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07CFF1" w14:textId="7C920384" w:rsidR="00376536" w:rsidRPr="00F305D6" w:rsidRDefault="009A50EB">
      <w:pPr>
        <w:rPr>
          <w:sz w:val="32"/>
          <w:szCs w:val="32"/>
        </w:rPr>
      </w:pPr>
      <w:r>
        <w:rPr>
          <w:sz w:val="32"/>
          <w:szCs w:val="32"/>
        </w:rPr>
        <w:t>Ambitieniveau</w:t>
      </w:r>
      <w:r w:rsidR="006344F8" w:rsidRPr="00F305D6">
        <w:rPr>
          <w:sz w:val="32"/>
          <w:szCs w:val="32"/>
        </w:rPr>
        <w:t xml:space="preserve"> </w:t>
      </w:r>
      <w:r>
        <w:rPr>
          <w:sz w:val="32"/>
          <w:szCs w:val="32"/>
        </w:rPr>
        <w:t>CO</w:t>
      </w:r>
      <w:r w:rsidRPr="009A50EB"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-Prestatieladder</w:t>
      </w:r>
    </w:p>
    <w:sdt>
      <w:sdtPr>
        <w:rPr>
          <w:sz w:val="32"/>
          <w:szCs w:val="32"/>
        </w:rPr>
        <w:id w:val="-1662299827"/>
        <w:placeholder>
          <w:docPart w:val="95DB985AF8E841EF8A9F317610961C05"/>
        </w:placeholder>
      </w:sdtPr>
      <w:sdtEndPr/>
      <w:sdtContent>
        <w:p w14:paraId="69C15014" w14:textId="306A722E" w:rsidR="009037B4" w:rsidRPr="00F305D6" w:rsidRDefault="00ED6A61">
          <w:pPr>
            <w:rPr>
              <w:sz w:val="32"/>
              <w:szCs w:val="32"/>
            </w:rPr>
          </w:pPr>
          <w:r>
            <w:rPr>
              <w:sz w:val="32"/>
              <w:szCs w:val="32"/>
            </w:rPr>
            <w:t>Vegen en onkruid verwijderen van verhardingen – Boxmeer en St. Anthonis</w:t>
          </w:r>
        </w:p>
      </w:sdtContent>
    </w:sdt>
    <w:p w14:paraId="3829EF1A" w14:textId="77777777" w:rsidR="00033C2A" w:rsidRPr="00F305D6" w:rsidRDefault="00033C2A">
      <w:pPr>
        <w:rPr>
          <w:szCs w:val="20"/>
        </w:rPr>
      </w:pPr>
    </w:p>
    <w:p w14:paraId="3BC67823" w14:textId="77777777" w:rsidR="00033C2A" w:rsidRPr="00F305D6" w:rsidRDefault="00033C2A">
      <w:pPr>
        <w:rPr>
          <w:szCs w:val="20"/>
        </w:rPr>
      </w:pPr>
    </w:p>
    <w:p w14:paraId="47FB9953" w14:textId="77777777" w:rsidR="00033C2A" w:rsidRPr="00F305D6" w:rsidRDefault="00033C2A">
      <w:pPr>
        <w:rPr>
          <w:szCs w:val="20"/>
        </w:rPr>
      </w:pPr>
    </w:p>
    <w:p w14:paraId="3B687E0F" w14:textId="77777777" w:rsidR="00F57EBE" w:rsidRPr="00F305D6" w:rsidRDefault="006344F8" w:rsidP="00F57EBE">
      <w:pPr>
        <w:rPr>
          <w:szCs w:val="20"/>
        </w:rPr>
      </w:pPr>
      <w:r w:rsidRPr="00F305D6">
        <w:rPr>
          <w:szCs w:val="20"/>
        </w:rPr>
        <w:t xml:space="preserve">Ondergetekende </w:t>
      </w:r>
      <w:r w:rsidR="009A50EB">
        <w:rPr>
          <w:szCs w:val="20"/>
        </w:rPr>
        <w:t>verklaart dat het aangeboden (ambitie)niveau voor de CO2-Pr</w:t>
      </w:r>
      <w:r w:rsidR="00B109B2">
        <w:rPr>
          <w:szCs w:val="20"/>
        </w:rPr>
        <w:t>estatieladder</w:t>
      </w:r>
      <w:r w:rsidR="00F57EBE">
        <w:rPr>
          <w:szCs w:val="20"/>
        </w:rPr>
        <w:t xml:space="preserve"> </w:t>
      </w:r>
      <w:r w:rsidR="00F57EBE" w:rsidRPr="00F305D6">
        <w:rPr>
          <w:szCs w:val="20"/>
        </w:rPr>
        <w:t xml:space="preserve">voor het uitvoeren van: </w:t>
      </w:r>
    </w:p>
    <w:p w14:paraId="32B8E9B4" w14:textId="77777777" w:rsidR="00F57EBE" w:rsidRPr="00F305D6" w:rsidRDefault="00F57EBE" w:rsidP="00F57EBE">
      <w:pPr>
        <w:rPr>
          <w:szCs w:val="20"/>
        </w:rPr>
      </w:pPr>
    </w:p>
    <w:p w14:paraId="7AEA7993" w14:textId="1574F471" w:rsidR="00F57EBE" w:rsidRPr="00F305D6" w:rsidRDefault="00F57EBE" w:rsidP="00F57EBE">
      <w:pPr>
        <w:rPr>
          <w:b/>
          <w:i/>
          <w:szCs w:val="20"/>
        </w:rPr>
      </w:pPr>
      <w:r>
        <w:rPr>
          <w:b/>
          <w:i/>
          <w:szCs w:val="20"/>
        </w:rPr>
        <w:t>RAW-Raamovereenkomst</w:t>
      </w:r>
      <w:r w:rsidRPr="00F305D6">
        <w:rPr>
          <w:b/>
          <w:i/>
          <w:szCs w:val="20"/>
        </w:rPr>
        <w:t xml:space="preserve"> </w:t>
      </w:r>
      <w:sdt>
        <w:sdtPr>
          <w:rPr>
            <w:b/>
            <w:i/>
            <w:szCs w:val="20"/>
          </w:rPr>
          <w:id w:val="-1658753939"/>
          <w:placeholder>
            <w:docPart w:val="960209BA54E34953AA0A170E8E5A28C2"/>
          </w:placeholder>
        </w:sdtPr>
        <w:sdtEndPr/>
        <w:sdtContent>
          <w:r>
            <w:rPr>
              <w:b/>
              <w:i/>
              <w:szCs w:val="20"/>
            </w:rPr>
            <w:t>2</w:t>
          </w:r>
          <w:r w:rsidR="00ED6A61">
            <w:rPr>
              <w:b/>
              <w:i/>
              <w:szCs w:val="20"/>
            </w:rPr>
            <w:t>2-219-02-BST-01</w:t>
          </w:r>
        </w:sdtContent>
      </w:sdt>
    </w:p>
    <w:p w14:paraId="1A35F15A" w14:textId="5FC9DF9F" w:rsidR="00033C2A" w:rsidRDefault="00ED6A61">
      <w:pPr>
        <w:rPr>
          <w:szCs w:val="20"/>
        </w:rPr>
      </w:pPr>
      <w:sdt>
        <w:sdtPr>
          <w:rPr>
            <w:b/>
            <w:i/>
            <w:szCs w:val="20"/>
          </w:rPr>
          <w:id w:val="-558087005"/>
          <w:placeholder>
            <w:docPart w:val="592DDD5BA2A64F60A4449C4725E1F251"/>
          </w:placeholder>
        </w:sdtPr>
        <w:sdtContent>
          <w:r>
            <w:rPr>
              <w:b/>
              <w:i/>
              <w:szCs w:val="20"/>
            </w:rPr>
            <w:t>Vegen en onkruid verwijderen van verhardingen – Boxmeer en St. Anthonis</w:t>
          </w:r>
          <w:bookmarkStart w:id="0" w:name="_GoBack"/>
          <w:bookmarkEnd w:id="0"/>
        </w:sdtContent>
      </w:sdt>
    </w:p>
    <w:p w14:paraId="231A1A3C" w14:textId="3B6D2572" w:rsidR="00B109B2" w:rsidRDefault="00B109B2">
      <w:pPr>
        <w:rPr>
          <w:szCs w:val="20"/>
        </w:rPr>
      </w:pPr>
    </w:p>
    <w:p w14:paraId="65426259" w14:textId="7C078C7C" w:rsidR="00B109B2" w:rsidRDefault="00B109B2">
      <w:pPr>
        <w:rPr>
          <w:szCs w:val="20"/>
        </w:rPr>
      </w:pPr>
      <w:r>
        <w:rPr>
          <w:szCs w:val="20"/>
        </w:rPr>
        <w:t>Niveau 1 / 2 / 3 / 4 / 5 * bedraagt</w:t>
      </w:r>
    </w:p>
    <w:p w14:paraId="48A57632" w14:textId="48868EE4" w:rsidR="00B109B2" w:rsidRPr="00B109B2" w:rsidRDefault="00B109B2">
      <w:pPr>
        <w:rPr>
          <w:i/>
          <w:iCs/>
          <w:sz w:val="16"/>
          <w:szCs w:val="16"/>
        </w:rPr>
      </w:pPr>
      <w:r w:rsidRPr="00B109B2">
        <w:rPr>
          <w:i/>
          <w:iCs/>
          <w:sz w:val="16"/>
          <w:szCs w:val="16"/>
        </w:rPr>
        <w:t>*doorhalen wat niet van toepassing is</w:t>
      </w:r>
    </w:p>
    <w:p w14:paraId="2278C843" w14:textId="31142D05" w:rsidR="00033C2A" w:rsidRDefault="00033C2A">
      <w:pPr>
        <w:rPr>
          <w:szCs w:val="20"/>
        </w:rPr>
      </w:pPr>
    </w:p>
    <w:p w14:paraId="6E0FF234" w14:textId="74CBA97A" w:rsidR="00B109B2" w:rsidRDefault="00B109B2">
      <w:pPr>
        <w:rPr>
          <w:szCs w:val="20"/>
        </w:rPr>
      </w:pPr>
    </w:p>
    <w:p w14:paraId="44319F70" w14:textId="1CACD539" w:rsidR="00B109B2" w:rsidRDefault="00B109B2">
      <w:pPr>
        <w:rPr>
          <w:szCs w:val="20"/>
        </w:rPr>
      </w:pPr>
      <w:r>
        <w:rPr>
          <w:szCs w:val="20"/>
        </w:rPr>
        <w:t>Aldus naar waarheid opgemaakt</w:t>
      </w:r>
    </w:p>
    <w:p w14:paraId="2D7C9BD0" w14:textId="77777777" w:rsidR="00F57EBE" w:rsidRDefault="00F57EBE">
      <w:pPr>
        <w:rPr>
          <w:szCs w:val="20"/>
        </w:rPr>
      </w:pPr>
    </w:p>
    <w:p w14:paraId="4DD0075C" w14:textId="40B73289" w:rsidR="00B109B2" w:rsidRDefault="00B109B2">
      <w:pPr>
        <w:rPr>
          <w:szCs w:val="20"/>
        </w:rPr>
      </w:pPr>
    </w:p>
    <w:p w14:paraId="4F1A761B" w14:textId="2957C8F5" w:rsidR="00B109B2" w:rsidRDefault="00B109B2" w:rsidP="00B109B2">
      <w:pPr>
        <w:rPr>
          <w:rFonts w:eastAsia="Arial"/>
          <w:szCs w:val="20"/>
        </w:rPr>
      </w:pPr>
      <w:r>
        <w:rPr>
          <w:szCs w:val="20"/>
        </w:rPr>
        <w:t xml:space="preserve">Op </w:t>
      </w:r>
      <w:r w:rsidRPr="00F305D6">
        <w:rPr>
          <w:rFonts w:eastAsia="Arial"/>
          <w:szCs w:val="20"/>
        </w:rPr>
        <w:t>………………………………………………………………………………</w:t>
      </w:r>
      <w:r>
        <w:rPr>
          <w:rFonts w:eastAsia="Arial"/>
          <w:szCs w:val="20"/>
        </w:rPr>
        <w:t>…</w:t>
      </w:r>
      <w:r w:rsidRPr="00F305D6">
        <w:rPr>
          <w:rFonts w:eastAsia="Arial"/>
          <w:szCs w:val="20"/>
        </w:rPr>
        <w:t>………………</w:t>
      </w:r>
      <w:r>
        <w:rPr>
          <w:rFonts w:eastAsia="Arial"/>
          <w:szCs w:val="20"/>
        </w:rPr>
        <w:t>...</w:t>
      </w:r>
      <w:r w:rsidRPr="00F305D6">
        <w:rPr>
          <w:rFonts w:eastAsia="Arial"/>
          <w:szCs w:val="20"/>
        </w:rPr>
        <w:t>……</w:t>
      </w:r>
      <w:r>
        <w:rPr>
          <w:rFonts w:eastAsia="Arial"/>
          <w:szCs w:val="20"/>
        </w:rPr>
        <w:t xml:space="preserve"> (datum)</w:t>
      </w:r>
    </w:p>
    <w:p w14:paraId="27C52F8E" w14:textId="77777777" w:rsidR="00F57EBE" w:rsidRDefault="00F57EBE" w:rsidP="00B109B2">
      <w:pPr>
        <w:rPr>
          <w:rFonts w:eastAsia="Arial"/>
          <w:szCs w:val="20"/>
        </w:rPr>
      </w:pPr>
    </w:p>
    <w:p w14:paraId="683F75AF" w14:textId="6592AC04" w:rsidR="00B109B2" w:rsidRDefault="00B109B2" w:rsidP="00B109B2">
      <w:pPr>
        <w:rPr>
          <w:rFonts w:eastAsia="Arial"/>
          <w:szCs w:val="20"/>
        </w:rPr>
      </w:pPr>
    </w:p>
    <w:p w14:paraId="46DDEF71" w14:textId="52BE182D" w:rsidR="00B109B2" w:rsidRDefault="00B109B2" w:rsidP="00B109B2">
      <w:pPr>
        <w:rPr>
          <w:rFonts w:eastAsia="Arial"/>
          <w:szCs w:val="20"/>
        </w:rPr>
      </w:pPr>
      <w:r>
        <w:rPr>
          <w:rFonts w:eastAsia="Arial"/>
          <w:szCs w:val="20"/>
        </w:rPr>
        <w:t xml:space="preserve">te </w:t>
      </w:r>
      <w:r w:rsidRPr="00F305D6">
        <w:rPr>
          <w:rFonts w:eastAsia="Arial"/>
          <w:szCs w:val="20"/>
        </w:rPr>
        <w:t>………………………………………………………………………………………………</w:t>
      </w:r>
      <w:r>
        <w:rPr>
          <w:rFonts w:eastAsia="Arial"/>
          <w:szCs w:val="20"/>
        </w:rPr>
        <w:t>….</w:t>
      </w:r>
      <w:r w:rsidRPr="00F305D6">
        <w:rPr>
          <w:rFonts w:eastAsia="Arial"/>
          <w:szCs w:val="20"/>
        </w:rPr>
        <w:t>…</w:t>
      </w:r>
      <w:r>
        <w:rPr>
          <w:rFonts w:eastAsia="Arial"/>
          <w:szCs w:val="20"/>
        </w:rPr>
        <w:t>.</w:t>
      </w:r>
      <w:r w:rsidRPr="00F305D6">
        <w:rPr>
          <w:rFonts w:eastAsia="Arial"/>
          <w:szCs w:val="20"/>
        </w:rPr>
        <w:t>……</w:t>
      </w:r>
      <w:r>
        <w:rPr>
          <w:rFonts w:eastAsia="Arial"/>
          <w:szCs w:val="20"/>
        </w:rPr>
        <w:t xml:space="preserve"> (plaats)</w:t>
      </w:r>
    </w:p>
    <w:p w14:paraId="61B25C06" w14:textId="77777777" w:rsidR="00F57EBE" w:rsidRDefault="00F57EBE" w:rsidP="00B109B2">
      <w:pPr>
        <w:rPr>
          <w:rFonts w:eastAsia="Arial"/>
          <w:szCs w:val="20"/>
        </w:rPr>
      </w:pPr>
    </w:p>
    <w:p w14:paraId="7EFD3089" w14:textId="523BF02E" w:rsidR="00B109B2" w:rsidRDefault="00B109B2" w:rsidP="00B109B2">
      <w:pPr>
        <w:rPr>
          <w:rFonts w:eastAsia="Arial"/>
          <w:szCs w:val="20"/>
        </w:rPr>
      </w:pPr>
    </w:p>
    <w:p w14:paraId="757DC267" w14:textId="12813EAE" w:rsidR="00B109B2" w:rsidRDefault="00B109B2" w:rsidP="00B109B2">
      <w:pPr>
        <w:rPr>
          <w:rFonts w:eastAsia="Arial"/>
          <w:szCs w:val="20"/>
        </w:rPr>
      </w:pPr>
      <w:r>
        <w:rPr>
          <w:rFonts w:eastAsia="Arial"/>
          <w:szCs w:val="20"/>
        </w:rPr>
        <w:t xml:space="preserve">door </w:t>
      </w:r>
      <w:r w:rsidRPr="00F305D6">
        <w:rPr>
          <w:rFonts w:eastAsia="Arial"/>
          <w:szCs w:val="20"/>
        </w:rPr>
        <w:t>……………………………………………………………………………</w:t>
      </w:r>
      <w:r>
        <w:rPr>
          <w:rFonts w:eastAsia="Arial"/>
          <w:szCs w:val="20"/>
        </w:rPr>
        <w:t>….</w:t>
      </w:r>
      <w:r w:rsidRPr="00F305D6">
        <w:rPr>
          <w:rFonts w:eastAsia="Arial"/>
          <w:szCs w:val="20"/>
        </w:rPr>
        <w:t>………</w:t>
      </w:r>
      <w:r>
        <w:rPr>
          <w:rFonts w:eastAsia="Arial"/>
          <w:szCs w:val="20"/>
        </w:rPr>
        <w:t xml:space="preserve"> (naam en voorletters)</w:t>
      </w:r>
    </w:p>
    <w:p w14:paraId="034E4D4A" w14:textId="77777777" w:rsidR="00F57EBE" w:rsidRDefault="00F57EBE" w:rsidP="00B109B2">
      <w:pPr>
        <w:rPr>
          <w:rFonts w:eastAsia="Arial"/>
          <w:szCs w:val="20"/>
        </w:rPr>
      </w:pPr>
    </w:p>
    <w:p w14:paraId="23485118" w14:textId="285BBC1E" w:rsidR="00B109B2" w:rsidRDefault="00B109B2" w:rsidP="00B109B2">
      <w:pPr>
        <w:rPr>
          <w:rFonts w:eastAsia="Arial"/>
          <w:szCs w:val="20"/>
        </w:rPr>
      </w:pPr>
    </w:p>
    <w:p w14:paraId="457D217C" w14:textId="6DF7CC92" w:rsidR="00B109B2" w:rsidRDefault="00B109B2" w:rsidP="00B109B2">
      <w:pPr>
        <w:rPr>
          <w:rFonts w:eastAsia="Arial"/>
          <w:szCs w:val="20"/>
        </w:rPr>
      </w:pPr>
      <w:r>
        <w:rPr>
          <w:rFonts w:eastAsia="Arial"/>
          <w:szCs w:val="20"/>
        </w:rPr>
        <w:t xml:space="preserve">als bestuurder van </w:t>
      </w:r>
      <w:r w:rsidRPr="00F305D6">
        <w:rPr>
          <w:rFonts w:eastAsia="Arial"/>
          <w:szCs w:val="20"/>
        </w:rPr>
        <w:t>……………………………………………………………………</w:t>
      </w:r>
      <w:r>
        <w:rPr>
          <w:rFonts w:eastAsia="Arial"/>
          <w:szCs w:val="20"/>
        </w:rPr>
        <w:t>….</w:t>
      </w:r>
      <w:r w:rsidRPr="00F305D6">
        <w:rPr>
          <w:rFonts w:eastAsia="Arial"/>
          <w:szCs w:val="20"/>
        </w:rPr>
        <w:t>………</w:t>
      </w:r>
      <w:r>
        <w:rPr>
          <w:rFonts w:eastAsia="Arial"/>
          <w:szCs w:val="20"/>
        </w:rPr>
        <w:t xml:space="preserve"> (naam bedrijf)</w:t>
      </w:r>
    </w:p>
    <w:p w14:paraId="56700230" w14:textId="77777777" w:rsidR="00F57EBE" w:rsidRDefault="00F57EBE" w:rsidP="00B109B2">
      <w:pPr>
        <w:rPr>
          <w:rFonts w:eastAsia="Arial"/>
          <w:szCs w:val="20"/>
        </w:rPr>
      </w:pPr>
    </w:p>
    <w:p w14:paraId="624C9FCA" w14:textId="049AEF3D" w:rsidR="00B109B2" w:rsidRDefault="00B109B2" w:rsidP="00B109B2">
      <w:pPr>
        <w:rPr>
          <w:rFonts w:eastAsia="Arial"/>
          <w:szCs w:val="20"/>
        </w:rPr>
      </w:pPr>
    </w:p>
    <w:p w14:paraId="46D8B533" w14:textId="2210D3AA" w:rsidR="00B109B2" w:rsidRDefault="00B109B2" w:rsidP="00B109B2">
      <w:pPr>
        <w:rPr>
          <w:rFonts w:eastAsia="Arial"/>
          <w:szCs w:val="20"/>
        </w:rPr>
      </w:pPr>
      <w:r>
        <w:rPr>
          <w:rFonts w:eastAsia="Arial"/>
          <w:szCs w:val="20"/>
        </w:rPr>
        <w:t>die</w:t>
      </w:r>
      <w:r w:rsidRPr="00F305D6">
        <w:rPr>
          <w:rFonts w:eastAsia="Arial"/>
          <w:szCs w:val="20"/>
        </w:rPr>
        <w:t>……………………………………………………………………</w:t>
      </w:r>
      <w:r>
        <w:rPr>
          <w:rFonts w:eastAsia="Arial"/>
          <w:szCs w:val="20"/>
        </w:rPr>
        <w:t>….</w:t>
      </w:r>
      <w:r w:rsidRPr="00F305D6">
        <w:rPr>
          <w:rFonts w:eastAsia="Arial"/>
          <w:szCs w:val="20"/>
        </w:rPr>
        <w:t>…</w:t>
      </w:r>
      <w:r>
        <w:rPr>
          <w:rFonts w:eastAsia="Arial"/>
          <w:szCs w:val="20"/>
        </w:rPr>
        <w:t>…………………….</w:t>
      </w:r>
      <w:r w:rsidRPr="00F305D6">
        <w:rPr>
          <w:rFonts w:eastAsia="Arial"/>
          <w:szCs w:val="20"/>
        </w:rPr>
        <w:t>…</w:t>
      </w:r>
      <w:r>
        <w:rPr>
          <w:rFonts w:eastAsia="Arial"/>
          <w:szCs w:val="20"/>
        </w:rPr>
        <w:t xml:space="preserve"> (naam bedrijf)</w:t>
      </w:r>
    </w:p>
    <w:p w14:paraId="7A94EDA2" w14:textId="77777777" w:rsidR="00F57EBE" w:rsidRDefault="00F57EBE" w:rsidP="00B109B2">
      <w:pPr>
        <w:rPr>
          <w:rFonts w:eastAsia="Arial"/>
          <w:szCs w:val="20"/>
        </w:rPr>
      </w:pPr>
    </w:p>
    <w:p w14:paraId="0162E321" w14:textId="49B02BAD" w:rsidR="00B109B2" w:rsidRDefault="00B109B2" w:rsidP="00B109B2">
      <w:pPr>
        <w:rPr>
          <w:rFonts w:eastAsia="Arial"/>
          <w:szCs w:val="20"/>
        </w:rPr>
      </w:pPr>
    </w:p>
    <w:p w14:paraId="068858A7" w14:textId="634DEABA" w:rsidR="00B109B2" w:rsidRDefault="00B109B2" w:rsidP="00B109B2">
      <w:pPr>
        <w:rPr>
          <w:rFonts w:eastAsia="Arial"/>
          <w:szCs w:val="20"/>
        </w:rPr>
      </w:pPr>
      <w:r>
        <w:rPr>
          <w:rFonts w:eastAsia="Arial"/>
          <w:szCs w:val="20"/>
        </w:rPr>
        <w:t>ter zake van deze inschrijving of aanbieding rechtsgeldig vertegenwoordigt.</w:t>
      </w:r>
    </w:p>
    <w:p w14:paraId="6079EAA7" w14:textId="77777777" w:rsidR="00B109B2" w:rsidRPr="00F305D6" w:rsidRDefault="00B109B2" w:rsidP="00B109B2">
      <w:pPr>
        <w:rPr>
          <w:szCs w:val="20"/>
        </w:rPr>
      </w:pPr>
    </w:p>
    <w:p w14:paraId="0303450A" w14:textId="77777777" w:rsidR="00B109B2" w:rsidRDefault="00B109B2">
      <w:pPr>
        <w:rPr>
          <w:rFonts w:eastAsia="Arial"/>
          <w:szCs w:val="20"/>
        </w:rPr>
      </w:pPr>
    </w:p>
    <w:p w14:paraId="4AD3C83D" w14:textId="77777777" w:rsidR="00033C2A" w:rsidRPr="00F305D6" w:rsidRDefault="00033C2A">
      <w:pPr>
        <w:rPr>
          <w:szCs w:val="20"/>
        </w:rPr>
      </w:pPr>
    </w:p>
    <w:p w14:paraId="2C0838BD" w14:textId="77777777" w:rsidR="00033C2A" w:rsidRPr="00F305D6" w:rsidRDefault="00033C2A">
      <w:pPr>
        <w:rPr>
          <w:szCs w:val="20"/>
        </w:rPr>
      </w:pPr>
    </w:p>
    <w:p w14:paraId="527580AD" w14:textId="77777777" w:rsidR="00033C2A" w:rsidRPr="00F305D6" w:rsidRDefault="00033C2A">
      <w:pPr>
        <w:rPr>
          <w:szCs w:val="20"/>
        </w:rPr>
      </w:pPr>
    </w:p>
    <w:p w14:paraId="00D65AC6" w14:textId="77777777" w:rsidR="00033C2A" w:rsidRPr="00F305D6" w:rsidRDefault="00033C2A">
      <w:pPr>
        <w:rPr>
          <w:szCs w:val="20"/>
        </w:rPr>
      </w:pPr>
    </w:p>
    <w:p w14:paraId="25CE177E" w14:textId="6912AA1C" w:rsidR="00033C2A" w:rsidRDefault="00033C2A">
      <w:pPr>
        <w:rPr>
          <w:szCs w:val="20"/>
        </w:rPr>
      </w:pPr>
    </w:p>
    <w:p w14:paraId="0C14E9AA" w14:textId="77777777" w:rsidR="00B84450" w:rsidRPr="00F305D6" w:rsidRDefault="00B84450">
      <w:pPr>
        <w:rPr>
          <w:szCs w:val="20"/>
        </w:rPr>
      </w:pPr>
    </w:p>
    <w:p w14:paraId="6E67FA23" w14:textId="77777777" w:rsidR="00033C2A" w:rsidRPr="00F305D6" w:rsidRDefault="00033C2A">
      <w:pPr>
        <w:rPr>
          <w:szCs w:val="20"/>
        </w:rPr>
      </w:pPr>
    </w:p>
    <w:p w14:paraId="25F407DA" w14:textId="77777777" w:rsidR="00033C2A" w:rsidRPr="00F305D6" w:rsidRDefault="00033C2A">
      <w:pPr>
        <w:rPr>
          <w:szCs w:val="20"/>
        </w:rPr>
      </w:pPr>
    </w:p>
    <w:p w14:paraId="1DDE08D8" w14:textId="5B3BAEBB" w:rsidR="00033C2A" w:rsidRPr="00F305D6" w:rsidRDefault="006344F8">
      <w:pPr>
        <w:rPr>
          <w:szCs w:val="20"/>
        </w:rPr>
      </w:pPr>
      <w:r w:rsidRPr="00F305D6">
        <w:rPr>
          <w:rFonts w:eastAsia="Arial"/>
          <w:szCs w:val="20"/>
        </w:rPr>
        <w:t>………………………………………………</w:t>
      </w:r>
      <w:r w:rsidRPr="00F305D6">
        <w:rPr>
          <w:szCs w:val="20"/>
        </w:rPr>
        <w:tab/>
      </w:r>
      <w:r w:rsidRPr="00F305D6">
        <w:rPr>
          <w:szCs w:val="20"/>
        </w:rPr>
        <w:tab/>
      </w:r>
      <w:r w:rsidRPr="00F305D6">
        <w:rPr>
          <w:szCs w:val="20"/>
        </w:rPr>
        <w:tab/>
      </w:r>
      <w:r w:rsidRPr="00F305D6">
        <w:rPr>
          <w:szCs w:val="20"/>
        </w:rPr>
        <w:tab/>
      </w:r>
      <w:r w:rsidRPr="00F305D6">
        <w:rPr>
          <w:szCs w:val="20"/>
        </w:rPr>
        <w:tab/>
      </w:r>
      <w:r w:rsidR="00996319">
        <w:rPr>
          <w:szCs w:val="20"/>
        </w:rPr>
        <w:t xml:space="preserve">           </w:t>
      </w:r>
      <w:r w:rsidRPr="00F305D6">
        <w:rPr>
          <w:szCs w:val="20"/>
        </w:rPr>
        <w:t>(handtekening)</w:t>
      </w:r>
    </w:p>
    <w:sectPr w:rsidR="00033C2A" w:rsidRPr="00F305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Kop2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0BF"/>
    <w:rsid w:val="00033C2A"/>
    <w:rsid w:val="001B5068"/>
    <w:rsid w:val="00376536"/>
    <w:rsid w:val="0049311E"/>
    <w:rsid w:val="006344F8"/>
    <w:rsid w:val="00855DE0"/>
    <w:rsid w:val="008F7E98"/>
    <w:rsid w:val="009037B4"/>
    <w:rsid w:val="00996319"/>
    <w:rsid w:val="009A50EB"/>
    <w:rsid w:val="009A5456"/>
    <w:rsid w:val="00A920BF"/>
    <w:rsid w:val="00AD6BC9"/>
    <w:rsid w:val="00B109B2"/>
    <w:rsid w:val="00B84450"/>
    <w:rsid w:val="00BD5697"/>
    <w:rsid w:val="00C77379"/>
    <w:rsid w:val="00CC2832"/>
    <w:rsid w:val="00ED6A61"/>
    <w:rsid w:val="00F305D6"/>
    <w:rsid w:val="00F5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4551371"/>
  <w15:docId w15:val="{5890F8F1-540F-4F3B-96CD-5BAEC3BE2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pPr>
      <w:suppressAutoHyphens/>
    </w:pPr>
    <w:rPr>
      <w:rFonts w:ascii="Arial" w:hAnsi="Arial" w:cs="Arial"/>
      <w:szCs w:val="24"/>
      <w:lang w:eastAsia="zh-CN"/>
    </w:rPr>
  </w:style>
  <w:style w:type="paragraph" w:styleId="Kop1">
    <w:name w:val="heading 1"/>
    <w:basedOn w:val="Standaard"/>
    <w:next w:val="Standaard"/>
    <w:qFormat/>
    <w:pPr>
      <w:keepNext/>
      <w:numPr>
        <w:numId w:val="1"/>
      </w:numPr>
      <w:outlineLvl w:val="0"/>
    </w:pPr>
    <w:rPr>
      <w:b/>
      <w:kern w:val="1"/>
      <w:szCs w:val="20"/>
      <w:lang w:val="nl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1"/>
      </w:numPr>
      <w:pBdr>
        <w:top w:val="single" w:sz="4" w:space="1" w:color="000000"/>
        <w:bottom w:val="single" w:sz="4" w:space="1" w:color="000000"/>
      </w:pBdr>
      <w:outlineLvl w:val="1"/>
    </w:pPr>
    <w:rPr>
      <w:b/>
      <w:kern w:val="1"/>
      <w:szCs w:val="20"/>
      <w:lang w:val="nl"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1"/>
      </w:numPr>
      <w:outlineLvl w:val="2"/>
    </w:pPr>
    <w:rPr>
      <w:b/>
      <w:smallCaps/>
      <w:kern w:val="1"/>
      <w:szCs w:val="20"/>
      <w:lang w:val="nl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outlineLvl w:val="3"/>
    </w:pPr>
    <w:rPr>
      <w:i/>
      <w:kern w:val="1"/>
      <w:szCs w:val="20"/>
      <w:lang w:val="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Standaardalinea-lettertype1">
    <w:name w:val="Standaardalinea-lettertype1"/>
  </w:style>
  <w:style w:type="paragraph" w:customStyle="1" w:styleId="Kop">
    <w:name w:val="Kop"/>
    <w:basedOn w:val="Standaard"/>
    <w:next w:val="Plattetekst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Plattetekst">
    <w:name w:val="Body Text"/>
    <w:basedOn w:val="Standaard"/>
    <w:pPr>
      <w:spacing w:after="120"/>
    </w:pPr>
  </w:style>
  <w:style w:type="paragraph" w:styleId="Lijst">
    <w:name w:val="List"/>
    <w:basedOn w:val="Plattetekst"/>
    <w:rPr>
      <w:rFonts w:cs="Mangal"/>
    </w:rPr>
  </w:style>
  <w:style w:type="paragraph" w:styleId="Bijschrift">
    <w:name w:val="caption"/>
    <w:basedOn w:val="Standaard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Index">
    <w:name w:val="Index"/>
    <w:basedOn w:val="Standaard"/>
    <w:pPr>
      <w:suppressLineNumbers/>
    </w:pPr>
    <w:rPr>
      <w:rFonts w:cs="Mangal"/>
    </w:rPr>
  </w:style>
  <w:style w:type="paragraph" w:styleId="Inhopg1">
    <w:name w:val="toc 1"/>
    <w:basedOn w:val="Standaard"/>
    <w:next w:val="Standaard"/>
    <w:pPr>
      <w:tabs>
        <w:tab w:val="left" w:pos="426"/>
        <w:tab w:val="right" w:leader="dot" w:pos="7655"/>
      </w:tabs>
      <w:ind w:left="426" w:right="283" w:hanging="510"/>
    </w:pPr>
    <w:rPr>
      <w:kern w:val="1"/>
      <w:szCs w:val="20"/>
      <w:lang w:val="nl" w:eastAsia="nl-NL"/>
    </w:rPr>
  </w:style>
  <w:style w:type="paragraph" w:styleId="Inhopg2">
    <w:name w:val="toc 2"/>
    <w:basedOn w:val="Standaard"/>
    <w:next w:val="Standaard"/>
    <w:pPr>
      <w:tabs>
        <w:tab w:val="left" w:pos="993"/>
        <w:tab w:val="right" w:leader="dot" w:pos="7655"/>
      </w:tabs>
      <w:ind w:left="993" w:right="283" w:hanging="567"/>
    </w:pPr>
    <w:rPr>
      <w:kern w:val="1"/>
      <w:szCs w:val="20"/>
      <w:lang w:val="nl" w:eastAsia="nl-NL"/>
    </w:rPr>
  </w:style>
  <w:style w:type="paragraph" w:styleId="Inhopg3">
    <w:name w:val="toc 3"/>
    <w:basedOn w:val="Standaard"/>
    <w:next w:val="Standaard"/>
    <w:pPr>
      <w:tabs>
        <w:tab w:val="left" w:pos="1701"/>
        <w:tab w:val="right" w:leader="dot" w:pos="7655"/>
      </w:tabs>
      <w:ind w:left="1701" w:right="283" w:hanging="708"/>
    </w:pPr>
    <w:rPr>
      <w:kern w:val="1"/>
      <w:szCs w:val="20"/>
      <w:lang w:val="nl" w:eastAsia="nl-NL"/>
    </w:rPr>
  </w:style>
  <w:style w:type="paragraph" w:styleId="Inhopg4">
    <w:name w:val="toc 4"/>
    <w:basedOn w:val="Standaard"/>
    <w:next w:val="Standaard"/>
    <w:pPr>
      <w:tabs>
        <w:tab w:val="left" w:pos="2552"/>
        <w:tab w:val="right" w:leader="dot" w:pos="7655"/>
      </w:tabs>
      <w:ind w:left="2552" w:right="283" w:hanging="851"/>
    </w:pPr>
    <w:rPr>
      <w:kern w:val="1"/>
      <w:szCs w:val="20"/>
      <w:lang w:val="nl" w:eastAsia="nl-NL"/>
    </w:rPr>
  </w:style>
  <w:style w:type="paragraph" w:styleId="Inhopg5">
    <w:name w:val="toc 5"/>
    <w:basedOn w:val="Standaard"/>
    <w:next w:val="Standaard"/>
    <w:pPr>
      <w:tabs>
        <w:tab w:val="left" w:pos="397"/>
        <w:tab w:val="left" w:pos="680"/>
        <w:tab w:val="left" w:pos="964"/>
      </w:tabs>
      <w:ind w:left="800"/>
    </w:pPr>
    <w:rPr>
      <w:kern w:val="1"/>
      <w:szCs w:val="20"/>
      <w:lang w:val="nl"/>
    </w:rPr>
  </w:style>
  <w:style w:type="paragraph" w:styleId="Inhopg6">
    <w:name w:val="toc 6"/>
    <w:basedOn w:val="Standaard"/>
    <w:next w:val="Standaard"/>
    <w:pPr>
      <w:tabs>
        <w:tab w:val="left" w:pos="397"/>
        <w:tab w:val="left" w:pos="680"/>
        <w:tab w:val="left" w:pos="964"/>
      </w:tabs>
      <w:ind w:left="1000"/>
    </w:pPr>
    <w:rPr>
      <w:kern w:val="1"/>
      <w:szCs w:val="20"/>
      <w:lang w:val="nl"/>
    </w:rPr>
  </w:style>
  <w:style w:type="paragraph" w:styleId="Inhopg7">
    <w:name w:val="toc 7"/>
    <w:basedOn w:val="Standaard"/>
    <w:next w:val="Standaard"/>
    <w:pPr>
      <w:tabs>
        <w:tab w:val="left" w:pos="397"/>
        <w:tab w:val="left" w:pos="680"/>
        <w:tab w:val="left" w:pos="964"/>
      </w:tabs>
      <w:ind w:left="1200"/>
    </w:pPr>
    <w:rPr>
      <w:kern w:val="1"/>
      <w:szCs w:val="20"/>
      <w:lang w:val="nl"/>
    </w:rPr>
  </w:style>
  <w:style w:type="paragraph" w:styleId="Inhopg8">
    <w:name w:val="toc 8"/>
    <w:basedOn w:val="Standaard"/>
    <w:next w:val="Standaard"/>
    <w:pPr>
      <w:tabs>
        <w:tab w:val="left" w:pos="397"/>
        <w:tab w:val="left" w:pos="680"/>
        <w:tab w:val="left" w:pos="964"/>
      </w:tabs>
      <w:ind w:left="1400"/>
    </w:pPr>
    <w:rPr>
      <w:kern w:val="1"/>
      <w:szCs w:val="20"/>
      <w:lang w:val="nl"/>
    </w:rPr>
  </w:style>
  <w:style w:type="paragraph" w:styleId="Inhopg9">
    <w:name w:val="toc 9"/>
    <w:basedOn w:val="Standaard"/>
    <w:next w:val="Standaard"/>
    <w:pPr>
      <w:tabs>
        <w:tab w:val="left" w:pos="397"/>
        <w:tab w:val="left" w:pos="680"/>
        <w:tab w:val="left" w:pos="964"/>
      </w:tabs>
      <w:ind w:left="1600"/>
    </w:pPr>
    <w:rPr>
      <w:kern w:val="1"/>
      <w:szCs w:val="20"/>
      <w:lang w:val="nl"/>
    </w:rPr>
  </w:style>
  <w:style w:type="character" w:styleId="Tekstvantijdelijkeaanduiding">
    <w:name w:val="Placeholder Text"/>
    <w:basedOn w:val="Standaardalinea-lettertype"/>
    <w:uiPriority w:val="99"/>
    <w:semiHidden/>
    <w:rsid w:val="009037B4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037B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037B4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5DB985AF8E841EF8A9F317610961C0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C34A262-8C32-447C-A11B-D5E4923CD3A1}"/>
      </w:docPartPr>
      <w:docPartBody>
        <w:p w:rsidR="009A7CE0" w:rsidRDefault="009A7CE0">
          <w:pPr>
            <w:pStyle w:val="95DB985AF8E841EF8A9F317610961C05"/>
          </w:pPr>
          <w:r>
            <w:rPr>
              <w:rStyle w:val="Tekstvantijdelijkeaanduiding"/>
            </w:rPr>
            <w:t>Type hier de projectnaam</w:t>
          </w:r>
        </w:p>
      </w:docPartBody>
    </w:docPart>
    <w:docPart>
      <w:docPartPr>
        <w:name w:val="960209BA54E34953AA0A170E8E5A28C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3168D31-F9C2-42E1-91AB-5D29A1849044}"/>
      </w:docPartPr>
      <w:docPartBody>
        <w:p w:rsidR="002148B6" w:rsidRDefault="00B3610B" w:rsidP="00B3610B">
          <w:pPr>
            <w:pStyle w:val="960209BA54E34953AA0A170E8E5A28C2"/>
          </w:pPr>
          <w:r>
            <w:rPr>
              <w:rStyle w:val="Tekstvantijdelijkeaanduiding"/>
            </w:rPr>
            <w:t>Type besteknummer</w:t>
          </w:r>
        </w:p>
      </w:docPartBody>
    </w:docPart>
    <w:docPart>
      <w:docPartPr>
        <w:name w:val="592DDD5BA2A64F60A4449C4725E1F25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67FAD5B-BE42-430C-81E8-E4F18F8294FC}"/>
      </w:docPartPr>
      <w:docPartBody>
        <w:p w:rsidR="002148B6" w:rsidRDefault="00B3610B" w:rsidP="00B3610B">
          <w:pPr>
            <w:pStyle w:val="592DDD5BA2A64F60A4449C4725E1F251"/>
          </w:pPr>
          <w:r>
            <w:rPr>
              <w:rStyle w:val="Tekstvantijdelijkeaanduiding"/>
            </w:rPr>
            <w:t>Type hier de projectnaam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CE0"/>
    <w:rsid w:val="002148B6"/>
    <w:rsid w:val="009A7CE0"/>
    <w:rsid w:val="00B36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B3610B"/>
    <w:rPr>
      <w:color w:val="808080"/>
    </w:rPr>
  </w:style>
  <w:style w:type="paragraph" w:customStyle="1" w:styleId="95DB985AF8E841EF8A9F317610961C05">
    <w:name w:val="95DB985AF8E841EF8A9F317610961C05"/>
  </w:style>
  <w:style w:type="paragraph" w:customStyle="1" w:styleId="960209BA54E34953AA0A170E8E5A28C2">
    <w:name w:val="960209BA54E34953AA0A170E8E5A28C2"/>
    <w:rsid w:val="00B3610B"/>
  </w:style>
  <w:style w:type="paragraph" w:customStyle="1" w:styleId="592DDD5BA2A64F60A4449C4725E1F251">
    <w:name w:val="592DDD5BA2A64F60A4449C4725E1F251"/>
    <w:rsid w:val="00B361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Aanbieding prestatieniveau</vt:lpstr>
    </vt:vector>
  </TitlesOfParts>
  <Company>CPL Duiven b.v.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Aanbieding prestatieniveau</dc:title>
  <dc:creator>Wouter ten Bosch</dc:creator>
  <cp:lastModifiedBy>Robert van Houtert</cp:lastModifiedBy>
  <cp:revision>2</cp:revision>
  <cp:lastPrinted>1900-12-31T22:00:00Z</cp:lastPrinted>
  <dcterms:created xsi:type="dcterms:W3CDTF">2023-04-11T13:51:00Z</dcterms:created>
  <dcterms:modified xsi:type="dcterms:W3CDTF">2023-04-11T13:51:00Z</dcterms:modified>
</cp:coreProperties>
</file>