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BFF4D" w14:textId="16B41DF1" w:rsidR="00A76E6D" w:rsidRPr="008B48BE" w:rsidRDefault="00947AA3" w:rsidP="306220DE">
      <w:pPr>
        <w:pStyle w:val="Kop1"/>
        <w:rPr>
          <w:rStyle w:val="Intensieveverwijzing"/>
          <w:rFonts w:eastAsiaTheme="minorEastAsia" w:cs="Calibri"/>
          <w:caps/>
          <w:color w:val="auto"/>
          <w:lang w:val="en-US"/>
        </w:rPr>
      </w:pPr>
      <w:r w:rsidRPr="306220DE">
        <w:rPr>
          <w:smallCaps/>
          <w:color w:val="4DD245" w:themeColor="accent1"/>
          <w:lang w:val="en-US"/>
        </w:rPr>
        <w:t>KY</w:t>
      </w:r>
      <w:r w:rsidR="47A87AE1" w:rsidRPr="306220DE">
        <w:rPr>
          <w:smallCaps/>
          <w:color w:val="4DD245" w:themeColor="accent1"/>
          <w:lang w:val="en-US"/>
        </w:rPr>
        <w:t>S</w:t>
      </w:r>
      <w:r w:rsidRPr="306220DE">
        <w:rPr>
          <w:smallCaps/>
          <w:color w:val="4DD245" w:themeColor="accent1"/>
          <w:lang w:val="en-US"/>
        </w:rPr>
        <w:t xml:space="preserve"> </w:t>
      </w:r>
      <w:r w:rsidR="00FC508A" w:rsidRPr="306220DE">
        <w:rPr>
          <w:smallCaps/>
          <w:color w:val="4DD245" w:themeColor="accent1"/>
          <w:lang w:val="en-US"/>
        </w:rPr>
        <w:t>requirements</w:t>
      </w:r>
      <w:r w:rsidR="00A76E6D" w:rsidRPr="306220DE">
        <w:rPr>
          <w:rStyle w:val="Intensieveverwijzing"/>
          <w:rFonts w:eastAsiaTheme="minorEastAsia" w:cs="Calibri"/>
          <w:color w:val="auto"/>
          <w:lang w:val="en-US"/>
        </w:rPr>
        <w:t> </w:t>
      </w:r>
    </w:p>
    <w:p w14:paraId="6DFEC9E3" w14:textId="15345E96" w:rsidR="43A10F57" w:rsidRDefault="43A10F57" w:rsidP="306220DE">
      <w:pPr>
        <w:spacing w:line="264" w:lineRule="auto"/>
        <w:rPr>
          <w:rFonts w:eastAsia="Times New Roman"/>
          <w:color w:val="5A5A5A"/>
          <w:sz w:val="20"/>
          <w:szCs w:val="20"/>
        </w:rPr>
      </w:pPr>
      <w:r w:rsidRPr="306220DE">
        <w:rPr>
          <w:rFonts w:eastAsia="Times New Roman"/>
          <w:color w:val="5A5A5A"/>
          <w:sz w:val="20"/>
          <w:szCs w:val="20"/>
        </w:rPr>
        <w:t>The contractor, hereinafter referred to as 'Supplier' who receives the intention to award the contract, must return the following forms completed and signed to the contracting authority within seven calendar days.</w:t>
      </w:r>
    </w:p>
    <w:p w14:paraId="6B25C8C7" w14:textId="6CFBFFF1" w:rsidR="53265BCC" w:rsidRDefault="53265BCC" w:rsidP="306220DE">
      <w:pPr>
        <w:pStyle w:val="Lijstalinea"/>
        <w:numPr>
          <w:ilvl w:val="0"/>
          <w:numId w:val="5"/>
        </w:numPr>
        <w:spacing w:line="264" w:lineRule="auto"/>
        <w:rPr>
          <w:rFonts w:eastAsia="Times New Roman"/>
          <w:color w:val="5A5A5A"/>
          <w:sz w:val="20"/>
          <w:szCs w:val="20"/>
        </w:rPr>
      </w:pPr>
      <w:r w:rsidRPr="306220DE">
        <w:rPr>
          <w:rFonts w:eastAsia="Times New Roman"/>
          <w:color w:val="5A5A5A"/>
          <w:sz w:val="20"/>
          <w:szCs w:val="20"/>
        </w:rPr>
        <w:t>Suppliers</w:t>
      </w:r>
      <w:r w:rsidR="50A3DEC3" w:rsidRPr="306220DE">
        <w:rPr>
          <w:rFonts w:eastAsia="Times New Roman"/>
          <w:color w:val="5A5A5A"/>
          <w:sz w:val="20"/>
          <w:szCs w:val="20"/>
        </w:rPr>
        <w:t xml:space="preserve"> Organization Form </w:t>
      </w:r>
    </w:p>
    <w:p w14:paraId="2C77CC72" w14:textId="0156FE45" w:rsidR="50A3DEC3" w:rsidRDefault="50A3DEC3" w:rsidP="306220DE">
      <w:pPr>
        <w:pStyle w:val="Lijstalinea"/>
        <w:numPr>
          <w:ilvl w:val="0"/>
          <w:numId w:val="5"/>
        </w:numPr>
        <w:spacing w:line="264" w:lineRule="auto"/>
        <w:rPr>
          <w:rFonts w:eastAsia="Times New Roman"/>
          <w:color w:val="5A5A5A"/>
          <w:sz w:val="20"/>
          <w:szCs w:val="20"/>
        </w:rPr>
      </w:pPr>
      <w:r w:rsidRPr="306220DE">
        <w:rPr>
          <w:rFonts w:eastAsia="Times New Roman"/>
          <w:color w:val="5A5A5A"/>
          <w:sz w:val="20"/>
          <w:szCs w:val="20"/>
        </w:rPr>
        <w:t>Beneficial Ownership Disclose Form</w:t>
      </w:r>
    </w:p>
    <w:p w14:paraId="77E34E78" w14:textId="73253048" w:rsidR="50A3DEC3" w:rsidRDefault="50A3DEC3" w:rsidP="306220DE">
      <w:pPr>
        <w:pStyle w:val="Lijstalinea"/>
        <w:numPr>
          <w:ilvl w:val="0"/>
          <w:numId w:val="5"/>
        </w:numPr>
        <w:spacing w:line="264" w:lineRule="auto"/>
        <w:rPr>
          <w:rFonts w:ascii="Calibri" w:eastAsia="Calibri" w:hAnsi="Calibri" w:cs="Calibri"/>
          <w:sz w:val="20"/>
          <w:szCs w:val="20"/>
        </w:rPr>
      </w:pPr>
      <w:r w:rsidRPr="306220DE">
        <w:rPr>
          <w:rFonts w:eastAsia="Times New Roman"/>
          <w:color w:val="5A5A5A"/>
          <w:sz w:val="20"/>
          <w:szCs w:val="20"/>
        </w:rPr>
        <w:t>Declaration of Integrity</w:t>
      </w:r>
      <w:r>
        <w:br/>
      </w:r>
      <w:r w:rsidRPr="306220DE">
        <w:rPr>
          <w:rFonts w:ascii="Calibri" w:eastAsia="Calibri" w:hAnsi="Calibri" w:cs="Calibri"/>
          <w:sz w:val="20"/>
          <w:szCs w:val="20"/>
        </w:rPr>
        <w:t xml:space="preserve">  </w:t>
      </w:r>
    </w:p>
    <w:p w14:paraId="1C524CF3" w14:textId="0F154388" w:rsidR="50A3DEC3" w:rsidRDefault="50A3DEC3" w:rsidP="306220DE">
      <w:pPr>
        <w:pStyle w:val="Kop1"/>
        <w:rPr>
          <w:rFonts w:eastAsia="Times New Roman" w:cstheme="minorBidi"/>
          <w:color w:val="5A5A5A"/>
          <w:sz w:val="24"/>
          <w:szCs w:val="24"/>
        </w:rPr>
      </w:pPr>
      <w:r w:rsidRPr="306220DE">
        <w:rPr>
          <w:rFonts w:eastAsia="Times New Roman" w:cstheme="minorBidi"/>
          <w:color w:val="5A5A5A"/>
          <w:sz w:val="24"/>
          <w:szCs w:val="24"/>
        </w:rPr>
        <w:t xml:space="preserve">1.           </w:t>
      </w:r>
      <w:r w:rsidR="2D1093F8" w:rsidRPr="306220DE">
        <w:rPr>
          <w:rFonts w:eastAsia="Times New Roman" w:cstheme="minorBidi"/>
          <w:color w:val="5A5A5A"/>
          <w:sz w:val="24"/>
          <w:szCs w:val="24"/>
        </w:rPr>
        <w:t>Supplier</w:t>
      </w:r>
      <w:r w:rsidRPr="306220DE">
        <w:rPr>
          <w:rFonts w:eastAsia="Times New Roman" w:cstheme="minorBidi"/>
          <w:color w:val="5A5A5A"/>
          <w:sz w:val="24"/>
          <w:szCs w:val="24"/>
        </w:rPr>
        <w:t xml:space="preserve">’s Organization Form </w:t>
      </w:r>
    </w:p>
    <w:p w14:paraId="2FD1BBA3" w14:textId="462705D1" w:rsidR="50A3DEC3" w:rsidRDefault="50A3DEC3" w:rsidP="306220DE">
      <w:pPr>
        <w:spacing w:line="264" w:lineRule="auto"/>
        <w:rPr>
          <w:rFonts w:eastAsia="Times New Roman"/>
          <w:color w:val="5A5A5A"/>
          <w:sz w:val="20"/>
          <w:szCs w:val="20"/>
        </w:rPr>
      </w:pPr>
      <w:r w:rsidRPr="306220DE">
        <w:rPr>
          <w:rFonts w:eastAsia="Times New Roman"/>
          <w:color w:val="5A5A5A"/>
          <w:sz w:val="20"/>
          <w:szCs w:val="20"/>
        </w:rPr>
        <w:t>Provide here a brief description of the background and organization of your company, and – in case of a joint venture – of each member for this assignment. Please provide the following form (for each JV member):</w:t>
      </w:r>
    </w:p>
    <w:p w14:paraId="0872570E" w14:textId="7692D135" w:rsidR="50A3DEC3" w:rsidRDefault="50A3DEC3" w:rsidP="306220DE">
      <w:pPr>
        <w:spacing w:line="264" w:lineRule="auto"/>
      </w:pPr>
      <w:r w:rsidRPr="306220DE">
        <w:rPr>
          <w:rFonts w:ascii="Calibri" w:eastAsia="Calibri" w:hAnsi="Calibri" w:cs="Calibri"/>
          <w:color w:val="144733"/>
          <w:sz w:val="20"/>
          <w:szCs w:val="20"/>
        </w:rPr>
        <w:t xml:space="preserve"> </w:t>
      </w:r>
    </w:p>
    <w:tbl>
      <w:tblPr>
        <w:tblStyle w:val="Tabelraster"/>
        <w:tblW w:w="0" w:type="auto"/>
        <w:tblLayout w:type="fixed"/>
        <w:tblLook w:val="04A0" w:firstRow="1" w:lastRow="0" w:firstColumn="1" w:lastColumn="0" w:noHBand="0" w:noVBand="1"/>
      </w:tblPr>
      <w:tblGrid>
        <w:gridCol w:w="3390"/>
        <w:gridCol w:w="5955"/>
      </w:tblGrid>
      <w:tr w:rsidR="306220DE" w14:paraId="1A0CE1E8" w14:textId="77777777" w:rsidTr="306220DE">
        <w:trPr>
          <w:trHeight w:val="45"/>
        </w:trPr>
        <w:tc>
          <w:tcPr>
            <w:tcW w:w="9345" w:type="dxa"/>
            <w:gridSpan w:val="2"/>
            <w:tcBorders>
              <w:top w:val="nil"/>
              <w:left w:val="nil"/>
              <w:bottom w:val="single" w:sz="18" w:space="0" w:color="4ED345"/>
              <w:right w:val="nil"/>
            </w:tcBorders>
            <w:shd w:val="clear" w:color="auto" w:fill="93E48F" w:themeFill="accent1" w:themeFillTint="99"/>
            <w:vAlign w:val="center"/>
          </w:tcPr>
          <w:p w14:paraId="5C103DF1" w14:textId="230B78B9" w:rsidR="0B64AA9A" w:rsidRDefault="0B64AA9A"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Organization</w:t>
            </w:r>
          </w:p>
        </w:tc>
      </w:tr>
      <w:tr w:rsidR="306220DE" w14:paraId="6B6B1710" w14:textId="77777777" w:rsidTr="306220DE">
        <w:tc>
          <w:tcPr>
            <w:tcW w:w="3390" w:type="dxa"/>
            <w:tcBorders>
              <w:top w:val="single" w:sz="18" w:space="0" w:color="4ED345"/>
              <w:left w:val="nil"/>
              <w:bottom w:val="single" w:sz="8" w:space="0" w:color="BFBFBF" w:themeColor="background1" w:themeShade="BF"/>
              <w:right w:val="single" w:sz="18" w:space="0" w:color="144733"/>
            </w:tcBorders>
            <w:vAlign w:val="center"/>
          </w:tcPr>
          <w:p w14:paraId="18DCBB5F" w14:textId="7BCE7A58" w:rsidR="071A78EB" w:rsidRDefault="071A78EB"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full legal name</w:t>
            </w:r>
          </w:p>
        </w:tc>
        <w:tc>
          <w:tcPr>
            <w:tcW w:w="5955" w:type="dxa"/>
            <w:tcBorders>
              <w:top w:val="nil"/>
              <w:left w:val="single" w:sz="18" w:space="0" w:color="144733"/>
              <w:bottom w:val="single" w:sz="8" w:space="0" w:color="BFBFBF" w:themeColor="background1" w:themeShade="BF"/>
              <w:right w:val="nil"/>
            </w:tcBorders>
          </w:tcPr>
          <w:p w14:paraId="20B3EBE4" w14:textId="1D4ED6BB" w:rsidR="306220DE" w:rsidRDefault="306220DE" w:rsidP="306220DE">
            <w:pPr>
              <w:rPr>
                <w:rFonts w:eastAsia="Times New Roman"/>
                <w:color w:val="0000FF"/>
                <w:sz w:val="20"/>
                <w:szCs w:val="20"/>
              </w:rPr>
            </w:pPr>
            <w:r w:rsidRPr="306220DE">
              <w:rPr>
                <w:rFonts w:eastAsia="Times New Roman"/>
                <w:color w:val="0000FF"/>
                <w:sz w:val="20"/>
                <w:szCs w:val="20"/>
              </w:rPr>
              <w:t>[Name]</w:t>
            </w:r>
          </w:p>
        </w:tc>
      </w:tr>
      <w:tr w:rsidR="306220DE" w14:paraId="315CD681"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6DAC8AFF" w14:textId="11BF8397" w:rsidR="306220DE" w:rsidRDefault="306220DE" w:rsidP="306220DE">
            <w:pPr>
              <w:rPr>
                <w:rFonts w:eastAsia="Times New Roman"/>
                <w:b/>
                <w:bCs/>
                <w:color w:val="5A5A5A"/>
                <w:sz w:val="20"/>
                <w:szCs w:val="20"/>
              </w:rPr>
            </w:pPr>
            <w:r w:rsidRPr="306220DE">
              <w:rPr>
                <w:rFonts w:eastAsia="Times New Roman"/>
                <w:b/>
                <w:bCs/>
                <w:color w:val="5A5A5A"/>
                <w:sz w:val="20"/>
                <w:szCs w:val="20"/>
              </w:rPr>
              <w:t>In case of Joint Venture (JV), name each member</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45A631AC" w14:textId="5EF55861" w:rsidR="306220DE" w:rsidRDefault="306220DE" w:rsidP="306220DE">
            <w:pPr>
              <w:rPr>
                <w:rFonts w:eastAsia="Times New Roman"/>
                <w:color w:val="0000FF"/>
                <w:sz w:val="20"/>
                <w:szCs w:val="20"/>
              </w:rPr>
            </w:pPr>
            <w:r w:rsidRPr="306220DE">
              <w:rPr>
                <w:rFonts w:eastAsia="Times New Roman"/>
                <w:color w:val="0000FF"/>
                <w:sz w:val="20"/>
                <w:szCs w:val="20"/>
              </w:rPr>
              <w:t>[Members]</w:t>
            </w:r>
          </w:p>
        </w:tc>
      </w:tr>
      <w:tr w:rsidR="306220DE" w14:paraId="53203912"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45EBE18A" w14:textId="6C40EDC3" w:rsidR="306220DE" w:rsidRDefault="306220DE" w:rsidP="306220DE">
            <w:pPr>
              <w:rPr>
                <w:rFonts w:eastAsia="Times New Roman"/>
                <w:b/>
                <w:bCs/>
                <w:color w:val="5A5A5A"/>
                <w:sz w:val="20"/>
                <w:szCs w:val="20"/>
              </w:rPr>
            </w:pPr>
            <w:r w:rsidRPr="306220DE">
              <w:rPr>
                <w:rFonts w:eastAsia="Times New Roman"/>
                <w:b/>
                <w:bCs/>
                <w:color w:val="5A5A5A"/>
                <w:sz w:val="20"/>
                <w:szCs w:val="20"/>
              </w:rPr>
              <w:t xml:space="preserve">When applicable, </w:t>
            </w:r>
            <w:r w:rsidR="3A8DA286" w:rsidRPr="306220DE">
              <w:rPr>
                <w:rFonts w:eastAsia="Times New Roman"/>
                <w:b/>
                <w:bCs/>
                <w:color w:val="5A5A5A"/>
                <w:sz w:val="20"/>
                <w:szCs w:val="20"/>
              </w:rPr>
              <w:t>Supplier</w:t>
            </w:r>
            <w:r w:rsidRPr="306220DE">
              <w:rPr>
                <w:rFonts w:eastAsia="Times New Roman"/>
                <w:b/>
                <w:bCs/>
                <w:color w:val="5A5A5A"/>
                <w:sz w:val="20"/>
                <w:szCs w:val="20"/>
              </w:rPr>
              <w:t>’s trade name(s) or any other name under which it operates</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67436F83" w14:textId="0DDA6A95" w:rsidR="306220DE" w:rsidRDefault="306220DE" w:rsidP="306220DE">
            <w:pPr>
              <w:rPr>
                <w:rFonts w:eastAsia="Times New Roman"/>
                <w:color w:val="0000FF"/>
                <w:sz w:val="20"/>
                <w:szCs w:val="20"/>
              </w:rPr>
            </w:pPr>
            <w:r w:rsidRPr="306220DE">
              <w:rPr>
                <w:rFonts w:eastAsia="Times New Roman"/>
                <w:color w:val="0000FF"/>
                <w:sz w:val="20"/>
                <w:szCs w:val="20"/>
              </w:rPr>
              <w:t>[Name]</w:t>
            </w:r>
          </w:p>
        </w:tc>
      </w:tr>
      <w:tr w:rsidR="306220DE" w14:paraId="150E7AEF"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3807589B" w14:textId="62BAAE9C" w:rsidR="11CB40FE" w:rsidRDefault="11CB40FE" w:rsidP="306220DE">
            <w:pPr>
              <w:rPr>
                <w:rFonts w:eastAsia="Times New Roman"/>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actual or intended country of registration (or - depending on the laws governing its constitution - any equivalent such as 'domicile' or statutory seat)</w:t>
            </w:r>
            <w:r w:rsidR="306220DE" w:rsidRPr="306220DE">
              <w:rPr>
                <w:rFonts w:eastAsia="Times New Roman"/>
                <w:color w:val="5A5A5A"/>
                <w:sz w:val="20"/>
                <w:szCs w:val="20"/>
              </w:rPr>
              <w:t xml:space="preserve"> </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2F10DFF9" w14:textId="771391B8" w:rsidR="306220DE" w:rsidRDefault="306220DE" w:rsidP="306220DE">
            <w:pPr>
              <w:rPr>
                <w:rFonts w:eastAsia="Times New Roman"/>
                <w:color w:val="0000FF"/>
                <w:sz w:val="20"/>
                <w:szCs w:val="20"/>
              </w:rPr>
            </w:pPr>
            <w:r w:rsidRPr="306220DE">
              <w:rPr>
                <w:rFonts w:eastAsia="Times New Roman"/>
                <w:color w:val="0000FF"/>
                <w:sz w:val="20"/>
                <w:szCs w:val="20"/>
              </w:rPr>
              <w:t>[country of registration/constitution]</w:t>
            </w:r>
          </w:p>
        </w:tc>
      </w:tr>
      <w:tr w:rsidR="306220DE" w14:paraId="26B945C1"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676184BF" w14:textId="6AF77B06" w:rsidR="321655E7" w:rsidRDefault="321655E7"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actual or intended year of incorporation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07ADE8CB" w14:textId="38C7F0B3" w:rsidR="306220DE" w:rsidRDefault="306220DE" w:rsidP="306220DE">
            <w:pPr>
              <w:rPr>
                <w:rFonts w:eastAsia="Times New Roman"/>
                <w:color w:val="0000FF"/>
                <w:sz w:val="20"/>
                <w:szCs w:val="20"/>
              </w:rPr>
            </w:pPr>
            <w:r w:rsidRPr="306220DE">
              <w:rPr>
                <w:rFonts w:eastAsia="Times New Roman"/>
                <w:color w:val="0000FF"/>
                <w:sz w:val="20"/>
                <w:szCs w:val="20"/>
              </w:rPr>
              <w:t xml:space="preserve">[year] </w:t>
            </w:r>
          </w:p>
        </w:tc>
      </w:tr>
      <w:tr w:rsidR="306220DE" w14:paraId="135D1042"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2118FAA1" w14:textId="2713C094" w:rsidR="613A0B6C" w:rsidRDefault="613A0B6C"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country of incorporation (if different from the country of registration)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3BF68325" w14:textId="6C8984B8" w:rsidR="306220DE" w:rsidRDefault="306220DE" w:rsidP="306220DE">
            <w:pPr>
              <w:rPr>
                <w:rFonts w:eastAsia="Times New Roman"/>
                <w:color w:val="0000FF"/>
                <w:sz w:val="20"/>
                <w:szCs w:val="20"/>
              </w:rPr>
            </w:pPr>
            <w:r w:rsidRPr="306220DE">
              <w:rPr>
                <w:rFonts w:eastAsia="Times New Roman"/>
                <w:color w:val="0000FF"/>
                <w:sz w:val="20"/>
                <w:szCs w:val="20"/>
              </w:rPr>
              <w:t>[country of incorporation]</w:t>
            </w:r>
          </w:p>
        </w:tc>
      </w:tr>
      <w:tr w:rsidR="306220DE" w14:paraId="027DE370"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0A993078" w14:textId="096E447A" w:rsidR="192E0DD2" w:rsidRDefault="192E0DD2" w:rsidP="306220DE">
            <w:pPr>
              <w:rPr>
                <w:rFonts w:eastAsia="Times New Roman"/>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's legal address in country of registration</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tcPr>
          <w:p w14:paraId="2C7D4AFD" w14:textId="32BA3848" w:rsidR="306220DE" w:rsidRDefault="306220DE" w:rsidP="306220DE">
            <w:pPr>
              <w:rPr>
                <w:rFonts w:eastAsia="Times New Roman"/>
                <w:color w:val="0000FF"/>
                <w:sz w:val="20"/>
                <w:szCs w:val="20"/>
              </w:rPr>
            </w:pPr>
            <w:r w:rsidRPr="306220DE">
              <w:rPr>
                <w:rFonts w:eastAsia="Times New Roman"/>
                <w:color w:val="0000FF"/>
                <w:sz w:val="20"/>
                <w:szCs w:val="20"/>
              </w:rPr>
              <w:t>[address]</w:t>
            </w:r>
          </w:p>
        </w:tc>
      </w:tr>
      <w:tr w:rsidR="306220DE" w14:paraId="6AEEB2F7" w14:textId="77777777" w:rsidTr="306220DE">
        <w:tc>
          <w:tcPr>
            <w:tcW w:w="3390"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47C38304" w14:textId="6D699CB5" w:rsidR="1CE9F739" w:rsidRDefault="1CE9F739" w:rsidP="306220DE">
            <w:pPr>
              <w:rPr>
                <w:rFonts w:eastAsia="Times New Roman"/>
                <w:b/>
                <w:bCs/>
                <w:color w:val="5A5A5A"/>
                <w:sz w:val="20"/>
                <w:szCs w:val="20"/>
              </w:rPr>
            </w:pPr>
            <w:r w:rsidRPr="306220DE">
              <w:rPr>
                <w:rFonts w:eastAsia="Times New Roman"/>
                <w:b/>
                <w:bCs/>
                <w:color w:val="5A5A5A"/>
                <w:sz w:val="20"/>
                <w:szCs w:val="20"/>
              </w:rPr>
              <w:t>Supplier</w:t>
            </w:r>
            <w:r w:rsidR="306220DE" w:rsidRPr="306220DE">
              <w:rPr>
                <w:rFonts w:eastAsia="Times New Roman"/>
                <w:b/>
                <w:bCs/>
                <w:color w:val="5A5A5A"/>
                <w:sz w:val="20"/>
                <w:szCs w:val="20"/>
              </w:rPr>
              <w:t xml:space="preserve">'s authorized representative information </w:t>
            </w:r>
          </w:p>
          <w:p w14:paraId="0AE251AE" w14:textId="591015D9" w:rsidR="306220DE" w:rsidRDefault="306220DE" w:rsidP="306220DE">
            <w:pPr>
              <w:rPr>
                <w:rFonts w:eastAsia="Times New Roman"/>
                <w:color w:val="5A5A5A"/>
                <w:sz w:val="20"/>
                <w:szCs w:val="20"/>
              </w:rPr>
            </w:pPr>
            <w:r w:rsidRPr="306220DE">
              <w:rPr>
                <w:rFonts w:eastAsia="Times New Roman"/>
                <w:color w:val="5A5A5A"/>
                <w:sz w:val="20"/>
                <w:szCs w:val="20"/>
              </w:rPr>
              <w:t xml:space="preserve"> </w:t>
            </w:r>
          </w:p>
        </w:tc>
        <w:tc>
          <w:tcPr>
            <w:tcW w:w="5955"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0EA89F22" w14:textId="73948471" w:rsidR="306220DE" w:rsidRDefault="306220DE" w:rsidP="306220DE">
            <w:pPr>
              <w:rPr>
                <w:rFonts w:eastAsia="Times New Roman"/>
                <w:color w:val="0000FF"/>
                <w:sz w:val="20"/>
                <w:szCs w:val="20"/>
              </w:rPr>
            </w:pPr>
            <w:r w:rsidRPr="306220DE">
              <w:rPr>
                <w:rFonts w:eastAsia="Times New Roman"/>
                <w:color w:val="5A5A5A"/>
                <w:sz w:val="20"/>
                <w:szCs w:val="20"/>
              </w:rPr>
              <w:t xml:space="preserve">Name: </w:t>
            </w:r>
            <w:r w:rsidRPr="306220DE">
              <w:rPr>
                <w:rFonts w:eastAsia="Times New Roman"/>
                <w:color w:val="0000FF"/>
                <w:sz w:val="20"/>
                <w:szCs w:val="20"/>
              </w:rPr>
              <w:t>[name]</w:t>
            </w:r>
          </w:p>
          <w:p w14:paraId="72B6318C" w14:textId="7B4ECB2D" w:rsidR="306220DE" w:rsidRDefault="306220DE" w:rsidP="306220DE">
            <w:pPr>
              <w:rPr>
                <w:rFonts w:eastAsia="Times New Roman"/>
                <w:color w:val="0000FF"/>
                <w:sz w:val="20"/>
                <w:szCs w:val="20"/>
              </w:rPr>
            </w:pPr>
            <w:r w:rsidRPr="306220DE">
              <w:rPr>
                <w:rFonts w:eastAsia="Times New Roman"/>
                <w:color w:val="5A5A5A"/>
                <w:sz w:val="20"/>
                <w:szCs w:val="20"/>
              </w:rPr>
              <w:t xml:space="preserve">Address: </w:t>
            </w:r>
            <w:r w:rsidRPr="306220DE">
              <w:rPr>
                <w:rFonts w:eastAsia="Times New Roman"/>
                <w:color w:val="0000FF"/>
                <w:sz w:val="20"/>
                <w:szCs w:val="20"/>
              </w:rPr>
              <w:t>[address]</w:t>
            </w:r>
          </w:p>
          <w:p w14:paraId="078F038B" w14:textId="476E6D54" w:rsidR="306220DE" w:rsidRDefault="306220DE" w:rsidP="306220DE">
            <w:pPr>
              <w:rPr>
                <w:rFonts w:eastAsia="Times New Roman"/>
                <w:color w:val="0000FF"/>
                <w:sz w:val="20"/>
                <w:szCs w:val="20"/>
              </w:rPr>
            </w:pPr>
            <w:r w:rsidRPr="306220DE">
              <w:rPr>
                <w:rFonts w:eastAsia="Times New Roman"/>
                <w:color w:val="5A5A5A"/>
                <w:sz w:val="20"/>
                <w:szCs w:val="20"/>
              </w:rPr>
              <w:t xml:space="preserve">Telephone numbers: </w:t>
            </w:r>
            <w:r w:rsidRPr="306220DE">
              <w:rPr>
                <w:rFonts w:eastAsia="Times New Roman"/>
                <w:color w:val="0000FF"/>
                <w:sz w:val="20"/>
                <w:szCs w:val="20"/>
              </w:rPr>
              <w:t>[numbers]</w:t>
            </w:r>
          </w:p>
          <w:p w14:paraId="654AE56E" w14:textId="5447DE2E" w:rsidR="306220DE" w:rsidRDefault="306220DE" w:rsidP="306220DE">
            <w:pPr>
              <w:rPr>
                <w:rFonts w:eastAsia="Times New Roman"/>
                <w:color w:val="5A5A5A"/>
                <w:sz w:val="20"/>
                <w:szCs w:val="20"/>
              </w:rPr>
            </w:pPr>
            <w:r w:rsidRPr="306220DE">
              <w:rPr>
                <w:rFonts w:eastAsia="Times New Roman"/>
                <w:color w:val="5A5A5A"/>
                <w:sz w:val="20"/>
                <w:szCs w:val="20"/>
              </w:rPr>
              <w:t xml:space="preserve">e-mail address: </w:t>
            </w:r>
            <w:r w:rsidRPr="306220DE">
              <w:rPr>
                <w:rFonts w:eastAsia="Times New Roman"/>
                <w:color w:val="0000FF"/>
                <w:sz w:val="20"/>
                <w:szCs w:val="20"/>
              </w:rPr>
              <w:t>[email]</w:t>
            </w:r>
          </w:p>
        </w:tc>
      </w:tr>
      <w:tr w:rsidR="306220DE" w14:paraId="7EB9C42C" w14:textId="77777777" w:rsidTr="306220DE">
        <w:tc>
          <w:tcPr>
            <w:tcW w:w="9345" w:type="dxa"/>
            <w:gridSpan w:val="2"/>
            <w:tcBorders>
              <w:top w:val="single" w:sz="8" w:space="0" w:color="BFBFBF" w:themeColor="background1" w:themeShade="BF"/>
              <w:left w:val="nil"/>
              <w:bottom w:val="single" w:sz="12" w:space="0" w:color="BFBFBF" w:themeColor="background1" w:themeShade="BF"/>
              <w:right w:val="nil"/>
            </w:tcBorders>
            <w:vAlign w:val="center"/>
          </w:tcPr>
          <w:p w14:paraId="3322A957" w14:textId="15D7CCB5" w:rsidR="306220DE" w:rsidRDefault="306220DE" w:rsidP="306220DE">
            <w:pPr>
              <w:pStyle w:val="Lijstalinea"/>
              <w:numPr>
                <w:ilvl w:val="0"/>
                <w:numId w:val="4"/>
              </w:numPr>
              <w:rPr>
                <w:rFonts w:eastAsia="Times New Roman"/>
                <w:b/>
                <w:bCs/>
                <w:color w:val="5A5A5A"/>
                <w:sz w:val="20"/>
                <w:szCs w:val="20"/>
              </w:rPr>
            </w:pPr>
            <w:r w:rsidRPr="306220DE">
              <w:rPr>
                <w:rFonts w:eastAsia="Times New Roman"/>
                <w:b/>
                <w:bCs/>
                <w:color w:val="5A5A5A"/>
                <w:sz w:val="20"/>
                <w:szCs w:val="20"/>
              </w:rPr>
              <w:t>Attached are copies of original documents of:</w:t>
            </w:r>
          </w:p>
          <w:p w14:paraId="06322FDE" w14:textId="4B25601A" w:rsidR="306220DE" w:rsidRDefault="306220DE" w:rsidP="306220DE">
            <w:pPr>
              <w:pStyle w:val="Lijstalinea"/>
              <w:numPr>
                <w:ilvl w:val="0"/>
                <w:numId w:val="3"/>
              </w:numPr>
              <w:rPr>
                <w:rFonts w:eastAsia="Times New Roman"/>
                <w:color w:val="5A5A5A"/>
                <w:sz w:val="20"/>
                <w:szCs w:val="20"/>
              </w:rPr>
            </w:pPr>
            <w:r w:rsidRPr="306220DE">
              <w:rPr>
                <w:rFonts w:eastAsia="Times New Roman"/>
                <w:color w:val="5A5A5A"/>
                <w:sz w:val="20"/>
                <w:szCs w:val="20"/>
              </w:rPr>
              <w:lastRenderedPageBreak/>
              <w:t xml:space="preserve">Articles of Incorporation (or equivalent documents of constitution or association), and/or documents of </w:t>
            </w:r>
            <w:r>
              <w:br/>
            </w:r>
            <w:r w:rsidRPr="306220DE">
              <w:rPr>
                <w:rFonts w:eastAsia="Times New Roman"/>
                <w:color w:val="5A5A5A"/>
                <w:sz w:val="20"/>
                <w:szCs w:val="20"/>
              </w:rPr>
              <w:t xml:space="preserve"> registration of the legal entity named above, [</w:t>
            </w:r>
            <w:r w:rsidRPr="306220DE">
              <w:rPr>
                <w:rFonts w:eastAsia="Times New Roman"/>
                <w:i/>
                <w:iCs/>
                <w:color w:val="5A5A5A"/>
                <w:sz w:val="20"/>
                <w:szCs w:val="20"/>
              </w:rPr>
              <w:t>in accordance with ITB 4.4</w:t>
            </w:r>
            <w:r w:rsidRPr="306220DE">
              <w:rPr>
                <w:rFonts w:eastAsia="Times New Roman"/>
                <w:color w:val="5A5A5A"/>
                <w:sz w:val="20"/>
                <w:szCs w:val="20"/>
              </w:rPr>
              <w:t>]</w:t>
            </w:r>
          </w:p>
          <w:p w14:paraId="43E34A58" w14:textId="00E69B5B" w:rsidR="306220DE" w:rsidRDefault="306220DE" w:rsidP="306220DE">
            <w:pPr>
              <w:pStyle w:val="Lijstalinea"/>
              <w:numPr>
                <w:ilvl w:val="0"/>
                <w:numId w:val="3"/>
              </w:numPr>
              <w:rPr>
                <w:rFonts w:ascii="Calibri" w:eastAsia="Calibri" w:hAnsi="Calibri" w:cs="Calibri"/>
              </w:rPr>
            </w:pPr>
            <w:r w:rsidRPr="306220DE">
              <w:rPr>
                <w:rFonts w:eastAsia="Times New Roman"/>
                <w:color w:val="5A5A5A"/>
                <w:sz w:val="20"/>
                <w:szCs w:val="20"/>
              </w:rPr>
              <w:t>In case of JV, Letter of Intent to form JV or JV agreement [</w:t>
            </w:r>
            <w:r w:rsidRPr="306220DE">
              <w:rPr>
                <w:rFonts w:eastAsia="Times New Roman"/>
                <w:i/>
                <w:iCs/>
                <w:color w:val="5A5A5A"/>
                <w:sz w:val="20"/>
                <w:szCs w:val="20"/>
              </w:rPr>
              <w:t>in accordance with TECH-1</w:t>
            </w:r>
            <w:r w:rsidRPr="306220DE">
              <w:rPr>
                <w:rFonts w:eastAsia="Times New Roman"/>
                <w:color w:val="5A5A5A"/>
                <w:sz w:val="20"/>
                <w:szCs w:val="20"/>
              </w:rPr>
              <w:t>]</w:t>
            </w:r>
            <w:r>
              <w:br/>
            </w:r>
            <w:r w:rsidRPr="306220DE">
              <w:rPr>
                <w:rFonts w:ascii="Calibri" w:eastAsia="Calibri" w:hAnsi="Calibri" w:cs="Calibri"/>
                <w:sz w:val="20"/>
                <w:szCs w:val="20"/>
              </w:rPr>
              <w:t xml:space="preserve"> </w:t>
            </w:r>
          </w:p>
          <w:p w14:paraId="29E3152C" w14:textId="21911513" w:rsidR="306220DE" w:rsidRDefault="306220DE" w:rsidP="306220DE">
            <w:pPr>
              <w:pStyle w:val="Lijstalinea"/>
              <w:numPr>
                <w:ilvl w:val="0"/>
                <w:numId w:val="4"/>
              </w:numPr>
              <w:rPr>
                <w:rFonts w:eastAsia="Times New Roman"/>
                <w:b/>
                <w:bCs/>
                <w:color w:val="5A5A5A"/>
                <w:sz w:val="20"/>
                <w:szCs w:val="20"/>
              </w:rPr>
            </w:pPr>
            <w:r w:rsidRPr="306220DE">
              <w:rPr>
                <w:rFonts w:eastAsia="Times New Roman"/>
                <w:b/>
                <w:bCs/>
                <w:color w:val="5A5A5A"/>
                <w:sz w:val="20"/>
                <w:szCs w:val="20"/>
              </w:rPr>
              <w:t xml:space="preserve">Included are:  </w:t>
            </w:r>
          </w:p>
          <w:p w14:paraId="4A08006C" w14:textId="1879BC9B" w:rsidR="306220DE" w:rsidRDefault="306220DE" w:rsidP="306220DE">
            <w:pPr>
              <w:pStyle w:val="Lijstalinea"/>
              <w:numPr>
                <w:ilvl w:val="0"/>
                <w:numId w:val="3"/>
              </w:numPr>
              <w:rPr>
                <w:rFonts w:eastAsia="Times New Roman"/>
                <w:color w:val="5A5A5A"/>
                <w:sz w:val="20"/>
                <w:szCs w:val="20"/>
              </w:rPr>
            </w:pPr>
            <w:r w:rsidRPr="306220DE">
              <w:rPr>
                <w:rFonts w:eastAsia="Times New Roman"/>
                <w:color w:val="5A5A5A"/>
                <w:sz w:val="20"/>
                <w:szCs w:val="20"/>
              </w:rPr>
              <w:t>a dated and signed Organizational Chart</w:t>
            </w:r>
          </w:p>
          <w:p w14:paraId="7CC81910" w14:textId="663B8557" w:rsidR="306220DE" w:rsidRDefault="306220DE" w:rsidP="306220DE">
            <w:pPr>
              <w:pStyle w:val="Lijstalinea"/>
              <w:numPr>
                <w:ilvl w:val="0"/>
                <w:numId w:val="3"/>
              </w:numPr>
              <w:rPr>
                <w:rFonts w:eastAsia="Times New Roman"/>
                <w:color w:val="5A5A5A"/>
                <w:sz w:val="20"/>
                <w:szCs w:val="20"/>
              </w:rPr>
            </w:pPr>
            <w:r w:rsidRPr="306220DE">
              <w:rPr>
                <w:rFonts w:eastAsia="Times New Roman"/>
                <w:color w:val="5A5A5A"/>
                <w:sz w:val="20"/>
                <w:szCs w:val="20"/>
              </w:rPr>
              <w:t>a list of Board of Directors</w:t>
            </w:r>
          </w:p>
          <w:p w14:paraId="00F2A580" w14:textId="7ACFAF03" w:rsidR="306220DE" w:rsidRDefault="306220DE" w:rsidP="306220DE">
            <w:pPr>
              <w:pStyle w:val="Lijstalinea"/>
              <w:numPr>
                <w:ilvl w:val="0"/>
                <w:numId w:val="3"/>
              </w:numPr>
              <w:rPr>
                <w:rFonts w:ascii="Calibri" w:eastAsia="Calibri" w:hAnsi="Calibri" w:cs="Calibri"/>
                <w:sz w:val="20"/>
                <w:szCs w:val="20"/>
              </w:rPr>
            </w:pPr>
            <w:r w:rsidRPr="306220DE">
              <w:rPr>
                <w:rFonts w:eastAsia="Times New Roman"/>
                <w:color w:val="5A5A5A"/>
                <w:sz w:val="20"/>
                <w:szCs w:val="20"/>
              </w:rPr>
              <w:t xml:space="preserve">the beneficial ownership and control percentages. </w:t>
            </w:r>
            <w:r>
              <w:br/>
            </w:r>
            <w:r w:rsidRPr="306220DE">
              <w:rPr>
                <w:rFonts w:eastAsia="Times New Roman"/>
                <w:color w:val="5A5A5A"/>
                <w:sz w:val="20"/>
                <w:szCs w:val="20"/>
              </w:rPr>
              <w:t>[If required under</w:t>
            </w:r>
            <w:r w:rsidRPr="306220DE">
              <w:rPr>
                <w:rFonts w:ascii="Calibri" w:eastAsia="Calibri" w:hAnsi="Calibri" w:cs="Calibri"/>
              </w:rPr>
              <w:t xml:space="preserve"> </w:t>
            </w:r>
            <w:r w:rsidRPr="306220DE">
              <w:rPr>
                <w:rFonts w:eastAsia="Times New Roman"/>
                <w:i/>
                <w:iCs/>
                <w:color w:val="5A5A5A"/>
                <w:sz w:val="20"/>
                <w:szCs w:val="20"/>
              </w:rPr>
              <w:t>Data Sheet ITC 32.1, the successful Bidder shall provide additional information on beneficial ownership, using the Beneficial Ownership Disclosure Form</w:t>
            </w:r>
            <w:r w:rsidRPr="306220DE">
              <w:rPr>
                <w:rFonts w:eastAsia="Times New Roman"/>
                <w:color w:val="5A5A5A"/>
                <w:sz w:val="20"/>
                <w:szCs w:val="20"/>
              </w:rPr>
              <w:t xml:space="preserve">] </w:t>
            </w:r>
          </w:p>
        </w:tc>
      </w:tr>
    </w:tbl>
    <w:p w14:paraId="1DBE7DB4" w14:textId="60B78CBC" w:rsidR="50A3DEC3" w:rsidRDefault="50A3DEC3" w:rsidP="306220DE">
      <w:pPr>
        <w:rPr>
          <w:rFonts w:eastAsia="Times New Roman"/>
          <w:color w:val="5A5A5A"/>
          <w:sz w:val="16"/>
          <w:szCs w:val="16"/>
        </w:rPr>
      </w:pPr>
      <w:r w:rsidRPr="306220DE">
        <w:rPr>
          <w:rFonts w:eastAsia="Times New Roman"/>
          <w:color w:val="5A5A5A"/>
          <w:sz w:val="16"/>
          <w:szCs w:val="16"/>
        </w:rPr>
        <w:lastRenderedPageBreak/>
        <w:t xml:space="preserve">Please note that the questions above are the minimum requirements. In case of uncertainty, Invest International has the right to request further information and/or documentation. If the </w:t>
      </w:r>
      <w:r w:rsidR="0775E356" w:rsidRPr="306220DE">
        <w:rPr>
          <w:rFonts w:eastAsia="Times New Roman"/>
          <w:color w:val="5A5A5A"/>
          <w:sz w:val="16"/>
          <w:szCs w:val="16"/>
        </w:rPr>
        <w:t>Supplier</w:t>
      </w:r>
      <w:r w:rsidRPr="306220DE">
        <w:rPr>
          <w:rFonts w:eastAsia="Times New Roman"/>
          <w:color w:val="5A5A5A"/>
          <w:sz w:val="16"/>
          <w:szCs w:val="16"/>
        </w:rPr>
        <w:t xml:space="preserve"> does not want to participate in this, he is not eligible for this tender. Invest international reserves the right not to deal with the </w:t>
      </w:r>
      <w:r w:rsidR="652B0ADB" w:rsidRPr="306220DE">
        <w:rPr>
          <w:rFonts w:eastAsia="Times New Roman"/>
          <w:color w:val="5A5A5A"/>
          <w:sz w:val="16"/>
          <w:szCs w:val="16"/>
        </w:rPr>
        <w:t>Supplier</w:t>
      </w:r>
      <w:r w:rsidRPr="306220DE">
        <w:rPr>
          <w:rFonts w:eastAsia="Times New Roman"/>
          <w:color w:val="5A5A5A"/>
          <w:sz w:val="16"/>
          <w:szCs w:val="16"/>
        </w:rPr>
        <w:t xml:space="preserve"> if there are indications of bribery, conflicts of interests, corruption, cyber-crime, evasion or avoidance of tax regulation, fraud, sanctions, socially unacceptable behaviour, money laundering and/or terrorism financing of any sort.</w:t>
      </w:r>
    </w:p>
    <w:p w14:paraId="2F5C888F" w14:textId="635A6383" w:rsidR="50A3DEC3" w:rsidRDefault="50A3DEC3">
      <w:r w:rsidRPr="306220DE">
        <w:rPr>
          <w:rFonts w:ascii="Arial" w:eastAsia="Arial" w:hAnsi="Arial" w:cs="Arial"/>
          <w:color w:val="3B3838"/>
          <w:sz w:val="20"/>
          <w:szCs w:val="20"/>
        </w:rPr>
        <w:t xml:space="preserve"> </w:t>
      </w:r>
    </w:p>
    <w:p w14:paraId="23E463F6" w14:textId="5CCF596E" w:rsidR="50A3DEC3" w:rsidRDefault="50A3DEC3" w:rsidP="306220DE">
      <w:pPr>
        <w:pStyle w:val="Kop1"/>
        <w:rPr>
          <w:rFonts w:eastAsia="Times New Roman" w:cstheme="minorBidi"/>
          <w:color w:val="5A5A5A"/>
          <w:sz w:val="24"/>
          <w:szCs w:val="24"/>
        </w:rPr>
      </w:pPr>
      <w:r w:rsidRPr="306220DE">
        <w:rPr>
          <w:rFonts w:cstheme="minorBidi"/>
          <w:color w:val="5A5A5A"/>
          <w:sz w:val="24"/>
          <w:szCs w:val="24"/>
        </w:rPr>
        <w:t xml:space="preserve">2.           Beneficial Ownership Disclosure Form  </w:t>
      </w:r>
    </w:p>
    <w:p w14:paraId="010D27E1" w14:textId="23D93D8D" w:rsidR="15F59CE4" w:rsidRDefault="15F59CE4"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Tender </w:t>
      </w:r>
      <w:r w:rsidR="101338A2" w:rsidRPr="306220DE">
        <w:rPr>
          <w:rFonts w:eastAsia="Times New Roman"/>
          <w:color w:val="5A5A5A"/>
          <w:sz w:val="20"/>
          <w:szCs w:val="20"/>
          <w:lang w:val="en-US"/>
        </w:rPr>
        <w:t>r</w:t>
      </w:r>
      <w:r w:rsidRPr="306220DE">
        <w:rPr>
          <w:rFonts w:eastAsia="Times New Roman"/>
          <w:color w:val="5A5A5A"/>
          <w:sz w:val="20"/>
          <w:szCs w:val="20"/>
          <w:lang w:val="en-US"/>
        </w:rPr>
        <w:t xml:space="preserve">eference </w:t>
      </w:r>
      <w:r w:rsidR="7769AA1C" w:rsidRPr="306220DE">
        <w:rPr>
          <w:rFonts w:eastAsia="Times New Roman"/>
          <w:color w:val="5A5A5A"/>
          <w:sz w:val="20"/>
          <w:szCs w:val="20"/>
          <w:lang w:val="en-US"/>
        </w:rPr>
        <w:t>n</w:t>
      </w:r>
      <w:r w:rsidR="50A3DEC3" w:rsidRPr="306220DE">
        <w:rPr>
          <w:rFonts w:eastAsia="Times New Roman"/>
          <w:color w:val="5A5A5A"/>
          <w:sz w:val="20"/>
          <w:szCs w:val="20"/>
          <w:lang w:val="en-US"/>
        </w:rPr>
        <w:t xml:space="preserve">o.: </w:t>
      </w:r>
      <w:r w:rsidR="50A3DEC3" w:rsidRPr="306220DE">
        <w:rPr>
          <w:rFonts w:eastAsia="Times New Roman"/>
          <w:color w:val="0000FF"/>
          <w:sz w:val="20"/>
          <w:szCs w:val="20"/>
          <w:lang w:val="en-US"/>
        </w:rPr>
        <w:t xml:space="preserve">[insert </w:t>
      </w:r>
      <w:r w:rsidR="220364DD" w:rsidRPr="306220DE">
        <w:rPr>
          <w:rFonts w:eastAsia="Times New Roman"/>
          <w:color w:val="0000FF"/>
          <w:sz w:val="20"/>
          <w:szCs w:val="20"/>
          <w:lang w:val="en-US"/>
        </w:rPr>
        <w:t>reference</w:t>
      </w:r>
      <w:r w:rsidR="50A3DEC3" w:rsidRPr="306220DE">
        <w:rPr>
          <w:rFonts w:eastAsia="Times New Roman"/>
          <w:color w:val="0000FF"/>
          <w:sz w:val="20"/>
          <w:szCs w:val="20"/>
          <w:lang w:val="en-US"/>
        </w:rPr>
        <w:t xml:space="preserve"> no]</w:t>
      </w:r>
      <w:r w:rsidR="50A3DEC3" w:rsidRPr="306220DE">
        <w:rPr>
          <w:rFonts w:eastAsia="Times New Roman"/>
          <w:color w:val="5A5A5A"/>
          <w:sz w:val="20"/>
          <w:szCs w:val="20"/>
          <w:lang w:val="en-US"/>
        </w:rPr>
        <w:t xml:space="preserve"> </w:t>
      </w:r>
    </w:p>
    <w:p w14:paraId="41813710" w14:textId="50DA18D0" w:rsidR="50A3DEC3" w:rsidRDefault="50A3DEC3" w:rsidP="306220DE">
      <w:pPr>
        <w:spacing w:line="264" w:lineRule="auto"/>
        <w:rPr>
          <w:rFonts w:eastAsia="Times New Roman"/>
          <w:color w:val="0000FF"/>
          <w:sz w:val="20"/>
          <w:szCs w:val="20"/>
          <w:lang w:val="en-US"/>
        </w:rPr>
      </w:pPr>
      <w:r w:rsidRPr="306220DE">
        <w:rPr>
          <w:rFonts w:eastAsia="Times New Roman"/>
          <w:color w:val="5A5A5A"/>
          <w:sz w:val="20"/>
          <w:szCs w:val="20"/>
          <w:lang w:val="en-US"/>
        </w:rPr>
        <w:t xml:space="preserve">Name of the </w:t>
      </w:r>
      <w:r w:rsidR="0C0349F9" w:rsidRPr="306220DE">
        <w:rPr>
          <w:rFonts w:eastAsia="Times New Roman"/>
          <w:color w:val="5A5A5A"/>
          <w:sz w:val="20"/>
          <w:szCs w:val="20"/>
          <w:lang w:val="en-US"/>
        </w:rPr>
        <w:t>t</w:t>
      </w:r>
      <w:r w:rsidR="05E537D9" w:rsidRPr="306220DE">
        <w:rPr>
          <w:rFonts w:eastAsia="Times New Roman"/>
          <w:color w:val="5A5A5A"/>
          <w:sz w:val="20"/>
          <w:szCs w:val="20"/>
          <w:lang w:val="en-US"/>
        </w:rPr>
        <w:t xml:space="preserve">ender / </w:t>
      </w:r>
      <w:r w:rsidR="63BEA98B" w:rsidRPr="306220DE">
        <w:rPr>
          <w:rFonts w:eastAsia="Times New Roman"/>
          <w:color w:val="5A5A5A"/>
          <w:sz w:val="20"/>
          <w:szCs w:val="20"/>
          <w:lang w:val="en-US"/>
        </w:rPr>
        <w:t>a</w:t>
      </w:r>
      <w:r w:rsidRPr="306220DE">
        <w:rPr>
          <w:rFonts w:eastAsia="Times New Roman"/>
          <w:color w:val="5A5A5A"/>
          <w:sz w:val="20"/>
          <w:szCs w:val="20"/>
          <w:lang w:val="en-US"/>
        </w:rPr>
        <w:t xml:space="preserve">ssignment: </w:t>
      </w:r>
      <w:r w:rsidRPr="306220DE">
        <w:rPr>
          <w:rFonts w:eastAsia="Times New Roman"/>
          <w:color w:val="0000FF"/>
          <w:sz w:val="20"/>
          <w:szCs w:val="20"/>
          <w:lang w:val="en-US"/>
        </w:rPr>
        <w:t xml:space="preserve">[insert name of the </w:t>
      </w:r>
      <w:r w:rsidR="47A4A72D" w:rsidRPr="306220DE">
        <w:rPr>
          <w:rFonts w:eastAsia="Times New Roman"/>
          <w:color w:val="0000FF"/>
          <w:sz w:val="20"/>
          <w:szCs w:val="20"/>
          <w:lang w:val="en-US"/>
        </w:rPr>
        <w:t xml:space="preserve">tender / </w:t>
      </w:r>
      <w:r w:rsidRPr="306220DE">
        <w:rPr>
          <w:rFonts w:eastAsia="Times New Roman"/>
          <w:color w:val="0000FF"/>
          <w:sz w:val="20"/>
          <w:szCs w:val="20"/>
          <w:lang w:val="en-US"/>
        </w:rPr>
        <w:t xml:space="preserve">assignment] </w:t>
      </w:r>
    </w:p>
    <w:p w14:paraId="4B64A8A3" w14:textId="606D4308" w:rsidR="50A3DEC3" w:rsidRDefault="50A3DEC3" w:rsidP="306220DE">
      <w:pPr>
        <w:spacing w:line="264" w:lineRule="auto"/>
        <w:rPr>
          <w:rFonts w:eastAsia="Times New Roman"/>
          <w:color w:val="0000FF"/>
          <w:sz w:val="20"/>
          <w:szCs w:val="20"/>
          <w:lang w:val="en-US"/>
        </w:rPr>
      </w:pPr>
      <w:r w:rsidRPr="306220DE">
        <w:rPr>
          <w:rFonts w:eastAsia="Times New Roman"/>
          <w:color w:val="5A5A5A"/>
          <w:sz w:val="20"/>
          <w:szCs w:val="20"/>
          <w:lang w:val="en-US"/>
        </w:rPr>
        <w:t xml:space="preserve">To: </w:t>
      </w:r>
      <w:r w:rsidRPr="306220DE">
        <w:rPr>
          <w:rFonts w:eastAsia="Times New Roman"/>
          <w:color w:val="0000FF"/>
          <w:sz w:val="20"/>
          <w:szCs w:val="20"/>
          <w:lang w:val="en-US"/>
        </w:rPr>
        <w:t xml:space="preserve">[insert complete name of </w:t>
      </w:r>
      <w:r w:rsidR="299E1739" w:rsidRPr="306220DE">
        <w:rPr>
          <w:rFonts w:eastAsia="Times New Roman"/>
          <w:color w:val="0000FF"/>
          <w:sz w:val="20"/>
          <w:szCs w:val="20"/>
          <w:lang w:val="en-US"/>
        </w:rPr>
        <w:t>Supplier</w:t>
      </w:r>
      <w:r w:rsidRPr="306220DE">
        <w:rPr>
          <w:rFonts w:eastAsia="Times New Roman"/>
          <w:color w:val="0000FF"/>
          <w:sz w:val="20"/>
          <w:szCs w:val="20"/>
          <w:lang w:val="en-US"/>
        </w:rPr>
        <w:t xml:space="preserve">] </w:t>
      </w:r>
    </w:p>
    <w:p w14:paraId="73AFCBBA" w14:textId="00F686FC"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In response to your notification of award dated </w:t>
      </w:r>
      <w:r w:rsidRPr="306220DE">
        <w:rPr>
          <w:rFonts w:eastAsia="Times New Roman"/>
          <w:color w:val="0000FF"/>
          <w:sz w:val="20"/>
          <w:szCs w:val="20"/>
          <w:lang w:val="en-US"/>
        </w:rPr>
        <w:t>[insert date of notification of award]</w:t>
      </w:r>
      <w:r w:rsidRPr="306220DE">
        <w:rPr>
          <w:rFonts w:eastAsia="Times New Roman"/>
          <w:color w:val="5A5A5A"/>
          <w:sz w:val="20"/>
          <w:szCs w:val="20"/>
          <w:lang w:val="en-US"/>
        </w:rPr>
        <w:t xml:space="preserve"> to furnish additional information on beneficial ownership: </w:t>
      </w:r>
      <w:r w:rsidRPr="306220DE">
        <w:rPr>
          <w:rFonts w:eastAsia="Times New Roman"/>
          <w:color w:val="0000FF"/>
          <w:sz w:val="20"/>
          <w:szCs w:val="20"/>
          <w:lang w:val="en-US"/>
        </w:rPr>
        <w:t xml:space="preserve">[select one option as applicable and delete the options that are not applicable]  </w:t>
      </w:r>
    </w:p>
    <w:p w14:paraId="7411B306" w14:textId="4886E83F"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color w:val="144733"/>
          <w:sz w:val="20"/>
          <w:szCs w:val="20"/>
          <w:lang w:val="en-US"/>
        </w:rPr>
        <w:t xml:space="preserve"> </w:t>
      </w:r>
      <w:r w:rsidRPr="306220DE">
        <w:rPr>
          <w:rFonts w:eastAsia="Times New Roman"/>
          <w:b/>
          <w:bCs/>
          <w:color w:val="5A5A5A"/>
          <w:sz w:val="20"/>
          <w:szCs w:val="20"/>
          <w:lang w:val="en-US"/>
        </w:rPr>
        <w:t>Option 1</w:t>
      </w:r>
      <w:r w:rsidRPr="306220DE">
        <w:rPr>
          <w:rFonts w:eastAsia="Times New Roman"/>
          <w:color w:val="5A5A5A"/>
          <w:sz w:val="20"/>
          <w:szCs w:val="20"/>
          <w:lang w:val="en-US"/>
        </w:rPr>
        <w:t xml:space="preserve">: We hereby declare that the </w:t>
      </w:r>
      <w:r w:rsidR="20BEA962" w:rsidRPr="306220DE">
        <w:rPr>
          <w:rFonts w:eastAsia="Times New Roman"/>
          <w:color w:val="5A5A5A"/>
          <w:sz w:val="20"/>
          <w:szCs w:val="20"/>
          <w:lang w:val="en-US"/>
        </w:rPr>
        <w:t>Supplier</w:t>
      </w:r>
      <w:r w:rsidRPr="306220DE">
        <w:rPr>
          <w:rFonts w:eastAsia="Times New Roman"/>
          <w:color w:val="5A5A5A"/>
          <w:sz w:val="20"/>
          <w:szCs w:val="20"/>
          <w:lang w:val="en-US"/>
        </w:rPr>
        <w:t xml:space="preserve"> </w:t>
      </w:r>
      <w:r w:rsidRPr="306220DE">
        <w:rPr>
          <w:rFonts w:eastAsia="Times New Roman"/>
          <w:color w:val="0000FF"/>
          <w:sz w:val="20"/>
          <w:szCs w:val="20"/>
          <w:lang w:val="en-US"/>
        </w:rPr>
        <w:t>[Insert full Company name]</w:t>
      </w:r>
      <w:r w:rsidRPr="306220DE">
        <w:rPr>
          <w:rFonts w:eastAsia="Times New Roman"/>
          <w:color w:val="5A5A5A"/>
          <w:sz w:val="20"/>
          <w:szCs w:val="20"/>
          <w:lang w:val="en-US"/>
        </w:rPr>
        <w:t xml:space="preserve"> or Parent company </w:t>
      </w:r>
      <w:r w:rsidRPr="306220DE">
        <w:rPr>
          <w:rFonts w:eastAsia="Times New Roman"/>
          <w:color w:val="0000FF"/>
          <w:sz w:val="20"/>
          <w:szCs w:val="20"/>
          <w:lang w:val="en-US"/>
        </w:rPr>
        <w:t>[Insert full Parent Company name]</w:t>
      </w:r>
      <w:r w:rsidRPr="306220DE">
        <w:rPr>
          <w:rFonts w:eastAsia="Times New Roman"/>
          <w:color w:val="5A5A5A"/>
          <w:sz w:val="20"/>
          <w:szCs w:val="20"/>
          <w:lang w:val="en-US"/>
        </w:rPr>
        <w:t xml:space="preserve"> is listed on a stock exchange: </w:t>
      </w:r>
      <w:r w:rsidRPr="306220DE">
        <w:rPr>
          <w:rFonts w:eastAsia="Times New Roman"/>
          <w:color w:val="0000FF"/>
          <w:sz w:val="20"/>
          <w:szCs w:val="20"/>
          <w:lang w:val="en-US"/>
        </w:rPr>
        <w:t>[YES/ NO]</w:t>
      </w:r>
      <w:r w:rsidRPr="306220DE">
        <w:rPr>
          <w:rFonts w:eastAsia="Times New Roman"/>
          <w:color w:val="5A5A5A"/>
          <w:sz w:val="20"/>
          <w:szCs w:val="20"/>
          <w:lang w:val="en-US"/>
        </w:rPr>
        <w:t xml:space="preserve">, </w:t>
      </w:r>
    </w:p>
    <w:p w14:paraId="4CC00764" w14:textId="38C17337"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If </w:t>
      </w:r>
      <w:r w:rsidR="79B64D75" w:rsidRPr="306220DE">
        <w:rPr>
          <w:rFonts w:eastAsia="Times New Roman"/>
          <w:color w:val="5A5A5A"/>
          <w:sz w:val="20"/>
          <w:szCs w:val="20"/>
          <w:lang w:val="en-US"/>
        </w:rPr>
        <w:t>‘</w:t>
      </w:r>
      <w:r w:rsidR="79B64D75" w:rsidRPr="306220DE">
        <w:rPr>
          <w:rFonts w:eastAsia="Times New Roman"/>
          <w:b/>
          <w:bCs/>
          <w:color w:val="5A5A5A"/>
          <w:sz w:val="20"/>
          <w:szCs w:val="20"/>
          <w:lang w:val="en-US"/>
        </w:rPr>
        <w:t>YES’</w:t>
      </w:r>
      <w:r w:rsidRPr="306220DE">
        <w:rPr>
          <w:rFonts w:eastAsia="Times New Roman"/>
          <w:color w:val="5A5A5A"/>
          <w:sz w:val="20"/>
          <w:szCs w:val="20"/>
          <w:lang w:val="en-US"/>
        </w:rPr>
        <w:t xml:space="preserve"> specify which stock exchange: </w:t>
      </w:r>
      <w:r w:rsidRPr="306220DE">
        <w:rPr>
          <w:rFonts w:eastAsia="Times New Roman"/>
          <w:color w:val="0000FF"/>
          <w:sz w:val="20"/>
          <w:szCs w:val="20"/>
          <w:lang w:val="en-US"/>
        </w:rPr>
        <w:t xml:space="preserve">[stock exchange] </w:t>
      </w:r>
    </w:p>
    <w:p w14:paraId="529C651E" w14:textId="585498DA" w:rsidR="206F4036" w:rsidRDefault="50A3DEC3" w:rsidP="206F4036">
      <w:pPr>
        <w:spacing w:line="264" w:lineRule="auto"/>
        <w:rPr>
          <w:rFonts w:eastAsia="Times New Roman"/>
          <w:i/>
          <w:iCs/>
          <w:color w:val="5A5A5A"/>
          <w:sz w:val="20"/>
          <w:szCs w:val="20"/>
          <w:lang w:val="en-US"/>
        </w:rPr>
      </w:pPr>
      <w:r w:rsidRPr="206F4036">
        <w:rPr>
          <w:rFonts w:eastAsia="Times New Roman"/>
          <w:i/>
          <w:iCs/>
          <w:color w:val="5A5A5A"/>
          <w:sz w:val="20"/>
          <w:szCs w:val="20"/>
          <w:lang w:val="en-US"/>
        </w:rPr>
        <w:t xml:space="preserve">Note: If the </w:t>
      </w:r>
      <w:r w:rsidR="330B4FC1" w:rsidRPr="206F4036">
        <w:rPr>
          <w:rFonts w:eastAsia="Times New Roman"/>
          <w:i/>
          <w:iCs/>
          <w:color w:val="5A5A5A"/>
          <w:sz w:val="20"/>
          <w:szCs w:val="20"/>
          <w:lang w:val="en-US"/>
        </w:rPr>
        <w:t>Supplier</w:t>
      </w:r>
      <w:r w:rsidRPr="206F4036">
        <w:rPr>
          <w:rFonts w:eastAsia="Times New Roman"/>
          <w:i/>
          <w:iCs/>
          <w:color w:val="5A5A5A"/>
          <w:sz w:val="20"/>
          <w:szCs w:val="20"/>
          <w:lang w:val="en-US"/>
        </w:rPr>
        <w:t xml:space="preserve"> is (directly or indirectly a 100% subsidiary of) an entity that is listed on a</w:t>
      </w:r>
      <w:r w:rsidR="60EB6398" w:rsidRPr="206F4036">
        <w:rPr>
          <w:rFonts w:eastAsia="Times New Roman"/>
          <w:i/>
          <w:iCs/>
          <w:color w:val="5A5A5A"/>
          <w:sz w:val="20"/>
          <w:szCs w:val="20"/>
          <w:lang w:val="en-US"/>
        </w:rPr>
        <w:t>n Invest International</w:t>
      </w:r>
      <w:r w:rsidRPr="206F4036">
        <w:rPr>
          <w:rFonts w:eastAsia="Times New Roman"/>
          <w:i/>
          <w:iCs/>
          <w:color w:val="5A5A5A"/>
          <w:sz w:val="20"/>
          <w:szCs w:val="20"/>
          <w:lang w:val="en-US"/>
        </w:rPr>
        <w:t xml:space="preserve"> recognized stock exchange</w:t>
      </w:r>
      <w:r w:rsidR="001B1BCA">
        <w:rPr>
          <w:rStyle w:val="normaltextrun"/>
          <w:rFonts w:ascii="Calibri" w:hAnsi="Calibri" w:cs="Calibri"/>
          <w:color w:val="5A5A5A"/>
          <w:sz w:val="20"/>
          <w:szCs w:val="20"/>
          <w:shd w:val="clear" w:color="auto" w:fill="FFFFFF"/>
        </w:rPr>
        <w:t>(see “Table 1: Recognized stock exchanges” below), no identification of the Ultimate Beneficial Owner(s) is required.   </w:t>
      </w:r>
      <w:r w:rsidR="001B1BCA">
        <w:rPr>
          <w:rStyle w:val="eop"/>
          <w:rFonts w:ascii="Calibri" w:hAnsi="Calibri" w:cs="Calibri"/>
          <w:color w:val="5A5A5A"/>
          <w:sz w:val="20"/>
          <w:szCs w:val="20"/>
          <w:shd w:val="clear" w:color="auto" w:fill="FFFFFF"/>
        </w:rPr>
        <w:t> </w:t>
      </w:r>
    </w:p>
    <w:p w14:paraId="76AA0D2B" w14:textId="2BBED6AD" w:rsidR="50A3DEC3" w:rsidRDefault="50A3DEC3" w:rsidP="306220DE">
      <w:pPr>
        <w:spacing w:line="264" w:lineRule="auto"/>
        <w:rPr>
          <w:rFonts w:eastAsia="Times New Roman"/>
          <w:b/>
          <w:bCs/>
          <w:color w:val="5A5A5A"/>
          <w:sz w:val="20"/>
          <w:szCs w:val="20"/>
          <w:lang w:val="en-US"/>
        </w:rPr>
      </w:pPr>
      <w:r w:rsidRPr="306220DE">
        <w:rPr>
          <w:rFonts w:ascii="Calibri" w:eastAsia="Calibri" w:hAnsi="Calibri" w:cs="Calibri"/>
          <w:i/>
          <w:iCs/>
          <w:color w:val="144733"/>
          <w:sz w:val="20"/>
          <w:szCs w:val="20"/>
          <w:lang w:val="en-US"/>
        </w:rPr>
        <w:t xml:space="preserve"> </w:t>
      </w:r>
      <w:r w:rsidRPr="306220DE">
        <w:rPr>
          <w:rFonts w:eastAsia="Times New Roman"/>
          <w:b/>
          <w:bCs/>
          <w:color w:val="5A5A5A"/>
          <w:sz w:val="20"/>
          <w:szCs w:val="20"/>
          <w:lang w:val="en-US"/>
        </w:rPr>
        <w:t>OR</w:t>
      </w:r>
    </w:p>
    <w:p w14:paraId="76355034" w14:textId="699976BD" w:rsidR="50A3DEC3" w:rsidRDefault="50A3DEC3" w:rsidP="306220DE">
      <w:pPr>
        <w:spacing w:line="264" w:lineRule="auto"/>
        <w:rPr>
          <w:rFonts w:eastAsia="Times New Roman"/>
          <w:b/>
          <w:bCs/>
          <w:color w:val="5A5A5A"/>
          <w:sz w:val="20"/>
          <w:szCs w:val="20"/>
        </w:rPr>
      </w:pPr>
      <w:r w:rsidRPr="306220DE">
        <w:rPr>
          <w:rFonts w:eastAsia="Times New Roman"/>
          <w:i/>
          <w:iCs/>
          <w:color w:val="5A5A5A"/>
          <w:sz w:val="20"/>
          <w:szCs w:val="20"/>
          <w:lang w:val="en-US"/>
        </w:rPr>
        <w:t xml:space="preserve"> </w:t>
      </w:r>
      <w:r w:rsidRPr="306220DE">
        <w:rPr>
          <w:rFonts w:eastAsia="Times New Roman"/>
          <w:b/>
          <w:bCs/>
          <w:color w:val="5A5A5A"/>
          <w:sz w:val="20"/>
          <w:szCs w:val="20"/>
          <w:lang w:val="en-US"/>
        </w:rPr>
        <w:t>Option 2</w:t>
      </w:r>
      <w:r w:rsidRPr="306220DE">
        <w:rPr>
          <w:rFonts w:eastAsia="Times New Roman"/>
          <w:color w:val="5A5A5A"/>
          <w:sz w:val="20"/>
          <w:szCs w:val="20"/>
          <w:lang w:val="en-US"/>
        </w:rPr>
        <w:t xml:space="preserve">: </w:t>
      </w:r>
      <w:r w:rsidR="4E709D66" w:rsidRPr="306220DE">
        <w:rPr>
          <w:rFonts w:eastAsia="Times New Roman"/>
          <w:color w:val="5A5A5A"/>
          <w:sz w:val="20"/>
          <w:szCs w:val="20"/>
          <w:lang w:val="en-US"/>
        </w:rPr>
        <w:t>W</w:t>
      </w:r>
      <w:r w:rsidRPr="306220DE">
        <w:rPr>
          <w:rFonts w:eastAsia="Times New Roman"/>
          <w:color w:val="5A5A5A"/>
          <w:sz w:val="20"/>
          <w:szCs w:val="20"/>
          <w:lang w:val="en-US"/>
        </w:rPr>
        <w:t xml:space="preserve">e hereby provide the following ultimate beneficial ownership information.   </w:t>
      </w:r>
      <w:r>
        <w:br/>
      </w:r>
      <w:r w:rsidRPr="306220DE">
        <w:rPr>
          <w:rFonts w:ascii="Calibri" w:eastAsia="Calibri" w:hAnsi="Calibri" w:cs="Calibri"/>
          <w:color w:val="144733"/>
          <w:sz w:val="20"/>
          <w:szCs w:val="20"/>
          <w:lang w:val="en-US"/>
        </w:rPr>
        <w:t xml:space="preserve"> </w:t>
      </w:r>
      <w:r>
        <w:br/>
      </w:r>
      <w:r w:rsidRPr="306220DE">
        <w:rPr>
          <w:rFonts w:ascii="Calibri" w:eastAsia="Calibri" w:hAnsi="Calibri" w:cs="Calibri"/>
          <w:color w:val="144733"/>
          <w:sz w:val="20"/>
          <w:szCs w:val="20"/>
          <w:lang w:val="en-US"/>
        </w:rPr>
        <w:t xml:space="preserve"> </w:t>
      </w:r>
      <w:r w:rsidRPr="306220DE">
        <w:rPr>
          <w:rFonts w:eastAsia="Times New Roman"/>
          <w:b/>
          <w:bCs/>
          <w:color w:val="5A5A5A"/>
          <w:sz w:val="20"/>
          <w:szCs w:val="20"/>
        </w:rPr>
        <w:t xml:space="preserve">Details of beneficial ownership  </w:t>
      </w:r>
    </w:p>
    <w:tbl>
      <w:tblPr>
        <w:tblStyle w:val="Tabelraster"/>
        <w:tblW w:w="0" w:type="auto"/>
        <w:tblLayout w:type="fixed"/>
        <w:tblLook w:val="04A0" w:firstRow="1" w:lastRow="0" w:firstColumn="1" w:lastColumn="0" w:noHBand="0" w:noVBand="1"/>
      </w:tblPr>
      <w:tblGrid>
        <w:gridCol w:w="4254"/>
        <w:gridCol w:w="1977"/>
        <w:gridCol w:w="1977"/>
        <w:gridCol w:w="1977"/>
      </w:tblGrid>
      <w:tr w:rsidR="306220DE" w14:paraId="5C03D6D3" w14:textId="77777777" w:rsidTr="306220DE">
        <w:trPr>
          <w:trHeight w:val="45"/>
        </w:trPr>
        <w:tc>
          <w:tcPr>
            <w:tcW w:w="4254" w:type="dxa"/>
            <w:tcBorders>
              <w:top w:val="nil"/>
              <w:left w:val="nil"/>
              <w:bottom w:val="single" w:sz="18" w:space="0" w:color="4DD245" w:themeColor="accent1"/>
              <w:right w:val="single" w:sz="18" w:space="0" w:color="4DD245" w:themeColor="accent1"/>
            </w:tcBorders>
            <w:shd w:val="clear" w:color="auto" w:fill="93E48F" w:themeFill="accent1" w:themeFillTint="99"/>
            <w:vAlign w:val="center"/>
          </w:tcPr>
          <w:p w14:paraId="7A5FA0AA" w14:textId="5FFB9D37" w:rsidR="306220DE" w:rsidRDefault="306220DE" w:rsidP="306220DE">
            <w:pPr>
              <w:rPr>
                <w:rFonts w:eastAsia="Times New Roman"/>
                <w:b/>
                <w:bCs/>
                <w:color w:val="5A5A5A"/>
                <w:sz w:val="20"/>
                <w:szCs w:val="20"/>
              </w:rPr>
            </w:pPr>
            <w:r w:rsidRPr="306220DE">
              <w:rPr>
                <w:rFonts w:eastAsia="Times New Roman"/>
                <w:b/>
                <w:bCs/>
                <w:color w:val="5A5A5A"/>
                <w:sz w:val="20"/>
                <w:szCs w:val="20"/>
              </w:rPr>
              <w:t>Identity of Ultimate Beneficial Owner</w:t>
            </w:r>
          </w:p>
        </w:tc>
        <w:tc>
          <w:tcPr>
            <w:tcW w:w="1977" w:type="dxa"/>
            <w:tcBorders>
              <w:top w:val="nil"/>
              <w:left w:val="single" w:sz="18" w:space="0" w:color="4DD245" w:themeColor="accent1"/>
              <w:bottom w:val="single" w:sz="18" w:space="0" w:color="4DD245" w:themeColor="accent1"/>
              <w:right w:val="single" w:sz="18" w:space="0" w:color="4DD245" w:themeColor="accent1"/>
            </w:tcBorders>
            <w:shd w:val="clear" w:color="auto" w:fill="93E48F" w:themeFill="accent1" w:themeFillTint="99"/>
            <w:vAlign w:val="center"/>
          </w:tcPr>
          <w:p w14:paraId="420D4F7E" w14:textId="6EA86C6E"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Directly or indirectly holding 25% or more of the shares</w:t>
            </w:r>
          </w:p>
        </w:tc>
        <w:tc>
          <w:tcPr>
            <w:tcW w:w="1977" w:type="dxa"/>
            <w:tcBorders>
              <w:top w:val="nil"/>
              <w:left w:val="single" w:sz="18" w:space="0" w:color="4DD245" w:themeColor="accent1"/>
              <w:bottom w:val="single" w:sz="18" w:space="0" w:color="4DD245" w:themeColor="accent1"/>
              <w:right w:val="single" w:sz="18" w:space="0" w:color="4DD245" w:themeColor="accent1"/>
            </w:tcBorders>
            <w:shd w:val="clear" w:color="auto" w:fill="93E48F" w:themeFill="accent1" w:themeFillTint="99"/>
            <w:vAlign w:val="center"/>
          </w:tcPr>
          <w:p w14:paraId="01743EC1" w14:textId="55EF8043"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Directly or indirectly holding 25 % or more of the Voting Rights</w:t>
            </w:r>
          </w:p>
        </w:tc>
        <w:tc>
          <w:tcPr>
            <w:tcW w:w="1977" w:type="dxa"/>
            <w:tcBorders>
              <w:top w:val="nil"/>
              <w:left w:val="single" w:sz="18" w:space="0" w:color="4DD245" w:themeColor="accent1"/>
              <w:bottom w:val="single" w:sz="18" w:space="0" w:color="4DD245" w:themeColor="accent1"/>
              <w:right w:val="nil"/>
            </w:tcBorders>
            <w:shd w:val="clear" w:color="auto" w:fill="93E48F" w:themeFill="accent1" w:themeFillTint="99"/>
          </w:tcPr>
          <w:p w14:paraId="47E326B1" w14:textId="21D7281E"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 xml:space="preserve">Directly or indirectly having the right to appoint a majority of the board of the directors or an equivalent governing body of the </w:t>
            </w:r>
            <w:r w:rsidR="549A8215" w:rsidRPr="306220DE">
              <w:rPr>
                <w:rFonts w:eastAsia="Times New Roman"/>
                <w:b/>
                <w:bCs/>
                <w:color w:val="5A5A5A"/>
                <w:sz w:val="20"/>
                <w:szCs w:val="20"/>
              </w:rPr>
              <w:t>Supplier</w:t>
            </w:r>
          </w:p>
        </w:tc>
      </w:tr>
      <w:tr w:rsidR="306220DE" w14:paraId="495473C4" w14:textId="77777777" w:rsidTr="306220DE">
        <w:tc>
          <w:tcPr>
            <w:tcW w:w="4254" w:type="dxa"/>
            <w:tcBorders>
              <w:top w:val="single" w:sz="18" w:space="0" w:color="4DD245" w:themeColor="accent1"/>
              <w:left w:val="nil"/>
              <w:bottom w:val="single" w:sz="8" w:space="0" w:color="BFBFBF" w:themeColor="background1" w:themeShade="BF"/>
              <w:right w:val="single" w:sz="18" w:space="0" w:color="144733"/>
            </w:tcBorders>
            <w:vAlign w:val="center"/>
          </w:tcPr>
          <w:p w14:paraId="0A7EC67C" w14:textId="1C1471D6" w:rsidR="306220DE" w:rsidRDefault="306220DE" w:rsidP="306220DE">
            <w:pPr>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18" w:space="0" w:color="4DD245" w:themeColor="accent1"/>
              <w:left w:val="single" w:sz="18" w:space="0" w:color="144733"/>
              <w:bottom w:val="single" w:sz="8" w:space="0" w:color="BFBFBF" w:themeColor="background1" w:themeShade="BF"/>
              <w:right w:val="single" w:sz="18" w:space="0" w:color="144733"/>
            </w:tcBorders>
          </w:tcPr>
          <w:p w14:paraId="40A33A3C" w14:textId="647C7649"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18" w:space="0" w:color="4DD245" w:themeColor="accent1"/>
              <w:left w:val="single" w:sz="18" w:space="0" w:color="144733"/>
              <w:bottom w:val="single" w:sz="8" w:space="0" w:color="BFBFBF" w:themeColor="background1" w:themeShade="BF"/>
              <w:right w:val="nil"/>
            </w:tcBorders>
          </w:tcPr>
          <w:p w14:paraId="3E55FA36" w14:textId="09825675"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18" w:space="0" w:color="4DD245" w:themeColor="accent1"/>
              <w:left w:val="single" w:sz="18" w:space="0" w:color="144733"/>
              <w:bottom w:val="single" w:sz="8" w:space="0" w:color="BFBFBF" w:themeColor="background1" w:themeShade="BF"/>
              <w:right w:val="nil"/>
            </w:tcBorders>
          </w:tcPr>
          <w:p w14:paraId="2A1DA583" w14:textId="3E5FE217"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2B8B967E" w14:textId="77777777" w:rsidTr="306220DE">
        <w:tc>
          <w:tcPr>
            <w:tcW w:w="4254" w:type="dxa"/>
            <w:tcBorders>
              <w:top w:val="single" w:sz="8" w:space="0" w:color="BFBFBF" w:themeColor="background1" w:themeShade="BF"/>
              <w:left w:val="nil"/>
              <w:bottom w:val="single" w:sz="8" w:space="0" w:color="BFBFBF" w:themeColor="background1" w:themeShade="BF"/>
              <w:right w:val="single" w:sz="18" w:space="0" w:color="144733"/>
            </w:tcBorders>
            <w:shd w:val="clear" w:color="auto" w:fill="DBF6D9" w:themeFill="accent1" w:themeFillTint="33"/>
            <w:vAlign w:val="center"/>
          </w:tcPr>
          <w:p w14:paraId="4C1E2657" w14:textId="10D0ADE7"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lastRenderedPageBreak/>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8" w:space="0" w:color="BFBFBF" w:themeColor="background1" w:themeShade="BF"/>
              <w:right w:val="single" w:sz="18" w:space="0" w:color="144733"/>
            </w:tcBorders>
            <w:shd w:val="clear" w:color="auto" w:fill="DBF6D9" w:themeFill="accent1" w:themeFillTint="33"/>
          </w:tcPr>
          <w:p w14:paraId="46D2503A" w14:textId="61C41BD8"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20F48E5D" w14:textId="79B1138B"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shd w:val="clear" w:color="auto" w:fill="DBF6D9" w:themeFill="accent1" w:themeFillTint="33"/>
          </w:tcPr>
          <w:p w14:paraId="6329E1A6" w14:textId="4FF29866"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4DB9FE5F" w14:textId="77777777" w:rsidTr="306220DE">
        <w:tc>
          <w:tcPr>
            <w:tcW w:w="4254" w:type="dxa"/>
            <w:tcBorders>
              <w:top w:val="single" w:sz="8" w:space="0" w:color="BFBFBF" w:themeColor="background1" w:themeShade="BF"/>
              <w:left w:val="nil"/>
              <w:bottom w:val="single" w:sz="8" w:space="0" w:color="BFBFBF" w:themeColor="background1" w:themeShade="BF"/>
              <w:right w:val="single" w:sz="18" w:space="0" w:color="144733"/>
            </w:tcBorders>
            <w:vAlign w:val="center"/>
          </w:tcPr>
          <w:p w14:paraId="4226263B" w14:textId="79C1CC5D" w:rsidR="306220DE" w:rsidRDefault="306220DE" w:rsidP="306220DE">
            <w:pPr>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8" w:space="0" w:color="BFBFBF" w:themeColor="background1" w:themeShade="BF"/>
              <w:right w:val="single" w:sz="18" w:space="0" w:color="144733"/>
            </w:tcBorders>
          </w:tcPr>
          <w:p w14:paraId="3A6323CD" w14:textId="287C5C68"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tcPr>
          <w:p w14:paraId="5F79F96C" w14:textId="6C83A5E6"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8" w:space="0" w:color="BFBFBF" w:themeColor="background1" w:themeShade="BF"/>
              <w:right w:val="nil"/>
            </w:tcBorders>
          </w:tcPr>
          <w:p w14:paraId="2BB06D6E" w14:textId="60325B0F"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r w:rsidR="306220DE" w14:paraId="19C19E00" w14:textId="77777777" w:rsidTr="306220DE">
        <w:tc>
          <w:tcPr>
            <w:tcW w:w="4254" w:type="dxa"/>
            <w:tcBorders>
              <w:top w:val="single" w:sz="8" w:space="0" w:color="BFBFBF" w:themeColor="background1" w:themeShade="BF"/>
              <w:left w:val="nil"/>
              <w:bottom w:val="single" w:sz="12" w:space="0" w:color="BFBFBF" w:themeColor="background1" w:themeShade="BF"/>
              <w:right w:val="single" w:sz="18" w:space="0" w:color="144733"/>
            </w:tcBorders>
            <w:shd w:val="clear" w:color="auto" w:fill="DBF6D9" w:themeFill="accent1" w:themeFillTint="33"/>
            <w:vAlign w:val="center"/>
          </w:tcPr>
          <w:p w14:paraId="58277E80" w14:textId="4D4F3D72"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1977" w:type="dxa"/>
            <w:tcBorders>
              <w:top w:val="single" w:sz="8" w:space="0" w:color="BFBFBF" w:themeColor="background1" w:themeShade="BF"/>
              <w:left w:val="single" w:sz="18" w:space="0" w:color="144733"/>
              <w:bottom w:val="single" w:sz="12" w:space="0" w:color="BFBFBF" w:themeColor="background1" w:themeShade="BF"/>
              <w:right w:val="single" w:sz="18" w:space="0" w:color="144733"/>
            </w:tcBorders>
            <w:shd w:val="clear" w:color="auto" w:fill="DBF6D9" w:themeFill="accent1" w:themeFillTint="33"/>
          </w:tcPr>
          <w:p w14:paraId="7058F4BA" w14:textId="58ABB261"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12" w:space="0" w:color="BFBFBF" w:themeColor="background1" w:themeShade="BF"/>
              <w:right w:val="nil"/>
            </w:tcBorders>
            <w:shd w:val="clear" w:color="auto" w:fill="DBF6D9" w:themeFill="accent1" w:themeFillTint="33"/>
          </w:tcPr>
          <w:p w14:paraId="480A7DDF" w14:textId="38EA0B57"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c>
          <w:tcPr>
            <w:tcW w:w="1977" w:type="dxa"/>
            <w:tcBorders>
              <w:top w:val="single" w:sz="8" w:space="0" w:color="BFBFBF" w:themeColor="background1" w:themeShade="BF"/>
              <w:left w:val="single" w:sz="18" w:space="0" w:color="144733"/>
              <w:bottom w:val="single" w:sz="12" w:space="0" w:color="BFBFBF" w:themeColor="background1" w:themeShade="BF"/>
              <w:right w:val="nil"/>
            </w:tcBorders>
            <w:shd w:val="clear" w:color="auto" w:fill="DBF6D9" w:themeFill="accent1" w:themeFillTint="33"/>
          </w:tcPr>
          <w:p w14:paraId="2173DC19" w14:textId="4FDEE2D9" w:rsidR="306220DE" w:rsidRDefault="306220DE" w:rsidP="306220DE">
            <w:pPr>
              <w:jc w:val="center"/>
              <w:rPr>
                <w:rFonts w:eastAsia="Times New Roman"/>
                <w:color w:val="5A5A5A"/>
                <w:sz w:val="20"/>
                <w:szCs w:val="20"/>
              </w:rPr>
            </w:pPr>
            <w:r w:rsidRPr="306220DE">
              <w:rPr>
                <w:rFonts w:eastAsia="Times New Roman"/>
                <w:color w:val="5A5A5A"/>
                <w:sz w:val="20"/>
                <w:szCs w:val="20"/>
              </w:rPr>
              <w:t>(Yes / No)</w:t>
            </w:r>
          </w:p>
        </w:tc>
      </w:tr>
    </w:tbl>
    <w:p w14:paraId="0898B5E8" w14:textId="531FA3D7"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color w:val="144733"/>
          <w:sz w:val="20"/>
          <w:szCs w:val="20"/>
          <w:lang w:val="nl"/>
        </w:rPr>
        <w:t xml:space="preserve"> </w:t>
      </w:r>
    </w:p>
    <w:p w14:paraId="47BF21D3" w14:textId="30E41A48" w:rsidR="50A3DEC3" w:rsidRDefault="50A3DEC3" w:rsidP="306220DE">
      <w:pPr>
        <w:spacing w:line="264" w:lineRule="auto"/>
        <w:rPr>
          <w:rFonts w:eastAsia="Times New Roman"/>
          <w:color w:val="5A5A5A"/>
          <w:sz w:val="20"/>
          <w:szCs w:val="20"/>
          <w:lang w:val="en-US"/>
        </w:rPr>
      </w:pPr>
      <w:r w:rsidRPr="306220DE">
        <w:rPr>
          <w:rFonts w:eastAsia="Times New Roman"/>
          <w:b/>
          <w:bCs/>
          <w:color w:val="5A5A5A"/>
          <w:sz w:val="20"/>
          <w:szCs w:val="20"/>
          <w:lang w:val="en-US"/>
        </w:rPr>
        <w:t xml:space="preserve">OR  </w:t>
      </w:r>
      <w:r>
        <w:br/>
      </w:r>
      <w:r w:rsidRPr="306220DE">
        <w:rPr>
          <w:rFonts w:ascii="Calibri" w:eastAsia="Calibri" w:hAnsi="Calibri" w:cs="Calibri"/>
          <w:color w:val="144733"/>
          <w:sz w:val="20"/>
          <w:szCs w:val="20"/>
          <w:lang w:val="en-US"/>
        </w:rPr>
        <w:t xml:space="preserve"> </w:t>
      </w:r>
      <w:r>
        <w:br/>
      </w:r>
      <w:r w:rsidRPr="306220DE">
        <w:rPr>
          <w:rFonts w:eastAsia="Times New Roman"/>
          <w:b/>
          <w:bCs/>
          <w:color w:val="5A5A5A"/>
          <w:sz w:val="20"/>
          <w:szCs w:val="20"/>
          <w:lang w:val="en-US"/>
        </w:rPr>
        <w:t>Option 3:</w:t>
      </w:r>
      <w:r w:rsidRPr="306220DE">
        <w:rPr>
          <w:rFonts w:ascii="Calibri" w:eastAsia="Calibri" w:hAnsi="Calibri" w:cs="Calibri"/>
          <w:color w:val="144733"/>
          <w:sz w:val="20"/>
          <w:szCs w:val="20"/>
          <w:lang w:val="en-US"/>
        </w:rPr>
        <w:t xml:space="preserve"> </w:t>
      </w:r>
      <w:r w:rsidRPr="306220DE">
        <w:rPr>
          <w:rFonts w:eastAsia="Times New Roman"/>
          <w:color w:val="5A5A5A"/>
          <w:sz w:val="20"/>
          <w:szCs w:val="20"/>
          <w:lang w:val="en-US"/>
        </w:rPr>
        <w:t xml:space="preserve">We declare that there is no Beneficial Owner meeting one or more of the following conditions:  </w:t>
      </w:r>
    </w:p>
    <w:p w14:paraId="157B536F" w14:textId="42C69F56" w:rsidR="50A3DEC3" w:rsidRDefault="50A3DEC3" w:rsidP="306220DE">
      <w:pPr>
        <w:pStyle w:val="Lijstalinea"/>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holding 25% or more of the shares </w:t>
      </w:r>
    </w:p>
    <w:p w14:paraId="0F031B29" w14:textId="128F59B5" w:rsidR="50A3DEC3" w:rsidRDefault="50A3DEC3" w:rsidP="306220DE">
      <w:pPr>
        <w:pStyle w:val="Lijstalinea"/>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holding 25% or more of the voting rights </w:t>
      </w:r>
    </w:p>
    <w:p w14:paraId="76FC6C43" w14:textId="6085B822" w:rsidR="50A3DEC3" w:rsidRDefault="50A3DEC3" w:rsidP="306220DE">
      <w:pPr>
        <w:pStyle w:val="Lijstalinea"/>
        <w:numPr>
          <w:ilvl w:val="0"/>
          <w:numId w:val="2"/>
        </w:numPr>
        <w:rPr>
          <w:rFonts w:eastAsia="Times New Roman"/>
          <w:color w:val="5A5A5A"/>
          <w:sz w:val="20"/>
          <w:szCs w:val="20"/>
          <w:lang w:val="en-US"/>
        </w:rPr>
      </w:pPr>
      <w:r w:rsidRPr="306220DE">
        <w:rPr>
          <w:rFonts w:eastAsia="Times New Roman"/>
          <w:color w:val="5A5A5A"/>
          <w:sz w:val="20"/>
          <w:szCs w:val="20"/>
          <w:lang w:val="en-US"/>
        </w:rPr>
        <w:t xml:space="preserve">directly or indirectly having the right to appoint a majority of the board of directors or equivalent governing body of the </w:t>
      </w:r>
      <w:r w:rsidR="270926CC" w:rsidRPr="306220DE">
        <w:rPr>
          <w:rFonts w:eastAsia="Times New Roman"/>
          <w:color w:val="5A5A5A"/>
          <w:sz w:val="20"/>
          <w:szCs w:val="20"/>
          <w:lang w:val="en-US"/>
        </w:rPr>
        <w:t>Supplier</w:t>
      </w:r>
      <w:r w:rsidRPr="306220DE">
        <w:rPr>
          <w:rFonts w:eastAsia="Times New Roman"/>
          <w:color w:val="5A5A5A"/>
          <w:sz w:val="20"/>
          <w:szCs w:val="20"/>
          <w:lang w:val="en-US"/>
        </w:rPr>
        <w:t xml:space="preserve">. </w:t>
      </w:r>
    </w:p>
    <w:p w14:paraId="18E9425D" w14:textId="3CF13C35" w:rsidR="50A3DEC3" w:rsidRDefault="50A3DEC3" w:rsidP="306220DE">
      <w:pPr>
        <w:spacing w:line="264" w:lineRule="auto"/>
        <w:rPr>
          <w:rFonts w:eastAsia="Times New Roman"/>
          <w:i/>
          <w:iCs/>
          <w:color w:val="5A5A5A"/>
          <w:sz w:val="20"/>
          <w:szCs w:val="20"/>
          <w:lang w:val="en-US"/>
        </w:rPr>
      </w:pPr>
      <w:r w:rsidRPr="306220DE">
        <w:rPr>
          <w:rFonts w:eastAsia="Times New Roman"/>
          <w:i/>
          <w:iCs/>
          <w:color w:val="5A5A5A"/>
          <w:sz w:val="20"/>
          <w:szCs w:val="20"/>
          <w:lang w:val="en-US"/>
        </w:rPr>
        <w:t xml:space="preserve">and provide the following pseudo ultimate beneficial owner: </w:t>
      </w:r>
    </w:p>
    <w:tbl>
      <w:tblPr>
        <w:tblStyle w:val="Tabelraster"/>
        <w:tblW w:w="0" w:type="auto"/>
        <w:tblLayout w:type="fixed"/>
        <w:tblLook w:val="04A0" w:firstRow="1" w:lastRow="0" w:firstColumn="1" w:lastColumn="0" w:noHBand="0" w:noVBand="1"/>
      </w:tblPr>
      <w:tblGrid>
        <w:gridCol w:w="4247"/>
        <w:gridCol w:w="5938"/>
      </w:tblGrid>
      <w:tr w:rsidR="306220DE" w14:paraId="4DC3F02B" w14:textId="77777777" w:rsidTr="306220DE">
        <w:trPr>
          <w:trHeight w:val="45"/>
        </w:trPr>
        <w:tc>
          <w:tcPr>
            <w:tcW w:w="4247" w:type="dxa"/>
            <w:tcBorders>
              <w:top w:val="nil"/>
              <w:left w:val="nil"/>
              <w:bottom w:val="single" w:sz="18" w:space="0" w:color="4DD245" w:themeColor="accent1"/>
              <w:right w:val="single" w:sz="18" w:space="0" w:color="4DD245" w:themeColor="accent1"/>
            </w:tcBorders>
            <w:shd w:val="clear" w:color="auto" w:fill="93E48F" w:themeFill="accent1" w:themeFillTint="99"/>
            <w:vAlign w:val="center"/>
          </w:tcPr>
          <w:p w14:paraId="5A122DF8" w14:textId="08C7E969" w:rsidR="306220DE" w:rsidRDefault="306220DE" w:rsidP="306220DE">
            <w:pPr>
              <w:rPr>
                <w:rFonts w:eastAsia="Times New Roman"/>
                <w:b/>
                <w:bCs/>
                <w:color w:val="5A5A5A"/>
                <w:sz w:val="20"/>
                <w:szCs w:val="20"/>
              </w:rPr>
            </w:pPr>
            <w:r w:rsidRPr="306220DE">
              <w:rPr>
                <w:rFonts w:eastAsia="Times New Roman"/>
                <w:b/>
                <w:bCs/>
                <w:color w:val="5A5A5A"/>
                <w:sz w:val="20"/>
                <w:szCs w:val="20"/>
              </w:rPr>
              <w:t>Identity of Ultimate Beneficial Owner</w:t>
            </w:r>
          </w:p>
        </w:tc>
        <w:tc>
          <w:tcPr>
            <w:tcW w:w="5938" w:type="dxa"/>
            <w:tcBorders>
              <w:top w:val="nil"/>
              <w:left w:val="single" w:sz="18" w:space="0" w:color="4DD245" w:themeColor="accent1"/>
              <w:bottom w:val="single" w:sz="18" w:space="0" w:color="4DD245" w:themeColor="accent1"/>
              <w:right w:val="nil"/>
            </w:tcBorders>
            <w:shd w:val="clear" w:color="auto" w:fill="93E48F" w:themeFill="accent1" w:themeFillTint="99"/>
          </w:tcPr>
          <w:p w14:paraId="45E46001" w14:textId="71E8037D" w:rsidR="306220DE" w:rsidRDefault="306220DE" w:rsidP="306220DE">
            <w:pPr>
              <w:jc w:val="center"/>
              <w:rPr>
                <w:rFonts w:eastAsia="Times New Roman"/>
                <w:b/>
                <w:bCs/>
                <w:color w:val="5A5A5A"/>
                <w:sz w:val="20"/>
                <w:szCs w:val="20"/>
              </w:rPr>
            </w:pPr>
            <w:r w:rsidRPr="306220DE">
              <w:rPr>
                <w:rFonts w:eastAsia="Times New Roman"/>
                <w:b/>
                <w:bCs/>
                <w:color w:val="5A5A5A"/>
                <w:sz w:val="20"/>
                <w:szCs w:val="20"/>
              </w:rPr>
              <w:t xml:space="preserve">Statutory director of the </w:t>
            </w:r>
            <w:r w:rsidR="5B011879" w:rsidRPr="306220DE">
              <w:rPr>
                <w:rFonts w:eastAsia="Times New Roman"/>
                <w:b/>
                <w:bCs/>
                <w:color w:val="5A5A5A"/>
                <w:sz w:val="20"/>
                <w:szCs w:val="20"/>
              </w:rPr>
              <w:t>Supplier</w:t>
            </w:r>
            <w:r w:rsidRPr="306220DE">
              <w:rPr>
                <w:rFonts w:eastAsia="Times New Roman"/>
                <w:b/>
                <w:bCs/>
                <w:color w:val="5A5A5A"/>
                <w:sz w:val="20"/>
                <w:szCs w:val="20"/>
              </w:rPr>
              <w:t xml:space="preserve"> or the members of its statutory board, where such a board does not </w:t>
            </w:r>
            <w:r w:rsidR="15276DB5" w:rsidRPr="306220DE">
              <w:rPr>
                <w:rFonts w:eastAsia="Times New Roman"/>
                <w:b/>
                <w:bCs/>
                <w:color w:val="5A5A5A"/>
                <w:sz w:val="20"/>
                <w:szCs w:val="20"/>
              </w:rPr>
              <w:t>exist</w:t>
            </w:r>
            <w:r w:rsidRPr="306220DE">
              <w:rPr>
                <w:rFonts w:eastAsia="Times New Roman"/>
                <w:b/>
                <w:bCs/>
                <w:color w:val="5A5A5A"/>
                <w:sz w:val="20"/>
                <w:szCs w:val="20"/>
              </w:rPr>
              <w:t xml:space="preserve"> representatives of the </w:t>
            </w:r>
            <w:r w:rsidR="520503C8" w:rsidRPr="306220DE">
              <w:rPr>
                <w:rFonts w:eastAsia="Times New Roman"/>
                <w:b/>
                <w:bCs/>
                <w:color w:val="5A5A5A"/>
                <w:sz w:val="20"/>
                <w:szCs w:val="20"/>
              </w:rPr>
              <w:t>Supplier</w:t>
            </w:r>
            <w:r w:rsidRPr="306220DE">
              <w:rPr>
                <w:rFonts w:eastAsia="Times New Roman"/>
                <w:b/>
                <w:bCs/>
                <w:color w:val="5A5A5A"/>
                <w:sz w:val="20"/>
                <w:szCs w:val="20"/>
              </w:rPr>
              <w:t>:</w:t>
            </w:r>
          </w:p>
        </w:tc>
      </w:tr>
      <w:tr w:rsidR="306220DE" w14:paraId="6097EF23" w14:textId="77777777" w:rsidTr="306220DE">
        <w:tc>
          <w:tcPr>
            <w:tcW w:w="4247" w:type="dxa"/>
            <w:tcBorders>
              <w:top w:val="single" w:sz="18" w:space="0" w:color="4DD245" w:themeColor="accent1"/>
              <w:left w:val="nil"/>
              <w:bottom w:val="single" w:sz="8" w:space="0" w:color="BFBFBF" w:themeColor="background1" w:themeShade="BF"/>
              <w:right w:val="single" w:sz="18" w:space="0" w:color="144733"/>
            </w:tcBorders>
            <w:vAlign w:val="center"/>
          </w:tcPr>
          <w:p w14:paraId="13F9C842" w14:textId="2A8D23FA" w:rsidR="306220DE" w:rsidRDefault="306220DE" w:rsidP="306220DE">
            <w:pPr>
              <w:spacing w:after="0" w:line="259" w:lineRule="auto"/>
              <w:rPr>
                <w:rFonts w:eastAsia="Times New Roman"/>
                <w:b/>
                <w:bCs/>
                <w:color w:val="0000FF"/>
                <w:sz w:val="20"/>
                <w:szCs w:val="20"/>
              </w:rPr>
            </w:pPr>
            <w:r w:rsidRPr="306220DE">
              <w:rPr>
                <w:rFonts w:eastAsia="Times New Roman"/>
                <w:b/>
                <w:bCs/>
                <w:color w:val="0000FF"/>
                <w:sz w:val="20"/>
                <w:szCs w:val="20"/>
              </w:rPr>
              <w:t>[include full name (last, middle, first), nationality, country of residence, date of birth, residential address]</w:t>
            </w:r>
          </w:p>
        </w:tc>
        <w:tc>
          <w:tcPr>
            <w:tcW w:w="5938" w:type="dxa"/>
            <w:tcBorders>
              <w:top w:val="single" w:sz="18" w:space="0" w:color="4DD245" w:themeColor="accent1"/>
              <w:left w:val="single" w:sz="18" w:space="0" w:color="144733"/>
              <w:bottom w:val="single" w:sz="8" w:space="0" w:color="BFBFBF" w:themeColor="background1" w:themeShade="BF"/>
              <w:right w:val="nil"/>
            </w:tcBorders>
          </w:tcPr>
          <w:p w14:paraId="714A1210" w14:textId="56C42F99" w:rsidR="306220DE" w:rsidRDefault="306220DE" w:rsidP="306220DE">
            <w:pPr>
              <w:rPr>
                <w:rFonts w:eastAsia="Times New Roman"/>
                <w:color w:val="5A5A5A"/>
                <w:sz w:val="20"/>
                <w:szCs w:val="20"/>
              </w:rPr>
            </w:pPr>
            <w:r w:rsidRPr="306220DE">
              <w:rPr>
                <w:rFonts w:eastAsia="Times New Roman"/>
                <w:color w:val="5A5A5A"/>
                <w:sz w:val="20"/>
                <w:szCs w:val="20"/>
              </w:rPr>
              <w:t>Text</w:t>
            </w:r>
          </w:p>
        </w:tc>
      </w:tr>
    </w:tbl>
    <w:p w14:paraId="07C2732B" w14:textId="02CE0A65" w:rsidR="50A3DEC3" w:rsidRDefault="50A3DEC3" w:rsidP="306220DE">
      <w:pPr>
        <w:spacing w:line="264" w:lineRule="auto"/>
        <w:rPr>
          <w:rFonts w:eastAsia="Times New Roman"/>
          <w:color w:val="5A5A5A"/>
          <w:sz w:val="20"/>
          <w:szCs w:val="20"/>
          <w:lang w:val="en-US"/>
        </w:rPr>
      </w:pPr>
      <w:r w:rsidRPr="306220DE">
        <w:rPr>
          <w:rFonts w:ascii="Calibri" w:eastAsia="Calibri" w:hAnsi="Calibri" w:cs="Calibri"/>
          <w:i/>
          <w:iCs/>
          <w:color w:val="144733"/>
          <w:sz w:val="20"/>
          <w:szCs w:val="20"/>
          <w:lang w:val="en-US"/>
        </w:rPr>
        <w:t xml:space="preserve"> </w:t>
      </w:r>
    </w:p>
    <w:p w14:paraId="412D5EDE" w14:textId="377FF917"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Please provide an </w:t>
      </w:r>
      <w:r w:rsidR="352F0402" w:rsidRPr="306220DE">
        <w:rPr>
          <w:rFonts w:eastAsia="Times New Roman"/>
          <w:color w:val="5A5A5A"/>
          <w:sz w:val="20"/>
          <w:szCs w:val="20"/>
          <w:lang w:val="en-US"/>
        </w:rPr>
        <w:t>up to date</w:t>
      </w:r>
      <w:r w:rsidRPr="306220DE">
        <w:rPr>
          <w:rFonts w:eastAsia="Times New Roman"/>
          <w:color w:val="5A5A5A"/>
          <w:sz w:val="20"/>
          <w:szCs w:val="20"/>
          <w:lang w:val="en-US"/>
        </w:rPr>
        <w:t xml:space="preserve">, dated and signed ownership structure chart of the </w:t>
      </w:r>
      <w:r w:rsidR="6A4BA712" w:rsidRPr="306220DE">
        <w:rPr>
          <w:rFonts w:eastAsia="Times New Roman"/>
          <w:color w:val="5A5A5A"/>
          <w:sz w:val="20"/>
          <w:szCs w:val="20"/>
          <w:lang w:val="en-US"/>
        </w:rPr>
        <w:t>Supplier</w:t>
      </w:r>
      <w:r w:rsidRPr="306220DE">
        <w:rPr>
          <w:rFonts w:eastAsia="Times New Roman"/>
          <w:color w:val="5A5A5A"/>
          <w:sz w:val="20"/>
          <w:szCs w:val="20"/>
          <w:lang w:val="en-US"/>
        </w:rPr>
        <w:t xml:space="preserve"> including ownership and control percentages. The ownership structure chart needs to be from the company up until natural persons. </w:t>
      </w:r>
      <w:r w:rsidR="6587F111" w:rsidRPr="306220DE">
        <w:rPr>
          <w:rFonts w:eastAsia="Times New Roman"/>
          <w:color w:val="5A5A5A"/>
          <w:sz w:val="20"/>
          <w:szCs w:val="20"/>
          <w:lang w:val="en-US"/>
        </w:rPr>
        <w:t>Also,</w:t>
      </w:r>
      <w:r w:rsidRPr="306220DE">
        <w:rPr>
          <w:rFonts w:eastAsia="Times New Roman"/>
          <w:color w:val="5A5A5A"/>
          <w:sz w:val="20"/>
          <w:szCs w:val="20"/>
          <w:lang w:val="en-US"/>
        </w:rPr>
        <w:t xml:space="preserve"> if the </w:t>
      </w:r>
      <w:r w:rsidR="0E372384" w:rsidRPr="306220DE">
        <w:rPr>
          <w:rFonts w:eastAsia="Times New Roman"/>
          <w:color w:val="5A5A5A"/>
          <w:sz w:val="20"/>
          <w:szCs w:val="20"/>
          <w:lang w:val="en-US"/>
        </w:rPr>
        <w:t>Supplier</w:t>
      </w:r>
      <w:r w:rsidRPr="306220DE">
        <w:rPr>
          <w:rFonts w:eastAsia="Times New Roman"/>
          <w:color w:val="5A5A5A"/>
          <w:sz w:val="20"/>
          <w:szCs w:val="20"/>
          <w:lang w:val="en-US"/>
        </w:rPr>
        <w:t xml:space="preserve"> has subsidiaries mention them on the ownership structure chart as well.</w:t>
      </w:r>
    </w:p>
    <w:p w14:paraId="130A50FE" w14:textId="0F25474F" w:rsidR="50A3DEC3" w:rsidRDefault="50A3DEC3" w:rsidP="306220DE">
      <w:pPr>
        <w:spacing w:line="264" w:lineRule="auto"/>
        <w:rPr>
          <w:rFonts w:eastAsia="Times New Roman"/>
          <w:color w:val="5A5A5A"/>
          <w:sz w:val="20"/>
          <w:szCs w:val="20"/>
          <w:lang w:val="en-US"/>
        </w:rPr>
      </w:pPr>
      <w:r w:rsidRPr="306220DE">
        <w:rPr>
          <w:rFonts w:eastAsia="Times New Roman"/>
          <w:b/>
          <w:bCs/>
          <w:color w:val="5A5A5A"/>
          <w:sz w:val="20"/>
          <w:szCs w:val="20"/>
          <w:lang w:val="en-US"/>
        </w:rPr>
        <w:t xml:space="preserve">Name of the </w:t>
      </w:r>
      <w:r w:rsidR="6C2B437B" w:rsidRPr="306220DE">
        <w:rPr>
          <w:rFonts w:eastAsia="Times New Roman"/>
          <w:b/>
          <w:bCs/>
          <w:color w:val="5A5A5A"/>
          <w:sz w:val="20"/>
          <w:szCs w:val="20"/>
          <w:lang w:val="en-US"/>
        </w:rPr>
        <w:t>Supplier</w:t>
      </w:r>
      <w:r w:rsidRPr="306220DE">
        <w:rPr>
          <w:rFonts w:eastAsia="Times New Roman"/>
          <w:b/>
          <w:bCs/>
          <w:color w:val="5A5A5A"/>
          <w:sz w:val="20"/>
          <w:szCs w:val="20"/>
          <w:lang w:val="en-US"/>
        </w:rPr>
        <w:t xml:space="preserve"> *</w:t>
      </w:r>
      <w:r w:rsidRPr="306220DE">
        <w:rPr>
          <w:rFonts w:eastAsia="Times New Roman"/>
          <w:color w:val="0000FF"/>
          <w:sz w:val="20"/>
          <w:szCs w:val="20"/>
          <w:lang w:val="en-US"/>
        </w:rPr>
        <w:t>[insert complete legal name]</w:t>
      </w:r>
    </w:p>
    <w:p w14:paraId="7DF06B6E" w14:textId="3D67CF2F" w:rsidR="50A3DEC3" w:rsidRDefault="50A3DEC3" w:rsidP="306220DE">
      <w:pPr>
        <w:spacing w:line="264" w:lineRule="auto"/>
        <w:rPr>
          <w:rFonts w:eastAsia="Times New Roman"/>
          <w:b/>
          <w:bCs/>
          <w:color w:val="5A5A5A"/>
          <w:sz w:val="20"/>
          <w:szCs w:val="20"/>
          <w:lang w:val="en-US"/>
        </w:rPr>
      </w:pPr>
      <w:r w:rsidRPr="306220DE">
        <w:rPr>
          <w:rFonts w:eastAsia="Times New Roman"/>
          <w:b/>
          <w:bCs/>
          <w:color w:val="5A5A5A"/>
          <w:sz w:val="20"/>
          <w:szCs w:val="20"/>
          <w:lang w:val="en-US"/>
        </w:rPr>
        <w:t xml:space="preserve">Name of the person duly authorized to sign the Proposal on behalf of the </w:t>
      </w:r>
      <w:r w:rsidR="4395ECB0" w:rsidRPr="306220DE">
        <w:rPr>
          <w:rFonts w:eastAsia="Times New Roman"/>
          <w:b/>
          <w:bCs/>
          <w:color w:val="5A5A5A"/>
          <w:sz w:val="20"/>
          <w:szCs w:val="20"/>
          <w:lang w:val="en-US"/>
        </w:rPr>
        <w:t>Supplier</w:t>
      </w:r>
      <w:r w:rsidRPr="306220DE">
        <w:rPr>
          <w:rFonts w:eastAsia="Times New Roman"/>
          <w:b/>
          <w:bCs/>
          <w:color w:val="5A5A5A"/>
          <w:sz w:val="20"/>
          <w:szCs w:val="20"/>
          <w:lang w:val="en-US"/>
        </w:rPr>
        <w:t>: **[</w:t>
      </w:r>
      <w:r w:rsidRPr="306220DE">
        <w:rPr>
          <w:rFonts w:eastAsia="Times New Roman"/>
          <w:color w:val="0000FF"/>
          <w:sz w:val="20"/>
          <w:szCs w:val="20"/>
          <w:lang w:val="en-US"/>
        </w:rPr>
        <w:t>insert complete name of person duly authorized to sign the Proposal]</w:t>
      </w:r>
    </w:p>
    <w:p w14:paraId="6CEA1345" w14:textId="05DC8E52" w:rsidR="50A3DEC3" w:rsidRDefault="50A3DEC3" w:rsidP="306220DE">
      <w:pPr>
        <w:spacing w:line="264" w:lineRule="auto"/>
        <w:rPr>
          <w:rFonts w:ascii="Calibri" w:eastAsia="Calibri" w:hAnsi="Calibri" w:cs="Calibri"/>
          <w:color w:val="144733"/>
          <w:sz w:val="20"/>
          <w:szCs w:val="20"/>
          <w:lang w:val="en-US"/>
        </w:rPr>
      </w:pPr>
      <w:r w:rsidRPr="306220DE">
        <w:rPr>
          <w:rFonts w:eastAsia="Times New Roman"/>
          <w:b/>
          <w:bCs/>
          <w:color w:val="5A5A5A"/>
          <w:sz w:val="20"/>
          <w:szCs w:val="20"/>
          <w:lang w:val="en-US"/>
        </w:rPr>
        <w:t>Title of the person signing the Proposal:</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[insert complete title of the person signing the Proposal]</w:t>
      </w:r>
    </w:p>
    <w:p w14:paraId="4CAF050F" w14:textId="6765ED5E" w:rsidR="50A3DEC3" w:rsidRDefault="50A3DEC3" w:rsidP="306220DE">
      <w:pPr>
        <w:spacing w:line="264" w:lineRule="auto"/>
      </w:pPr>
      <w:r w:rsidRPr="306220DE">
        <w:rPr>
          <w:rFonts w:ascii="Calibri" w:eastAsia="Calibri" w:hAnsi="Calibri" w:cs="Calibri"/>
          <w:color w:val="144733"/>
          <w:sz w:val="20"/>
          <w:szCs w:val="20"/>
          <w:lang w:val="en-US"/>
        </w:rPr>
        <w:t xml:space="preserve"> </w:t>
      </w:r>
    </w:p>
    <w:p w14:paraId="640BB1C2" w14:textId="7B21F4B3" w:rsidR="50A3DEC3" w:rsidRDefault="50A3DEC3" w:rsidP="306220DE">
      <w:pPr>
        <w:spacing w:line="264" w:lineRule="auto"/>
      </w:pPr>
      <w:r w:rsidRPr="306220DE">
        <w:rPr>
          <w:rFonts w:ascii="Calibri" w:eastAsia="Calibri" w:hAnsi="Calibri" w:cs="Calibri"/>
          <w:b/>
          <w:bCs/>
          <w:color w:val="144733"/>
          <w:sz w:val="20"/>
          <w:szCs w:val="20"/>
          <w:lang w:val="en-US"/>
        </w:rPr>
        <w:t xml:space="preserve"> </w:t>
      </w:r>
    </w:p>
    <w:p w14:paraId="309623C1" w14:textId="60D7859B" w:rsidR="50A3DEC3" w:rsidRDefault="50A3DEC3" w:rsidP="306220DE">
      <w:pPr>
        <w:spacing w:line="264" w:lineRule="auto"/>
        <w:rPr>
          <w:rFonts w:ascii="Calibri" w:eastAsia="Calibri" w:hAnsi="Calibri" w:cs="Calibri"/>
          <w:color w:val="144733"/>
          <w:sz w:val="20"/>
          <w:szCs w:val="20"/>
          <w:u w:val="single"/>
          <w:lang w:val="en-US"/>
        </w:rPr>
      </w:pPr>
      <w:r w:rsidRPr="306220DE">
        <w:rPr>
          <w:rFonts w:eastAsia="Times New Roman"/>
          <w:b/>
          <w:bCs/>
          <w:color w:val="5A5A5A"/>
          <w:sz w:val="20"/>
          <w:szCs w:val="20"/>
          <w:lang w:val="en-US"/>
        </w:rPr>
        <w:t xml:space="preserve">Signature of the person named above: </w:t>
      </w:r>
      <w:r w:rsidRPr="306220DE">
        <w:rPr>
          <w:rFonts w:eastAsia="Times New Roman"/>
          <w:color w:val="0000FF"/>
          <w:sz w:val="20"/>
          <w:szCs w:val="20"/>
          <w:lang w:val="en-US"/>
        </w:rPr>
        <w:t>[insert signature of person whose name and capacity are shown above]</w:t>
      </w:r>
    </w:p>
    <w:p w14:paraId="05461305" w14:textId="2EDBD65E" w:rsidR="50A3DEC3" w:rsidRDefault="50A3DEC3" w:rsidP="306220DE">
      <w:pPr>
        <w:spacing w:line="264" w:lineRule="auto"/>
        <w:rPr>
          <w:rFonts w:ascii="Calibri" w:eastAsia="Calibri" w:hAnsi="Calibri" w:cs="Calibri"/>
          <w:color w:val="144733"/>
          <w:sz w:val="20"/>
          <w:szCs w:val="20"/>
          <w:lang w:val="en-US"/>
        </w:rPr>
      </w:pPr>
      <w:r w:rsidRPr="306220DE">
        <w:rPr>
          <w:rFonts w:eastAsia="Times New Roman"/>
          <w:b/>
          <w:bCs/>
          <w:color w:val="5A5A5A"/>
          <w:sz w:val="20"/>
          <w:szCs w:val="20"/>
          <w:lang w:val="en-US"/>
        </w:rPr>
        <w:t>Date signed</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 xml:space="preserve">[insert date of signing] </w:t>
      </w:r>
      <w:r w:rsidRPr="306220DE">
        <w:rPr>
          <w:rFonts w:eastAsia="Times New Roman"/>
          <w:b/>
          <w:bCs/>
          <w:color w:val="5A5A5A"/>
          <w:sz w:val="20"/>
          <w:szCs w:val="20"/>
          <w:lang w:val="en-US"/>
        </w:rPr>
        <w:t>day of</w:t>
      </w:r>
      <w:r w:rsidRPr="306220DE">
        <w:rPr>
          <w:rFonts w:ascii="Calibri" w:eastAsia="Calibri" w:hAnsi="Calibri" w:cs="Calibri"/>
          <w:color w:val="144733"/>
          <w:sz w:val="20"/>
          <w:szCs w:val="20"/>
          <w:lang w:val="en-US"/>
        </w:rPr>
        <w:t xml:space="preserve"> </w:t>
      </w:r>
      <w:r w:rsidRPr="306220DE">
        <w:rPr>
          <w:rFonts w:eastAsia="Times New Roman"/>
          <w:color w:val="0000FF"/>
          <w:sz w:val="20"/>
          <w:szCs w:val="20"/>
          <w:lang w:val="en-US"/>
        </w:rPr>
        <w:t>[insert month]</w:t>
      </w:r>
      <w:r w:rsidRPr="306220DE">
        <w:rPr>
          <w:rFonts w:eastAsia="Times New Roman"/>
          <w:b/>
          <w:bCs/>
          <w:color w:val="5A5A5A"/>
          <w:sz w:val="20"/>
          <w:szCs w:val="20"/>
          <w:lang w:val="en-US"/>
        </w:rPr>
        <w:t xml:space="preserve">, </w:t>
      </w:r>
      <w:r w:rsidRPr="306220DE">
        <w:rPr>
          <w:rFonts w:eastAsia="Times New Roman"/>
          <w:color w:val="0000FF"/>
          <w:sz w:val="20"/>
          <w:szCs w:val="20"/>
          <w:lang w:val="en-US"/>
        </w:rPr>
        <w:t>[insert year]</w:t>
      </w:r>
    </w:p>
    <w:p w14:paraId="5240E767" w14:textId="6AFBDD6D"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Attached are copies of original documents to </w:t>
      </w:r>
      <w:r w:rsidR="163428EC" w:rsidRPr="306220DE">
        <w:rPr>
          <w:rFonts w:eastAsia="Times New Roman"/>
          <w:color w:val="5A5A5A"/>
          <w:sz w:val="20"/>
          <w:szCs w:val="20"/>
          <w:lang w:val="en-US"/>
        </w:rPr>
        <w:t>prove</w:t>
      </w:r>
      <w:r w:rsidRPr="306220DE">
        <w:rPr>
          <w:rFonts w:eastAsia="Times New Roman"/>
          <w:color w:val="5A5A5A"/>
          <w:sz w:val="20"/>
          <w:szCs w:val="20"/>
          <w:lang w:val="en-US"/>
        </w:rPr>
        <w:t xml:space="preserve"> the declarations above:</w:t>
      </w:r>
    </w:p>
    <w:p w14:paraId="14066DC6" w14:textId="1545E490"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rPr>
        <w:t>¨</w:t>
      </w:r>
      <w:r w:rsidRPr="306220DE">
        <w:rPr>
          <w:rFonts w:eastAsia="Times New Roman"/>
          <w:color w:val="5A5A5A"/>
          <w:sz w:val="20"/>
          <w:szCs w:val="20"/>
          <w:lang w:val="en-US"/>
        </w:rPr>
        <w:t xml:space="preserve"> Complete tax returns;</w:t>
      </w:r>
    </w:p>
    <w:p w14:paraId="43361846" w14:textId="4BDDFFFA"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rPr>
        <w:t>¨</w:t>
      </w:r>
      <w:r w:rsidRPr="306220DE">
        <w:rPr>
          <w:rFonts w:eastAsia="Times New Roman"/>
          <w:color w:val="5A5A5A"/>
          <w:sz w:val="20"/>
          <w:szCs w:val="20"/>
          <w:lang w:val="en-US"/>
        </w:rPr>
        <w:t xml:space="preserve"> Audited financial statements</w:t>
      </w:r>
    </w:p>
    <w:p w14:paraId="524093CA" w14:textId="71E9E018" w:rsidR="50A3DEC3" w:rsidRDefault="50A3DEC3" w:rsidP="306220DE">
      <w:pPr>
        <w:spacing w:line="264" w:lineRule="auto"/>
        <w:ind w:left="450" w:hanging="450"/>
        <w:rPr>
          <w:rFonts w:eastAsia="Times New Roman"/>
          <w:color w:val="5A5A5A"/>
          <w:sz w:val="20"/>
          <w:szCs w:val="20"/>
          <w:lang w:val="en-US"/>
        </w:rPr>
      </w:pPr>
      <w:r w:rsidRPr="306220DE">
        <w:rPr>
          <w:rFonts w:eastAsia="Times New Roman"/>
          <w:color w:val="5A5A5A"/>
          <w:sz w:val="20"/>
          <w:szCs w:val="20"/>
          <w:lang w:val="en-US"/>
        </w:rPr>
        <w:t>¨ Other</w:t>
      </w:r>
    </w:p>
    <w:p w14:paraId="57FB0BB3" w14:textId="2BC8F24B"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lastRenderedPageBreak/>
        <w:t xml:space="preserve"> * In the case of the </w:t>
      </w:r>
      <w:r w:rsidR="0B23CF2C" w:rsidRPr="306220DE">
        <w:rPr>
          <w:rFonts w:eastAsia="Times New Roman"/>
          <w:color w:val="5A5A5A"/>
          <w:sz w:val="20"/>
          <w:szCs w:val="20"/>
          <w:lang w:val="en-US"/>
        </w:rPr>
        <w:t>p</w:t>
      </w:r>
      <w:r w:rsidRPr="306220DE">
        <w:rPr>
          <w:rFonts w:eastAsia="Times New Roman"/>
          <w:color w:val="5A5A5A"/>
          <w:sz w:val="20"/>
          <w:szCs w:val="20"/>
          <w:lang w:val="en-US"/>
        </w:rPr>
        <w:t xml:space="preserve">roposal submitted by a </w:t>
      </w:r>
      <w:r w:rsidR="19BCF920" w:rsidRPr="306220DE">
        <w:rPr>
          <w:rFonts w:eastAsia="Times New Roman"/>
          <w:color w:val="5A5A5A"/>
          <w:sz w:val="20"/>
          <w:szCs w:val="20"/>
          <w:lang w:val="en-US"/>
        </w:rPr>
        <w:t>j</w:t>
      </w:r>
      <w:r w:rsidRPr="306220DE">
        <w:rPr>
          <w:rFonts w:eastAsia="Times New Roman"/>
          <w:color w:val="5A5A5A"/>
          <w:sz w:val="20"/>
          <w:szCs w:val="20"/>
          <w:lang w:val="en-US"/>
        </w:rPr>
        <w:t xml:space="preserve">oint </w:t>
      </w:r>
      <w:r w:rsidR="74EB3F20" w:rsidRPr="306220DE">
        <w:rPr>
          <w:rFonts w:eastAsia="Times New Roman"/>
          <w:color w:val="5A5A5A"/>
          <w:sz w:val="20"/>
          <w:szCs w:val="20"/>
          <w:lang w:val="en-US"/>
        </w:rPr>
        <w:t>v</w:t>
      </w:r>
      <w:r w:rsidRPr="306220DE">
        <w:rPr>
          <w:rFonts w:eastAsia="Times New Roman"/>
          <w:color w:val="5A5A5A"/>
          <w:sz w:val="20"/>
          <w:szCs w:val="20"/>
          <w:lang w:val="en-US"/>
        </w:rPr>
        <w:t xml:space="preserve">enture specify the name of the </w:t>
      </w:r>
      <w:r w:rsidR="17D2FF68" w:rsidRPr="306220DE">
        <w:rPr>
          <w:rFonts w:eastAsia="Times New Roman"/>
          <w:color w:val="5A5A5A"/>
          <w:sz w:val="20"/>
          <w:szCs w:val="20"/>
          <w:lang w:val="en-US"/>
        </w:rPr>
        <w:t>j</w:t>
      </w:r>
      <w:r w:rsidRPr="306220DE">
        <w:rPr>
          <w:rFonts w:eastAsia="Times New Roman"/>
          <w:color w:val="5A5A5A"/>
          <w:sz w:val="20"/>
          <w:szCs w:val="20"/>
          <w:lang w:val="en-US"/>
        </w:rPr>
        <w:t xml:space="preserve">oint </w:t>
      </w:r>
      <w:r w:rsidR="26BF4B5D" w:rsidRPr="306220DE">
        <w:rPr>
          <w:rFonts w:eastAsia="Times New Roman"/>
          <w:color w:val="5A5A5A"/>
          <w:sz w:val="20"/>
          <w:szCs w:val="20"/>
          <w:lang w:val="en-US"/>
        </w:rPr>
        <w:t>v</w:t>
      </w:r>
      <w:r w:rsidRPr="306220DE">
        <w:rPr>
          <w:rFonts w:eastAsia="Times New Roman"/>
          <w:color w:val="5A5A5A"/>
          <w:sz w:val="20"/>
          <w:szCs w:val="20"/>
          <w:lang w:val="en-US"/>
        </w:rPr>
        <w:t xml:space="preserve">enture as </w:t>
      </w:r>
      <w:r w:rsidR="099B43F7" w:rsidRPr="306220DE">
        <w:rPr>
          <w:rFonts w:eastAsia="Times New Roman"/>
          <w:color w:val="5A5A5A"/>
          <w:sz w:val="20"/>
          <w:szCs w:val="20"/>
          <w:lang w:val="en-US"/>
        </w:rPr>
        <w:t>Supplier</w:t>
      </w:r>
      <w:r w:rsidRPr="306220DE">
        <w:rPr>
          <w:rFonts w:eastAsia="Times New Roman"/>
          <w:color w:val="5A5A5A"/>
          <w:sz w:val="20"/>
          <w:szCs w:val="20"/>
          <w:lang w:val="en-US"/>
        </w:rPr>
        <w:t xml:space="preserve">. In the event that the </w:t>
      </w:r>
      <w:r w:rsidR="2F3E66A6" w:rsidRPr="306220DE">
        <w:rPr>
          <w:rFonts w:eastAsia="Times New Roman"/>
          <w:color w:val="5A5A5A"/>
          <w:sz w:val="20"/>
          <w:szCs w:val="20"/>
          <w:lang w:val="en-US"/>
        </w:rPr>
        <w:t>Supplier</w:t>
      </w:r>
      <w:r w:rsidRPr="306220DE">
        <w:rPr>
          <w:rFonts w:eastAsia="Times New Roman"/>
          <w:color w:val="5A5A5A"/>
          <w:sz w:val="20"/>
          <w:szCs w:val="20"/>
          <w:lang w:val="en-US"/>
        </w:rPr>
        <w:t xml:space="preserve"> is a joint venture, each reference to “</w:t>
      </w:r>
      <w:r w:rsidR="1DDAC498" w:rsidRPr="306220DE">
        <w:rPr>
          <w:rFonts w:eastAsia="Times New Roman"/>
          <w:color w:val="5A5A5A"/>
          <w:sz w:val="20"/>
          <w:szCs w:val="20"/>
          <w:lang w:val="en-US"/>
        </w:rPr>
        <w:t>Supplier</w:t>
      </w:r>
      <w:r w:rsidRPr="306220DE">
        <w:rPr>
          <w:rFonts w:eastAsia="Times New Roman"/>
          <w:color w:val="5A5A5A"/>
          <w:sz w:val="20"/>
          <w:szCs w:val="20"/>
          <w:lang w:val="en-US"/>
        </w:rPr>
        <w:t xml:space="preserve">” in the Beneficial Ownership Disclosure Form (including this Introduction thereto) shall be read to refer to the joint venture member.  </w:t>
      </w:r>
      <w:r>
        <w:br/>
      </w:r>
      <w:r w:rsidRPr="306220DE">
        <w:rPr>
          <w:rFonts w:eastAsia="Times New Roman"/>
          <w:color w:val="5A5A5A"/>
          <w:sz w:val="20"/>
          <w:szCs w:val="20"/>
          <w:lang w:val="en-US"/>
        </w:rPr>
        <w:t xml:space="preserve"> </w:t>
      </w:r>
      <w:r>
        <w:br/>
      </w:r>
      <w:r w:rsidRPr="306220DE">
        <w:rPr>
          <w:rFonts w:eastAsia="Times New Roman"/>
          <w:color w:val="5A5A5A"/>
          <w:sz w:val="20"/>
          <w:szCs w:val="20"/>
          <w:lang w:val="en-US"/>
        </w:rPr>
        <w:t xml:space="preserve">** Person signing the </w:t>
      </w:r>
      <w:r w:rsidR="04717F7C" w:rsidRPr="306220DE">
        <w:rPr>
          <w:rFonts w:eastAsia="Times New Roman"/>
          <w:color w:val="5A5A5A"/>
          <w:sz w:val="20"/>
          <w:szCs w:val="20"/>
          <w:lang w:val="en-US"/>
        </w:rPr>
        <w:t>p</w:t>
      </w:r>
      <w:r w:rsidRPr="306220DE">
        <w:rPr>
          <w:rFonts w:eastAsia="Times New Roman"/>
          <w:color w:val="5A5A5A"/>
          <w:sz w:val="20"/>
          <w:szCs w:val="20"/>
          <w:lang w:val="en-US"/>
        </w:rPr>
        <w:t xml:space="preserve">roposal shall have the power of attorney given by the </w:t>
      </w:r>
      <w:r w:rsidR="74DF67C3" w:rsidRPr="306220DE">
        <w:rPr>
          <w:rFonts w:eastAsia="Times New Roman"/>
          <w:color w:val="5A5A5A"/>
          <w:sz w:val="20"/>
          <w:szCs w:val="20"/>
          <w:lang w:val="en-US"/>
        </w:rPr>
        <w:t>Supplier</w:t>
      </w:r>
      <w:r w:rsidRPr="306220DE">
        <w:rPr>
          <w:rFonts w:eastAsia="Times New Roman"/>
          <w:color w:val="5A5A5A"/>
          <w:sz w:val="20"/>
          <w:szCs w:val="20"/>
          <w:lang w:val="en-US"/>
        </w:rPr>
        <w:t xml:space="preserve">. The power of attorney shall be attached with the Proposal Schedules.  </w:t>
      </w:r>
      <w:r>
        <w:br/>
      </w:r>
      <w:r w:rsidRPr="306220DE">
        <w:rPr>
          <w:rFonts w:eastAsia="Times New Roman"/>
          <w:color w:val="5A5A5A"/>
          <w:sz w:val="20"/>
          <w:szCs w:val="20"/>
          <w:lang w:val="en-US"/>
        </w:rPr>
        <w:t xml:space="preserve"> </w:t>
      </w:r>
    </w:p>
    <w:p w14:paraId="2DDF0B53" w14:textId="56F64010"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Please note that the questions above are the minimum requirements. In case of uncertainty, Invest international has the right to request further information and/or documentation. If the </w:t>
      </w:r>
      <w:r w:rsidR="62D0E996" w:rsidRPr="306220DE">
        <w:rPr>
          <w:rFonts w:eastAsia="Times New Roman"/>
          <w:color w:val="5A5A5A"/>
          <w:sz w:val="20"/>
          <w:szCs w:val="20"/>
          <w:lang w:val="en-US"/>
        </w:rPr>
        <w:t>Supplier</w:t>
      </w:r>
      <w:r w:rsidRPr="306220DE">
        <w:rPr>
          <w:rFonts w:eastAsia="Times New Roman"/>
          <w:color w:val="5A5A5A"/>
          <w:sz w:val="20"/>
          <w:szCs w:val="20"/>
          <w:lang w:val="en-US"/>
        </w:rPr>
        <w:t xml:space="preserve"> does not want to participate in this, he is not eligible for this tender. Invest international reserves the right not to deal with the </w:t>
      </w:r>
      <w:r w:rsidR="394A0256" w:rsidRPr="306220DE">
        <w:rPr>
          <w:rFonts w:eastAsia="Times New Roman"/>
          <w:color w:val="5A5A5A"/>
          <w:sz w:val="20"/>
          <w:szCs w:val="20"/>
          <w:lang w:val="en-US"/>
        </w:rPr>
        <w:t>Supplier</w:t>
      </w:r>
      <w:r w:rsidRPr="306220DE">
        <w:rPr>
          <w:rFonts w:eastAsia="Times New Roman"/>
          <w:color w:val="5A5A5A"/>
          <w:sz w:val="20"/>
          <w:szCs w:val="20"/>
          <w:lang w:val="en-US"/>
        </w:rPr>
        <w:t xml:space="preserve"> if there are indications of bribery, conflicts of interests, corruption, cybercrime, evasion or avoidance of tax regulation, fraud, sanctions, socially unacceptable </w:t>
      </w:r>
      <w:r w:rsidR="13FD4479" w:rsidRPr="306220DE">
        <w:rPr>
          <w:rFonts w:eastAsia="Times New Roman"/>
          <w:color w:val="5A5A5A"/>
          <w:sz w:val="20"/>
          <w:szCs w:val="20"/>
          <w:lang w:val="en-US"/>
        </w:rPr>
        <w:t>behavior</w:t>
      </w:r>
      <w:r w:rsidRPr="306220DE">
        <w:rPr>
          <w:rFonts w:eastAsia="Times New Roman"/>
          <w:color w:val="5A5A5A"/>
          <w:sz w:val="20"/>
          <w:szCs w:val="20"/>
          <w:lang w:val="en-US"/>
        </w:rPr>
        <w:t xml:space="preserve">, money laundering and/or terrorism financing of any sort. </w:t>
      </w:r>
    </w:p>
    <w:p w14:paraId="1E0E40CF" w14:textId="55DBFBCE" w:rsidR="50A3DEC3" w:rsidRDefault="001B1BCA" w:rsidP="306220DE">
      <w:pPr>
        <w:spacing w:line="264" w:lineRule="auto"/>
        <w:rPr>
          <w:rFonts w:eastAsia="Times New Roman"/>
          <w:b/>
          <w:bCs/>
          <w:color w:val="5A5A5A"/>
          <w:sz w:val="20"/>
          <w:szCs w:val="20"/>
          <w:lang w:val="en-US"/>
        </w:rPr>
      </w:pPr>
      <w:r>
        <w:rPr>
          <w:rFonts w:eastAsia="Times New Roman"/>
          <w:b/>
          <w:bCs/>
          <w:color w:val="5A5A5A"/>
          <w:sz w:val="20"/>
          <w:szCs w:val="20"/>
          <w:lang w:val="en-US"/>
        </w:rPr>
        <w:t>Table 1</w:t>
      </w:r>
      <w:r w:rsidR="50A3DEC3" w:rsidRPr="306220DE">
        <w:rPr>
          <w:rFonts w:eastAsia="Times New Roman"/>
          <w:b/>
          <w:bCs/>
          <w:color w:val="5A5A5A"/>
          <w:sz w:val="20"/>
          <w:szCs w:val="20"/>
          <w:lang w:val="en-US"/>
        </w:rPr>
        <w:t>: Invest International recognized stock exchanges</w:t>
      </w:r>
      <w:r w:rsidR="50A3DEC3" w:rsidRPr="306220DE">
        <w:rPr>
          <w:rFonts w:ascii="Calibri" w:eastAsia="Calibri" w:hAnsi="Calibri" w:cs="Calibri"/>
          <w:color w:val="144733"/>
          <w:sz w:val="20"/>
          <w:szCs w:val="20"/>
          <w:lang w:val="en-US"/>
        </w:rPr>
        <w:t xml:space="preserve"> </w:t>
      </w:r>
    </w:p>
    <w:tbl>
      <w:tblPr>
        <w:tblW w:w="0" w:type="auto"/>
        <w:tblLayout w:type="fixed"/>
        <w:tblLook w:val="04A0" w:firstRow="1" w:lastRow="0" w:firstColumn="1" w:lastColumn="0" w:noHBand="0" w:noVBand="1"/>
      </w:tblPr>
      <w:tblGrid>
        <w:gridCol w:w="2265"/>
        <w:gridCol w:w="3690"/>
        <w:gridCol w:w="3825"/>
      </w:tblGrid>
      <w:tr w:rsidR="306220DE" w14:paraId="1BD72312" w14:textId="77777777" w:rsidTr="306220DE">
        <w:trPr>
          <w:trHeight w:val="495"/>
        </w:trPr>
        <w:tc>
          <w:tcPr>
            <w:tcW w:w="2265" w:type="dxa"/>
            <w:tcBorders>
              <w:top w:val="single" w:sz="8" w:space="0" w:color="auto"/>
              <w:left w:val="single" w:sz="8" w:space="0" w:color="auto"/>
              <w:bottom w:val="single" w:sz="8" w:space="0" w:color="auto"/>
              <w:right w:val="single" w:sz="8" w:space="0" w:color="auto"/>
            </w:tcBorders>
            <w:shd w:val="clear" w:color="auto" w:fill="BDECDA"/>
          </w:tcPr>
          <w:p w14:paraId="69B1E356" w14:textId="19645E82"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Country  </w:t>
            </w:r>
          </w:p>
        </w:tc>
        <w:tc>
          <w:tcPr>
            <w:tcW w:w="3690" w:type="dxa"/>
            <w:tcBorders>
              <w:top w:val="single" w:sz="8" w:space="0" w:color="auto"/>
              <w:left w:val="single" w:sz="8" w:space="0" w:color="auto"/>
              <w:bottom w:val="single" w:sz="8" w:space="0" w:color="auto"/>
              <w:right w:val="single" w:sz="8" w:space="0" w:color="auto"/>
            </w:tcBorders>
            <w:shd w:val="clear" w:color="auto" w:fill="BDECDA"/>
          </w:tcPr>
          <w:p w14:paraId="1B241B37" w14:textId="1E328477"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Exchange  </w:t>
            </w:r>
          </w:p>
        </w:tc>
        <w:tc>
          <w:tcPr>
            <w:tcW w:w="3825" w:type="dxa"/>
            <w:tcBorders>
              <w:top w:val="single" w:sz="8" w:space="0" w:color="auto"/>
              <w:left w:val="single" w:sz="8" w:space="0" w:color="auto"/>
              <w:bottom w:val="single" w:sz="8" w:space="0" w:color="auto"/>
              <w:right w:val="single" w:sz="8" w:space="0" w:color="auto"/>
            </w:tcBorders>
            <w:shd w:val="clear" w:color="auto" w:fill="BDECDA"/>
          </w:tcPr>
          <w:p w14:paraId="5FFA0464" w14:textId="6B960926" w:rsidR="306220DE" w:rsidRDefault="306220DE" w:rsidP="306220DE">
            <w:pPr>
              <w:jc w:val="both"/>
              <w:rPr>
                <w:rFonts w:eastAsia="Times New Roman"/>
                <w:b/>
                <w:bCs/>
                <w:color w:val="5A5A5A"/>
                <w:sz w:val="20"/>
                <w:szCs w:val="20"/>
              </w:rPr>
            </w:pPr>
            <w:r w:rsidRPr="306220DE">
              <w:rPr>
                <w:rFonts w:asciiTheme="majorHAnsi" w:eastAsiaTheme="majorEastAsia" w:hAnsiTheme="majorHAnsi"/>
                <w:b/>
                <w:bCs/>
                <w:color w:val="5A5A5A"/>
                <w:sz w:val="20"/>
                <w:szCs w:val="20"/>
              </w:rPr>
              <w:t xml:space="preserve">Web address  </w:t>
            </w:r>
          </w:p>
        </w:tc>
      </w:tr>
      <w:tr w:rsidR="306220DE" w:rsidRPr="00000D4D" w14:paraId="1A446878"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F88DA06" w14:textId="4A19736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Argentina   </w:t>
            </w:r>
          </w:p>
        </w:tc>
        <w:tc>
          <w:tcPr>
            <w:tcW w:w="3690" w:type="dxa"/>
            <w:tcBorders>
              <w:top w:val="single" w:sz="8" w:space="0" w:color="auto"/>
              <w:left w:val="single" w:sz="8" w:space="0" w:color="auto"/>
              <w:bottom w:val="single" w:sz="8" w:space="0" w:color="auto"/>
              <w:right w:val="single" w:sz="8" w:space="0" w:color="auto"/>
            </w:tcBorders>
          </w:tcPr>
          <w:p w14:paraId="733E6AEF" w14:textId="1A7102F1" w:rsidR="306220DE" w:rsidRDefault="306220DE" w:rsidP="306220DE">
            <w:pPr>
              <w:jc w:val="both"/>
              <w:rPr>
                <w:rFonts w:eastAsia="Times New Roman"/>
                <w:color w:val="5A5A5A"/>
                <w:sz w:val="20"/>
                <w:szCs w:val="20"/>
                <w:lang w:val="pt"/>
              </w:rPr>
            </w:pPr>
            <w:r w:rsidRPr="306220DE">
              <w:rPr>
                <w:rFonts w:eastAsia="Times New Roman"/>
                <w:color w:val="5A5A5A"/>
                <w:sz w:val="20"/>
                <w:szCs w:val="20"/>
                <w:lang w:val="pt"/>
              </w:rPr>
              <w:t xml:space="preserve">Mercado de Valores de Buenos Aires   </w:t>
            </w:r>
          </w:p>
        </w:tc>
        <w:tc>
          <w:tcPr>
            <w:tcW w:w="3825" w:type="dxa"/>
            <w:tcBorders>
              <w:top w:val="single" w:sz="8" w:space="0" w:color="auto"/>
              <w:left w:val="single" w:sz="8" w:space="0" w:color="auto"/>
              <w:bottom w:val="single" w:sz="8" w:space="0" w:color="auto"/>
              <w:right w:val="single" w:sz="8" w:space="0" w:color="auto"/>
            </w:tcBorders>
          </w:tcPr>
          <w:p w14:paraId="1274178D" w14:textId="48D31644" w:rsidR="306220DE" w:rsidRDefault="00000D4D" w:rsidP="306220DE">
            <w:pPr>
              <w:jc w:val="both"/>
              <w:rPr>
                <w:rFonts w:eastAsia="Times New Roman"/>
                <w:color w:val="5A5A5A"/>
                <w:sz w:val="20"/>
                <w:szCs w:val="20"/>
                <w:lang w:val="pt"/>
              </w:rPr>
            </w:pPr>
            <w:hyperlink>
              <w:r w:rsidR="306220DE" w:rsidRPr="306220DE">
                <w:rPr>
                  <w:rFonts w:eastAsia="Times New Roman"/>
                  <w:color w:val="5A5A5A"/>
                  <w:sz w:val="20"/>
                  <w:szCs w:val="20"/>
                  <w:lang w:val="pt"/>
                </w:rPr>
                <w:t>www.merval.sba.com.ar</w:t>
              </w:r>
            </w:hyperlink>
            <w:r w:rsidR="306220DE" w:rsidRPr="306220DE">
              <w:rPr>
                <w:rFonts w:eastAsia="Times New Roman"/>
                <w:color w:val="5A5A5A"/>
                <w:sz w:val="20"/>
                <w:szCs w:val="20"/>
                <w:lang w:val="pt"/>
              </w:rPr>
              <w:t xml:space="preserve">   </w:t>
            </w:r>
          </w:p>
        </w:tc>
      </w:tr>
      <w:tr w:rsidR="306220DE" w14:paraId="538C16A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C48CA14" w14:textId="2F26AF9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Australia   </w:t>
            </w:r>
          </w:p>
        </w:tc>
        <w:tc>
          <w:tcPr>
            <w:tcW w:w="3690" w:type="dxa"/>
            <w:tcBorders>
              <w:top w:val="single" w:sz="8" w:space="0" w:color="auto"/>
              <w:left w:val="single" w:sz="8" w:space="0" w:color="auto"/>
              <w:bottom w:val="single" w:sz="8" w:space="0" w:color="auto"/>
              <w:right w:val="single" w:sz="8" w:space="0" w:color="auto"/>
            </w:tcBorders>
          </w:tcPr>
          <w:p w14:paraId="3377FBD7" w14:textId="64BD311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Australian Stock Exchange   </w:t>
            </w:r>
          </w:p>
        </w:tc>
        <w:tc>
          <w:tcPr>
            <w:tcW w:w="3825" w:type="dxa"/>
            <w:tcBorders>
              <w:top w:val="single" w:sz="8" w:space="0" w:color="auto"/>
              <w:left w:val="single" w:sz="8" w:space="0" w:color="auto"/>
              <w:bottom w:val="single" w:sz="8" w:space="0" w:color="auto"/>
              <w:right w:val="single" w:sz="8" w:space="0" w:color="auto"/>
            </w:tcBorders>
          </w:tcPr>
          <w:p w14:paraId="6E28FF0F" w14:textId="66DD5FD4"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www.asx.com.au</w:t>
              </w:r>
            </w:hyperlink>
            <w:r w:rsidR="306220DE" w:rsidRPr="306220DE">
              <w:rPr>
                <w:rFonts w:eastAsia="Times New Roman"/>
                <w:color w:val="5A5A5A"/>
                <w:sz w:val="20"/>
                <w:szCs w:val="20"/>
              </w:rPr>
              <w:t xml:space="preserve">   </w:t>
            </w:r>
          </w:p>
        </w:tc>
      </w:tr>
      <w:tr w:rsidR="306220DE" w14:paraId="13A263B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D4F5099" w14:textId="771C7F3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Austria   </w:t>
            </w:r>
          </w:p>
        </w:tc>
        <w:tc>
          <w:tcPr>
            <w:tcW w:w="3690" w:type="dxa"/>
            <w:tcBorders>
              <w:top w:val="single" w:sz="8" w:space="0" w:color="auto"/>
              <w:left w:val="single" w:sz="8" w:space="0" w:color="auto"/>
              <w:bottom w:val="single" w:sz="8" w:space="0" w:color="auto"/>
              <w:right w:val="single" w:sz="8" w:space="0" w:color="auto"/>
            </w:tcBorders>
          </w:tcPr>
          <w:p w14:paraId="73DF4CAC" w14:textId="005B4CC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Wiener Börse   </w:t>
            </w:r>
          </w:p>
        </w:tc>
        <w:tc>
          <w:tcPr>
            <w:tcW w:w="3825" w:type="dxa"/>
            <w:tcBorders>
              <w:top w:val="single" w:sz="8" w:space="0" w:color="auto"/>
              <w:left w:val="single" w:sz="8" w:space="0" w:color="auto"/>
              <w:bottom w:val="single" w:sz="8" w:space="0" w:color="auto"/>
              <w:right w:val="single" w:sz="8" w:space="0" w:color="auto"/>
            </w:tcBorders>
          </w:tcPr>
          <w:p w14:paraId="034356EA" w14:textId="27B0ADC5"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www.wienerborse.at</w:t>
              </w:r>
            </w:hyperlink>
            <w:r w:rsidR="306220DE" w:rsidRPr="306220DE">
              <w:rPr>
                <w:rFonts w:eastAsia="Times New Roman"/>
                <w:color w:val="5A5A5A"/>
                <w:sz w:val="20"/>
                <w:szCs w:val="20"/>
              </w:rPr>
              <w:t xml:space="preserve">   </w:t>
            </w:r>
          </w:p>
        </w:tc>
      </w:tr>
      <w:tr w:rsidR="306220DE" w14:paraId="52C01D2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DC0BE19" w14:textId="571078B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Belgium   </w:t>
            </w:r>
          </w:p>
        </w:tc>
        <w:tc>
          <w:tcPr>
            <w:tcW w:w="3690" w:type="dxa"/>
            <w:tcBorders>
              <w:top w:val="single" w:sz="8" w:space="0" w:color="auto"/>
              <w:left w:val="single" w:sz="8" w:space="0" w:color="auto"/>
              <w:bottom w:val="single" w:sz="8" w:space="0" w:color="auto"/>
              <w:right w:val="single" w:sz="8" w:space="0" w:color="auto"/>
            </w:tcBorders>
          </w:tcPr>
          <w:p w14:paraId="70ABC8A7" w14:textId="593AF88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Brussels   </w:t>
            </w:r>
          </w:p>
        </w:tc>
        <w:tc>
          <w:tcPr>
            <w:tcW w:w="3825" w:type="dxa"/>
            <w:tcBorders>
              <w:top w:val="single" w:sz="8" w:space="0" w:color="auto"/>
              <w:left w:val="single" w:sz="8" w:space="0" w:color="auto"/>
              <w:bottom w:val="single" w:sz="8" w:space="0" w:color="auto"/>
              <w:right w:val="single" w:sz="8" w:space="0" w:color="auto"/>
            </w:tcBorders>
          </w:tcPr>
          <w:p w14:paraId="45D3DFF2" w14:textId="104A65A6"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4327810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1797C6F" w14:textId="16F6DD8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Brazil   </w:t>
            </w:r>
          </w:p>
        </w:tc>
        <w:tc>
          <w:tcPr>
            <w:tcW w:w="3690" w:type="dxa"/>
            <w:tcBorders>
              <w:top w:val="single" w:sz="8" w:space="0" w:color="auto"/>
              <w:left w:val="single" w:sz="8" w:space="0" w:color="auto"/>
              <w:bottom w:val="single" w:sz="8" w:space="0" w:color="auto"/>
              <w:right w:val="single" w:sz="8" w:space="0" w:color="auto"/>
            </w:tcBorders>
          </w:tcPr>
          <w:p w14:paraId="7A21185E" w14:textId="6E36C9E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B3 – </w:t>
            </w:r>
            <w:proofErr w:type="spellStart"/>
            <w:r w:rsidRPr="306220DE">
              <w:rPr>
                <w:rFonts w:eastAsia="Times New Roman"/>
                <w:color w:val="5A5A5A"/>
                <w:sz w:val="20"/>
                <w:szCs w:val="20"/>
              </w:rPr>
              <w:t>Brasil</w:t>
            </w:r>
            <w:proofErr w:type="spellEnd"/>
            <w:r w:rsidRPr="306220DE">
              <w:rPr>
                <w:rFonts w:eastAsia="Times New Roman"/>
                <w:color w:val="5A5A5A"/>
                <w:sz w:val="20"/>
                <w:szCs w:val="20"/>
              </w:rPr>
              <w:t xml:space="preserve"> Bolsa </w:t>
            </w:r>
            <w:proofErr w:type="spellStart"/>
            <w:r w:rsidRPr="306220DE">
              <w:rPr>
                <w:rFonts w:eastAsia="Times New Roman"/>
                <w:color w:val="5A5A5A"/>
                <w:sz w:val="20"/>
                <w:szCs w:val="20"/>
              </w:rPr>
              <w:t>Balcão</w:t>
            </w:r>
            <w:proofErr w:type="spellEnd"/>
            <w:r w:rsidRPr="306220DE">
              <w:rPr>
                <w:rFonts w:eastAsia="Times New Roman"/>
                <w:color w:val="5A5A5A"/>
                <w:sz w:val="20"/>
                <w:szCs w:val="20"/>
              </w:rPr>
              <w:t xml:space="preserve">   </w:t>
            </w:r>
          </w:p>
        </w:tc>
        <w:tc>
          <w:tcPr>
            <w:tcW w:w="3825" w:type="dxa"/>
            <w:tcBorders>
              <w:top w:val="single" w:sz="8" w:space="0" w:color="auto"/>
              <w:left w:val="single" w:sz="8" w:space="0" w:color="auto"/>
              <w:bottom w:val="single" w:sz="8" w:space="0" w:color="auto"/>
              <w:right w:val="single" w:sz="8" w:space="0" w:color="auto"/>
            </w:tcBorders>
          </w:tcPr>
          <w:p w14:paraId="5E050975" w14:textId="445DDEFF"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www.b3.com.br/en_us/</w:t>
              </w:r>
            </w:hyperlink>
            <w:r w:rsidR="306220DE" w:rsidRPr="306220DE">
              <w:rPr>
                <w:rFonts w:eastAsia="Times New Roman"/>
                <w:color w:val="5A5A5A"/>
                <w:sz w:val="20"/>
                <w:szCs w:val="20"/>
              </w:rPr>
              <w:t xml:space="preserve">   </w:t>
            </w:r>
          </w:p>
        </w:tc>
      </w:tr>
      <w:tr w:rsidR="306220DE" w14:paraId="2164836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C866B26" w14:textId="67872CE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Bulgaria   </w:t>
            </w:r>
          </w:p>
        </w:tc>
        <w:tc>
          <w:tcPr>
            <w:tcW w:w="3690" w:type="dxa"/>
            <w:tcBorders>
              <w:top w:val="single" w:sz="8" w:space="0" w:color="auto"/>
              <w:left w:val="single" w:sz="8" w:space="0" w:color="auto"/>
              <w:bottom w:val="single" w:sz="8" w:space="0" w:color="auto"/>
              <w:right w:val="single" w:sz="8" w:space="0" w:color="auto"/>
            </w:tcBorders>
          </w:tcPr>
          <w:p w14:paraId="46753892" w14:textId="043D00D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Bulgarian Stock Exchange   </w:t>
            </w:r>
          </w:p>
        </w:tc>
        <w:tc>
          <w:tcPr>
            <w:tcW w:w="3825" w:type="dxa"/>
            <w:tcBorders>
              <w:top w:val="single" w:sz="8" w:space="0" w:color="auto"/>
              <w:left w:val="single" w:sz="8" w:space="0" w:color="auto"/>
              <w:bottom w:val="single" w:sz="8" w:space="0" w:color="auto"/>
              <w:right w:val="single" w:sz="8" w:space="0" w:color="auto"/>
            </w:tcBorders>
          </w:tcPr>
          <w:p w14:paraId="2DE8EE5E" w14:textId="348C49ED"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www.bse-sofia.bg</w:t>
              </w:r>
            </w:hyperlink>
            <w:r w:rsidR="306220DE" w:rsidRPr="306220DE">
              <w:rPr>
                <w:rFonts w:eastAsia="Times New Roman"/>
                <w:color w:val="5A5A5A"/>
                <w:sz w:val="20"/>
                <w:szCs w:val="20"/>
              </w:rPr>
              <w:t xml:space="preserve">   </w:t>
            </w:r>
          </w:p>
        </w:tc>
      </w:tr>
      <w:tr w:rsidR="306220DE" w14:paraId="327058A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A959856" w14:textId="6F5B1AB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Canada   </w:t>
            </w:r>
          </w:p>
        </w:tc>
        <w:tc>
          <w:tcPr>
            <w:tcW w:w="3690" w:type="dxa"/>
            <w:tcBorders>
              <w:top w:val="single" w:sz="8" w:space="0" w:color="auto"/>
              <w:left w:val="single" w:sz="8" w:space="0" w:color="auto"/>
              <w:bottom w:val="single" w:sz="8" w:space="0" w:color="auto"/>
              <w:right w:val="single" w:sz="8" w:space="0" w:color="auto"/>
            </w:tcBorders>
          </w:tcPr>
          <w:p w14:paraId="02F3CD83" w14:textId="7D573CF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Toronto Stock Exchange   </w:t>
            </w:r>
          </w:p>
        </w:tc>
        <w:tc>
          <w:tcPr>
            <w:tcW w:w="3825" w:type="dxa"/>
            <w:tcBorders>
              <w:top w:val="single" w:sz="8" w:space="0" w:color="auto"/>
              <w:left w:val="single" w:sz="8" w:space="0" w:color="auto"/>
              <w:bottom w:val="single" w:sz="8" w:space="0" w:color="auto"/>
              <w:right w:val="single" w:sz="8" w:space="0" w:color="auto"/>
            </w:tcBorders>
          </w:tcPr>
          <w:p w14:paraId="42CAD510" w14:textId="45817D64"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www.tsx.com</w:t>
              </w:r>
            </w:hyperlink>
            <w:r w:rsidR="306220DE" w:rsidRPr="306220DE">
              <w:rPr>
                <w:rFonts w:eastAsia="Times New Roman"/>
                <w:color w:val="5A5A5A"/>
                <w:sz w:val="20"/>
                <w:szCs w:val="20"/>
              </w:rPr>
              <w:t xml:space="preserve">   </w:t>
            </w:r>
          </w:p>
        </w:tc>
      </w:tr>
      <w:tr w:rsidR="306220DE" w14:paraId="6FDD54F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0E5DABA" w14:textId="113CCF9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Chile   </w:t>
            </w:r>
          </w:p>
        </w:tc>
        <w:tc>
          <w:tcPr>
            <w:tcW w:w="3690" w:type="dxa"/>
            <w:tcBorders>
              <w:top w:val="single" w:sz="8" w:space="0" w:color="auto"/>
              <w:left w:val="single" w:sz="8" w:space="0" w:color="auto"/>
              <w:bottom w:val="single" w:sz="8" w:space="0" w:color="auto"/>
              <w:right w:val="single" w:sz="8" w:space="0" w:color="auto"/>
            </w:tcBorders>
          </w:tcPr>
          <w:p w14:paraId="6122DC8E" w14:textId="2F59BFB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Bolsa Comercio de Santiago   </w:t>
            </w:r>
          </w:p>
        </w:tc>
        <w:tc>
          <w:tcPr>
            <w:tcW w:w="3825" w:type="dxa"/>
            <w:tcBorders>
              <w:top w:val="single" w:sz="8" w:space="0" w:color="auto"/>
              <w:left w:val="single" w:sz="8" w:space="0" w:color="auto"/>
              <w:bottom w:val="single" w:sz="8" w:space="0" w:color="auto"/>
              <w:right w:val="single" w:sz="8" w:space="0" w:color="auto"/>
            </w:tcBorders>
          </w:tcPr>
          <w:p w14:paraId="248EA9D8" w14:textId="2390E01C"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www.bolsadesantiago.com</w:t>
              </w:r>
            </w:hyperlink>
            <w:r w:rsidR="306220DE" w:rsidRPr="306220DE">
              <w:rPr>
                <w:rFonts w:eastAsia="Times New Roman"/>
                <w:color w:val="5A5A5A"/>
                <w:sz w:val="20"/>
                <w:szCs w:val="20"/>
              </w:rPr>
              <w:t xml:space="preserve">   </w:t>
            </w:r>
          </w:p>
        </w:tc>
      </w:tr>
      <w:tr w:rsidR="306220DE" w14:paraId="6313C07D"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687501D" w14:textId="426FBC0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China   </w:t>
            </w:r>
          </w:p>
        </w:tc>
        <w:tc>
          <w:tcPr>
            <w:tcW w:w="3690" w:type="dxa"/>
            <w:tcBorders>
              <w:top w:val="single" w:sz="8" w:space="0" w:color="auto"/>
              <w:left w:val="single" w:sz="8" w:space="0" w:color="auto"/>
              <w:bottom w:val="single" w:sz="8" w:space="0" w:color="auto"/>
              <w:right w:val="single" w:sz="8" w:space="0" w:color="auto"/>
            </w:tcBorders>
          </w:tcPr>
          <w:p w14:paraId="0A3F1D7C" w14:textId="440BF45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Shanghai Stock Exchange   </w:t>
            </w:r>
          </w:p>
        </w:tc>
        <w:tc>
          <w:tcPr>
            <w:tcW w:w="3825" w:type="dxa"/>
            <w:tcBorders>
              <w:top w:val="single" w:sz="8" w:space="0" w:color="auto"/>
              <w:left w:val="single" w:sz="8" w:space="0" w:color="auto"/>
              <w:bottom w:val="single" w:sz="8" w:space="0" w:color="auto"/>
              <w:right w:val="single" w:sz="8" w:space="0" w:color="auto"/>
            </w:tcBorders>
          </w:tcPr>
          <w:p w14:paraId="589DC9EA" w14:textId="61587C8E"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www.sse.com.cn</w:t>
              </w:r>
            </w:hyperlink>
            <w:r w:rsidR="306220DE" w:rsidRPr="306220DE">
              <w:rPr>
                <w:rFonts w:eastAsia="Times New Roman"/>
                <w:color w:val="5A5A5A"/>
                <w:sz w:val="20"/>
                <w:szCs w:val="20"/>
              </w:rPr>
              <w:t xml:space="preserve">   </w:t>
            </w:r>
          </w:p>
        </w:tc>
      </w:tr>
      <w:tr w:rsidR="306220DE" w14:paraId="3134307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D2FE382" w14:textId="0BC5EC2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China  </w:t>
            </w:r>
          </w:p>
        </w:tc>
        <w:tc>
          <w:tcPr>
            <w:tcW w:w="3690" w:type="dxa"/>
            <w:tcBorders>
              <w:top w:val="single" w:sz="8" w:space="0" w:color="auto"/>
              <w:left w:val="single" w:sz="8" w:space="0" w:color="auto"/>
              <w:bottom w:val="single" w:sz="8" w:space="0" w:color="auto"/>
              <w:right w:val="single" w:sz="8" w:space="0" w:color="auto"/>
            </w:tcBorders>
          </w:tcPr>
          <w:p w14:paraId="4EEEF21D" w14:textId="50775DA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Shenzhen Stock Exchange  </w:t>
            </w:r>
          </w:p>
        </w:tc>
        <w:tc>
          <w:tcPr>
            <w:tcW w:w="3825" w:type="dxa"/>
            <w:tcBorders>
              <w:top w:val="single" w:sz="8" w:space="0" w:color="auto"/>
              <w:left w:val="single" w:sz="8" w:space="0" w:color="auto"/>
              <w:bottom w:val="single" w:sz="8" w:space="0" w:color="auto"/>
              <w:right w:val="single" w:sz="8" w:space="0" w:color="auto"/>
            </w:tcBorders>
          </w:tcPr>
          <w:p w14:paraId="7AF35161" w14:textId="699C99E9"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www.szse.cn</w:t>
              </w:r>
            </w:hyperlink>
            <w:r w:rsidR="306220DE" w:rsidRPr="306220DE">
              <w:rPr>
                <w:rFonts w:eastAsia="Times New Roman"/>
                <w:color w:val="5A5A5A"/>
                <w:sz w:val="20"/>
                <w:szCs w:val="20"/>
              </w:rPr>
              <w:t xml:space="preserve">  </w:t>
            </w:r>
          </w:p>
        </w:tc>
      </w:tr>
      <w:tr w:rsidR="306220DE" w14:paraId="4890193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11E7BF6" w14:textId="54A7FE1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Colombia   </w:t>
            </w:r>
          </w:p>
        </w:tc>
        <w:tc>
          <w:tcPr>
            <w:tcW w:w="3690" w:type="dxa"/>
            <w:tcBorders>
              <w:top w:val="single" w:sz="8" w:space="0" w:color="auto"/>
              <w:left w:val="single" w:sz="8" w:space="0" w:color="auto"/>
              <w:bottom w:val="single" w:sz="8" w:space="0" w:color="auto"/>
              <w:right w:val="single" w:sz="8" w:space="0" w:color="auto"/>
            </w:tcBorders>
          </w:tcPr>
          <w:p w14:paraId="7C6C58EC" w14:textId="7547C3EE" w:rsidR="306220DE" w:rsidRDefault="306220DE" w:rsidP="306220DE">
            <w:pPr>
              <w:jc w:val="both"/>
              <w:rPr>
                <w:rFonts w:eastAsia="Times New Roman"/>
                <w:color w:val="5A5A5A"/>
                <w:sz w:val="20"/>
                <w:szCs w:val="20"/>
                <w:lang w:val="pt"/>
              </w:rPr>
            </w:pPr>
            <w:r w:rsidRPr="306220DE">
              <w:rPr>
                <w:rFonts w:eastAsia="Times New Roman"/>
                <w:color w:val="5A5A5A"/>
                <w:sz w:val="20"/>
                <w:szCs w:val="20"/>
                <w:lang w:val="pt"/>
              </w:rPr>
              <w:t xml:space="preserve">Bolsa de Valores de Colombia   </w:t>
            </w:r>
          </w:p>
        </w:tc>
        <w:tc>
          <w:tcPr>
            <w:tcW w:w="3825" w:type="dxa"/>
            <w:tcBorders>
              <w:top w:val="single" w:sz="8" w:space="0" w:color="auto"/>
              <w:left w:val="single" w:sz="8" w:space="0" w:color="auto"/>
              <w:bottom w:val="single" w:sz="8" w:space="0" w:color="auto"/>
              <w:right w:val="single" w:sz="8" w:space="0" w:color="auto"/>
            </w:tcBorders>
          </w:tcPr>
          <w:p w14:paraId="7D5523C3" w14:textId="7825E088"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www.bvc.com.co</w:t>
              </w:r>
            </w:hyperlink>
            <w:r w:rsidR="306220DE" w:rsidRPr="306220DE">
              <w:rPr>
                <w:rFonts w:eastAsia="Times New Roman"/>
                <w:color w:val="5A5A5A"/>
                <w:sz w:val="20"/>
                <w:szCs w:val="20"/>
              </w:rPr>
              <w:t xml:space="preserve">   </w:t>
            </w:r>
          </w:p>
        </w:tc>
      </w:tr>
      <w:tr w:rsidR="306220DE" w14:paraId="2D4037A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3F0F46F" w14:textId="0DD7344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Croatia   </w:t>
            </w:r>
          </w:p>
        </w:tc>
        <w:tc>
          <w:tcPr>
            <w:tcW w:w="3690" w:type="dxa"/>
            <w:tcBorders>
              <w:top w:val="single" w:sz="8" w:space="0" w:color="auto"/>
              <w:left w:val="single" w:sz="8" w:space="0" w:color="auto"/>
              <w:bottom w:val="single" w:sz="8" w:space="0" w:color="auto"/>
              <w:right w:val="single" w:sz="8" w:space="0" w:color="auto"/>
            </w:tcBorders>
          </w:tcPr>
          <w:p w14:paraId="5CB5ACCF" w14:textId="7D026A7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Zagreb Stock Exchange   </w:t>
            </w:r>
          </w:p>
        </w:tc>
        <w:tc>
          <w:tcPr>
            <w:tcW w:w="3825" w:type="dxa"/>
            <w:tcBorders>
              <w:top w:val="single" w:sz="8" w:space="0" w:color="auto"/>
              <w:left w:val="single" w:sz="8" w:space="0" w:color="auto"/>
              <w:bottom w:val="single" w:sz="8" w:space="0" w:color="auto"/>
              <w:right w:val="single" w:sz="8" w:space="0" w:color="auto"/>
            </w:tcBorders>
          </w:tcPr>
          <w:p w14:paraId="12CECA3B" w14:textId="6CC7439E" w:rsidR="306220DE" w:rsidRDefault="00000D4D" w:rsidP="306220DE">
            <w:pPr>
              <w:jc w:val="both"/>
              <w:rPr>
                <w:rFonts w:eastAsia="Times New Roman"/>
                <w:color w:val="5A5A5A"/>
                <w:sz w:val="20"/>
                <w:szCs w:val="20"/>
              </w:rPr>
            </w:pPr>
            <w:hyperlink r:id="rId10">
              <w:r w:rsidR="306220DE" w:rsidRPr="306220DE">
                <w:rPr>
                  <w:rFonts w:eastAsia="Times New Roman"/>
                  <w:color w:val="5A5A5A"/>
                  <w:sz w:val="20"/>
                  <w:szCs w:val="20"/>
                </w:rPr>
                <w:t>https://zse.hr/default.aspx?id=64274</w:t>
              </w:r>
            </w:hyperlink>
            <w:r w:rsidR="306220DE" w:rsidRPr="306220DE">
              <w:rPr>
                <w:rFonts w:eastAsia="Times New Roman"/>
                <w:color w:val="5A5A5A"/>
                <w:sz w:val="20"/>
                <w:szCs w:val="20"/>
              </w:rPr>
              <w:t xml:space="preserve">   </w:t>
            </w:r>
          </w:p>
        </w:tc>
      </w:tr>
      <w:tr w:rsidR="306220DE" w14:paraId="5A13C77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88CAAF8" w14:textId="41BF689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Cyprus (Republic of)   </w:t>
            </w:r>
          </w:p>
        </w:tc>
        <w:tc>
          <w:tcPr>
            <w:tcW w:w="3690" w:type="dxa"/>
            <w:tcBorders>
              <w:top w:val="single" w:sz="8" w:space="0" w:color="auto"/>
              <w:left w:val="single" w:sz="8" w:space="0" w:color="auto"/>
              <w:bottom w:val="single" w:sz="8" w:space="0" w:color="auto"/>
              <w:right w:val="single" w:sz="8" w:space="0" w:color="auto"/>
            </w:tcBorders>
          </w:tcPr>
          <w:p w14:paraId="5ED4AB1C" w14:textId="61ED346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Cyprus Stock Exchange   </w:t>
            </w:r>
          </w:p>
        </w:tc>
        <w:tc>
          <w:tcPr>
            <w:tcW w:w="3825" w:type="dxa"/>
            <w:tcBorders>
              <w:top w:val="single" w:sz="8" w:space="0" w:color="auto"/>
              <w:left w:val="single" w:sz="8" w:space="0" w:color="auto"/>
              <w:bottom w:val="single" w:sz="8" w:space="0" w:color="auto"/>
              <w:right w:val="single" w:sz="8" w:space="0" w:color="auto"/>
            </w:tcBorders>
          </w:tcPr>
          <w:p w14:paraId="4053C90D" w14:textId="6D56CDF2"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www.cse.com.cy</w:t>
              </w:r>
            </w:hyperlink>
            <w:r w:rsidR="306220DE" w:rsidRPr="306220DE">
              <w:rPr>
                <w:rFonts w:eastAsia="Times New Roman"/>
                <w:color w:val="5A5A5A"/>
                <w:sz w:val="20"/>
                <w:szCs w:val="20"/>
              </w:rPr>
              <w:t xml:space="preserve">   </w:t>
            </w:r>
          </w:p>
        </w:tc>
      </w:tr>
      <w:tr w:rsidR="306220DE" w14:paraId="026B10EB"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A36FD1B" w14:textId="63E9776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Czech Republic   </w:t>
            </w:r>
          </w:p>
        </w:tc>
        <w:tc>
          <w:tcPr>
            <w:tcW w:w="3690" w:type="dxa"/>
            <w:tcBorders>
              <w:top w:val="single" w:sz="8" w:space="0" w:color="auto"/>
              <w:left w:val="single" w:sz="8" w:space="0" w:color="auto"/>
              <w:bottom w:val="single" w:sz="8" w:space="0" w:color="auto"/>
              <w:right w:val="single" w:sz="8" w:space="0" w:color="auto"/>
            </w:tcBorders>
          </w:tcPr>
          <w:p w14:paraId="660CFA34" w14:textId="3D84EFC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Prague Stock Exchange   </w:t>
            </w:r>
          </w:p>
        </w:tc>
        <w:tc>
          <w:tcPr>
            <w:tcW w:w="3825" w:type="dxa"/>
            <w:tcBorders>
              <w:top w:val="single" w:sz="8" w:space="0" w:color="auto"/>
              <w:left w:val="single" w:sz="8" w:space="0" w:color="auto"/>
              <w:bottom w:val="single" w:sz="8" w:space="0" w:color="auto"/>
              <w:right w:val="single" w:sz="8" w:space="0" w:color="auto"/>
            </w:tcBorders>
          </w:tcPr>
          <w:p w14:paraId="7B4E998D" w14:textId="4CB2A8E9"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www.pse.cz</w:t>
              </w:r>
            </w:hyperlink>
            <w:r w:rsidR="306220DE" w:rsidRPr="306220DE">
              <w:rPr>
                <w:rFonts w:eastAsia="Times New Roman"/>
                <w:color w:val="5A5A5A"/>
                <w:sz w:val="20"/>
                <w:szCs w:val="20"/>
              </w:rPr>
              <w:t xml:space="preserve">   </w:t>
            </w:r>
          </w:p>
        </w:tc>
      </w:tr>
      <w:tr w:rsidR="306220DE" w14:paraId="61E5F37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B9FF883" w14:textId="4BFC12E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Denmark   </w:t>
            </w:r>
          </w:p>
        </w:tc>
        <w:tc>
          <w:tcPr>
            <w:tcW w:w="3690" w:type="dxa"/>
            <w:tcBorders>
              <w:top w:val="single" w:sz="8" w:space="0" w:color="auto"/>
              <w:left w:val="single" w:sz="8" w:space="0" w:color="auto"/>
              <w:bottom w:val="single" w:sz="8" w:space="0" w:color="auto"/>
              <w:right w:val="single" w:sz="8" w:space="0" w:color="auto"/>
            </w:tcBorders>
          </w:tcPr>
          <w:p w14:paraId="74190B65" w14:textId="2818709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Copenhagen   </w:t>
            </w:r>
          </w:p>
        </w:tc>
        <w:tc>
          <w:tcPr>
            <w:tcW w:w="3825" w:type="dxa"/>
            <w:tcBorders>
              <w:top w:val="single" w:sz="8" w:space="0" w:color="auto"/>
              <w:left w:val="single" w:sz="8" w:space="0" w:color="auto"/>
              <w:bottom w:val="single" w:sz="8" w:space="0" w:color="auto"/>
              <w:right w:val="single" w:sz="8" w:space="0" w:color="auto"/>
            </w:tcBorders>
          </w:tcPr>
          <w:p w14:paraId="645FFD6D" w14:textId="52B1CCF3"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1055AEE8"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BFFA22E" w14:textId="1580FB2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Estonia   </w:t>
            </w:r>
          </w:p>
        </w:tc>
        <w:tc>
          <w:tcPr>
            <w:tcW w:w="3690" w:type="dxa"/>
            <w:tcBorders>
              <w:top w:val="single" w:sz="8" w:space="0" w:color="auto"/>
              <w:left w:val="single" w:sz="8" w:space="0" w:color="auto"/>
              <w:bottom w:val="single" w:sz="8" w:space="0" w:color="auto"/>
              <w:right w:val="single" w:sz="8" w:space="0" w:color="auto"/>
            </w:tcBorders>
          </w:tcPr>
          <w:p w14:paraId="3481808B" w14:textId="789B30B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Tallinn   </w:t>
            </w:r>
          </w:p>
        </w:tc>
        <w:tc>
          <w:tcPr>
            <w:tcW w:w="3825" w:type="dxa"/>
            <w:tcBorders>
              <w:top w:val="single" w:sz="8" w:space="0" w:color="auto"/>
              <w:left w:val="single" w:sz="8" w:space="0" w:color="auto"/>
              <w:bottom w:val="single" w:sz="8" w:space="0" w:color="auto"/>
              <w:right w:val="single" w:sz="8" w:space="0" w:color="auto"/>
            </w:tcBorders>
          </w:tcPr>
          <w:p w14:paraId="55B741B6" w14:textId="1AB4F04C"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131976C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922EEB0" w14:textId="189CD26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Finland   </w:t>
            </w:r>
          </w:p>
        </w:tc>
        <w:tc>
          <w:tcPr>
            <w:tcW w:w="3690" w:type="dxa"/>
            <w:tcBorders>
              <w:top w:val="single" w:sz="8" w:space="0" w:color="auto"/>
              <w:left w:val="single" w:sz="8" w:space="0" w:color="auto"/>
              <w:bottom w:val="single" w:sz="8" w:space="0" w:color="auto"/>
              <w:right w:val="single" w:sz="8" w:space="0" w:color="auto"/>
            </w:tcBorders>
          </w:tcPr>
          <w:p w14:paraId="4121BC58" w14:textId="6C52DC7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Helsinki   </w:t>
            </w:r>
          </w:p>
        </w:tc>
        <w:tc>
          <w:tcPr>
            <w:tcW w:w="3825" w:type="dxa"/>
            <w:tcBorders>
              <w:top w:val="single" w:sz="8" w:space="0" w:color="auto"/>
              <w:left w:val="single" w:sz="8" w:space="0" w:color="auto"/>
              <w:bottom w:val="single" w:sz="8" w:space="0" w:color="auto"/>
              <w:right w:val="single" w:sz="8" w:space="0" w:color="auto"/>
            </w:tcBorders>
          </w:tcPr>
          <w:p w14:paraId="1EA6B231" w14:textId="335B1CDC"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30FCB86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521166C" w14:textId="5E511F4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France   </w:t>
            </w:r>
          </w:p>
        </w:tc>
        <w:tc>
          <w:tcPr>
            <w:tcW w:w="3690" w:type="dxa"/>
            <w:tcBorders>
              <w:top w:val="single" w:sz="8" w:space="0" w:color="auto"/>
              <w:left w:val="single" w:sz="8" w:space="0" w:color="auto"/>
              <w:bottom w:val="single" w:sz="8" w:space="0" w:color="auto"/>
              <w:right w:val="single" w:sz="8" w:space="0" w:color="auto"/>
            </w:tcBorders>
          </w:tcPr>
          <w:p w14:paraId="722E794B" w14:textId="1FD8A42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Paris   </w:t>
            </w:r>
          </w:p>
        </w:tc>
        <w:tc>
          <w:tcPr>
            <w:tcW w:w="3825" w:type="dxa"/>
            <w:tcBorders>
              <w:top w:val="single" w:sz="8" w:space="0" w:color="auto"/>
              <w:left w:val="single" w:sz="8" w:space="0" w:color="auto"/>
              <w:bottom w:val="single" w:sz="8" w:space="0" w:color="auto"/>
              <w:right w:val="single" w:sz="8" w:space="0" w:color="auto"/>
            </w:tcBorders>
          </w:tcPr>
          <w:p w14:paraId="1DBA5620" w14:textId="4D4A333B"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22C5AD0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2AC8F2F" w14:textId="74315C6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Germany   </w:t>
            </w:r>
          </w:p>
        </w:tc>
        <w:tc>
          <w:tcPr>
            <w:tcW w:w="3690" w:type="dxa"/>
            <w:tcBorders>
              <w:top w:val="single" w:sz="8" w:space="0" w:color="auto"/>
              <w:left w:val="single" w:sz="8" w:space="0" w:color="auto"/>
              <w:bottom w:val="single" w:sz="8" w:space="0" w:color="auto"/>
              <w:right w:val="single" w:sz="8" w:space="0" w:color="auto"/>
            </w:tcBorders>
          </w:tcPr>
          <w:p w14:paraId="612E9303" w14:textId="69CB3C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Deutsche Börse   </w:t>
            </w:r>
          </w:p>
        </w:tc>
        <w:tc>
          <w:tcPr>
            <w:tcW w:w="3825" w:type="dxa"/>
            <w:tcBorders>
              <w:top w:val="single" w:sz="8" w:space="0" w:color="auto"/>
              <w:left w:val="single" w:sz="8" w:space="0" w:color="auto"/>
              <w:bottom w:val="single" w:sz="8" w:space="0" w:color="auto"/>
              <w:right w:val="single" w:sz="8" w:space="0" w:color="auto"/>
            </w:tcBorders>
          </w:tcPr>
          <w:p w14:paraId="1DDDC702" w14:textId="793C0277"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www.deutsche-boerse.com</w:t>
              </w:r>
            </w:hyperlink>
            <w:r w:rsidR="306220DE" w:rsidRPr="306220DE">
              <w:rPr>
                <w:rFonts w:eastAsia="Times New Roman"/>
                <w:color w:val="5A5A5A"/>
                <w:sz w:val="20"/>
                <w:szCs w:val="20"/>
              </w:rPr>
              <w:t xml:space="preserve">   </w:t>
            </w:r>
          </w:p>
        </w:tc>
      </w:tr>
      <w:tr w:rsidR="306220DE" w14:paraId="05BA262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FA00BDC" w14:textId="7973F4B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Greece   </w:t>
            </w:r>
          </w:p>
        </w:tc>
        <w:tc>
          <w:tcPr>
            <w:tcW w:w="3690" w:type="dxa"/>
            <w:tcBorders>
              <w:top w:val="single" w:sz="8" w:space="0" w:color="auto"/>
              <w:left w:val="single" w:sz="8" w:space="0" w:color="auto"/>
              <w:bottom w:val="single" w:sz="8" w:space="0" w:color="auto"/>
              <w:right w:val="single" w:sz="8" w:space="0" w:color="auto"/>
            </w:tcBorders>
          </w:tcPr>
          <w:p w14:paraId="7C4E08E3" w14:textId="5AA9161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Athens Exchange   </w:t>
            </w:r>
          </w:p>
        </w:tc>
        <w:tc>
          <w:tcPr>
            <w:tcW w:w="3825" w:type="dxa"/>
            <w:tcBorders>
              <w:top w:val="single" w:sz="8" w:space="0" w:color="auto"/>
              <w:left w:val="single" w:sz="8" w:space="0" w:color="auto"/>
              <w:bottom w:val="single" w:sz="8" w:space="0" w:color="auto"/>
              <w:right w:val="single" w:sz="8" w:space="0" w:color="auto"/>
            </w:tcBorders>
          </w:tcPr>
          <w:p w14:paraId="426FEC28" w14:textId="6990B486"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www.helex.gr</w:t>
              </w:r>
            </w:hyperlink>
            <w:r w:rsidR="306220DE" w:rsidRPr="306220DE">
              <w:rPr>
                <w:rFonts w:eastAsia="Times New Roman"/>
                <w:color w:val="5A5A5A"/>
                <w:sz w:val="20"/>
                <w:szCs w:val="20"/>
              </w:rPr>
              <w:t xml:space="preserve">   </w:t>
            </w:r>
          </w:p>
        </w:tc>
      </w:tr>
      <w:tr w:rsidR="306220DE" w14:paraId="70AA10A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1286A17" w14:textId="5A072CA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Hungary   </w:t>
            </w:r>
          </w:p>
        </w:tc>
        <w:tc>
          <w:tcPr>
            <w:tcW w:w="3690" w:type="dxa"/>
            <w:tcBorders>
              <w:top w:val="single" w:sz="8" w:space="0" w:color="auto"/>
              <w:left w:val="single" w:sz="8" w:space="0" w:color="auto"/>
              <w:bottom w:val="single" w:sz="8" w:space="0" w:color="auto"/>
              <w:right w:val="single" w:sz="8" w:space="0" w:color="auto"/>
            </w:tcBorders>
          </w:tcPr>
          <w:p w14:paraId="678F985F" w14:textId="15EC648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Budapest Stock Exchange   </w:t>
            </w:r>
          </w:p>
        </w:tc>
        <w:tc>
          <w:tcPr>
            <w:tcW w:w="3825" w:type="dxa"/>
            <w:tcBorders>
              <w:top w:val="single" w:sz="8" w:space="0" w:color="auto"/>
              <w:left w:val="single" w:sz="8" w:space="0" w:color="auto"/>
              <w:bottom w:val="single" w:sz="8" w:space="0" w:color="auto"/>
              <w:right w:val="single" w:sz="8" w:space="0" w:color="auto"/>
            </w:tcBorders>
          </w:tcPr>
          <w:p w14:paraId="100A1757" w14:textId="133C3AFB"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www.bse.hu</w:t>
              </w:r>
            </w:hyperlink>
            <w:r w:rsidR="306220DE" w:rsidRPr="306220DE">
              <w:rPr>
                <w:rFonts w:eastAsia="Times New Roman"/>
                <w:color w:val="5A5A5A"/>
                <w:sz w:val="20"/>
                <w:szCs w:val="20"/>
              </w:rPr>
              <w:t xml:space="preserve">   </w:t>
            </w:r>
          </w:p>
        </w:tc>
      </w:tr>
      <w:tr w:rsidR="306220DE" w14:paraId="54BC394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329A79A" w14:textId="74720FD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Iceland   </w:t>
            </w:r>
          </w:p>
        </w:tc>
        <w:tc>
          <w:tcPr>
            <w:tcW w:w="3690" w:type="dxa"/>
            <w:tcBorders>
              <w:top w:val="single" w:sz="8" w:space="0" w:color="auto"/>
              <w:left w:val="single" w:sz="8" w:space="0" w:color="auto"/>
              <w:bottom w:val="single" w:sz="8" w:space="0" w:color="auto"/>
              <w:right w:val="single" w:sz="8" w:space="0" w:color="auto"/>
            </w:tcBorders>
          </w:tcPr>
          <w:p w14:paraId="212F991C" w14:textId="37BAECE3" w:rsidR="306220DE" w:rsidRDefault="306220DE" w:rsidP="306220DE">
            <w:pPr>
              <w:jc w:val="both"/>
              <w:rPr>
                <w:rFonts w:eastAsia="Times New Roman"/>
                <w:color w:val="5A5A5A"/>
                <w:sz w:val="20"/>
                <w:szCs w:val="20"/>
                <w:lang w:val="fr"/>
              </w:rPr>
            </w:pPr>
            <w:r w:rsidRPr="306220DE">
              <w:rPr>
                <w:rFonts w:eastAsia="Times New Roman"/>
                <w:color w:val="5A5A5A"/>
                <w:sz w:val="20"/>
                <w:szCs w:val="20"/>
                <w:lang w:val="fr"/>
              </w:rPr>
              <w:t xml:space="preserve">Nasdaq OMX </w:t>
            </w:r>
            <w:proofErr w:type="spellStart"/>
            <w:r w:rsidRPr="306220DE">
              <w:rPr>
                <w:rFonts w:eastAsia="Times New Roman"/>
                <w:color w:val="5A5A5A"/>
                <w:sz w:val="20"/>
                <w:szCs w:val="20"/>
                <w:lang w:val="fr"/>
              </w:rPr>
              <w:t>Iceland</w:t>
            </w:r>
            <w:proofErr w:type="spellEnd"/>
            <w:r w:rsidRPr="306220DE">
              <w:rPr>
                <w:rFonts w:eastAsia="Times New Roman"/>
                <w:color w:val="5A5A5A"/>
                <w:sz w:val="20"/>
                <w:szCs w:val="20"/>
                <w:lang w:val="fr"/>
              </w:rPr>
              <w:t xml:space="preserve"> (ICEX)   </w:t>
            </w:r>
          </w:p>
        </w:tc>
        <w:tc>
          <w:tcPr>
            <w:tcW w:w="3825" w:type="dxa"/>
            <w:tcBorders>
              <w:top w:val="single" w:sz="8" w:space="0" w:color="auto"/>
              <w:left w:val="single" w:sz="8" w:space="0" w:color="auto"/>
              <w:bottom w:val="single" w:sz="8" w:space="0" w:color="auto"/>
              <w:right w:val="single" w:sz="8" w:space="0" w:color="auto"/>
            </w:tcBorders>
          </w:tcPr>
          <w:p w14:paraId="214B81FD" w14:textId="2716644B"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24B9BD0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6893899" w14:textId="24D52C8C" w:rsidR="306220DE" w:rsidRDefault="306220DE" w:rsidP="306220DE">
            <w:pPr>
              <w:jc w:val="both"/>
              <w:rPr>
                <w:rFonts w:eastAsia="Times New Roman"/>
                <w:color w:val="5A5A5A"/>
                <w:sz w:val="20"/>
                <w:szCs w:val="20"/>
              </w:rPr>
            </w:pPr>
            <w:r w:rsidRPr="306220DE">
              <w:rPr>
                <w:rFonts w:eastAsia="Times New Roman"/>
                <w:color w:val="5A5A5A"/>
                <w:sz w:val="20"/>
                <w:szCs w:val="20"/>
              </w:rPr>
              <w:lastRenderedPageBreak/>
              <w:t xml:space="preserve">India   </w:t>
            </w:r>
          </w:p>
        </w:tc>
        <w:tc>
          <w:tcPr>
            <w:tcW w:w="3690" w:type="dxa"/>
            <w:tcBorders>
              <w:top w:val="single" w:sz="8" w:space="0" w:color="auto"/>
              <w:left w:val="single" w:sz="8" w:space="0" w:color="auto"/>
              <w:bottom w:val="single" w:sz="8" w:space="0" w:color="auto"/>
              <w:right w:val="single" w:sz="8" w:space="0" w:color="auto"/>
            </w:tcBorders>
          </w:tcPr>
          <w:p w14:paraId="12EFB787" w14:textId="1D1BE92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National Stock Exchange JSC   </w:t>
            </w:r>
          </w:p>
        </w:tc>
        <w:tc>
          <w:tcPr>
            <w:tcW w:w="3825" w:type="dxa"/>
            <w:tcBorders>
              <w:top w:val="single" w:sz="8" w:space="0" w:color="auto"/>
              <w:left w:val="single" w:sz="8" w:space="0" w:color="auto"/>
              <w:bottom w:val="single" w:sz="8" w:space="0" w:color="auto"/>
              <w:right w:val="single" w:sz="8" w:space="0" w:color="auto"/>
            </w:tcBorders>
          </w:tcPr>
          <w:p w14:paraId="07D2E839" w14:textId="72CA7BB2"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www.nseindia.com</w:t>
              </w:r>
            </w:hyperlink>
            <w:r w:rsidR="306220DE" w:rsidRPr="306220DE">
              <w:rPr>
                <w:rFonts w:eastAsia="Times New Roman"/>
                <w:color w:val="5A5A5A"/>
                <w:sz w:val="20"/>
                <w:szCs w:val="20"/>
              </w:rPr>
              <w:t xml:space="preserve">   </w:t>
            </w:r>
          </w:p>
        </w:tc>
      </w:tr>
      <w:tr w:rsidR="306220DE" w14:paraId="682DCA3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6C0E18" w14:textId="5231CD2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India  </w:t>
            </w:r>
          </w:p>
        </w:tc>
        <w:tc>
          <w:tcPr>
            <w:tcW w:w="3690" w:type="dxa"/>
            <w:tcBorders>
              <w:top w:val="single" w:sz="8" w:space="0" w:color="auto"/>
              <w:left w:val="single" w:sz="8" w:space="0" w:color="auto"/>
              <w:bottom w:val="single" w:sz="8" w:space="0" w:color="auto"/>
              <w:right w:val="single" w:sz="8" w:space="0" w:color="auto"/>
            </w:tcBorders>
          </w:tcPr>
          <w:p w14:paraId="64EB083A" w14:textId="34B5734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Bombay Stock Exchange  </w:t>
            </w:r>
          </w:p>
        </w:tc>
        <w:tc>
          <w:tcPr>
            <w:tcW w:w="3825" w:type="dxa"/>
            <w:tcBorders>
              <w:top w:val="single" w:sz="8" w:space="0" w:color="auto"/>
              <w:left w:val="single" w:sz="8" w:space="0" w:color="auto"/>
              <w:bottom w:val="single" w:sz="8" w:space="0" w:color="auto"/>
              <w:right w:val="single" w:sz="8" w:space="0" w:color="auto"/>
            </w:tcBorders>
          </w:tcPr>
          <w:p w14:paraId="75FADE27" w14:textId="65D817D3"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www.bseindia.com</w:t>
              </w:r>
            </w:hyperlink>
            <w:r w:rsidR="306220DE" w:rsidRPr="306220DE">
              <w:rPr>
                <w:rFonts w:eastAsia="Times New Roman"/>
                <w:color w:val="5A5A5A"/>
                <w:sz w:val="20"/>
                <w:szCs w:val="20"/>
              </w:rPr>
              <w:t xml:space="preserve">  </w:t>
            </w:r>
          </w:p>
        </w:tc>
      </w:tr>
      <w:tr w:rsidR="306220DE" w14:paraId="3F9F80E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571348F" w14:textId="2CFF6D2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Indonesia   </w:t>
            </w:r>
          </w:p>
        </w:tc>
        <w:tc>
          <w:tcPr>
            <w:tcW w:w="3690" w:type="dxa"/>
            <w:tcBorders>
              <w:top w:val="single" w:sz="8" w:space="0" w:color="auto"/>
              <w:left w:val="single" w:sz="8" w:space="0" w:color="auto"/>
              <w:bottom w:val="single" w:sz="8" w:space="0" w:color="auto"/>
              <w:right w:val="single" w:sz="8" w:space="0" w:color="auto"/>
            </w:tcBorders>
          </w:tcPr>
          <w:p w14:paraId="0B1EA7B7" w14:textId="24A84D7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Indonesia Stock Exchange   </w:t>
            </w:r>
          </w:p>
        </w:tc>
        <w:tc>
          <w:tcPr>
            <w:tcW w:w="3825" w:type="dxa"/>
            <w:tcBorders>
              <w:top w:val="single" w:sz="8" w:space="0" w:color="auto"/>
              <w:left w:val="single" w:sz="8" w:space="0" w:color="auto"/>
              <w:bottom w:val="single" w:sz="8" w:space="0" w:color="auto"/>
              <w:right w:val="single" w:sz="8" w:space="0" w:color="auto"/>
            </w:tcBorders>
          </w:tcPr>
          <w:p w14:paraId="619303D0" w14:textId="145E8A7D"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www.idx.co.id/en-us/</w:t>
              </w:r>
            </w:hyperlink>
            <w:r w:rsidR="306220DE" w:rsidRPr="306220DE">
              <w:rPr>
                <w:rFonts w:eastAsia="Times New Roman"/>
                <w:color w:val="5A5A5A"/>
                <w:sz w:val="20"/>
                <w:szCs w:val="20"/>
              </w:rPr>
              <w:t xml:space="preserve">   </w:t>
            </w:r>
          </w:p>
        </w:tc>
      </w:tr>
      <w:tr w:rsidR="306220DE" w14:paraId="34D0D6C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221943C" w14:textId="464F1B8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Ireland   </w:t>
            </w:r>
          </w:p>
        </w:tc>
        <w:tc>
          <w:tcPr>
            <w:tcW w:w="3690" w:type="dxa"/>
            <w:tcBorders>
              <w:top w:val="single" w:sz="8" w:space="0" w:color="auto"/>
              <w:left w:val="single" w:sz="8" w:space="0" w:color="auto"/>
              <w:bottom w:val="single" w:sz="8" w:space="0" w:color="auto"/>
              <w:right w:val="single" w:sz="8" w:space="0" w:color="auto"/>
            </w:tcBorders>
          </w:tcPr>
          <w:p w14:paraId="323A7B21" w14:textId="2FEFE1B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Irish Stock Exchange   </w:t>
            </w:r>
          </w:p>
        </w:tc>
        <w:tc>
          <w:tcPr>
            <w:tcW w:w="3825" w:type="dxa"/>
            <w:tcBorders>
              <w:top w:val="single" w:sz="8" w:space="0" w:color="auto"/>
              <w:left w:val="single" w:sz="8" w:space="0" w:color="auto"/>
              <w:bottom w:val="single" w:sz="8" w:space="0" w:color="auto"/>
              <w:right w:val="single" w:sz="8" w:space="0" w:color="auto"/>
            </w:tcBorders>
          </w:tcPr>
          <w:p w14:paraId="23238720" w14:textId="4D267CC9"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www.ise.ie</w:t>
              </w:r>
            </w:hyperlink>
            <w:r w:rsidR="306220DE" w:rsidRPr="306220DE">
              <w:rPr>
                <w:rFonts w:eastAsia="Times New Roman"/>
                <w:color w:val="5A5A5A"/>
                <w:sz w:val="20"/>
                <w:szCs w:val="20"/>
              </w:rPr>
              <w:t xml:space="preserve">   </w:t>
            </w:r>
          </w:p>
        </w:tc>
      </w:tr>
      <w:tr w:rsidR="306220DE" w14:paraId="4B546D8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BFB3D0F" w14:textId="28C0EC5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Israel   </w:t>
            </w:r>
          </w:p>
        </w:tc>
        <w:tc>
          <w:tcPr>
            <w:tcW w:w="3690" w:type="dxa"/>
            <w:tcBorders>
              <w:top w:val="single" w:sz="8" w:space="0" w:color="auto"/>
              <w:left w:val="single" w:sz="8" w:space="0" w:color="auto"/>
              <w:bottom w:val="single" w:sz="8" w:space="0" w:color="auto"/>
              <w:right w:val="single" w:sz="8" w:space="0" w:color="auto"/>
            </w:tcBorders>
          </w:tcPr>
          <w:p w14:paraId="10124B7B" w14:textId="05C175C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Tel Aviv Stock Exchange   </w:t>
            </w:r>
          </w:p>
        </w:tc>
        <w:tc>
          <w:tcPr>
            <w:tcW w:w="3825" w:type="dxa"/>
            <w:tcBorders>
              <w:top w:val="single" w:sz="8" w:space="0" w:color="auto"/>
              <w:left w:val="single" w:sz="8" w:space="0" w:color="auto"/>
              <w:bottom w:val="single" w:sz="8" w:space="0" w:color="auto"/>
              <w:right w:val="single" w:sz="8" w:space="0" w:color="auto"/>
            </w:tcBorders>
          </w:tcPr>
          <w:p w14:paraId="74C07C55" w14:textId="7E393F05"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www.tase.co.il</w:t>
              </w:r>
            </w:hyperlink>
            <w:r w:rsidR="306220DE" w:rsidRPr="306220DE">
              <w:rPr>
                <w:rFonts w:eastAsia="Times New Roman"/>
                <w:color w:val="5A5A5A"/>
                <w:sz w:val="20"/>
                <w:szCs w:val="20"/>
              </w:rPr>
              <w:t xml:space="preserve">   </w:t>
            </w:r>
          </w:p>
        </w:tc>
      </w:tr>
      <w:tr w:rsidR="306220DE" w14:paraId="462BA573"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819D746" w14:textId="4C8512F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Italy   </w:t>
            </w:r>
          </w:p>
        </w:tc>
        <w:tc>
          <w:tcPr>
            <w:tcW w:w="3690" w:type="dxa"/>
            <w:tcBorders>
              <w:top w:val="single" w:sz="8" w:space="0" w:color="auto"/>
              <w:left w:val="single" w:sz="8" w:space="0" w:color="auto"/>
              <w:bottom w:val="single" w:sz="8" w:space="0" w:color="auto"/>
              <w:right w:val="single" w:sz="8" w:space="0" w:color="auto"/>
            </w:tcBorders>
          </w:tcPr>
          <w:p w14:paraId="7A893A4B" w14:textId="68371B8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Borsa </w:t>
            </w:r>
            <w:proofErr w:type="spellStart"/>
            <w:r w:rsidRPr="306220DE">
              <w:rPr>
                <w:rFonts w:eastAsia="Times New Roman"/>
                <w:color w:val="5A5A5A"/>
                <w:sz w:val="20"/>
                <w:szCs w:val="20"/>
              </w:rPr>
              <w:t>Italiana</w:t>
            </w:r>
            <w:proofErr w:type="spellEnd"/>
            <w:r w:rsidRPr="306220DE">
              <w:rPr>
                <w:rFonts w:eastAsia="Times New Roman"/>
                <w:color w:val="5A5A5A"/>
                <w:sz w:val="20"/>
                <w:szCs w:val="20"/>
              </w:rPr>
              <w:t xml:space="preserve">   </w:t>
            </w:r>
          </w:p>
        </w:tc>
        <w:tc>
          <w:tcPr>
            <w:tcW w:w="3825" w:type="dxa"/>
            <w:tcBorders>
              <w:top w:val="single" w:sz="8" w:space="0" w:color="auto"/>
              <w:left w:val="single" w:sz="8" w:space="0" w:color="auto"/>
              <w:bottom w:val="single" w:sz="8" w:space="0" w:color="auto"/>
              <w:right w:val="single" w:sz="8" w:space="0" w:color="auto"/>
            </w:tcBorders>
          </w:tcPr>
          <w:p w14:paraId="28D50016" w14:textId="5735A68C"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www.borsaitaliana.it</w:t>
              </w:r>
            </w:hyperlink>
            <w:r w:rsidR="306220DE" w:rsidRPr="306220DE">
              <w:rPr>
                <w:rFonts w:eastAsia="Times New Roman"/>
                <w:color w:val="5A5A5A"/>
                <w:sz w:val="20"/>
                <w:szCs w:val="20"/>
              </w:rPr>
              <w:t xml:space="preserve">   </w:t>
            </w:r>
          </w:p>
        </w:tc>
      </w:tr>
      <w:tr w:rsidR="306220DE" w14:paraId="23D6725E"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B6F9A54" w14:textId="360694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Japan   </w:t>
            </w:r>
          </w:p>
        </w:tc>
        <w:tc>
          <w:tcPr>
            <w:tcW w:w="3690" w:type="dxa"/>
            <w:tcBorders>
              <w:top w:val="single" w:sz="8" w:space="0" w:color="auto"/>
              <w:left w:val="single" w:sz="8" w:space="0" w:color="auto"/>
              <w:bottom w:val="single" w:sz="8" w:space="0" w:color="auto"/>
              <w:right w:val="single" w:sz="8" w:space="0" w:color="auto"/>
            </w:tcBorders>
          </w:tcPr>
          <w:p w14:paraId="0C5E2A7B" w14:textId="4C03742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Tokyo Stock Exchange   </w:t>
            </w:r>
          </w:p>
        </w:tc>
        <w:tc>
          <w:tcPr>
            <w:tcW w:w="3825" w:type="dxa"/>
            <w:tcBorders>
              <w:top w:val="single" w:sz="8" w:space="0" w:color="auto"/>
              <w:left w:val="single" w:sz="8" w:space="0" w:color="auto"/>
              <w:bottom w:val="single" w:sz="8" w:space="0" w:color="auto"/>
              <w:right w:val="single" w:sz="8" w:space="0" w:color="auto"/>
            </w:tcBorders>
          </w:tcPr>
          <w:p w14:paraId="262523AB" w14:textId="5ED5F2C8"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www.jpx.co.jp</w:t>
              </w:r>
            </w:hyperlink>
            <w:r w:rsidR="306220DE" w:rsidRPr="306220DE">
              <w:rPr>
                <w:rFonts w:eastAsia="Times New Roman"/>
                <w:color w:val="5A5A5A"/>
                <w:sz w:val="20"/>
                <w:szCs w:val="20"/>
              </w:rPr>
              <w:t xml:space="preserve">   </w:t>
            </w:r>
          </w:p>
        </w:tc>
      </w:tr>
      <w:tr w:rsidR="306220DE" w14:paraId="5FD2C07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22473D" w14:textId="1B144C4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Korea South   </w:t>
            </w:r>
          </w:p>
        </w:tc>
        <w:tc>
          <w:tcPr>
            <w:tcW w:w="3690" w:type="dxa"/>
            <w:tcBorders>
              <w:top w:val="single" w:sz="8" w:space="0" w:color="auto"/>
              <w:left w:val="single" w:sz="8" w:space="0" w:color="auto"/>
              <w:bottom w:val="single" w:sz="8" w:space="0" w:color="auto"/>
              <w:right w:val="single" w:sz="8" w:space="0" w:color="auto"/>
            </w:tcBorders>
          </w:tcPr>
          <w:p w14:paraId="0F1143DD" w14:textId="35193C3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Korea Exchange (KOSPI)   </w:t>
            </w:r>
          </w:p>
        </w:tc>
        <w:tc>
          <w:tcPr>
            <w:tcW w:w="3825" w:type="dxa"/>
            <w:tcBorders>
              <w:top w:val="single" w:sz="8" w:space="0" w:color="auto"/>
              <w:left w:val="single" w:sz="8" w:space="0" w:color="auto"/>
              <w:bottom w:val="single" w:sz="8" w:space="0" w:color="auto"/>
              <w:right w:val="single" w:sz="8" w:space="0" w:color="auto"/>
            </w:tcBorders>
          </w:tcPr>
          <w:p w14:paraId="6E2A6366" w14:textId="749602E2"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www.krx.co.kr</w:t>
              </w:r>
            </w:hyperlink>
            <w:r w:rsidR="306220DE" w:rsidRPr="306220DE">
              <w:rPr>
                <w:rFonts w:eastAsia="Times New Roman"/>
                <w:color w:val="5A5A5A"/>
                <w:sz w:val="20"/>
                <w:szCs w:val="20"/>
              </w:rPr>
              <w:t xml:space="preserve">.   </w:t>
            </w:r>
          </w:p>
        </w:tc>
      </w:tr>
      <w:tr w:rsidR="306220DE" w14:paraId="24EC42B2"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6B1D90F" w14:textId="077A2F5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Latvia   </w:t>
            </w:r>
          </w:p>
        </w:tc>
        <w:tc>
          <w:tcPr>
            <w:tcW w:w="3690" w:type="dxa"/>
            <w:tcBorders>
              <w:top w:val="single" w:sz="8" w:space="0" w:color="auto"/>
              <w:left w:val="single" w:sz="8" w:space="0" w:color="auto"/>
              <w:bottom w:val="single" w:sz="8" w:space="0" w:color="auto"/>
              <w:right w:val="single" w:sz="8" w:space="0" w:color="auto"/>
            </w:tcBorders>
          </w:tcPr>
          <w:p w14:paraId="43E9FBAD" w14:textId="4C0A0AC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Riga   </w:t>
            </w:r>
          </w:p>
        </w:tc>
        <w:tc>
          <w:tcPr>
            <w:tcW w:w="3825" w:type="dxa"/>
            <w:tcBorders>
              <w:top w:val="single" w:sz="8" w:space="0" w:color="auto"/>
              <w:left w:val="single" w:sz="8" w:space="0" w:color="auto"/>
              <w:bottom w:val="single" w:sz="8" w:space="0" w:color="auto"/>
              <w:right w:val="single" w:sz="8" w:space="0" w:color="auto"/>
            </w:tcBorders>
          </w:tcPr>
          <w:p w14:paraId="1DA92E87" w14:textId="0FB36A9C"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1426E8D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71410BB" w14:textId="21E9E5A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Lithuania   </w:t>
            </w:r>
          </w:p>
        </w:tc>
        <w:tc>
          <w:tcPr>
            <w:tcW w:w="3690" w:type="dxa"/>
            <w:tcBorders>
              <w:top w:val="single" w:sz="8" w:space="0" w:color="auto"/>
              <w:left w:val="single" w:sz="8" w:space="0" w:color="auto"/>
              <w:bottom w:val="single" w:sz="8" w:space="0" w:color="auto"/>
              <w:right w:val="single" w:sz="8" w:space="0" w:color="auto"/>
            </w:tcBorders>
          </w:tcPr>
          <w:p w14:paraId="07AD4C08" w14:textId="5D5EDFB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Vilnius   </w:t>
            </w:r>
          </w:p>
        </w:tc>
        <w:tc>
          <w:tcPr>
            <w:tcW w:w="3825" w:type="dxa"/>
            <w:tcBorders>
              <w:top w:val="single" w:sz="8" w:space="0" w:color="auto"/>
              <w:left w:val="single" w:sz="8" w:space="0" w:color="auto"/>
              <w:bottom w:val="single" w:sz="8" w:space="0" w:color="auto"/>
              <w:right w:val="single" w:sz="8" w:space="0" w:color="auto"/>
            </w:tcBorders>
          </w:tcPr>
          <w:p w14:paraId="6A293760" w14:textId="4551C2BA"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www.nasdaqomxbaltic.com</w:t>
              </w:r>
            </w:hyperlink>
            <w:r w:rsidR="306220DE" w:rsidRPr="306220DE">
              <w:rPr>
                <w:rFonts w:eastAsia="Times New Roman"/>
                <w:color w:val="5A5A5A"/>
                <w:sz w:val="20"/>
                <w:szCs w:val="20"/>
              </w:rPr>
              <w:t xml:space="preserve">   </w:t>
            </w:r>
          </w:p>
        </w:tc>
      </w:tr>
      <w:tr w:rsidR="306220DE" w14:paraId="4C9A75F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A3A92FC" w14:textId="19FED44F" w:rsidR="306220DE" w:rsidRDefault="306220DE" w:rsidP="306220DE">
            <w:pPr>
              <w:jc w:val="both"/>
              <w:rPr>
                <w:rFonts w:eastAsia="Times New Roman"/>
                <w:color w:val="5A5A5A"/>
                <w:sz w:val="20"/>
                <w:szCs w:val="20"/>
              </w:rPr>
            </w:pPr>
            <w:proofErr w:type="spellStart"/>
            <w:r w:rsidRPr="306220DE">
              <w:rPr>
                <w:rFonts w:eastAsia="Times New Roman"/>
                <w:color w:val="5A5A5A"/>
                <w:sz w:val="20"/>
                <w:szCs w:val="20"/>
              </w:rPr>
              <w:t>Luxembourgh</w:t>
            </w:r>
            <w:proofErr w:type="spellEnd"/>
            <w:r w:rsidRPr="306220DE">
              <w:rPr>
                <w:rFonts w:eastAsia="Times New Roman"/>
                <w:color w:val="5A5A5A"/>
                <w:sz w:val="20"/>
                <w:szCs w:val="20"/>
              </w:rPr>
              <w:t xml:space="preserve">   </w:t>
            </w:r>
          </w:p>
        </w:tc>
        <w:tc>
          <w:tcPr>
            <w:tcW w:w="3690" w:type="dxa"/>
            <w:tcBorders>
              <w:top w:val="single" w:sz="8" w:space="0" w:color="auto"/>
              <w:left w:val="single" w:sz="8" w:space="0" w:color="auto"/>
              <w:bottom w:val="single" w:sz="8" w:space="0" w:color="auto"/>
              <w:right w:val="single" w:sz="8" w:space="0" w:color="auto"/>
            </w:tcBorders>
          </w:tcPr>
          <w:p w14:paraId="6CE9ADEC" w14:textId="72EF60E1"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Bourse de Luxembourg   </w:t>
            </w:r>
          </w:p>
        </w:tc>
        <w:tc>
          <w:tcPr>
            <w:tcW w:w="3825" w:type="dxa"/>
            <w:tcBorders>
              <w:top w:val="single" w:sz="8" w:space="0" w:color="auto"/>
              <w:left w:val="single" w:sz="8" w:space="0" w:color="auto"/>
              <w:bottom w:val="single" w:sz="8" w:space="0" w:color="auto"/>
              <w:right w:val="single" w:sz="8" w:space="0" w:color="auto"/>
            </w:tcBorders>
          </w:tcPr>
          <w:p w14:paraId="129BAAD2" w14:textId="477593E1"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www.bourse.lu</w:t>
              </w:r>
            </w:hyperlink>
            <w:r w:rsidR="306220DE" w:rsidRPr="306220DE">
              <w:rPr>
                <w:rFonts w:eastAsia="Times New Roman"/>
                <w:color w:val="5A5A5A"/>
                <w:sz w:val="20"/>
                <w:szCs w:val="20"/>
              </w:rPr>
              <w:t xml:space="preserve">   </w:t>
            </w:r>
          </w:p>
        </w:tc>
      </w:tr>
      <w:tr w:rsidR="306220DE" w14:paraId="7245D556"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4709FBE" w14:textId="724B518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Malta   </w:t>
            </w:r>
          </w:p>
        </w:tc>
        <w:tc>
          <w:tcPr>
            <w:tcW w:w="3690" w:type="dxa"/>
            <w:tcBorders>
              <w:top w:val="single" w:sz="8" w:space="0" w:color="auto"/>
              <w:left w:val="single" w:sz="8" w:space="0" w:color="auto"/>
              <w:bottom w:val="single" w:sz="8" w:space="0" w:color="auto"/>
              <w:right w:val="single" w:sz="8" w:space="0" w:color="auto"/>
            </w:tcBorders>
          </w:tcPr>
          <w:p w14:paraId="6CCF1BA6" w14:textId="4EEBF73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Malta Stock Exchange   </w:t>
            </w:r>
          </w:p>
        </w:tc>
        <w:tc>
          <w:tcPr>
            <w:tcW w:w="3825" w:type="dxa"/>
            <w:tcBorders>
              <w:top w:val="single" w:sz="8" w:space="0" w:color="auto"/>
              <w:left w:val="single" w:sz="8" w:space="0" w:color="auto"/>
              <w:bottom w:val="single" w:sz="8" w:space="0" w:color="auto"/>
              <w:right w:val="single" w:sz="8" w:space="0" w:color="auto"/>
            </w:tcBorders>
          </w:tcPr>
          <w:p w14:paraId="15D7130F" w14:textId="2A5778CD"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www.borzamalta.com.mt</w:t>
              </w:r>
            </w:hyperlink>
            <w:r w:rsidR="306220DE" w:rsidRPr="306220DE">
              <w:rPr>
                <w:rFonts w:eastAsia="Times New Roman"/>
                <w:color w:val="5A5A5A"/>
                <w:sz w:val="20"/>
                <w:szCs w:val="20"/>
              </w:rPr>
              <w:t xml:space="preserve">   </w:t>
            </w:r>
          </w:p>
        </w:tc>
      </w:tr>
      <w:tr w:rsidR="306220DE" w14:paraId="23B3313B"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8B671D9" w14:textId="001A429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Mexico   </w:t>
            </w:r>
          </w:p>
        </w:tc>
        <w:tc>
          <w:tcPr>
            <w:tcW w:w="3690" w:type="dxa"/>
            <w:tcBorders>
              <w:top w:val="single" w:sz="8" w:space="0" w:color="auto"/>
              <w:left w:val="single" w:sz="8" w:space="0" w:color="auto"/>
              <w:bottom w:val="single" w:sz="8" w:space="0" w:color="auto"/>
              <w:right w:val="single" w:sz="8" w:space="0" w:color="auto"/>
            </w:tcBorders>
          </w:tcPr>
          <w:p w14:paraId="72D2E85D" w14:textId="4844CDB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Bolsa Mexicana de </w:t>
            </w:r>
            <w:proofErr w:type="spellStart"/>
            <w:r w:rsidRPr="306220DE">
              <w:rPr>
                <w:rFonts w:eastAsia="Times New Roman"/>
                <w:color w:val="5A5A5A"/>
                <w:sz w:val="20"/>
                <w:szCs w:val="20"/>
              </w:rPr>
              <w:t>Valores</w:t>
            </w:r>
            <w:proofErr w:type="spellEnd"/>
            <w:r w:rsidRPr="306220DE">
              <w:rPr>
                <w:rFonts w:eastAsia="Times New Roman"/>
                <w:color w:val="5A5A5A"/>
                <w:sz w:val="20"/>
                <w:szCs w:val="20"/>
              </w:rPr>
              <w:t xml:space="preserve">   </w:t>
            </w:r>
          </w:p>
        </w:tc>
        <w:tc>
          <w:tcPr>
            <w:tcW w:w="3825" w:type="dxa"/>
            <w:tcBorders>
              <w:top w:val="single" w:sz="8" w:space="0" w:color="auto"/>
              <w:left w:val="single" w:sz="8" w:space="0" w:color="auto"/>
              <w:bottom w:val="single" w:sz="8" w:space="0" w:color="auto"/>
              <w:right w:val="single" w:sz="8" w:space="0" w:color="auto"/>
            </w:tcBorders>
          </w:tcPr>
          <w:p w14:paraId="4BB792BC" w14:textId="7F85BA3F"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www.bmv.com.mx/en</w:t>
              </w:r>
            </w:hyperlink>
            <w:r w:rsidR="306220DE" w:rsidRPr="306220DE">
              <w:rPr>
                <w:rFonts w:eastAsia="Times New Roman"/>
                <w:color w:val="5A5A5A"/>
                <w:sz w:val="20"/>
                <w:szCs w:val="20"/>
              </w:rPr>
              <w:t xml:space="preserve">   </w:t>
            </w:r>
          </w:p>
        </w:tc>
      </w:tr>
      <w:tr w:rsidR="306220DE" w14:paraId="7287966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3952616" w14:textId="471F4A4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Netherlands   </w:t>
            </w:r>
          </w:p>
        </w:tc>
        <w:tc>
          <w:tcPr>
            <w:tcW w:w="3690" w:type="dxa"/>
            <w:tcBorders>
              <w:top w:val="single" w:sz="8" w:space="0" w:color="auto"/>
              <w:left w:val="single" w:sz="8" w:space="0" w:color="auto"/>
              <w:bottom w:val="single" w:sz="8" w:space="0" w:color="auto"/>
              <w:right w:val="single" w:sz="8" w:space="0" w:color="auto"/>
            </w:tcBorders>
          </w:tcPr>
          <w:p w14:paraId="12E59430" w14:textId="7F67CDA4"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Amsterdam   </w:t>
            </w:r>
          </w:p>
        </w:tc>
        <w:tc>
          <w:tcPr>
            <w:tcW w:w="3825" w:type="dxa"/>
            <w:tcBorders>
              <w:top w:val="single" w:sz="8" w:space="0" w:color="auto"/>
              <w:left w:val="single" w:sz="8" w:space="0" w:color="auto"/>
              <w:bottom w:val="single" w:sz="8" w:space="0" w:color="auto"/>
              <w:right w:val="single" w:sz="8" w:space="0" w:color="auto"/>
            </w:tcBorders>
          </w:tcPr>
          <w:p w14:paraId="1E3A3015" w14:textId="74C90A10"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08DE4F65"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7C63E62" w14:textId="74C7662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Zealand   </w:t>
            </w:r>
          </w:p>
        </w:tc>
        <w:tc>
          <w:tcPr>
            <w:tcW w:w="3690" w:type="dxa"/>
            <w:tcBorders>
              <w:top w:val="single" w:sz="8" w:space="0" w:color="auto"/>
              <w:left w:val="single" w:sz="8" w:space="0" w:color="auto"/>
              <w:bottom w:val="single" w:sz="8" w:space="0" w:color="auto"/>
              <w:right w:val="single" w:sz="8" w:space="0" w:color="auto"/>
            </w:tcBorders>
          </w:tcPr>
          <w:p w14:paraId="033F1A08" w14:textId="67632B5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Zealand Exchange   </w:t>
            </w:r>
          </w:p>
        </w:tc>
        <w:tc>
          <w:tcPr>
            <w:tcW w:w="3825" w:type="dxa"/>
            <w:tcBorders>
              <w:top w:val="single" w:sz="8" w:space="0" w:color="auto"/>
              <w:left w:val="single" w:sz="8" w:space="0" w:color="auto"/>
              <w:bottom w:val="single" w:sz="8" w:space="0" w:color="auto"/>
              <w:right w:val="single" w:sz="8" w:space="0" w:color="auto"/>
            </w:tcBorders>
          </w:tcPr>
          <w:p w14:paraId="5C26C5FB" w14:textId="4AF3D126"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www.nzx.com</w:t>
              </w:r>
            </w:hyperlink>
            <w:r w:rsidR="306220DE" w:rsidRPr="306220DE">
              <w:rPr>
                <w:rFonts w:eastAsia="Times New Roman"/>
                <w:color w:val="5A5A5A"/>
                <w:sz w:val="20"/>
                <w:szCs w:val="20"/>
              </w:rPr>
              <w:t xml:space="preserve">   </w:t>
            </w:r>
          </w:p>
        </w:tc>
      </w:tr>
      <w:tr w:rsidR="306220DE" w14:paraId="7C30780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7C104DC" w14:textId="3053093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Norway   </w:t>
            </w:r>
          </w:p>
        </w:tc>
        <w:tc>
          <w:tcPr>
            <w:tcW w:w="3690" w:type="dxa"/>
            <w:tcBorders>
              <w:top w:val="single" w:sz="8" w:space="0" w:color="auto"/>
              <w:left w:val="single" w:sz="8" w:space="0" w:color="auto"/>
              <w:bottom w:val="single" w:sz="8" w:space="0" w:color="auto"/>
              <w:right w:val="single" w:sz="8" w:space="0" w:color="auto"/>
            </w:tcBorders>
          </w:tcPr>
          <w:p w14:paraId="2A8FA426" w14:textId="3E3E412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Oslo </w:t>
            </w:r>
            <w:proofErr w:type="spellStart"/>
            <w:r w:rsidRPr="306220DE">
              <w:rPr>
                <w:rFonts w:eastAsia="Times New Roman"/>
                <w:color w:val="5A5A5A"/>
                <w:sz w:val="20"/>
                <w:szCs w:val="20"/>
              </w:rPr>
              <w:t>Bors</w:t>
            </w:r>
            <w:proofErr w:type="spellEnd"/>
            <w:r w:rsidRPr="306220DE">
              <w:rPr>
                <w:rFonts w:eastAsia="Times New Roman"/>
                <w:color w:val="5A5A5A"/>
                <w:sz w:val="20"/>
                <w:szCs w:val="20"/>
              </w:rPr>
              <w:t xml:space="preserve">   </w:t>
            </w:r>
          </w:p>
        </w:tc>
        <w:tc>
          <w:tcPr>
            <w:tcW w:w="3825" w:type="dxa"/>
            <w:tcBorders>
              <w:top w:val="single" w:sz="8" w:space="0" w:color="auto"/>
              <w:left w:val="single" w:sz="8" w:space="0" w:color="auto"/>
              <w:bottom w:val="single" w:sz="8" w:space="0" w:color="auto"/>
              <w:right w:val="single" w:sz="8" w:space="0" w:color="auto"/>
            </w:tcBorders>
          </w:tcPr>
          <w:p w14:paraId="74080779" w14:textId="7F9B41B6"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www.oslobors.no</w:t>
              </w:r>
            </w:hyperlink>
            <w:r w:rsidR="306220DE" w:rsidRPr="306220DE">
              <w:rPr>
                <w:rFonts w:eastAsia="Times New Roman"/>
                <w:color w:val="5A5A5A"/>
                <w:sz w:val="20"/>
                <w:szCs w:val="20"/>
              </w:rPr>
              <w:t xml:space="preserve">   </w:t>
            </w:r>
          </w:p>
        </w:tc>
      </w:tr>
      <w:tr w:rsidR="306220DE" w14:paraId="76E27B0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3805BA0" w14:textId="261D3703"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Poland   </w:t>
            </w:r>
          </w:p>
        </w:tc>
        <w:tc>
          <w:tcPr>
            <w:tcW w:w="3690" w:type="dxa"/>
            <w:tcBorders>
              <w:top w:val="single" w:sz="8" w:space="0" w:color="auto"/>
              <w:left w:val="single" w:sz="8" w:space="0" w:color="auto"/>
              <w:bottom w:val="single" w:sz="8" w:space="0" w:color="auto"/>
              <w:right w:val="single" w:sz="8" w:space="0" w:color="auto"/>
            </w:tcBorders>
          </w:tcPr>
          <w:p w14:paraId="1847B6E5" w14:textId="6F81B6E9"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Warsaw Stock Exchange   </w:t>
            </w:r>
          </w:p>
        </w:tc>
        <w:tc>
          <w:tcPr>
            <w:tcW w:w="3825" w:type="dxa"/>
            <w:tcBorders>
              <w:top w:val="single" w:sz="8" w:space="0" w:color="auto"/>
              <w:left w:val="single" w:sz="8" w:space="0" w:color="auto"/>
              <w:bottom w:val="single" w:sz="8" w:space="0" w:color="auto"/>
              <w:right w:val="single" w:sz="8" w:space="0" w:color="auto"/>
            </w:tcBorders>
          </w:tcPr>
          <w:p w14:paraId="2D31224D" w14:textId="15E34600"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www.gpw.pl</w:t>
              </w:r>
            </w:hyperlink>
            <w:r w:rsidR="306220DE" w:rsidRPr="306220DE">
              <w:rPr>
                <w:rFonts w:eastAsia="Times New Roman"/>
                <w:color w:val="5A5A5A"/>
                <w:sz w:val="20"/>
                <w:szCs w:val="20"/>
              </w:rPr>
              <w:t xml:space="preserve">   </w:t>
            </w:r>
          </w:p>
        </w:tc>
      </w:tr>
      <w:tr w:rsidR="306220DE" w14:paraId="1EBEDC29"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7ADFCF44" w14:textId="60AF3AB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Portugal   </w:t>
            </w:r>
          </w:p>
        </w:tc>
        <w:tc>
          <w:tcPr>
            <w:tcW w:w="3690" w:type="dxa"/>
            <w:tcBorders>
              <w:top w:val="single" w:sz="8" w:space="0" w:color="auto"/>
              <w:left w:val="single" w:sz="8" w:space="0" w:color="auto"/>
              <w:bottom w:val="single" w:sz="8" w:space="0" w:color="auto"/>
              <w:right w:val="single" w:sz="8" w:space="0" w:color="auto"/>
            </w:tcBorders>
          </w:tcPr>
          <w:p w14:paraId="128FC0F1" w14:textId="1AF7879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Euronext Lisbon   </w:t>
            </w:r>
          </w:p>
        </w:tc>
        <w:tc>
          <w:tcPr>
            <w:tcW w:w="3825" w:type="dxa"/>
            <w:tcBorders>
              <w:top w:val="single" w:sz="8" w:space="0" w:color="auto"/>
              <w:left w:val="single" w:sz="8" w:space="0" w:color="auto"/>
              <w:bottom w:val="single" w:sz="8" w:space="0" w:color="auto"/>
              <w:right w:val="single" w:sz="8" w:space="0" w:color="auto"/>
            </w:tcBorders>
          </w:tcPr>
          <w:p w14:paraId="64AB9665" w14:textId="14A8CEE1"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www.euronext.com</w:t>
              </w:r>
            </w:hyperlink>
            <w:r w:rsidR="306220DE" w:rsidRPr="306220DE">
              <w:rPr>
                <w:rFonts w:eastAsia="Times New Roman"/>
                <w:color w:val="5A5A5A"/>
                <w:sz w:val="20"/>
                <w:szCs w:val="20"/>
              </w:rPr>
              <w:t xml:space="preserve">   </w:t>
            </w:r>
          </w:p>
        </w:tc>
      </w:tr>
      <w:tr w:rsidR="306220DE" w14:paraId="2482A59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197D9D62" w14:textId="731ABCE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Romania   </w:t>
            </w:r>
          </w:p>
        </w:tc>
        <w:tc>
          <w:tcPr>
            <w:tcW w:w="3690" w:type="dxa"/>
            <w:tcBorders>
              <w:top w:val="single" w:sz="8" w:space="0" w:color="auto"/>
              <w:left w:val="single" w:sz="8" w:space="0" w:color="auto"/>
              <w:bottom w:val="single" w:sz="8" w:space="0" w:color="auto"/>
              <w:right w:val="single" w:sz="8" w:space="0" w:color="auto"/>
            </w:tcBorders>
          </w:tcPr>
          <w:p w14:paraId="4BBAF6D9" w14:textId="6DE48DD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Bucharest Stock Exchange   </w:t>
            </w:r>
          </w:p>
        </w:tc>
        <w:tc>
          <w:tcPr>
            <w:tcW w:w="3825" w:type="dxa"/>
            <w:tcBorders>
              <w:top w:val="single" w:sz="8" w:space="0" w:color="auto"/>
              <w:left w:val="single" w:sz="8" w:space="0" w:color="auto"/>
              <w:bottom w:val="single" w:sz="8" w:space="0" w:color="auto"/>
              <w:right w:val="single" w:sz="8" w:space="0" w:color="auto"/>
            </w:tcBorders>
          </w:tcPr>
          <w:p w14:paraId="4EB31715" w14:textId="47A5197E"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www.bvb.ro</w:t>
              </w:r>
            </w:hyperlink>
            <w:r w:rsidR="306220DE" w:rsidRPr="306220DE">
              <w:rPr>
                <w:rFonts w:eastAsia="Times New Roman"/>
                <w:color w:val="5A5A5A"/>
                <w:sz w:val="20"/>
                <w:szCs w:val="20"/>
              </w:rPr>
              <w:t xml:space="preserve">   </w:t>
            </w:r>
          </w:p>
        </w:tc>
      </w:tr>
      <w:tr w:rsidR="306220DE" w14:paraId="1A613541"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EA5BA7D" w14:textId="7BE001F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Singapore   </w:t>
            </w:r>
          </w:p>
        </w:tc>
        <w:tc>
          <w:tcPr>
            <w:tcW w:w="3690" w:type="dxa"/>
            <w:tcBorders>
              <w:top w:val="single" w:sz="8" w:space="0" w:color="auto"/>
              <w:left w:val="single" w:sz="8" w:space="0" w:color="auto"/>
              <w:bottom w:val="single" w:sz="8" w:space="0" w:color="auto"/>
              <w:right w:val="single" w:sz="8" w:space="0" w:color="auto"/>
            </w:tcBorders>
          </w:tcPr>
          <w:p w14:paraId="2439E7E6" w14:textId="2D1DADDE"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Stock Exchange of Singapore   </w:t>
            </w:r>
          </w:p>
        </w:tc>
        <w:tc>
          <w:tcPr>
            <w:tcW w:w="3825" w:type="dxa"/>
            <w:tcBorders>
              <w:top w:val="single" w:sz="8" w:space="0" w:color="auto"/>
              <w:left w:val="single" w:sz="8" w:space="0" w:color="auto"/>
              <w:bottom w:val="single" w:sz="8" w:space="0" w:color="auto"/>
              <w:right w:val="single" w:sz="8" w:space="0" w:color="auto"/>
            </w:tcBorders>
          </w:tcPr>
          <w:p w14:paraId="7DBAC1B3" w14:textId="25315B20"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www.sgx.com</w:t>
              </w:r>
            </w:hyperlink>
            <w:r w:rsidR="306220DE" w:rsidRPr="306220DE">
              <w:rPr>
                <w:rFonts w:eastAsia="Times New Roman"/>
                <w:color w:val="5A5A5A"/>
                <w:sz w:val="20"/>
                <w:szCs w:val="20"/>
              </w:rPr>
              <w:t xml:space="preserve">   </w:t>
            </w:r>
          </w:p>
        </w:tc>
      </w:tr>
      <w:tr w:rsidR="306220DE" w14:paraId="4BC545E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258A0AD3" w14:textId="01DBF9E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Slovakia   </w:t>
            </w:r>
          </w:p>
        </w:tc>
        <w:tc>
          <w:tcPr>
            <w:tcW w:w="3690" w:type="dxa"/>
            <w:tcBorders>
              <w:top w:val="single" w:sz="8" w:space="0" w:color="auto"/>
              <w:left w:val="single" w:sz="8" w:space="0" w:color="auto"/>
              <w:bottom w:val="single" w:sz="8" w:space="0" w:color="auto"/>
              <w:right w:val="single" w:sz="8" w:space="0" w:color="auto"/>
            </w:tcBorders>
          </w:tcPr>
          <w:p w14:paraId="1FC1BCB1" w14:textId="1ACF3897"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Bratislava Stock Exchange   </w:t>
            </w:r>
          </w:p>
        </w:tc>
        <w:tc>
          <w:tcPr>
            <w:tcW w:w="3825" w:type="dxa"/>
            <w:tcBorders>
              <w:top w:val="single" w:sz="8" w:space="0" w:color="auto"/>
              <w:left w:val="single" w:sz="8" w:space="0" w:color="auto"/>
              <w:bottom w:val="single" w:sz="8" w:space="0" w:color="auto"/>
              <w:right w:val="single" w:sz="8" w:space="0" w:color="auto"/>
            </w:tcBorders>
          </w:tcPr>
          <w:p w14:paraId="6D7067A0" w14:textId="0EA30832"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www.bsse.sk</w:t>
              </w:r>
            </w:hyperlink>
            <w:r w:rsidR="306220DE" w:rsidRPr="306220DE">
              <w:rPr>
                <w:rFonts w:eastAsia="Times New Roman"/>
                <w:color w:val="5A5A5A"/>
                <w:sz w:val="20"/>
                <w:szCs w:val="20"/>
              </w:rPr>
              <w:t xml:space="preserve">   </w:t>
            </w:r>
          </w:p>
        </w:tc>
      </w:tr>
      <w:tr w:rsidR="306220DE" w14:paraId="2E3371FF"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66A7471" w14:textId="6CCE7BB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Slovenia   </w:t>
            </w:r>
          </w:p>
        </w:tc>
        <w:tc>
          <w:tcPr>
            <w:tcW w:w="3690" w:type="dxa"/>
            <w:tcBorders>
              <w:top w:val="single" w:sz="8" w:space="0" w:color="auto"/>
              <w:left w:val="single" w:sz="8" w:space="0" w:color="auto"/>
              <w:bottom w:val="single" w:sz="8" w:space="0" w:color="auto"/>
              <w:right w:val="single" w:sz="8" w:space="0" w:color="auto"/>
            </w:tcBorders>
          </w:tcPr>
          <w:p w14:paraId="68392512" w14:textId="0EECE99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Ljubljana Stock Exchange   </w:t>
            </w:r>
          </w:p>
        </w:tc>
        <w:tc>
          <w:tcPr>
            <w:tcW w:w="3825" w:type="dxa"/>
            <w:tcBorders>
              <w:top w:val="single" w:sz="8" w:space="0" w:color="auto"/>
              <w:left w:val="single" w:sz="8" w:space="0" w:color="auto"/>
              <w:bottom w:val="single" w:sz="8" w:space="0" w:color="auto"/>
              <w:right w:val="single" w:sz="8" w:space="0" w:color="auto"/>
            </w:tcBorders>
          </w:tcPr>
          <w:p w14:paraId="02188C60" w14:textId="4EC93DEB"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www.ljse.si</w:t>
              </w:r>
            </w:hyperlink>
            <w:r w:rsidR="306220DE" w:rsidRPr="306220DE">
              <w:rPr>
                <w:rFonts w:eastAsia="Times New Roman"/>
                <w:color w:val="5A5A5A"/>
                <w:sz w:val="20"/>
                <w:szCs w:val="20"/>
              </w:rPr>
              <w:t xml:space="preserve">   </w:t>
            </w:r>
          </w:p>
        </w:tc>
      </w:tr>
      <w:tr w:rsidR="306220DE" w14:paraId="5DF79270"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09761D6B" w14:textId="39C9E2B0"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South Africa   </w:t>
            </w:r>
          </w:p>
        </w:tc>
        <w:tc>
          <w:tcPr>
            <w:tcW w:w="3690" w:type="dxa"/>
            <w:tcBorders>
              <w:top w:val="single" w:sz="8" w:space="0" w:color="auto"/>
              <w:left w:val="single" w:sz="8" w:space="0" w:color="auto"/>
              <w:bottom w:val="single" w:sz="8" w:space="0" w:color="auto"/>
              <w:right w:val="single" w:sz="8" w:space="0" w:color="auto"/>
            </w:tcBorders>
          </w:tcPr>
          <w:p w14:paraId="66C92568" w14:textId="77DEB91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Johannesburg Stock Exchange   </w:t>
            </w:r>
          </w:p>
        </w:tc>
        <w:tc>
          <w:tcPr>
            <w:tcW w:w="3825" w:type="dxa"/>
            <w:tcBorders>
              <w:top w:val="single" w:sz="8" w:space="0" w:color="auto"/>
              <w:left w:val="single" w:sz="8" w:space="0" w:color="auto"/>
              <w:bottom w:val="single" w:sz="8" w:space="0" w:color="auto"/>
              <w:right w:val="single" w:sz="8" w:space="0" w:color="auto"/>
            </w:tcBorders>
          </w:tcPr>
          <w:p w14:paraId="2C3106A0" w14:textId="76F5D31A"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www.jse.co.za/</w:t>
              </w:r>
            </w:hyperlink>
            <w:r w:rsidR="306220DE" w:rsidRPr="306220DE">
              <w:rPr>
                <w:rFonts w:eastAsia="Times New Roman"/>
                <w:color w:val="5A5A5A"/>
                <w:sz w:val="20"/>
                <w:szCs w:val="20"/>
              </w:rPr>
              <w:t xml:space="preserve">   </w:t>
            </w:r>
          </w:p>
        </w:tc>
      </w:tr>
      <w:tr w:rsidR="306220DE" w14:paraId="2E1BEBBC"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6DAEDB8" w14:textId="3FAF1205"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Spain   </w:t>
            </w:r>
          </w:p>
        </w:tc>
        <w:tc>
          <w:tcPr>
            <w:tcW w:w="3690" w:type="dxa"/>
            <w:tcBorders>
              <w:top w:val="single" w:sz="8" w:space="0" w:color="auto"/>
              <w:left w:val="single" w:sz="8" w:space="0" w:color="auto"/>
              <w:bottom w:val="single" w:sz="8" w:space="0" w:color="auto"/>
              <w:right w:val="single" w:sz="8" w:space="0" w:color="auto"/>
            </w:tcBorders>
          </w:tcPr>
          <w:p w14:paraId="74472456" w14:textId="43124182" w:rsidR="306220DE" w:rsidRDefault="306220DE" w:rsidP="306220DE">
            <w:pPr>
              <w:jc w:val="both"/>
              <w:rPr>
                <w:rFonts w:eastAsia="Times New Roman"/>
                <w:color w:val="5A5A5A"/>
                <w:sz w:val="20"/>
                <w:szCs w:val="20"/>
              </w:rPr>
            </w:pPr>
            <w:proofErr w:type="spellStart"/>
            <w:r w:rsidRPr="306220DE">
              <w:rPr>
                <w:rFonts w:eastAsia="Times New Roman"/>
                <w:color w:val="5A5A5A"/>
                <w:sz w:val="20"/>
                <w:szCs w:val="20"/>
              </w:rPr>
              <w:t>Bolsas</w:t>
            </w:r>
            <w:proofErr w:type="spellEnd"/>
            <w:r w:rsidRPr="306220DE">
              <w:rPr>
                <w:rFonts w:eastAsia="Times New Roman"/>
                <w:color w:val="5A5A5A"/>
                <w:sz w:val="20"/>
                <w:szCs w:val="20"/>
              </w:rPr>
              <w:t xml:space="preserve"> y Mercados </w:t>
            </w:r>
            <w:proofErr w:type="spellStart"/>
            <w:r w:rsidRPr="306220DE">
              <w:rPr>
                <w:rFonts w:eastAsia="Times New Roman"/>
                <w:color w:val="5A5A5A"/>
                <w:sz w:val="20"/>
                <w:szCs w:val="20"/>
              </w:rPr>
              <w:t>Españoles</w:t>
            </w:r>
            <w:proofErr w:type="spellEnd"/>
            <w:r w:rsidRPr="306220DE">
              <w:rPr>
                <w:rFonts w:eastAsia="Times New Roman"/>
                <w:color w:val="5A5A5A"/>
                <w:sz w:val="20"/>
                <w:szCs w:val="20"/>
              </w:rPr>
              <w:t xml:space="preserve">   </w:t>
            </w:r>
          </w:p>
        </w:tc>
        <w:tc>
          <w:tcPr>
            <w:tcW w:w="3825" w:type="dxa"/>
            <w:tcBorders>
              <w:top w:val="single" w:sz="8" w:space="0" w:color="auto"/>
              <w:left w:val="single" w:sz="8" w:space="0" w:color="auto"/>
              <w:bottom w:val="single" w:sz="8" w:space="0" w:color="auto"/>
              <w:right w:val="single" w:sz="8" w:space="0" w:color="auto"/>
            </w:tcBorders>
          </w:tcPr>
          <w:p w14:paraId="4550CCAE" w14:textId="53CAF10B"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www.bolsasymercados.es</w:t>
              </w:r>
            </w:hyperlink>
            <w:r w:rsidR="306220DE" w:rsidRPr="306220DE">
              <w:rPr>
                <w:rFonts w:eastAsia="Times New Roman"/>
                <w:color w:val="5A5A5A"/>
                <w:sz w:val="20"/>
                <w:szCs w:val="20"/>
              </w:rPr>
              <w:t xml:space="preserve">   </w:t>
            </w:r>
          </w:p>
        </w:tc>
      </w:tr>
      <w:tr w:rsidR="306220DE" w14:paraId="3A19559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31413DA4" w14:textId="607DC58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Sweden   </w:t>
            </w:r>
          </w:p>
        </w:tc>
        <w:tc>
          <w:tcPr>
            <w:tcW w:w="3690" w:type="dxa"/>
            <w:tcBorders>
              <w:top w:val="single" w:sz="8" w:space="0" w:color="auto"/>
              <w:left w:val="single" w:sz="8" w:space="0" w:color="auto"/>
              <w:bottom w:val="single" w:sz="8" w:space="0" w:color="auto"/>
              <w:right w:val="single" w:sz="8" w:space="0" w:color="auto"/>
            </w:tcBorders>
          </w:tcPr>
          <w:p w14:paraId="799BC967" w14:textId="6C86F228"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OMX Stockholm   </w:t>
            </w:r>
          </w:p>
        </w:tc>
        <w:tc>
          <w:tcPr>
            <w:tcW w:w="3825" w:type="dxa"/>
            <w:tcBorders>
              <w:top w:val="single" w:sz="8" w:space="0" w:color="auto"/>
              <w:left w:val="single" w:sz="8" w:space="0" w:color="auto"/>
              <w:bottom w:val="single" w:sz="8" w:space="0" w:color="auto"/>
              <w:right w:val="single" w:sz="8" w:space="0" w:color="auto"/>
            </w:tcBorders>
          </w:tcPr>
          <w:p w14:paraId="0F975576" w14:textId="45B28A84"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www.nasdaqomxnordic.com</w:t>
              </w:r>
            </w:hyperlink>
            <w:r w:rsidR="306220DE" w:rsidRPr="306220DE">
              <w:rPr>
                <w:rFonts w:eastAsia="Times New Roman"/>
                <w:color w:val="5A5A5A"/>
                <w:sz w:val="20"/>
                <w:szCs w:val="20"/>
              </w:rPr>
              <w:t xml:space="preserve">   </w:t>
            </w:r>
          </w:p>
        </w:tc>
      </w:tr>
      <w:tr w:rsidR="306220DE" w14:paraId="1DC0F31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2C591B8" w14:textId="3EDA396C"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Switzerland   </w:t>
            </w:r>
          </w:p>
        </w:tc>
        <w:tc>
          <w:tcPr>
            <w:tcW w:w="3690" w:type="dxa"/>
            <w:tcBorders>
              <w:top w:val="single" w:sz="8" w:space="0" w:color="auto"/>
              <w:left w:val="single" w:sz="8" w:space="0" w:color="auto"/>
              <w:bottom w:val="single" w:sz="8" w:space="0" w:color="auto"/>
              <w:right w:val="single" w:sz="8" w:space="0" w:color="auto"/>
            </w:tcBorders>
          </w:tcPr>
          <w:p w14:paraId="58926A52" w14:textId="0197BFCD"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SIX Swiss Stock Exchange   </w:t>
            </w:r>
          </w:p>
        </w:tc>
        <w:tc>
          <w:tcPr>
            <w:tcW w:w="3825" w:type="dxa"/>
            <w:tcBorders>
              <w:top w:val="single" w:sz="8" w:space="0" w:color="auto"/>
              <w:left w:val="single" w:sz="8" w:space="0" w:color="auto"/>
              <w:bottom w:val="single" w:sz="8" w:space="0" w:color="auto"/>
              <w:right w:val="single" w:sz="8" w:space="0" w:color="auto"/>
            </w:tcBorders>
          </w:tcPr>
          <w:p w14:paraId="7B10E474" w14:textId="3774288E"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www.six-swiss-exchange.com</w:t>
              </w:r>
            </w:hyperlink>
            <w:r w:rsidR="306220DE" w:rsidRPr="306220DE">
              <w:rPr>
                <w:rFonts w:eastAsia="Times New Roman"/>
                <w:color w:val="5A5A5A"/>
                <w:sz w:val="20"/>
                <w:szCs w:val="20"/>
              </w:rPr>
              <w:t xml:space="preserve">   </w:t>
            </w:r>
          </w:p>
        </w:tc>
      </w:tr>
      <w:tr w:rsidR="306220DE" w14:paraId="1378E36A"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6FC30C6" w14:textId="1C27D573"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Turkey   </w:t>
            </w:r>
          </w:p>
        </w:tc>
        <w:tc>
          <w:tcPr>
            <w:tcW w:w="3690" w:type="dxa"/>
            <w:tcBorders>
              <w:top w:val="single" w:sz="8" w:space="0" w:color="auto"/>
              <w:left w:val="single" w:sz="8" w:space="0" w:color="auto"/>
              <w:bottom w:val="single" w:sz="8" w:space="0" w:color="auto"/>
              <w:right w:val="single" w:sz="8" w:space="0" w:color="auto"/>
            </w:tcBorders>
          </w:tcPr>
          <w:p w14:paraId="7722606F" w14:textId="5C965B42"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Borsa Istanbul   </w:t>
            </w:r>
          </w:p>
        </w:tc>
        <w:tc>
          <w:tcPr>
            <w:tcW w:w="3825" w:type="dxa"/>
            <w:tcBorders>
              <w:top w:val="single" w:sz="8" w:space="0" w:color="auto"/>
              <w:left w:val="single" w:sz="8" w:space="0" w:color="auto"/>
              <w:bottom w:val="single" w:sz="8" w:space="0" w:color="auto"/>
              <w:right w:val="single" w:sz="8" w:space="0" w:color="auto"/>
            </w:tcBorders>
          </w:tcPr>
          <w:p w14:paraId="12DB145A" w14:textId="0B5BB46A"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www.borsaistanbul.com/en</w:t>
              </w:r>
            </w:hyperlink>
            <w:r w:rsidR="306220DE" w:rsidRPr="306220DE">
              <w:rPr>
                <w:rFonts w:eastAsia="Times New Roman"/>
                <w:color w:val="5A5A5A"/>
                <w:sz w:val="20"/>
                <w:szCs w:val="20"/>
              </w:rPr>
              <w:t xml:space="preserve">   </w:t>
            </w:r>
          </w:p>
        </w:tc>
      </w:tr>
      <w:tr w:rsidR="306220DE" w14:paraId="701192FD"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51F6F436" w14:textId="709D95D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Kingdom   </w:t>
            </w:r>
          </w:p>
        </w:tc>
        <w:tc>
          <w:tcPr>
            <w:tcW w:w="3690" w:type="dxa"/>
            <w:tcBorders>
              <w:top w:val="single" w:sz="8" w:space="0" w:color="auto"/>
              <w:left w:val="single" w:sz="8" w:space="0" w:color="auto"/>
              <w:bottom w:val="single" w:sz="8" w:space="0" w:color="auto"/>
              <w:right w:val="single" w:sz="8" w:space="0" w:color="auto"/>
            </w:tcBorders>
          </w:tcPr>
          <w:p w14:paraId="45B48235" w14:textId="008E3D7F"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London Stock Exchange   </w:t>
            </w:r>
          </w:p>
        </w:tc>
        <w:tc>
          <w:tcPr>
            <w:tcW w:w="3825" w:type="dxa"/>
            <w:tcBorders>
              <w:top w:val="single" w:sz="8" w:space="0" w:color="auto"/>
              <w:left w:val="single" w:sz="8" w:space="0" w:color="auto"/>
              <w:bottom w:val="single" w:sz="8" w:space="0" w:color="auto"/>
              <w:right w:val="single" w:sz="8" w:space="0" w:color="auto"/>
            </w:tcBorders>
          </w:tcPr>
          <w:p w14:paraId="43E16BEA" w14:textId="5AE740CE"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www.londonstockexchange.com</w:t>
              </w:r>
            </w:hyperlink>
            <w:r w:rsidR="306220DE" w:rsidRPr="306220DE">
              <w:rPr>
                <w:rFonts w:eastAsia="Times New Roman"/>
                <w:color w:val="5A5A5A"/>
                <w:sz w:val="20"/>
                <w:szCs w:val="20"/>
              </w:rPr>
              <w:t xml:space="preserve">   </w:t>
            </w:r>
          </w:p>
        </w:tc>
      </w:tr>
      <w:tr w:rsidR="306220DE" w14:paraId="2ABE2E94"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61B513E1" w14:textId="6D11133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States   </w:t>
            </w:r>
          </w:p>
        </w:tc>
        <w:tc>
          <w:tcPr>
            <w:tcW w:w="3690" w:type="dxa"/>
            <w:tcBorders>
              <w:top w:val="single" w:sz="8" w:space="0" w:color="auto"/>
              <w:left w:val="single" w:sz="8" w:space="0" w:color="auto"/>
              <w:bottom w:val="single" w:sz="8" w:space="0" w:color="auto"/>
              <w:right w:val="single" w:sz="8" w:space="0" w:color="auto"/>
            </w:tcBorders>
          </w:tcPr>
          <w:p w14:paraId="6080873C" w14:textId="7A296226"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New York Stock Exchange   </w:t>
            </w:r>
          </w:p>
        </w:tc>
        <w:tc>
          <w:tcPr>
            <w:tcW w:w="3825" w:type="dxa"/>
            <w:tcBorders>
              <w:top w:val="single" w:sz="8" w:space="0" w:color="auto"/>
              <w:left w:val="single" w:sz="8" w:space="0" w:color="auto"/>
              <w:bottom w:val="single" w:sz="8" w:space="0" w:color="auto"/>
              <w:right w:val="single" w:sz="8" w:space="0" w:color="auto"/>
            </w:tcBorders>
          </w:tcPr>
          <w:p w14:paraId="17B5680D" w14:textId="600A7F38"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www.nyse.com</w:t>
              </w:r>
            </w:hyperlink>
            <w:r w:rsidR="306220DE" w:rsidRPr="306220DE">
              <w:rPr>
                <w:rFonts w:eastAsia="Times New Roman"/>
                <w:color w:val="5A5A5A"/>
                <w:sz w:val="20"/>
                <w:szCs w:val="20"/>
              </w:rPr>
              <w:t xml:space="preserve">   </w:t>
            </w:r>
          </w:p>
        </w:tc>
      </w:tr>
      <w:tr w:rsidR="306220DE" w14:paraId="612D5377" w14:textId="77777777" w:rsidTr="306220DE">
        <w:trPr>
          <w:trHeight w:val="90"/>
        </w:trPr>
        <w:tc>
          <w:tcPr>
            <w:tcW w:w="2265" w:type="dxa"/>
            <w:tcBorders>
              <w:top w:val="single" w:sz="8" w:space="0" w:color="auto"/>
              <w:left w:val="single" w:sz="8" w:space="0" w:color="auto"/>
              <w:bottom w:val="single" w:sz="8" w:space="0" w:color="auto"/>
              <w:right w:val="single" w:sz="8" w:space="0" w:color="auto"/>
            </w:tcBorders>
          </w:tcPr>
          <w:p w14:paraId="445FAFB3" w14:textId="2DA1F43B"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United States  </w:t>
            </w:r>
          </w:p>
        </w:tc>
        <w:tc>
          <w:tcPr>
            <w:tcW w:w="3690" w:type="dxa"/>
            <w:tcBorders>
              <w:top w:val="single" w:sz="8" w:space="0" w:color="auto"/>
              <w:left w:val="single" w:sz="8" w:space="0" w:color="auto"/>
              <w:bottom w:val="single" w:sz="8" w:space="0" w:color="auto"/>
              <w:right w:val="single" w:sz="8" w:space="0" w:color="auto"/>
            </w:tcBorders>
          </w:tcPr>
          <w:p w14:paraId="189704A1" w14:textId="6A42BBFA" w:rsidR="306220DE" w:rsidRDefault="306220DE" w:rsidP="306220DE">
            <w:pPr>
              <w:jc w:val="both"/>
              <w:rPr>
                <w:rFonts w:eastAsia="Times New Roman"/>
                <w:color w:val="5A5A5A"/>
                <w:sz w:val="20"/>
                <w:szCs w:val="20"/>
              </w:rPr>
            </w:pPr>
            <w:r w:rsidRPr="306220DE">
              <w:rPr>
                <w:rFonts w:eastAsia="Times New Roman"/>
                <w:color w:val="5A5A5A"/>
                <w:sz w:val="20"/>
                <w:szCs w:val="20"/>
              </w:rPr>
              <w:t xml:space="preserve">NASDAQ Stock Market  </w:t>
            </w:r>
          </w:p>
        </w:tc>
        <w:tc>
          <w:tcPr>
            <w:tcW w:w="3825" w:type="dxa"/>
            <w:tcBorders>
              <w:top w:val="single" w:sz="8" w:space="0" w:color="auto"/>
              <w:left w:val="single" w:sz="8" w:space="0" w:color="auto"/>
              <w:bottom w:val="single" w:sz="8" w:space="0" w:color="auto"/>
              <w:right w:val="single" w:sz="8" w:space="0" w:color="auto"/>
            </w:tcBorders>
          </w:tcPr>
          <w:p w14:paraId="0E582191" w14:textId="03D1CCCE" w:rsidR="306220DE" w:rsidRDefault="00000D4D" w:rsidP="306220DE">
            <w:pPr>
              <w:jc w:val="both"/>
              <w:rPr>
                <w:rFonts w:eastAsia="Times New Roman"/>
                <w:color w:val="5A5A5A"/>
                <w:sz w:val="20"/>
                <w:szCs w:val="20"/>
              </w:rPr>
            </w:pPr>
            <w:hyperlink>
              <w:r w:rsidR="306220DE" w:rsidRPr="306220DE">
                <w:rPr>
                  <w:rFonts w:eastAsia="Times New Roman"/>
                  <w:color w:val="5A5A5A"/>
                  <w:sz w:val="20"/>
                  <w:szCs w:val="20"/>
                </w:rPr>
                <w:t>www.nasdaqomx.com</w:t>
              </w:r>
            </w:hyperlink>
            <w:r w:rsidR="306220DE" w:rsidRPr="306220DE">
              <w:rPr>
                <w:rFonts w:eastAsia="Times New Roman"/>
                <w:color w:val="5A5A5A"/>
                <w:sz w:val="20"/>
                <w:szCs w:val="20"/>
              </w:rPr>
              <w:t xml:space="preserve">  </w:t>
            </w:r>
          </w:p>
        </w:tc>
      </w:tr>
    </w:tbl>
    <w:p w14:paraId="117AB9B0" w14:textId="5DB53ED2"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1078CAA7" w14:textId="34CB6789"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6FF07D93" w14:textId="19AB9BBD" w:rsidR="50A3DEC3" w:rsidRDefault="50A3DEC3" w:rsidP="306220DE">
      <w:pPr>
        <w:spacing w:line="264" w:lineRule="auto"/>
        <w:rPr>
          <w:rFonts w:eastAsia="Times New Roman"/>
          <w:color w:val="5A5A5A"/>
          <w:sz w:val="20"/>
          <w:szCs w:val="20"/>
          <w:lang w:val="en-US"/>
        </w:rPr>
      </w:pPr>
      <w:r w:rsidRPr="306220DE">
        <w:rPr>
          <w:rFonts w:eastAsia="Times New Roman"/>
          <w:color w:val="5A5A5A"/>
          <w:sz w:val="20"/>
          <w:szCs w:val="20"/>
          <w:lang w:val="en-US"/>
        </w:rPr>
        <w:t xml:space="preserve"> </w:t>
      </w:r>
    </w:p>
    <w:p w14:paraId="31D31388" w14:textId="1F799720" w:rsidR="50A3DEC3" w:rsidRDefault="50A3DEC3" w:rsidP="306220DE">
      <w:pPr>
        <w:spacing w:line="264" w:lineRule="auto"/>
      </w:pPr>
      <w:r w:rsidRPr="306220DE">
        <w:rPr>
          <w:rFonts w:ascii="Arial" w:eastAsia="Arial" w:hAnsi="Arial" w:cs="Arial"/>
          <w:color w:val="144733"/>
          <w:sz w:val="18"/>
          <w:szCs w:val="18"/>
          <w:lang w:val="en-US"/>
        </w:rPr>
        <w:lastRenderedPageBreak/>
        <w:t xml:space="preserve"> </w:t>
      </w:r>
    </w:p>
    <w:p w14:paraId="474954C2" w14:textId="1C899EEC" w:rsidR="50A3DEC3" w:rsidRDefault="50A3DEC3" w:rsidP="306220DE">
      <w:pPr>
        <w:spacing w:line="264" w:lineRule="auto"/>
      </w:pPr>
      <w:r w:rsidRPr="306220DE">
        <w:rPr>
          <w:rFonts w:ascii="Arial" w:eastAsia="Arial" w:hAnsi="Arial" w:cs="Arial"/>
          <w:color w:val="144733"/>
          <w:sz w:val="18"/>
          <w:szCs w:val="18"/>
          <w:lang w:val="en-US"/>
        </w:rPr>
        <w:t xml:space="preserve"> </w:t>
      </w:r>
    </w:p>
    <w:p w14:paraId="68276079" w14:textId="02979664" w:rsidR="50A3DEC3" w:rsidRDefault="50A3DEC3" w:rsidP="306220DE">
      <w:pPr>
        <w:spacing w:line="264" w:lineRule="auto"/>
      </w:pPr>
      <w:r w:rsidRPr="306220DE">
        <w:rPr>
          <w:rFonts w:ascii="Arial" w:eastAsia="Arial" w:hAnsi="Arial" w:cs="Arial"/>
          <w:color w:val="144733"/>
          <w:sz w:val="18"/>
          <w:szCs w:val="18"/>
          <w:lang w:val="en-US"/>
        </w:rPr>
        <w:t xml:space="preserve"> </w:t>
      </w:r>
    </w:p>
    <w:p w14:paraId="3CF894B1" w14:textId="3F86BAC2" w:rsidR="50A3DEC3" w:rsidRDefault="50A3DEC3" w:rsidP="306220DE">
      <w:pPr>
        <w:spacing w:line="264" w:lineRule="auto"/>
      </w:pPr>
      <w:r w:rsidRPr="306220DE">
        <w:rPr>
          <w:rFonts w:ascii="Arial" w:eastAsia="Arial" w:hAnsi="Arial" w:cs="Arial"/>
          <w:color w:val="144733"/>
          <w:sz w:val="18"/>
          <w:szCs w:val="18"/>
          <w:lang w:val="en-US"/>
        </w:rPr>
        <w:t xml:space="preserve"> </w:t>
      </w:r>
    </w:p>
    <w:p w14:paraId="3E066A4F" w14:textId="22522897" w:rsidR="50A3DEC3" w:rsidRDefault="50A3DEC3" w:rsidP="306220DE">
      <w:pPr>
        <w:spacing w:line="264" w:lineRule="auto"/>
      </w:pPr>
      <w:r w:rsidRPr="306220DE">
        <w:rPr>
          <w:rFonts w:ascii="Arial" w:eastAsia="Arial" w:hAnsi="Arial" w:cs="Arial"/>
          <w:color w:val="144733"/>
          <w:sz w:val="18"/>
          <w:szCs w:val="18"/>
          <w:lang w:val="en-US"/>
        </w:rPr>
        <w:t xml:space="preserve"> </w:t>
      </w:r>
    </w:p>
    <w:p w14:paraId="6D893BBB" w14:textId="4AD5B258" w:rsidR="50A3DEC3" w:rsidRDefault="50A3DEC3" w:rsidP="306220DE">
      <w:pPr>
        <w:spacing w:line="264" w:lineRule="auto"/>
      </w:pPr>
      <w:r w:rsidRPr="306220DE">
        <w:rPr>
          <w:rFonts w:ascii="Arial" w:eastAsia="Arial" w:hAnsi="Arial" w:cs="Arial"/>
          <w:color w:val="144733"/>
          <w:sz w:val="18"/>
          <w:szCs w:val="18"/>
          <w:lang w:val="en-US"/>
        </w:rPr>
        <w:t xml:space="preserve"> </w:t>
      </w:r>
    </w:p>
    <w:p w14:paraId="25DE433F" w14:textId="44EA3250" w:rsidR="50A3DEC3" w:rsidRDefault="50A3DEC3" w:rsidP="306220DE">
      <w:pPr>
        <w:spacing w:line="264" w:lineRule="auto"/>
      </w:pPr>
      <w:r w:rsidRPr="306220DE">
        <w:rPr>
          <w:rFonts w:ascii="Arial" w:eastAsia="Arial" w:hAnsi="Arial" w:cs="Arial"/>
          <w:color w:val="144733"/>
          <w:sz w:val="18"/>
          <w:szCs w:val="18"/>
          <w:lang w:val="en-US"/>
        </w:rPr>
        <w:t xml:space="preserve"> </w:t>
      </w:r>
    </w:p>
    <w:p w14:paraId="6C0527F8" w14:textId="04C995B0" w:rsidR="50A3DEC3" w:rsidRDefault="50A3DEC3" w:rsidP="306220DE">
      <w:pPr>
        <w:spacing w:line="264" w:lineRule="auto"/>
      </w:pPr>
      <w:r w:rsidRPr="306220DE">
        <w:rPr>
          <w:rFonts w:ascii="Arial" w:eastAsia="Arial" w:hAnsi="Arial" w:cs="Arial"/>
          <w:color w:val="144733"/>
          <w:sz w:val="18"/>
          <w:szCs w:val="18"/>
          <w:lang w:val="en-US"/>
        </w:rPr>
        <w:t xml:space="preserve"> </w:t>
      </w:r>
    </w:p>
    <w:p w14:paraId="7C136B38" w14:textId="2D222E6D" w:rsidR="50A3DEC3" w:rsidRDefault="50A3DEC3" w:rsidP="306220DE">
      <w:pPr>
        <w:spacing w:line="264" w:lineRule="auto"/>
      </w:pPr>
      <w:r w:rsidRPr="306220DE">
        <w:rPr>
          <w:rFonts w:ascii="Arial" w:eastAsia="Arial" w:hAnsi="Arial" w:cs="Arial"/>
          <w:color w:val="144733"/>
          <w:sz w:val="18"/>
          <w:szCs w:val="18"/>
          <w:lang w:val="en-US"/>
        </w:rPr>
        <w:t xml:space="preserve"> </w:t>
      </w:r>
    </w:p>
    <w:p w14:paraId="253D36C0" w14:textId="15603569" w:rsidR="50A3DEC3" w:rsidRDefault="50A3DEC3" w:rsidP="306220DE">
      <w:pPr>
        <w:spacing w:line="264" w:lineRule="auto"/>
      </w:pPr>
      <w:r w:rsidRPr="306220DE">
        <w:rPr>
          <w:rFonts w:ascii="Arial" w:eastAsia="Arial" w:hAnsi="Arial" w:cs="Arial"/>
          <w:color w:val="144733"/>
          <w:sz w:val="18"/>
          <w:szCs w:val="18"/>
          <w:lang w:val="en-US"/>
        </w:rPr>
        <w:t xml:space="preserve"> </w:t>
      </w:r>
    </w:p>
    <w:p w14:paraId="6B27FEDA" w14:textId="41D046AA" w:rsidR="50A3DEC3" w:rsidRDefault="50A3DEC3" w:rsidP="306220DE">
      <w:pPr>
        <w:spacing w:line="264" w:lineRule="auto"/>
      </w:pPr>
      <w:r w:rsidRPr="306220DE">
        <w:rPr>
          <w:rFonts w:ascii="Arial" w:eastAsia="Arial" w:hAnsi="Arial" w:cs="Arial"/>
          <w:color w:val="144733"/>
          <w:sz w:val="18"/>
          <w:szCs w:val="18"/>
          <w:lang w:val="en-US"/>
        </w:rPr>
        <w:t xml:space="preserve"> </w:t>
      </w:r>
    </w:p>
    <w:p w14:paraId="0C6371DF" w14:textId="2C47AB65" w:rsidR="50A3DEC3" w:rsidRDefault="50A3DEC3" w:rsidP="306220DE">
      <w:pPr>
        <w:spacing w:line="264" w:lineRule="auto"/>
      </w:pPr>
      <w:r w:rsidRPr="306220DE">
        <w:rPr>
          <w:rFonts w:ascii="Arial" w:eastAsia="Arial" w:hAnsi="Arial" w:cs="Arial"/>
          <w:color w:val="144733"/>
          <w:sz w:val="18"/>
          <w:szCs w:val="18"/>
          <w:lang w:val="en-US"/>
        </w:rPr>
        <w:t xml:space="preserve"> </w:t>
      </w:r>
    </w:p>
    <w:p w14:paraId="0E0F20A9" w14:textId="2721E17C" w:rsidR="50A3DEC3" w:rsidRDefault="50A3DEC3" w:rsidP="306220DE">
      <w:pPr>
        <w:pStyle w:val="Kop1"/>
        <w:rPr>
          <w:rFonts w:eastAsia="Times New Roman" w:cstheme="minorBidi"/>
          <w:color w:val="5A5A5A"/>
          <w:sz w:val="24"/>
          <w:szCs w:val="24"/>
          <w:lang w:val="en-US"/>
        </w:rPr>
      </w:pPr>
      <w:r w:rsidRPr="306220DE">
        <w:rPr>
          <w:rFonts w:cstheme="minorBidi"/>
          <w:color w:val="5A5A5A"/>
          <w:sz w:val="24"/>
          <w:szCs w:val="24"/>
          <w:lang w:val="en-US"/>
        </w:rPr>
        <w:t xml:space="preserve">3.           Declaration of Integrity </w:t>
      </w:r>
    </w:p>
    <w:p w14:paraId="41C02B01" w14:textId="553B4728" w:rsidR="50A3DEC3" w:rsidRDefault="50A3DEC3" w:rsidP="306220DE">
      <w:pPr>
        <w:rPr>
          <w:rFonts w:eastAsia="Times New Roman"/>
          <w:color w:val="5A5A5A"/>
          <w:sz w:val="20"/>
          <w:szCs w:val="20"/>
          <w:lang w:val="en-US"/>
        </w:rPr>
      </w:pPr>
      <w:r w:rsidRPr="306220DE">
        <w:rPr>
          <w:rFonts w:ascii="Calibri" w:eastAsia="Calibri" w:hAnsi="Calibri" w:cs="Calibri"/>
          <w:b/>
          <w:bCs/>
          <w:color w:val="144733"/>
          <w:sz w:val="20"/>
          <w:szCs w:val="20"/>
          <w:lang w:val="en-US"/>
        </w:rPr>
        <w:t xml:space="preserve"> </w:t>
      </w:r>
      <w:r w:rsidRPr="306220DE">
        <w:rPr>
          <w:rFonts w:eastAsia="Times New Roman"/>
          <w:color w:val="5A5A5A"/>
          <w:sz w:val="20"/>
          <w:szCs w:val="20"/>
          <w:lang w:val="en-US"/>
        </w:rPr>
        <w:t xml:space="preserve">In order for the Minister for Foreign Trade and Development Cooperation, legally represented by Invest International Public </w:t>
      </w:r>
      <w:proofErr w:type="spellStart"/>
      <w:r w:rsidRPr="306220DE">
        <w:rPr>
          <w:rFonts w:eastAsia="Times New Roman"/>
          <w:color w:val="5A5A5A"/>
          <w:sz w:val="20"/>
          <w:szCs w:val="20"/>
          <w:lang w:val="en-US"/>
        </w:rPr>
        <w:t>Programmes</w:t>
      </w:r>
      <w:proofErr w:type="spellEnd"/>
      <w:r w:rsidRPr="306220DE">
        <w:rPr>
          <w:rFonts w:eastAsia="Times New Roman"/>
          <w:color w:val="5A5A5A"/>
          <w:sz w:val="20"/>
          <w:szCs w:val="20"/>
          <w:lang w:val="en-US"/>
        </w:rPr>
        <w:t xml:space="preserve"> B.V. (hereinafter: IIPP), to be able to determine the </w:t>
      </w:r>
      <w:r w:rsidR="3F37C213" w:rsidRPr="306220DE">
        <w:rPr>
          <w:rFonts w:eastAsia="Times New Roman"/>
          <w:color w:val="5A5A5A"/>
          <w:sz w:val="20"/>
          <w:szCs w:val="20"/>
          <w:lang w:val="en-US"/>
        </w:rPr>
        <w:t>Supplier</w:t>
      </w:r>
      <w:r w:rsidRPr="306220DE">
        <w:rPr>
          <w:rFonts w:eastAsia="Times New Roman"/>
          <w:color w:val="5A5A5A"/>
          <w:sz w:val="20"/>
          <w:szCs w:val="20"/>
          <w:lang w:val="en-US"/>
        </w:rPr>
        <w:t xml:space="preserve">’s commitment to integrity as well as its compliance history, </w:t>
      </w:r>
      <w:r w:rsidRPr="306220DE">
        <w:rPr>
          <w:rFonts w:eastAsia="Times New Roman"/>
          <w:color w:val="0000FF"/>
          <w:sz w:val="20"/>
          <w:szCs w:val="20"/>
          <w:lang w:val="en-US"/>
        </w:rPr>
        <w:t xml:space="preserve">[name of </w:t>
      </w:r>
      <w:r w:rsidR="4C01E836" w:rsidRPr="306220DE">
        <w:rPr>
          <w:rFonts w:eastAsia="Times New Roman"/>
          <w:color w:val="0000FF"/>
          <w:sz w:val="20"/>
          <w:szCs w:val="20"/>
          <w:lang w:val="en-US"/>
        </w:rPr>
        <w:t>supplier</w:t>
      </w:r>
      <w:r w:rsidRPr="306220DE">
        <w:rPr>
          <w:rFonts w:eastAsia="Times New Roman"/>
          <w:color w:val="0000FF"/>
          <w:sz w:val="20"/>
          <w:szCs w:val="20"/>
          <w:lang w:val="en-US"/>
        </w:rPr>
        <w:t xml:space="preserve">] </w:t>
      </w:r>
      <w:r w:rsidRPr="306220DE">
        <w:rPr>
          <w:rFonts w:eastAsia="Times New Roman"/>
          <w:color w:val="5A5A5A"/>
          <w:sz w:val="20"/>
          <w:szCs w:val="20"/>
          <w:lang w:val="en-US"/>
        </w:rPr>
        <w:t xml:space="preserve">declares that: </w:t>
      </w:r>
    </w:p>
    <w:p w14:paraId="07B08E9B" w14:textId="1BE88A9B" w:rsidR="50A3DEC3" w:rsidRDefault="50A3DEC3">
      <w:r w:rsidRPr="306220DE">
        <w:rPr>
          <w:rFonts w:ascii="Calibri" w:eastAsia="Calibri" w:hAnsi="Calibri" w:cs="Calibri"/>
          <w:color w:val="144733"/>
          <w:sz w:val="20"/>
          <w:szCs w:val="20"/>
          <w:lang w:val="en-US"/>
        </w:rPr>
        <w:t xml:space="preserve"> </w:t>
      </w:r>
    </w:p>
    <w:p w14:paraId="6C37BDF2" w14:textId="24D92ACF" w:rsidR="50A3DEC3" w:rsidRDefault="50A3DEC3" w:rsidP="306220DE">
      <w:pPr>
        <w:pStyle w:val="Lijstalinea"/>
        <w:numPr>
          <w:ilvl w:val="1"/>
          <w:numId w:val="1"/>
        </w:numPr>
        <w:rPr>
          <w:rFonts w:eastAsia="Times New Roman"/>
          <w:color w:val="5A5A5A"/>
          <w:sz w:val="20"/>
          <w:szCs w:val="20"/>
          <w:lang w:val="en-US"/>
        </w:rPr>
      </w:pPr>
      <w:r w:rsidRPr="306220DE">
        <w:rPr>
          <w:rFonts w:eastAsia="Times New Roman"/>
          <w:color w:val="5A5A5A"/>
          <w:sz w:val="20"/>
          <w:szCs w:val="20"/>
          <w:lang w:val="en-US"/>
        </w:rPr>
        <w:t xml:space="preserve">It has not been engaged, or will engage, directly or indirectly, in bribery or any other illegal, corrupt, fraudulent, collusive, coercive and/or obstructive practices in connection with the tendering process or execution or supply of any works, goods or services for the </w:t>
      </w:r>
      <w:r w:rsidR="067AEFEA" w:rsidRPr="306220DE">
        <w:rPr>
          <w:rFonts w:eastAsia="Times New Roman"/>
          <w:color w:val="5A5A5A"/>
          <w:sz w:val="20"/>
          <w:szCs w:val="20"/>
          <w:lang w:val="en-US"/>
        </w:rPr>
        <w:t>p</w:t>
      </w:r>
      <w:r w:rsidRPr="306220DE">
        <w:rPr>
          <w:rFonts w:eastAsia="Times New Roman"/>
          <w:color w:val="5A5A5A"/>
          <w:sz w:val="20"/>
          <w:szCs w:val="20"/>
          <w:lang w:val="en-US"/>
        </w:rPr>
        <w:t>roject</w:t>
      </w:r>
      <w:r w:rsidR="1CD22C50" w:rsidRPr="306220DE">
        <w:rPr>
          <w:rFonts w:eastAsia="Times New Roman"/>
          <w:color w:val="5A5A5A"/>
          <w:sz w:val="20"/>
          <w:szCs w:val="20"/>
          <w:lang w:val="en-US"/>
        </w:rPr>
        <w:t>/tender</w:t>
      </w:r>
      <w:r w:rsidRPr="306220DE">
        <w:rPr>
          <w:rFonts w:eastAsia="Times New Roman"/>
          <w:color w:val="5A5A5A"/>
          <w:sz w:val="20"/>
          <w:szCs w:val="20"/>
          <w:lang w:val="en-US"/>
        </w:rPr>
        <w:t xml:space="preserve"> “</w:t>
      </w:r>
      <w:r w:rsidRPr="306220DE">
        <w:rPr>
          <w:rFonts w:eastAsia="Times New Roman"/>
          <w:color w:val="0000FF"/>
          <w:sz w:val="20"/>
          <w:szCs w:val="20"/>
          <w:lang w:val="en-US"/>
        </w:rPr>
        <w:t>[name of the project</w:t>
      </w:r>
      <w:r w:rsidR="0BB00450" w:rsidRPr="306220DE">
        <w:rPr>
          <w:rFonts w:eastAsia="Times New Roman"/>
          <w:color w:val="0000FF"/>
          <w:sz w:val="20"/>
          <w:szCs w:val="20"/>
          <w:lang w:val="en-US"/>
        </w:rPr>
        <w:t>/tender</w:t>
      </w:r>
      <w:r w:rsidRPr="306220DE">
        <w:rPr>
          <w:rFonts w:eastAsia="Times New Roman"/>
          <w:color w:val="0000FF"/>
          <w:sz w:val="20"/>
          <w:szCs w:val="20"/>
          <w:lang w:val="en-US"/>
        </w:rPr>
        <w:t>]</w:t>
      </w:r>
      <w:r w:rsidRPr="306220DE">
        <w:rPr>
          <w:rFonts w:eastAsia="Times New Roman"/>
          <w:color w:val="5A5A5A"/>
          <w:sz w:val="20"/>
          <w:szCs w:val="20"/>
          <w:lang w:val="en-US"/>
        </w:rPr>
        <w:t xml:space="preserve">” (hereinafter “Project”). It acknowledges that if in the opinion of IIPP there is credible evidence of bribery in the award or execution of any contract of the Project, IIPP may refuse (further) involvement in the project, suspend further disbursements of the subsidy during an extensive due diligence process, withdraw the subsidy, deny further disbursements and/or reclaim the sums already paid. Furthermore, the IIPP may refuse approval of any further subsidy or other types of financing.  </w:t>
      </w:r>
    </w:p>
    <w:p w14:paraId="35B6C207" w14:textId="356358BD" w:rsidR="50A3DEC3" w:rsidRDefault="50A3DEC3" w:rsidP="306220DE">
      <w:pPr>
        <w:pStyle w:val="Lijstalinea"/>
        <w:numPr>
          <w:ilvl w:val="1"/>
          <w:numId w:val="1"/>
        </w:numPr>
        <w:rPr>
          <w:rFonts w:eastAsia="Times New Roman"/>
          <w:color w:val="5A5A5A"/>
          <w:sz w:val="20"/>
          <w:szCs w:val="20"/>
          <w:lang w:val="en-US"/>
        </w:rPr>
      </w:pPr>
      <w:r w:rsidRPr="306220DE">
        <w:rPr>
          <w:rFonts w:eastAsia="Times New Roman"/>
          <w:color w:val="5A5A5A"/>
          <w:sz w:val="20"/>
          <w:szCs w:val="20"/>
          <w:lang w:val="en-US"/>
        </w:rPr>
        <w:t xml:space="preserve">It will notify IIPP whether it, anyone acting on its behalf (including but not limited to: directors, employees, joint venture partners, agents, </w:t>
      </w:r>
      <w:r w:rsidR="3964241A" w:rsidRPr="306220DE">
        <w:rPr>
          <w:rFonts w:eastAsia="Times New Roman"/>
          <w:color w:val="5A5A5A"/>
          <w:sz w:val="20"/>
          <w:szCs w:val="20"/>
          <w:lang w:val="en-US"/>
        </w:rPr>
        <w:t>s</w:t>
      </w:r>
      <w:r w:rsidR="295C0264" w:rsidRPr="306220DE">
        <w:rPr>
          <w:rFonts w:eastAsia="Times New Roman"/>
          <w:color w:val="5A5A5A"/>
          <w:sz w:val="20"/>
          <w:szCs w:val="20"/>
          <w:lang w:val="en-US"/>
        </w:rPr>
        <w:t>uppliers</w:t>
      </w:r>
      <w:r w:rsidRPr="306220DE">
        <w:rPr>
          <w:rFonts w:eastAsia="Times New Roman"/>
          <w:color w:val="5A5A5A"/>
          <w:sz w:val="20"/>
          <w:szCs w:val="20"/>
          <w:lang w:val="en-US"/>
        </w:rPr>
        <w:t xml:space="preserve"> and/or and sub-contractors), or anyone involved in the Project: </w:t>
      </w:r>
    </w:p>
    <w:p w14:paraId="6D29B711" w14:textId="1D657EDD" w:rsidR="50A3DEC3" w:rsidRDefault="50A3DEC3" w:rsidP="306220DE">
      <w:pPr>
        <w:pStyle w:val="Lijstalinea"/>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listed on the publicly available debarment lists of the following international financial institutions: World Bank Group, African Development Bank, Asian Development Bank, European Bank for Reconstruction and Development, and the Inter-American Development Bank. Any </w:t>
      </w:r>
      <w:r w:rsidR="27A8AFC7" w:rsidRPr="306220DE">
        <w:rPr>
          <w:rFonts w:eastAsia="Times New Roman"/>
          <w:color w:val="5A5A5A"/>
          <w:sz w:val="20"/>
          <w:szCs w:val="20"/>
          <w:lang w:val="en-US"/>
        </w:rPr>
        <w:t>organization</w:t>
      </w:r>
      <w:r w:rsidRPr="306220DE">
        <w:rPr>
          <w:rFonts w:eastAsia="Times New Roman"/>
          <w:color w:val="5A5A5A"/>
          <w:sz w:val="20"/>
          <w:szCs w:val="20"/>
          <w:lang w:val="en-US"/>
        </w:rPr>
        <w:t xml:space="preserve"> listed on any of the mentioned debarment lists is not considered eligible to be awarded a contract and is excluded from involvement in the Project. </w:t>
      </w:r>
    </w:p>
    <w:p w14:paraId="02CFD98B" w14:textId="4F4E08F7" w:rsidR="50A3DEC3" w:rsidRDefault="50A3DEC3" w:rsidP="306220DE">
      <w:pPr>
        <w:pStyle w:val="Lijstalinea"/>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listed as a violator of the OECD guidelines. If listed, proof that OECD recommendations are being followed and that this suffices for the OECD should be provided. The proof should at least include a letter from the OECD providing its opinion.</w:t>
      </w:r>
    </w:p>
    <w:p w14:paraId="5CA32378" w14:textId="653EEE53" w:rsidR="50A3DEC3" w:rsidRDefault="50A3DEC3" w:rsidP="306220DE">
      <w:pPr>
        <w:pStyle w:val="Lijstalinea"/>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Itself or its ultimate beneficial owners or anyone acting on their behalf is currently being charged in a national court; has been convicted or charged at any time five years prior to the Application, or has been subject to equivalent national administrative measures of any country or has been included on any debarment list for violations or illegal, corrupt, fraudulent, collusive, coercive </w:t>
      </w:r>
      <w:r w:rsidRPr="306220DE">
        <w:rPr>
          <w:rFonts w:eastAsia="Times New Roman"/>
          <w:color w:val="5A5A5A"/>
          <w:sz w:val="20"/>
          <w:szCs w:val="20"/>
          <w:lang w:val="en-US"/>
        </w:rPr>
        <w:lastRenderedPageBreak/>
        <w:t xml:space="preserve">and/or obstructive practices, </w:t>
      </w:r>
      <w:r w:rsidR="17A674E2" w:rsidRPr="306220DE">
        <w:rPr>
          <w:rFonts w:eastAsia="Times New Roman"/>
          <w:color w:val="5A5A5A"/>
          <w:sz w:val="20"/>
          <w:szCs w:val="20"/>
          <w:lang w:val="en-US"/>
        </w:rPr>
        <w:t>cybercrime</w:t>
      </w:r>
      <w:r w:rsidRPr="306220DE">
        <w:rPr>
          <w:rFonts w:eastAsia="Times New Roman"/>
          <w:color w:val="5A5A5A"/>
          <w:sz w:val="20"/>
          <w:szCs w:val="20"/>
          <w:lang w:val="en-US"/>
        </w:rPr>
        <w:t xml:space="preserve">, evasion or avoidance of tax regulation, sanctions, socially unacceptable </w:t>
      </w:r>
      <w:r w:rsidR="6A8A359A" w:rsidRPr="306220DE">
        <w:rPr>
          <w:rFonts w:eastAsia="Times New Roman"/>
          <w:color w:val="5A5A5A"/>
          <w:sz w:val="20"/>
          <w:szCs w:val="20"/>
          <w:lang w:val="en-US"/>
        </w:rPr>
        <w:t>behavior</w:t>
      </w:r>
      <w:r w:rsidRPr="306220DE">
        <w:rPr>
          <w:rFonts w:eastAsia="Times New Roman"/>
          <w:color w:val="5A5A5A"/>
          <w:sz w:val="20"/>
          <w:szCs w:val="20"/>
          <w:lang w:val="en-US"/>
        </w:rPr>
        <w:t>, money laundering and/or terrorism financing of any sort. A declaration of integrity is required to be eligible to be awarded a contract under the project.</w:t>
      </w:r>
    </w:p>
    <w:p w14:paraId="63207DC7" w14:textId="3A6DB87A" w:rsidR="50A3DEC3" w:rsidRDefault="50A3DEC3" w:rsidP="306220DE">
      <w:pPr>
        <w:pStyle w:val="Lijstalinea"/>
        <w:numPr>
          <w:ilvl w:val="2"/>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Is listed on either of the following sanctions list 1) Sanctions Act 1977 (dnb.nl) 2) Invest International lists, 3) EU country exclusion list, 4) US sanction, 5) FATF blacklist. Any </w:t>
      </w:r>
      <w:r w:rsidR="3DD3A828" w:rsidRPr="306220DE">
        <w:rPr>
          <w:rFonts w:eastAsia="Times New Roman"/>
          <w:color w:val="5A5A5A"/>
          <w:sz w:val="20"/>
          <w:szCs w:val="20"/>
          <w:lang w:val="en-US"/>
        </w:rPr>
        <w:t>organization</w:t>
      </w:r>
      <w:r w:rsidRPr="306220DE">
        <w:rPr>
          <w:rFonts w:eastAsia="Times New Roman"/>
          <w:color w:val="5A5A5A"/>
          <w:sz w:val="20"/>
          <w:szCs w:val="20"/>
          <w:lang w:val="en-US"/>
        </w:rPr>
        <w:t xml:space="preserve"> or its ultimate beneficial owners listed on any of the mentioned sanctions lists is not considered eligible to be awarded a contract and is excluded from involvement in the Project.</w:t>
      </w:r>
    </w:p>
    <w:p w14:paraId="1EBB27CD" w14:textId="21F9B3B0" w:rsidR="50A3DEC3" w:rsidRDefault="50A3DEC3" w:rsidP="306220DE">
      <w:pPr>
        <w:pStyle w:val="Lijstalinea"/>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will notify IIPP if it has been engaged in any civil work contracts that have been suspended or terminated for reasons related to non-compliance with environmental or social contractual obligations in the past five years. </w:t>
      </w:r>
    </w:p>
    <w:p w14:paraId="1EA112E7" w14:textId="20B7C0B9" w:rsidR="50A3DEC3" w:rsidRDefault="50A3DEC3" w:rsidP="306220DE">
      <w:pPr>
        <w:pStyle w:val="Lijstalinea"/>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will, upon demand, disclose to IIPP: </w:t>
      </w:r>
      <w:proofErr w:type="spellStart"/>
      <w:r w:rsidRPr="306220DE">
        <w:rPr>
          <w:rFonts w:eastAsia="Times New Roman"/>
          <w:color w:val="5A5A5A"/>
          <w:sz w:val="20"/>
          <w:szCs w:val="20"/>
          <w:lang w:val="en-US"/>
        </w:rPr>
        <w:t>i</w:t>
      </w:r>
      <w:proofErr w:type="spellEnd"/>
      <w:r w:rsidRPr="306220DE">
        <w:rPr>
          <w:rFonts w:eastAsia="Times New Roman"/>
          <w:color w:val="5A5A5A"/>
          <w:sz w:val="20"/>
          <w:szCs w:val="20"/>
          <w:lang w:val="en-US"/>
        </w:rPr>
        <w:t xml:space="preserve">) the identity of persons acting on its behalf or agents, </w:t>
      </w:r>
      <w:r w:rsidR="6392A99C" w:rsidRPr="306220DE">
        <w:rPr>
          <w:rFonts w:eastAsia="Times New Roman"/>
          <w:color w:val="5A5A5A"/>
          <w:sz w:val="20"/>
          <w:szCs w:val="20"/>
          <w:lang w:val="en-US"/>
        </w:rPr>
        <w:t>s</w:t>
      </w:r>
      <w:r w:rsidR="4EA31BCB" w:rsidRPr="306220DE">
        <w:rPr>
          <w:rFonts w:eastAsia="Times New Roman"/>
          <w:color w:val="5A5A5A"/>
          <w:sz w:val="20"/>
          <w:szCs w:val="20"/>
          <w:lang w:val="en-US"/>
        </w:rPr>
        <w:t>uppliers</w:t>
      </w:r>
      <w:r w:rsidRPr="306220DE">
        <w:rPr>
          <w:rFonts w:eastAsia="Times New Roman"/>
          <w:color w:val="5A5A5A"/>
          <w:sz w:val="20"/>
          <w:szCs w:val="20"/>
          <w:lang w:val="en-US"/>
        </w:rPr>
        <w:t xml:space="preserve"> and/or (sub)contractors connected to the Project, and ii) the amount and purpose of commissions and/or fees (to be) paid to such person</w:t>
      </w:r>
      <w:r w:rsidR="697E8B8B" w:rsidRPr="306220DE">
        <w:rPr>
          <w:rFonts w:eastAsia="Times New Roman"/>
          <w:color w:val="5A5A5A"/>
          <w:sz w:val="20"/>
          <w:szCs w:val="20"/>
          <w:lang w:val="en-US"/>
        </w:rPr>
        <w:t>s</w:t>
      </w:r>
      <w:r w:rsidRPr="306220DE">
        <w:rPr>
          <w:rFonts w:eastAsia="Times New Roman"/>
          <w:color w:val="5A5A5A"/>
          <w:sz w:val="20"/>
          <w:szCs w:val="20"/>
          <w:lang w:val="en-US"/>
        </w:rPr>
        <w:t xml:space="preserve">. </w:t>
      </w:r>
    </w:p>
    <w:p w14:paraId="3D9F2DDD" w14:textId="530FA1A9" w:rsidR="50A3DEC3" w:rsidRDefault="50A3DEC3" w:rsidP="306220DE">
      <w:pPr>
        <w:pStyle w:val="Lijstalinea"/>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It declares that it will not use artificial constructs to (seemingly) reduce their profits or withhold taxes to be paid in relation to the (name of the proj</w:t>
      </w:r>
      <w:r w:rsidR="5FE54F7A" w:rsidRPr="306220DE">
        <w:rPr>
          <w:rFonts w:eastAsia="Times New Roman"/>
          <w:color w:val="5A5A5A"/>
          <w:sz w:val="20"/>
          <w:szCs w:val="20"/>
          <w:lang w:val="en-US"/>
        </w:rPr>
        <w:t>e</w:t>
      </w:r>
      <w:r w:rsidRPr="306220DE">
        <w:rPr>
          <w:rFonts w:eastAsia="Times New Roman"/>
          <w:color w:val="5A5A5A"/>
          <w:sz w:val="20"/>
          <w:szCs w:val="20"/>
          <w:lang w:val="en-US"/>
        </w:rPr>
        <w:t xml:space="preserve">ct) project. </w:t>
      </w:r>
    </w:p>
    <w:p w14:paraId="6D6A827D" w14:textId="2C8AD596" w:rsidR="50A3DEC3" w:rsidRDefault="50A3DEC3" w:rsidP="306220DE">
      <w:pPr>
        <w:pStyle w:val="Lijstalinea"/>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acknowledges and accepts that IIPP may decide to carry out extensive due diligence inquiries into information provided relating to this Policy, at any time prior to or during the Project: starting with the selection of applicants up to and including the </w:t>
      </w:r>
      <w:r w:rsidR="08B57DB9" w:rsidRPr="306220DE">
        <w:rPr>
          <w:rFonts w:eastAsia="Times New Roman"/>
          <w:color w:val="5A5A5A"/>
          <w:sz w:val="20"/>
          <w:szCs w:val="20"/>
          <w:lang w:val="en-US"/>
        </w:rPr>
        <w:t>finalization</w:t>
      </w:r>
      <w:r w:rsidRPr="306220DE">
        <w:rPr>
          <w:rFonts w:eastAsia="Times New Roman"/>
          <w:color w:val="5A5A5A"/>
          <w:sz w:val="20"/>
          <w:szCs w:val="20"/>
          <w:lang w:val="en-US"/>
        </w:rPr>
        <w:t xml:space="preserve"> of the Project and/or subsidy determination. This includes requesting further clarification from the [name of company] and verifying whether appropriate internal corrective and/or preventive measures have been taken, documented and stored. The books and records related to the project should therefore be preserved in accordance with applicable law </w:t>
      </w:r>
      <w:r w:rsidR="0850A156" w:rsidRPr="306220DE">
        <w:rPr>
          <w:rFonts w:eastAsia="Times New Roman"/>
          <w:color w:val="5A5A5A"/>
          <w:sz w:val="20"/>
          <w:szCs w:val="20"/>
          <w:lang w:val="en-US"/>
        </w:rPr>
        <w:t xml:space="preserve">but in any case, </w:t>
      </w:r>
      <w:r w:rsidRPr="306220DE">
        <w:rPr>
          <w:rFonts w:eastAsia="Times New Roman"/>
          <w:color w:val="5A5A5A"/>
          <w:sz w:val="20"/>
          <w:szCs w:val="20"/>
          <w:lang w:val="en-US"/>
        </w:rPr>
        <w:t xml:space="preserve">7 years from the date of the tender submission, or in the case of an awarded contract 7 years from the date of substantial performance of the contract.  IIPP may take additional measures depending on the nature of the case or dispute, including exclusion from the Project.  </w:t>
      </w:r>
    </w:p>
    <w:p w14:paraId="354E98CC" w14:textId="4E23EBFA" w:rsidR="50A3DEC3" w:rsidRDefault="50A3DEC3" w:rsidP="306220DE">
      <w:pPr>
        <w:pStyle w:val="Lijstalinea"/>
        <w:numPr>
          <w:ilvl w:val="1"/>
          <w:numId w:val="1"/>
        </w:numPr>
        <w:spacing w:line="259" w:lineRule="auto"/>
        <w:rPr>
          <w:rFonts w:eastAsia="Times New Roman"/>
          <w:color w:val="5A5A5A"/>
          <w:sz w:val="20"/>
          <w:szCs w:val="20"/>
          <w:lang w:val="en-US"/>
        </w:rPr>
      </w:pPr>
      <w:r w:rsidRPr="306220DE">
        <w:rPr>
          <w:rFonts w:eastAsia="Times New Roman"/>
          <w:color w:val="5A5A5A"/>
          <w:sz w:val="20"/>
          <w:szCs w:val="20"/>
          <w:lang w:val="en-US"/>
        </w:rPr>
        <w:t xml:space="preserve">It acknowledges that IIPP will disclose to the law enforcement authorities of the Netherlands any credible evidence of illegal activity (including but not limited to bribery, fraud and/or corruption). </w:t>
      </w:r>
    </w:p>
    <w:p w14:paraId="09C182C8" w14:textId="60FFEB31" w:rsidR="50A3DEC3" w:rsidRDefault="50A3DEC3" w:rsidP="306220DE">
      <w:pPr>
        <w:spacing w:line="259" w:lineRule="auto"/>
        <w:rPr>
          <w:rFonts w:eastAsia="Times New Roman"/>
          <w:color w:val="5A5A5A"/>
          <w:sz w:val="20"/>
          <w:szCs w:val="20"/>
          <w:lang w:val="en-US"/>
        </w:rPr>
      </w:pPr>
      <w:r w:rsidRPr="306220DE">
        <w:rPr>
          <w:rFonts w:eastAsia="Times New Roman"/>
          <w:color w:val="5A5A5A"/>
          <w:sz w:val="20"/>
          <w:szCs w:val="20"/>
          <w:lang w:val="en-US"/>
        </w:rPr>
        <w:t xml:space="preserve">On behalf of </w:t>
      </w:r>
      <w:r w:rsidRPr="306220DE">
        <w:rPr>
          <w:rFonts w:eastAsia="Times New Roman"/>
          <w:color w:val="0000FF"/>
          <w:sz w:val="20"/>
          <w:szCs w:val="20"/>
          <w:lang w:val="en-US"/>
        </w:rPr>
        <w:t xml:space="preserve">[name of </w:t>
      </w:r>
      <w:r w:rsidR="42E51C35" w:rsidRPr="306220DE">
        <w:rPr>
          <w:rFonts w:eastAsia="Times New Roman"/>
          <w:color w:val="0000FF"/>
          <w:sz w:val="20"/>
          <w:szCs w:val="20"/>
          <w:lang w:val="en-US"/>
        </w:rPr>
        <w:t>Supplier</w:t>
      </w:r>
      <w:r w:rsidRPr="306220DE">
        <w:rPr>
          <w:rFonts w:eastAsia="Times New Roman"/>
          <w:color w:val="0000FF"/>
          <w:sz w:val="20"/>
          <w:szCs w:val="20"/>
          <w:lang w:val="en-US"/>
        </w:rPr>
        <w:t>]</w:t>
      </w:r>
      <w:r w:rsidRPr="306220DE">
        <w:rPr>
          <w:rFonts w:eastAsia="Times New Roman"/>
          <w:color w:val="5A5A5A"/>
          <w:sz w:val="20"/>
          <w:szCs w:val="20"/>
          <w:lang w:val="en-US"/>
        </w:rPr>
        <w:t xml:space="preserve">, I declare that I have read and accepted these terms, </w:t>
      </w:r>
    </w:p>
    <w:p w14:paraId="5B934E18" w14:textId="1747B2BA" w:rsidR="50A3DEC3" w:rsidRDefault="50A3DEC3">
      <w:r w:rsidRPr="306220DE">
        <w:rPr>
          <w:rFonts w:ascii="Calibri" w:eastAsia="Calibri" w:hAnsi="Calibri" w:cs="Calibri"/>
          <w:color w:val="144733"/>
          <w:sz w:val="20"/>
          <w:szCs w:val="20"/>
          <w:lang w:val="en-US"/>
        </w:rPr>
        <w:t xml:space="preserve"> </w:t>
      </w:r>
    </w:p>
    <w:p w14:paraId="71BCF7FE" w14:textId="728DFAAF" w:rsidR="50A3DEC3" w:rsidRDefault="50A3DEC3" w:rsidP="306220DE">
      <w:pPr>
        <w:rPr>
          <w:rFonts w:eastAsia="Times New Roman"/>
          <w:b/>
          <w:bCs/>
          <w:color w:val="5A5A5A"/>
          <w:sz w:val="20"/>
          <w:szCs w:val="20"/>
          <w:lang w:val="en-US"/>
        </w:rPr>
      </w:pPr>
      <w:r w:rsidRPr="306220DE">
        <w:rPr>
          <w:rFonts w:ascii="Calibri" w:eastAsia="Calibri" w:hAnsi="Calibri" w:cs="Calibri"/>
          <w:b/>
          <w:bCs/>
          <w:color w:val="144733"/>
          <w:sz w:val="20"/>
          <w:szCs w:val="20"/>
          <w:lang w:val="en-US"/>
        </w:rPr>
        <w:t xml:space="preserve"> </w:t>
      </w:r>
      <w:r w:rsidRPr="306220DE">
        <w:rPr>
          <w:rFonts w:eastAsia="Times New Roman"/>
          <w:b/>
          <w:bCs/>
          <w:color w:val="5A5A5A"/>
          <w:sz w:val="20"/>
          <w:szCs w:val="20"/>
          <w:lang w:val="en-US"/>
        </w:rPr>
        <w:t xml:space="preserve">Name and function: </w:t>
      </w:r>
    </w:p>
    <w:p w14:paraId="783A3A24" w14:textId="5BE22FE7" w:rsidR="50A3DEC3" w:rsidRDefault="50A3DEC3">
      <w:r w:rsidRPr="306220DE">
        <w:rPr>
          <w:rFonts w:ascii="Calibri" w:eastAsia="Calibri" w:hAnsi="Calibri" w:cs="Calibri"/>
          <w:color w:val="144733"/>
          <w:sz w:val="20"/>
          <w:szCs w:val="20"/>
          <w:lang w:val="en-US"/>
        </w:rPr>
        <w:t xml:space="preserve">  _________________________________________</w:t>
      </w:r>
    </w:p>
    <w:p w14:paraId="12D90498" w14:textId="4936E377" w:rsidR="50A3DEC3" w:rsidRDefault="50A3DEC3">
      <w:r w:rsidRPr="306220DE">
        <w:rPr>
          <w:rFonts w:ascii="Calibri" w:eastAsia="Calibri" w:hAnsi="Calibri" w:cs="Calibri"/>
          <w:color w:val="144733"/>
          <w:sz w:val="20"/>
          <w:szCs w:val="20"/>
          <w:lang w:val="en-US"/>
        </w:rPr>
        <w:t xml:space="preserve"> </w:t>
      </w:r>
    </w:p>
    <w:p w14:paraId="2D1AB798" w14:textId="1B41D971" w:rsidR="50A3DEC3" w:rsidRDefault="50A3DEC3" w:rsidP="306220DE">
      <w:pPr>
        <w:spacing w:line="259" w:lineRule="auto"/>
        <w:rPr>
          <w:rFonts w:eastAsia="Times New Roman"/>
          <w:b/>
          <w:bCs/>
          <w:color w:val="5A5A5A"/>
          <w:sz w:val="20"/>
          <w:szCs w:val="20"/>
          <w:lang w:val="en-US"/>
        </w:rPr>
      </w:pPr>
      <w:r w:rsidRPr="306220DE">
        <w:rPr>
          <w:rFonts w:ascii="Calibri" w:eastAsia="Calibri" w:hAnsi="Calibri" w:cs="Calibri"/>
          <w:b/>
          <w:bCs/>
          <w:color w:val="144733"/>
          <w:sz w:val="20"/>
          <w:szCs w:val="20"/>
          <w:lang w:val="en-US"/>
        </w:rPr>
        <w:t xml:space="preserve"> </w:t>
      </w:r>
      <w:r w:rsidRPr="306220DE">
        <w:rPr>
          <w:rFonts w:eastAsia="Times New Roman"/>
          <w:b/>
          <w:bCs/>
          <w:color w:val="5A5A5A"/>
          <w:sz w:val="20"/>
          <w:szCs w:val="20"/>
          <w:lang w:val="en-US"/>
        </w:rPr>
        <w:t xml:space="preserve">Signature and date: </w:t>
      </w:r>
    </w:p>
    <w:p w14:paraId="73E8AE0C" w14:textId="24624FFA" w:rsidR="50A3DEC3" w:rsidRDefault="50A3DEC3" w:rsidP="306220DE">
      <w:pPr>
        <w:rPr>
          <w:rFonts w:ascii="Calibri" w:eastAsia="Calibri" w:hAnsi="Calibri" w:cs="Calibri"/>
          <w:color w:val="144733"/>
          <w:sz w:val="20"/>
          <w:szCs w:val="20"/>
          <w:lang w:val="en-US"/>
        </w:rPr>
      </w:pPr>
      <w:r w:rsidRPr="306220DE">
        <w:rPr>
          <w:rFonts w:ascii="Calibri" w:eastAsia="Calibri" w:hAnsi="Calibri" w:cs="Calibri"/>
          <w:color w:val="144733"/>
          <w:sz w:val="20"/>
          <w:szCs w:val="20"/>
          <w:lang w:val="en-US"/>
        </w:rPr>
        <w:t xml:space="preserve">  </w:t>
      </w:r>
    </w:p>
    <w:p w14:paraId="58F1FE7C" w14:textId="4BBDD656" w:rsidR="50A3DEC3" w:rsidRDefault="50A3DEC3">
      <w:r w:rsidRPr="306220DE">
        <w:rPr>
          <w:rFonts w:ascii="Calibri" w:eastAsia="Calibri" w:hAnsi="Calibri" w:cs="Calibri"/>
          <w:color w:val="144733"/>
          <w:sz w:val="20"/>
          <w:szCs w:val="20"/>
          <w:lang w:val="en-US"/>
        </w:rPr>
        <w:t>_________________________________________</w:t>
      </w:r>
    </w:p>
    <w:p w14:paraId="51D1C6EA" w14:textId="4C23873B" w:rsidR="50A3DEC3" w:rsidRDefault="50A3DEC3">
      <w:r w:rsidRPr="306220DE">
        <w:rPr>
          <w:rFonts w:ascii="Calibri" w:eastAsia="Calibri" w:hAnsi="Calibri" w:cs="Calibri"/>
          <w:color w:val="144733"/>
          <w:sz w:val="20"/>
          <w:szCs w:val="20"/>
          <w:lang w:val="en-US"/>
        </w:rPr>
        <w:t xml:space="preserve"> </w:t>
      </w:r>
    </w:p>
    <w:p w14:paraId="71BE7C42" w14:textId="604D374B" w:rsidR="50A3DEC3" w:rsidRDefault="50A3DEC3">
      <w:r w:rsidRPr="306220DE">
        <w:rPr>
          <w:rFonts w:ascii="Calibri" w:eastAsia="Calibri" w:hAnsi="Calibri" w:cs="Calibri"/>
          <w:color w:val="144733"/>
          <w:sz w:val="20"/>
          <w:szCs w:val="20"/>
          <w:lang w:val="en-US"/>
        </w:rPr>
        <w:t xml:space="preserve"> </w:t>
      </w:r>
    </w:p>
    <w:p w14:paraId="2F0DAADE" w14:textId="6E6484D3" w:rsidR="50A3DEC3" w:rsidRDefault="50A3DEC3" w:rsidP="306220DE">
      <w:pPr>
        <w:spacing w:line="264" w:lineRule="auto"/>
      </w:pPr>
      <w:r w:rsidRPr="306220DE">
        <w:rPr>
          <w:rFonts w:ascii="Arial" w:eastAsia="Arial" w:hAnsi="Arial" w:cs="Arial"/>
          <w:color w:val="144733"/>
          <w:sz w:val="20"/>
          <w:szCs w:val="20"/>
          <w:lang w:val="en-US"/>
        </w:rPr>
        <w:t xml:space="preserve"> </w:t>
      </w:r>
    </w:p>
    <w:p w14:paraId="2193E4B2" w14:textId="5325F5AD" w:rsidR="306220DE" w:rsidRDefault="306220DE" w:rsidP="306220DE">
      <w:pPr>
        <w:spacing w:line="264" w:lineRule="auto"/>
        <w:rPr>
          <w:rFonts w:ascii="Arial" w:eastAsia="Arial" w:hAnsi="Arial" w:cs="Arial"/>
          <w:color w:val="144733"/>
          <w:sz w:val="20"/>
          <w:szCs w:val="20"/>
          <w:lang w:val="en-US"/>
        </w:rPr>
      </w:pPr>
    </w:p>
    <w:p w14:paraId="34AB27EC" w14:textId="29A63815" w:rsidR="306220DE" w:rsidRDefault="306220DE" w:rsidP="306220DE">
      <w:pPr>
        <w:rPr>
          <w:lang w:val="en-US"/>
        </w:rPr>
      </w:pPr>
    </w:p>
    <w:p w14:paraId="6C5B2456" w14:textId="58E550A8" w:rsidR="306220DE" w:rsidRDefault="306220DE" w:rsidP="306220DE">
      <w:pPr>
        <w:spacing w:after="0"/>
        <w:jc w:val="both"/>
        <w:rPr>
          <w:rFonts w:eastAsia="Times New Roman"/>
          <w:color w:val="5A5A5A"/>
          <w:sz w:val="20"/>
          <w:szCs w:val="20"/>
          <w:lang w:val="en-US"/>
        </w:rPr>
      </w:pPr>
    </w:p>
    <w:p w14:paraId="6D004630" w14:textId="17F14353" w:rsidR="306220DE" w:rsidRDefault="306220DE" w:rsidP="306220DE">
      <w:pPr>
        <w:spacing w:after="0"/>
        <w:jc w:val="both"/>
        <w:rPr>
          <w:rFonts w:eastAsia="Times New Roman"/>
          <w:color w:val="5A5A5A"/>
          <w:sz w:val="20"/>
          <w:szCs w:val="20"/>
          <w:lang w:val="en-US"/>
        </w:rPr>
      </w:pPr>
    </w:p>
    <w:p w14:paraId="4C0A93F5" w14:textId="68FE63AD" w:rsidR="306220DE" w:rsidRDefault="306220DE" w:rsidP="306220DE">
      <w:pPr>
        <w:spacing w:after="0"/>
        <w:jc w:val="both"/>
        <w:rPr>
          <w:rFonts w:eastAsia="Times New Roman"/>
          <w:color w:val="5A5A5A"/>
          <w:sz w:val="20"/>
          <w:szCs w:val="20"/>
          <w:lang w:val="en-US"/>
        </w:rPr>
      </w:pPr>
    </w:p>
    <w:p w14:paraId="7F4FE40B" w14:textId="28D494AB" w:rsidR="306220DE" w:rsidRDefault="306220DE" w:rsidP="306220DE">
      <w:pPr>
        <w:spacing w:after="0"/>
        <w:jc w:val="both"/>
        <w:rPr>
          <w:rFonts w:eastAsia="Times New Roman"/>
          <w:color w:val="5A5A5A"/>
          <w:sz w:val="20"/>
          <w:szCs w:val="20"/>
          <w:lang w:val="en-US"/>
        </w:rPr>
      </w:pPr>
    </w:p>
    <w:p w14:paraId="238776DF" w14:textId="7029FDC8" w:rsidR="306220DE" w:rsidRDefault="306220DE" w:rsidP="306220DE">
      <w:pPr>
        <w:spacing w:after="0"/>
        <w:jc w:val="both"/>
        <w:rPr>
          <w:rFonts w:eastAsia="Times New Roman"/>
          <w:color w:val="5A5A5A"/>
          <w:sz w:val="20"/>
          <w:szCs w:val="20"/>
          <w:lang w:val="en-US"/>
        </w:rPr>
      </w:pPr>
    </w:p>
    <w:p w14:paraId="5AC10247" w14:textId="2B1A1E72" w:rsidR="306220DE" w:rsidRDefault="306220DE" w:rsidP="306220DE">
      <w:pPr>
        <w:spacing w:after="0"/>
        <w:jc w:val="both"/>
        <w:rPr>
          <w:rFonts w:eastAsia="Times New Roman"/>
          <w:color w:val="5A5A5A"/>
          <w:sz w:val="20"/>
          <w:szCs w:val="20"/>
          <w:lang w:val="en-US"/>
        </w:rPr>
      </w:pPr>
    </w:p>
    <w:p w14:paraId="66E4AFA3" w14:textId="20BDD488" w:rsidR="306220DE" w:rsidRDefault="306220DE" w:rsidP="306220DE">
      <w:pPr>
        <w:spacing w:after="0"/>
        <w:jc w:val="both"/>
        <w:rPr>
          <w:rFonts w:eastAsia="Times New Roman"/>
          <w:color w:val="5A5A5A"/>
          <w:sz w:val="20"/>
          <w:szCs w:val="20"/>
          <w:lang w:val="en-US"/>
        </w:rPr>
      </w:pPr>
    </w:p>
    <w:p w14:paraId="0C645D37" w14:textId="35041742" w:rsidR="306220DE" w:rsidRDefault="306220DE" w:rsidP="306220DE">
      <w:pPr>
        <w:spacing w:after="0"/>
        <w:jc w:val="both"/>
        <w:rPr>
          <w:rFonts w:eastAsia="Times New Roman"/>
          <w:color w:val="5A5A5A"/>
          <w:sz w:val="20"/>
          <w:szCs w:val="20"/>
          <w:lang w:val="en-US"/>
        </w:rPr>
      </w:pPr>
    </w:p>
    <w:p w14:paraId="45CC0762" w14:textId="3B8FA621" w:rsidR="306220DE" w:rsidRDefault="306220DE" w:rsidP="306220DE">
      <w:pPr>
        <w:spacing w:after="0"/>
        <w:jc w:val="both"/>
        <w:rPr>
          <w:rFonts w:eastAsia="Times New Roman"/>
          <w:color w:val="5A5A5A"/>
          <w:sz w:val="20"/>
          <w:szCs w:val="20"/>
          <w:lang w:val="en-US"/>
        </w:rPr>
      </w:pPr>
    </w:p>
    <w:sectPr w:rsidR="306220DE" w:rsidSect="00A76E6D">
      <w:headerReference w:type="default" r:id="rId11"/>
      <w:footerReference w:type="default" r:id="rId12"/>
      <w:pgSz w:w="11900" w:h="16840"/>
      <w:pgMar w:top="1134" w:right="851" w:bottom="170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4B63F" w14:textId="77777777" w:rsidR="00586A84" w:rsidRDefault="00586A84" w:rsidP="00C05ECE">
      <w:r>
        <w:separator/>
      </w:r>
    </w:p>
  </w:endnote>
  <w:endnote w:type="continuationSeparator" w:id="0">
    <w:p w14:paraId="0DBA89EA" w14:textId="77777777" w:rsidR="00586A84" w:rsidRDefault="00586A84" w:rsidP="00C05ECE">
      <w:r>
        <w:continuationSeparator/>
      </w:r>
    </w:p>
  </w:endnote>
  <w:endnote w:type="continuationNotice" w:id="1">
    <w:p w14:paraId="46494172" w14:textId="77777777" w:rsidR="009E7087" w:rsidRDefault="009E7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D3D6" w14:textId="1BEAF0F2" w:rsidR="001D1165" w:rsidRPr="001D1165" w:rsidRDefault="00BD7971" w:rsidP="001D1165">
    <w:pPr>
      <w:spacing w:after="0"/>
      <w:rPr>
        <w:rFonts w:eastAsia="Times New Roman" w:cstheme="minorHAnsi"/>
        <w:sz w:val="16"/>
        <w:szCs w:val="16"/>
        <w:lang w:val="nl-NL"/>
      </w:rPr>
    </w:pPr>
    <w:r>
      <w:rPr>
        <w:noProof/>
      </w:rPr>
      <w:drawing>
        <wp:anchor distT="0" distB="0" distL="114300" distR="114300" simplePos="0" relativeHeight="251658243" behindDoc="1" locked="0" layoutInCell="1" allowOverlap="1" wp14:anchorId="34950283" wp14:editId="2E115835">
          <wp:simplePos x="0" y="0"/>
          <wp:positionH relativeFrom="margin">
            <wp:align>right</wp:align>
          </wp:positionH>
          <wp:positionV relativeFrom="paragraph">
            <wp:posOffset>12065</wp:posOffset>
          </wp:positionV>
          <wp:extent cx="874409" cy="231820"/>
          <wp:effectExtent l="0" t="0" r="1905" b="0"/>
          <wp:wrapTight wrapText="bothSides">
            <wp:wrapPolygon edited="0">
              <wp:start x="0" y="0"/>
              <wp:lineTo x="0" y="19529"/>
              <wp:lineTo x="21176" y="19529"/>
              <wp:lineTo x="21176" y="1775"/>
              <wp:lineTo x="1412" y="0"/>
              <wp:lineTo x="0" y="0"/>
            </wp:wrapPolygon>
          </wp:wrapTight>
          <wp:docPr id="21" name="Picture 2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74409" cy="231820"/>
                  </a:xfrm>
                  <a:prstGeom prst="rect">
                    <a:avLst/>
                  </a:prstGeom>
                </pic:spPr>
              </pic:pic>
            </a:graphicData>
          </a:graphic>
          <wp14:sizeRelH relativeFrom="page">
            <wp14:pctWidth>0</wp14:pctWidth>
          </wp14:sizeRelH>
          <wp14:sizeRelV relativeFrom="page">
            <wp14:pctHeight>0</wp14:pctHeight>
          </wp14:sizeRelV>
        </wp:anchor>
      </w:drawing>
    </w:r>
    <w:r w:rsidR="001D1165" w:rsidRPr="001D1165">
      <w:rPr>
        <w:rFonts w:cstheme="minorHAnsi"/>
        <w:noProof/>
        <w:sz w:val="16"/>
        <w:szCs w:val="16"/>
      </w:rPr>
      <mc:AlternateContent>
        <mc:Choice Requires="wps">
          <w:drawing>
            <wp:anchor distT="0" distB="0" distL="114300" distR="114300" simplePos="0" relativeHeight="251658240" behindDoc="0" locked="0" layoutInCell="1" allowOverlap="1" wp14:anchorId="66E3AE57" wp14:editId="19607059">
              <wp:simplePos x="0" y="0"/>
              <wp:positionH relativeFrom="column">
                <wp:posOffset>-104472</wp:posOffset>
              </wp:positionH>
              <wp:positionV relativeFrom="paragraph">
                <wp:posOffset>-635193</wp:posOffset>
              </wp:positionV>
              <wp:extent cx="4625788" cy="537883"/>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625788" cy="537883"/>
                      </a:xfrm>
                      <a:prstGeom prst="rect">
                        <a:avLst/>
                      </a:prstGeom>
                      <a:solidFill>
                        <a:schemeClr val="lt1"/>
                      </a:solidFill>
                      <a:ln w="6350">
                        <a:noFill/>
                      </a:ln>
                    </wps:spPr>
                    <wps:txbx>
                      <w:txbxContent>
                        <w:p w14:paraId="4C8E0F90" w14:textId="349AA621" w:rsidR="00CA0392" w:rsidRPr="00CA0392" w:rsidRDefault="00CA0392">
                          <w:pPr>
                            <w:rPr>
                              <w:color w:val="3B3737" w:themeColor="text2"/>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66E3AE57" id="_x0000_t202" coordsize="21600,21600" o:spt="202" path="m,l,21600r21600,l21600,xe">
              <v:stroke joinstyle="miter"/>
              <v:path gradientshapeok="t" o:connecttype="rect"/>
            </v:shapetype>
            <v:shape id="Text Box 28" o:spid="_x0000_s1026" type="#_x0000_t202" style="position:absolute;margin-left:-8.25pt;margin-top:-50pt;width:364.25pt;height:42.3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ONKwIAAFQEAAAOAAAAZHJzL2Uyb0RvYy54bWysVE1v2zAMvQ/YfxB0X5zvdkacIkuRYUDQ&#10;FkiHnmVZig3IoiYpsbNfP0p2PtbtNOwikyL1RPI9efHQ1oochXUV6IyOBkNKhOZQVHqf0e+vm0/3&#10;lDjPdMEUaJHRk3D0Yfnxw6IxqRhDCaoQliCIdmljMlp6b9IkcbwUNXMDMEJjUIKtmUfX7pPCsgbR&#10;a5WMh8N50oAtjAUunMPdxy5IlxFfSsH9s5ROeKIyirX5uNq45mFNlguW7i0zZcX7Mtg/VFGzSuOl&#10;F6hH5hk52OoPqLriFhxIP+BQJyBlxUXsAbsZDd91syuZEbEXHI4zlzG5/wfLn44782KJb79AiwSG&#10;gTTGpQ43Qz+ttHX4YqUE4zjC02VsovWE4+Z0Pp7d3SPRHGOzCZqTAJNcTxvr/FcBNQlGRi3SEqfF&#10;jlvnu9RzSrjMgaqKTaVUdIIUxFpZcmRIovKxRgT/LUtp0mR0PpkNI7CGcLxDVhprufYULN/mbd9o&#10;DsUJ+7fQScMZvqmwyC1z/oVZ1AK2jPr2z7hIBXgJ9BYlJdiff9sP+UgRRilpUFsZdT8OzApK1DeN&#10;5H0eTadBjNGZzu7G6NjbSH4b0Yd6Ddj5CF+S4dEM+V6dTWmhfsNnsAq3YohpjndnND+ba98pHp8R&#10;F6tVTEL5Gea3emd4gA6TDhS8tm/Mmp4njww/wVmFLH1HV5cbTmpYHTzIKnIZBtxNtZ87SjeqoX9m&#10;4W3c+jHr+jNY/gIAAP//AwBQSwMEFAAGAAgAAAAhAETTpXLeAAAADAEAAA8AAABkcnMvZG93bnJl&#10;di54bWxMj81ugzAQhO+V+g7WVuotMaQlqQgmitKfa9WUB3DwFkjxGmFDaJ++y6m5ze6OZr/JdpNt&#10;xYi9bxwpiJcRCKTSmYYqBcXn6+IJhA+ajG4doYIf9LDLb28ynRp3oQ8cj6ESHEI+1QrqELpUSl/W&#10;aLVfug6Jb1+utzrw2FfS9PrC4baVqyhaS6sb4g+17vBQY/l9HKyCYaDi5TDug9lQkhSPb7/v5/Cs&#10;1P3dtN+CCDiFfzPM+IwOOTOd3EDGi1bBIl4nbJ1FFHErtmziFYvTvEoeQOaZvC6R/wEAAP//AwBQ&#10;SwECLQAUAAYACAAAACEAtoM4kv4AAADhAQAAEwAAAAAAAAAAAAAAAAAAAAAAW0NvbnRlbnRfVHlw&#10;ZXNdLnhtbFBLAQItABQABgAIAAAAIQA4/SH/1gAAAJQBAAALAAAAAAAAAAAAAAAAAC8BAABfcmVs&#10;cy8ucmVsc1BLAQItABQABgAIAAAAIQCNEKONKwIAAFQEAAAOAAAAAAAAAAAAAAAAAC4CAABkcnMv&#10;ZTJvRG9jLnhtbFBLAQItABQABgAIAAAAIQBE06Vy3gAAAAwBAAAPAAAAAAAAAAAAAAAAAIUEAABk&#10;cnMvZG93bnJldi54bWxQSwUGAAAAAAQABADzAAAAkAUAAAAA&#10;" fillcolor="white [3201]" stroked="f" strokeweight=".5pt">
              <v:textbox>
                <w:txbxContent>
                  <w:p w14:paraId="4C8E0F90" w14:textId="349AA621" w:rsidR="00CA0392" w:rsidRPr="00CA0392" w:rsidRDefault="00CA0392">
                    <w:pPr>
                      <w:rPr>
                        <w:color w:val="3B3737" w:themeColor="text2"/>
                        <w:sz w:val="14"/>
                        <w:szCs w:val="14"/>
                      </w:rPr>
                    </w:pPr>
                  </w:p>
                </w:txbxContent>
              </v:textbox>
            </v:shape>
          </w:pict>
        </mc:Fallback>
      </mc:AlternateContent>
    </w:r>
    <w:r w:rsidR="00000D4D">
      <w:rPr>
        <w:rFonts w:eastAsia="Times New Roman" w:cstheme="minorHAnsi"/>
        <w:color w:val="000000"/>
        <w:sz w:val="16"/>
        <w:szCs w:val="16"/>
        <w:lang w:val="nl-NL"/>
      </w:rPr>
      <w:t>European Tender Procedure:</w:t>
    </w:r>
    <w:r w:rsidR="00000D4D">
      <w:rPr>
        <w:rStyle w:val="Paginanummer"/>
        <w:sz w:val="16"/>
        <w:szCs w:val="16"/>
        <w:lang w:val="nl-NL"/>
      </w:rPr>
      <w:t xml:space="preserve"> </w:t>
    </w:r>
    <w:r w:rsidR="00000D4D">
      <w:rPr>
        <w:rStyle w:val="Paginanummer"/>
        <w:sz w:val="16"/>
        <w:szCs w:val="16"/>
      </w:rPr>
      <w:t>Consultancy Services Flood Protection Bhutan – DRI22BH01</w:t>
    </w:r>
    <w:r w:rsidR="00000D4D">
      <w:rPr>
        <w:rFonts w:eastAsia="Times New Roman" w:cstheme="minorHAnsi"/>
        <w:color w:val="0070C0"/>
        <w:sz w:val="16"/>
        <w:szCs w:val="16"/>
        <w:lang w:val="nl-NL"/>
      </w:rPr>
      <w:t xml:space="preserve">  </w:t>
    </w:r>
  </w:p>
  <w:p w14:paraId="3D7AF372" w14:textId="4B3EF69F" w:rsidR="00EA094B" w:rsidRPr="00CA0392" w:rsidRDefault="004B39B1" w:rsidP="00CA0392">
    <w:pPr>
      <w:pStyle w:val="Text"/>
      <w:rPr>
        <w:sz w:val="14"/>
        <w:szCs w:val="14"/>
      </w:rPr>
    </w:pPr>
    <w:r w:rsidRPr="00CA0392">
      <w:rPr>
        <w:noProof/>
        <w:sz w:val="14"/>
        <w:szCs w:val="14"/>
      </w:rPr>
      <mc:AlternateContent>
        <mc:Choice Requires="wps">
          <w:drawing>
            <wp:anchor distT="0" distB="0" distL="114300" distR="114300" simplePos="0" relativeHeight="251658241" behindDoc="0" locked="0" layoutInCell="1" allowOverlap="1" wp14:anchorId="51D6912D" wp14:editId="6D29506C">
              <wp:simplePos x="0" y="0"/>
              <wp:positionH relativeFrom="column">
                <wp:posOffset>4382135</wp:posOffset>
              </wp:positionH>
              <wp:positionV relativeFrom="paragraph">
                <wp:posOffset>-1942390</wp:posOffset>
              </wp:positionV>
              <wp:extent cx="2636887" cy="2657199"/>
              <wp:effectExtent l="0" t="0" r="5080" b="0"/>
              <wp:wrapNone/>
              <wp:docPr id="30" name="Triangle 4"/>
              <wp:cNvGraphicFramePr/>
              <a:graphic xmlns:a="http://schemas.openxmlformats.org/drawingml/2006/main">
                <a:graphicData uri="http://schemas.microsoft.com/office/word/2010/wordprocessingShape">
                  <wps:wsp>
                    <wps:cNvSpPr/>
                    <wps:spPr>
                      <a:xfrm>
                        <a:off x="0" y="0"/>
                        <a:ext cx="2636887" cy="2657199"/>
                      </a:xfrm>
                      <a:custGeom>
                        <a:avLst/>
                        <a:gdLst>
                          <a:gd name="connsiteX0" fmla="*/ 0 w 2420620"/>
                          <a:gd name="connsiteY0" fmla="*/ 2794635 h 2794635"/>
                          <a:gd name="connsiteX1" fmla="*/ 2420620 w 2420620"/>
                          <a:gd name="connsiteY1" fmla="*/ 0 h 2794635"/>
                          <a:gd name="connsiteX2" fmla="*/ 2420620 w 2420620"/>
                          <a:gd name="connsiteY2" fmla="*/ 2794635 h 2794635"/>
                          <a:gd name="connsiteX3" fmla="*/ 0 w 2420620"/>
                          <a:gd name="connsiteY3" fmla="*/ 2794635 h 2794635"/>
                          <a:gd name="connsiteX0" fmla="*/ 0 w 2626682"/>
                          <a:gd name="connsiteY0" fmla="*/ 2792301 h 2794635"/>
                          <a:gd name="connsiteX1" fmla="*/ 2626682 w 2626682"/>
                          <a:gd name="connsiteY1" fmla="*/ 0 h 2794635"/>
                          <a:gd name="connsiteX2" fmla="*/ 2626682 w 2626682"/>
                          <a:gd name="connsiteY2" fmla="*/ 2794635 h 2794635"/>
                          <a:gd name="connsiteX3" fmla="*/ 0 w 2626682"/>
                          <a:gd name="connsiteY3" fmla="*/ 2792301 h 2794635"/>
                          <a:gd name="connsiteX0" fmla="*/ 0 w 2636458"/>
                          <a:gd name="connsiteY0" fmla="*/ 1894840 h 1897174"/>
                          <a:gd name="connsiteX1" fmla="*/ 2636458 w 2636458"/>
                          <a:gd name="connsiteY1" fmla="*/ 0 h 1897174"/>
                          <a:gd name="connsiteX2" fmla="*/ 2626682 w 2636458"/>
                          <a:gd name="connsiteY2" fmla="*/ 1897174 h 1897174"/>
                          <a:gd name="connsiteX3" fmla="*/ 0 w 2636458"/>
                          <a:gd name="connsiteY3" fmla="*/ 1894840 h 1897174"/>
                          <a:gd name="connsiteX0" fmla="*/ 0 w 2636887"/>
                          <a:gd name="connsiteY0" fmla="*/ 2654865 h 2657199"/>
                          <a:gd name="connsiteX1" fmla="*/ 2636887 w 2636887"/>
                          <a:gd name="connsiteY1" fmla="*/ 0 h 2657199"/>
                          <a:gd name="connsiteX2" fmla="*/ 2626682 w 2636887"/>
                          <a:gd name="connsiteY2" fmla="*/ 2657199 h 2657199"/>
                          <a:gd name="connsiteX3" fmla="*/ 0 w 2636887"/>
                          <a:gd name="connsiteY3" fmla="*/ 2654865 h 2657199"/>
                        </a:gdLst>
                        <a:ahLst/>
                        <a:cxnLst>
                          <a:cxn ang="0">
                            <a:pos x="connsiteX0" y="connsiteY0"/>
                          </a:cxn>
                          <a:cxn ang="0">
                            <a:pos x="connsiteX1" y="connsiteY1"/>
                          </a:cxn>
                          <a:cxn ang="0">
                            <a:pos x="connsiteX2" y="connsiteY2"/>
                          </a:cxn>
                          <a:cxn ang="0">
                            <a:pos x="connsiteX3" y="connsiteY3"/>
                          </a:cxn>
                        </a:cxnLst>
                        <a:rect l="l" t="t" r="r" b="b"/>
                        <a:pathLst>
                          <a:path w="2636887" h="2657199">
                            <a:moveTo>
                              <a:pt x="0" y="2654865"/>
                            </a:moveTo>
                            <a:lnTo>
                              <a:pt x="2636887" y="0"/>
                            </a:lnTo>
                            <a:cubicBezTo>
                              <a:pt x="2633628" y="632391"/>
                              <a:pt x="2629941" y="2024808"/>
                              <a:pt x="2626682" y="2657199"/>
                            </a:cubicBezTo>
                            <a:lnTo>
                              <a:pt x="0" y="2654865"/>
                            </a:lnTo>
                            <a:close/>
                          </a:path>
                        </a:pathLst>
                      </a:custGeom>
                      <a:gradFill>
                        <a:gsLst>
                          <a:gs pos="0">
                            <a:srgbClr val="4ED345"/>
                          </a:gs>
                          <a:gs pos="100000">
                            <a:srgbClr val="4ED345">
                              <a:alpha val="0"/>
                            </a:srgbClr>
                          </a:gs>
                        </a:gsLst>
                        <a:lin ang="690000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9157F8" w14:textId="77777777" w:rsidR="004B39B1" w:rsidRDefault="004B39B1" w:rsidP="004B39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6912D" id="Triangle 4" o:spid="_x0000_s1027" style="position:absolute;margin-left:345.05pt;margin-top:-152.95pt;width:207.65pt;height:20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36887,265719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97qQQAAOEOAAAOAAAAZHJzL2Uyb0RvYy54bWysV19v2zYQfx+w70DoccBiWZZlO4hTZMky&#10;DAjaYMnQ7pGmKEuARGokHTv99L0jKZl2HNstmgeHFO/v7468u6sPm6YmL1zpSop5NLyII8IFk3kl&#10;lvPo3+f736cR0YaKnNZS8Hn0ynX04frXX67W7SVPZCnrnCsCQoS+XLfzqDSmvRwMNCt5Q/WFbLmA&#10;w0KqhhrYquUgV3QN0pt6kMRxNlhLlbdKMq41fL1zh9G1lV8UnJlPRaG5IfU8AtuM/VX2d4G/g+sr&#10;erlUtC0r5s2gP2BFQysBSntRd9RQslLVG1FNxZTUsjAXTDYDWRQV49YH8GYY73nzVNKWW18AHN32&#10;MOmfJ5Z9fHlqHxXAsG71pYYlerEpVIP/wT6ysWC99mDxjSEMPibZKJtOJxFhcJZk48lwNkM4B1t2&#10;ttLmLy6tKPryoI1DO4eVxSongjaQFEwKoSvDv0CEiqaGAPw2IDFZkyRN4izporRP/l9InkxmaTYa&#10;k5L4lQ/tPtOXYaDDyz+tKWSKT+tIfkTHDtO53owCTWcgFpKfjVgIs9WRJVk2Td4BeD8qySgenkYs&#10;BDhx8jEqxzWFTN8blXN1/JyoHPdjLyrnIfY2KqMsHU/PicpwOkunKSIGq8lwkr7DtHtX4L6DfBuV&#10;o5r2o3JCxw7AQVSO6giZvPzT3oQwuzw+qiMkPxuxQ1HBV9K/fHsP3u5dycbpNLMv2PY1hYpy/AVz&#10;r7CPyhFN+1EJXuxDOkKAw/vo3vx3vNllshUBb/5xb0KYu6gc8SMkB8lvEYP6s+wqDC27osM2wlcd&#10;WBGK3UlsC3YrNZa4sARBPeu2ECBX0oALS9YJZgA5ZB5+FzOgFzLb9xWcOU8zwBIyj0LNToh3X0FL&#10;hM1QbZshExFohlREoBlauCRtqUHU0FtcknVQ6sttpcfzRr7wZ2kpzbZP8FHxFmxpahHS9u0DmN2B&#10;3FGw1aJif/Cve/SjLIFuEuizUTKaWXDBRqsZUnQ2Sx38SZyk09g/hP2xrVjIHKQjArOjqjPAccFd&#10;dvSYZN6djoLVUnOXGoiSbXt65KzcbesD7WV+X9U1ArXUHtulJpB6XRZqtVzc1oq8UAhN+ufdKO0U&#10;LrVjc9TDGP9s4h5iQVJatyV1gjpcPak1EuWBfb0ddeWvQzZzsolmtOb5Niqh+bW9BUKiO857/DLY&#10;9o52ZV5rjqbU4h9ekCrHbtHZjG097x2ljHFhhu6opDl3Zo+tj068HQSQw1ptBaLkAvT3sr2Aw7Kd&#10;GE+PrNxOBT2zB/MYc89hNUtheuamElId8qwGr7xmR9+B5KBBlMxmsQFsYGhCSvyykPnroyJKuilF&#10;t+y+Uto8UG0eqYKuGBISRi3zCX6KWsLFhPtnVxEppfp66DvSw7QApxFZw5gzj/T/K6p4ROq/BaTf&#10;bJimINbYTTqeQLNNVHiyCE/EqrmVkKFw0cA6u0R6U3fLQsnmM0xkN6gVjqhgoBveUwNvjNvcGtjD&#10;Ecx0jN/c2DXMQnB5HsRTy1A44tyC58+bz1S1BJfzyMDg8VF2IxHkuR8oIJm3tMgp5M3KyKLCacNm&#10;psPVb2COsqnkZz4c1MK9pdpOptffAAAA//8DAFBLAwQUAAYACAAAACEAldPIXOIAAAANAQAADwAA&#10;AGRycy9kb3ducmV2LnhtbEyPsU7DMBCGdyTewTokttZOSgINcaoCQgxVBwoLmxtfk0B8DrGThrfH&#10;mWC703367/vzzWRaNmLvGksSoqUAhlRa3VAl4f3teXEHzHlFWrWWUMIPOtgUlxe5yrQ90yuOB1+x&#10;EEIuUxJq77uMc1fWaJRb2g4p3E62N8qHta+47tU5hJuWx0Kk3KiGwodadfhYY/l1GIyE8aWOvz+e&#10;PofTSj3wapvsu93tXsrrq2l7D8zj5P9gmPWDOhTB6WgH0o61EtK1iAIqYbESyRrYjEQiuQF2nKc4&#10;BV7k/H+L4hcAAP//AwBQSwECLQAUAAYACAAAACEAtoM4kv4AAADhAQAAEwAAAAAAAAAAAAAAAAAA&#10;AAAAW0NvbnRlbnRfVHlwZXNdLnhtbFBLAQItABQABgAIAAAAIQA4/SH/1gAAAJQBAAALAAAAAAAA&#10;AAAAAAAAAC8BAABfcmVscy8ucmVsc1BLAQItABQABgAIAAAAIQD1Wj97qQQAAOEOAAAOAAAAAAAA&#10;AAAAAAAAAC4CAABkcnMvZTJvRG9jLnhtbFBLAQItABQABgAIAAAAIQCV08hc4gAAAA0BAAAPAAAA&#10;AAAAAAAAAAAAAAMHAABkcnMvZG93bnJldi54bWxQSwUGAAAAAAQABADzAAAAEggAAAAA&#10;" adj="-11796480,,5400" path="m,2654865l2636887,v-3259,632391,-6946,2024808,-10205,2657199l,2654865xe" fillcolor="#4ed345" stroked="f" strokeweight="1pt">
              <v:fill color2="#4ed345" o:opacity2="0" angle="335" focus="100%" type="gradient">
                <o:fill v:ext="view" type="gradientUnscaled"/>
              </v:fill>
              <v:stroke joinstyle="miter"/>
              <v:formulas/>
              <v:path arrowok="t" o:connecttype="custom" o:connectlocs="0,2654865;2636887,0;2626682,2657199;0,2654865" o:connectangles="0,0,0,0" textboxrect="0,0,2636887,2657199"/>
              <v:textbox>
                <w:txbxContent>
                  <w:p w14:paraId="0F9157F8" w14:textId="77777777" w:rsidR="004B39B1" w:rsidRDefault="004B39B1" w:rsidP="004B39B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82FA1" w14:textId="77777777" w:rsidR="00586A84" w:rsidRDefault="00586A84" w:rsidP="00C05ECE">
      <w:r>
        <w:separator/>
      </w:r>
    </w:p>
  </w:footnote>
  <w:footnote w:type="continuationSeparator" w:id="0">
    <w:p w14:paraId="39922FAC" w14:textId="77777777" w:rsidR="00586A84" w:rsidRDefault="00586A84" w:rsidP="00C05ECE">
      <w:r>
        <w:continuationSeparator/>
      </w:r>
    </w:p>
  </w:footnote>
  <w:footnote w:type="continuationNotice" w:id="1">
    <w:p w14:paraId="65780787" w14:textId="77777777" w:rsidR="009E7087" w:rsidRDefault="009E7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4613" w14:textId="3891A354" w:rsidR="00EA094B" w:rsidRDefault="00407987" w:rsidP="00C05ECE">
    <w:pPr>
      <w:pStyle w:val="Koptekst"/>
    </w:pPr>
    <w:r>
      <w:rPr>
        <w:noProof/>
      </w:rPr>
      <w:drawing>
        <wp:anchor distT="0" distB="0" distL="114300" distR="114300" simplePos="0" relativeHeight="251658242" behindDoc="0" locked="0" layoutInCell="1" allowOverlap="1" wp14:anchorId="4C760141" wp14:editId="43CCEEB7">
          <wp:simplePos x="0" y="0"/>
          <wp:positionH relativeFrom="page">
            <wp:posOffset>540385</wp:posOffset>
          </wp:positionH>
          <wp:positionV relativeFrom="page">
            <wp:posOffset>590550</wp:posOffset>
          </wp:positionV>
          <wp:extent cx="2041200" cy="540000"/>
          <wp:effectExtent l="0" t="0" r="3810" b="6350"/>
          <wp:wrapNone/>
          <wp:docPr id="31" name="Picture 3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1200"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8FA"/>
    <w:multiLevelType w:val="multilevel"/>
    <w:tmpl w:val="BC14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C10A0"/>
    <w:multiLevelType w:val="hybridMultilevel"/>
    <w:tmpl w:val="9C8C2548"/>
    <w:lvl w:ilvl="0" w:tplc="C52CE076">
      <w:start w:val="1"/>
      <w:numFmt w:val="decimal"/>
      <w:lvlText w:val="%1."/>
      <w:lvlJc w:val="left"/>
      <w:pPr>
        <w:ind w:left="720" w:hanging="360"/>
      </w:pPr>
    </w:lvl>
    <w:lvl w:ilvl="1" w:tplc="8AEAA702">
      <w:start w:val="1"/>
      <w:numFmt w:val="lowerLetter"/>
      <w:lvlText w:val="%2."/>
      <w:lvlJc w:val="left"/>
      <w:pPr>
        <w:ind w:left="1440" w:hanging="360"/>
      </w:pPr>
    </w:lvl>
    <w:lvl w:ilvl="2" w:tplc="8E6EB1D6">
      <w:start w:val="1"/>
      <w:numFmt w:val="lowerRoman"/>
      <w:lvlText w:val="%3."/>
      <w:lvlJc w:val="right"/>
      <w:pPr>
        <w:ind w:left="2160" w:hanging="180"/>
      </w:pPr>
    </w:lvl>
    <w:lvl w:ilvl="3" w:tplc="DBE6B0C8">
      <w:start w:val="1"/>
      <w:numFmt w:val="decimal"/>
      <w:lvlText w:val="%4."/>
      <w:lvlJc w:val="left"/>
      <w:pPr>
        <w:ind w:left="2880" w:hanging="360"/>
      </w:pPr>
    </w:lvl>
    <w:lvl w:ilvl="4" w:tplc="8DD83A7E">
      <w:start w:val="1"/>
      <w:numFmt w:val="lowerLetter"/>
      <w:lvlText w:val="%5."/>
      <w:lvlJc w:val="left"/>
      <w:pPr>
        <w:ind w:left="3600" w:hanging="360"/>
      </w:pPr>
    </w:lvl>
    <w:lvl w:ilvl="5" w:tplc="3BEA033C">
      <w:start w:val="1"/>
      <w:numFmt w:val="lowerRoman"/>
      <w:lvlText w:val="%6."/>
      <w:lvlJc w:val="right"/>
      <w:pPr>
        <w:ind w:left="4320" w:hanging="180"/>
      </w:pPr>
    </w:lvl>
    <w:lvl w:ilvl="6" w:tplc="62466EFE">
      <w:start w:val="1"/>
      <w:numFmt w:val="decimal"/>
      <w:lvlText w:val="%7."/>
      <w:lvlJc w:val="left"/>
      <w:pPr>
        <w:ind w:left="5040" w:hanging="360"/>
      </w:pPr>
    </w:lvl>
    <w:lvl w:ilvl="7" w:tplc="970E8E4A">
      <w:start w:val="1"/>
      <w:numFmt w:val="lowerLetter"/>
      <w:lvlText w:val="%8."/>
      <w:lvlJc w:val="left"/>
      <w:pPr>
        <w:ind w:left="5760" w:hanging="360"/>
      </w:pPr>
    </w:lvl>
    <w:lvl w:ilvl="8" w:tplc="466865DC">
      <w:start w:val="1"/>
      <w:numFmt w:val="lowerRoman"/>
      <w:lvlText w:val="%9."/>
      <w:lvlJc w:val="right"/>
      <w:pPr>
        <w:ind w:left="6480" w:hanging="180"/>
      </w:pPr>
    </w:lvl>
  </w:abstractNum>
  <w:abstractNum w:abstractNumId="2" w15:restartNumberingAfterBreak="0">
    <w:nsid w:val="0D361451"/>
    <w:multiLevelType w:val="multilevel"/>
    <w:tmpl w:val="43D004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3" w15:restartNumberingAfterBreak="0">
    <w:nsid w:val="1791412A"/>
    <w:multiLevelType w:val="multilevel"/>
    <w:tmpl w:val="2FC4B84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A41D7"/>
    <w:multiLevelType w:val="multilevel"/>
    <w:tmpl w:val="0CE0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45B72"/>
    <w:multiLevelType w:val="multilevel"/>
    <w:tmpl w:val="C3EC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7202B0"/>
    <w:multiLevelType w:val="multilevel"/>
    <w:tmpl w:val="A40C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F59A3"/>
    <w:multiLevelType w:val="multilevel"/>
    <w:tmpl w:val="32FA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3C0980"/>
    <w:multiLevelType w:val="hybridMultilevel"/>
    <w:tmpl w:val="8DEAEBBA"/>
    <w:lvl w:ilvl="0" w:tplc="E09681BA">
      <w:start w:val="1"/>
      <w:numFmt w:val="decimal"/>
      <w:lvlText w:val="%1."/>
      <w:lvlJc w:val="left"/>
      <w:pPr>
        <w:ind w:left="720" w:hanging="360"/>
      </w:pPr>
    </w:lvl>
    <w:lvl w:ilvl="1" w:tplc="37529BEC">
      <w:start w:val="1"/>
      <w:numFmt w:val="lowerLetter"/>
      <w:lvlText w:val="%2."/>
      <w:lvlJc w:val="left"/>
      <w:pPr>
        <w:ind w:left="1440" w:hanging="360"/>
      </w:pPr>
    </w:lvl>
    <w:lvl w:ilvl="2" w:tplc="59A80932">
      <w:start w:val="1"/>
      <w:numFmt w:val="lowerRoman"/>
      <w:lvlText w:val="%3."/>
      <w:lvlJc w:val="right"/>
      <w:pPr>
        <w:ind w:left="2160" w:hanging="180"/>
      </w:pPr>
    </w:lvl>
    <w:lvl w:ilvl="3" w:tplc="3C82A758">
      <w:start w:val="1"/>
      <w:numFmt w:val="decimal"/>
      <w:lvlText w:val="%4."/>
      <w:lvlJc w:val="left"/>
      <w:pPr>
        <w:ind w:left="2880" w:hanging="360"/>
      </w:pPr>
    </w:lvl>
    <w:lvl w:ilvl="4" w:tplc="86223248">
      <w:start w:val="1"/>
      <w:numFmt w:val="lowerLetter"/>
      <w:lvlText w:val="%5."/>
      <w:lvlJc w:val="left"/>
      <w:pPr>
        <w:ind w:left="3600" w:hanging="360"/>
      </w:pPr>
    </w:lvl>
    <w:lvl w:ilvl="5" w:tplc="4432A560">
      <w:start w:val="1"/>
      <w:numFmt w:val="lowerRoman"/>
      <w:lvlText w:val="%6."/>
      <w:lvlJc w:val="right"/>
      <w:pPr>
        <w:ind w:left="4320" w:hanging="180"/>
      </w:pPr>
    </w:lvl>
    <w:lvl w:ilvl="6" w:tplc="D19A7B6A">
      <w:start w:val="1"/>
      <w:numFmt w:val="decimal"/>
      <w:lvlText w:val="%7."/>
      <w:lvlJc w:val="left"/>
      <w:pPr>
        <w:ind w:left="5040" w:hanging="360"/>
      </w:pPr>
    </w:lvl>
    <w:lvl w:ilvl="7" w:tplc="0CA438DA">
      <w:start w:val="1"/>
      <w:numFmt w:val="lowerLetter"/>
      <w:lvlText w:val="%8."/>
      <w:lvlJc w:val="left"/>
      <w:pPr>
        <w:ind w:left="5760" w:hanging="360"/>
      </w:pPr>
    </w:lvl>
    <w:lvl w:ilvl="8" w:tplc="75AA6D42">
      <w:start w:val="1"/>
      <w:numFmt w:val="lowerRoman"/>
      <w:lvlText w:val="%9."/>
      <w:lvlJc w:val="right"/>
      <w:pPr>
        <w:ind w:left="6480" w:hanging="180"/>
      </w:pPr>
    </w:lvl>
  </w:abstractNum>
  <w:abstractNum w:abstractNumId="9" w15:restartNumberingAfterBreak="0">
    <w:nsid w:val="3B433BCF"/>
    <w:multiLevelType w:val="multilevel"/>
    <w:tmpl w:val="5C604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790ACD"/>
    <w:multiLevelType w:val="hybridMultilevel"/>
    <w:tmpl w:val="2B3E3D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385166B"/>
    <w:multiLevelType w:val="hybridMultilevel"/>
    <w:tmpl w:val="984AD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4D65D3"/>
    <w:multiLevelType w:val="multilevel"/>
    <w:tmpl w:val="55EE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964E0"/>
    <w:multiLevelType w:val="multilevel"/>
    <w:tmpl w:val="7FB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7E52F2"/>
    <w:multiLevelType w:val="multilevel"/>
    <w:tmpl w:val="91087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92324"/>
    <w:multiLevelType w:val="hybridMultilevel"/>
    <w:tmpl w:val="8A6E3D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904A1D"/>
    <w:multiLevelType w:val="multilevel"/>
    <w:tmpl w:val="F41EB8B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17" w15:restartNumberingAfterBreak="0">
    <w:nsid w:val="541F7A9B"/>
    <w:multiLevelType w:val="hybridMultilevel"/>
    <w:tmpl w:val="A10AACB8"/>
    <w:lvl w:ilvl="0" w:tplc="8E2A7928">
      <w:start w:val="1"/>
      <w:numFmt w:val="decimal"/>
      <w:pStyle w:val="Numberedbullets"/>
      <w:lvlText w:val="%1."/>
      <w:lvlJc w:val="left"/>
      <w:pPr>
        <w:ind w:left="720" w:hanging="360"/>
      </w:pPr>
      <w:rPr>
        <w:rFonts w:ascii="Arial" w:hAnsi="Arial" w:hint="default"/>
        <w:b/>
        <w:i w:val="0"/>
        <w:caps w:val="0"/>
        <w:strike w:val="0"/>
        <w:dstrike w:val="0"/>
        <w:vanish w:val="0"/>
        <w:color w:val="144833"/>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2BED68"/>
    <w:multiLevelType w:val="hybridMultilevel"/>
    <w:tmpl w:val="D7AA16D4"/>
    <w:lvl w:ilvl="0" w:tplc="253CF4D8">
      <w:start w:val="1"/>
      <w:numFmt w:val="bullet"/>
      <w:lvlText w:val="-"/>
      <w:lvlJc w:val="left"/>
      <w:pPr>
        <w:ind w:left="720" w:hanging="360"/>
      </w:pPr>
      <w:rPr>
        <w:rFonts w:ascii="&quot;Calibri&quot;,sans-serif" w:hAnsi="&quot;Calibri&quot;,sans-serif" w:hint="default"/>
      </w:rPr>
    </w:lvl>
    <w:lvl w:ilvl="1" w:tplc="B4C2EC90">
      <w:start w:val="1"/>
      <w:numFmt w:val="bullet"/>
      <w:lvlText w:val="o"/>
      <w:lvlJc w:val="left"/>
      <w:pPr>
        <w:ind w:left="1440" w:hanging="360"/>
      </w:pPr>
      <w:rPr>
        <w:rFonts w:ascii="Courier New" w:hAnsi="Courier New" w:hint="default"/>
      </w:rPr>
    </w:lvl>
    <w:lvl w:ilvl="2" w:tplc="D34A78D6">
      <w:start w:val="1"/>
      <w:numFmt w:val="bullet"/>
      <w:lvlText w:val=""/>
      <w:lvlJc w:val="left"/>
      <w:pPr>
        <w:ind w:left="2160" w:hanging="360"/>
      </w:pPr>
      <w:rPr>
        <w:rFonts w:ascii="Wingdings" w:hAnsi="Wingdings" w:hint="default"/>
      </w:rPr>
    </w:lvl>
    <w:lvl w:ilvl="3" w:tplc="3C50242A">
      <w:start w:val="1"/>
      <w:numFmt w:val="bullet"/>
      <w:lvlText w:val=""/>
      <w:lvlJc w:val="left"/>
      <w:pPr>
        <w:ind w:left="2880" w:hanging="360"/>
      </w:pPr>
      <w:rPr>
        <w:rFonts w:ascii="Symbol" w:hAnsi="Symbol" w:hint="default"/>
      </w:rPr>
    </w:lvl>
    <w:lvl w:ilvl="4" w:tplc="E3FAAC82">
      <w:start w:val="1"/>
      <w:numFmt w:val="bullet"/>
      <w:lvlText w:val="o"/>
      <w:lvlJc w:val="left"/>
      <w:pPr>
        <w:ind w:left="3600" w:hanging="360"/>
      </w:pPr>
      <w:rPr>
        <w:rFonts w:ascii="Courier New" w:hAnsi="Courier New" w:hint="default"/>
      </w:rPr>
    </w:lvl>
    <w:lvl w:ilvl="5" w:tplc="64E63E06">
      <w:start w:val="1"/>
      <w:numFmt w:val="bullet"/>
      <w:lvlText w:val=""/>
      <w:lvlJc w:val="left"/>
      <w:pPr>
        <w:ind w:left="4320" w:hanging="360"/>
      </w:pPr>
      <w:rPr>
        <w:rFonts w:ascii="Wingdings" w:hAnsi="Wingdings" w:hint="default"/>
      </w:rPr>
    </w:lvl>
    <w:lvl w:ilvl="6" w:tplc="DBD2BE16">
      <w:start w:val="1"/>
      <w:numFmt w:val="bullet"/>
      <w:lvlText w:val=""/>
      <w:lvlJc w:val="left"/>
      <w:pPr>
        <w:ind w:left="5040" w:hanging="360"/>
      </w:pPr>
      <w:rPr>
        <w:rFonts w:ascii="Symbol" w:hAnsi="Symbol" w:hint="default"/>
      </w:rPr>
    </w:lvl>
    <w:lvl w:ilvl="7" w:tplc="D5BE7D14">
      <w:start w:val="1"/>
      <w:numFmt w:val="bullet"/>
      <w:lvlText w:val="o"/>
      <w:lvlJc w:val="left"/>
      <w:pPr>
        <w:ind w:left="5760" w:hanging="360"/>
      </w:pPr>
      <w:rPr>
        <w:rFonts w:ascii="Courier New" w:hAnsi="Courier New" w:hint="default"/>
      </w:rPr>
    </w:lvl>
    <w:lvl w:ilvl="8" w:tplc="C44AFFEA">
      <w:start w:val="1"/>
      <w:numFmt w:val="bullet"/>
      <w:lvlText w:val=""/>
      <w:lvlJc w:val="left"/>
      <w:pPr>
        <w:ind w:left="6480" w:hanging="360"/>
      </w:pPr>
      <w:rPr>
        <w:rFonts w:ascii="Wingdings" w:hAnsi="Wingdings" w:hint="default"/>
      </w:rPr>
    </w:lvl>
  </w:abstractNum>
  <w:abstractNum w:abstractNumId="19" w15:restartNumberingAfterBreak="0">
    <w:nsid w:val="577851EA"/>
    <w:multiLevelType w:val="multilevel"/>
    <w:tmpl w:val="76A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9A712B"/>
    <w:multiLevelType w:val="hybridMultilevel"/>
    <w:tmpl w:val="7C042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D9A18F"/>
    <w:multiLevelType w:val="hybridMultilevel"/>
    <w:tmpl w:val="6D306C4C"/>
    <w:lvl w:ilvl="0" w:tplc="F6829CFC">
      <w:start w:val="1"/>
      <w:numFmt w:val="bullet"/>
      <w:lvlText w:val="·"/>
      <w:lvlJc w:val="left"/>
      <w:pPr>
        <w:ind w:left="720" w:hanging="360"/>
      </w:pPr>
      <w:rPr>
        <w:rFonts w:ascii="Symbol" w:hAnsi="Symbol" w:hint="default"/>
      </w:rPr>
    </w:lvl>
    <w:lvl w:ilvl="1" w:tplc="14B845E2">
      <w:start w:val="1"/>
      <w:numFmt w:val="bullet"/>
      <w:lvlText w:val="o"/>
      <w:lvlJc w:val="left"/>
      <w:pPr>
        <w:ind w:left="1440" w:hanging="360"/>
      </w:pPr>
      <w:rPr>
        <w:rFonts w:ascii="Courier New" w:hAnsi="Courier New" w:hint="default"/>
      </w:rPr>
    </w:lvl>
    <w:lvl w:ilvl="2" w:tplc="408E0FAC">
      <w:start w:val="1"/>
      <w:numFmt w:val="bullet"/>
      <w:lvlText w:val=""/>
      <w:lvlJc w:val="left"/>
      <w:pPr>
        <w:ind w:left="2160" w:hanging="360"/>
      </w:pPr>
      <w:rPr>
        <w:rFonts w:ascii="Wingdings" w:hAnsi="Wingdings" w:hint="default"/>
      </w:rPr>
    </w:lvl>
    <w:lvl w:ilvl="3" w:tplc="87487394">
      <w:start w:val="1"/>
      <w:numFmt w:val="bullet"/>
      <w:lvlText w:val=""/>
      <w:lvlJc w:val="left"/>
      <w:pPr>
        <w:ind w:left="2880" w:hanging="360"/>
      </w:pPr>
      <w:rPr>
        <w:rFonts w:ascii="Symbol" w:hAnsi="Symbol" w:hint="default"/>
      </w:rPr>
    </w:lvl>
    <w:lvl w:ilvl="4" w:tplc="904E6F3E">
      <w:start w:val="1"/>
      <w:numFmt w:val="bullet"/>
      <w:lvlText w:val="o"/>
      <w:lvlJc w:val="left"/>
      <w:pPr>
        <w:ind w:left="3600" w:hanging="360"/>
      </w:pPr>
      <w:rPr>
        <w:rFonts w:ascii="Courier New" w:hAnsi="Courier New" w:hint="default"/>
      </w:rPr>
    </w:lvl>
    <w:lvl w:ilvl="5" w:tplc="0E10FBA8">
      <w:start w:val="1"/>
      <w:numFmt w:val="bullet"/>
      <w:lvlText w:val=""/>
      <w:lvlJc w:val="left"/>
      <w:pPr>
        <w:ind w:left="4320" w:hanging="360"/>
      </w:pPr>
      <w:rPr>
        <w:rFonts w:ascii="Wingdings" w:hAnsi="Wingdings" w:hint="default"/>
      </w:rPr>
    </w:lvl>
    <w:lvl w:ilvl="6" w:tplc="DF88004E">
      <w:start w:val="1"/>
      <w:numFmt w:val="bullet"/>
      <w:lvlText w:val=""/>
      <w:lvlJc w:val="left"/>
      <w:pPr>
        <w:ind w:left="5040" w:hanging="360"/>
      </w:pPr>
      <w:rPr>
        <w:rFonts w:ascii="Symbol" w:hAnsi="Symbol" w:hint="default"/>
      </w:rPr>
    </w:lvl>
    <w:lvl w:ilvl="7" w:tplc="F0FC9592">
      <w:start w:val="1"/>
      <w:numFmt w:val="bullet"/>
      <w:lvlText w:val="o"/>
      <w:lvlJc w:val="left"/>
      <w:pPr>
        <w:ind w:left="5760" w:hanging="360"/>
      </w:pPr>
      <w:rPr>
        <w:rFonts w:ascii="Courier New" w:hAnsi="Courier New" w:hint="default"/>
      </w:rPr>
    </w:lvl>
    <w:lvl w:ilvl="8" w:tplc="9F0ADEC2">
      <w:start w:val="1"/>
      <w:numFmt w:val="bullet"/>
      <w:lvlText w:val=""/>
      <w:lvlJc w:val="left"/>
      <w:pPr>
        <w:ind w:left="6480" w:hanging="360"/>
      </w:pPr>
      <w:rPr>
        <w:rFonts w:ascii="Wingdings" w:hAnsi="Wingdings" w:hint="default"/>
      </w:rPr>
    </w:lvl>
  </w:abstractNum>
  <w:abstractNum w:abstractNumId="22" w15:restartNumberingAfterBreak="0">
    <w:nsid w:val="5B67441F"/>
    <w:multiLevelType w:val="multilevel"/>
    <w:tmpl w:val="4846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097632"/>
    <w:multiLevelType w:val="multilevel"/>
    <w:tmpl w:val="3864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802B8D"/>
    <w:multiLevelType w:val="multilevel"/>
    <w:tmpl w:val="006A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DA1CDF"/>
    <w:multiLevelType w:val="multilevel"/>
    <w:tmpl w:val="BA62F0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9D55675"/>
    <w:multiLevelType w:val="multilevel"/>
    <w:tmpl w:val="13D0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4270D6"/>
    <w:multiLevelType w:val="multilevel"/>
    <w:tmpl w:val="38C4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A23978"/>
    <w:multiLevelType w:val="multilevel"/>
    <w:tmpl w:val="D72A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2A7BA4"/>
    <w:multiLevelType w:val="hybridMultilevel"/>
    <w:tmpl w:val="80E42FF2"/>
    <w:lvl w:ilvl="0" w:tplc="C8A0292E">
      <w:start w:val="1"/>
      <w:numFmt w:val="decimal"/>
      <w:lvlText w:val="%1."/>
      <w:lvlJc w:val="left"/>
      <w:pPr>
        <w:ind w:left="720" w:hanging="360"/>
      </w:pPr>
    </w:lvl>
    <w:lvl w:ilvl="1" w:tplc="2BBA09F0">
      <w:start w:val="1"/>
      <w:numFmt w:val="lowerLetter"/>
      <w:lvlText w:val="%2."/>
      <w:lvlJc w:val="left"/>
      <w:pPr>
        <w:ind w:left="1440" w:hanging="360"/>
      </w:pPr>
    </w:lvl>
    <w:lvl w:ilvl="2" w:tplc="ABD457EA">
      <w:start w:val="1"/>
      <w:numFmt w:val="lowerRoman"/>
      <w:lvlText w:val="%3."/>
      <w:lvlJc w:val="right"/>
      <w:pPr>
        <w:ind w:left="2160" w:hanging="180"/>
      </w:pPr>
    </w:lvl>
    <w:lvl w:ilvl="3" w:tplc="268E5B0A">
      <w:start w:val="1"/>
      <w:numFmt w:val="decimal"/>
      <w:lvlText w:val="%4."/>
      <w:lvlJc w:val="left"/>
      <w:pPr>
        <w:ind w:left="2880" w:hanging="360"/>
      </w:pPr>
    </w:lvl>
    <w:lvl w:ilvl="4" w:tplc="209A0DC0">
      <w:start w:val="1"/>
      <w:numFmt w:val="lowerLetter"/>
      <w:lvlText w:val="%5."/>
      <w:lvlJc w:val="left"/>
      <w:pPr>
        <w:ind w:left="3600" w:hanging="360"/>
      </w:pPr>
    </w:lvl>
    <w:lvl w:ilvl="5" w:tplc="FE2A33EA">
      <w:start w:val="1"/>
      <w:numFmt w:val="lowerRoman"/>
      <w:lvlText w:val="%6."/>
      <w:lvlJc w:val="right"/>
      <w:pPr>
        <w:ind w:left="4320" w:hanging="180"/>
      </w:pPr>
    </w:lvl>
    <w:lvl w:ilvl="6" w:tplc="E5906552">
      <w:start w:val="1"/>
      <w:numFmt w:val="decimal"/>
      <w:lvlText w:val="%7."/>
      <w:lvlJc w:val="left"/>
      <w:pPr>
        <w:ind w:left="5040" w:hanging="360"/>
      </w:pPr>
    </w:lvl>
    <w:lvl w:ilvl="7" w:tplc="940ABFF6">
      <w:start w:val="1"/>
      <w:numFmt w:val="lowerLetter"/>
      <w:lvlText w:val="%8."/>
      <w:lvlJc w:val="left"/>
      <w:pPr>
        <w:ind w:left="5760" w:hanging="360"/>
      </w:pPr>
    </w:lvl>
    <w:lvl w:ilvl="8" w:tplc="E3E4625A">
      <w:start w:val="1"/>
      <w:numFmt w:val="lowerRoman"/>
      <w:lvlText w:val="%9."/>
      <w:lvlJc w:val="right"/>
      <w:pPr>
        <w:ind w:left="6480" w:hanging="180"/>
      </w:pPr>
    </w:lvl>
  </w:abstractNum>
  <w:abstractNum w:abstractNumId="30" w15:restartNumberingAfterBreak="0">
    <w:nsid w:val="76074C70"/>
    <w:multiLevelType w:val="multilevel"/>
    <w:tmpl w:val="6D7C8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23B39"/>
    <w:multiLevelType w:val="hybridMultilevel"/>
    <w:tmpl w:val="8C44AE00"/>
    <w:lvl w:ilvl="0" w:tplc="E8A0BF8E">
      <w:start w:val="1"/>
      <w:numFmt w:val="bullet"/>
      <w:pStyle w:val="Bullets"/>
      <w:lvlText w:val=""/>
      <w:lvlJc w:val="left"/>
      <w:pPr>
        <w:ind w:left="720" w:hanging="360"/>
      </w:pPr>
      <w:rPr>
        <w:rFonts w:ascii="Symbol" w:hAnsi="Symbol" w:hint="default"/>
        <w:color w:val="14483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5130577">
    <w:abstractNumId w:val="1"/>
  </w:num>
  <w:num w:numId="2" w16cid:durableId="409741589">
    <w:abstractNumId w:val="21"/>
  </w:num>
  <w:num w:numId="3" w16cid:durableId="594247112">
    <w:abstractNumId w:val="18"/>
  </w:num>
  <w:num w:numId="4" w16cid:durableId="195043988">
    <w:abstractNumId w:val="29"/>
  </w:num>
  <w:num w:numId="5" w16cid:durableId="153035058">
    <w:abstractNumId w:val="8"/>
  </w:num>
  <w:num w:numId="6" w16cid:durableId="1371414703">
    <w:abstractNumId w:val="31"/>
  </w:num>
  <w:num w:numId="7" w16cid:durableId="513568210">
    <w:abstractNumId w:val="17"/>
  </w:num>
  <w:num w:numId="8" w16cid:durableId="1743721760">
    <w:abstractNumId w:val="3"/>
  </w:num>
  <w:num w:numId="9" w16cid:durableId="1533424108">
    <w:abstractNumId w:val="9"/>
    <w:lvlOverride w:ilvl="0">
      <w:lvl w:ilvl="0">
        <w:numFmt w:val="upperLetter"/>
        <w:lvlText w:val="%1."/>
        <w:lvlJc w:val="left"/>
      </w:lvl>
    </w:lvlOverride>
  </w:num>
  <w:num w:numId="10" w16cid:durableId="307445775">
    <w:abstractNumId w:val="28"/>
  </w:num>
  <w:num w:numId="11" w16cid:durableId="938176444">
    <w:abstractNumId w:val="6"/>
  </w:num>
  <w:num w:numId="12" w16cid:durableId="1551064945">
    <w:abstractNumId w:val="4"/>
  </w:num>
  <w:num w:numId="13" w16cid:durableId="4676524">
    <w:abstractNumId w:val="2"/>
  </w:num>
  <w:num w:numId="14" w16cid:durableId="2032950392">
    <w:abstractNumId w:val="11"/>
  </w:num>
  <w:num w:numId="15" w16cid:durableId="1195774795">
    <w:abstractNumId w:val="25"/>
  </w:num>
  <w:num w:numId="16" w16cid:durableId="1289705847">
    <w:abstractNumId w:val="0"/>
  </w:num>
  <w:num w:numId="17" w16cid:durableId="608510018">
    <w:abstractNumId w:val="15"/>
  </w:num>
  <w:num w:numId="18" w16cid:durableId="334651900">
    <w:abstractNumId w:val="30"/>
  </w:num>
  <w:num w:numId="19" w16cid:durableId="1724939245">
    <w:abstractNumId w:val="12"/>
  </w:num>
  <w:num w:numId="20" w16cid:durableId="2077895309">
    <w:abstractNumId w:val="23"/>
  </w:num>
  <w:num w:numId="21" w16cid:durableId="578758019">
    <w:abstractNumId w:val="26"/>
  </w:num>
  <w:num w:numId="22" w16cid:durableId="718212354">
    <w:abstractNumId w:val="10"/>
  </w:num>
  <w:num w:numId="23" w16cid:durableId="859049192">
    <w:abstractNumId w:val="20"/>
  </w:num>
  <w:num w:numId="24" w16cid:durableId="1892619833">
    <w:abstractNumId w:val="22"/>
  </w:num>
  <w:num w:numId="25" w16cid:durableId="807207524">
    <w:abstractNumId w:val="27"/>
  </w:num>
  <w:num w:numId="26" w16cid:durableId="1946842989">
    <w:abstractNumId w:val="13"/>
  </w:num>
  <w:num w:numId="27" w16cid:durableId="1410232277">
    <w:abstractNumId w:val="14"/>
  </w:num>
  <w:num w:numId="28" w16cid:durableId="261452511">
    <w:abstractNumId w:val="24"/>
  </w:num>
  <w:num w:numId="29" w16cid:durableId="707145309">
    <w:abstractNumId w:val="5"/>
  </w:num>
  <w:num w:numId="30" w16cid:durableId="410663037">
    <w:abstractNumId w:val="16"/>
  </w:num>
  <w:num w:numId="31" w16cid:durableId="1506163813">
    <w:abstractNumId w:val="7"/>
  </w:num>
  <w:num w:numId="32" w16cid:durableId="6097018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3D"/>
    <w:rsid w:val="00000D4D"/>
    <w:rsid w:val="00012018"/>
    <w:rsid w:val="00022081"/>
    <w:rsid w:val="0002336D"/>
    <w:rsid w:val="00033461"/>
    <w:rsid w:val="0003367C"/>
    <w:rsid w:val="00047AB1"/>
    <w:rsid w:val="00050D44"/>
    <w:rsid w:val="00081C2D"/>
    <w:rsid w:val="000840BB"/>
    <w:rsid w:val="00086A3A"/>
    <w:rsid w:val="00086F57"/>
    <w:rsid w:val="00092434"/>
    <w:rsid w:val="00093F51"/>
    <w:rsid w:val="00097AD1"/>
    <w:rsid w:val="000B5ECE"/>
    <w:rsid w:val="000B60AE"/>
    <w:rsid w:val="000C2BEE"/>
    <w:rsid w:val="000C4748"/>
    <w:rsid w:val="000C59A8"/>
    <w:rsid w:val="000C6105"/>
    <w:rsid w:val="000D1B98"/>
    <w:rsid w:val="000E27E1"/>
    <w:rsid w:val="000E5539"/>
    <w:rsid w:val="000E6994"/>
    <w:rsid w:val="001109AA"/>
    <w:rsid w:val="00112862"/>
    <w:rsid w:val="001215A7"/>
    <w:rsid w:val="00143F4C"/>
    <w:rsid w:val="00144520"/>
    <w:rsid w:val="00152FCB"/>
    <w:rsid w:val="00184F50"/>
    <w:rsid w:val="00184F86"/>
    <w:rsid w:val="00187C71"/>
    <w:rsid w:val="001A7E61"/>
    <w:rsid w:val="001B069F"/>
    <w:rsid w:val="001B1BCA"/>
    <w:rsid w:val="001D1165"/>
    <w:rsid w:val="001D64C7"/>
    <w:rsid w:val="001E03C2"/>
    <w:rsid w:val="001E6ECD"/>
    <w:rsid w:val="00215CDF"/>
    <w:rsid w:val="00225E6C"/>
    <w:rsid w:val="00237A85"/>
    <w:rsid w:val="00242A56"/>
    <w:rsid w:val="0025697B"/>
    <w:rsid w:val="002614B3"/>
    <w:rsid w:val="002738E6"/>
    <w:rsid w:val="00274CEC"/>
    <w:rsid w:val="00290BA3"/>
    <w:rsid w:val="002958E7"/>
    <w:rsid w:val="002A7CDA"/>
    <w:rsid w:val="002B634B"/>
    <w:rsid w:val="002C0109"/>
    <w:rsid w:val="002C1AD8"/>
    <w:rsid w:val="002E1BFC"/>
    <w:rsid w:val="002E30AF"/>
    <w:rsid w:val="002F0F32"/>
    <w:rsid w:val="00300D6B"/>
    <w:rsid w:val="003106E3"/>
    <w:rsid w:val="003240EB"/>
    <w:rsid w:val="00324448"/>
    <w:rsid w:val="00330DCB"/>
    <w:rsid w:val="0034043D"/>
    <w:rsid w:val="00376080"/>
    <w:rsid w:val="00380715"/>
    <w:rsid w:val="00391069"/>
    <w:rsid w:val="003A1507"/>
    <w:rsid w:val="003A20E3"/>
    <w:rsid w:val="003B4E5F"/>
    <w:rsid w:val="003C3656"/>
    <w:rsid w:val="003C423B"/>
    <w:rsid w:val="003D298E"/>
    <w:rsid w:val="003E72B4"/>
    <w:rsid w:val="003F266F"/>
    <w:rsid w:val="003F32B9"/>
    <w:rsid w:val="003F5D02"/>
    <w:rsid w:val="00407987"/>
    <w:rsid w:val="004148B2"/>
    <w:rsid w:val="00421943"/>
    <w:rsid w:val="00424637"/>
    <w:rsid w:val="00431312"/>
    <w:rsid w:val="004352EF"/>
    <w:rsid w:val="00435CA6"/>
    <w:rsid w:val="004363C5"/>
    <w:rsid w:val="00464F3B"/>
    <w:rsid w:val="00484996"/>
    <w:rsid w:val="00486C0D"/>
    <w:rsid w:val="00491523"/>
    <w:rsid w:val="00497FBA"/>
    <w:rsid w:val="004B39B1"/>
    <w:rsid w:val="004C18CC"/>
    <w:rsid w:val="004D2116"/>
    <w:rsid w:val="004D29A2"/>
    <w:rsid w:val="004E2DE2"/>
    <w:rsid w:val="005045A1"/>
    <w:rsid w:val="00505681"/>
    <w:rsid w:val="00532B9C"/>
    <w:rsid w:val="00536AE8"/>
    <w:rsid w:val="005403F4"/>
    <w:rsid w:val="00586A84"/>
    <w:rsid w:val="00593378"/>
    <w:rsid w:val="005958EF"/>
    <w:rsid w:val="005A0FC8"/>
    <w:rsid w:val="005A5422"/>
    <w:rsid w:val="005A775B"/>
    <w:rsid w:val="005A7974"/>
    <w:rsid w:val="005B222D"/>
    <w:rsid w:val="005B73CD"/>
    <w:rsid w:val="005C2BAB"/>
    <w:rsid w:val="005C2F0B"/>
    <w:rsid w:val="005E01B4"/>
    <w:rsid w:val="005E1385"/>
    <w:rsid w:val="005E3F98"/>
    <w:rsid w:val="005E4E99"/>
    <w:rsid w:val="005F14CD"/>
    <w:rsid w:val="00600181"/>
    <w:rsid w:val="006012FE"/>
    <w:rsid w:val="006131F8"/>
    <w:rsid w:val="00633310"/>
    <w:rsid w:val="00635FA5"/>
    <w:rsid w:val="0063604D"/>
    <w:rsid w:val="00646BEB"/>
    <w:rsid w:val="006624DF"/>
    <w:rsid w:val="0066551C"/>
    <w:rsid w:val="006710AE"/>
    <w:rsid w:val="0068008A"/>
    <w:rsid w:val="006914FE"/>
    <w:rsid w:val="0069249A"/>
    <w:rsid w:val="00696B91"/>
    <w:rsid w:val="00697F3D"/>
    <w:rsid w:val="006A3896"/>
    <w:rsid w:val="006A4B81"/>
    <w:rsid w:val="006A6340"/>
    <w:rsid w:val="006B65A5"/>
    <w:rsid w:val="006B7F0C"/>
    <w:rsid w:val="006C3E2A"/>
    <w:rsid w:val="006C6674"/>
    <w:rsid w:val="006E6741"/>
    <w:rsid w:val="006F127A"/>
    <w:rsid w:val="006F3639"/>
    <w:rsid w:val="006F655C"/>
    <w:rsid w:val="00705AA6"/>
    <w:rsid w:val="0070647C"/>
    <w:rsid w:val="0071791A"/>
    <w:rsid w:val="007208F5"/>
    <w:rsid w:val="007321F7"/>
    <w:rsid w:val="00737716"/>
    <w:rsid w:val="007549A7"/>
    <w:rsid w:val="00773528"/>
    <w:rsid w:val="007761F9"/>
    <w:rsid w:val="00777CA8"/>
    <w:rsid w:val="00785449"/>
    <w:rsid w:val="0078550C"/>
    <w:rsid w:val="00794740"/>
    <w:rsid w:val="00797980"/>
    <w:rsid w:val="007A5192"/>
    <w:rsid w:val="007B360B"/>
    <w:rsid w:val="007B674B"/>
    <w:rsid w:val="007C0034"/>
    <w:rsid w:val="007C53B5"/>
    <w:rsid w:val="007C79E2"/>
    <w:rsid w:val="007D2D02"/>
    <w:rsid w:val="007E22A3"/>
    <w:rsid w:val="007E65DB"/>
    <w:rsid w:val="007F2B1E"/>
    <w:rsid w:val="007F6436"/>
    <w:rsid w:val="00806F71"/>
    <w:rsid w:val="008408DC"/>
    <w:rsid w:val="0084566C"/>
    <w:rsid w:val="00852578"/>
    <w:rsid w:val="00854F1E"/>
    <w:rsid w:val="008566B1"/>
    <w:rsid w:val="008602D6"/>
    <w:rsid w:val="0086164D"/>
    <w:rsid w:val="00865409"/>
    <w:rsid w:val="00867379"/>
    <w:rsid w:val="00876EFF"/>
    <w:rsid w:val="00891A5A"/>
    <w:rsid w:val="008A0321"/>
    <w:rsid w:val="008A3533"/>
    <w:rsid w:val="008B48BE"/>
    <w:rsid w:val="008B4D1F"/>
    <w:rsid w:val="008D5B30"/>
    <w:rsid w:val="008D5DF8"/>
    <w:rsid w:val="008D738C"/>
    <w:rsid w:val="008E3E53"/>
    <w:rsid w:val="008F6ED2"/>
    <w:rsid w:val="008F70DA"/>
    <w:rsid w:val="00917DDF"/>
    <w:rsid w:val="00930263"/>
    <w:rsid w:val="00930802"/>
    <w:rsid w:val="00935C36"/>
    <w:rsid w:val="009376CD"/>
    <w:rsid w:val="00947AA3"/>
    <w:rsid w:val="0095331B"/>
    <w:rsid w:val="00955242"/>
    <w:rsid w:val="0096173A"/>
    <w:rsid w:val="00964276"/>
    <w:rsid w:val="009770A3"/>
    <w:rsid w:val="00990CFB"/>
    <w:rsid w:val="009A39FA"/>
    <w:rsid w:val="009A44E6"/>
    <w:rsid w:val="009C1CB3"/>
    <w:rsid w:val="009D6B74"/>
    <w:rsid w:val="009E0142"/>
    <w:rsid w:val="009E283B"/>
    <w:rsid w:val="009E2E11"/>
    <w:rsid w:val="009E7087"/>
    <w:rsid w:val="00A24467"/>
    <w:rsid w:val="00A30E55"/>
    <w:rsid w:val="00A32369"/>
    <w:rsid w:val="00A42EB5"/>
    <w:rsid w:val="00A51C3F"/>
    <w:rsid w:val="00A54488"/>
    <w:rsid w:val="00A736B9"/>
    <w:rsid w:val="00A75EB6"/>
    <w:rsid w:val="00A76E6D"/>
    <w:rsid w:val="00A77038"/>
    <w:rsid w:val="00A8071F"/>
    <w:rsid w:val="00A90AD5"/>
    <w:rsid w:val="00A9699B"/>
    <w:rsid w:val="00AB6E06"/>
    <w:rsid w:val="00AD02EE"/>
    <w:rsid w:val="00AD275E"/>
    <w:rsid w:val="00AE2278"/>
    <w:rsid w:val="00AF69B2"/>
    <w:rsid w:val="00AF784A"/>
    <w:rsid w:val="00B11885"/>
    <w:rsid w:val="00B17124"/>
    <w:rsid w:val="00B2785D"/>
    <w:rsid w:val="00B405C5"/>
    <w:rsid w:val="00B50E0E"/>
    <w:rsid w:val="00B52AB1"/>
    <w:rsid w:val="00B546F2"/>
    <w:rsid w:val="00B55F53"/>
    <w:rsid w:val="00B56F5A"/>
    <w:rsid w:val="00B573FA"/>
    <w:rsid w:val="00B67C91"/>
    <w:rsid w:val="00B824A9"/>
    <w:rsid w:val="00B8730C"/>
    <w:rsid w:val="00BB46A8"/>
    <w:rsid w:val="00BD080E"/>
    <w:rsid w:val="00BD7971"/>
    <w:rsid w:val="00BE6046"/>
    <w:rsid w:val="00C00EC1"/>
    <w:rsid w:val="00C05ECE"/>
    <w:rsid w:val="00C26229"/>
    <w:rsid w:val="00C3213A"/>
    <w:rsid w:val="00C359BA"/>
    <w:rsid w:val="00C379E2"/>
    <w:rsid w:val="00C5185B"/>
    <w:rsid w:val="00C52257"/>
    <w:rsid w:val="00C54609"/>
    <w:rsid w:val="00C606D7"/>
    <w:rsid w:val="00C6691F"/>
    <w:rsid w:val="00C67A33"/>
    <w:rsid w:val="00C76568"/>
    <w:rsid w:val="00C86797"/>
    <w:rsid w:val="00CA0392"/>
    <w:rsid w:val="00CA0CA6"/>
    <w:rsid w:val="00CB690D"/>
    <w:rsid w:val="00CD5F1B"/>
    <w:rsid w:val="00CD6B7D"/>
    <w:rsid w:val="00CF5657"/>
    <w:rsid w:val="00D00FDC"/>
    <w:rsid w:val="00D036B0"/>
    <w:rsid w:val="00D10D5A"/>
    <w:rsid w:val="00D31CA4"/>
    <w:rsid w:val="00D341A7"/>
    <w:rsid w:val="00D43974"/>
    <w:rsid w:val="00D52BEF"/>
    <w:rsid w:val="00D5410F"/>
    <w:rsid w:val="00D56D56"/>
    <w:rsid w:val="00D578BF"/>
    <w:rsid w:val="00D95318"/>
    <w:rsid w:val="00DA21FD"/>
    <w:rsid w:val="00DA5227"/>
    <w:rsid w:val="00DB3CA4"/>
    <w:rsid w:val="00DB41FF"/>
    <w:rsid w:val="00DB435F"/>
    <w:rsid w:val="00DC103C"/>
    <w:rsid w:val="00DD185A"/>
    <w:rsid w:val="00DD4397"/>
    <w:rsid w:val="00DF76F4"/>
    <w:rsid w:val="00E01582"/>
    <w:rsid w:val="00E021F4"/>
    <w:rsid w:val="00E063AD"/>
    <w:rsid w:val="00E12420"/>
    <w:rsid w:val="00E211AB"/>
    <w:rsid w:val="00E222E9"/>
    <w:rsid w:val="00E22353"/>
    <w:rsid w:val="00E2320D"/>
    <w:rsid w:val="00E25475"/>
    <w:rsid w:val="00E27BB3"/>
    <w:rsid w:val="00E33B87"/>
    <w:rsid w:val="00E36D3C"/>
    <w:rsid w:val="00E40B4F"/>
    <w:rsid w:val="00E53002"/>
    <w:rsid w:val="00E64B31"/>
    <w:rsid w:val="00E66BEE"/>
    <w:rsid w:val="00E93AA8"/>
    <w:rsid w:val="00EA094B"/>
    <w:rsid w:val="00EA5A49"/>
    <w:rsid w:val="00EB6C82"/>
    <w:rsid w:val="00EC3693"/>
    <w:rsid w:val="00EE0C43"/>
    <w:rsid w:val="00EE2DC1"/>
    <w:rsid w:val="00EE5AF8"/>
    <w:rsid w:val="00EF4BCD"/>
    <w:rsid w:val="00F023E5"/>
    <w:rsid w:val="00F10B39"/>
    <w:rsid w:val="00F14041"/>
    <w:rsid w:val="00F21A5D"/>
    <w:rsid w:val="00F21C9C"/>
    <w:rsid w:val="00F242FC"/>
    <w:rsid w:val="00F36B7C"/>
    <w:rsid w:val="00F37602"/>
    <w:rsid w:val="00F42516"/>
    <w:rsid w:val="00F43D54"/>
    <w:rsid w:val="00F54C88"/>
    <w:rsid w:val="00F5601B"/>
    <w:rsid w:val="00F56DE3"/>
    <w:rsid w:val="00F64ADC"/>
    <w:rsid w:val="00F650A1"/>
    <w:rsid w:val="00F75571"/>
    <w:rsid w:val="00F7767C"/>
    <w:rsid w:val="00F904FD"/>
    <w:rsid w:val="00FA415E"/>
    <w:rsid w:val="00FA536B"/>
    <w:rsid w:val="00FB2DB6"/>
    <w:rsid w:val="00FB4818"/>
    <w:rsid w:val="00FC2812"/>
    <w:rsid w:val="00FC508A"/>
    <w:rsid w:val="00FD2DB0"/>
    <w:rsid w:val="00FD7432"/>
    <w:rsid w:val="017E49A7"/>
    <w:rsid w:val="028A7546"/>
    <w:rsid w:val="045BEF65"/>
    <w:rsid w:val="04717F7C"/>
    <w:rsid w:val="05E537D9"/>
    <w:rsid w:val="067AEFEA"/>
    <w:rsid w:val="071A78EB"/>
    <w:rsid w:val="0775E356"/>
    <w:rsid w:val="0850A156"/>
    <w:rsid w:val="08B57DB9"/>
    <w:rsid w:val="08FB4A61"/>
    <w:rsid w:val="0999FEEB"/>
    <w:rsid w:val="099B43F7"/>
    <w:rsid w:val="0A928626"/>
    <w:rsid w:val="0B23CF2C"/>
    <w:rsid w:val="0B64AA9A"/>
    <w:rsid w:val="0BB00450"/>
    <w:rsid w:val="0C0349F9"/>
    <w:rsid w:val="0C042FE9"/>
    <w:rsid w:val="0C32EB23"/>
    <w:rsid w:val="0E372384"/>
    <w:rsid w:val="0E63FA84"/>
    <w:rsid w:val="0F376745"/>
    <w:rsid w:val="0F51F068"/>
    <w:rsid w:val="101338A2"/>
    <w:rsid w:val="11CB40FE"/>
    <w:rsid w:val="12A22CA7"/>
    <w:rsid w:val="13C1E56A"/>
    <w:rsid w:val="13F68B79"/>
    <w:rsid w:val="13FD4479"/>
    <w:rsid w:val="15276DB5"/>
    <w:rsid w:val="15F59CE4"/>
    <w:rsid w:val="163428EC"/>
    <w:rsid w:val="17A674E2"/>
    <w:rsid w:val="17D2FF68"/>
    <w:rsid w:val="181C3FDA"/>
    <w:rsid w:val="1895568D"/>
    <w:rsid w:val="192E0DD2"/>
    <w:rsid w:val="19BCF920"/>
    <w:rsid w:val="1AE7EB10"/>
    <w:rsid w:val="1BBBEF49"/>
    <w:rsid w:val="1CD22C50"/>
    <w:rsid w:val="1CE9F739"/>
    <w:rsid w:val="1DC25E0D"/>
    <w:rsid w:val="1DDAC498"/>
    <w:rsid w:val="1E725901"/>
    <w:rsid w:val="201DDC35"/>
    <w:rsid w:val="206F4036"/>
    <w:rsid w:val="208F606C"/>
    <w:rsid w:val="20BEA962"/>
    <w:rsid w:val="2156951C"/>
    <w:rsid w:val="21C3F606"/>
    <w:rsid w:val="220364DD"/>
    <w:rsid w:val="228C59A6"/>
    <w:rsid w:val="26BF4B5D"/>
    <w:rsid w:val="270926CC"/>
    <w:rsid w:val="27A8AFC7"/>
    <w:rsid w:val="28193B47"/>
    <w:rsid w:val="295C0264"/>
    <w:rsid w:val="299E1739"/>
    <w:rsid w:val="2A4F383E"/>
    <w:rsid w:val="2BEB089F"/>
    <w:rsid w:val="2CE336E0"/>
    <w:rsid w:val="2D1093F8"/>
    <w:rsid w:val="2E887CCB"/>
    <w:rsid w:val="2F3E66A6"/>
    <w:rsid w:val="306220DE"/>
    <w:rsid w:val="321655E7"/>
    <w:rsid w:val="3247EAF4"/>
    <w:rsid w:val="330B4FC1"/>
    <w:rsid w:val="33B0FC57"/>
    <w:rsid w:val="352F0402"/>
    <w:rsid w:val="36AD8AF3"/>
    <w:rsid w:val="38495B54"/>
    <w:rsid w:val="394A0256"/>
    <w:rsid w:val="3964241A"/>
    <w:rsid w:val="39ED193B"/>
    <w:rsid w:val="3A8DA286"/>
    <w:rsid w:val="3AA5CA08"/>
    <w:rsid w:val="3D8A0623"/>
    <w:rsid w:val="3DD3A828"/>
    <w:rsid w:val="3E7E608E"/>
    <w:rsid w:val="3ED8F30A"/>
    <w:rsid w:val="3F37C213"/>
    <w:rsid w:val="42E51C35"/>
    <w:rsid w:val="4395ECB0"/>
    <w:rsid w:val="43A10F57"/>
    <w:rsid w:val="452FCBE2"/>
    <w:rsid w:val="4562F082"/>
    <w:rsid w:val="46B273E6"/>
    <w:rsid w:val="47A4A72D"/>
    <w:rsid w:val="47A87AE1"/>
    <w:rsid w:val="49201D71"/>
    <w:rsid w:val="49EA14A8"/>
    <w:rsid w:val="4A033D05"/>
    <w:rsid w:val="4ADDD79B"/>
    <w:rsid w:val="4B85E509"/>
    <w:rsid w:val="4C01E836"/>
    <w:rsid w:val="4E15785D"/>
    <w:rsid w:val="4E709D66"/>
    <w:rsid w:val="4EA31BCB"/>
    <w:rsid w:val="4EBD85CB"/>
    <w:rsid w:val="4EF7045A"/>
    <w:rsid w:val="50A3DEC3"/>
    <w:rsid w:val="520503C8"/>
    <w:rsid w:val="53265BCC"/>
    <w:rsid w:val="5336FBEA"/>
    <w:rsid w:val="54614814"/>
    <w:rsid w:val="549A8215"/>
    <w:rsid w:val="55FD1875"/>
    <w:rsid w:val="5809B231"/>
    <w:rsid w:val="580A6D0D"/>
    <w:rsid w:val="593E2EC1"/>
    <w:rsid w:val="5AD9FF22"/>
    <w:rsid w:val="5B011879"/>
    <w:rsid w:val="5BA3DC81"/>
    <w:rsid w:val="5CA9C809"/>
    <w:rsid w:val="5D72EB5A"/>
    <w:rsid w:val="5F2627B6"/>
    <w:rsid w:val="5F666C40"/>
    <w:rsid w:val="5FE54F7A"/>
    <w:rsid w:val="60EB6398"/>
    <w:rsid w:val="613A0B6C"/>
    <w:rsid w:val="62D0E996"/>
    <w:rsid w:val="6319098D"/>
    <w:rsid w:val="6392A99C"/>
    <w:rsid w:val="63BEA98B"/>
    <w:rsid w:val="63BFAB9D"/>
    <w:rsid w:val="652B0ADB"/>
    <w:rsid w:val="6587F111"/>
    <w:rsid w:val="6650AA4F"/>
    <w:rsid w:val="66F74C5F"/>
    <w:rsid w:val="697E8B8B"/>
    <w:rsid w:val="69DB887A"/>
    <w:rsid w:val="6A4BA712"/>
    <w:rsid w:val="6A8A359A"/>
    <w:rsid w:val="6B2A7561"/>
    <w:rsid w:val="6BE70FE1"/>
    <w:rsid w:val="6C2B437B"/>
    <w:rsid w:val="6C94B4B9"/>
    <w:rsid w:val="6E63A9BA"/>
    <w:rsid w:val="74D2EB3E"/>
    <w:rsid w:val="74DF67C3"/>
    <w:rsid w:val="74EB3F20"/>
    <w:rsid w:val="769A2683"/>
    <w:rsid w:val="76EAD242"/>
    <w:rsid w:val="7769AA1C"/>
    <w:rsid w:val="781B2F5F"/>
    <w:rsid w:val="79B64D75"/>
    <w:rsid w:val="7B0F0822"/>
    <w:rsid w:val="7CDDFD23"/>
    <w:rsid w:val="7F52D483"/>
    <w:rsid w:val="7F887E41"/>
    <w:rsid w:val="7FE27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CBA44"/>
  <w15:chartTrackingRefBased/>
  <w15:docId w15:val="{8FDC553B-DE2B-4C0F-92E2-BD179EF94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5ECE"/>
    <w:pPr>
      <w:spacing w:after="160"/>
    </w:pPr>
  </w:style>
  <w:style w:type="paragraph" w:styleId="Kop1">
    <w:name w:val="heading 1"/>
    <w:basedOn w:val="Standaard"/>
    <w:next w:val="Standaard"/>
    <w:link w:val="Kop1Char"/>
    <w:uiPriority w:val="9"/>
    <w:qFormat/>
    <w:rsid w:val="001215A7"/>
    <w:pPr>
      <w:keepNext/>
      <w:keepLines/>
      <w:spacing w:before="240" w:after="840" w:line="216" w:lineRule="auto"/>
      <w:outlineLvl w:val="0"/>
    </w:pPr>
    <w:rPr>
      <w:rFonts w:ascii="Arial" w:eastAsiaTheme="majorEastAsia" w:hAnsi="Arial" w:cs="Arial"/>
      <w:b/>
      <w:bCs/>
      <w:color w:val="144833"/>
      <w:sz w:val="54"/>
      <w:szCs w:val="54"/>
    </w:rPr>
  </w:style>
  <w:style w:type="paragraph" w:styleId="Kop2">
    <w:name w:val="heading 2"/>
    <w:basedOn w:val="Text"/>
    <w:next w:val="Standaard"/>
    <w:link w:val="Kop2Char"/>
    <w:unhideWhenUsed/>
    <w:qFormat/>
    <w:rsid w:val="00852578"/>
    <w:pPr>
      <w:spacing w:before="240"/>
      <w:outlineLvl w:val="1"/>
    </w:pPr>
    <w:rPr>
      <w:b/>
      <w:bCs/>
      <w:sz w:val="24"/>
      <w:szCs w:val="24"/>
    </w:rPr>
  </w:style>
  <w:style w:type="paragraph" w:styleId="Kop3">
    <w:name w:val="heading 3"/>
    <w:basedOn w:val="Text"/>
    <w:next w:val="Standaard"/>
    <w:link w:val="Kop3Char"/>
    <w:unhideWhenUsed/>
    <w:qFormat/>
    <w:rsid w:val="00AF69B2"/>
    <w:pPr>
      <w:spacing w:before="240"/>
      <w:outlineLvl w:val="2"/>
    </w:pPr>
    <w:rPr>
      <w:rFonts w:ascii="Calibri" w:hAnsi="Calibri" w:cs="Calibri"/>
      <w:b/>
      <w:bCs/>
      <w: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32B9C"/>
    <w:pPr>
      <w:tabs>
        <w:tab w:val="center" w:pos="4513"/>
        <w:tab w:val="right" w:pos="9026"/>
      </w:tabs>
    </w:pPr>
  </w:style>
  <w:style w:type="character" w:customStyle="1" w:styleId="KoptekstChar">
    <w:name w:val="Koptekst Char"/>
    <w:basedOn w:val="Standaardalinea-lettertype"/>
    <w:link w:val="Koptekst"/>
    <w:uiPriority w:val="99"/>
    <w:rsid w:val="00532B9C"/>
  </w:style>
  <w:style w:type="paragraph" w:styleId="Voettekst">
    <w:name w:val="footer"/>
    <w:basedOn w:val="Standaard"/>
    <w:link w:val="VoettekstChar"/>
    <w:uiPriority w:val="99"/>
    <w:unhideWhenUsed/>
    <w:rsid w:val="00532B9C"/>
    <w:pPr>
      <w:tabs>
        <w:tab w:val="center" w:pos="4513"/>
        <w:tab w:val="right" w:pos="9026"/>
      </w:tabs>
    </w:pPr>
  </w:style>
  <w:style w:type="character" w:customStyle="1" w:styleId="VoettekstChar">
    <w:name w:val="Voettekst Char"/>
    <w:basedOn w:val="Standaardalinea-lettertype"/>
    <w:link w:val="Voettekst"/>
    <w:uiPriority w:val="99"/>
    <w:rsid w:val="00532B9C"/>
  </w:style>
  <w:style w:type="character" w:styleId="Paginanummer">
    <w:name w:val="page number"/>
    <w:basedOn w:val="Standaardalinea-lettertype"/>
    <w:uiPriority w:val="99"/>
    <w:semiHidden/>
    <w:unhideWhenUsed/>
    <w:rsid w:val="00BB46A8"/>
  </w:style>
  <w:style w:type="character" w:customStyle="1" w:styleId="Kop1Char">
    <w:name w:val="Kop 1 Char"/>
    <w:basedOn w:val="Standaardalinea-lettertype"/>
    <w:link w:val="Kop1"/>
    <w:uiPriority w:val="9"/>
    <w:rsid w:val="001215A7"/>
    <w:rPr>
      <w:rFonts w:ascii="Arial" w:eastAsiaTheme="majorEastAsia" w:hAnsi="Arial" w:cs="Arial"/>
      <w:b/>
      <w:bCs/>
      <w:color w:val="144833"/>
      <w:sz w:val="54"/>
      <w:szCs w:val="54"/>
    </w:rPr>
  </w:style>
  <w:style w:type="character" w:customStyle="1" w:styleId="Kop2Char">
    <w:name w:val="Kop 2 Char"/>
    <w:basedOn w:val="Standaardalinea-lettertype"/>
    <w:link w:val="Kop2"/>
    <w:uiPriority w:val="9"/>
    <w:rsid w:val="00852578"/>
    <w:rPr>
      <w:b/>
      <w:bCs/>
      <w:color w:val="3B3838"/>
    </w:rPr>
  </w:style>
  <w:style w:type="paragraph" w:customStyle="1" w:styleId="Covertitle">
    <w:name w:val="Cover title"/>
    <w:basedOn w:val="Standaard"/>
    <w:qFormat/>
    <w:rsid w:val="00646BEB"/>
    <w:pPr>
      <w:spacing w:after="240" w:line="216" w:lineRule="auto"/>
    </w:pPr>
    <w:rPr>
      <w:rFonts w:ascii="Arial" w:hAnsi="Arial" w:cs="Arial"/>
      <w:b/>
      <w:bCs/>
      <w:color w:val="FFFFFF" w:themeColor="background1"/>
      <w:sz w:val="68"/>
      <w:szCs w:val="68"/>
    </w:rPr>
  </w:style>
  <w:style w:type="paragraph" w:customStyle="1" w:styleId="Coversubtitle">
    <w:name w:val="Cover sub title"/>
    <w:basedOn w:val="Standaard"/>
    <w:qFormat/>
    <w:rsid w:val="00C3213A"/>
    <w:pPr>
      <w:spacing w:after="480"/>
    </w:pPr>
    <w:rPr>
      <w:rFonts w:ascii="Calibri" w:hAnsi="Calibri" w:cs="Calibri"/>
      <w:b/>
      <w:bCs/>
      <w:color w:val="FFFFFF" w:themeColor="background1"/>
      <w:sz w:val="36"/>
      <w:szCs w:val="36"/>
    </w:rPr>
  </w:style>
  <w:style w:type="paragraph" w:customStyle="1" w:styleId="Coverdate">
    <w:name w:val="Cover date"/>
    <w:basedOn w:val="Standaard"/>
    <w:qFormat/>
    <w:rsid w:val="007208F5"/>
    <w:rPr>
      <w:color w:val="FFFFFF" w:themeColor="background1"/>
    </w:rPr>
  </w:style>
  <w:style w:type="paragraph" w:customStyle="1" w:styleId="Text">
    <w:name w:val="Text"/>
    <w:basedOn w:val="Standaard"/>
    <w:qFormat/>
    <w:rsid w:val="001215A7"/>
    <w:rPr>
      <w:color w:val="3B3838"/>
      <w:sz w:val="20"/>
      <w:szCs w:val="20"/>
    </w:rPr>
  </w:style>
  <w:style w:type="paragraph" w:customStyle="1" w:styleId="Bullets">
    <w:name w:val="Bullets"/>
    <w:basedOn w:val="Lijstalinea"/>
    <w:qFormat/>
    <w:rsid w:val="001215A7"/>
    <w:pPr>
      <w:numPr>
        <w:numId w:val="6"/>
      </w:numPr>
      <w:tabs>
        <w:tab w:val="num" w:pos="360"/>
      </w:tabs>
      <w:spacing w:after="80"/>
      <w:ind w:left="714" w:hanging="357"/>
      <w:contextualSpacing w:val="0"/>
    </w:pPr>
    <w:rPr>
      <w:color w:val="3B3838"/>
      <w:sz w:val="20"/>
      <w:szCs w:val="20"/>
    </w:rPr>
  </w:style>
  <w:style w:type="paragraph" w:customStyle="1" w:styleId="Bullets-lastbullet">
    <w:name w:val="Bullets - last bullet"/>
    <w:basedOn w:val="Bullets"/>
    <w:qFormat/>
    <w:rsid w:val="001215A7"/>
    <w:pPr>
      <w:spacing w:after="200"/>
    </w:pPr>
  </w:style>
  <w:style w:type="paragraph" w:styleId="Lijstalinea">
    <w:name w:val="List Paragraph"/>
    <w:basedOn w:val="Standaard"/>
    <w:uiPriority w:val="34"/>
    <w:qFormat/>
    <w:rsid w:val="001215A7"/>
    <w:pPr>
      <w:ind w:left="720"/>
      <w:contextualSpacing/>
    </w:pPr>
  </w:style>
  <w:style w:type="paragraph" w:customStyle="1" w:styleId="Introduction">
    <w:name w:val="Introduction"/>
    <w:basedOn w:val="Text"/>
    <w:qFormat/>
    <w:rsid w:val="001215A7"/>
    <w:pPr>
      <w:spacing w:after="360"/>
    </w:pPr>
    <w:rPr>
      <w:rFonts w:ascii="Arial" w:hAnsi="Arial" w:cs="Arial"/>
      <w:b/>
      <w:bCs/>
      <w:color w:val="144833"/>
      <w:sz w:val="30"/>
      <w:szCs w:val="30"/>
    </w:rPr>
  </w:style>
  <w:style w:type="table" w:styleId="Tabelraster">
    <w:name w:val="Table Grid"/>
    <w:basedOn w:val="Standaardtabel"/>
    <w:uiPriority w:val="39"/>
    <w:rsid w:val="0042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F69B2"/>
    <w:rPr>
      <w:rFonts w:ascii="Calibri" w:hAnsi="Calibri" w:cs="Calibri"/>
      <w:b/>
      <w:bCs/>
      <w:caps/>
      <w:color w:val="3B3838"/>
      <w:sz w:val="20"/>
      <w:szCs w:val="20"/>
    </w:rPr>
  </w:style>
  <w:style w:type="paragraph" w:customStyle="1" w:styleId="Pullouttext">
    <w:name w:val="Pull out text"/>
    <w:basedOn w:val="Text"/>
    <w:qFormat/>
    <w:rsid w:val="00E27BB3"/>
    <w:rPr>
      <w:rFonts w:asciiTheme="majorHAnsi" w:hAnsiTheme="majorHAnsi" w:cstheme="majorHAnsi"/>
      <w:color w:val="144833"/>
      <w:sz w:val="42"/>
      <w:szCs w:val="42"/>
    </w:rPr>
  </w:style>
  <w:style w:type="paragraph" w:customStyle="1" w:styleId="Numberedbullets">
    <w:name w:val="Numbered bullets"/>
    <w:basedOn w:val="Text"/>
    <w:qFormat/>
    <w:rsid w:val="00424637"/>
    <w:pPr>
      <w:numPr>
        <w:numId w:val="7"/>
      </w:numPr>
      <w:spacing w:after="80"/>
      <w:ind w:left="714" w:hanging="357"/>
    </w:pPr>
  </w:style>
  <w:style w:type="paragraph" w:customStyle="1" w:styleId="Numberedbullets-last">
    <w:name w:val="Numbered bullets - last"/>
    <w:basedOn w:val="Numberedbullets"/>
    <w:qFormat/>
    <w:rsid w:val="00424637"/>
    <w:pPr>
      <w:spacing w:after="200"/>
    </w:pPr>
  </w:style>
  <w:style w:type="character" w:styleId="Intensieveverwijzing">
    <w:name w:val="Intense Reference"/>
    <w:basedOn w:val="Standaardalinea-lettertype"/>
    <w:uiPriority w:val="32"/>
    <w:qFormat/>
    <w:rsid w:val="00A76E6D"/>
    <w:rPr>
      <w:b/>
      <w:bCs/>
      <w:smallCaps/>
      <w:color w:val="4DD245" w:themeColor="accent1"/>
      <w:spacing w:val="5"/>
    </w:rPr>
  </w:style>
  <w:style w:type="paragraph" w:styleId="Normaalweb">
    <w:name w:val="Normal (Web)"/>
    <w:basedOn w:val="Standaard"/>
    <w:uiPriority w:val="99"/>
    <w:unhideWhenUsed/>
    <w:rsid w:val="00A76E6D"/>
    <w:pPr>
      <w:spacing w:after="0" w:line="264" w:lineRule="auto"/>
    </w:pPr>
    <w:rPr>
      <w:rFonts w:ascii="Times New Roman" w:hAnsi="Times New Roman" w:cs="Times New Roman"/>
      <w:color w:val="144732" w:themeColor="text1"/>
    </w:rPr>
  </w:style>
  <w:style w:type="paragraph" w:styleId="Tekstopmerking">
    <w:name w:val="annotation text"/>
    <w:basedOn w:val="Standaard"/>
    <w:link w:val="TekstopmerkingChar"/>
    <w:uiPriority w:val="99"/>
    <w:unhideWhenUsed/>
    <w:rsid w:val="00A76E6D"/>
    <w:pPr>
      <w:spacing w:after="0"/>
    </w:pPr>
    <w:rPr>
      <w:color w:val="144732" w:themeColor="text1"/>
      <w:sz w:val="20"/>
      <w:szCs w:val="20"/>
    </w:rPr>
  </w:style>
  <w:style w:type="character" w:customStyle="1" w:styleId="TekstopmerkingChar">
    <w:name w:val="Tekst opmerking Char"/>
    <w:basedOn w:val="Standaardalinea-lettertype"/>
    <w:link w:val="Tekstopmerking"/>
    <w:uiPriority w:val="99"/>
    <w:rsid w:val="00A76E6D"/>
    <w:rPr>
      <w:color w:val="144732" w:themeColor="text1"/>
      <w:sz w:val="20"/>
      <w:szCs w:val="20"/>
    </w:rPr>
  </w:style>
  <w:style w:type="character" w:styleId="Verwijzingopmerking">
    <w:name w:val="annotation reference"/>
    <w:basedOn w:val="Standaardalinea-lettertype"/>
    <w:uiPriority w:val="99"/>
    <w:semiHidden/>
    <w:unhideWhenUsed/>
    <w:rsid w:val="00A76E6D"/>
    <w:rPr>
      <w:sz w:val="16"/>
      <w:szCs w:val="16"/>
    </w:rPr>
  </w:style>
  <w:style w:type="paragraph" w:customStyle="1" w:styleId="kop10">
    <w:name w:val="#kop1"/>
    <w:basedOn w:val="Kop1"/>
    <w:next w:val="Standaard"/>
    <w:qFormat/>
    <w:rsid w:val="00A76E6D"/>
    <w:pPr>
      <w:tabs>
        <w:tab w:val="num" w:pos="360"/>
      </w:tabs>
      <w:spacing w:before="480" w:after="600" w:line="240" w:lineRule="auto"/>
      <w:ind w:left="360" w:hanging="360"/>
    </w:pPr>
    <w:rPr>
      <w:rFonts w:ascii="Calibri" w:eastAsiaTheme="minorEastAsia" w:hAnsi="Calibri" w:cs="Times New Roman"/>
      <w:b w:val="0"/>
      <w:bCs w:val="0"/>
      <w:caps/>
      <w:color w:val="0E0B35" w:themeColor="accent3"/>
      <w:spacing w:val="20"/>
      <w:kern w:val="32"/>
      <w:sz w:val="44"/>
      <w:szCs w:val="32"/>
      <w:lang w:val="nl-NL"/>
    </w:rPr>
  </w:style>
  <w:style w:type="paragraph" w:styleId="Onderwerpvanopmerking">
    <w:name w:val="annotation subject"/>
    <w:basedOn w:val="Tekstopmerking"/>
    <w:next w:val="Tekstopmerking"/>
    <w:link w:val="OnderwerpvanopmerkingChar"/>
    <w:uiPriority w:val="99"/>
    <w:semiHidden/>
    <w:unhideWhenUsed/>
    <w:rsid w:val="003A1507"/>
    <w:pPr>
      <w:spacing w:after="160"/>
    </w:pPr>
    <w:rPr>
      <w:b/>
      <w:bCs/>
      <w:color w:val="auto"/>
    </w:rPr>
  </w:style>
  <w:style w:type="character" w:customStyle="1" w:styleId="OnderwerpvanopmerkingChar">
    <w:name w:val="Onderwerp van opmerking Char"/>
    <w:basedOn w:val="TekstopmerkingChar"/>
    <w:link w:val="Onderwerpvanopmerking"/>
    <w:uiPriority w:val="99"/>
    <w:semiHidden/>
    <w:rsid w:val="003A1507"/>
    <w:rPr>
      <w:b/>
      <w:bCs/>
      <w:color w:val="144732" w:themeColor="text1"/>
      <w:sz w:val="20"/>
      <w:szCs w:val="20"/>
    </w:rPr>
  </w:style>
  <w:style w:type="paragraph" w:customStyle="1" w:styleId="paragraph">
    <w:name w:val="paragraph"/>
    <w:basedOn w:val="Standaard"/>
    <w:rsid w:val="00B52AB1"/>
    <w:pPr>
      <w:spacing w:before="100" w:beforeAutospacing="1" w:after="100" w:afterAutospacing="1"/>
    </w:pPr>
    <w:rPr>
      <w:rFonts w:ascii="Times New Roman" w:eastAsia="Times New Roman" w:hAnsi="Times New Roman" w:cs="Times New Roman"/>
      <w:lang w:val="en-US"/>
    </w:rPr>
  </w:style>
  <w:style w:type="character" w:customStyle="1" w:styleId="normaltextrun">
    <w:name w:val="normaltextrun"/>
    <w:basedOn w:val="Standaardalinea-lettertype"/>
    <w:rsid w:val="00B52AB1"/>
  </w:style>
  <w:style w:type="character" w:customStyle="1" w:styleId="findhit">
    <w:name w:val="findhit"/>
    <w:basedOn w:val="Standaardalinea-lettertype"/>
    <w:rsid w:val="00B52AB1"/>
  </w:style>
  <w:style w:type="character" w:customStyle="1" w:styleId="eop">
    <w:name w:val="eop"/>
    <w:basedOn w:val="Standaardalinea-lettertype"/>
    <w:rsid w:val="00B52AB1"/>
  </w:style>
  <w:style w:type="character" w:styleId="Intensievebenadrukking">
    <w:name w:val="Intense Emphasis"/>
    <w:basedOn w:val="Standaardalinea-lettertype"/>
    <w:uiPriority w:val="21"/>
    <w:qFormat/>
    <w:rsid w:val="004C18CC"/>
    <w:rPr>
      <w:i/>
      <w:iCs/>
      <w:color w:val="4DD245" w:themeColor="accent1"/>
    </w:rPr>
  </w:style>
  <w:style w:type="character" w:customStyle="1" w:styleId="contextualspellingandgrammarerror">
    <w:name w:val="contextualspellingandgrammarerror"/>
    <w:basedOn w:val="Standaardalinea-lettertype"/>
    <w:rsid w:val="00947AA3"/>
  </w:style>
  <w:style w:type="character" w:customStyle="1" w:styleId="spellingerror">
    <w:name w:val="spellingerror"/>
    <w:basedOn w:val="Standaardalinea-lettertype"/>
    <w:rsid w:val="00947AA3"/>
  </w:style>
  <w:style w:type="character" w:customStyle="1" w:styleId="advancedproofingissue">
    <w:name w:val="advancedproofingissue"/>
    <w:basedOn w:val="Standaardalinea-lettertype"/>
    <w:rsid w:val="00947AA3"/>
  </w:style>
  <w:style w:type="character" w:customStyle="1" w:styleId="pagebreaktextspan">
    <w:name w:val="pagebreaktextspan"/>
    <w:basedOn w:val="Standaardalinea-lettertype"/>
    <w:rsid w:val="00947AA3"/>
  </w:style>
  <w:style w:type="character" w:styleId="Hyperlink">
    <w:name w:val="Hyperlink"/>
    <w:basedOn w:val="Standaardalinea-lettertype"/>
    <w:uiPriority w:val="99"/>
    <w:unhideWhenUsed/>
    <w:rsid w:val="006F127A"/>
    <w:rPr>
      <w:color w:val="4CD145" w:themeColor="hyperlink"/>
      <w:u w:val="single"/>
    </w:rPr>
  </w:style>
  <w:style w:type="character" w:styleId="Onopgelostemelding">
    <w:name w:val="Unresolved Mention"/>
    <w:basedOn w:val="Standaardalinea-lettertype"/>
    <w:uiPriority w:val="99"/>
    <w:semiHidden/>
    <w:unhideWhenUsed/>
    <w:rsid w:val="006F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2508">
      <w:bodyDiv w:val="1"/>
      <w:marLeft w:val="0"/>
      <w:marRight w:val="0"/>
      <w:marTop w:val="0"/>
      <w:marBottom w:val="0"/>
      <w:divBdr>
        <w:top w:val="none" w:sz="0" w:space="0" w:color="auto"/>
        <w:left w:val="none" w:sz="0" w:space="0" w:color="auto"/>
        <w:bottom w:val="none" w:sz="0" w:space="0" w:color="auto"/>
        <w:right w:val="none" w:sz="0" w:space="0" w:color="auto"/>
      </w:divBdr>
      <w:divsChild>
        <w:div w:id="105853044">
          <w:marLeft w:val="0"/>
          <w:marRight w:val="0"/>
          <w:marTop w:val="0"/>
          <w:marBottom w:val="0"/>
          <w:divBdr>
            <w:top w:val="none" w:sz="0" w:space="0" w:color="auto"/>
            <w:left w:val="none" w:sz="0" w:space="0" w:color="auto"/>
            <w:bottom w:val="none" w:sz="0" w:space="0" w:color="auto"/>
            <w:right w:val="none" w:sz="0" w:space="0" w:color="auto"/>
          </w:divBdr>
        </w:div>
        <w:div w:id="637957895">
          <w:marLeft w:val="0"/>
          <w:marRight w:val="0"/>
          <w:marTop w:val="0"/>
          <w:marBottom w:val="0"/>
          <w:divBdr>
            <w:top w:val="none" w:sz="0" w:space="0" w:color="auto"/>
            <w:left w:val="none" w:sz="0" w:space="0" w:color="auto"/>
            <w:bottom w:val="none" w:sz="0" w:space="0" w:color="auto"/>
            <w:right w:val="none" w:sz="0" w:space="0" w:color="auto"/>
          </w:divBdr>
        </w:div>
        <w:div w:id="1550723531">
          <w:marLeft w:val="0"/>
          <w:marRight w:val="0"/>
          <w:marTop w:val="0"/>
          <w:marBottom w:val="0"/>
          <w:divBdr>
            <w:top w:val="none" w:sz="0" w:space="0" w:color="auto"/>
            <w:left w:val="none" w:sz="0" w:space="0" w:color="auto"/>
            <w:bottom w:val="none" w:sz="0" w:space="0" w:color="auto"/>
            <w:right w:val="none" w:sz="0" w:space="0" w:color="auto"/>
          </w:divBdr>
        </w:div>
        <w:div w:id="1640528928">
          <w:marLeft w:val="0"/>
          <w:marRight w:val="0"/>
          <w:marTop w:val="0"/>
          <w:marBottom w:val="0"/>
          <w:divBdr>
            <w:top w:val="none" w:sz="0" w:space="0" w:color="auto"/>
            <w:left w:val="none" w:sz="0" w:space="0" w:color="auto"/>
            <w:bottom w:val="none" w:sz="0" w:space="0" w:color="auto"/>
            <w:right w:val="none" w:sz="0" w:space="0" w:color="auto"/>
          </w:divBdr>
        </w:div>
      </w:divsChild>
    </w:div>
    <w:div w:id="117723348">
      <w:bodyDiv w:val="1"/>
      <w:marLeft w:val="0"/>
      <w:marRight w:val="0"/>
      <w:marTop w:val="0"/>
      <w:marBottom w:val="0"/>
      <w:divBdr>
        <w:top w:val="none" w:sz="0" w:space="0" w:color="auto"/>
        <w:left w:val="none" w:sz="0" w:space="0" w:color="auto"/>
        <w:bottom w:val="none" w:sz="0" w:space="0" w:color="auto"/>
        <w:right w:val="none" w:sz="0" w:space="0" w:color="auto"/>
      </w:divBdr>
    </w:div>
    <w:div w:id="419178826">
      <w:bodyDiv w:val="1"/>
      <w:marLeft w:val="0"/>
      <w:marRight w:val="0"/>
      <w:marTop w:val="0"/>
      <w:marBottom w:val="0"/>
      <w:divBdr>
        <w:top w:val="none" w:sz="0" w:space="0" w:color="auto"/>
        <w:left w:val="none" w:sz="0" w:space="0" w:color="auto"/>
        <w:bottom w:val="none" w:sz="0" w:space="0" w:color="auto"/>
        <w:right w:val="none" w:sz="0" w:space="0" w:color="auto"/>
      </w:divBdr>
    </w:div>
    <w:div w:id="596712655">
      <w:bodyDiv w:val="1"/>
      <w:marLeft w:val="0"/>
      <w:marRight w:val="0"/>
      <w:marTop w:val="0"/>
      <w:marBottom w:val="0"/>
      <w:divBdr>
        <w:top w:val="none" w:sz="0" w:space="0" w:color="auto"/>
        <w:left w:val="none" w:sz="0" w:space="0" w:color="auto"/>
        <w:bottom w:val="none" w:sz="0" w:space="0" w:color="auto"/>
        <w:right w:val="none" w:sz="0" w:space="0" w:color="auto"/>
      </w:divBdr>
      <w:divsChild>
        <w:div w:id="51924013">
          <w:marLeft w:val="0"/>
          <w:marRight w:val="0"/>
          <w:marTop w:val="0"/>
          <w:marBottom w:val="0"/>
          <w:divBdr>
            <w:top w:val="none" w:sz="0" w:space="0" w:color="auto"/>
            <w:left w:val="none" w:sz="0" w:space="0" w:color="auto"/>
            <w:bottom w:val="none" w:sz="0" w:space="0" w:color="auto"/>
            <w:right w:val="none" w:sz="0" w:space="0" w:color="auto"/>
          </w:divBdr>
        </w:div>
        <w:div w:id="178010374">
          <w:marLeft w:val="0"/>
          <w:marRight w:val="0"/>
          <w:marTop w:val="0"/>
          <w:marBottom w:val="0"/>
          <w:divBdr>
            <w:top w:val="none" w:sz="0" w:space="0" w:color="auto"/>
            <w:left w:val="none" w:sz="0" w:space="0" w:color="auto"/>
            <w:bottom w:val="none" w:sz="0" w:space="0" w:color="auto"/>
            <w:right w:val="none" w:sz="0" w:space="0" w:color="auto"/>
          </w:divBdr>
        </w:div>
        <w:div w:id="271976826">
          <w:marLeft w:val="0"/>
          <w:marRight w:val="0"/>
          <w:marTop w:val="0"/>
          <w:marBottom w:val="0"/>
          <w:divBdr>
            <w:top w:val="none" w:sz="0" w:space="0" w:color="auto"/>
            <w:left w:val="none" w:sz="0" w:space="0" w:color="auto"/>
            <w:bottom w:val="none" w:sz="0" w:space="0" w:color="auto"/>
            <w:right w:val="none" w:sz="0" w:space="0" w:color="auto"/>
          </w:divBdr>
          <w:divsChild>
            <w:div w:id="200560322">
              <w:marLeft w:val="0"/>
              <w:marRight w:val="0"/>
              <w:marTop w:val="0"/>
              <w:marBottom w:val="0"/>
              <w:divBdr>
                <w:top w:val="none" w:sz="0" w:space="0" w:color="auto"/>
                <w:left w:val="none" w:sz="0" w:space="0" w:color="auto"/>
                <w:bottom w:val="none" w:sz="0" w:space="0" w:color="auto"/>
                <w:right w:val="none" w:sz="0" w:space="0" w:color="auto"/>
              </w:divBdr>
            </w:div>
            <w:div w:id="722409017">
              <w:marLeft w:val="0"/>
              <w:marRight w:val="0"/>
              <w:marTop w:val="0"/>
              <w:marBottom w:val="0"/>
              <w:divBdr>
                <w:top w:val="none" w:sz="0" w:space="0" w:color="auto"/>
                <w:left w:val="none" w:sz="0" w:space="0" w:color="auto"/>
                <w:bottom w:val="none" w:sz="0" w:space="0" w:color="auto"/>
                <w:right w:val="none" w:sz="0" w:space="0" w:color="auto"/>
              </w:divBdr>
            </w:div>
            <w:div w:id="860167351">
              <w:marLeft w:val="0"/>
              <w:marRight w:val="0"/>
              <w:marTop w:val="0"/>
              <w:marBottom w:val="0"/>
              <w:divBdr>
                <w:top w:val="none" w:sz="0" w:space="0" w:color="auto"/>
                <w:left w:val="none" w:sz="0" w:space="0" w:color="auto"/>
                <w:bottom w:val="none" w:sz="0" w:space="0" w:color="auto"/>
                <w:right w:val="none" w:sz="0" w:space="0" w:color="auto"/>
              </w:divBdr>
            </w:div>
          </w:divsChild>
        </w:div>
        <w:div w:id="370375861">
          <w:marLeft w:val="0"/>
          <w:marRight w:val="0"/>
          <w:marTop w:val="0"/>
          <w:marBottom w:val="0"/>
          <w:divBdr>
            <w:top w:val="none" w:sz="0" w:space="0" w:color="auto"/>
            <w:left w:val="none" w:sz="0" w:space="0" w:color="auto"/>
            <w:bottom w:val="none" w:sz="0" w:space="0" w:color="auto"/>
            <w:right w:val="none" w:sz="0" w:space="0" w:color="auto"/>
          </w:divBdr>
          <w:divsChild>
            <w:div w:id="243345465">
              <w:marLeft w:val="0"/>
              <w:marRight w:val="0"/>
              <w:marTop w:val="0"/>
              <w:marBottom w:val="0"/>
              <w:divBdr>
                <w:top w:val="none" w:sz="0" w:space="0" w:color="auto"/>
                <w:left w:val="none" w:sz="0" w:space="0" w:color="auto"/>
                <w:bottom w:val="none" w:sz="0" w:space="0" w:color="auto"/>
                <w:right w:val="none" w:sz="0" w:space="0" w:color="auto"/>
              </w:divBdr>
            </w:div>
            <w:div w:id="731078635">
              <w:marLeft w:val="0"/>
              <w:marRight w:val="0"/>
              <w:marTop w:val="0"/>
              <w:marBottom w:val="0"/>
              <w:divBdr>
                <w:top w:val="none" w:sz="0" w:space="0" w:color="auto"/>
                <w:left w:val="none" w:sz="0" w:space="0" w:color="auto"/>
                <w:bottom w:val="none" w:sz="0" w:space="0" w:color="auto"/>
                <w:right w:val="none" w:sz="0" w:space="0" w:color="auto"/>
              </w:divBdr>
            </w:div>
            <w:div w:id="1168792453">
              <w:marLeft w:val="0"/>
              <w:marRight w:val="0"/>
              <w:marTop w:val="0"/>
              <w:marBottom w:val="0"/>
              <w:divBdr>
                <w:top w:val="none" w:sz="0" w:space="0" w:color="auto"/>
                <w:left w:val="none" w:sz="0" w:space="0" w:color="auto"/>
                <w:bottom w:val="none" w:sz="0" w:space="0" w:color="auto"/>
                <w:right w:val="none" w:sz="0" w:space="0" w:color="auto"/>
              </w:divBdr>
            </w:div>
            <w:div w:id="1772779912">
              <w:marLeft w:val="0"/>
              <w:marRight w:val="0"/>
              <w:marTop w:val="0"/>
              <w:marBottom w:val="0"/>
              <w:divBdr>
                <w:top w:val="none" w:sz="0" w:space="0" w:color="auto"/>
                <w:left w:val="none" w:sz="0" w:space="0" w:color="auto"/>
                <w:bottom w:val="none" w:sz="0" w:space="0" w:color="auto"/>
                <w:right w:val="none" w:sz="0" w:space="0" w:color="auto"/>
              </w:divBdr>
            </w:div>
            <w:div w:id="2071922577">
              <w:marLeft w:val="0"/>
              <w:marRight w:val="0"/>
              <w:marTop w:val="0"/>
              <w:marBottom w:val="0"/>
              <w:divBdr>
                <w:top w:val="none" w:sz="0" w:space="0" w:color="auto"/>
                <w:left w:val="none" w:sz="0" w:space="0" w:color="auto"/>
                <w:bottom w:val="none" w:sz="0" w:space="0" w:color="auto"/>
                <w:right w:val="none" w:sz="0" w:space="0" w:color="auto"/>
              </w:divBdr>
            </w:div>
          </w:divsChild>
        </w:div>
        <w:div w:id="455410411">
          <w:marLeft w:val="0"/>
          <w:marRight w:val="0"/>
          <w:marTop w:val="0"/>
          <w:marBottom w:val="0"/>
          <w:divBdr>
            <w:top w:val="none" w:sz="0" w:space="0" w:color="auto"/>
            <w:left w:val="none" w:sz="0" w:space="0" w:color="auto"/>
            <w:bottom w:val="none" w:sz="0" w:space="0" w:color="auto"/>
            <w:right w:val="none" w:sz="0" w:space="0" w:color="auto"/>
          </w:divBdr>
        </w:div>
        <w:div w:id="1050687167">
          <w:marLeft w:val="0"/>
          <w:marRight w:val="0"/>
          <w:marTop w:val="0"/>
          <w:marBottom w:val="0"/>
          <w:divBdr>
            <w:top w:val="none" w:sz="0" w:space="0" w:color="auto"/>
            <w:left w:val="none" w:sz="0" w:space="0" w:color="auto"/>
            <w:bottom w:val="none" w:sz="0" w:space="0" w:color="auto"/>
            <w:right w:val="none" w:sz="0" w:space="0" w:color="auto"/>
          </w:divBdr>
        </w:div>
        <w:div w:id="1466970590">
          <w:marLeft w:val="0"/>
          <w:marRight w:val="0"/>
          <w:marTop w:val="0"/>
          <w:marBottom w:val="0"/>
          <w:divBdr>
            <w:top w:val="none" w:sz="0" w:space="0" w:color="auto"/>
            <w:left w:val="none" w:sz="0" w:space="0" w:color="auto"/>
            <w:bottom w:val="none" w:sz="0" w:space="0" w:color="auto"/>
            <w:right w:val="none" w:sz="0" w:space="0" w:color="auto"/>
          </w:divBdr>
        </w:div>
        <w:div w:id="2034838894">
          <w:marLeft w:val="0"/>
          <w:marRight w:val="0"/>
          <w:marTop w:val="0"/>
          <w:marBottom w:val="0"/>
          <w:divBdr>
            <w:top w:val="none" w:sz="0" w:space="0" w:color="auto"/>
            <w:left w:val="none" w:sz="0" w:space="0" w:color="auto"/>
            <w:bottom w:val="none" w:sz="0" w:space="0" w:color="auto"/>
            <w:right w:val="none" w:sz="0" w:space="0" w:color="auto"/>
          </w:divBdr>
        </w:div>
      </w:divsChild>
    </w:div>
    <w:div w:id="1110472361">
      <w:bodyDiv w:val="1"/>
      <w:marLeft w:val="0"/>
      <w:marRight w:val="0"/>
      <w:marTop w:val="0"/>
      <w:marBottom w:val="0"/>
      <w:divBdr>
        <w:top w:val="none" w:sz="0" w:space="0" w:color="auto"/>
        <w:left w:val="none" w:sz="0" w:space="0" w:color="auto"/>
        <w:bottom w:val="none" w:sz="0" w:space="0" w:color="auto"/>
        <w:right w:val="none" w:sz="0" w:space="0" w:color="auto"/>
      </w:divBdr>
      <w:divsChild>
        <w:div w:id="177937168">
          <w:marLeft w:val="0"/>
          <w:marRight w:val="0"/>
          <w:marTop w:val="0"/>
          <w:marBottom w:val="0"/>
          <w:divBdr>
            <w:top w:val="none" w:sz="0" w:space="0" w:color="auto"/>
            <w:left w:val="none" w:sz="0" w:space="0" w:color="auto"/>
            <w:bottom w:val="none" w:sz="0" w:space="0" w:color="auto"/>
            <w:right w:val="none" w:sz="0" w:space="0" w:color="auto"/>
          </w:divBdr>
        </w:div>
        <w:div w:id="1904946356">
          <w:marLeft w:val="0"/>
          <w:marRight w:val="0"/>
          <w:marTop w:val="0"/>
          <w:marBottom w:val="0"/>
          <w:divBdr>
            <w:top w:val="none" w:sz="0" w:space="0" w:color="auto"/>
            <w:left w:val="none" w:sz="0" w:space="0" w:color="auto"/>
            <w:bottom w:val="none" w:sz="0" w:space="0" w:color="auto"/>
            <w:right w:val="none" w:sz="0" w:space="0" w:color="auto"/>
          </w:divBdr>
        </w:div>
      </w:divsChild>
    </w:div>
    <w:div w:id="1138450288">
      <w:bodyDiv w:val="1"/>
      <w:marLeft w:val="0"/>
      <w:marRight w:val="0"/>
      <w:marTop w:val="0"/>
      <w:marBottom w:val="0"/>
      <w:divBdr>
        <w:top w:val="none" w:sz="0" w:space="0" w:color="auto"/>
        <w:left w:val="none" w:sz="0" w:space="0" w:color="auto"/>
        <w:bottom w:val="none" w:sz="0" w:space="0" w:color="auto"/>
        <w:right w:val="none" w:sz="0" w:space="0" w:color="auto"/>
      </w:divBdr>
      <w:divsChild>
        <w:div w:id="560599511">
          <w:marLeft w:val="0"/>
          <w:marRight w:val="0"/>
          <w:marTop w:val="0"/>
          <w:marBottom w:val="0"/>
          <w:divBdr>
            <w:top w:val="none" w:sz="0" w:space="0" w:color="auto"/>
            <w:left w:val="none" w:sz="0" w:space="0" w:color="auto"/>
            <w:bottom w:val="none" w:sz="0" w:space="0" w:color="auto"/>
            <w:right w:val="none" w:sz="0" w:space="0" w:color="auto"/>
          </w:divBdr>
        </w:div>
        <w:div w:id="611328391">
          <w:marLeft w:val="0"/>
          <w:marRight w:val="0"/>
          <w:marTop w:val="0"/>
          <w:marBottom w:val="0"/>
          <w:divBdr>
            <w:top w:val="none" w:sz="0" w:space="0" w:color="auto"/>
            <w:left w:val="none" w:sz="0" w:space="0" w:color="auto"/>
            <w:bottom w:val="none" w:sz="0" w:space="0" w:color="auto"/>
            <w:right w:val="none" w:sz="0" w:space="0" w:color="auto"/>
          </w:divBdr>
        </w:div>
        <w:div w:id="1870024460">
          <w:marLeft w:val="0"/>
          <w:marRight w:val="0"/>
          <w:marTop w:val="0"/>
          <w:marBottom w:val="0"/>
          <w:divBdr>
            <w:top w:val="none" w:sz="0" w:space="0" w:color="auto"/>
            <w:left w:val="none" w:sz="0" w:space="0" w:color="auto"/>
            <w:bottom w:val="none" w:sz="0" w:space="0" w:color="auto"/>
            <w:right w:val="none" w:sz="0" w:space="0" w:color="auto"/>
          </w:divBdr>
        </w:div>
      </w:divsChild>
    </w:div>
    <w:div w:id="1557279968">
      <w:bodyDiv w:val="1"/>
      <w:marLeft w:val="0"/>
      <w:marRight w:val="0"/>
      <w:marTop w:val="0"/>
      <w:marBottom w:val="0"/>
      <w:divBdr>
        <w:top w:val="none" w:sz="0" w:space="0" w:color="auto"/>
        <w:left w:val="none" w:sz="0" w:space="0" w:color="auto"/>
        <w:bottom w:val="none" w:sz="0" w:space="0" w:color="auto"/>
        <w:right w:val="none" w:sz="0" w:space="0" w:color="auto"/>
      </w:divBdr>
      <w:divsChild>
        <w:div w:id="22827583">
          <w:marLeft w:val="0"/>
          <w:marRight w:val="0"/>
          <w:marTop w:val="0"/>
          <w:marBottom w:val="0"/>
          <w:divBdr>
            <w:top w:val="none" w:sz="0" w:space="0" w:color="auto"/>
            <w:left w:val="none" w:sz="0" w:space="0" w:color="auto"/>
            <w:bottom w:val="none" w:sz="0" w:space="0" w:color="auto"/>
            <w:right w:val="none" w:sz="0" w:space="0" w:color="auto"/>
          </w:divBdr>
        </w:div>
        <w:div w:id="108550544">
          <w:marLeft w:val="0"/>
          <w:marRight w:val="0"/>
          <w:marTop w:val="0"/>
          <w:marBottom w:val="0"/>
          <w:divBdr>
            <w:top w:val="none" w:sz="0" w:space="0" w:color="auto"/>
            <w:left w:val="none" w:sz="0" w:space="0" w:color="auto"/>
            <w:bottom w:val="none" w:sz="0" w:space="0" w:color="auto"/>
            <w:right w:val="none" w:sz="0" w:space="0" w:color="auto"/>
          </w:divBdr>
        </w:div>
        <w:div w:id="155994504">
          <w:marLeft w:val="0"/>
          <w:marRight w:val="0"/>
          <w:marTop w:val="0"/>
          <w:marBottom w:val="0"/>
          <w:divBdr>
            <w:top w:val="none" w:sz="0" w:space="0" w:color="auto"/>
            <w:left w:val="none" w:sz="0" w:space="0" w:color="auto"/>
            <w:bottom w:val="none" w:sz="0" w:space="0" w:color="auto"/>
            <w:right w:val="none" w:sz="0" w:space="0" w:color="auto"/>
          </w:divBdr>
        </w:div>
        <w:div w:id="164058751">
          <w:marLeft w:val="0"/>
          <w:marRight w:val="0"/>
          <w:marTop w:val="0"/>
          <w:marBottom w:val="0"/>
          <w:divBdr>
            <w:top w:val="none" w:sz="0" w:space="0" w:color="auto"/>
            <w:left w:val="none" w:sz="0" w:space="0" w:color="auto"/>
            <w:bottom w:val="none" w:sz="0" w:space="0" w:color="auto"/>
            <w:right w:val="none" w:sz="0" w:space="0" w:color="auto"/>
          </w:divBdr>
        </w:div>
        <w:div w:id="166756052">
          <w:marLeft w:val="0"/>
          <w:marRight w:val="0"/>
          <w:marTop w:val="0"/>
          <w:marBottom w:val="0"/>
          <w:divBdr>
            <w:top w:val="none" w:sz="0" w:space="0" w:color="auto"/>
            <w:left w:val="none" w:sz="0" w:space="0" w:color="auto"/>
            <w:bottom w:val="none" w:sz="0" w:space="0" w:color="auto"/>
            <w:right w:val="none" w:sz="0" w:space="0" w:color="auto"/>
          </w:divBdr>
        </w:div>
        <w:div w:id="185366088">
          <w:marLeft w:val="0"/>
          <w:marRight w:val="0"/>
          <w:marTop w:val="0"/>
          <w:marBottom w:val="0"/>
          <w:divBdr>
            <w:top w:val="none" w:sz="0" w:space="0" w:color="auto"/>
            <w:left w:val="none" w:sz="0" w:space="0" w:color="auto"/>
            <w:bottom w:val="none" w:sz="0" w:space="0" w:color="auto"/>
            <w:right w:val="none" w:sz="0" w:space="0" w:color="auto"/>
          </w:divBdr>
        </w:div>
        <w:div w:id="190648422">
          <w:marLeft w:val="0"/>
          <w:marRight w:val="0"/>
          <w:marTop w:val="0"/>
          <w:marBottom w:val="0"/>
          <w:divBdr>
            <w:top w:val="none" w:sz="0" w:space="0" w:color="auto"/>
            <w:left w:val="none" w:sz="0" w:space="0" w:color="auto"/>
            <w:bottom w:val="none" w:sz="0" w:space="0" w:color="auto"/>
            <w:right w:val="none" w:sz="0" w:space="0" w:color="auto"/>
          </w:divBdr>
        </w:div>
        <w:div w:id="203948036">
          <w:marLeft w:val="0"/>
          <w:marRight w:val="0"/>
          <w:marTop w:val="0"/>
          <w:marBottom w:val="0"/>
          <w:divBdr>
            <w:top w:val="none" w:sz="0" w:space="0" w:color="auto"/>
            <w:left w:val="none" w:sz="0" w:space="0" w:color="auto"/>
            <w:bottom w:val="none" w:sz="0" w:space="0" w:color="auto"/>
            <w:right w:val="none" w:sz="0" w:space="0" w:color="auto"/>
          </w:divBdr>
        </w:div>
        <w:div w:id="257369815">
          <w:marLeft w:val="0"/>
          <w:marRight w:val="0"/>
          <w:marTop w:val="0"/>
          <w:marBottom w:val="0"/>
          <w:divBdr>
            <w:top w:val="none" w:sz="0" w:space="0" w:color="auto"/>
            <w:left w:val="none" w:sz="0" w:space="0" w:color="auto"/>
            <w:bottom w:val="none" w:sz="0" w:space="0" w:color="auto"/>
            <w:right w:val="none" w:sz="0" w:space="0" w:color="auto"/>
          </w:divBdr>
        </w:div>
        <w:div w:id="280189157">
          <w:marLeft w:val="0"/>
          <w:marRight w:val="0"/>
          <w:marTop w:val="0"/>
          <w:marBottom w:val="0"/>
          <w:divBdr>
            <w:top w:val="none" w:sz="0" w:space="0" w:color="auto"/>
            <w:left w:val="none" w:sz="0" w:space="0" w:color="auto"/>
            <w:bottom w:val="none" w:sz="0" w:space="0" w:color="auto"/>
            <w:right w:val="none" w:sz="0" w:space="0" w:color="auto"/>
          </w:divBdr>
          <w:divsChild>
            <w:div w:id="603225485">
              <w:marLeft w:val="0"/>
              <w:marRight w:val="0"/>
              <w:marTop w:val="0"/>
              <w:marBottom w:val="0"/>
              <w:divBdr>
                <w:top w:val="none" w:sz="0" w:space="0" w:color="auto"/>
                <w:left w:val="none" w:sz="0" w:space="0" w:color="auto"/>
                <w:bottom w:val="none" w:sz="0" w:space="0" w:color="auto"/>
                <w:right w:val="none" w:sz="0" w:space="0" w:color="auto"/>
              </w:divBdr>
            </w:div>
            <w:div w:id="735278450">
              <w:marLeft w:val="0"/>
              <w:marRight w:val="0"/>
              <w:marTop w:val="0"/>
              <w:marBottom w:val="0"/>
              <w:divBdr>
                <w:top w:val="none" w:sz="0" w:space="0" w:color="auto"/>
                <w:left w:val="none" w:sz="0" w:space="0" w:color="auto"/>
                <w:bottom w:val="none" w:sz="0" w:space="0" w:color="auto"/>
                <w:right w:val="none" w:sz="0" w:space="0" w:color="auto"/>
              </w:divBdr>
            </w:div>
            <w:div w:id="1039552146">
              <w:marLeft w:val="0"/>
              <w:marRight w:val="0"/>
              <w:marTop w:val="0"/>
              <w:marBottom w:val="0"/>
              <w:divBdr>
                <w:top w:val="none" w:sz="0" w:space="0" w:color="auto"/>
                <w:left w:val="none" w:sz="0" w:space="0" w:color="auto"/>
                <w:bottom w:val="none" w:sz="0" w:space="0" w:color="auto"/>
                <w:right w:val="none" w:sz="0" w:space="0" w:color="auto"/>
              </w:divBdr>
            </w:div>
            <w:div w:id="1215041471">
              <w:marLeft w:val="0"/>
              <w:marRight w:val="0"/>
              <w:marTop w:val="0"/>
              <w:marBottom w:val="0"/>
              <w:divBdr>
                <w:top w:val="none" w:sz="0" w:space="0" w:color="auto"/>
                <w:left w:val="none" w:sz="0" w:space="0" w:color="auto"/>
                <w:bottom w:val="none" w:sz="0" w:space="0" w:color="auto"/>
                <w:right w:val="none" w:sz="0" w:space="0" w:color="auto"/>
              </w:divBdr>
            </w:div>
          </w:divsChild>
        </w:div>
        <w:div w:id="342442856">
          <w:marLeft w:val="0"/>
          <w:marRight w:val="0"/>
          <w:marTop w:val="0"/>
          <w:marBottom w:val="0"/>
          <w:divBdr>
            <w:top w:val="none" w:sz="0" w:space="0" w:color="auto"/>
            <w:left w:val="none" w:sz="0" w:space="0" w:color="auto"/>
            <w:bottom w:val="none" w:sz="0" w:space="0" w:color="auto"/>
            <w:right w:val="none" w:sz="0" w:space="0" w:color="auto"/>
          </w:divBdr>
        </w:div>
        <w:div w:id="360857256">
          <w:marLeft w:val="0"/>
          <w:marRight w:val="0"/>
          <w:marTop w:val="0"/>
          <w:marBottom w:val="0"/>
          <w:divBdr>
            <w:top w:val="none" w:sz="0" w:space="0" w:color="auto"/>
            <w:left w:val="none" w:sz="0" w:space="0" w:color="auto"/>
            <w:bottom w:val="none" w:sz="0" w:space="0" w:color="auto"/>
            <w:right w:val="none" w:sz="0" w:space="0" w:color="auto"/>
          </w:divBdr>
        </w:div>
        <w:div w:id="434448820">
          <w:marLeft w:val="0"/>
          <w:marRight w:val="0"/>
          <w:marTop w:val="0"/>
          <w:marBottom w:val="0"/>
          <w:divBdr>
            <w:top w:val="none" w:sz="0" w:space="0" w:color="auto"/>
            <w:left w:val="none" w:sz="0" w:space="0" w:color="auto"/>
            <w:bottom w:val="none" w:sz="0" w:space="0" w:color="auto"/>
            <w:right w:val="none" w:sz="0" w:space="0" w:color="auto"/>
          </w:divBdr>
          <w:divsChild>
            <w:div w:id="1073163049">
              <w:marLeft w:val="0"/>
              <w:marRight w:val="0"/>
              <w:marTop w:val="0"/>
              <w:marBottom w:val="0"/>
              <w:divBdr>
                <w:top w:val="none" w:sz="0" w:space="0" w:color="auto"/>
                <w:left w:val="none" w:sz="0" w:space="0" w:color="auto"/>
                <w:bottom w:val="none" w:sz="0" w:space="0" w:color="auto"/>
                <w:right w:val="none" w:sz="0" w:space="0" w:color="auto"/>
              </w:divBdr>
            </w:div>
            <w:div w:id="1323506577">
              <w:marLeft w:val="0"/>
              <w:marRight w:val="0"/>
              <w:marTop w:val="0"/>
              <w:marBottom w:val="0"/>
              <w:divBdr>
                <w:top w:val="none" w:sz="0" w:space="0" w:color="auto"/>
                <w:left w:val="none" w:sz="0" w:space="0" w:color="auto"/>
                <w:bottom w:val="none" w:sz="0" w:space="0" w:color="auto"/>
                <w:right w:val="none" w:sz="0" w:space="0" w:color="auto"/>
              </w:divBdr>
            </w:div>
            <w:div w:id="2047488125">
              <w:marLeft w:val="0"/>
              <w:marRight w:val="0"/>
              <w:marTop w:val="0"/>
              <w:marBottom w:val="0"/>
              <w:divBdr>
                <w:top w:val="none" w:sz="0" w:space="0" w:color="auto"/>
                <w:left w:val="none" w:sz="0" w:space="0" w:color="auto"/>
                <w:bottom w:val="none" w:sz="0" w:space="0" w:color="auto"/>
                <w:right w:val="none" w:sz="0" w:space="0" w:color="auto"/>
              </w:divBdr>
            </w:div>
          </w:divsChild>
        </w:div>
        <w:div w:id="580989391">
          <w:marLeft w:val="0"/>
          <w:marRight w:val="0"/>
          <w:marTop w:val="0"/>
          <w:marBottom w:val="0"/>
          <w:divBdr>
            <w:top w:val="none" w:sz="0" w:space="0" w:color="auto"/>
            <w:left w:val="none" w:sz="0" w:space="0" w:color="auto"/>
            <w:bottom w:val="none" w:sz="0" w:space="0" w:color="auto"/>
            <w:right w:val="none" w:sz="0" w:space="0" w:color="auto"/>
          </w:divBdr>
        </w:div>
        <w:div w:id="754789487">
          <w:marLeft w:val="0"/>
          <w:marRight w:val="0"/>
          <w:marTop w:val="0"/>
          <w:marBottom w:val="0"/>
          <w:divBdr>
            <w:top w:val="none" w:sz="0" w:space="0" w:color="auto"/>
            <w:left w:val="none" w:sz="0" w:space="0" w:color="auto"/>
            <w:bottom w:val="none" w:sz="0" w:space="0" w:color="auto"/>
            <w:right w:val="none" w:sz="0" w:space="0" w:color="auto"/>
          </w:divBdr>
        </w:div>
        <w:div w:id="758066488">
          <w:marLeft w:val="0"/>
          <w:marRight w:val="0"/>
          <w:marTop w:val="0"/>
          <w:marBottom w:val="0"/>
          <w:divBdr>
            <w:top w:val="none" w:sz="0" w:space="0" w:color="auto"/>
            <w:left w:val="none" w:sz="0" w:space="0" w:color="auto"/>
            <w:bottom w:val="none" w:sz="0" w:space="0" w:color="auto"/>
            <w:right w:val="none" w:sz="0" w:space="0" w:color="auto"/>
          </w:divBdr>
        </w:div>
        <w:div w:id="845052285">
          <w:marLeft w:val="0"/>
          <w:marRight w:val="0"/>
          <w:marTop w:val="0"/>
          <w:marBottom w:val="0"/>
          <w:divBdr>
            <w:top w:val="none" w:sz="0" w:space="0" w:color="auto"/>
            <w:left w:val="none" w:sz="0" w:space="0" w:color="auto"/>
            <w:bottom w:val="none" w:sz="0" w:space="0" w:color="auto"/>
            <w:right w:val="none" w:sz="0" w:space="0" w:color="auto"/>
          </w:divBdr>
        </w:div>
        <w:div w:id="855078558">
          <w:marLeft w:val="0"/>
          <w:marRight w:val="0"/>
          <w:marTop w:val="0"/>
          <w:marBottom w:val="0"/>
          <w:divBdr>
            <w:top w:val="none" w:sz="0" w:space="0" w:color="auto"/>
            <w:left w:val="none" w:sz="0" w:space="0" w:color="auto"/>
            <w:bottom w:val="none" w:sz="0" w:space="0" w:color="auto"/>
            <w:right w:val="none" w:sz="0" w:space="0" w:color="auto"/>
          </w:divBdr>
        </w:div>
        <w:div w:id="873613765">
          <w:marLeft w:val="0"/>
          <w:marRight w:val="0"/>
          <w:marTop w:val="0"/>
          <w:marBottom w:val="0"/>
          <w:divBdr>
            <w:top w:val="none" w:sz="0" w:space="0" w:color="auto"/>
            <w:left w:val="none" w:sz="0" w:space="0" w:color="auto"/>
            <w:bottom w:val="none" w:sz="0" w:space="0" w:color="auto"/>
            <w:right w:val="none" w:sz="0" w:space="0" w:color="auto"/>
          </w:divBdr>
        </w:div>
        <w:div w:id="886186064">
          <w:marLeft w:val="0"/>
          <w:marRight w:val="0"/>
          <w:marTop w:val="0"/>
          <w:marBottom w:val="0"/>
          <w:divBdr>
            <w:top w:val="none" w:sz="0" w:space="0" w:color="auto"/>
            <w:left w:val="none" w:sz="0" w:space="0" w:color="auto"/>
            <w:bottom w:val="none" w:sz="0" w:space="0" w:color="auto"/>
            <w:right w:val="none" w:sz="0" w:space="0" w:color="auto"/>
          </w:divBdr>
        </w:div>
        <w:div w:id="923414371">
          <w:marLeft w:val="0"/>
          <w:marRight w:val="0"/>
          <w:marTop w:val="0"/>
          <w:marBottom w:val="0"/>
          <w:divBdr>
            <w:top w:val="none" w:sz="0" w:space="0" w:color="auto"/>
            <w:left w:val="none" w:sz="0" w:space="0" w:color="auto"/>
            <w:bottom w:val="none" w:sz="0" w:space="0" w:color="auto"/>
            <w:right w:val="none" w:sz="0" w:space="0" w:color="auto"/>
          </w:divBdr>
        </w:div>
        <w:div w:id="970983766">
          <w:marLeft w:val="0"/>
          <w:marRight w:val="0"/>
          <w:marTop w:val="0"/>
          <w:marBottom w:val="0"/>
          <w:divBdr>
            <w:top w:val="none" w:sz="0" w:space="0" w:color="auto"/>
            <w:left w:val="none" w:sz="0" w:space="0" w:color="auto"/>
            <w:bottom w:val="none" w:sz="0" w:space="0" w:color="auto"/>
            <w:right w:val="none" w:sz="0" w:space="0" w:color="auto"/>
          </w:divBdr>
        </w:div>
        <w:div w:id="981428379">
          <w:marLeft w:val="0"/>
          <w:marRight w:val="0"/>
          <w:marTop w:val="0"/>
          <w:marBottom w:val="0"/>
          <w:divBdr>
            <w:top w:val="none" w:sz="0" w:space="0" w:color="auto"/>
            <w:left w:val="none" w:sz="0" w:space="0" w:color="auto"/>
            <w:bottom w:val="none" w:sz="0" w:space="0" w:color="auto"/>
            <w:right w:val="none" w:sz="0" w:space="0" w:color="auto"/>
          </w:divBdr>
        </w:div>
        <w:div w:id="1008286620">
          <w:marLeft w:val="0"/>
          <w:marRight w:val="0"/>
          <w:marTop w:val="0"/>
          <w:marBottom w:val="0"/>
          <w:divBdr>
            <w:top w:val="none" w:sz="0" w:space="0" w:color="auto"/>
            <w:left w:val="none" w:sz="0" w:space="0" w:color="auto"/>
            <w:bottom w:val="none" w:sz="0" w:space="0" w:color="auto"/>
            <w:right w:val="none" w:sz="0" w:space="0" w:color="auto"/>
          </w:divBdr>
        </w:div>
        <w:div w:id="1010644643">
          <w:marLeft w:val="0"/>
          <w:marRight w:val="0"/>
          <w:marTop w:val="0"/>
          <w:marBottom w:val="0"/>
          <w:divBdr>
            <w:top w:val="none" w:sz="0" w:space="0" w:color="auto"/>
            <w:left w:val="none" w:sz="0" w:space="0" w:color="auto"/>
            <w:bottom w:val="none" w:sz="0" w:space="0" w:color="auto"/>
            <w:right w:val="none" w:sz="0" w:space="0" w:color="auto"/>
          </w:divBdr>
        </w:div>
        <w:div w:id="1014107819">
          <w:marLeft w:val="0"/>
          <w:marRight w:val="0"/>
          <w:marTop w:val="0"/>
          <w:marBottom w:val="0"/>
          <w:divBdr>
            <w:top w:val="none" w:sz="0" w:space="0" w:color="auto"/>
            <w:left w:val="none" w:sz="0" w:space="0" w:color="auto"/>
            <w:bottom w:val="none" w:sz="0" w:space="0" w:color="auto"/>
            <w:right w:val="none" w:sz="0" w:space="0" w:color="auto"/>
          </w:divBdr>
        </w:div>
        <w:div w:id="1068574973">
          <w:marLeft w:val="0"/>
          <w:marRight w:val="0"/>
          <w:marTop w:val="0"/>
          <w:marBottom w:val="0"/>
          <w:divBdr>
            <w:top w:val="none" w:sz="0" w:space="0" w:color="auto"/>
            <w:left w:val="none" w:sz="0" w:space="0" w:color="auto"/>
            <w:bottom w:val="none" w:sz="0" w:space="0" w:color="auto"/>
            <w:right w:val="none" w:sz="0" w:space="0" w:color="auto"/>
          </w:divBdr>
        </w:div>
        <w:div w:id="1075080636">
          <w:marLeft w:val="0"/>
          <w:marRight w:val="0"/>
          <w:marTop w:val="0"/>
          <w:marBottom w:val="0"/>
          <w:divBdr>
            <w:top w:val="none" w:sz="0" w:space="0" w:color="auto"/>
            <w:left w:val="none" w:sz="0" w:space="0" w:color="auto"/>
            <w:bottom w:val="none" w:sz="0" w:space="0" w:color="auto"/>
            <w:right w:val="none" w:sz="0" w:space="0" w:color="auto"/>
          </w:divBdr>
          <w:divsChild>
            <w:div w:id="736513364">
              <w:marLeft w:val="-75"/>
              <w:marRight w:val="0"/>
              <w:marTop w:val="30"/>
              <w:marBottom w:val="30"/>
              <w:divBdr>
                <w:top w:val="none" w:sz="0" w:space="0" w:color="auto"/>
                <w:left w:val="none" w:sz="0" w:space="0" w:color="auto"/>
                <w:bottom w:val="none" w:sz="0" w:space="0" w:color="auto"/>
                <w:right w:val="none" w:sz="0" w:space="0" w:color="auto"/>
              </w:divBdr>
              <w:divsChild>
                <w:div w:id="815603899">
                  <w:marLeft w:val="0"/>
                  <w:marRight w:val="0"/>
                  <w:marTop w:val="0"/>
                  <w:marBottom w:val="0"/>
                  <w:divBdr>
                    <w:top w:val="none" w:sz="0" w:space="0" w:color="auto"/>
                    <w:left w:val="none" w:sz="0" w:space="0" w:color="auto"/>
                    <w:bottom w:val="none" w:sz="0" w:space="0" w:color="auto"/>
                    <w:right w:val="none" w:sz="0" w:space="0" w:color="auto"/>
                  </w:divBdr>
                  <w:divsChild>
                    <w:div w:id="129901186">
                      <w:marLeft w:val="0"/>
                      <w:marRight w:val="0"/>
                      <w:marTop w:val="0"/>
                      <w:marBottom w:val="0"/>
                      <w:divBdr>
                        <w:top w:val="none" w:sz="0" w:space="0" w:color="auto"/>
                        <w:left w:val="none" w:sz="0" w:space="0" w:color="auto"/>
                        <w:bottom w:val="none" w:sz="0" w:space="0" w:color="auto"/>
                        <w:right w:val="none" w:sz="0" w:space="0" w:color="auto"/>
                      </w:divBdr>
                    </w:div>
                    <w:div w:id="1812211299">
                      <w:marLeft w:val="0"/>
                      <w:marRight w:val="0"/>
                      <w:marTop w:val="0"/>
                      <w:marBottom w:val="0"/>
                      <w:divBdr>
                        <w:top w:val="none" w:sz="0" w:space="0" w:color="auto"/>
                        <w:left w:val="none" w:sz="0" w:space="0" w:color="auto"/>
                        <w:bottom w:val="none" w:sz="0" w:space="0" w:color="auto"/>
                        <w:right w:val="none" w:sz="0" w:space="0" w:color="auto"/>
                      </w:divBdr>
                    </w:div>
                  </w:divsChild>
                </w:div>
                <w:div w:id="885064210">
                  <w:marLeft w:val="0"/>
                  <w:marRight w:val="0"/>
                  <w:marTop w:val="0"/>
                  <w:marBottom w:val="0"/>
                  <w:divBdr>
                    <w:top w:val="none" w:sz="0" w:space="0" w:color="auto"/>
                    <w:left w:val="none" w:sz="0" w:space="0" w:color="auto"/>
                    <w:bottom w:val="none" w:sz="0" w:space="0" w:color="auto"/>
                    <w:right w:val="none" w:sz="0" w:space="0" w:color="auto"/>
                  </w:divBdr>
                  <w:divsChild>
                    <w:div w:id="1252276132">
                      <w:marLeft w:val="0"/>
                      <w:marRight w:val="0"/>
                      <w:marTop w:val="0"/>
                      <w:marBottom w:val="0"/>
                      <w:divBdr>
                        <w:top w:val="none" w:sz="0" w:space="0" w:color="auto"/>
                        <w:left w:val="none" w:sz="0" w:space="0" w:color="auto"/>
                        <w:bottom w:val="none" w:sz="0" w:space="0" w:color="auto"/>
                        <w:right w:val="none" w:sz="0" w:space="0" w:color="auto"/>
                      </w:divBdr>
                    </w:div>
                  </w:divsChild>
                </w:div>
                <w:div w:id="1865510061">
                  <w:marLeft w:val="0"/>
                  <w:marRight w:val="0"/>
                  <w:marTop w:val="0"/>
                  <w:marBottom w:val="0"/>
                  <w:divBdr>
                    <w:top w:val="none" w:sz="0" w:space="0" w:color="auto"/>
                    <w:left w:val="none" w:sz="0" w:space="0" w:color="auto"/>
                    <w:bottom w:val="none" w:sz="0" w:space="0" w:color="auto"/>
                    <w:right w:val="none" w:sz="0" w:space="0" w:color="auto"/>
                  </w:divBdr>
                  <w:divsChild>
                    <w:div w:id="1272661717">
                      <w:marLeft w:val="0"/>
                      <w:marRight w:val="0"/>
                      <w:marTop w:val="0"/>
                      <w:marBottom w:val="0"/>
                      <w:divBdr>
                        <w:top w:val="none" w:sz="0" w:space="0" w:color="auto"/>
                        <w:left w:val="none" w:sz="0" w:space="0" w:color="auto"/>
                        <w:bottom w:val="none" w:sz="0" w:space="0" w:color="auto"/>
                        <w:right w:val="none" w:sz="0" w:space="0" w:color="auto"/>
                      </w:divBdr>
                    </w:div>
                  </w:divsChild>
                </w:div>
                <w:div w:id="1934170022">
                  <w:marLeft w:val="0"/>
                  <w:marRight w:val="0"/>
                  <w:marTop w:val="0"/>
                  <w:marBottom w:val="0"/>
                  <w:divBdr>
                    <w:top w:val="none" w:sz="0" w:space="0" w:color="auto"/>
                    <w:left w:val="none" w:sz="0" w:space="0" w:color="auto"/>
                    <w:bottom w:val="none" w:sz="0" w:space="0" w:color="auto"/>
                    <w:right w:val="none" w:sz="0" w:space="0" w:color="auto"/>
                  </w:divBdr>
                  <w:divsChild>
                    <w:div w:id="8963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782">
          <w:marLeft w:val="0"/>
          <w:marRight w:val="0"/>
          <w:marTop w:val="0"/>
          <w:marBottom w:val="0"/>
          <w:divBdr>
            <w:top w:val="none" w:sz="0" w:space="0" w:color="auto"/>
            <w:left w:val="none" w:sz="0" w:space="0" w:color="auto"/>
            <w:bottom w:val="none" w:sz="0" w:space="0" w:color="auto"/>
            <w:right w:val="none" w:sz="0" w:space="0" w:color="auto"/>
          </w:divBdr>
          <w:divsChild>
            <w:div w:id="455879545">
              <w:marLeft w:val="-75"/>
              <w:marRight w:val="0"/>
              <w:marTop w:val="30"/>
              <w:marBottom w:val="30"/>
              <w:divBdr>
                <w:top w:val="none" w:sz="0" w:space="0" w:color="auto"/>
                <w:left w:val="none" w:sz="0" w:space="0" w:color="auto"/>
                <w:bottom w:val="none" w:sz="0" w:space="0" w:color="auto"/>
                <w:right w:val="none" w:sz="0" w:space="0" w:color="auto"/>
              </w:divBdr>
              <w:divsChild>
                <w:div w:id="10105066">
                  <w:marLeft w:val="0"/>
                  <w:marRight w:val="0"/>
                  <w:marTop w:val="0"/>
                  <w:marBottom w:val="0"/>
                  <w:divBdr>
                    <w:top w:val="none" w:sz="0" w:space="0" w:color="auto"/>
                    <w:left w:val="none" w:sz="0" w:space="0" w:color="auto"/>
                    <w:bottom w:val="none" w:sz="0" w:space="0" w:color="auto"/>
                    <w:right w:val="none" w:sz="0" w:space="0" w:color="auto"/>
                  </w:divBdr>
                  <w:divsChild>
                    <w:div w:id="1820267274">
                      <w:marLeft w:val="0"/>
                      <w:marRight w:val="0"/>
                      <w:marTop w:val="0"/>
                      <w:marBottom w:val="0"/>
                      <w:divBdr>
                        <w:top w:val="none" w:sz="0" w:space="0" w:color="auto"/>
                        <w:left w:val="none" w:sz="0" w:space="0" w:color="auto"/>
                        <w:bottom w:val="none" w:sz="0" w:space="0" w:color="auto"/>
                        <w:right w:val="none" w:sz="0" w:space="0" w:color="auto"/>
                      </w:divBdr>
                    </w:div>
                  </w:divsChild>
                </w:div>
                <w:div w:id="11684863">
                  <w:marLeft w:val="0"/>
                  <w:marRight w:val="0"/>
                  <w:marTop w:val="0"/>
                  <w:marBottom w:val="0"/>
                  <w:divBdr>
                    <w:top w:val="none" w:sz="0" w:space="0" w:color="auto"/>
                    <w:left w:val="none" w:sz="0" w:space="0" w:color="auto"/>
                    <w:bottom w:val="none" w:sz="0" w:space="0" w:color="auto"/>
                    <w:right w:val="none" w:sz="0" w:space="0" w:color="auto"/>
                  </w:divBdr>
                  <w:divsChild>
                    <w:div w:id="1580209881">
                      <w:marLeft w:val="0"/>
                      <w:marRight w:val="0"/>
                      <w:marTop w:val="0"/>
                      <w:marBottom w:val="0"/>
                      <w:divBdr>
                        <w:top w:val="none" w:sz="0" w:space="0" w:color="auto"/>
                        <w:left w:val="none" w:sz="0" w:space="0" w:color="auto"/>
                        <w:bottom w:val="none" w:sz="0" w:space="0" w:color="auto"/>
                        <w:right w:val="none" w:sz="0" w:space="0" w:color="auto"/>
                      </w:divBdr>
                    </w:div>
                  </w:divsChild>
                </w:div>
                <w:div w:id="11731866">
                  <w:marLeft w:val="0"/>
                  <w:marRight w:val="0"/>
                  <w:marTop w:val="0"/>
                  <w:marBottom w:val="0"/>
                  <w:divBdr>
                    <w:top w:val="none" w:sz="0" w:space="0" w:color="auto"/>
                    <w:left w:val="none" w:sz="0" w:space="0" w:color="auto"/>
                    <w:bottom w:val="none" w:sz="0" w:space="0" w:color="auto"/>
                    <w:right w:val="none" w:sz="0" w:space="0" w:color="auto"/>
                  </w:divBdr>
                  <w:divsChild>
                    <w:div w:id="1673802949">
                      <w:marLeft w:val="0"/>
                      <w:marRight w:val="0"/>
                      <w:marTop w:val="0"/>
                      <w:marBottom w:val="0"/>
                      <w:divBdr>
                        <w:top w:val="none" w:sz="0" w:space="0" w:color="auto"/>
                        <w:left w:val="none" w:sz="0" w:space="0" w:color="auto"/>
                        <w:bottom w:val="none" w:sz="0" w:space="0" w:color="auto"/>
                        <w:right w:val="none" w:sz="0" w:space="0" w:color="auto"/>
                      </w:divBdr>
                    </w:div>
                  </w:divsChild>
                </w:div>
                <w:div w:id="13969999">
                  <w:marLeft w:val="0"/>
                  <w:marRight w:val="0"/>
                  <w:marTop w:val="0"/>
                  <w:marBottom w:val="0"/>
                  <w:divBdr>
                    <w:top w:val="none" w:sz="0" w:space="0" w:color="auto"/>
                    <w:left w:val="none" w:sz="0" w:space="0" w:color="auto"/>
                    <w:bottom w:val="none" w:sz="0" w:space="0" w:color="auto"/>
                    <w:right w:val="none" w:sz="0" w:space="0" w:color="auto"/>
                  </w:divBdr>
                  <w:divsChild>
                    <w:div w:id="1400908943">
                      <w:marLeft w:val="0"/>
                      <w:marRight w:val="0"/>
                      <w:marTop w:val="0"/>
                      <w:marBottom w:val="0"/>
                      <w:divBdr>
                        <w:top w:val="none" w:sz="0" w:space="0" w:color="auto"/>
                        <w:left w:val="none" w:sz="0" w:space="0" w:color="auto"/>
                        <w:bottom w:val="none" w:sz="0" w:space="0" w:color="auto"/>
                        <w:right w:val="none" w:sz="0" w:space="0" w:color="auto"/>
                      </w:divBdr>
                    </w:div>
                  </w:divsChild>
                </w:div>
                <w:div w:id="27801240">
                  <w:marLeft w:val="0"/>
                  <w:marRight w:val="0"/>
                  <w:marTop w:val="0"/>
                  <w:marBottom w:val="0"/>
                  <w:divBdr>
                    <w:top w:val="none" w:sz="0" w:space="0" w:color="auto"/>
                    <w:left w:val="none" w:sz="0" w:space="0" w:color="auto"/>
                    <w:bottom w:val="none" w:sz="0" w:space="0" w:color="auto"/>
                    <w:right w:val="none" w:sz="0" w:space="0" w:color="auto"/>
                  </w:divBdr>
                  <w:divsChild>
                    <w:div w:id="1838642881">
                      <w:marLeft w:val="0"/>
                      <w:marRight w:val="0"/>
                      <w:marTop w:val="0"/>
                      <w:marBottom w:val="0"/>
                      <w:divBdr>
                        <w:top w:val="none" w:sz="0" w:space="0" w:color="auto"/>
                        <w:left w:val="none" w:sz="0" w:space="0" w:color="auto"/>
                        <w:bottom w:val="none" w:sz="0" w:space="0" w:color="auto"/>
                        <w:right w:val="none" w:sz="0" w:space="0" w:color="auto"/>
                      </w:divBdr>
                    </w:div>
                  </w:divsChild>
                </w:div>
                <w:div w:id="43257599">
                  <w:marLeft w:val="0"/>
                  <w:marRight w:val="0"/>
                  <w:marTop w:val="0"/>
                  <w:marBottom w:val="0"/>
                  <w:divBdr>
                    <w:top w:val="none" w:sz="0" w:space="0" w:color="auto"/>
                    <w:left w:val="none" w:sz="0" w:space="0" w:color="auto"/>
                    <w:bottom w:val="none" w:sz="0" w:space="0" w:color="auto"/>
                    <w:right w:val="none" w:sz="0" w:space="0" w:color="auto"/>
                  </w:divBdr>
                  <w:divsChild>
                    <w:div w:id="1688601550">
                      <w:marLeft w:val="0"/>
                      <w:marRight w:val="0"/>
                      <w:marTop w:val="0"/>
                      <w:marBottom w:val="0"/>
                      <w:divBdr>
                        <w:top w:val="none" w:sz="0" w:space="0" w:color="auto"/>
                        <w:left w:val="none" w:sz="0" w:space="0" w:color="auto"/>
                        <w:bottom w:val="none" w:sz="0" w:space="0" w:color="auto"/>
                        <w:right w:val="none" w:sz="0" w:space="0" w:color="auto"/>
                      </w:divBdr>
                    </w:div>
                  </w:divsChild>
                </w:div>
                <w:div w:id="80417691">
                  <w:marLeft w:val="0"/>
                  <w:marRight w:val="0"/>
                  <w:marTop w:val="0"/>
                  <w:marBottom w:val="0"/>
                  <w:divBdr>
                    <w:top w:val="none" w:sz="0" w:space="0" w:color="auto"/>
                    <w:left w:val="none" w:sz="0" w:space="0" w:color="auto"/>
                    <w:bottom w:val="none" w:sz="0" w:space="0" w:color="auto"/>
                    <w:right w:val="none" w:sz="0" w:space="0" w:color="auto"/>
                  </w:divBdr>
                  <w:divsChild>
                    <w:div w:id="1526671303">
                      <w:marLeft w:val="0"/>
                      <w:marRight w:val="0"/>
                      <w:marTop w:val="0"/>
                      <w:marBottom w:val="0"/>
                      <w:divBdr>
                        <w:top w:val="none" w:sz="0" w:space="0" w:color="auto"/>
                        <w:left w:val="none" w:sz="0" w:space="0" w:color="auto"/>
                        <w:bottom w:val="none" w:sz="0" w:space="0" w:color="auto"/>
                        <w:right w:val="none" w:sz="0" w:space="0" w:color="auto"/>
                      </w:divBdr>
                    </w:div>
                  </w:divsChild>
                </w:div>
                <w:div w:id="85350203">
                  <w:marLeft w:val="0"/>
                  <w:marRight w:val="0"/>
                  <w:marTop w:val="0"/>
                  <w:marBottom w:val="0"/>
                  <w:divBdr>
                    <w:top w:val="none" w:sz="0" w:space="0" w:color="auto"/>
                    <w:left w:val="none" w:sz="0" w:space="0" w:color="auto"/>
                    <w:bottom w:val="none" w:sz="0" w:space="0" w:color="auto"/>
                    <w:right w:val="none" w:sz="0" w:space="0" w:color="auto"/>
                  </w:divBdr>
                  <w:divsChild>
                    <w:div w:id="1341662751">
                      <w:marLeft w:val="0"/>
                      <w:marRight w:val="0"/>
                      <w:marTop w:val="0"/>
                      <w:marBottom w:val="0"/>
                      <w:divBdr>
                        <w:top w:val="none" w:sz="0" w:space="0" w:color="auto"/>
                        <w:left w:val="none" w:sz="0" w:space="0" w:color="auto"/>
                        <w:bottom w:val="none" w:sz="0" w:space="0" w:color="auto"/>
                        <w:right w:val="none" w:sz="0" w:space="0" w:color="auto"/>
                      </w:divBdr>
                    </w:div>
                  </w:divsChild>
                </w:div>
                <w:div w:id="100999500">
                  <w:marLeft w:val="0"/>
                  <w:marRight w:val="0"/>
                  <w:marTop w:val="0"/>
                  <w:marBottom w:val="0"/>
                  <w:divBdr>
                    <w:top w:val="none" w:sz="0" w:space="0" w:color="auto"/>
                    <w:left w:val="none" w:sz="0" w:space="0" w:color="auto"/>
                    <w:bottom w:val="none" w:sz="0" w:space="0" w:color="auto"/>
                    <w:right w:val="none" w:sz="0" w:space="0" w:color="auto"/>
                  </w:divBdr>
                  <w:divsChild>
                    <w:div w:id="1162693340">
                      <w:marLeft w:val="0"/>
                      <w:marRight w:val="0"/>
                      <w:marTop w:val="0"/>
                      <w:marBottom w:val="0"/>
                      <w:divBdr>
                        <w:top w:val="none" w:sz="0" w:space="0" w:color="auto"/>
                        <w:left w:val="none" w:sz="0" w:space="0" w:color="auto"/>
                        <w:bottom w:val="none" w:sz="0" w:space="0" w:color="auto"/>
                        <w:right w:val="none" w:sz="0" w:space="0" w:color="auto"/>
                      </w:divBdr>
                    </w:div>
                  </w:divsChild>
                </w:div>
                <w:div w:id="112334356">
                  <w:marLeft w:val="0"/>
                  <w:marRight w:val="0"/>
                  <w:marTop w:val="0"/>
                  <w:marBottom w:val="0"/>
                  <w:divBdr>
                    <w:top w:val="none" w:sz="0" w:space="0" w:color="auto"/>
                    <w:left w:val="none" w:sz="0" w:space="0" w:color="auto"/>
                    <w:bottom w:val="none" w:sz="0" w:space="0" w:color="auto"/>
                    <w:right w:val="none" w:sz="0" w:space="0" w:color="auto"/>
                  </w:divBdr>
                  <w:divsChild>
                    <w:div w:id="908269393">
                      <w:marLeft w:val="0"/>
                      <w:marRight w:val="0"/>
                      <w:marTop w:val="0"/>
                      <w:marBottom w:val="0"/>
                      <w:divBdr>
                        <w:top w:val="none" w:sz="0" w:space="0" w:color="auto"/>
                        <w:left w:val="none" w:sz="0" w:space="0" w:color="auto"/>
                        <w:bottom w:val="none" w:sz="0" w:space="0" w:color="auto"/>
                        <w:right w:val="none" w:sz="0" w:space="0" w:color="auto"/>
                      </w:divBdr>
                    </w:div>
                  </w:divsChild>
                </w:div>
                <w:div w:id="117339116">
                  <w:marLeft w:val="0"/>
                  <w:marRight w:val="0"/>
                  <w:marTop w:val="0"/>
                  <w:marBottom w:val="0"/>
                  <w:divBdr>
                    <w:top w:val="none" w:sz="0" w:space="0" w:color="auto"/>
                    <w:left w:val="none" w:sz="0" w:space="0" w:color="auto"/>
                    <w:bottom w:val="none" w:sz="0" w:space="0" w:color="auto"/>
                    <w:right w:val="none" w:sz="0" w:space="0" w:color="auto"/>
                  </w:divBdr>
                  <w:divsChild>
                    <w:div w:id="161701041">
                      <w:marLeft w:val="0"/>
                      <w:marRight w:val="0"/>
                      <w:marTop w:val="0"/>
                      <w:marBottom w:val="0"/>
                      <w:divBdr>
                        <w:top w:val="none" w:sz="0" w:space="0" w:color="auto"/>
                        <w:left w:val="none" w:sz="0" w:space="0" w:color="auto"/>
                        <w:bottom w:val="none" w:sz="0" w:space="0" w:color="auto"/>
                        <w:right w:val="none" w:sz="0" w:space="0" w:color="auto"/>
                      </w:divBdr>
                    </w:div>
                  </w:divsChild>
                </w:div>
                <w:div w:id="119225591">
                  <w:marLeft w:val="0"/>
                  <w:marRight w:val="0"/>
                  <w:marTop w:val="0"/>
                  <w:marBottom w:val="0"/>
                  <w:divBdr>
                    <w:top w:val="none" w:sz="0" w:space="0" w:color="auto"/>
                    <w:left w:val="none" w:sz="0" w:space="0" w:color="auto"/>
                    <w:bottom w:val="none" w:sz="0" w:space="0" w:color="auto"/>
                    <w:right w:val="none" w:sz="0" w:space="0" w:color="auto"/>
                  </w:divBdr>
                  <w:divsChild>
                    <w:div w:id="263194147">
                      <w:marLeft w:val="0"/>
                      <w:marRight w:val="0"/>
                      <w:marTop w:val="0"/>
                      <w:marBottom w:val="0"/>
                      <w:divBdr>
                        <w:top w:val="none" w:sz="0" w:space="0" w:color="auto"/>
                        <w:left w:val="none" w:sz="0" w:space="0" w:color="auto"/>
                        <w:bottom w:val="none" w:sz="0" w:space="0" w:color="auto"/>
                        <w:right w:val="none" w:sz="0" w:space="0" w:color="auto"/>
                      </w:divBdr>
                    </w:div>
                  </w:divsChild>
                </w:div>
                <w:div w:id="135073328">
                  <w:marLeft w:val="0"/>
                  <w:marRight w:val="0"/>
                  <w:marTop w:val="0"/>
                  <w:marBottom w:val="0"/>
                  <w:divBdr>
                    <w:top w:val="none" w:sz="0" w:space="0" w:color="auto"/>
                    <w:left w:val="none" w:sz="0" w:space="0" w:color="auto"/>
                    <w:bottom w:val="none" w:sz="0" w:space="0" w:color="auto"/>
                    <w:right w:val="none" w:sz="0" w:space="0" w:color="auto"/>
                  </w:divBdr>
                  <w:divsChild>
                    <w:div w:id="426776418">
                      <w:marLeft w:val="0"/>
                      <w:marRight w:val="0"/>
                      <w:marTop w:val="0"/>
                      <w:marBottom w:val="0"/>
                      <w:divBdr>
                        <w:top w:val="none" w:sz="0" w:space="0" w:color="auto"/>
                        <w:left w:val="none" w:sz="0" w:space="0" w:color="auto"/>
                        <w:bottom w:val="none" w:sz="0" w:space="0" w:color="auto"/>
                        <w:right w:val="none" w:sz="0" w:space="0" w:color="auto"/>
                      </w:divBdr>
                    </w:div>
                  </w:divsChild>
                </w:div>
                <w:div w:id="146358151">
                  <w:marLeft w:val="0"/>
                  <w:marRight w:val="0"/>
                  <w:marTop w:val="0"/>
                  <w:marBottom w:val="0"/>
                  <w:divBdr>
                    <w:top w:val="none" w:sz="0" w:space="0" w:color="auto"/>
                    <w:left w:val="none" w:sz="0" w:space="0" w:color="auto"/>
                    <w:bottom w:val="none" w:sz="0" w:space="0" w:color="auto"/>
                    <w:right w:val="none" w:sz="0" w:space="0" w:color="auto"/>
                  </w:divBdr>
                  <w:divsChild>
                    <w:div w:id="1990164209">
                      <w:marLeft w:val="0"/>
                      <w:marRight w:val="0"/>
                      <w:marTop w:val="0"/>
                      <w:marBottom w:val="0"/>
                      <w:divBdr>
                        <w:top w:val="none" w:sz="0" w:space="0" w:color="auto"/>
                        <w:left w:val="none" w:sz="0" w:space="0" w:color="auto"/>
                        <w:bottom w:val="none" w:sz="0" w:space="0" w:color="auto"/>
                        <w:right w:val="none" w:sz="0" w:space="0" w:color="auto"/>
                      </w:divBdr>
                    </w:div>
                  </w:divsChild>
                </w:div>
                <w:div w:id="170291899">
                  <w:marLeft w:val="0"/>
                  <w:marRight w:val="0"/>
                  <w:marTop w:val="0"/>
                  <w:marBottom w:val="0"/>
                  <w:divBdr>
                    <w:top w:val="none" w:sz="0" w:space="0" w:color="auto"/>
                    <w:left w:val="none" w:sz="0" w:space="0" w:color="auto"/>
                    <w:bottom w:val="none" w:sz="0" w:space="0" w:color="auto"/>
                    <w:right w:val="none" w:sz="0" w:space="0" w:color="auto"/>
                  </w:divBdr>
                  <w:divsChild>
                    <w:div w:id="1637220679">
                      <w:marLeft w:val="0"/>
                      <w:marRight w:val="0"/>
                      <w:marTop w:val="0"/>
                      <w:marBottom w:val="0"/>
                      <w:divBdr>
                        <w:top w:val="none" w:sz="0" w:space="0" w:color="auto"/>
                        <w:left w:val="none" w:sz="0" w:space="0" w:color="auto"/>
                        <w:bottom w:val="none" w:sz="0" w:space="0" w:color="auto"/>
                        <w:right w:val="none" w:sz="0" w:space="0" w:color="auto"/>
                      </w:divBdr>
                    </w:div>
                  </w:divsChild>
                </w:div>
                <w:div w:id="180513571">
                  <w:marLeft w:val="0"/>
                  <w:marRight w:val="0"/>
                  <w:marTop w:val="0"/>
                  <w:marBottom w:val="0"/>
                  <w:divBdr>
                    <w:top w:val="none" w:sz="0" w:space="0" w:color="auto"/>
                    <w:left w:val="none" w:sz="0" w:space="0" w:color="auto"/>
                    <w:bottom w:val="none" w:sz="0" w:space="0" w:color="auto"/>
                    <w:right w:val="none" w:sz="0" w:space="0" w:color="auto"/>
                  </w:divBdr>
                  <w:divsChild>
                    <w:div w:id="918245388">
                      <w:marLeft w:val="0"/>
                      <w:marRight w:val="0"/>
                      <w:marTop w:val="0"/>
                      <w:marBottom w:val="0"/>
                      <w:divBdr>
                        <w:top w:val="none" w:sz="0" w:space="0" w:color="auto"/>
                        <w:left w:val="none" w:sz="0" w:space="0" w:color="auto"/>
                        <w:bottom w:val="none" w:sz="0" w:space="0" w:color="auto"/>
                        <w:right w:val="none" w:sz="0" w:space="0" w:color="auto"/>
                      </w:divBdr>
                    </w:div>
                  </w:divsChild>
                </w:div>
                <w:div w:id="181600946">
                  <w:marLeft w:val="0"/>
                  <w:marRight w:val="0"/>
                  <w:marTop w:val="0"/>
                  <w:marBottom w:val="0"/>
                  <w:divBdr>
                    <w:top w:val="none" w:sz="0" w:space="0" w:color="auto"/>
                    <w:left w:val="none" w:sz="0" w:space="0" w:color="auto"/>
                    <w:bottom w:val="none" w:sz="0" w:space="0" w:color="auto"/>
                    <w:right w:val="none" w:sz="0" w:space="0" w:color="auto"/>
                  </w:divBdr>
                  <w:divsChild>
                    <w:div w:id="1281036983">
                      <w:marLeft w:val="0"/>
                      <w:marRight w:val="0"/>
                      <w:marTop w:val="0"/>
                      <w:marBottom w:val="0"/>
                      <w:divBdr>
                        <w:top w:val="none" w:sz="0" w:space="0" w:color="auto"/>
                        <w:left w:val="none" w:sz="0" w:space="0" w:color="auto"/>
                        <w:bottom w:val="none" w:sz="0" w:space="0" w:color="auto"/>
                        <w:right w:val="none" w:sz="0" w:space="0" w:color="auto"/>
                      </w:divBdr>
                    </w:div>
                  </w:divsChild>
                </w:div>
                <w:div w:id="193730917">
                  <w:marLeft w:val="0"/>
                  <w:marRight w:val="0"/>
                  <w:marTop w:val="0"/>
                  <w:marBottom w:val="0"/>
                  <w:divBdr>
                    <w:top w:val="none" w:sz="0" w:space="0" w:color="auto"/>
                    <w:left w:val="none" w:sz="0" w:space="0" w:color="auto"/>
                    <w:bottom w:val="none" w:sz="0" w:space="0" w:color="auto"/>
                    <w:right w:val="none" w:sz="0" w:space="0" w:color="auto"/>
                  </w:divBdr>
                  <w:divsChild>
                    <w:div w:id="827403784">
                      <w:marLeft w:val="0"/>
                      <w:marRight w:val="0"/>
                      <w:marTop w:val="0"/>
                      <w:marBottom w:val="0"/>
                      <w:divBdr>
                        <w:top w:val="none" w:sz="0" w:space="0" w:color="auto"/>
                        <w:left w:val="none" w:sz="0" w:space="0" w:color="auto"/>
                        <w:bottom w:val="none" w:sz="0" w:space="0" w:color="auto"/>
                        <w:right w:val="none" w:sz="0" w:space="0" w:color="auto"/>
                      </w:divBdr>
                    </w:div>
                  </w:divsChild>
                </w:div>
                <w:div w:id="201139077">
                  <w:marLeft w:val="0"/>
                  <w:marRight w:val="0"/>
                  <w:marTop w:val="0"/>
                  <w:marBottom w:val="0"/>
                  <w:divBdr>
                    <w:top w:val="none" w:sz="0" w:space="0" w:color="auto"/>
                    <w:left w:val="none" w:sz="0" w:space="0" w:color="auto"/>
                    <w:bottom w:val="none" w:sz="0" w:space="0" w:color="auto"/>
                    <w:right w:val="none" w:sz="0" w:space="0" w:color="auto"/>
                  </w:divBdr>
                  <w:divsChild>
                    <w:div w:id="394933779">
                      <w:marLeft w:val="0"/>
                      <w:marRight w:val="0"/>
                      <w:marTop w:val="0"/>
                      <w:marBottom w:val="0"/>
                      <w:divBdr>
                        <w:top w:val="none" w:sz="0" w:space="0" w:color="auto"/>
                        <w:left w:val="none" w:sz="0" w:space="0" w:color="auto"/>
                        <w:bottom w:val="none" w:sz="0" w:space="0" w:color="auto"/>
                        <w:right w:val="none" w:sz="0" w:space="0" w:color="auto"/>
                      </w:divBdr>
                    </w:div>
                  </w:divsChild>
                </w:div>
                <w:div w:id="223369600">
                  <w:marLeft w:val="0"/>
                  <w:marRight w:val="0"/>
                  <w:marTop w:val="0"/>
                  <w:marBottom w:val="0"/>
                  <w:divBdr>
                    <w:top w:val="none" w:sz="0" w:space="0" w:color="auto"/>
                    <w:left w:val="none" w:sz="0" w:space="0" w:color="auto"/>
                    <w:bottom w:val="none" w:sz="0" w:space="0" w:color="auto"/>
                    <w:right w:val="none" w:sz="0" w:space="0" w:color="auto"/>
                  </w:divBdr>
                  <w:divsChild>
                    <w:div w:id="1789665192">
                      <w:marLeft w:val="0"/>
                      <w:marRight w:val="0"/>
                      <w:marTop w:val="0"/>
                      <w:marBottom w:val="0"/>
                      <w:divBdr>
                        <w:top w:val="none" w:sz="0" w:space="0" w:color="auto"/>
                        <w:left w:val="none" w:sz="0" w:space="0" w:color="auto"/>
                        <w:bottom w:val="none" w:sz="0" w:space="0" w:color="auto"/>
                        <w:right w:val="none" w:sz="0" w:space="0" w:color="auto"/>
                      </w:divBdr>
                    </w:div>
                  </w:divsChild>
                </w:div>
                <w:div w:id="231701051">
                  <w:marLeft w:val="0"/>
                  <w:marRight w:val="0"/>
                  <w:marTop w:val="0"/>
                  <w:marBottom w:val="0"/>
                  <w:divBdr>
                    <w:top w:val="none" w:sz="0" w:space="0" w:color="auto"/>
                    <w:left w:val="none" w:sz="0" w:space="0" w:color="auto"/>
                    <w:bottom w:val="none" w:sz="0" w:space="0" w:color="auto"/>
                    <w:right w:val="none" w:sz="0" w:space="0" w:color="auto"/>
                  </w:divBdr>
                  <w:divsChild>
                    <w:div w:id="948468031">
                      <w:marLeft w:val="0"/>
                      <w:marRight w:val="0"/>
                      <w:marTop w:val="0"/>
                      <w:marBottom w:val="0"/>
                      <w:divBdr>
                        <w:top w:val="none" w:sz="0" w:space="0" w:color="auto"/>
                        <w:left w:val="none" w:sz="0" w:space="0" w:color="auto"/>
                        <w:bottom w:val="none" w:sz="0" w:space="0" w:color="auto"/>
                        <w:right w:val="none" w:sz="0" w:space="0" w:color="auto"/>
                      </w:divBdr>
                    </w:div>
                  </w:divsChild>
                </w:div>
                <w:div w:id="237053782">
                  <w:marLeft w:val="0"/>
                  <w:marRight w:val="0"/>
                  <w:marTop w:val="0"/>
                  <w:marBottom w:val="0"/>
                  <w:divBdr>
                    <w:top w:val="none" w:sz="0" w:space="0" w:color="auto"/>
                    <w:left w:val="none" w:sz="0" w:space="0" w:color="auto"/>
                    <w:bottom w:val="none" w:sz="0" w:space="0" w:color="auto"/>
                    <w:right w:val="none" w:sz="0" w:space="0" w:color="auto"/>
                  </w:divBdr>
                  <w:divsChild>
                    <w:div w:id="1323698764">
                      <w:marLeft w:val="0"/>
                      <w:marRight w:val="0"/>
                      <w:marTop w:val="0"/>
                      <w:marBottom w:val="0"/>
                      <w:divBdr>
                        <w:top w:val="none" w:sz="0" w:space="0" w:color="auto"/>
                        <w:left w:val="none" w:sz="0" w:space="0" w:color="auto"/>
                        <w:bottom w:val="none" w:sz="0" w:space="0" w:color="auto"/>
                        <w:right w:val="none" w:sz="0" w:space="0" w:color="auto"/>
                      </w:divBdr>
                    </w:div>
                  </w:divsChild>
                </w:div>
                <w:div w:id="240023936">
                  <w:marLeft w:val="0"/>
                  <w:marRight w:val="0"/>
                  <w:marTop w:val="0"/>
                  <w:marBottom w:val="0"/>
                  <w:divBdr>
                    <w:top w:val="none" w:sz="0" w:space="0" w:color="auto"/>
                    <w:left w:val="none" w:sz="0" w:space="0" w:color="auto"/>
                    <w:bottom w:val="none" w:sz="0" w:space="0" w:color="auto"/>
                    <w:right w:val="none" w:sz="0" w:space="0" w:color="auto"/>
                  </w:divBdr>
                  <w:divsChild>
                    <w:div w:id="783309530">
                      <w:marLeft w:val="0"/>
                      <w:marRight w:val="0"/>
                      <w:marTop w:val="0"/>
                      <w:marBottom w:val="0"/>
                      <w:divBdr>
                        <w:top w:val="none" w:sz="0" w:space="0" w:color="auto"/>
                        <w:left w:val="none" w:sz="0" w:space="0" w:color="auto"/>
                        <w:bottom w:val="none" w:sz="0" w:space="0" w:color="auto"/>
                        <w:right w:val="none" w:sz="0" w:space="0" w:color="auto"/>
                      </w:divBdr>
                    </w:div>
                  </w:divsChild>
                </w:div>
                <w:div w:id="262154676">
                  <w:marLeft w:val="0"/>
                  <w:marRight w:val="0"/>
                  <w:marTop w:val="0"/>
                  <w:marBottom w:val="0"/>
                  <w:divBdr>
                    <w:top w:val="none" w:sz="0" w:space="0" w:color="auto"/>
                    <w:left w:val="none" w:sz="0" w:space="0" w:color="auto"/>
                    <w:bottom w:val="none" w:sz="0" w:space="0" w:color="auto"/>
                    <w:right w:val="none" w:sz="0" w:space="0" w:color="auto"/>
                  </w:divBdr>
                  <w:divsChild>
                    <w:div w:id="1730690793">
                      <w:marLeft w:val="0"/>
                      <w:marRight w:val="0"/>
                      <w:marTop w:val="0"/>
                      <w:marBottom w:val="0"/>
                      <w:divBdr>
                        <w:top w:val="none" w:sz="0" w:space="0" w:color="auto"/>
                        <w:left w:val="none" w:sz="0" w:space="0" w:color="auto"/>
                        <w:bottom w:val="none" w:sz="0" w:space="0" w:color="auto"/>
                        <w:right w:val="none" w:sz="0" w:space="0" w:color="auto"/>
                      </w:divBdr>
                    </w:div>
                  </w:divsChild>
                </w:div>
                <w:div w:id="313217226">
                  <w:marLeft w:val="0"/>
                  <w:marRight w:val="0"/>
                  <w:marTop w:val="0"/>
                  <w:marBottom w:val="0"/>
                  <w:divBdr>
                    <w:top w:val="none" w:sz="0" w:space="0" w:color="auto"/>
                    <w:left w:val="none" w:sz="0" w:space="0" w:color="auto"/>
                    <w:bottom w:val="none" w:sz="0" w:space="0" w:color="auto"/>
                    <w:right w:val="none" w:sz="0" w:space="0" w:color="auto"/>
                  </w:divBdr>
                  <w:divsChild>
                    <w:div w:id="1662077898">
                      <w:marLeft w:val="0"/>
                      <w:marRight w:val="0"/>
                      <w:marTop w:val="0"/>
                      <w:marBottom w:val="0"/>
                      <w:divBdr>
                        <w:top w:val="none" w:sz="0" w:space="0" w:color="auto"/>
                        <w:left w:val="none" w:sz="0" w:space="0" w:color="auto"/>
                        <w:bottom w:val="none" w:sz="0" w:space="0" w:color="auto"/>
                        <w:right w:val="none" w:sz="0" w:space="0" w:color="auto"/>
                      </w:divBdr>
                    </w:div>
                  </w:divsChild>
                </w:div>
                <w:div w:id="328097419">
                  <w:marLeft w:val="0"/>
                  <w:marRight w:val="0"/>
                  <w:marTop w:val="0"/>
                  <w:marBottom w:val="0"/>
                  <w:divBdr>
                    <w:top w:val="none" w:sz="0" w:space="0" w:color="auto"/>
                    <w:left w:val="none" w:sz="0" w:space="0" w:color="auto"/>
                    <w:bottom w:val="none" w:sz="0" w:space="0" w:color="auto"/>
                    <w:right w:val="none" w:sz="0" w:space="0" w:color="auto"/>
                  </w:divBdr>
                  <w:divsChild>
                    <w:div w:id="1873615567">
                      <w:marLeft w:val="0"/>
                      <w:marRight w:val="0"/>
                      <w:marTop w:val="0"/>
                      <w:marBottom w:val="0"/>
                      <w:divBdr>
                        <w:top w:val="none" w:sz="0" w:space="0" w:color="auto"/>
                        <w:left w:val="none" w:sz="0" w:space="0" w:color="auto"/>
                        <w:bottom w:val="none" w:sz="0" w:space="0" w:color="auto"/>
                        <w:right w:val="none" w:sz="0" w:space="0" w:color="auto"/>
                      </w:divBdr>
                    </w:div>
                  </w:divsChild>
                </w:div>
                <w:div w:id="330261805">
                  <w:marLeft w:val="0"/>
                  <w:marRight w:val="0"/>
                  <w:marTop w:val="0"/>
                  <w:marBottom w:val="0"/>
                  <w:divBdr>
                    <w:top w:val="none" w:sz="0" w:space="0" w:color="auto"/>
                    <w:left w:val="none" w:sz="0" w:space="0" w:color="auto"/>
                    <w:bottom w:val="none" w:sz="0" w:space="0" w:color="auto"/>
                    <w:right w:val="none" w:sz="0" w:space="0" w:color="auto"/>
                  </w:divBdr>
                  <w:divsChild>
                    <w:div w:id="2103723147">
                      <w:marLeft w:val="0"/>
                      <w:marRight w:val="0"/>
                      <w:marTop w:val="0"/>
                      <w:marBottom w:val="0"/>
                      <w:divBdr>
                        <w:top w:val="none" w:sz="0" w:space="0" w:color="auto"/>
                        <w:left w:val="none" w:sz="0" w:space="0" w:color="auto"/>
                        <w:bottom w:val="none" w:sz="0" w:space="0" w:color="auto"/>
                        <w:right w:val="none" w:sz="0" w:space="0" w:color="auto"/>
                      </w:divBdr>
                    </w:div>
                  </w:divsChild>
                </w:div>
                <w:div w:id="333991367">
                  <w:marLeft w:val="0"/>
                  <w:marRight w:val="0"/>
                  <w:marTop w:val="0"/>
                  <w:marBottom w:val="0"/>
                  <w:divBdr>
                    <w:top w:val="none" w:sz="0" w:space="0" w:color="auto"/>
                    <w:left w:val="none" w:sz="0" w:space="0" w:color="auto"/>
                    <w:bottom w:val="none" w:sz="0" w:space="0" w:color="auto"/>
                    <w:right w:val="none" w:sz="0" w:space="0" w:color="auto"/>
                  </w:divBdr>
                  <w:divsChild>
                    <w:div w:id="620578051">
                      <w:marLeft w:val="0"/>
                      <w:marRight w:val="0"/>
                      <w:marTop w:val="0"/>
                      <w:marBottom w:val="0"/>
                      <w:divBdr>
                        <w:top w:val="none" w:sz="0" w:space="0" w:color="auto"/>
                        <w:left w:val="none" w:sz="0" w:space="0" w:color="auto"/>
                        <w:bottom w:val="none" w:sz="0" w:space="0" w:color="auto"/>
                        <w:right w:val="none" w:sz="0" w:space="0" w:color="auto"/>
                      </w:divBdr>
                    </w:div>
                  </w:divsChild>
                </w:div>
                <w:div w:id="339355427">
                  <w:marLeft w:val="0"/>
                  <w:marRight w:val="0"/>
                  <w:marTop w:val="0"/>
                  <w:marBottom w:val="0"/>
                  <w:divBdr>
                    <w:top w:val="none" w:sz="0" w:space="0" w:color="auto"/>
                    <w:left w:val="none" w:sz="0" w:space="0" w:color="auto"/>
                    <w:bottom w:val="none" w:sz="0" w:space="0" w:color="auto"/>
                    <w:right w:val="none" w:sz="0" w:space="0" w:color="auto"/>
                  </w:divBdr>
                  <w:divsChild>
                    <w:div w:id="198587012">
                      <w:marLeft w:val="0"/>
                      <w:marRight w:val="0"/>
                      <w:marTop w:val="0"/>
                      <w:marBottom w:val="0"/>
                      <w:divBdr>
                        <w:top w:val="none" w:sz="0" w:space="0" w:color="auto"/>
                        <w:left w:val="none" w:sz="0" w:space="0" w:color="auto"/>
                        <w:bottom w:val="none" w:sz="0" w:space="0" w:color="auto"/>
                        <w:right w:val="none" w:sz="0" w:space="0" w:color="auto"/>
                      </w:divBdr>
                    </w:div>
                  </w:divsChild>
                </w:div>
                <w:div w:id="339819359">
                  <w:marLeft w:val="0"/>
                  <w:marRight w:val="0"/>
                  <w:marTop w:val="0"/>
                  <w:marBottom w:val="0"/>
                  <w:divBdr>
                    <w:top w:val="none" w:sz="0" w:space="0" w:color="auto"/>
                    <w:left w:val="none" w:sz="0" w:space="0" w:color="auto"/>
                    <w:bottom w:val="none" w:sz="0" w:space="0" w:color="auto"/>
                    <w:right w:val="none" w:sz="0" w:space="0" w:color="auto"/>
                  </w:divBdr>
                  <w:divsChild>
                    <w:div w:id="702023471">
                      <w:marLeft w:val="0"/>
                      <w:marRight w:val="0"/>
                      <w:marTop w:val="0"/>
                      <w:marBottom w:val="0"/>
                      <w:divBdr>
                        <w:top w:val="none" w:sz="0" w:space="0" w:color="auto"/>
                        <w:left w:val="none" w:sz="0" w:space="0" w:color="auto"/>
                        <w:bottom w:val="none" w:sz="0" w:space="0" w:color="auto"/>
                        <w:right w:val="none" w:sz="0" w:space="0" w:color="auto"/>
                      </w:divBdr>
                    </w:div>
                  </w:divsChild>
                </w:div>
                <w:div w:id="347679874">
                  <w:marLeft w:val="0"/>
                  <w:marRight w:val="0"/>
                  <w:marTop w:val="0"/>
                  <w:marBottom w:val="0"/>
                  <w:divBdr>
                    <w:top w:val="none" w:sz="0" w:space="0" w:color="auto"/>
                    <w:left w:val="none" w:sz="0" w:space="0" w:color="auto"/>
                    <w:bottom w:val="none" w:sz="0" w:space="0" w:color="auto"/>
                    <w:right w:val="none" w:sz="0" w:space="0" w:color="auto"/>
                  </w:divBdr>
                  <w:divsChild>
                    <w:div w:id="391664303">
                      <w:marLeft w:val="0"/>
                      <w:marRight w:val="0"/>
                      <w:marTop w:val="0"/>
                      <w:marBottom w:val="0"/>
                      <w:divBdr>
                        <w:top w:val="none" w:sz="0" w:space="0" w:color="auto"/>
                        <w:left w:val="none" w:sz="0" w:space="0" w:color="auto"/>
                        <w:bottom w:val="none" w:sz="0" w:space="0" w:color="auto"/>
                        <w:right w:val="none" w:sz="0" w:space="0" w:color="auto"/>
                      </w:divBdr>
                    </w:div>
                  </w:divsChild>
                </w:div>
                <w:div w:id="352267869">
                  <w:marLeft w:val="0"/>
                  <w:marRight w:val="0"/>
                  <w:marTop w:val="0"/>
                  <w:marBottom w:val="0"/>
                  <w:divBdr>
                    <w:top w:val="none" w:sz="0" w:space="0" w:color="auto"/>
                    <w:left w:val="none" w:sz="0" w:space="0" w:color="auto"/>
                    <w:bottom w:val="none" w:sz="0" w:space="0" w:color="auto"/>
                    <w:right w:val="none" w:sz="0" w:space="0" w:color="auto"/>
                  </w:divBdr>
                  <w:divsChild>
                    <w:div w:id="486089504">
                      <w:marLeft w:val="0"/>
                      <w:marRight w:val="0"/>
                      <w:marTop w:val="0"/>
                      <w:marBottom w:val="0"/>
                      <w:divBdr>
                        <w:top w:val="none" w:sz="0" w:space="0" w:color="auto"/>
                        <w:left w:val="none" w:sz="0" w:space="0" w:color="auto"/>
                        <w:bottom w:val="none" w:sz="0" w:space="0" w:color="auto"/>
                        <w:right w:val="none" w:sz="0" w:space="0" w:color="auto"/>
                      </w:divBdr>
                    </w:div>
                  </w:divsChild>
                </w:div>
                <w:div w:id="390154568">
                  <w:marLeft w:val="0"/>
                  <w:marRight w:val="0"/>
                  <w:marTop w:val="0"/>
                  <w:marBottom w:val="0"/>
                  <w:divBdr>
                    <w:top w:val="none" w:sz="0" w:space="0" w:color="auto"/>
                    <w:left w:val="none" w:sz="0" w:space="0" w:color="auto"/>
                    <w:bottom w:val="none" w:sz="0" w:space="0" w:color="auto"/>
                    <w:right w:val="none" w:sz="0" w:space="0" w:color="auto"/>
                  </w:divBdr>
                  <w:divsChild>
                    <w:div w:id="88308208">
                      <w:marLeft w:val="0"/>
                      <w:marRight w:val="0"/>
                      <w:marTop w:val="0"/>
                      <w:marBottom w:val="0"/>
                      <w:divBdr>
                        <w:top w:val="none" w:sz="0" w:space="0" w:color="auto"/>
                        <w:left w:val="none" w:sz="0" w:space="0" w:color="auto"/>
                        <w:bottom w:val="none" w:sz="0" w:space="0" w:color="auto"/>
                        <w:right w:val="none" w:sz="0" w:space="0" w:color="auto"/>
                      </w:divBdr>
                    </w:div>
                  </w:divsChild>
                </w:div>
                <w:div w:id="396436641">
                  <w:marLeft w:val="0"/>
                  <w:marRight w:val="0"/>
                  <w:marTop w:val="0"/>
                  <w:marBottom w:val="0"/>
                  <w:divBdr>
                    <w:top w:val="none" w:sz="0" w:space="0" w:color="auto"/>
                    <w:left w:val="none" w:sz="0" w:space="0" w:color="auto"/>
                    <w:bottom w:val="none" w:sz="0" w:space="0" w:color="auto"/>
                    <w:right w:val="none" w:sz="0" w:space="0" w:color="auto"/>
                  </w:divBdr>
                  <w:divsChild>
                    <w:div w:id="1775126233">
                      <w:marLeft w:val="0"/>
                      <w:marRight w:val="0"/>
                      <w:marTop w:val="0"/>
                      <w:marBottom w:val="0"/>
                      <w:divBdr>
                        <w:top w:val="none" w:sz="0" w:space="0" w:color="auto"/>
                        <w:left w:val="none" w:sz="0" w:space="0" w:color="auto"/>
                        <w:bottom w:val="none" w:sz="0" w:space="0" w:color="auto"/>
                        <w:right w:val="none" w:sz="0" w:space="0" w:color="auto"/>
                      </w:divBdr>
                    </w:div>
                  </w:divsChild>
                </w:div>
                <w:div w:id="399408925">
                  <w:marLeft w:val="0"/>
                  <w:marRight w:val="0"/>
                  <w:marTop w:val="0"/>
                  <w:marBottom w:val="0"/>
                  <w:divBdr>
                    <w:top w:val="none" w:sz="0" w:space="0" w:color="auto"/>
                    <w:left w:val="none" w:sz="0" w:space="0" w:color="auto"/>
                    <w:bottom w:val="none" w:sz="0" w:space="0" w:color="auto"/>
                    <w:right w:val="none" w:sz="0" w:space="0" w:color="auto"/>
                  </w:divBdr>
                  <w:divsChild>
                    <w:div w:id="306011503">
                      <w:marLeft w:val="0"/>
                      <w:marRight w:val="0"/>
                      <w:marTop w:val="0"/>
                      <w:marBottom w:val="0"/>
                      <w:divBdr>
                        <w:top w:val="none" w:sz="0" w:space="0" w:color="auto"/>
                        <w:left w:val="none" w:sz="0" w:space="0" w:color="auto"/>
                        <w:bottom w:val="none" w:sz="0" w:space="0" w:color="auto"/>
                        <w:right w:val="none" w:sz="0" w:space="0" w:color="auto"/>
                      </w:divBdr>
                    </w:div>
                  </w:divsChild>
                </w:div>
                <w:div w:id="430854268">
                  <w:marLeft w:val="0"/>
                  <w:marRight w:val="0"/>
                  <w:marTop w:val="0"/>
                  <w:marBottom w:val="0"/>
                  <w:divBdr>
                    <w:top w:val="none" w:sz="0" w:space="0" w:color="auto"/>
                    <w:left w:val="none" w:sz="0" w:space="0" w:color="auto"/>
                    <w:bottom w:val="none" w:sz="0" w:space="0" w:color="auto"/>
                    <w:right w:val="none" w:sz="0" w:space="0" w:color="auto"/>
                  </w:divBdr>
                  <w:divsChild>
                    <w:div w:id="505680054">
                      <w:marLeft w:val="0"/>
                      <w:marRight w:val="0"/>
                      <w:marTop w:val="0"/>
                      <w:marBottom w:val="0"/>
                      <w:divBdr>
                        <w:top w:val="none" w:sz="0" w:space="0" w:color="auto"/>
                        <w:left w:val="none" w:sz="0" w:space="0" w:color="auto"/>
                        <w:bottom w:val="none" w:sz="0" w:space="0" w:color="auto"/>
                        <w:right w:val="none" w:sz="0" w:space="0" w:color="auto"/>
                      </w:divBdr>
                    </w:div>
                  </w:divsChild>
                </w:div>
                <w:div w:id="435250581">
                  <w:marLeft w:val="0"/>
                  <w:marRight w:val="0"/>
                  <w:marTop w:val="0"/>
                  <w:marBottom w:val="0"/>
                  <w:divBdr>
                    <w:top w:val="none" w:sz="0" w:space="0" w:color="auto"/>
                    <w:left w:val="none" w:sz="0" w:space="0" w:color="auto"/>
                    <w:bottom w:val="none" w:sz="0" w:space="0" w:color="auto"/>
                    <w:right w:val="none" w:sz="0" w:space="0" w:color="auto"/>
                  </w:divBdr>
                  <w:divsChild>
                    <w:div w:id="982662599">
                      <w:marLeft w:val="0"/>
                      <w:marRight w:val="0"/>
                      <w:marTop w:val="0"/>
                      <w:marBottom w:val="0"/>
                      <w:divBdr>
                        <w:top w:val="none" w:sz="0" w:space="0" w:color="auto"/>
                        <w:left w:val="none" w:sz="0" w:space="0" w:color="auto"/>
                        <w:bottom w:val="none" w:sz="0" w:space="0" w:color="auto"/>
                        <w:right w:val="none" w:sz="0" w:space="0" w:color="auto"/>
                      </w:divBdr>
                    </w:div>
                  </w:divsChild>
                </w:div>
                <w:div w:id="436870962">
                  <w:marLeft w:val="0"/>
                  <w:marRight w:val="0"/>
                  <w:marTop w:val="0"/>
                  <w:marBottom w:val="0"/>
                  <w:divBdr>
                    <w:top w:val="none" w:sz="0" w:space="0" w:color="auto"/>
                    <w:left w:val="none" w:sz="0" w:space="0" w:color="auto"/>
                    <w:bottom w:val="none" w:sz="0" w:space="0" w:color="auto"/>
                    <w:right w:val="none" w:sz="0" w:space="0" w:color="auto"/>
                  </w:divBdr>
                  <w:divsChild>
                    <w:div w:id="1698117723">
                      <w:marLeft w:val="0"/>
                      <w:marRight w:val="0"/>
                      <w:marTop w:val="0"/>
                      <w:marBottom w:val="0"/>
                      <w:divBdr>
                        <w:top w:val="none" w:sz="0" w:space="0" w:color="auto"/>
                        <w:left w:val="none" w:sz="0" w:space="0" w:color="auto"/>
                        <w:bottom w:val="none" w:sz="0" w:space="0" w:color="auto"/>
                        <w:right w:val="none" w:sz="0" w:space="0" w:color="auto"/>
                      </w:divBdr>
                    </w:div>
                  </w:divsChild>
                </w:div>
                <w:div w:id="442772962">
                  <w:marLeft w:val="0"/>
                  <w:marRight w:val="0"/>
                  <w:marTop w:val="0"/>
                  <w:marBottom w:val="0"/>
                  <w:divBdr>
                    <w:top w:val="none" w:sz="0" w:space="0" w:color="auto"/>
                    <w:left w:val="none" w:sz="0" w:space="0" w:color="auto"/>
                    <w:bottom w:val="none" w:sz="0" w:space="0" w:color="auto"/>
                    <w:right w:val="none" w:sz="0" w:space="0" w:color="auto"/>
                  </w:divBdr>
                  <w:divsChild>
                    <w:div w:id="20598530">
                      <w:marLeft w:val="0"/>
                      <w:marRight w:val="0"/>
                      <w:marTop w:val="0"/>
                      <w:marBottom w:val="0"/>
                      <w:divBdr>
                        <w:top w:val="none" w:sz="0" w:space="0" w:color="auto"/>
                        <w:left w:val="none" w:sz="0" w:space="0" w:color="auto"/>
                        <w:bottom w:val="none" w:sz="0" w:space="0" w:color="auto"/>
                        <w:right w:val="none" w:sz="0" w:space="0" w:color="auto"/>
                      </w:divBdr>
                    </w:div>
                  </w:divsChild>
                </w:div>
                <w:div w:id="444155777">
                  <w:marLeft w:val="0"/>
                  <w:marRight w:val="0"/>
                  <w:marTop w:val="0"/>
                  <w:marBottom w:val="0"/>
                  <w:divBdr>
                    <w:top w:val="none" w:sz="0" w:space="0" w:color="auto"/>
                    <w:left w:val="none" w:sz="0" w:space="0" w:color="auto"/>
                    <w:bottom w:val="none" w:sz="0" w:space="0" w:color="auto"/>
                    <w:right w:val="none" w:sz="0" w:space="0" w:color="auto"/>
                  </w:divBdr>
                  <w:divsChild>
                    <w:div w:id="502934512">
                      <w:marLeft w:val="0"/>
                      <w:marRight w:val="0"/>
                      <w:marTop w:val="0"/>
                      <w:marBottom w:val="0"/>
                      <w:divBdr>
                        <w:top w:val="none" w:sz="0" w:space="0" w:color="auto"/>
                        <w:left w:val="none" w:sz="0" w:space="0" w:color="auto"/>
                        <w:bottom w:val="none" w:sz="0" w:space="0" w:color="auto"/>
                        <w:right w:val="none" w:sz="0" w:space="0" w:color="auto"/>
                      </w:divBdr>
                    </w:div>
                  </w:divsChild>
                </w:div>
                <w:div w:id="478765379">
                  <w:marLeft w:val="0"/>
                  <w:marRight w:val="0"/>
                  <w:marTop w:val="0"/>
                  <w:marBottom w:val="0"/>
                  <w:divBdr>
                    <w:top w:val="none" w:sz="0" w:space="0" w:color="auto"/>
                    <w:left w:val="none" w:sz="0" w:space="0" w:color="auto"/>
                    <w:bottom w:val="none" w:sz="0" w:space="0" w:color="auto"/>
                    <w:right w:val="none" w:sz="0" w:space="0" w:color="auto"/>
                  </w:divBdr>
                  <w:divsChild>
                    <w:div w:id="1654676951">
                      <w:marLeft w:val="0"/>
                      <w:marRight w:val="0"/>
                      <w:marTop w:val="0"/>
                      <w:marBottom w:val="0"/>
                      <w:divBdr>
                        <w:top w:val="none" w:sz="0" w:space="0" w:color="auto"/>
                        <w:left w:val="none" w:sz="0" w:space="0" w:color="auto"/>
                        <w:bottom w:val="none" w:sz="0" w:space="0" w:color="auto"/>
                        <w:right w:val="none" w:sz="0" w:space="0" w:color="auto"/>
                      </w:divBdr>
                    </w:div>
                  </w:divsChild>
                </w:div>
                <w:div w:id="488327647">
                  <w:marLeft w:val="0"/>
                  <w:marRight w:val="0"/>
                  <w:marTop w:val="0"/>
                  <w:marBottom w:val="0"/>
                  <w:divBdr>
                    <w:top w:val="none" w:sz="0" w:space="0" w:color="auto"/>
                    <w:left w:val="none" w:sz="0" w:space="0" w:color="auto"/>
                    <w:bottom w:val="none" w:sz="0" w:space="0" w:color="auto"/>
                    <w:right w:val="none" w:sz="0" w:space="0" w:color="auto"/>
                  </w:divBdr>
                  <w:divsChild>
                    <w:div w:id="1125656039">
                      <w:marLeft w:val="0"/>
                      <w:marRight w:val="0"/>
                      <w:marTop w:val="0"/>
                      <w:marBottom w:val="0"/>
                      <w:divBdr>
                        <w:top w:val="none" w:sz="0" w:space="0" w:color="auto"/>
                        <w:left w:val="none" w:sz="0" w:space="0" w:color="auto"/>
                        <w:bottom w:val="none" w:sz="0" w:space="0" w:color="auto"/>
                        <w:right w:val="none" w:sz="0" w:space="0" w:color="auto"/>
                      </w:divBdr>
                    </w:div>
                  </w:divsChild>
                </w:div>
                <w:div w:id="494494944">
                  <w:marLeft w:val="0"/>
                  <w:marRight w:val="0"/>
                  <w:marTop w:val="0"/>
                  <w:marBottom w:val="0"/>
                  <w:divBdr>
                    <w:top w:val="none" w:sz="0" w:space="0" w:color="auto"/>
                    <w:left w:val="none" w:sz="0" w:space="0" w:color="auto"/>
                    <w:bottom w:val="none" w:sz="0" w:space="0" w:color="auto"/>
                    <w:right w:val="none" w:sz="0" w:space="0" w:color="auto"/>
                  </w:divBdr>
                  <w:divsChild>
                    <w:div w:id="466051089">
                      <w:marLeft w:val="0"/>
                      <w:marRight w:val="0"/>
                      <w:marTop w:val="0"/>
                      <w:marBottom w:val="0"/>
                      <w:divBdr>
                        <w:top w:val="none" w:sz="0" w:space="0" w:color="auto"/>
                        <w:left w:val="none" w:sz="0" w:space="0" w:color="auto"/>
                        <w:bottom w:val="none" w:sz="0" w:space="0" w:color="auto"/>
                        <w:right w:val="none" w:sz="0" w:space="0" w:color="auto"/>
                      </w:divBdr>
                    </w:div>
                  </w:divsChild>
                </w:div>
                <w:div w:id="498691979">
                  <w:marLeft w:val="0"/>
                  <w:marRight w:val="0"/>
                  <w:marTop w:val="0"/>
                  <w:marBottom w:val="0"/>
                  <w:divBdr>
                    <w:top w:val="none" w:sz="0" w:space="0" w:color="auto"/>
                    <w:left w:val="none" w:sz="0" w:space="0" w:color="auto"/>
                    <w:bottom w:val="none" w:sz="0" w:space="0" w:color="auto"/>
                    <w:right w:val="none" w:sz="0" w:space="0" w:color="auto"/>
                  </w:divBdr>
                  <w:divsChild>
                    <w:div w:id="470444027">
                      <w:marLeft w:val="0"/>
                      <w:marRight w:val="0"/>
                      <w:marTop w:val="0"/>
                      <w:marBottom w:val="0"/>
                      <w:divBdr>
                        <w:top w:val="none" w:sz="0" w:space="0" w:color="auto"/>
                        <w:left w:val="none" w:sz="0" w:space="0" w:color="auto"/>
                        <w:bottom w:val="none" w:sz="0" w:space="0" w:color="auto"/>
                        <w:right w:val="none" w:sz="0" w:space="0" w:color="auto"/>
                      </w:divBdr>
                    </w:div>
                  </w:divsChild>
                </w:div>
                <w:div w:id="512652198">
                  <w:marLeft w:val="0"/>
                  <w:marRight w:val="0"/>
                  <w:marTop w:val="0"/>
                  <w:marBottom w:val="0"/>
                  <w:divBdr>
                    <w:top w:val="none" w:sz="0" w:space="0" w:color="auto"/>
                    <w:left w:val="none" w:sz="0" w:space="0" w:color="auto"/>
                    <w:bottom w:val="none" w:sz="0" w:space="0" w:color="auto"/>
                    <w:right w:val="none" w:sz="0" w:space="0" w:color="auto"/>
                  </w:divBdr>
                  <w:divsChild>
                    <w:div w:id="1021979778">
                      <w:marLeft w:val="0"/>
                      <w:marRight w:val="0"/>
                      <w:marTop w:val="0"/>
                      <w:marBottom w:val="0"/>
                      <w:divBdr>
                        <w:top w:val="none" w:sz="0" w:space="0" w:color="auto"/>
                        <w:left w:val="none" w:sz="0" w:space="0" w:color="auto"/>
                        <w:bottom w:val="none" w:sz="0" w:space="0" w:color="auto"/>
                        <w:right w:val="none" w:sz="0" w:space="0" w:color="auto"/>
                      </w:divBdr>
                    </w:div>
                  </w:divsChild>
                </w:div>
                <w:div w:id="529952415">
                  <w:marLeft w:val="0"/>
                  <w:marRight w:val="0"/>
                  <w:marTop w:val="0"/>
                  <w:marBottom w:val="0"/>
                  <w:divBdr>
                    <w:top w:val="none" w:sz="0" w:space="0" w:color="auto"/>
                    <w:left w:val="none" w:sz="0" w:space="0" w:color="auto"/>
                    <w:bottom w:val="none" w:sz="0" w:space="0" w:color="auto"/>
                    <w:right w:val="none" w:sz="0" w:space="0" w:color="auto"/>
                  </w:divBdr>
                  <w:divsChild>
                    <w:div w:id="1627739530">
                      <w:marLeft w:val="0"/>
                      <w:marRight w:val="0"/>
                      <w:marTop w:val="0"/>
                      <w:marBottom w:val="0"/>
                      <w:divBdr>
                        <w:top w:val="none" w:sz="0" w:space="0" w:color="auto"/>
                        <w:left w:val="none" w:sz="0" w:space="0" w:color="auto"/>
                        <w:bottom w:val="none" w:sz="0" w:space="0" w:color="auto"/>
                        <w:right w:val="none" w:sz="0" w:space="0" w:color="auto"/>
                      </w:divBdr>
                    </w:div>
                  </w:divsChild>
                </w:div>
                <w:div w:id="535116858">
                  <w:marLeft w:val="0"/>
                  <w:marRight w:val="0"/>
                  <w:marTop w:val="0"/>
                  <w:marBottom w:val="0"/>
                  <w:divBdr>
                    <w:top w:val="none" w:sz="0" w:space="0" w:color="auto"/>
                    <w:left w:val="none" w:sz="0" w:space="0" w:color="auto"/>
                    <w:bottom w:val="none" w:sz="0" w:space="0" w:color="auto"/>
                    <w:right w:val="none" w:sz="0" w:space="0" w:color="auto"/>
                  </w:divBdr>
                  <w:divsChild>
                    <w:div w:id="1929338414">
                      <w:marLeft w:val="0"/>
                      <w:marRight w:val="0"/>
                      <w:marTop w:val="0"/>
                      <w:marBottom w:val="0"/>
                      <w:divBdr>
                        <w:top w:val="none" w:sz="0" w:space="0" w:color="auto"/>
                        <w:left w:val="none" w:sz="0" w:space="0" w:color="auto"/>
                        <w:bottom w:val="none" w:sz="0" w:space="0" w:color="auto"/>
                        <w:right w:val="none" w:sz="0" w:space="0" w:color="auto"/>
                      </w:divBdr>
                    </w:div>
                  </w:divsChild>
                </w:div>
                <w:div w:id="536628108">
                  <w:marLeft w:val="0"/>
                  <w:marRight w:val="0"/>
                  <w:marTop w:val="0"/>
                  <w:marBottom w:val="0"/>
                  <w:divBdr>
                    <w:top w:val="none" w:sz="0" w:space="0" w:color="auto"/>
                    <w:left w:val="none" w:sz="0" w:space="0" w:color="auto"/>
                    <w:bottom w:val="none" w:sz="0" w:space="0" w:color="auto"/>
                    <w:right w:val="none" w:sz="0" w:space="0" w:color="auto"/>
                  </w:divBdr>
                  <w:divsChild>
                    <w:div w:id="758260646">
                      <w:marLeft w:val="0"/>
                      <w:marRight w:val="0"/>
                      <w:marTop w:val="0"/>
                      <w:marBottom w:val="0"/>
                      <w:divBdr>
                        <w:top w:val="none" w:sz="0" w:space="0" w:color="auto"/>
                        <w:left w:val="none" w:sz="0" w:space="0" w:color="auto"/>
                        <w:bottom w:val="none" w:sz="0" w:space="0" w:color="auto"/>
                        <w:right w:val="none" w:sz="0" w:space="0" w:color="auto"/>
                      </w:divBdr>
                    </w:div>
                  </w:divsChild>
                </w:div>
                <w:div w:id="537620676">
                  <w:marLeft w:val="0"/>
                  <w:marRight w:val="0"/>
                  <w:marTop w:val="0"/>
                  <w:marBottom w:val="0"/>
                  <w:divBdr>
                    <w:top w:val="none" w:sz="0" w:space="0" w:color="auto"/>
                    <w:left w:val="none" w:sz="0" w:space="0" w:color="auto"/>
                    <w:bottom w:val="none" w:sz="0" w:space="0" w:color="auto"/>
                    <w:right w:val="none" w:sz="0" w:space="0" w:color="auto"/>
                  </w:divBdr>
                  <w:divsChild>
                    <w:div w:id="371464515">
                      <w:marLeft w:val="0"/>
                      <w:marRight w:val="0"/>
                      <w:marTop w:val="0"/>
                      <w:marBottom w:val="0"/>
                      <w:divBdr>
                        <w:top w:val="none" w:sz="0" w:space="0" w:color="auto"/>
                        <w:left w:val="none" w:sz="0" w:space="0" w:color="auto"/>
                        <w:bottom w:val="none" w:sz="0" w:space="0" w:color="auto"/>
                        <w:right w:val="none" w:sz="0" w:space="0" w:color="auto"/>
                      </w:divBdr>
                    </w:div>
                  </w:divsChild>
                </w:div>
                <w:div w:id="539785304">
                  <w:marLeft w:val="0"/>
                  <w:marRight w:val="0"/>
                  <w:marTop w:val="0"/>
                  <w:marBottom w:val="0"/>
                  <w:divBdr>
                    <w:top w:val="none" w:sz="0" w:space="0" w:color="auto"/>
                    <w:left w:val="none" w:sz="0" w:space="0" w:color="auto"/>
                    <w:bottom w:val="none" w:sz="0" w:space="0" w:color="auto"/>
                    <w:right w:val="none" w:sz="0" w:space="0" w:color="auto"/>
                  </w:divBdr>
                  <w:divsChild>
                    <w:div w:id="451366418">
                      <w:marLeft w:val="0"/>
                      <w:marRight w:val="0"/>
                      <w:marTop w:val="0"/>
                      <w:marBottom w:val="0"/>
                      <w:divBdr>
                        <w:top w:val="none" w:sz="0" w:space="0" w:color="auto"/>
                        <w:left w:val="none" w:sz="0" w:space="0" w:color="auto"/>
                        <w:bottom w:val="none" w:sz="0" w:space="0" w:color="auto"/>
                        <w:right w:val="none" w:sz="0" w:space="0" w:color="auto"/>
                      </w:divBdr>
                    </w:div>
                  </w:divsChild>
                </w:div>
                <w:div w:id="581914050">
                  <w:marLeft w:val="0"/>
                  <w:marRight w:val="0"/>
                  <w:marTop w:val="0"/>
                  <w:marBottom w:val="0"/>
                  <w:divBdr>
                    <w:top w:val="none" w:sz="0" w:space="0" w:color="auto"/>
                    <w:left w:val="none" w:sz="0" w:space="0" w:color="auto"/>
                    <w:bottom w:val="none" w:sz="0" w:space="0" w:color="auto"/>
                    <w:right w:val="none" w:sz="0" w:space="0" w:color="auto"/>
                  </w:divBdr>
                  <w:divsChild>
                    <w:div w:id="2043437307">
                      <w:marLeft w:val="0"/>
                      <w:marRight w:val="0"/>
                      <w:marTop w:val="0"/>
                      <w:marBottom w:val="0"/>
                      <w:divBdr>
                        <w:top w:val="none" w:sz="0" w:space="0" w:color="auto"/>
                        <w:left w:val="none" w:sz="0" w:space="0" w:color="auto"/>
                        <w:bottom w:val="none" w:sz="0" w:space="0" w:color="auto"/>
                        <w:right w:val="none" w:sz="0" w:space="0" w:color="auto"/>
                      </w:divBdr>
                    </w:div>
                  </w:divsChild>
                </w:div>
                <w:div w:id="590361049">
                  <w:marLeft w:val="0"/>
                  <w:marRight w:val="0"/>
                  <w:marTop w:val="0"/>
                  <w:marBottom w:val="0"/>
                  <w:divBdr>
                    <w:top w:val="none" w:sz="0" w:space="0" w:color="auto"/>
                    <w:left w:val="none" w:sz="0" w:space="0" w:color="auto"/>
                    <w:bottom w:val="none" w:sz="0" w:space="0" w:color="auto"/>
                    <w:right w:val="none" w:sz="0" w:space="0" w:color="auto"/>
                  </w:divBdr>
                  <w:divsChild>
                    <w:div w:id="1304584109">
                      <w:marLeft w:val="0"/>
                      <w:marRight w:val="0"/>
                      <w:marTop w:val="0"/>
                      <w:marBottom w:val="0"/>
                      <w:divBdr>
                        <w:top w:val="none" w:sz="0" w:space="0" w:color="auto"/>
                        <w:left w:val="none" w:sz="0" w:space="0" w:color="auto"/>
                        <w:bottom w:val="none" w:sz="0" w:space="0" w:color="auto"/>
                        <w:right w:val="none" w:sz="0" w:space="0" w:color="auto"/>
                      </w:divBdr>
                    </w:div>
                  </w:divsChild>
                </w:div>
                <w:div w:id="597443217">
                  <w:marLeft w:val="0"/>
                  <w:marRight w:val="0"/>
                  <w:marTop w:val="0"/>
                  <w:marBottom w:val="0"/>
                  <w:divBdr>
                    <w:top w:val="none" w:sz="0" w:space="0" w:color="auto"/>
                    <w:left w:val="none" w:sz="0" w:space="0" w:color="auto"/>
                    <w:bottom w:val="none" w:sz="0" w:space="0" w:color="auto"/>
                    <w:right w:val="none" w:sz="0" w:space="0" w:color="auto"/>
                  </w:divBdr>
                  <w:divsChild>
                    <w:div w:id="719329162">
                      <w:marLeft w:val="0"/>
                      <w:marRight w:val="0"/>
                      <w:marTop w:val="0"/>
                      <w:marBottom w:val="0"/>
                      <w:divBdr>
                        <w:top w:val="none" w:sz="0" w:space="0" w:color="auto"/>
                        <w:left w:val="none" w:sz="0" w:space="0" w:color="auto"/>
                        <w:bottom w:val="none" w:sz="0" w:space="0" w:color="auto"/>
                        <w:right w:val="none" w:sz="0" w:space="0" w:color="auto"/>
                      </w:divBdr>
                    </w:div>
                  </w:divsChild>
                </w:div>
                <w:div w:id="615411816">
                  <w:marLeft w:val="0"/>
                  <w:marRight w:val="0"/>
                  <w:marTop w:val="0"/>
                  <w:marBottom w:val="0"/>
                  <w:divBdr>
                    <w:top w:val="none" w:sz="0" w:space="0" w:color="auto"/>
                    <w:left w:val="none" w:sz="0" w:space="0" w:color="auto"/>
                    <w:bottom w:val="none" w:sz="0" w:space="0" w:color="auto"/>
                    <w:right w:val="none" w:sz="0" w:space="0" w:color="auto"/>
                  </w:divBdr>
                  <w:divsChild>
                    <w:div w:id="1302804194">
                      <w:marLeft w:val="0"/>
                      <w:marRight w:val="0"/>
                      <w:marTop w:val="0"/>
                      <w:marBottom w:val="0"/>
                      <w:divBdr>
                        <w:top w:val="none" w:sz="0" w:space="0" w:color="auto"/>
                        <w:left w:val="none" w:sz="0" w:space="0" w:color="auto"/>
                        <w:bottom w:val="none" w:sz="0" w:space="0" w:color="auto"/>
                        <w:right w:val="none" w:sz="0" w:space="0" w:color="auto"/>
                      </w:divBdr>
                    </w:div>
                  </w:divsChild>
                </w:div>
                <w:div w:id="618725547">
                  <w:marLeft w:val="0"/>
                  <w:marRight w:val="0"/>
                  <w:marTop w:val="0"/>
                  <w:marBottom w:val="0"/>
                  <w:divBdr>
                    <w:top w:val="none" w:sz="0" w:space="0" w:color="auto"/>
                    <w:left w:val="none" w:sz="0" w:space="0" w:color="auto"/>
                    <w:bottom w:val="none" w:sz="0" w:space="0" w:color="auto"/>
                    <w:right w:val="none" w:sz="0" w:space="0" w:color="auto"/>
                  </w:divBdr>
                  <w:divsChild>
                    <w:div w:id="805394576">
                      <w:marLeft w:val="0"/>
                      <w:marRight w:val="0"/>
                      <w:marTop w:val="0"/>
                      <w:marBottom w:val="0"/>
                      <w:divBdr>
                        <w:top w:val="none" w:sz="0" w:space="0" w:color="auto"/>
                        <w:left w:val="none" w:sz="0" w:space="0" w:color="auto"/>
                        <w:bottom w:val="none" w:sz="0" w:space="0" w:color="auto"/>
                        <w:right w:val="none" w:sz="0" w:space="0" w:color="auto"/>
                      </w:divBdr>
                    </w:div>
                  </w:divsChild>
                </w:div>
                <w:div w:id="668561789">
                  <w:marLeft w:val="0"/>
                  <w:marRight w:val="0"/>
                  <w:marTop w:val="0"/>
                  <w:marBottom w:val="0"/>
                  <w:divBdr>
                    <w:top w:val="none" w:sz="0" w:space="0" w:color="auto"/>
                    <w:left w:val="none" w:sz="0" w:space="0" w:color="auto"/>
                    <w:bottom w:val="none" w:sz="0" w:space="0" w:color="auto"/>
                    <w:right w:val="none" w:sz="0" w:space="0" w:color="auto"/>
                  </w:divBdr>
                  <w:divsChild>
                    <w:div w:id="558129840">
                      <w:marLeft w:val="0"/>
                      <w:marRight w:val="0"/>
                      <w:marTop w:val="0"/>
                      <w:marBottom w:val="0"/>
                      <w:divBdr>
                        <w:top w:val="none" w:sz="0" w:space="0" w:color="auto"/>
                        <w:left w:val="none" w:sz="0" w:space="0" w:color="auto"/>
                        <w:bottom w:val="none" w:sz="0" w:space="0" w:color="auto"/>
                        <w:right w:val="none" w:sz="0" w:space="0" w:color="auto"/>
                      </w:divBdr>
                    </w:div>
                  </w:divsChild>
                </w:div>
                <w:div w:id="671763109">
                  <w:marLeft w:val="0"/>
                  <w:marRight w:val="0"/>
                  <w:marTop w:val="0"/>
                  <w:marBottom w:val="0"/>
                  <w:divBdr>
                    <w:top w:val="none" w:sz="0" w:space="0" w:color="auto"/>
                    <w:left w:val="none" w:sz="0" w:space="0" w:color="auto"/>
                    <w:bottom w:val="none" w:sz="0" w:space="0" w:color="auto"/>
                    <w:right w:val="none" w:sz="0" w:space="0" w:color="auto"/>
                  </w:divBdr>
                  <w:divsChild>
                    <w:div w:id="1326087508">
                      <w:marLeft w:val="0"/>
                      <w:marRight w:val="0"/>
                      <w:marTop w:val="0"/>
                      <w:marBottom w:val="0"/>
                      <w:divBdr>
                        <w:top w:val="none" w:sz="0" w:space="0" w:color="auto"/>
                        <w:left w:val="none" w:sz="0" w:space="0" w:color="auto"/>
                        <w:bottom w:val="none" w:sz="0" w:space="0" w:color="auto"/>
                        <w:right w:val="none" w:sz="0" w:space="0" w:color="auto"/>
                      </w:divBdr>
                    </w:div>
                  </w:divsChild>
                </w:div>
                <w:div w:id="676537379">
                  <w:marLeft w:val="0"/>
                  <w:marRight w:val="0"/>
                  <w:marTop w:val="0"/>
                  <w:marBottom w:val="0"/>
                  <w:divBdr>
                    <w:top w:val="none" w:sz="0" w:space="0" w:color="auto"/>
                    <w:left w:val="none" w:sz="0" w:space="0" w:color="auto"/>
                    <w:bottom w:val="none" w:sz="0" w:space="0" w:color="auto"/>
                    <w:right w:val="none" w:sz="0" w:space="0" w:color="auto"/>
                  </w:divBdr>
                  <w:divsChild>
                    <w:div w:id="2107263492">
                      <w:marLeft w:val="0"/>
                      <w:marRight w:val="0"/>
                      <w:marTop w:val="0"/>
                      <w:marBottom w:val="0"/>
                      <w:divBdr>
                        <w:top w:val="none" w:sz="0" w:space="0" w:color="auto"/>
                        <w:left w:val="none" w:sz="0" w:space="0" w:color="auto"/>
                        <w:bottom w:val="none" w:sz="0" w:space="0" w:color="auto"/>
                        <w:right w:val="none" w:sz="0" w:space="0" w:color="auto"/>
                      </w:divBdr>
                    </w:div>
                  </w:divsChild>
                </w:div>
                <w:div w:id="684526897">
                  <w:marLeft w:val="0"/>
                  <w:marRight w:val="0"/>
                  <w:marTop w:val="0"/>
                  <w:marBottom w:val="0"/>
                  <w:divBdr>
                    <w:top w:val="none" w:sz="0" w:space="0" w:color="auto"/>
                    <w:left w:val="none" w:sz="0" w:space="0" w:color="auto"/>
                    <w:bottom w:val="none" w:sz="0" w:space="0" w:color="auto"/>
                    <w:right w:val="none" w:sz="0" w:space="0" w:color="auto"/>
                  </w:divBdr>
                  <w:divsChild>
                    <w:div w:id="1529830758">
                      <w:marLeft w:val="0"/>
                      <w:marRight w:val="0"/>
                      <w:marTop w:val="0"/>
                      <w:marBottom w:val="0"/>
                      <w:divBdr>
                        <w:top w:val="none" w:sz="0" w:space="0" w:color="auto"/>
                        <w:left w:val="none" w:sz="0" w:space="0" w:color="auto"/>
                        <w:bottom w:val="none" w:sz="0" w:space="0" w:color="auto"/>
                        <w:right w:val="none" w:sz="0" w:space="0" w:color="auto"/>
                      </w:divBdr>
                    </w:div>
                  </w:divsChild>
                </w:div>
                <w:div w:id="711539407">
                  <w:marLeft w:val="0"/>
                  <w:marRight w:val="0"/>
                  <w:marTop w:val="0"/>
                  <w:marBottom w:val="0"/>
                  <w:divBdr>
                    <w:top w:val="none" w:sz="0" w:space="0" w:color="auto"/>
                    <w:left w:val="none" w:sz="0" w:space="0" w:color="auto"/>
                    <w:bottom w:val="none" w:sz="0" w:space="0" w:color="auto"/>
                    <w:right w:val="none" w:sz="0" w:space="0" w:color="auto"/>
                  </w:divBdr>
                  <w:divsChild>
                    <w:div w:id="1093864627">
                      <w:marLeft w:val="0"/>
                      <w:marRight w:val="0"/>
                      <w:marTop w:val="0"/>
                      <w:marBottom w:val="0"/>
                      <w:divBdr>
                        <w:top w:val="none" w:sz="0" w:space="0" w:color="auto"/>
                        <w:left w:val="none" w:sz="0" w:space="0" w:color="auto"/>
                        <w:bottom w:val="none" w:sz="0" w:space="0" w:color="auto"/>
                        <w:right w:val="none" w:sz="0" w:space="0" w:color="auto"/>
                      </w:divBdr>
                    </w:div>
                  </w:divsChild>
                </w:div>
                <w:div w:id="717634036">
                  <w:marLeft w:val="0"/>
                  <w:marRight w:val="0"/>
                  <w:marTop w:val="0"/>
                  <w:marBottom w:val="0"/>
                  <w:divBdr>
                    <w:top w:val="none" w:sz="0" w:space="0" w:color="auto"/>
                    <w:left w:val="none" w:sz="0" w:space="0" w:color="auto"/>
                    <w:bottom w:val="none" w:sz="0" w:space="0" w:color="auto"/>
                    <w:right w:val="none" w:sz="0" w:space="0" w:color="auto"/>
                  </w:divBdr>
                  <w:divsChild>
                    <w:div w:id="2039892948">
                      <w:marLeft w:val="0"/>
                      <w:marRight w:val="0"/>
                      <w:marTop w:val="0"/>
                      <w:marBottom w:val="0"/>
                      <w:divBdr>
                        <w:top w:val="none" w:sz="0" w:space="0" w:color="auto"/>
                        <w:left w:val="none" w:sz="0" w:space="0" w:color="auto"/>
                        <w:bottom w:val="none" w:sz="0" w:space="0" w:color="auto"/>
                        <w:right w:val="none" w:sz="0" w:space="0" w:color="auto"/>
                      </w:divBdr>
                    </w:div>
                  </w:divsChild>
                </w:div>
                <w:div w:id="762528362">
                  <w:marLeft w:val="0"/>
                  <w:marRight w:val="0"/>
                  <w:marTop w:val="0"/>
                  <w:marBottom w:val="0"/>
                  <w:divBdr>
                    <w:top w:val="none" w:sz="0" w:space="0" w:color="auto"/>
                    <w:left w:val="none" w:sz="0" w:space="0" w:color="auto"/>
                    <w:bottom w:val="none" w:sz="0" w:space="0" w:color="auto"/>
                    <w:right w:val="none" w:sz="0" w:space="0" w:color="auto"/>
                  </w:divBdr>
                  <w:divsChild>
                    <w:div w:id="1145004370">
                      <w:marLeft w:val="0"/>
                      <w:marRight w:val="0"/>
                      <w:marTop w:val="0"/>
                      <w:marBottom w:val="0"/>
                      <w:divBdr>
                        <w:top w:val="none" w:sz="0" w:space="0" w:color="auto"/>
                        <w:left w:val="none" w:sz="0" w:space="0" w:color="auto"/>
                        <w:bottom w:val="none" w:sz="0" w:space="0" w:color="auto"/>
                        <w:right w:val="none" w:sz="0" w:space="0" w:color="auto"/>
                      </w:divBdr>
                    </w:div>
                  </w:divsChild>
                </w:div>
                <w:div w:id="763649406">
                  <w:marLeft w:val="0"/>
                  <w:marRight w:val="0"/>
                  <w:marTop w:val="0"/>
                  <w:marBottom w:val="0"/>
                  <w:divBdr>
                    <w:top w:val="none" w:sz="0" w:space="0" w:color="auto"/>
                    <w:left w:val="none" w:sz="0" w:space="0" w:color="auto"/>
                    <w:bottom w:val="none" w:sz="0" w:space="0" w:color="auto"/>
                    <w:right w:val="none" w:sz="0" w:space="0" w:color="auto"/>
                  </w:divBdr>
                  <w:divsChild>
                    <w:div w:id="2139256711">
                      <w:marLeft w:val="0"/>
                      <w:marRight w:val="0"/>
                      <w:marTop w:val="0"/>
                      <w:marBottom w:val="0"/>
                      <w:divBdr>
                        <w:top w:val="none" w:sz="0" w:space="0" w:color="auto"/>
                        <w:left w:val="none" w:sz="0" w:space="0" w:color="auto"/>
                        <w:bottom w:val="none" w:sz="0" w:space="0" w:color="auto"/>
                        <w:right w:val="none" w:sz="0" w:space="0" w:color="auto"/>
                      </w:divBdr>
                    </w:div>
                  </w:divsChild>
                </w:div>
                <w:div w:id="769466822">
                  <w:marLeft w:val="0"/>
                  <w:marRight w:val="0"/>
                  <w:marTop w:val="0"/>
                  <w:marBottom w:val="0"/>
                  <w:divBdr>
                    <w:top w:val="none" w:sz="0" w:space="0" w:color="auto"/>
                    <w:left w:val="none" w:sz="0" w:space="0" w:color="auto"/>
                    <w:bottom w:val="none" w:sz="0" w:space="0" w:color="auto"/>
                    <w:right w:val="none" w:sz="0" w:space="0" w:color="auto"/>
                  </w:divBdr>
                  <w:divsChild>
                    <w:div w:id="2032536201">
                      <w:marLeft w:val="0"/>
                      <w:marRight w:val="0"/>
                      <w:marTop w:val="0"/>
                      <w:marBottom w:val="0"/>
                      <w:divBdr>
                        <w:top w:val="none" w:sz="0" w:space="0" w:color="auto"/>
                        <w:left w:val="none" w:sz="0" w:space="0" w:color="auto"/>
                        <w:bottom w:val="none" w:sz="0" w:space="0" w:color="auto"/>
                        <w:right w:val="none" w:sz="0" w:space="0" w:color="auto"/>
                      </w:divBdr>
                    </w:div>
                  </w:divsChild>
                </w:div>
                <w:div w:id="829834560">
                  <w:marLeft w:val="0"/>
                  <w:marRight w:val="0"/>
                  <w:marTop w:val="0"/>
                  <w:marBottom w:val="0"/>
                  <w:divBdr>
                    <w:top w:val="none" w:sz="0" w:space="0" w:color="auto"/>
                    <w:left w:val="none" w:sz="0" w:space="0" w:color="auto"/>
                    <w:bottom w:val="none" w:sz="0" w:space="0" w:color="auto"/>
                    <w:right w:val="none" w:sz="0" w:space="0" w:color="auto"/>
                  </w:divBdr>
                  <w:divsChild>
                    <w:div w:id="1865711202">
                      <w:marLeft w:val="0"/>
                      <w:marRight w:val="0"/>
                      <w:marTop w:val="0"/>
                      <w:marBottom w:val="0"/>
                      <w:divBdr>
                        <w:top w:val="none" w:sz="0" w:space="0" w:color="auto"/>
                        <w:left w:val="none" w:sz="0" w:space="0" w:color="auto"/>
                        <w:bottom w:val="none" w:sz="0" w:space="0" w:color="auto"/>
                        <w:right w:val="none" w:sz="0" w:space="0" w:color="auto"/>
                      </w:divBdr>
                    </w:div>
                  </w:divsChild>
                </w:div>
                <w:div w:id="841622036">
                  <w:marLeft w:val="0"/>
                  <w:marRight w:val="0"/>
                  <w:marTop w:val="0"/>
                  <w:marBottom w:val="0"/>
                  <w:divBdr>
                    <w:top w:val="none" w:sz="0" w:space="0" w:color="auto"/>
                    <w:left w:val="none" w:sz="0" w:space="0" w:color="auto"/>
                    <w:bottom w:val="none" w:sz="0" w:space="0" w:color="auto"/>
                    <w:right w:val="none" w:sz="0" w:space="0" w:color="auto"/>
                  </w:divBdr>
                  <w:divsChild>
                    <w:div w:id="1200170298">
                      <w:marLeft w:val="0"/>
                      <w:marRight w:val="0"/>
                      <w:marTop w:val="0"/>
                      <w:marBottom w:val="0"/>
                      <w:divBdr>
                        <w:top w:val="none" w:sz="0" w:space="0" w:color="auto"/>
                        <w:left w:val="none" w:sz="0" w:space="0" w:color="auto"/>
                        <w:bottom w:val="none" w:sz="0" w:space="0" w:color="auto"/>
                        <w:right w:val="none" w:sz="0" w:space="0" w:color="auto"/>
                      </w:divBdr>
                    </w:div>
                  </w:divsChild>
                </w:div>
                <w:div w:id="849685886">
                  <w:marLeft w:val="0"/>
                  <w:marRight w:val="0"/>
                  <w:marTop w:val="0"/>
                  <w:marBottom w:val="0"/>
                  <w:divBdr>
                    <w:top w:val="none" w:sz="0" w:space="0" w:color="auto"/>
                    <w:left w:val="none" w:sz="0" w:space="0" w:color="auto"/>
                    <w:bottom w:val="none" w:sz="0" w:space="0" w:color="auto"/>
                    <w:right w:val="none" w:sz="0" w:space="0" w:color="auto"/>
                  </w:divBdr>
                  <w:divsChild>
                    <w:div w:id="1847094474">
                      <w:marLeft w:val="0"/>
                      <w:marRight w:val="0"/>
                      <w:marTop w:val="0"/>
                      <w:marBottom w:val="0"/>
                      <w:divBdr>
                        <w:top w:val="none" w:sz="0" w:space="0" w:color="auto"/>
                        <w:left w:val="none" w:sz="0" w:space="0" w:color="auto"/>
                        <w:bottom w:val="none" w:sz="0" w:space="0" w:color="auto"/>
                        <w:right w:val="none" w:sz="0" w:space="0" w:color="auto"/>
                      </w:divBdr>
                    </w:div>
                  </w:divsChild>
                </w:div>
                <w:div w:id="872155575">
                  <w:marLeft w:val="0"/>
                  <w:marRight w:val="0"/>
                  <w:marTop w:val="0"/>
                  <w:marBottom w:val="0"/>
                  <w:divBdr>
                    <w:top w:val="none" w:sz="0" w:space="0" w:color="auto"/>
                    <w:left w:val="none" w:sz="0" w:space="0" w:color="auto"/>
                    <w:bottom w:val="none" w:sz="0" w:space="0" w:color="auto"/>
                    <w:right w:val="none" w:sz="0" w:space="0" w:color="auto"/>
                  </w:divBdr>
                  <w:divsChild>
                    <w:div w:id="633753340">
                      <w:marLeft w:val="0"/>
                      <w:marRight w:val="0"/>
                      <w:marTop w:val="0"/>
                      <w:marBottom w:val="0"/>
                      <w:divBdr>
                        <w:top w:val="none" w:sz="0" w:space="0" w:color="auto"/>
                        <w:left w:val="none" w:sz="0" w:space="0" w:color="auto"/>
                        <w:bottom w:val="none" w:sz="0" w:space="0" w:color="auto"/>
                        <w:right w:val="none" w:sz="0" w:space="0" w:color="auto"/>
                      </w:divBdr>
                    </w:div>
                  </w:divsChild>
                </w:div>
                <w:div w:id="889027061">
                  <w:marLeft w:val="0"/>
                  <w:marRight w:val="0"/>
                  <w:marTop w:val="0"/>
                  <w:marBottom w:val="0"/>
                  <w:divBdr>
                    <w:top w:val="none" w:sz="0" w:space="0" w:color="auto"/>
                    <w:left w:val="none" w:sz="0" w:space="0" w:color="auto"/>
                    <w:bottom w:val="none" w:sz="0" w:space="0" w:color="auto"/>
                    <w:right w:val="none" w:sz="0" w:space="0" w:color="auto"/>
                  </w:divBdr>
                  <w:divsChild>
                    <w:div w:id="1817337033">
                      <w:marLeft w:val="0"/>
                      <w:marRight w:val="0"/>
                      <w:marTop w:val="0"/>
                      <w:marBottom w:val="0"/>
                      <w:divBdr>
                        <w:top w:val="none" w:sz="0" w:space="0" w:color="auto"/>
                        <w:left w:val="none" w:sz="0" w:space="0" w:color="auto"/>
                        <w:bottom w:val="none" w:sz="0" w:space="0" w:color="auto"/>
                        <w:right w:val="none" w:sz="0" w:space="0" w:color="auto"/>
                      </w:divBdr>
                    </w:div>
                  </w:divsChild>
                </w:div>
                <w:div w:id="913245955">
                  <w:marLeft w:val="0"/>
                  <w:marRight w:val="0"/>
                  <w:marTop w:val="0"/>
                  <w:marBottom w:val="0"/>
                  <w:divBdr>
                    <w:top w:val="none" w:sz="0" w:space="0" w:color="auto"/>
                    <w:left w:val="none" w:sz="0" w:space="0" w:color="auto"/>
                    <w:bottom w:val="none" w:sz="0" w:space="0" w:color="auto"/>
                    <w:right w:val="none" w:sz="0" w:space="0" w:color="auto"/>
                  </w:divBdr>
                  <w:divsChild>
                    <w:div w:id="1644240436">
                      <w:marLeft w:val="0"/>
                      <w:marRight w:val="0"/>
                      <w:marTop w:val="0"/>
                      <w:marBottom w:val="0"/>
                      <w:divBdr>
                        <w:top w:val="none" w:sz="0" w:space="0" w:color="auto"/>
                        <w:left w:val="none" w:sz="0" w:space="0" w:color="auto"/>
                        <w:bottom w:val="none" w:sz="0" w:space="0" w:color="auto"/>
                        <w:right w:val="none" w:sz="0" w:space="0" w:color="auto"/>
                      </w:divBdr>
                    </w:div>
                  </w:divsChild>
                </w:div>
                <w:div w:id="917253406">
                  <w:marLeft w:val="0"/>
                  <w:marRight w:val="0"/>
                  <w:marTop w:val="0"/>
                  <w:marBottom w:val="0"/>
                  <w:divBdr>
                    <w:top w:val="none" w:sz="0" w:space="0" w:color="auto"/>
                    <w:left w:val="none" w:sz="0" w:space="0" w:color="auto"/>
                    <w:bottom w:val="none" w:sz="0" w:space="0" w:color="auto"/>
                    <w:right w:val="none" w:sz="0" w:space="0" w:color="auto"/>
                  </w:divBdr>
                  <w:divsChild>
                    <w:div w:id="802037600">
                      <w:marLeft w:val="0"/>
                      <w:marRight w:val="0"/>
                      <w:marTop w:val="0"/>
                      <w:marBottom w:val="0"/>
                      <w:divBdr>
                        <w:top w:val="none" w:sz="0" w:space="0" w:color="auto"/>
                        <w:left w:val="none" w:sz="0" w:space="0" w:color="auto"/>
                        <w:bottom w:val="none" w:sz="0" w:space="0" w:color="auto"/>
                        <w:right w:val="none" w:sz="0" w:space="0" w:color="auto"/>
                      </w:divBdr>
                    </w:div>
                  </w:divsChild>
                </w:div>
                <w:div w:id="950819831">
                  <w:marLeft w:val="0"/>
                  <w:marRight w:val="0"/>
                  <w:marTop w:val="0"/>
                  <w:marBottom w:val="0"/>
                  <w:divBdr>
                    <w:top w:val="none" w:sz="0" w:space="0" w:color="auto"/>
                    <w:left w:val="none" w:sz="0" w:space="0" w:color="auto"/>
                    <w:bottom w:val="none" w:sz="0" w:space="0" w:color="auto"/>
                    <w:right w:val="none" w:sz="0" w:space="0" w:color="auto"/>
                  </w:divBdr>
                  <w:divsChild>
                    <w:div w:id="161089294">
                      <w:marLeft w:val="0"/>
                      <w:marRight w:val="0"/>
                      <w:marTop w:val="0"/>
                      <w:marBottom w:val="0"/>
                      <w:divBdr>
                        <w:top w:val="none" w:sz="0" w:space="0" w:color="auto"/>
                        <w:left w:val="none" w:sz="0" w:space="0" w:color="auto"/>
                        <w:bottom w:val="none" w:sz="0" w:space="0" w:color="auto"/>
                        <w:right w:val="none" w:sz="0" w:space="0" w:color="auto"/>
                      </w:divBdr>
                    </w:div>
                  </w:divsChild>
                </w:div>
                <w:div w:id="954554003">
                  <w:marLeft w:val="0"/>
                  <w:marRight w:val="0"/>
                  <w:marTop w:val="0"/>
                  <w:marBottom w:val="0"/>
                  <w:divBdr>
                    <w:top w:val="none" w:sz="0" w:space="0" w:color="auto"/>
                    <w:left w:val="none" w:sz="0" w:space="0" w:color="auto"/>
                    <w:bottom w:val="none" w:sz="0" w:space="0" w:color="auto"/>
                    <w:right w:val="none" w:sz="0" w:space="0" w:color="auto"/>
                  </w:divBdr>
                  <w:divsChild>
                    <w:div w:id="839857411">
                      <w:marLeft w:val="0"/>
                      <w:marRight w:val="0"/>
                      <w:marTop w:val="0"/>
                      <w:marBottom w:val="0"/>
                      <w:divBdr>
                        <w:top w:val="none" w:sz="0" w:space="0" w:color="auto"/>
                        <w:left w:val="none" w:sz="0" w:space="0" w:color="auto"/>
                        <w:bottom w:val="none" w:sz="0" w:space="0" w:color="auto"/>
                        <w:right w:val="none" w:sz="0" w:space="0" w:color="auto"/>
                      </w:divBdr>
                    </w:div>
                  </w:divsChild>
                </w:div>
                <w:div w:id="960258058">
                  <w:marLeft w:val="0"/>
                  <w:marRight w:val="0"/>
                  <w:marTop w:val="0"/>
                  <w:marBottom w:val="0"/>
                  <w:divBdr>
                    <w:top w:val="none" w:sz="0" w:space="0" w:color="auto"/>
                    <w:left w:val="none" w:sz="0" w:space="0" w:color="auto"/>
                    <w:bottom w:val="none" w:sz="0" w:space="0" w:color="auto"/>
                    <w:right w:val="none" w:sz="0" w:space="0" w:color="auto"/>
                  </w:divBdr>
                  <w:divsChild>
                    <w:div w:id="474377909">
                      <w:marLeft w:val="0"/>
                      <w:marRight w:val="0"/>
                      <w:marTop w:val="0"/>
                      <w:marBottom w:val="0"/>
                      <w:divBdr>
                        <w:top w:val="none" w:sz="0" w:space="0" w:color="auto"/>
                        <w:left w:val="none" w:sz="0" w:space="0" w:color="auto"/>
                        <w:bottom w:val="none" w:sz="0" w:space="0" w:color="auto"/>
                        <w:right w:val="none" w:sz="0" w:space="0" w:color="auto"/>
                      </w:divBdr>
                    </w:div>
                  </w:divsChild>
                </w:div>
                <w:div w:id="961765159">
                  <w:marLeft w:val="0"/>
                  <w:marRight w:val="0"/>
                  <w:marTop w:val="0"/>
                  <w:marBottom w:val="0"/>
                  <w:divBdr>
                    <w:top w:val="none" w:sz="0" w:space="0" w:color="auto"/>
                    <w:left w:val="none" w:sz="0" w:space="0" w:color="auto"/>
                    <w:bottom w:val="none" w:sz="0" w:space="0" w:color="auto"/>
                    <w:right w:val="none" w:sz="0" w:space="0" w:color="auto"/>
                  </w:divBdr>
                  <w:divsChild>
                    <w:div w:id="1238516625">
                      <w:marLeft w:val="0"/>
                      <w:marRight w:val="0"/>
                      <w:marTop w:val="0"/>
                      <w:marBottom w:val="0"/>
                      <w:divBdr>
                        <w:top w:val="none" w:sz="0" w:space="0" w:color="auto"/>
                        <w:left w:val="none" w:sz="0" w:space="0" w:color="auto"/>
                        <w:bottom w:val="none" w:sz="0" w:space="0" w:color="auto"/>
                        <w:right w:val="none" w:sz="0" w:space="0" w:color="auto"/>
                      </w:divBdr>
                    </w:div>
                  </w:divsChild>
                </w:div>
                <w:div w:id="963467950">
                  <w:marLeft w:val="0"/>
                  <w:marRight w:val="0"/>
                  <w:marTop w:val="0"/>
                  <w:marBottom w:val="0"/>
                  <w:divBdr>
                    <w:top w:val="none" w:sz="0" w:space="0" w:color="auto"/>
                    <w:left w:val="none" w:sz="0" w:space="0" w:color="auto"/>
                    <w:bottom w:val="none" w:sz="0" w:space="0" w:color="auto"/>
                    <w:right w:val="none" w:sz="0" w:space="0" w:color="auto"/>
                  </w:divBdr>
                  <w:divsChild>
                    <w:div w:id="1402554851">
                      <w:marLeft w:val="0"/>
                      <w:marRight w:val="0"/>
                      <w:marTop w:val="0"/>
                      <w:marBottom w:val="0"/>
                      <w:divBdr>
                        <w:top w:val="none" w:sz="0" w:space="0" w:color="auto"/>
                        <w:left w:val="none" w:sz="0" w:space="0" w:color="auto"/>
                        <w:bottom w:val="none" w:sz="0" w:space="0" w:color="auto"/>
                        <w:right w:val="none" w:sz="0" w:space="0" w:color="auto"/>
                      </w:divBdr>
                    </w:div>
                  </w:divsChild>
                </w:div>
                <w:div w:id="993753714">
                  <w:marLeft w:val="0"/>
                  <w:marRight w:val="0"/>
                  <w:marTop w:val="0"/>
                  <w:marBottom w:val="0"/>
                  <w:divBdr>
                    <w:top w:val="none" w:sz="0" w:space="0" w:color="auto"/>
                    <w:left w:val="none" w:sz="0" w:space="0" w:color="auto"/>
                    <w:bottom w:val="none" w:sz="0" w:space="0" w:color="auto"/>
                    <w:right w:val="none" w:sz="0" w:space="0" w:color="auto"/>
                  </w:divBdr>
                  <w:divsChild>
                    <w:div w:id="2099593445">
                      <w:marLeft w:val="0"/>
                      <w:marRight w:val="0"/>
                      <w:marTop w:val="0"/>
                      <w:marBottom w:val="0"/>
                      <w:divBdr>
                        <w:top w:val="none" w:sz="0" w:space="0" w:color="auto"/>
                        <w:left w:val="none" w:sz="0" w:space="0" w:color="auto"/>
                        <w:bottom w:val="none" w:sz="0" w:space="0" w:color="auto"/>
                        <w:right w:val="none" w:sz="0" w:space="0" w:color="auto"/>
                      </w:divBdr>
                    </w:div>
                  </w:divsChild>
                </w:div>
                <w:div w:id="1018045422">
                  <w:marLeft w:val="0"/>
                  <w:marRight w:val="0"/>
                  <w:marTop w:val="0"/>
                  <w:marBottom w:val="0"/>
                  <w:divBdr>
                    <w:top w:val="none" w:sz="0" w:space="0" w:color="auto"/>
                    <w:left w:val="none" w:sz="0" w:space="0" w:color="auto"/>
                    <w:bottom w:val="none" w:sz="0" w:space="0" w:color="auto"/>
                    <w:right w:val="none" w:sz="0" w:space="0" w:color="auto"/>
                  </w:divBdr>
                  <w:divsChild>
                    <w:div w:id="150488320">
                      <w:marLeft w:val="0"/>
                      <w:marRight w:val="0"/>
                      <w:marTop w:val="0"/>
                      <w:marBottom w:val="0"/>
                      <w:divBdr>
                        <w:top w:val="none" w:sz="0" w:space="0" w:color="auto"/>
                        <w:left w:val="none" w:sz="0" w:space="0" w:color="auto"/>
                        <w:bottom w:val="none" w:sz="0" w:space="0" w:color="auto"/>
                        <w:right w:val="none" w:sz="0" w:space="0" w:color="auto"/>
                      </w:divBdr>
                    </w:div>
                  </w:divsChild>
                </w:div>
                <w:div w:id="1021782483">
                  <w:marLeft w:val="0"/>
                  <w:marRight w:val="0"/>
                  <w:marTop w:val="0"/>
                  <w:marBottom w:val="0"/>
                  <w:divBdr>
                    <w:top w:val="none" w:sz="0" w:space="0" w:color="auto"/>
                    <w:left w:val="none" w:sz="0" w:space="0" w:color="auto"/>
                    <w:bottom w:val="none" w:sz="0" w:space="0" w:color="auto"/>
                    <w:right w:val="none" w:sz="0" w:space="0" w:color="auto"/>
                  </w:divBdr>
                  <w:divsChild>
                    <w:div w:id="334261017">
                      <w:marLeft w:val="0"/>
                      <w:marRight w:val="0"/>
                      <w:marTop w:val="0"/>
                      <w:marBottom w:val="0"/>
                      <w:divBdr>
                        <w:top w:val="none" w:sz="0" w:space="0" w:color="auto"/>
                        <w:left w:val="none" w:sz="0" w:space="0" w:color="auto"/>
                        <w:bottom w:val="none" w:sz="0" w:space="0" w:color="auto"/>
                        <w:right w:val="none" w:sz="0" w:space="0" w:color="auto"/>
                      </w:divBdr>
                    </w:div>
                  </w:divsChild>
                </w:div>
                <w:div w:id="1026909311">
                  <w:marLeft w:val="0"/>
                  <w:marRight w:val="0"/>
                  <w:marTop w:val="0"/>
                  <w:marBottom w:val="0"/>
                  <w:divBdr>
                    <w:top w:val="none" w:sz="0" w:space="0" w:color="auto"/>
                    <w:left w:val="none" w:sz="0" w:space="0" w:color="auto"/>
                    <w:bottom w:val="none" w:sz="0" w:space="0" w:color="auto"/>
                    <w:right w:val="none" w:sz="0" w:space="0" w:color="auto"/>
                  </w:divBdr>
                  <w:divsChild>
                    <w:div w:id="1909071882">
                      <w:marLeft w:val="0"/>
                      <w:marRight w:val="0"/>
                      <w:marTop w:val="0"/>
                      <w:marBottom w:val="0"/>
                      <w:divBdr>
                        <w:top w:val="none" w:sz="0" w:space="0" w:color="auto"/>
                        <w:left w:val="none" w:sz="0" w:space="0" w:color="auto"/>
                        <w:bottom w:val="none" w:sz="0" w:space="0" w:color="auto"/>
                        <w:right w:val="none" w:sz="0" w:space="0" w:color="auto"/>
                      </w:divBdr>
                    </w:div>
                  </w:divsChild>
                </w:div>
                <w:div w:id="1050304866">
                  <w:marLeft w:val="0"/>
                  <w:marRight w:val="0"/>
                  <w:marTop w:val="0"/>
                  <w:marBottom w:val="0"/>
                  <w:divBdr>
                    <w:top w:val="none" w:sz="0" w:space="0" w:color="auto"/>
                    <w:left w:val="none" w:sz="0" w:space="0" w:color="auto"/>
                    <w:bottom w:val="none" w:sz="0" w:space="0" w:color="auto"/>
                    <w:right w:val="none" w:sz="0" w:space="0" w:color="auto"/>
                  </w:divBdr>
                  <w:divsChild>
                    <w:div w:id="350880386">
                      <w:marLeft w:val="0"/>
                      <w:marRight w:val="0"/>
                      <w:marTop w:val="0"/>
                      <w:marBottom w:val="0"/>
                      <w:divBdr>
                        <w:top w:val="none" w:sz="0" w:space="0" w:color="auto"/>
                        <w:left w:val="none" w:sz="0" w:space="0" w:color="auto"/>
                        <w:bottom w:val="none" w:sz="0" w:space="0" w:color="auto"/>
                        <w:right w:val="none" w:sz="0" w:space="0" w:color="auto"/>
                      </w:divBdr>
                    </w:div>
                  </w:divsChild>
                </w:div>
                <w:div w:id="1068920636">
                  <w:marLeft w:val="0"/>
                  <w:marRight w:val="0"/>
                  <w:marTop w:val="0"/>
                  <w:marBottom w:val="0"/>
                  <w:divBdr>
                    <w:top w:val="none" w:sz="0" w:space="0" w:color="auto"/>
                    <w:left w:val="none" w:sz="0" w:space="0" w:color="auto"/>
                    <w:bottom w:val="none" w:sz="0" w:space="0" w:color="auto"/>
                    <w:right w:val="none" w:sz="0" w:space="0" w:color="auto"/>
                  </w:divBdr>
                  <w:divsChild>
                    <w:div w:id="1102804401">
                      <w:marLeft w:val="0"/>
                      <w:marRight w:val="0"/>
                      <w:marTop w:val="0"/>
                      <w:marBottom w:val="0"/>
                      <w:divBdr>
                        <w:top w:val="none" w:sz="0" w:space="0" w:color="auto"/>
                        <w:left w:val="none" w:sz="0" w:space="0" w:color="auto"/>
                        <w:bottom w:val="none" w:sz="0" w:space="0" w:color="auto"/>
                        <w:right w:val="none" w:sz="0" w:space="0" w:color="auto"/>
                      </w:divBdr>
                    </w:div>
                  </w:divsChild>
                </w:div>
                <w:div w:id="1092817164">
                  <w:marLeft w:val="0"/>
                  <w:marRight w:val="0"/>
                  <w:marTop w:val="0"/>
                  <w:marBottom w:val="0"/>
                  <w:divBdr>
                    <w:top w:val="none" w:sz="0" w:space="0" w:color="auto"/>
                    <w:left w:val="none" w:sz="0" w:space="0" w:color="auto"/>
                    <w:bottom w:val="none" w:sz="0" w:space="0" w:color="auto"/>
                    <w:right w:val="none" w:sz="0" w:space="0" w:color="auto"/>
                  </w:divBdr>
                  <w:divsChild>
                    <w:div w:id="387726919">
                      <w:marLeft w:val="0"/>
                      <w:marRight w:val="0"/>
                      <w:marTop w:val="0"/>
                      <w:marBottom w:val="0"/>
                      <w:divBdr>
                        <w:top w:val="none" w:sz="0" w:space="0" w:color="auto"/>
                        <w:left w:val="none" w:sz="0" w:space="0" w:color="auto"/>
                        <w:bottom w:val="none" w:sz="0" w:space="0" w:color="auto"/>
                        <w:right w:val="none" w:sz="0" w:space="0" w:color="auto"/>
                      </w:divBdr>
                    </w:div>
                  </w:divsChild>
                </w:div>
                <w:div w:id="1116754110">
                  <w:marLeft w:val="0"/>
                  <w:marRight w:val="0"/>
                  <w:marTop w:val="0"/>
                  <w:marBottom w:val="0"/>
                  <w:divBdr>
                    <w:top w:val="none" w:sz="0" w:space="0" w:color="auto"/>
                    <w:left w:val="none" w:sz="0" w:space="0" w:color="auto"/>
                    <w:bottom w:val="none" w:sz="0" w:space="0" w:color="auto"/>
                    <w:right w:val="none" w:sz="0" w:space="0" w:color="auto"/>
                  </w:divBdr>
                  <w:divsChild>
                    <w:div w:id="1967850191">
                      <w:marLeft w:val="0"/>
                      <w:marRight w:val="0"/>
                      <w:marTop w:val="0"/>
                      <w:marBottom w:val="0"/>
                      <w:divBdr>
                        <w:top w:val="none" w:sz="0" w:space="0" w:color="auto"/>
                        <w:left w:val="none" w:sz="0" w:space="0" w:color="auto"/>
                        <w:bottom w:val="none" w:sz="0" w:space="0" w:color="auto"/>
                        <w:right w:val="none" w:sz="0" w:space="0" w:color="auto"/>
                      </w:divBdr>
                    </w:div>
                  </w:divsChild>
                </w:div>
                <w:div w:id="1117598681">
                  <w:marLeft w:val="0"/>
                  <w:marRight w:val="0"/>
                  <w:marTop w:val="0"/>
                  <w:marBottom w:val="0"/>
                  <w:divBdr>
                    <w:top w:val="none" w:sz="0" w:space="0" w:color="auto"/>
                    <w:left w:val="none" w:sz="0" w:space="0" w:color="auto"/>
                    <w:bottom w:val="none" w:sz="0" w:space="0" w:color="auto"/>
                    <w:right w:val="none" w:sz="0" w:space="0" w:color="auto"/>
                  </w:divBdr>
                  <w:divsChild>
                    <w:div w:id="539246571">
                      <w:marLeft w:val="0"/>
                      <w:marRight w:val="0"/>
                      <w:marTop w:val="0"/>
                      <w:marBottom w:val="0"/>
                      <w:divBdr>
                        <w:top w:val="none" w:sz="0" w:space="0" w:color="auto"/>
                        <w:left w:val="none" w:sz="0" w:space="0" w:color="auto"/>
                        <w:bottom w:val="none" w:sz="0" w:space="0" w:color="auto"/>
                        <w:right w:val="none" w:sz="0" w:space="0" w:color="auto"/>
                      </w:divBdr>
                    </w:div>
                  </w:divsChild>
                </w:div>
                <w:div w:id="1142308806">
                  <w:marLeft w:val="0"/>
                  <w:marRight w:val="0"/>
                  <w:marTop w:val="0"/>
                  <w:marBottom w:val="0"/>
                  <w:divBdr>
                    <w:top w:val="none" w:sz="0" w:space="0" w:color="auto"/>
                    <w:left w:val="none" w:sz="0" w:space="0" w:color="auto"/>
                    <w:bottom w:val="none" w:sz="0" w:space="0" w:color="auto"/>
                    <w:right w:val="none" w:sz="0" w:space="0" w:color="auto"/>
                  </w:divBdr>
                  <w:divsChild>
                    <w:div w:id="2088377975">
                      <w:marLeft w:val="0"/>
                      <w:marRight w:val="0"/>
                      <w:marTop w:val="0"/>
                      <w:marBottom w:val="0"/>
                      <w:divBdr>
                        <w:top w:val="none" w:sz="0" w:space="0" w:color="auto"/>
                        <w:left w:val="none" w:sz="0" w:space="0" w:color="auto"/>
                        <w:bottom w:val="none" w:sz="0" w:space="0" w:color="auto"/>
                        <w:right w:val="none" w:sz="0" w:space="0" w:color="auto"/>
                      </w:divBdr>
                    </w:div>
                  </w:divsChild>
                </w:div>
                <w:div w:id="1146623542">
                  <w:marLeft w:val="0"/>
                  <w:marRight w:val="0"/>
                  <w:marTop w:val="0"/>
                  <w:marBottom w:val="0"/>
                  <w:divBdr>
                    <w:top w:val="none" w:sz="0" w:space="0" w:color="auto"/>
                    <w:left w:val="none" w:sz="0" w:space="0" w:color="auto"/>
                    <w:bottom w:val="none" w:sz="0" w:space="0" w:color="auto"/>
                    <w:right w:val="none" w:sz="0" w:space="0" w:color="auto"/>
                  </w:divBdr>
                  <w:divsChild>
                    <w:div w:id="383336754">
                      <w:marLeft w:val="0"/>
                      <w:marRight w:val="0"/>
                      <w:marTop w:val="0"/>
                      <w:marBottom w:val="0"/>
                      <w:divBdr>
                        <w:top w:val="none" w:sz="0" w:space="0" w:color="auto"/>
                        <w:left w:val="none" w:sz="0" w:space="0" w:color="auto"/>
                        <w:bottom w:val="none" w:sz="0" w:space="0" w:color="auto"/>
                        <w:right w:val="none" w:sz="0" w:space="0" w:color="auto"/>
                      </w:divBdr>
                    </w:div>
                  </w:divsChild>
                </w:div>
                <w:div w:id="1147278274">
                  <w:marLeft w:val="0"/>
                  <w:marRight w:val="0"/>
                  <w:marTop w:val="0"/>
                  <w:marBottom w:val="0"/>
                  <w:divBdr>
                    <w:top w:val="none" w:sz="0" w:space="0" w:color="auto"/>
                    <w:left w:val="none" w:sz="0" w:space="0" w:color="auto"/>
                    <w:bottom w:val="none" w:sz="0" w:space="0" w:color="auto"/>
                    <w:right w:val="none" w:sz="0" w:space="0" w:color="auto"/>
                  </w:divBdr>
                  <w:divsChild>
                    <w:div w:id="631441143">
                      <w:marLeft w:val="0"/>
                      <w:marRight w:val="0"/>
                      <w:marTop w:val="0"/>
                      <w:marBottom w:val="0"/>
                      <w:divBdr>
                        <w:top w:val="none" w:sz="0" w:space="0" w:color="auto"/>
                        <w:left w:val="none" w:sz="0" w:space="0" w:color="auto"/>
                        <w:bottom w:val="none" w:sz="0" w:space="0" w:color="auto"/>
                        <w:right w:val="none" w:sz="0" w:space="0" w:color="auto"/>
                      </w:divBdr>
                    </w:div>
                  </w:divsChild>
                </w:div>
                <w:div w:id="115232700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
                  </w:divsChild>
                </w:div>
                <w:div w:id="1154839048">
                  <w:marLeft w:val="0"/>
                  <w:marRight w:val="0"/>
                  <w:marTop w:val="0"/>
                  <w:marBottom w:val="0"/>
                  <w:divBdr>
                    <w:top w:val="none" w:sz="0" w:space="0" w:color="auto"/>
                    <w:left w:val="none" w:sz="0" w:space="0" w:color="auto"/>
                    <w:bottom w:val="none" w:sz="0" w:space="0" w:color="auto"/>
                    <w:right w:val="none" w:sz="0" w:space="0" w:color="auto"/>
                  </w:divBdr>
                  <w:divsChild>
                    <w:div w:id="738333055">
                      <w:marLeft w:val="0"/>
                      <w:marRight w:val="0"/>
                      <w:marTop w:val="0"/>
                      <w:marBottom w:val="0"/>
                      <w:divBdr>
                        <w:top w:val="none" w:sz="0" w:space="0" w:color="auto"/>
                        <w:left w:val="none" w:sz="0" w:space="0" w:color="auto"/>
                        <w:bottom w:val="none" w:sz="0" w:space="0" w:color="auto"/>
                        <w:right w:val="none" w:sz="0" w:space="0" w:color="auto"/>
                      </w:divBdr>
                    </w:div>
                  </w:divsChild>
                </w:div>
                <w:div w:id="1158768907">
                  <w:marLeft w:val="0"/>
                  <w:marRight w:val="0"/>
                  <w:marTop w:val="0"/>
                  <w:marBottom w:val="0"/>
                  <w:divBdr>
                    <w:top w:val="none" w:sz="0" w:space="0" w:color="auto"/>
                    <w:left w:val="none" w:sz="0" w:space="0" w:color="auto"/>
                    <w:bottom w:val="none" w:sz="0" w:space="0" w:color="auto"/>
                    <w:right w:val="none" w:sz="0" w:space="0" w:color="auto"/>
                  </w:divBdr>
                  <w:divsChild>
                    <w:div w:id="1602106680">
                      <w:marLeft w:val="0"/>
                      <w:marRight w:val="0"/>
                      <w:marTop w:val="0"/>
                      <w:marBottom w:val="0"/>
                      <w:divBdr>
                        <w:top w:val="none" w:sz="0" w:space="0" w:color="auto"/>
                        <w:left w:val="none" w:sz="0" w:space="0" w:color="auto"/>
                        <w:bottom w:val="none" w:sz="0" w:space="0" w:color="auto"/>
                        <w:right w:val="none" w:sz="0" w:space="0" w:color="auto"/>
                      </w:divBdr>
                    </w:div>
                  </w:divsChild>
                </w:div>
                <w:div w:id="1181967558">
                  <w:marLeft w:val="0"/>
                  <w:marRight w:val="0"/>
                  <w:marTop w:val="0"/>
                  <w:marBottom w:val="0"/>
                  <w:divBdr>
                    <w:top w:val="none" w:sz="0" w:space="0" w:color="auto"/>
                    <w:left w:val="none" w:sz="0" w:space="0" w:color="auto"/>
                    <w:bottom w:val="none" w:sz="0" w:space="0" w:color="auto"/>
                    <w:right w:val="none" w:sz="0" w:space="0" w:color="auto"/>
                  </w:divBdr>
                  <w:divsChild>
                    <w:div w:id="990059310">
                      <w:marLeft w:val="0"/>
                      <w:marRight w:val="0"/>
                      <w:marTop w:val="0"/>
                      <w:marBottom w:val="0"/>
                      <w:divBdr>
                        <w:top w:val="none" w:sz="0" w:space="0" w:color="auto"/>
                        <w:left w:val="none" w:sz="0" w:space="0" w:color="auto"/>
                        <w:bottom w:val="none" w:sz="0" w:space="0" w:color="auto"/>
                        <w:right w:val="none" w:sz="0" w:space="0" w:color="auto"/>
                      </w:divBdr>
                    </w:div>
                  </w:divsChild>
                </w:div>
                <w:div w:id="1194730926">
                  <w:marLeft w:val="0"/>
                  <w:marRight w:val="0"/>
                  <w:marTop w:val="0"/>
                  <w:marBottom w:val="0"/>
                  <w:divBdr>
                    <w:top w:val="none" w:sz="0" w:space="0" w:color="auto"/>
                    <w:left w:val="none" w:sz="0" w:space="0" w:color="auto"/>
                    <w:bottom w:val="none" w:sz="0" w:space="0" w:color="auto"/>
                    <w:right w:val="none" w:sz="0" w:space="0" w:color="auto"/>
                  </w:divBdr>
                  <w:divsChild>
                    <w:div w:id="1000428989">
                      <w:marLeft w:val="0"/>
                      <w:marRight w:val="0"/>
                      <w:marTop w:val="0"/>
                      <w:marBottom w:val="0"/>
                      <w:divBdr>
                        <w:top w:val="none" w:sz="0" w:space="0" w:color="auto"/>
                        <w:left w:val="none" w:sz="0" w:space="0" w:color="auto"/>
                        <w:bottom w:val="none" w:sz="0" w:space="0" w:color="auto"/>
                        <w:right w:val="none" w:sz="0" w:space="0" w:color="auto"/>
                      </w:divBdr>
                    </w:div>
                  </w:divsChild>
                </w:div>
                <w:div w:id="1219046668">
                  <w:marLeft w:val="0"/>
                  <w:marRight w:val="0"/>
                  <w:marTop w:val="0"/>
                  <w:marBottom w:val="0"/>
                  <w:divBdr>
                    <w:top w:val="none" w:sz="0" w:space="0" w:color="auto"/>
                    <w:left w:val="none" w:sz="0" w:space="0" w:color="auto"/>
                    <w:bottom w:val="none" w:sz="0" w:space="0" w:color="auto"/>
                    <w:right w:val="none" w:sz="0" w:space="0" w:color="auto"/>
                  </w:divBdr>
                  <w:divsChild>
                    <w:div w:id="865946638">
                      <w:marLeft w:val="0"/>
                      <w:marRight w:val="0"/>
                      <w:marTop w:val="0"/>
                      <w:marBottom w:val="0"/>
                      <w:divBdr>
                        <w:top w:val="none" w:sz="0" w:space="0" w:color="auto"/>
                        <w:left w:val="none" w:sz="0" w:space="0" w:color="auto"/>
                        <w:bottom w:val="none" w:sz="0" w:space="0" w:color="auto"/>
                        <w:right w:val="none" w:sz="0" w:space="0" w:color="auto"/>
                      </w:divBdr>
                    </w:div>
                  </w:divsChild>
                </w:div>
                <w:div w:id="1219247769">
                  <w:marLeft w:val="0"/>
                  <w:marRight w:val="0"/>
                  <w:marTop w:val="0"/>
                  <w:marBottom w:val="0"/>
                  <w:divBdr>
                    <w:top w:val="none" w:sz="0" w:space="0" w:color="auto"/>
                    <w:left w:val="none" w:sz="0" w:space="0" w:color="auto"/>
                    <w:bottom w:val="none" w:sz="0" w:space="0" w:color="auto"/>
                    <w:right w:val="none" w:sz="0" w:space="0" w:color="auto"/>
                  </w:divBdr>
                  <w:divsChild>
                    <w:div w:id="1681856309">
                      <w:marLeft w:val="0"/>
                      <w:marRight w:val="0"/>
                      <w:marTop w:val="0"/>
                      <w:marBottom w:val="0"/>
                      <w:divBdr>
                        <w:top w:val="none" w:sz="0" w:space="0" w:color="auto"/>
                        <w:left w:val="none" w:sz="0" w:space="0" w:color="auto"/>
                        <w:bottom w:val="none" w:sz="0" w:space="0" w:color="auto"/>
                        <w:right w:val="none" w:sz="0" w:space="0" w:color="auto"/>
                      </w:divBdr>
                    </w:div>
                  </w:divsChild>
                </w:div>
                <w:div w:id="1225874670">
                  <w:marLeft w:val="0"/>
                  <w:marRight w:val="0"/>
                  <w:marTop w:val="0"/>
                  <w:marBottom w:val="0"/>
                  <w:divBdr>
                    <w:top w:val="none" w:sz="0" w:space="0" w:color="auto"/>
                    <w:left w:val="none" w:sz="0" w:space="0" w:color="auto"/>
                    <w:bottom w:val="none" w:sz="0" w:space="0" w:color="auto"/>
                    <w:right w:val="none" w:sz="0" w:space="0" w:color="auto"/>
                  </w:divBdr>
                  <w:divsChild>
                    <w:div w:id="1084647276">
                      <w:marLeft w:val="0"/>
                      <w:marRight w:val="0"/>
                      <w:marTop w:val="0"/>
                      <w:marBottom w:val="0"/>
                      <w:divBdr>
                        <w:top w:val="none" w:sz="0" w:space="0" w:color="auto"/>
                        <w:left w:val="none" w:sz="0" w:space="0" w:color="auto"/>
                        <w:bottom w:val="none" w:sz="0" w:space="0" w:color="auto"/>
                        <w:right w:val="none" w:sz="0" w:space="0" w:color="auto"/>
                      </w:divBdr>
                    </w:div>
                  </w:divsChild>
                </w:div>
                <w:div w:id="1231887659">
                  <w:marLeft w:val="0"/>
                  <w:marRight w:val="0"/>
                  <w:marTop w:val="0"/>
                  <w:marBottom w:val="0"/>
                  <w:divBdr>
                    <w:top w:val="none" w:sz="0" w:space="0" w:color="auto"/>
                    <w:left w:val="none" w:sz="0" w:space="0" w:color="auto"/>
                    <w:bottom w:val="none" w:sz="0" w:space="0" w:color="auto"/>
                    <w:right w:val="none" w:sz="0" w:space="0" w:color="auto"/>
                  </w:divBdr>
                  <w:divsChild>
                    <w:div w:id="1899627789">
                      <w:marLeft w:val="0"/>
                      <w:marRight w:val="0"/>
                      <w:marTop w:val="0"/>
                      <w:marBottom w:val="0"/>
                      <w:divBdr>
                        <w:top w:val="none" w:sz="0" w:space="0" w:color="auto"/>
                        <w:left w:val="none" w:sz="0" w:space="0" w:color="auto"/>
                        <w:bottom w:val="none" w:sz="0" w:space="0" w:color="auto"/>
                        <w:right w:val="none" w:sz="0" w:space="0" w:color="auto"/>
                      </w:divBdr>
                    </w:div>
                  </w:divsChild>
                </w:div>
                <w:div w:id="1262908311">
                  <w:marLeft w:val="0"/>
                  <w:marRight w:val="0"/>
                  <w:marTop w:val="0"/>
                  <w:marBottom w:val="0"/>
                  <w:divBdr>
                    <w:top w:val="none" w:sz="0" w:space="0" w:color="auto"/>
                    <w:left w:val="none" w:sz="0" w:space="0" w:color="auto"/>
                    <w:bottom w:val="none" w:sz="0" w:space="0" w:color="auto"/>
                    <w:right w:val="none" w:sz="0" w:space="0" w:color="auto"/>
                  </w:divBdr>
                  <w:divsChild>
                    <w:div w:id="1411998755">
                      <w:marLeft w:val="0"/>
                      <w:marRight w:val="0"/>
                      <w:marTop w:val="0"/>
                      <w:marBottom w:val="0"/>
                      <w:divBdr>
                        <w:top w:val="none" w:sz="0" w:space="0" w:color="auto"/>
                        <w:left w:val="none" w:sz="0" w:space="0" w:color="auto"/>
                        <w:bottom w:val="none" w:sz="0" w:space="0" w:color="auto"/>
                        <w:right w:val="none" w:sz="0" w:space="0" w:color="auto"/>
                      </w:divBdr>
                    </w:div>
                  </w:divsChild>
                </w:div>
                <w:div w:id="1271661960">
                  <w:marLeft w:val="0"/>
                  <w:marRight w:val="0"/>
                  <w:marTop w:val="0"/>
                  <w:marBottom w:val="0"/>
                  <w:divBdr>
                    <w:top w:val="none" w:sz="0" w:space="0" w:color="auto"/>
                    <w:left w:val="none" w:sz="0" w:space="0" w:color="auto"/>
                    <w:bottom w:val="none" w:sz="0" w:space="0" w:color="auto"/>
                    <w:right w:val="none" w:sz="0" w:space="0" w:color="auto"/>
                  </w:divBdr>
                  <w:divsChild>
                    <w:div w:id="901332915">
                      <w:marLeft w:val="0"/>
                      <w:marRight w:val="0"/>
                      <w:marTop w:val="0"/>
                      <w:marBottom w:val="0"/>
                      <w:divBdr>
                        <w:top w:val="none" w:sz="0" w:space="0" w:color="auto"/>
                        <w:left w:val="none" w:sz="0" w:space="0" w:color="auto"/>
                        <w:bottom w:val="none" w:sz="0" w:space="0" w:color="auto"/>
                        <w:right w:val="none" w:sz="0" w:space="0" w:color="auto"/>
                      </w:divBdr>
                    </w:div>
                  </w:divsChild>
                </w:div>
                <w:div w:id="1280649544">
                  <w:marLeft w:val="0"/>
                  <w:marRight w:val="0"/>
                  <w:marTop w:val="0"/>
                  <w:marBottom w:val="0"/>
                  <w:divBdr>
                    <w:top w:val="none" w:sz="0" w:space="0" w:color="auto"/>
                    <w:left w:val="none" w:sz="0" w:space="0" w:color="auto"/>
                    <w:bottom w:val="none" w:sz="0" w:space="0" w:color="auto"/>
                    <w:right w:val="none" w:sz="0" w:space="0" w:color="auto"/>
                  </w:divBdr>
                  <w:divsChild>
                    <w:div w:id="1527988140">
                      <w:marLeft w:val="0"/>
                      <w:marRight w:val="0"/>
                      <w:marTop w:val="0"/>
                      <w:marBottom w:val="0"/>
                      <w:divBdr>
                        <w:top w:val="none" w:sz="0" w:space="0" w:color="auto"/>
                        <w:left w:val="none" w:sz="0" w:space="0" w:color="auto"/>
                        <w:bottom w:val="none" w:sz="0" w:space="0" w:color="auto"/>
                        <w:right w:val="none" w:sz="0" w:space="0" w:color="auto"/>
                      </w:divBdr>
                    </w:div>
                  </w:divsChild>
                </w:div>
                <w:div w:id="1298141906">
                  <w:marLeft w:val="0"/>
                  <w:marRight w:val="0"/>
                  <w:marTop w:val="0"/>
                  <w:marBottom w:val="0"/>
                  <w:divBdr>
                    <w:top w:val="none" w:sz="0" w:space="0" w:color="auto"/>
                    <w:left w:val="none" w:sz="0" w:space="0" w:color="auto"/>
                    <w:bottom w:val="none" w:sz="0" w:space="0" w:color="auto"/>
                    <w:right w:val="none" w:sz="0" w:space="0" w:color="auto"/>
                  </w:divBdr>
                  <w:divsChild>
                    <w:div w:id="1233201310">
                      <w:marLeft w:val="0"/>
                      <w:marRight w:val="0"/>
                      <w:marTop w:val="0"/>
                      <w:marBottom w:val="0"/>
                      <w:divBdr>
                        <w:top w:val="none" w:sz="0" w:space="0" w:color="auto"/>
                        <w:left w:val="none" w:sz="0" w:space="0" w:color="auto"/>
                        <w:bottom w:val="none" w:sz="0" w:space="0" w:color="auto"/>
                        <w:right w:val="none" w:sz="0" w:space="0" w:color="auto"/>
                      </w:divBdr>
                    </w:div>
                  </w:divsChild>
                </w:div>
                <w:div w:id="1325627884">
                  <w:marLeft w:val="0"/>
                  <w:marRight w:val="0"/>
                  <w:marTop w:val="0"/>
                  <w:marBottom w:val="0"/>
                  <w:divBdr>
                    <w:top w:val="none" w:sz="0" w:space="0" w:color="auto"/>
                    <w:left w:val="none" w:sz="0" w:space="0" w:color="auto"/>
                    <w:bottom w:val="none" w:sz="0" w:space="0" w:color="auto"/>
                    <w:right w:val="none" w:sz="0" w:space="0" w:color="auto"/>
                  </w:divBdr>
                  <w:divsChild>
                    <w:div w:id="247927084">
                      <w:marLeft w:val="0"/>
                      <w:marRight w:val="0"/>
                      <w:marTop w:val="0"/>
                      <w:marBottom w:val="0"/>
                      <w:divBdr>
                        <w:top w:val="none" w:sz="0" w:space="0" w:color="auto"/>
                        <w:left w:val="none" w:sz="0" w:space="0" w:color="auto"/>
                        <w:bottom w:val="none" w:sz="0" w:space="0" w:color="auto"/>
                        <w:right w:val="none" w:sz="0" w:space="0" w:color="auto"/>
                      </w:divBdr>
                    </w:div>
                  </w:divsChild>
                </w:div>
                <w:div w:id="1327979519">
                  <w:marLeft w:val="0"/>
                  <w:marRight w:val="0"/>
                  <w:marTop w:val="0"/>
                  <w:marBottom w:val="0"/>
                  <w:divBdr>
                    <w:top w:val="none" w:sz="0" w:space="0" w:color="auto"/>
                    <w:left w:val="none" w:sz="0" w:space="0" w:color="auto"/>
                    <w:bottom w:val="none" w:sz="0" w:space="0" w:color="auto"/>
                    <w:right w:val="none" w:sz="0" w:space="0" w:color="auto"/>
                  </w:divBdr>
                  <w:divsChild>
                    <w:div w:id="1113014896">
                      <w:marLeft w:val="0"/>
                      <w:marRight w:val="0"/>
                      <w:marTop w:val="0"/>
                      <w:marBottom w:val="0"/>
                      <w:divBdr>
                        <w:top w:val="none" w:sz="0" w:space="0" w:color="auto"/>
                        <w:left w:val="none" w:sz="0" w:space="0" w:color="auto"/>
                        <w:bottom w:val="none" w:sz="0" w:space="0" w:color="auto"/>
                        <w:right w:val="none" w:sz="0" w:space="0" w:color="auto"/>
                      </w:divBdr>
                    </w:div>
                  </w:divsChild>
                </w:div>
                <w:div w:id="1335718955">
                  <w:marLeft w:val="0"/>
                  <w:marRight w:val="0"/>
                  <w:marTop w:val="0"/>
                  <w:marBottom w:val="0"/>
                  <w:divBdr>
                    <w:top w:val="none" w:sz="0" w:space="0" w:color="auto"/>
                    <w:left w:val="none" w:sz="0" w:space="0" w:color="auto"/>
                    <w:bottom w:val="none" w:sz="0" w:space="0" w:color="auto"/>
                    <w:right w:val="none" w:sz="0" w:space="0" w:color="auto"/>
                  </w:divBdr>
                  <w:divsChild>
                    <w:div w:id="96290276">
                      <w:marLeft w:val="0"/>
                      <w:marRight w:val="0"/>
                      <w:marTop w:val="0"/>
                      <w:marBottom w:val="0"/>
                      <w:divBdr>
                        <w:top w:val="none" w:sz="0" w:space="0" w:color="auto"/>
                        <w:left w:val="none" w:sz="0" w:space="0" w:color="auto"/>
                        <w:bottom w:val="none" w:sz="0" w:space="0" w:color="auto"/>
                        <w:right w:val="none" w:sz="0" w:space="0" w:color="auto"/>
                      </w:divBdr>
                    </w:div>
                  </w:divsChild>
                </w:div>
                <w:div w:id="1380738828">
                  <w:marLeft w:val="0"/>
                  <w:marRight w:val="0"/>
                  <w:marTop w:val="0"/>
                  <w:marBottom w:val="0"/>
                  <w:divBdr>
                    <w:top w:val="none" w:sz="0" w:space="0" w:color="auto"/>
                    <w:left w:val="none" w:sz="0" w:space="0" w:color="auto"/>
                    <w:bottom w:val="none" w:sz="0" w:space="0" w:color="auto"/>
                    <w:right w:val="none" w:sz="0" w:space="0" w:color="auto"/>
                  </w:divBdr>
                  <w:divsChild>
                    <w:div w:id="298733032">
                      <w:marLeft w:val="0"/>
                      <w:marRight w:val="0"/>
                      <w:marTop w:val="0"/>
                      <w:marBottom w:val="0"/>
                      <w:divBdr>
                        <w:top w:val="none" w:sz="0" w:space="0" w:color="auto"/>
                        <w:left w:val="none" w:sz="0" w:space="0" w:color="auto"/>
                        <w:bottom w:val="none" w:sz="0" w:space="0" w:color="auto"/>
                        <w:right w:val="none" w:sz="0" w:space="0" w:color="auto"/>
                      </w:divBdr>
                    </w:div>
                  </w:divsChild>
                </w:div>
                <w:div w:id="1389186735">
                  <w:marLeft w:val="0"/>
                  <w:marRight w:val="0"/>
                  <w:marTop w:val="0"/>
                  <w:marBottom w:val="0"/>
                  <w:divBdr>
                    <w:top w:val="none" w:sz="0" w:space="0" w:color="auto"/>
                    <w:left w:val="none" w:sz="0" w:space="0" w:color="auto"/>
                    <w:bottom w:val="none" w:sz="0" w:space="0" w:color="auto"/>
                    <w:right w:val="none" w:sz="0" w:space="0" w:color="auto"/>
                  </w:divBdr>
                  <w:divsChild>
                    <w:div w:id="1590118100">
                      <w:marLeft w:val="0"/>
                      <w:marRight w:val="0"/>
                      <w:marTop w:val="0"/>
                      <w:marBottom w:val="0"/>
                      <w:divBdr>
                        <w:top w:val="none" w:sz="0" w:space="0" w:color="auto"/>
                        <w:left w:val="none" w:sz="0" w:space="0" w:color="auto"/>
                        <w:bottom w:val="none" w:sz="0" w:space="0" w:color="auto"/>
                        <w:right w:val="none" w:sz="0" w:space="0" w:color="auto"/>
                      </w:divBdr>
                    </w:div>
                  </w:divsChild>
                </w:div>
                <w:div w:id="1412971104">
                  <w:marLeft w:val="0"/>
                  <w:marRight w:val="0"/>
                  <w:marTop w:val="0"/>
                  <w:marBottom w:val="0"/>
                  <w:divBdr>
                    <w:top w:val="none" w:sz="0" w:space="0" w:color="auto"/>
                    <w:left w:val="none" w:sz="0" w:space="0" w:color="auto"/>
                    <w:bottom w:val="none" w:sz="0" w:space="0" w:color="auto"/>
                    <w:right w:val="none" w:sz="0" w:space="0" w:color="auto"/>
                  </w:divBdr>
                  <w:divsChild>
                    <w:div w:id="1429892222">
                      <w:marLeft w:val="0"/>
                      <w:marRight w:val="0"/>
                      <w:marTop w:val="0"/>
                      <w:marBottom w:val="0"/>
                      <w:divBdr>
                        <w:top w:val="none" w:sz="0" w:space="0" w:color="auto"/>
                        <w:left w:val="none" w:sz="0" w:space="0" w:color="auto"/>
                        <w:bottom w:val="none" w:sz="0" w:space="0" w:color="auto"/>
                        <w:right w:val="none" w:sz="0" w:space="0" w:color="auto"/>
                      </w:divBdr>
                    </w:div>
                  </w:divsChild>
                </w:div>
                <w:div w:id="1426263476">
                  <w:marLeft w:val="0"/>
                  <w:marRight w:val="0"/>
                  <w:marTop w:val="0"/>
                  <w:marBottom w:val="0"/>
                  <w:divBdr>
                    <w:top w:val="none" w:sz="0" w:space="0" w:color="auto"/>
                    <w:left w:val="none" w:sz="0" w:space="0" w:color="auto"/>
                    <w:bottom w:val="none" w:sz="0" w:space="0" w:color="auto"/>
                    <w:right w:val="none" w:sz="0" w:space="0" w:color="auto"/>
                  </w:divBdr>
                  <w:divsChild>
                    <w:div w:id="1052735245">
                      <w:marLeft w:val="0"/>
                      <w:marRight w:val="0"/>
                      <w:marTop w:val="0"/>
                      <w:marBottom w:val="0"/>
                      <w:divBdr>
                        <w:top w:val="none" w:sz="0" w:space="0" w:color="auto"/>
                        <w:left w:val="none" w:sz="0" w:space="0" w:color="auto"/>
                        <w:bottom w:val="none" w:sz="0" w:space="0" w:color="auto"/>
                        <w:right w:val="none" w:sz="0" w:space="0" w:color="auto"/>
                      </w:divBdr>
                    </w:div>
                  </w:divsChild>
                </w:div>
                <w:div w:id="1431121004">
                  <w:marLeft w:val="0"/>
                  <w:marRight w:val="0"/>
                  <w:marTop w:val="0"/>
                  <w:marBottom w:val="0"/>
                  <w:divBdr>
                    <w:top w:val="none" w:sz="0" w:space="0" w:color="auto"/>
                    <w:left w:val="none" w:sz="0" w:space="0" w:color="auto"/>
                    <w:bottom w:val="none" w:sz="0" w:space="0" w:color="auto"/>
                    <w:right w:val="none" w:sz="0" w:space="0" w:color="auto"/>
                  </w:divBdr>
                  <w:divsChild>
                    <w:div w:id="162550652">
                      <w:marLeft w:val="0"/>
                      <w:marRight w:val="0"/>
                      <w:marTop w:val="0"/>
                      <w:marBottom w:val="0"/>
                      <w:divBdr>
                        <w:top w:val="none" w:sz="0" w:space="0" w:color="auto"/>
                        <w:left w:val="none" w:sz="0" w:space="0" w:color="auto"/>
                        <w:bottom w:val="none" w:sz="0" w:space="0" w:color="auto"/>
                        <w:right w:val="none" w:sz="0" w:space="0" w:color="auto"/>
                      </w:divBdr>
                    </w:div>
                  </w:divsChild>
                </w:div>
                <w:div w:id="1439108583">
                  <w:marLeft w:val="0"/>
                  <w:marRight w:val="0"/>
                  <w:marTop w:val="0"/>
                  <w:marBottom w:val="0"/>
                  <w:divBdr>
                    <w:top w:val="none" w:sz="0" w:space="0" w:color="auto"/>
                    <w:left w:val="none" w:sz="0" w:space="0" w:color="auto"/>
                    <w:bottom w:val="none" w:sz="0" w:space="0" w:color="auto"/>
                    <w:right w:val="none" w:sz="0" w:space="0" w:color="auto"/>
                  </w:divBdr>
                  <w:divsChild>
                    <w:div w:id="1908152631">
                      <w:marLeft w:val="0"/>
                      <w:marRight w:val="0"/>
                      <w:marTop w:val="0"/>
                      <w:marBottom w:val="0"/>
                      <w:divBdr>
                        <w:top w:val="none" w:sz="0" w:space="0" w:color="auto"/>
                        <w:left w:val="none" w:sz="0" w:space="0" w:color="auto"/>
                        <w:bottom w:val="none" w:sz="0" w:space="0" w:color="auto"/>
                        <w:right w:val="none" w:sz="0" w:space="0" w:color="auto"/>
                      </w:divBdr>
                    </w:div>
                  </w:divsChild>
                </w:div>
                <w:div w:id="1444500375">
                  <w:marLeft w:val="0"/>
                  <w:marRight w:val="0"/>
                  <w:marTop w:val="0"/>
                  <w:marBottom w:val="0"/>
                  <w:divBdr>
                    <w:top w:val="none" w:sz="0" w:space="0" w:color="auto"/>
                    <w:left w:val="none" w:sz="0" w:space="0" w:color="auto"/>
                    <w:bottom w:val="none" w:sz="0" w:space="0" w:color="auto"/>
                    <w:right w:val="none" w:sz="0" w:space="0" w:color="auto"/>
                  </w:divBdr>
                  <w:divsChild>
                    <w:div w:id="324670634">
                      <w:marLeft w:val="0"/>
                      <w:marRight w:val="0"/>
                      <w:marTop w:val="0"/>
                      <w:marBottom w:val="0"/>
                      <w:divBdr>
                        <w:top w:val="none" w:sz="0" w:space="0" w:color="auto"/>
                        <w:left w:val="none" w:sz="0" w:space="0" w:color="auto"/>
                        <w:bottom w:val="none" w:sz="0" w:space="0" w:color="auto"/>
                        <w:right w:val="none" w:sz="0" w:space="0" w:color="auto"/>
                      </w:divBdr>
                    </w:div>
                  </w:divsChild>
                </w:div>
                <w:div w:id="1445080272">
                  <w:marLeft w:val="0"/>
                  <w:marRight w:val="0"/>
                  <w:marTop w:val="0"/>
                  <w:marBottom w:val="0"/>
                  <w:divBdr>
                    <w:top w:val="none" w:sz="0" w:space="0" w:color="auto"/>
                    <w:left w:val="none" w:sz="0" w:space="0" w:color="auto"/>
                    <w:bottom w:val="none" w:sz="0" w:space="0" w:color="auto"/>
                    <w:right w:val="none" w:sz="0" w:space="0" w:color="auto"/>
                  </w:divBdr>
                  <w:divsChild>
                    <w:div w:id="339352296">
                      <w:marLeft w:val="0"/>
                      <w:marRight w:val="0"/>
                      <w:marTop w:val="0"/>
                      <w:marBottom w:val="0"/>
                      <w:divBdr>
                        <w:top w:val="none" w:sz="0" w:space="0" w:color="auto"/>
                        <w:left w:val="none" w:sz="0" w:space="0" w:color="auto"/>
                        <w:bottom w:val="none" w:sz="0" w:space="0" w:color="auto"/>
                        <w:right w:val="none" w:sz="0" w:space="0" w:color="auto"/>
                      </w:divBdr>
                    </w:div>
                  </w:divsChild>
                </w:div>
                <w:div w:id="1463419965">
                  <w:marLeft w:val="0"/>
                  <w:marRight w:val="0"/>
                  <w:marTop w:val="0"/>
                  <w:marBottom w:val="0"/>
                  <w:divBdr>
                    <w:top w:val="none" w:sz="0" w:space="0" w:color="auto"/>
                    <w:left w:val="none" w:sz="0" w:space="0" w:color="auto"/>
                    <w:bottom w:val="none" w:sz="0" w:space="0" w:color="auto"/>
                    <w:right w:val="none" w:sz="0" w:space="0" w:color="auto"/>
                  </w:divBdr>
                  <w:divsChild>
                    <w:div w:id="175971809">
                      <w:marLeft w:val="0"/>
                      <w:marRight w:val="0"/>
                      <w:marTop w:val="0"/>
                      <w:marBottom w:val="0"/>
                      <w:divBdr>
                        <w:top w:val="none" w:sz="0" w:space="0" w:color="auto"/>
                        <w:left w:val="none" w:sz="0" w:space="0" w:color="auto"/>
                        <w:bottom w:val="none" w:sz="0" w:space="0" w:color="auto"/>
                        <w:right w:val="none" w:sz="0" w:space="0" w:color="auto"/>
                      </w:divBdr>
                    </w:div>
                  </w:divsChild>
                </w:div>
                <w:div w:id="1472020073">
                  <w:marLeft w:val="0"/>
                  <w:marRight w:val="0"/>
                  <w:marTop w:val="0"/>
                  <w:marBottom w:val="0"/>
                  <w:divBdr>
                    <w:top w:val="none" w:sz="0" w:space="0" w:color="auto"/>
                    <w:left w:val="none" w:sz="0" w:space="0" w:color="auto"/>
                    <w:bottom w:val="none" w:sz="0" w:space="0" w:color="auto"/>
                    <w:right w:val="none" w:sz="0" w:space="0" w:color="auto"/>
                  </w:divBdr>
                  <w:divsChild>
                    <w:div w:id="1221747948">
                      <w:marLeft w:val="0"/>
                      <w:marRight w:val="0"/>
                      <w:marTop w:val="0"/>
                      <w:marBottom w:val="0"/>
                      <w:divBdr>
                        <w:top w:val="none" w:sz="0" w:space="0" w:color="auto"/>
                        <w:left w:val="none" w:sz="0" w:space="0" w:color="auto"/>
                        <w:bottom w:val="none" w:sz="0" w:space="0" w:color="auto"/>
                        <w:right w:val="none" w:sz="0" w:space="0" w:color="auto"/>
                      </w:divBdr>
                    </w:div>
                  </w:divsChild>
                </w:div>
                <w:div w:id="1506937261">
                  <w:marLeft w:val="0"/>
                  <w:marRight w:val="0"/>
                  <w:marTop w:val="0"/>
                  <w:marBottom w:val="0"/>
                  <w:divBdr>
                    <w:top w:val="none" w:sz="0" w:space="0" w:color="auto"/>
                    <w:left w:val="none" w:sz="0" w:space="0" w:color="auto"/>
                    <w:bottom w:val="none" w:sz="0" w:space="0" w:color="auto"/>
                    <w:right w:val="none" w:sz="0" w:space="0" w:color="auto"/>
                  </w:divBdr>
                  <w:divsChild>
                    <w:div w:id="1251159189">
                      <w:marLeft w:val="0"/>
                      <w:marRight w:val="0"/>
                      <w:marTop w:val="0"/>
                      <w:marBottom w:val="0"/>
                      <w:divBdr>
                        <w:top w:val="none" w:sz="0" w:space="0" w:color="auto"/>
                        <w:left w:val="none" w:sz="0" w:space="0" w:color="auto"/>
                        <w:bottom w:val="none" w:sz="0" w:space="0" w:color="auto"/>
                        <w:right w:val="none" w:sz="0" w:space="0" w:color="auto"/>
                      </w:divBdr>
                    </w:div>
                  </w:divsChild>
                </w:div>
                <w:div w:id="1535002505">
                  <w:marLeft w:val="0"/>
                  <w:marRight w:val="0"/>
                  <w:marTop w:val="0"/>
                  <w:marBottom w:val="0"/>
                  <w:divBdr>
                    <w:top w:val="none" w:sz="0" w:space="0" w:color="auto"/>
                    <w:left w:val="none" w:sz="0" w:space="0" w:color="auto"/>
                    <w:bottom w:val="none" w:sz="0" w:space="0" w:color="auto"/>
                    <w:right w:val="none" w:sz="0" w:space="0" w:color="auto"/>
                  </w:divBdr>
                  <w:divsChild>
                    <w:div w:id="1100179953">
                      <w:marLeft w:val="0"/>
                      <w:marRight w:val="0"/>
                      <w:marTop w:val="0"/>
                      <w:marBottom w:val="0"/>
                      <w:divBdr>
                        <w:top w:val="none" w:sz="0" w:space="0" w:color="auto"/>
                        <w:left w:val="none" w:sz="0" w:space="0" w:color="auto"/>
                        <w:bottom w:val="none" w:sz="0" w:space="0" w:color="auto"/>
                        <w:right w:val="none" w:sz="0" w:space="0" w:color="auto"/>
                      </w:divBdr>
                    </w:div>
                  </w:divsChild>
                </w:div>
                <w:div w:id="1541163915">
                  <w:marLeft w:val="0"/>
                  <w:marRight w:val="0"/>
                  <w:marTop w:val="0"/>
                  <w:marBottom w:val="0"/>
                  <w:divBdr>
                    <w:top w:val="none" w:sz="0" w:space="0" w:color="auto"/>
                    <w:left w:val="none" w:sz="0" w:space="0" w:color="auto"/>
                    <w:bottom w:val="none" w:sz="0" w:space="0" w:color="auto"/>
                    <w:right w:val="none" w:sz="0" w:space="0" w:color="auto"/>
                  </w:divBdr>
                  <w:divsChild>
                    <w:div w:id="1019547515">
                      <w:marLeft w:val="0"/>
                      <w:marRight w:val="0"/>
                      <w:marTop w:val="0"/>
                      <w:marBottom w:val="0"/>
                      <w:divBdr>
                        <w:top w:val="none" w:sz="0" w:space="0" w:color="auto"/>
                        <w:left w:val="none" w:sz="0" w:space="0" w:color="auto"/>
                        <w:bottom w:val="none" w:sz="0" w:space="0" w:color="auto"/>
                        <w:right w:val="none" w:sz="0" w:space="0" w:color="auto"/>
                      </w:divBdr>
                    </w:div>
                  </w:divsChild>
                </w:div>
                <w:div w:id="1550343662">
                  <w:marLeft w:val="0"/>
                  <w:marRight w:val="0"/>
                  <w:marTop w:val="0"/>
                  <w:marBottom w:val="0"/>
                  <w:divBdr>
                    <w:top w:val="none" w:sz="0" w:space="0" w:color="auto"/>
                    <w:left w:val="none" w:sz="0" w:space="0" w:color="auto"/>
                    <w:bottom w:val="none" w:sz="0" w:space="0" w:color="auto"/>
                    <w:right w:val="none" w:sz="0" w:space="0" w:color="auto"/>
                  </w:divBdr>
                  <w:divsChild>
                    <w:div w:id="809371517">
                      <w:marLeft w:val="0"/>
                      <w:marRight w:val="0"/>
                      <w:marTop w:val="0"/>
                      <w:marBottom w:val="0"/>
                      <w:divBdr>
                        <w:top w:val="none" w:sz="0" w:space="0" w:color="auto"/>
                        <w:left w:val="none" w:sz="0" w:space="0" w:color="auto"/>
                        <w:bottom w:val="none" w:sz="0" w:space="0" w:color="auto"/>
                        <w:right w:val="none" w:sz="0" w:space="0" w:color="auto"/>
                      </w:divBdr>
                    </w:div>
                  </w:divsChild>
                </w:div>
                <w:div w:id="1551645891">
                  <w:marLeft w:val="0"/>
                  <w:marRight w:val="0"/>
                  <w:marTop w:val="0"/>
                  <w:marBottom w:val="0"/>
                  <w:divBdr>
                    <w:top w:val="none" w:sz="0" w:space="0" w:color="auto"/>
                    <w:left w:val="none" w:sz="0" w:space="0" w:color="auto"/>
                    <w:bottom w:val="none" w:sz="0" w:space="0" w:color="auto"/>
                    <w:right w:val="none" w:sz="0" w:space="0" w:color="auto"/>
                  </w:divBdr>
                  <w:divsChild>
                    <w:div w:id="1625379401">
                      <w:marLeft w:val="0"/>
                      <w:marRight w:val="0"/>
                      <w:marTop w:val="0"/>
                      <w:marBottom w:val="0"/>
                      <w:divBdr>
                        <w:top w:val="none" w:sz="0" w:space="0" w:color="auto"/>
                        <w:left w:val="none" w:sz="0" w:space="0" w:color="auto"/>
                        <w:bottom w:val="none" w:sz="0" w:space="0" w:color="auto"/>
                        <w:right w:val="none" w:sz="0" w:space="0" w:color="auto"/>
                      </w:divBdr>
                    </w:div>
                  </w:divsChild>
                </w:div>
                <w:div w:id="1572806984">
                  <w:marLeft w:val="0"/>
                  <w:marRight w:val="0"/>
                  <w:marTop w:val="0"/>
                  <w:marBottom w:val="0"/>
                  <w:divBdr>
                    <w:top w:val="none" w:sz="0" w:space="0" w:color="auto"/>
                    <w:left w:val="none" w:sz="0" w:space="0" w:color="auto"/>
                    <w:bottom w:val="none" w:sz="0" w:space="0" w:color="auto"/>
                    <w:right w:val="none" w:sz="0" w:space="0" w:color="auto"/>
                  </w:divBdr>
                  <w:divsChild>
                    <w:div w:id="1194804415">
                      <w:marLeft w:val="0"/>
                      <w:marRight w:val="0"/>
                      <w:marTop w:val="0"/>
                      <w:marBottom w:val="0"/>
                      <w:divBdr>
                        <w:top w:val="none" w:sz="0" w:space="0" w:color="auto"/>
                        <w:left w:val="none" w:sz="0" w:space="0" w:color="auto"/>
                        <w:bottom w:val="none" w:sz="0" w:space="0" w:color="auto"/>
                        <w:right w:val="none" w:sz="0" w:space="0" w:color="auto"/>
                      </w:divBdr>
                    </w:div>
                  </w:divsChild>
                </w:div>
                <w:div w:id="1591350458">
                  <w:marLeft w:val="0"/>
                  <w:marRight w:val="0"/>
                  <w:marTop w:val="0"/>
                  <w:marBottom w:val="0"/>
                  <w:divBdr>
                    <w:top w:val="none" w:sz="0" w:space="0" w:color="auto"/>
                    <w:left w:val="none" w:sz="0" w:space="0" w:color="auto"/>
                    <w:bottom w:val="none" w:sz="0" w:space="0" w:color="auto"/>
                    <w:right w:val="none" w:sz="0" w:space="0" w:color="auto"/>
                  </w:divBdr>
                  <w:divsChild>
                    <w:div w:id="1319534460">
                      <w:marLeft w:val="0"/>
                      <w:marRight w:val="0"/>
                      <w:marTop w:val="0"/>
                      <w:marBottom w:val="0"/>
                      <w:divBdr>
                        <w:top w:val="none" w:sz="0" w:space="0" w:color="auto"/>
                        <w:left w:val="none" w:sz="0" w:space="0" w:color="auto"/>
                        <w:bottom w:val="none" w:sz="0" w:space="0" w:color="auto"/>
                        <w:right w:val="none" w:sz="0" w:space="0" w:color="auto"/>
                      </w:divBdr>
                    </w:div>
                  </w:divsChild>
                </w:div>
                <w:div w:id="1610162729">
                  <w:marLeft w:val="0"/>
                  <w:marRight w:val="0"/>
                  <w:marTop w:val="0"/>
                  <w:marBottom w:val="0"/>
                  <w:divBdr>
                    <w:top w:val="none" w:sz="0" w:space="0" w:color="auto"/>
                    <w:left w:val="none" w:sz="0" w:space="0" w:color="auto"/>
                    <w:bottom w:val="none" w:sz="0" w:space="0" w:color="auto"/>
                    <w:right w:val="none" w:sz="0" w:space="0" w:color="auto"/>
                  </w:divBdr>
                  <w:divsChild>
                    <w:div w:id="1695575560">
                      <w:marLeft w:val="0"/>
                      <w:marRight w:val="0"/>
                      <w:marTop w:val="0"/>
                      <w:marBottom w:val="0"/>
                      <w:divBdr>
                        <w:top w:val="none" w:sz="0" w:space="0" w:color="auto"/>
                        <w:left w:val="none" w:sz="0" w:space="0" w:color="auto"/>
                        <w:bottom w:val="none" w:sz="0" w:space="0" w:color="auto"/>
                        <w:right w:val="none" w:sz="0" w:space="0" w:color="auto"/>
                      </w:divBdr>
                    </w:div>
                  </w:divsChild>
                </w:div>
                <w:div w:id="1613708174">
                  <w:marLeft w:val="0"/>
                  <w:marRight w:val="0"/>
                  <w:marTop w:val="0"/>
                  <w:marBottom w:val="0"/>
                  <w:divBdr>
                    <w:top w:val="none" w:sz="0" w:space="0" w:color="auto"/>
                    <w:left w:val="none" w:sz="0" w:space="0" w:color="auto"/>
                    <w:bottom w:val="none" w:sz="0" w:space="0" w:color="auto"/>
                    <w:right w:val="none" w:sz="0" w:space="0" w:color="auto"/>
                  </w:divBdr>
                  <w:divsChild>
                    <w:div w:id="713505175">
                      <w:marLeft w:val="0"/>
                      <w:marRight w:val="0"/>
                      <w:marTop w:val="0"/>
                      <w:marBottom w:val="0"/>
                      <w:divBdr>
                        <w:top w:val="none" w:sz="0" w:space="0" w:color="auto"/>
                        <w:left w:val="none" w:sz="0" w:space="0" w:color="auto"/>
                        <w:bottom w:val="none" w:sz="0" w:space="0" w:color="auto"/>
                        <w:right w:val="none" w:sz="0" w:space="0" w:color="auto"/>
                      </w:divBdr>
                    </w:div>
                  </w:divsChild>
                </w:div>
                <w:div w:id="1617717719">
                  <w:marLeft w:val="0"/>
                  <w:marRight w:val="0"/>
                  <w:marTop w:val="0"/>
                  <w:marBottom w:val="0"/>
                  <w:divBdr>
                    <w:top w:val="none" w:sz="0" w:space="0" w:color="auto"/>
                    <w:left w:val="none" w:sz="0" w:space="0" w:color="auto"/>
                    <w:bottom w:val="none" w:sz="0" w:space="0" w:color="auto"/>
                    <w:right w:val="none" w:sz="0" w:space="0" w:color="auto"/>
                  </w:divBdr>
                  <w:divsChild>
                    <w:div w:id="271864590">
                      <w:marLeft w:val="0"/>
                      <w:marRight w:val="0"/>
                      <w:marTop w:val="0"/>
                      <w:marBottom w:val="0"/>
                      <w:divBdr>
                        <w:top w:val="none" w:sz="0" w:space="0" w:color="auto"/>
                        <w:left w:val="none" w:sz="0" w:space="0" w:color="auto"/>
                        <w:bottom w:val="none" w:sz="0" w:space="0" w:color="auto"/>
                        <w:right w:val="none" w:sz="0" w:space="0" w:color="auto"/>
                      </w:divBdr>
                    </w:div>
                  </w:divsChild>
                </w:div>
                <w:div w:id="1621955013">
                  <w:marLeft w:val="0"/>
                  <w:marRight w:val="0"/>
                  <w:marTop w:val="0"/>
                  <w:marBottom w:val="0"/>
                  <w:divBdr>
                    <w:top w:val="none" w:sz="0" w:space="0" w:color="auto"/>
                    <w:left w:val="none" w:sz="0" w:space="0" w:color="auto"/>
                    <w:bottom w:val="none" w:sz="0" w:space="0" w:color="auto"/>
                    <w:right w:val="none" w:sz="0" w:space="0" w:color="auto"/>
                  </w:divBdr>
                  <w:divsChild>
                    <w:div w:id="263853357">
                      <w:marLeft w:val="0"/>
                      <w:marRight w:val="0"/>
                      <w:marTop w:val="0"/>
                      <w:marBottom w:val="0"/>
                      <w:divBdr>
                        <w:top w:val="none" w:sz="0" w:space="0" w:color="auto"/>
                        <w:left w:val="none" w:sz="0" w:space="0" w:color="auto"/>
                        <w:bottom w:val="none" w:sz="0" w:space="0" w:color="auto"/>
                        <w:right w:val="none" w:sz="0" w:space="0" w:color="auto"/>
                      </w:divBdr>
                    </w:div>
                  </w:divsChild>
                </w:div>
                <w:div w:id="1644234872">
                  <w:marLeft w:val="0"/>
                  <w:marRight w:val="0"/>
                  <w:marTop w:val="0"/>
                  <w:marBottom w:val="0"/>
                  <w:divBdr>
                    <w:top w:val="none" w:sz="0" w:space="0" w:color="auto"/>
                    <w:left w:val="none" w:sz="0" w:space="0" w:color="auto"/>
                    <w:bottom w:val="none" w:sz="0" w:space="0" w:color="auto"/>
                    <w:right w:val="none" w:sz="0" w:space="0" w:color="auto"/>
                  </w:divBdr>
                  <w:divsChild>
                    <w:div w:id="476840532">
                      <w:marLeft w:val="0"/>
                      <w:marRight w:val="0"/>
                      <w:marTop w:val="0"/>
                      <w:marBottom w:val="0"/>
                      <w:divBdr>
                        <w:top w:val="none" w:sz="0" w:space="0" w:color="auto"/>
                        <w:left w:val="none" w:sz="0" w:space="0" w:color="auto"/>
                        <w:bottom w:val="none" w:sz="0" w:space="0" w:color="auto"/>
                        <w:right w:val="none" w:sz="0" w:space="0" w:color="auto"/>
                      </w:divBdr>
                    </w:div>
                  </w:divsChild>
                </w:div>
                <w:div w:id="1653949169">
                  <w:marLeft w:val="0"/>
                  <w:marRight w:val="0"/>
                  <w:marTop w:val="0"/>
                  <w:marBottom w:val="0"/>
                  <w:divBdr>
                    <w:top w:val="none" w:sz="0" w:space="0" w:color="auto"/>
                    <w:left w:val="none" w:sz="0" w:space="0" w:color="auto"/>
                    <w:bottom w:val="none" w:sz="0" w:space="0" w:color="auto"/>
                    <w:right w:val="none" w:sz="0" w:space="0" w:color="auto"/>
                  </w:divBdr>
                  <w:divsChild>
                    <w:div w:id="31931399">
                      <w:marLeft w:val="0"/>
                      <w:marRight w:val="0"/>
                      <w:marTop w:val="0"/>
                      <w:marBottom w:val="0"/>
                      <w:divBdr>
                        <w:top w:val="none" w:sz="0" w:space="0" w:color="auto"/>
                        <w:left w:val="none" w:sz="0" w:space="0" w:color="auto"/>
                        <w:bottom w:val="none" w:sz="0" w:space="0" w:color="auto"/>
                        <w:right w:val="none" w:sz="0" w:space="0" w:color="auto"/>
                      </w:divBdr>
                    </w:div>
                  </w:divsChild>
                </w:div>
                <w:div w:id="1676834826">
                  <w:marLeft w:val="0"/>
                  <w:marRight w:val="0"/>
                  <w:marTop w:val="0"/>
                  <w:marBottom w:val="0"/>
                  <w:divBdr>
                    <w:top w:val="none" w:sz="0" w:space="0" w:color="auto"/>
                    <w:left w:val="none" w:sz="0" w:space="0" w:color="auto"/>
                    <w:bottom w:val="none" w:sz="0" w:space="0" w:color="auto"/>
                    <w:right w:val="none" w:sz="0" w:space="0" w:color="auto"/>
                  </w:divBdr>
                  <w:divsChild>
                    <w:div w:id="244848671">
                      <w:marLeft w:val="0"/>
                      <w:marRight w:val="0"/>
                      <w:marTop w:val="0"/>
                      <w:marBottom w:val="0"/>
                      <w:divBdr>
                        <w:top w:val="none" w:sz="0" w:space="0" w:color="auto"/>
                        <w:left w:val="none" w:sz="0" w:space="0" w:color="auto"/>
                        <w:bottom w:val="none" w:sz="0" w:space="0" w:color="auto"/>
                        <w:right w:val="none" w:sz="0" w:space="0" w:color="auto"/>
                      </w:divBdr>
                    </w:div>
                  </w:divsChild>
                </w:div>
                <w:div w:id="1697121843">
                  <w:marLeft w:val="0"/>
                  <w:marRight w:val="0"/>
                  <w:marTop w:val="0"/>
                  <w:marBottom w:val="0"/>
                  <w:divBdr>
                    <w:top w:val="none" w:sz="0" w:space="0" w:color="auto"/>
                    <w:left w:val="none" w:sz="0" w:space="0" w:color="auto"/>
                    <w:bottom w:val="none" w:sz="0" w:space="0" w:color="auto"/>
                    <w:right w:val="none" w:sz="0" w:space="0" w:color="auto"/>
                  </w:divBdr>
                  <w:divsChild>
                    <w:div w:id="680593288">
                      <w:marLeft w:val="0"/>
                      <w:marRight w:val="0"/>
                      <w:marTop w:val="0"/>
                      <w:marBottom w:val="0"/>
                      <w:divBdr>
                        <w:top w:val="none" w:sz="0" w:space="0" w:color="auto"/>
                        <w:left w:val="none" w:sz="0" w:space="0" w:color="auto"/>
                        <w:bottom w:val="none" w:sz="0" w:space="0" w:color="auto"/>
                        <w:right w:val="none" w:sz="0" w:space="0" w:color="auto"/>
                      </w:divBdr>
                    </w:div>
                  </w:divsChild>
                </w:div>
                <w:div w:id="1701666710">
                  <w:marLeft w:val="0"/>
                  <w:marRight w:val="0"/>
                  <w:marTop w:val="0"/>
                  <w:marBottom w:val="0"/>
                  <w:divBdr>
                    <w:top w:val="none" w:sz="0" w:space="0" w:color="auto"/>
                    <w:left w:val="none" w:sz="0" w:space="0" w:color="auto"/>
                    <w:bottom w:val="none" w:sz="0" w:space="0" w:color="auto"/>
                    <w:right w:val="none" w:sz="0" w:space="0" w:color="auto"/>
                  </w:divBdr>
                  <w:divsChild>
                    <w:div w:id="446702474">
                      <w:marLeft w:val="0"/>
                      <w:marRight w:val="0"/>
                      <w:marTop w:val="0"/>
                      <w:marBottom w:val="0"/>
                      <w:divBdr>
                        <w:top w:val="none" w:sz="0" w:space="0" w:color="auto"/>
                        <w:left w:val="none" w:sz="0" w:space="0" w:color="auto"/>
                        <w:bottom w:val="none" w:sz="0" w:space="0" w:color="auto"/>
                        <w:right w:val="none" w:sz="0" w:space="0" w:color="auto"/>
                      </w:divBdr>
                    </w:div>
                  </w:divsChild>
                </w:div>
                <w:div w:id="1714187518">
                  <w:marLeft w:val="0"/>
                  <w:marRight w:val="0"/>
                  <w:marTop w:val="0"/>
                  <w:marBottom w:val="0"/>
                  <w:divBdr>
                    <w:top w:val="none" w:sz="0" w:space="0" w:color="auto"/>
                    <w:left w:val="none" w:sz="0" w:space="0" w:color="auto"/>
                    <w:bottom w:val="none" w:sz="0" w:space="0" w:color="auto"/>
                    <w:right w:val="none" w:sz="0" w:space="0" w:color="auto"/>
                  </w:divBdr>
                  <w:divsChild>
                    <w:div w:id="662587483">
                      <w:marLeft w:val="0"/>
                      <w:marRight w:val="0"/>
                      <w:marTop w:val="0"/>
                      <w:marBottom w:val="0"/>
                      <w:divBdr>
                        <w:top w:val="none" w:sz="0" w:space="0" w:color="auto"/>
                        <w:left w:val="none" w:sz="0" w:space="0" w:color="auto"/>
                        <w:bottom w:val="none" w:sz="0" w:space="0" w:color="auto"/>
                        <w:right w:val="none" w:sz="0" w:space="0" w:color="auto"/>
                      </w:divBdr>
                    </w:div>
                  </w:divsChild>
                </w:div>
                <w:div w:id="1726561461">
                  <w:marLeft w:val="0"/>
                  <w:marRight w:val="0"/>
                  <w:marTop w:val="0"/>
                  <w:marBottom w:val="0"/>
                  <w:divBdr>
                    <w:top w:val="none" w:sz="0" w:space="0" w:color="auto"/>
                    <w:left w:val="none" w:sz="0" w:space="0" w:color="auto"/>
                    <w:bottom w:val="none" w:sz="0" w:space="0" w:color="auto"/>
                    <w:right w:val="none" w:sz="0" w:space="0" w:color="auto"/>
                  </w:divBdr>
                  <w:divsChild>
                    <w:div w:id="1961643306">
                      <w:marLeft w:val="0"/>
                      <w:marRight w:val="0"/>
                      <w:marTop w:val="0"/>
                      <w:marBottom w:val="0"/>
                      <w:divBdr>
                        <w:top w:val="none" w:sz="0" w:space="0" w:color="auto"/>
                        <w:left w:val="none" w:sz="0" w:space="0" w:color="auto"/>
                        <w:bottom w:val="none" w:sz="0" w:space="0" w:color="auto"/>
                        <w:right w:val="none" w:sz="0" w:space="0" w:color="auto"/>
                      </w:divBdr>
                    </w:div>
                  </w:divsChild>
                </w:div>
                <w:div w:id="1739135559">
                  <w:marLeft w:val="0"/>
                  <w:marRight w:val="0"/>
                  <w:marTop w:val="0"/>
                  <w:marBottom w:val="0"/>
                  <w:divBdr>
                    <w:top w:val="none" w:sz="0" w:space="0" w:color="auto"/>
                    <w:left w:val="none" w:sz="0" w:space="0" w:color="auto"/>
                    <w:bottom w:val="none" w:sz="0" w:space="0" w:color="auto"/>
                    <w:right w:val="none" w:sz="0" w:space="0" w:color="auto"/>
                  </w:divBdr>
                  <w:divsChild>
                    <w:div w:id="754209393">
                      <w:marLeft w:val="0"/>
                      <w:marRight w:val="0"/>
                      <w:marTop w:val="0"/>
                      <w:marBottom w:val="0"/>
                      <w:divBdr>
                        <w:top w:val="none" w:sz="0" w:space="0" w:color="auto"/>
                        <w:left w:val="none" w:sz="0" w:space="0" w:color="auto"/>
                        <w:bottom w:val="none" w:sz="0" w:space="0" w:color="auto"/>
                        <w:right w:val="none" w:sz="0" w:space="0" w:color="auto"/>
                      </w:divBdr>
                    </w:div>
                  </w:divsChild>
                </w:div>
                <w:div w:id="1762751646">
                  <w:marLeft w:val="0"/>
                  <w:marRight w:val="0"/>
                  <w:marTop w:val="0"/>
                  <w:marBottom w:val="0"/>
                  <w:divBdr>
                    <w:top w:val="none" w:sz="0" w:space="0" w:color="auto"/>
                    <w:left w:val="none" w:sz="0" w:space="0" w:color="auto"/>
                    <w:bottom w:val="none" w:sz="0" w:space="0" w:color="auto"/>
                    <w:right w:val="none" w:sz="0" w:space="0" w:color="auto"/>
                  </w:divBdr>
                  <w:divsChild>
                    <w:div w:id="775566549">
                      <w:marLeft w:val="0"/>
                      <w:marRight w:val="0"/>
                      <w:marTop w:val="0"/>
                      <w:marBottom w:val="0"/>
                      <w:divBdr>
                        <w:top w:val="none" w:sz="0" w:space="0" w:color="auto"/>
                        <w:left w:val="none" w:sz="0" w:space="0" w:color="auto"/>
                        <w:bottom w:val="none" w:sz="0" w:space="0" w:color="auto"/>
                        <w:right w:val="none" w:sz="0" w:space="0" w:color="auto"/>
                      </w:divBdr>
                    </w:div>
                  </w:divsChild>
                </w:div>
                <w:div w:id="1767267791">
                  <w:marLeft w:val="0"/>
                  <w:marRight w:val="0"/>
                  <w:marTop w:val="0"/>
                  <w:marBottom w:val="0"/>
                  <w:divBdr>
                    <w:top w:val="none" w:sz="0" w:space="0" w:color="auto"/>
                    <w:left w:val="none" w:sz="0" w:space="0" w:color="auto"/>
                    <w:bottom w:val="none" w:sz="0" w:space="0" w:color="auto"/>
                    <w:right w:val="none" w:sz="0" w:space="0" w:color="auto"/>
                  </w:divBdr>
                  <w:divsChild>
                    <w:div w:id="1635408368">
                      <w:marLeft w:val="0"/>
                      <w:marRight w:val="0"/>
                      <w:marTop w:val="0"/>
                      <w:marBottom w:val="0"/>
                      <w:divBdr>
                        <w:top w:val="none" w:sz="0" w:space="0" w:color="auto"/>
                        <w:left w:val="none" w:sz="0" w:space="0" w:color="auto"/>
                        <w:bottom w:val="none" w:sz="0" w:space="0" w:color="auto"/>
                        <w:right w:val="none" w:sz="0" w:space="0" w:color="auto"/>
                      </w:divBdr>
                    </w:div>
                  </w:divsChild>
                </w:div>
                <w:div w:id="1767580663">
                  <w:marLeft w:val="0"/>
                  <w:marRight w:val="0"/>
                  <w:marTop w:val="0"/>
                  <w:marBottom w:val="0"/>
                  <w:divBdr>
                    <w:top w:val="none" w:sz="0" w:space="0" w:color="auto"/>
                    <w:left w:val="none" w:sz="0" w:space="0" w:color="auto"/>
                    <w:bottom w:val="none" w:sz="0" w:space="0" w:color="auto"/>
                    <w:right w:val="none" w:sz="0" w:space="0" w:color="auto"/>
                  </w:divBdr>
                  <w:divsChild>
                    <w:div w:id="1057052410">
                      <w:marLeft w:val="0"/>
                      <w:marRight w:val="0"/>
                      <w:marTop w:val="0"/>
                      <w:marBottom w:val="0"/>
                      <w:divBdr>
                        <w:top w:val="none" w:sz="0" w:space="0" w:color="auto"/>
                        <w:left w:val="none" w:sz="0" w:space="0" w:color="auto"/>
                        <w:bottom w:val="none" w:sz="0" w:space="0" w:color="auto"/>
                        <w:right w:val="none" w:sz="0" w:space="0" w:color="auto"/>
                      </w:divBdr>
                    </w:div>
                  </w:divsChild>
                </w:div>
                <w:div w:id="1815677092">
                  <w:marLeft w:val="0"/>
                  <w:marRight w:val="0"/>
                  <w:marTop w:val="0"/>
                  <w:marBottom w:val="0"/>
                  <w:divBdr>
                    <w:top w:val="none" w:sz="0" w:space="0" w:color="auto"/>
                    <w:left w:val="none" w:sz="0" w:space="0" w:color="auto"/>
                    <w:bottom w:val="none" w:sz="0" w:space="0" w:color="auto"/>
                    <w:right w:val="none" w:sz="0" w:space="0" w:color="auto"/>
                  </w:divBdr>
                  <w:divsChild>
                    <w:div w:id="1548028047">
                      <w:marLeft w:val="0"/>
                      <w:marRight w:val="0"/>
                      <w:marTop w:val="0"/>
                      <w:marBottom w:val="0"/>
                      <w:divBdr>
                        <w:top w:val="none" w:sz="0" w:space="0" w:color="auto"/>
                        <w:left w:val="none" w:sz="0" w:space="0" w:color="auto"/>
                        <w:bottom w:val="none" w:sz="0" w:space="0" w:color="auto"/>
                        <w:right w:val="none" w:sz="0" w:space="0" w:color="auto"/>
                      </w:divBdr>
                    </w:div>
                  </w:divsChild>
                </w:div>
                <w:div w:id="1825705169">
                  <w:marLeft w:val="0"/>
                  <w:marRight w:val="0"/>
                  <w:marTop w:val="0"/>
                  <w:marBottom w:val="0"/>
                  <w:divBdr>
                    <w:top w:val="none" w:sz="0" w:space="0" w:color="auto"/>
                    <w:left w:val="none" w:sz="0" w:space="0" w:color="auto"/>
                    <w:bottom w:val="none" w:sz="0" w:space="0" w:color="auto"/>
                    <w:right w:val="none" w:sz="0" w:space="0" w:color="auto"/>
                  </w:divBdr>
                  <w:divsChild>
                    <w:div w:id="1472286758">
                      <w:marLeft w:val="0"/>
                      <w:marRight w:val="0"/>
                      <w:marTop w:val="0"/>
                      <w:marBottom w:val="0"/>
                      <w:divBdr>
                        <w:top w:val="none" w:sz="0" w:space="0" w:color="auto"/>
                        <w:left w:val="none" w:sz="0" w:space="0" w:color="auto"/>
                        <w:bottom w:val="none" w:sz="0" w:space="0" w:color="auto"/>
                        <w:right w:val="none" w:sz="0" w:space="0" w:color="auto"/>
                      </w:divBdr>
                    </w:div>
                  </w:divsChild>
                </w:div>
                <w:div w:id="1835686105">
                  <w:marLeft w:val="0"/>
                  <w:marRight w:val="0"/>
                  <w:marTop w:val="0"/>
                  <w:marBottom w:val="0"/>
                  <w:divBdr>
                    <w:top w:val="none" w:sz="0" w:space="0" w:color="auto"/>
                    <w:left w:val="none" w:sz="0" w:space="0" w:color="auto"/>
                    <w:bottom w:val="none" w:sz="0" w:space="0" w:color="auto"/>
                    <w:right w:val="none" w:sz="0" w:space="0" w:color="auto"/>
                  </w:divBdr>
                  <w:divsChild>
                    <w:div w:id="1746418852">
                      <w:marLeft w:val="0"/>
                      <w:marRight w:val="0"/>
                      <w:marTop w:val="0"/>
                      <w:marBottom w:val="0"/>
                      <w:divBdr>
                        <w:top w:val="none" w:sz="0" w:space="0" w:color="auto"/>
                        <w:left w:val="none" w:sz="0" w:space="0" w:color="auto"/>
                        <w:bottom w:val="none" w:sz="0" w:space="0" w:color="auto"/>
                        <w:right w:val="none" w:sz="0" w:space="0" w:color="auto"/>
                      </w:divBdr>
                    </w:div>
                  </w:divsChild>
                </w:div>
                <w:div w:id="1837958017">
                  <w:marLeft w:val="0"/>
                  <w:marRight w:val="0"/>
                  <w:marTop w:val="0"/>
                  <w:marBottom w:val="0"/>
                  <w:divBdr>
                    <w:top w:val="none" w:sz="0" w:space="0" w:color="auto"/>
                    <w:left w:val="none" w:sz="0" w:space="0" w:color="auto"/>
                    <w:bottom w:val="none" w:sz="0" w:space="0" w:color="auto"/>
                    <w:right w:val="none" w:sz="0" w:space="0" w:color="auto"/>
                  </w:divBdr>
                  <w:divsChild>
                    <w:div w:id="758792713">
                      <w:marLeft w:val="0"/>
                      <w:marRight w:val="0"/>
                      <w:marTop w:val="0"/>
                      <w:marBottom w:val="0"/>
                      <w:divBdr>
                        <w:top w:val="none" w:sz="0" w:space="0" w:color="auto"/>
                        <w:left w:val="none" w:sz="0" w:space="0" w:color="auto"/>
                        <w:bottom w:val="none" w:sz="0" w:space="0" w:color="auto"/>
                        <w:right w:val="none" w:sz="0" w:space="0" w:color="auto"/>
                      </w:divBdr>
                    </w:div>
                  </w:divsChild>
                </w:div>
                <w:div w:id="1874684515">
                  <w:marLeft w:val="0"/>
                  <w:marRight w:val="0"/>
                  <w:marTop w:val="0"/>
                  <w:marBottom w:val="0"/>
                  <w:divBdr>
                    <w:top w:val="none" w:sz="0" w:space="0" w:color="auto"/>
                    <w:left w:val="none" w:sz="0" w:space="0" w:color="auto"/>
                    <w:bottom w:val="none" w:sz="0" w:space="0" w:color="auto"/>
                    <w:right w:val="none" w:sz="0" w:space="0" w:color="auto"/>
                  </w:divBdr>
                  <w:divsChild>
                    <w:div w:id="446196640">
                      <w:marLeft w:val="0"/>
                      <w:marRight w:val="0"/>
                      <w:marTop w:val="0"/>
                      <w:marBottom w:val="0"/>
                      <w:divBdr>
                        <w:top w:val="none" w:sz="0" w:space="0" w:color="auto"/>
                        <w:left w:val="none" w:sz="0" w:space="0" w:color="auto"/>
                        <w:bottom w:val="none" w:sz="0" w:space="0" w:color="auto"/>
                        <w:right w:val="none" w:sz="0" w:space="0" w:color="auto"/>
                      </w:divBdr>
                    </w:div>
                  </w:divsChild>
                </w:div>
                <w:div w:id="1883054345">
                  <w:marLeft w:val="0"/>
                  <w:marRight w:val="0"/>
                  <w:marTop w:val="0"/>
                  <w:marBottom w:val="0"/>
                  <w:divBdr>
                    <w:top w:val="none" w:sz="0" w:space="0" w:color="auto"/>
                    <w:left w:val="none" w:sz="0" w:space="0" w:color="auto"/>
                    <w:bottom w:val="none" w:sz="0" w:space="0" w:color="auto"/>
                    <w:right w:val="none" w:sz="0" w:space="0" w:color="auto"/>
                  </w:divBdr>
                  <w:divsChild>
                    <w:div w:id="229123815">
                      <w:marLeft w:val="0"/>
                      <w:marRight w:val="0"/>
                      <w:marTop w:val="0"/>
                      <w:marBottom w:val="0"/>
                      <w:divBdr>
                        <w:top w:val="none" w:sz="0" w:space="0" w:color="auto"/>
                        <w:left w:val="none" w:sz="0" w:space="0" w:color="auto"/>
                        <w:bottom w:val="none" w:sz="0" w:space="0" w:color="auto"/>
                        <w:right w:val="none" w:sz="0" w:space="0" w:color="auto"/>
                      </w:divBdr>
                    </w:div>
                  </w:divsChild>
                </w:div>
                <w:div w:id="1904751238">
                  <w:marLeft w:val="0"/>
                  <w:marRight w:val="0"/>
                  <w:marTop w:val="0"/>
                  <w:marBottom w:val="0"/>
                  <w:divBdr>
                    <w:top w:val="none" w:sz="0" w:space="0" w:color="auto"/>
                    <w:left w:val="none" w:sz="0" w:space="0" w:color="auto"/>
                    <w:bottom w:val="none" w:sz="0" w:space="0" w:color="auto"/>
                    <w:right w:val="none" w:sz="0" w:space="0" w:color="auto"/>
                  </w:divBdr>
                  <w:divsChild>
                    <w:div w:id="81034181">
                      <w:marLeft w:val="0"/>
                      <w:marRight w:val="0"/>
                      <w:marTop w:val="0"/>
                      <w:marBottom w:val="0"/>
                      <w:divBdr>
                        <w:top w:val="none" w:sz="0" w:space="0" w:color="auto"/>
                        <w:left w:val="none" w:sz="0" w:space="0" w:color="auto"/>
                        <w:bottom w:val="none" w:sz="0" w:space="0" w:color="auto"/>
                        <w:right w:val="none" w:sz="0" w:space="0" w:color="auto"/>
                      </w:divBdr>
                    </w:div>
                  </w:divsChild>
                </w:div>
                <w:div w:id="1951278466">
                  <w:marLeft w:val="0"/>
                  <w:marRight w:val="0"/>
                  <w:marTop w:val="0"/>
                  <w:marBottom w:val="0"/>
                  <w:divBdr>
                    <w:top w:val="none" w:sz="0" w:space="0" w:color="auto"/>
                    <w:left w:val="none" w:sz="0" w:space="0" w:color="auto"/>
                    <w:bottom w:val="none" w:sz="0" w:space="0" w:color="auto"/>
                    <w:right w:val="none" w:sz="0" w:space="0" w:color="auto"/>
                  </w:divBdr>
                  <w:divsChild>
                    <w:div w:id="1722514887">
                      <w:marLeft w:val="0"/>
                      <w:marRight w:val="0"/>
                      <w:marTop w:val="0"/>
                      <w:marBottom w:val="0"/>
                      <w:divBdr>
                        <w:top w:val="none" w:sz="0" w:space="0" w:color="auto"/>
                        <w:left w:val="none" w:sz="0" w:space="0" w:color="auto"/>
                        <w:bottom w:val="none" w:sz="0" w:space="0" w:color="auto"/>
                        <w:right w:val="none" w:sz="0" w:space="0" w:color="auto"/>
                      </w:divBdr>
                    </w:div>
                  </w:divsChild>
                </w:div>
                <w:div w:id="1958443046">
                  <w:marLeft w:val="0"/>
                  <w:marRight w:val="0"/>
                  <w:marTop w:val="0"/>
                  <w:marBottom w:val="0"/>
                  <w:divBdr>
                    <w:top w:val="none" w:sz="0" w:space="0" w:color="auto"/>
                    <w:left w:val="none" w:sz="0" w:space="0" w:color="auto"/>
                    <w:bottom w:val="none" w:sz="0" w:space="0" w:color="auto"/>
                    <w:right w:val="none" w:sz="0" w:space="0" w:color="auto"/>
                  </w:divBdr>
                  <w:divsChild>
                    <w:div w:id="1759130671">
                      <w:marLeft w:val="0"/>
                      <w:marRight w:val="0"/>
                      <w:marTop w:val="0"/>
                      <w:marBottom w:val="0"/>
                      <w:divBdr>
                        <w:top w:val="none" w:sz="0" w:space="0" w:color="auto"/>
                        <w:left w:val="none" w:sz="0" w:space="0" w:color="auto"/>
                        <w:bottom w:val="none" w:sz="0" w:space="0" w:color="auto"/>
                        <w:right w:val="none" w:sz="0" w:space="0" w:color="auto"/>
                      </w:divBdr>
                    </w:div>
                  </w:divsChild>
                </w:div>
                <w:div w:id="1963343512">
                  <w:marLeft w:val="0"/>
                  <w:marRight w:val="0"/>
                  <w:marTop w:val="0"/>
                  <w:marBottom w:val="0"/>
                  <w:divBdr>
                    <w:top w:val="none" w:sz="0" w:space="0" w:color="auto"/>
                    <w:left w:val="none" w:sz="0" w:space="0" w:color="auto"/>
                    <w:bottom w:val="none" w:sz="0" w:space="0" w:color="auto"/>
                    <w:right w:val="none" w:sz="0" w:space="0" w:color="auto"/>
                  </w:divBdr>
                  <w:divsChild>
                    <w:div w:id="1664120036">
                      <w:marLeft w:val="0"/>
                      <w:marRight w:val="0"/>
                      <w:marTop w:val="0"/>
                      <w:marBottom w:val="0"/>
                      <w:divBdr>
                        <w:top w:val="none" w:sz="0" w:space="0" w:color="auto"/>
                        <w:left w:val="none" w:sz="0" w:space="0" w:color="auto"/>
                        <w:bottom w:val="none" w:sz="0" w:space="0" w:color="auto"/>
                        <w:right w:val="none" w:sz="0" w:space="0" w:color="auto"/>
                      </w:divBdr>
                    </w:div>
                  </w:divsChild>
                </w:div>
                <w:div w:id="1964772407">
                  <w:marLeft w:val="0"/>
                  <w:marRight w:val="0"/>
                  <w:marTop w:val="0"/>
                  <w:marBottom w:val="0"/>
                  <w:divBdr>
                    <w:top w:val="none" w:sz="0" w:space="0" w:color="auto"/>
                    <w:left w:val="none" w:sz="0" w:space="0" w:color="auto"/>
                    <w:bottom w:val="none" w:sz="0" w:space="0" w:color="auto"/>
                    <w:right w:val="none" w:sz="0" w:space="0" w:color="auto"/>
                  </w:divBdr>
                  <w:divsChild>
                    <w:div w:id="1445223940">
                      <w:marLeft w:val="0"/>
                      <w:marRight w:val="0"/>
                      <w:marTop w:val="0"/>
                      <w:marBottom w:val="0"/>
                      <w:divBdr>
                        <w:top w:val="none" w:sz="0" w:space="0" w:color="auto"/>
                        <w:left w:val="none" w:sz="0" w:space="0" w:color="auto"/>
                        <w:bottom w:val="none" w:sz="0" w:space="0" w:color="auto"/>
                        <w:right w:val="none" w:sz="0" w:space="0" w:color="auto"/>
                      </w:divBdr>
                    </w:div>
                  </w:divsChild>
                </w:div>
                <w:div w:id="1972010053">
                  <w:marLeft w:val="0"/>
                  <w:marRight w:val="0"/>
                  <w:marTop w:val="0"/>
                  <w:marBottom w:val="0"/>
                  <w:divBdr>
                    <w:top w:val="none" w:sz="0" w:space="0" w:color="auto"/>
                    <w:left w:val="none" w:sz="0" w:space="0" w:color="auto"/>
                    <w:bottom w:val="none" w:sz="0" w:space="0" w:color="auto"/>
                    <w:right w:val="none" w:sz="0" w:space="0" w:color="auto"/>
                  </w:divBdr>
                  <w:divsChild>
                    <w:div w:id="1637835652">
                      <w:marLeft w:val="0"/>
                      <w:marRight w:val="0"/>
                      <w:marTop w:val="0"/>
                      <w:marBottom w:val="0"/>
                      <w:divBdr>
                        <w:top w:val="none" w:sz="0" w:space="0" w:color="auto"/>
                        <w:left w:val="none" w:sz="0" w:space="0" w:color="auto"/>
                        <w:bottom w:val="none" w:sz="0" w:space="0" w:color="auto"/>
                        <w:right w:val="none" w:sz="0" w:space="0" w:color="auto"/>
                      </w:divBdr>
                    </w:div>
                  </w:divsChild>
                </w:div>
                <w:div w:id="1975601193">
                  <w:marLeft w:val="0"/>
                  <w:marRight w:val="0"/>
                  <w:marTop w:val="0"/>
                  <w:marBottom w:val="0"/>
                  <w:divBdr>
                    <w:top w:val="none" w:sz="0" w:space="0" w:color="auto"/>
                    <w:left w:val="none" w:sz="0" w:space="0" w:color="auto"/>
                    <w:bottom w:val="none" w:sz="0" w:space="0" w:color="auto"/>
                    <w:right w:val="none" w:sz="0" w:space="0" w:color="auto"/>
                  </w:divBdr>
                  <w:divsChild>
                    <w:div w:id="54820662">
                      <w:marLeft w:val="0"/>
                      <w:marRight w:val="0"/>
                      <w:marTop w:val="0"/>
                      <w:marBottom w:val="0"/>
                      <w:divBdr>
                        <w:top w:val="none" w:sz="0" w:space="0" w:color="auto"/>
                        <w:left w:val="none" w:sz="0" w:space="0" w:color="auto"/>
                        <w:bottom w:val="none" w:sz="0" w:space="0" w:color="auto"/>
                        <w:right w:val="none" w:sz="0" w:space="0" w:color="auto"/>
                      </w:divBdr>
                    </w:div>
                  </w:divsChild>
                </w:div>
                <w:div w:id="1985116550">
                  <w:marLeft w:val="0"/>
                  <w:marRight w:val="0"/>
                  <w:marTop w:val="0"/>
                  <w:marBottom w:val="0"/>
                  <w:divBdr>
                    <w:top w:val="none" w:sz="0" w:space="0" w:color="auto"/>
                    <w:left w:val="none" w:sz="0" w:space="0" w:color="auto"/>
                    <w:bottom w:val="none" w:sz="0" w:space="0" w:color="auto"/>
                    <w:right w:val="none" w:sz="0" w:space="0" w:color="auto"/>
                  </w:divBdr>
                  <w:divsChild>
                    <w:div w:id="1688872495">
                      <w:marLeft w:val="0"/>
                      <w:marRight w:val="0"/>
                      <w:marTop w:val="0"/>
                      <w:marBottom w:val="0"/>
                      <w:divBdr>
                        <w:top w:val="none" w:sz="0" w:space="0" w:color="auto"/>
                        <w:left w:val="none" w:sz="0" w:space="0" w:color="auto"/>
                        <w:bottom w:val="none" w:sz="0" w:space="0" w:color="auto"/>
                        <w:right w:val="none" w:sz="0" w:space="0" w:color="auto"/>
                      </w:divBdr>
                    </w:div>
                  </w:divsChild>
                </w:div>
                <w:div w:id="1993097619">
                  <w:marLeft w:val="0"/>
                  <w:marRight w:val="0"/>
                  <w:marTop w:val="0"/>
                  <w:marBottom w:val="0"/>
                  <w:divBdr>
                    <w:top w:val="none" w:sz="0" w:space="0" w:color="auto"/>
                    <w:left w:val="none" w:sz="0" w:space="0" w:color="auto"/>
                    <w:bottom w:val="none" w:sz="0" w:space="0" w:color="auto"/>
                    <w:right w:val="none" w:sz="0" w:space="0" w:color="auto"/>
                  </w:divBdr>
                  <w:divsChild>
                    <w:div w:id="766462547">
                      <w:marLeft w:val="0"/>
                      <w:marRight w:val="0"/>
                      <w:marTop w:val="0"/>
                      <w:marBottom w:val="0"/>
                      <w:divBdr>
                        <w:top w:val="none" w:sz="0" w:space="0" w:color="auto"/>
                        <w:left w:val="none" w:sz="0" w:space="0" w:color="auto"/>
                        <w:bottom w:val="none" w:sz="0" w:space="0" w:color="auto"/>
                        <w:right w:val="none" w:sz="0" w:space="0" w:color="auto"/>
                      </w:divBdr>
                    </w:div>
                  </w:divsChild>
                </w:div>
                <w:div w:id="1999653826">
                  <w:marLeft w:val="0"/>
                  <w:marRight w:val="0"/>
                  <w:marTop w:val="0"/>
                  <w:marBottom w:val="0"/>
                  <w:divBdr>
                    <w:top w:val="none" w:sz="0" w:space="0" w:color="auto"/>
                    <w:left w:val="none" w:sz="0" w:space="0" w:color="auto"/>
                    <w:bottom w:val="none" w:sz="0" w:space="0" w:color="auto"/>
                    <w:right w:val="none" w:sz="0" w:space="0" w:color="auto"/>
                  </w:divBdr>
                  <w:divsChild>
                    <w:div w:id="2040934526">
                      <w:marLeft w:val="0"/>
                      <w:marRight w:val="0"/>
                      <w:marTop w:val="0"/>
                      <w:marBottom w:val="0"/>
                      <w:divBdr>
                        <w:top w:val="none" w:sz="0" w:space="0" w:color="auto"/>
                        <w:left w:val="none" w:sz="0" w:space="0" w:color="auto"/>
                        <w:bottom w:val="none" w:sz="0" w:space="0" w:color="auto"/>
                        <w:right w:val="none" w:sz="0" w:space="0" w:color="auto"/>
                      </w:divBdr>
                    </w:div>
                  </w:divsChild>
                </w:div>
                <w:div w:id="2026861256">
                  <w:marLeft w:val="0"/>
                  <w:marRight w:val="0"/>
                  <w:marTop w:val="0"/>
                  <w:marBottom w:val="0"/>
                  <w:divBdr>
                    <w:top w:val="none" w:sz="0" w:space="0" w:color="auto"/>
                    <w:left w:val="none" w:sz="0" w:space="0" w:color="auto"/>
                    <w:bottom w:val="none" w:sz="0" w:space="0" w:color="auto"/>
                    <w:right w:val="none" w:sz="0" w:space="0" w:color="auto"/>
                  </w:divBdr>
                  <w:divsChild>
                    <w:div w:id="511796114">
                      <w:marLeft w:val="0"/>
                      <w:marRight w:val="0"/>
                      <w:marTop w:val="0"/>
                      <w:marBottom w:val="0"/>
                      <w:divBdr>
                        <w:top w:val="none" w:sz="0" w:space="0" w:color="auto"/>
                        <w:left w:val="none" w:sz="0" w:space="0" w:color="auto"/>
                        <w:bottom w:val="none" w:sz="0" w:space="0" w:color="auto"/>
                        <w:right w:val="none" w:sz="0" w:space="0" w:color="auto"/>
                      </w:divBdr>
                    </w:div>
                  </w:divsChild>
                </w:div>
                <w:div w:id="2051219696">
                  <w:marLeft w:val="0"/>
                  <w:marRight w:val="0"/>
                  <w:marTop w:val="0"/>
                  <w:marBottom w:val="0"/>
                  <w:divBdr>
                    <w:top w:val="none" w:sz="0" w:space="0" w:color="auto"/>
                    <w:left w:val="none" w:sz="0" w:space="0" w:color="auto"/>
                    <w:bottom w:val="none" w:sz="0" w:space="0" w:color="auto"/>
                    <w:right w:val="none" w:sz="0" w:space="0" w:color="auto"/>
                  </w:divBdr>
                  <w:divsChild>
                    <w:div w:id="1742559612">
                      <w:marLeft w:val="0"/>
                      <w:marRight w:val="0"/>
                      <w:marTop w:val="0"/>
                      <w:marBottom w:val="0"/>
                      <w:divBdr>
                        <w:top w:val="none" w:sz="0" w:space="0" w:color="auto"/>
                        <w:left w:val="none" w:sz="0" w:space="0" w:color="auto"/>
                        <w:bottom w:val="none" w:sz="0" w:space="0" w:color="auto"/>
                        <w:right w:val="none" w:sz="0" w:space="0" w:color="auto"/>
                      </w:divBdr>
                    </w:div>
                  </w:divsChild>
                </w:div>
                <w:div w:id="2055689197">
                  <w:marLeft w:val="0"/>
                  <w:marRight w:val="0"/>
                  <w:marTop w:val="0"/>
                  <w:marBottom w:val="0"/>
                  <w:divBdr>
                    <w:top w:val="none" w:sz="0" w:space="0" w:color="auto"/>
                    <w:left w:val="none" w:sz="0" w:space="0" w:color="auto"/>
                    <w:bottom w:val="none" w:sz="0" w:space="0" w:color="auto"/>
                    <w:right w:val="none" w:sz="0" w:space="0" w:color="auto"/>
                  </w:divBdr>
                  <w:divsChild>
                    <w:div w:id="1434596192">
                      <w:marLeft w:val="0"/>
                      <w:marRight w:val="0"/>
                      <w:marTop w:val="0"/>
                      <w:marBottom w:val="0"/>
                      <w:divBdr>
                        <w:top w:val="none" w:sz="0" w:space="0" w:color="auto"/>
                        <w:left w:val="none" w:sz="0" w:space="0" w:color="auto"/>
                        <w:bottom w:val="none" w:sz="0" w:space="0" w:color="auto"/>
                        <w:right w:val="none" w:sz="0" w:space="0" w:color="auto"/>
                      </w:divBdr>
                    </w:div>
                  </w:divsChild>
                </w:div>
                <w:div w:id="2068410582">
                  <w:marLeft w:val="0"/>
                  <w:marRight w:val="0"/>
                  <w:marTop w:val="0"/>
                  <w:marBottom w:val="0"/>
                  <w:divBdr>
                    <w:top w:val="none" w:sz="0" w:space="0" w:color="auto"/>
                    <w:left w:val="none" w:sz="0" w:space="0" w:color="auto"/>
                    <w:bottom w:val="none" w:sz="0" w:space="0" w:color="auto"/>
                    <w:right w:val="none" w:sz="0" w:space="0" w:color="auto"/>
                  </w:divBdr>
                  <w:divsChild>
                    <w:div w:id="1997487011">
                      <w:marLeft w:val="0"/>
                      <w:marRight w:val="0"/>
                      <w:marTop w:val="0"/>
                      <w:marBottom w:val="0"/>
                      <w:divBdr>
                        <w:top w:val="none" w:sz="0" w:space="0" w:color="auto"/>
                        <w:left w:val="none" w:sz="0" w:space="0" w:color="auto"/>
                        <w:bottom w:val="none" w:sz="0" w:space="0" w:color="auto"/>
                        <w:right w:val="none" w:sz="0" w:space="0" w:color="auto"/>
                      </w:divBdr>
                    </w:div>
                  </w:divsChild>
                </w:div>
                <w:div w:id="2081513549">
                  <w:marLeft w:val="0"/>
                  <w:marRight w:val="0"/>
                  <w:marTop w:val="0"/>
                  <w:marBottom w:val="0"/>
                  <w:divBdr>
                    <w:top w:val="none" w:sz="0" w:space="0" w:color="auto"/>
                    <w:left w:val="none" w:sz="0" w:space="0" w:color="auto"/>
                    <w:bottom w:val="none" w:sz="0" w:space="0" w:color="auto"/>
                    <w:right w:val="none" w:sz="0" w:space="0" w:color="auto"/>
                  </w:divBdr>
                  <w:divsChild>
                    <w:div w:id="899097115">
                      <w:marLeft w:val="0"/>
                      <w:marRight w:val="0"/>
                      <w:marTop w:val="0"/>
                      <w:marBottom w:val="0"/>
                      <w:divBdr>
                        <w:top w:val="none" w:sz="0" w:space="0" w:color="auto"/>
                        <w:left w:val="none" w:sz="0" w:space="0" w:color="auto"/>
                        <w:bottom w:val="none" w:sz="0" w:space="0" w:color="auto"/>
                        <w:right w:val="none" w:sz="0" w:space="0" w:color="auto"/>
                      </w:divBdr>
                    </w:div>
                  </w:divsChild>
                </w:div>
                <w:div w:id="2086490003">
                  <w:marLeft w:val="0"/>
                  <w:marRight w:val="0"/>
                  <w:marTop w:val="0"/>
                  <w:marBottom w:val="0"/>
                  <w:divBdr>
                    <w:top w:val="none" w:sz="0" w:space="0" w:color="auto"/>
                    <w:left w:val="none" w:sz="0" w:space="0" w:color="auto"/>
                    <w:bottom w:val="none" w:sz="0" w:space="0" w:color="auto"/>
                    <w:right w:val="none" w:sz="0" w:space="0" w:color="auto"/>
                  </w:divBdr>
                  <w:divsChild>
                    <w:div w:id="1459031017">
                      <w:marLeft w:val="0"/>
                      <w:marRight w:val="0"/>
                      <w:marTop w:val="0"/>
                      <w:marBottom w:val="0"/>
                      <w:divBdr>
                        <w:top w:val="none" w:sz="0" w:space="0" w:color="auto"/>
                        <w:left w:val="none" w:sz="0" w:space="0" w:color="auto"/>
                        <w:bottom w:val="none" w:sz="0" w:space="0" w:color="auto"/>
                        <w:right w:val="none" w:sz="0" w:space="0" w:color="auto"/>
                      </w:divBdr>
                    </w:div>
                  </w:divsChild>
                </w:div>
                <w:div w:id="2097509019">
                  <w:marLeft w:val="0"/>
                  <w:marRight w:val="0"/>
                  <w:marTop w:val="0"/>
                  <w:marBottom w:val="0"/>
                  <w:divBdr>
                    <w:top w:val="none" w:sz="0" w:space="0" w:color="auto"/>
                    <w:left w:val="none" w:sz="0" w:space="0" w:color="auto"/>
                    <w:bottom w:val="none" w:sz="0" w:space="0" w:color="auto"/>
                    <w:right w:val="none" w:sz="0" w:space="0" w:color="auto"/>
                  </w:divBdr>
                  <w:divsChild>
                    <w:div w:id="177085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256">
          <w:marLeft w:val="0"/>
          <w:marRight w:val="0"/>
          <w:marTop w:val="0"/>
          <w:marBottom w:val="0"/>
          <w:divBdr>
            <w:top w:val="none" w:sz="0" w:space="0" w:color="auto"/>
            <w:left w:val="none" w:sz="0" w:space="0" w:color="auto"/>
            <w:bottom w:val="none" w:sz="0" w:space="0" w:color="auto"/>
            <w:right w:val="none" w:sz="0" w:space="0" w:color="auto"/>
          </w:divBdr>
        </w:div>
        <w:div w:id="1186216304">
          <w:marLeft w:val="0"/>
          <w:marRight w:val="0"/>
          <w:marTop w:val="0"/>
          <w:marBottom w:val="0"/>
          <w:divBdr>
            <w:top w:val="none" w:sz="0" w:space="0" w:color="auto"/>
            <w:left w:val="none" w:sz="0" w:space="0" w:color="auto"/>
            <w:bottom w:val="none" w:sz="0" w:space="0" w:color="auto"/>
            <w:right w:val="none" w:sz="0" w:space="0" w:color="auto"/>
          </w:divBdr>
        </w:div>
        <w:div w:id="1197693210">
          <w:marLeft w:val="0"/>
          <w:marRight w:val="0"/>
          <w:marTop w:val="0"/>
          <w:marBottom w:val="0"/>
          <w:divBdr>
            <w:top w:val="none" w:sz="0" w:space="0" w:color="auto"/>
            <w:left w:val="none" w:sz="0" w:space="0" w:color="auto"/>
            <w:bottom w:val="none" w:sz="0" w:space="0" w:color="auto"/>
            <w:right w:val="none" w:sz="0" w:space="0" w:color="auto"/>
          </w:divBdr>
        </w:div>
        <w:div w:id="1311398939">
          <w:marLeft w:val="0"/>
          <w:marRight w:val="0"/>
          <w:marTop w:val="0"/>
          <w:marBottom w:val="0"/>
          <w:divBdr>
            <w:top w:val="none" w:sz="0" w:space="0" w:color="auto"/>
            <w:left w:val="none" w:sz="0" w:space="0" w:color="auto"/>
            <w:bottom w:val="none" w:sz="0" w:space="0" w:color="auto"/>
            <w:right w:val="none" w:sz="0" w:space="0" w:color="auto"/>
          </w:divBdr>
        </w:div>
        <w:div w:id="1367675874">
          <w:marLeft w:val="0"/>
          <w:marRight w:val="0"/>
          <w:marTop w:val="0"/>
          <w:marBottom w:val="0"/>
          <w:divBdr>
            <w:top w:val="none" w:sz="0" w:space="0" w:color="auto"/>
            <w:left w:val="none" w:sz="0" w:space="0" w:color="auto"/>
            <w:bottom w:val="none" w:sz="0" w:space="0" w:color="auto"/>
            <w:right w:val="none" w:sz="0" w:space="0" w:color="auto"/>
          </w:divBdr>
          <w:divsChild>
            <w:div w:id="1932618568">
              <w:marLeft w:val="-75"/>
              <w:marRight w:val="0"/>
              <w:marTop w:val="30"/>
              <w:marBottom w:val="30"/>
              <w:divBdr>
                <w:top w:val="none" w:sz="0" w:space="0" w:color="auto"/>
                <w:left w:val="none" w:sz="0" w:space="0" w:color="auto"/>
                <w:bottom w:val="none" w:sz="0" w:space="0" w:color="auto"/>
                <w:right w:val="none" w:sz="0" w:space="0" w:color="auto"/>
              </w:divBdr>
              <w:divsChild>
                <w:div w:id="21784116">
                  <w:marLeft w:val="0"/>
                  <w:marRight w:val="0"/>
                  <w:marTop w:val="0"/>
                  <w:marBottom w:val="0"/>
                  <w:divBdr>
                    <w:top w:val="none" w:sz="0" w:space="0" w:color="auto"/>
                    <w:left w:val="none" w:sz="0" w:space="0" w:color="auto"/>
                    <w:bottom w:val="none" w:sz="0" w:space="0" w:color="auto"/>
                    <w:right w:val="none" w:sz="0" w:space="0" w:color="auto"/>
                  </w:divBdr>
                  <w:divsChild>
                    <w:div w:id="148787095">
                      <w:marLeft w:val="0"/>
                      <w:marRight w:val="0"/>
                      <w:marTop w:val="0"/>
                      <w:marBottom w:val="0"/>
                      <w:divBdr>
                        <w:top w:val="none" w:sz="0" w:space="0" w:color="auto"/>
                        <w:left w:val="none" w:sz="0" w:space="0" w:color="auto"/>
                        <w:bottom w:val="none" w:sz="0" w:space="0" w:color="auto"/>
                        <w:right w:val="none" w:sz="0" w:space="0" w:color="auto"/>
                      </w:divBdr>
                    </w:div>
                  </w:divsChild>
                </w:div>
                <w:div w:id="232469943">
                  <w:marLeft w:val="0"/>
                  <w:marRight w:val="0"/>
                  <w:marTop w:val="0"/>
                  <w:marBottom w:val="0"/>
                  <w:divBdr>
                    <w:top w:val="none" w:sz="0" w:space="0" w:color="auto"/>
                    <w:left w:val="none" w:sz="0" w:space="0" w:color="auto"/>
                    <w:bottom w:val="none" w:sz="0" w:space="0" w:color="auto"/>
                    <w:right w:val="none" w:sz="0" w:space="0" w:color="auto"/>
                  </w:divBdr>
                  <w:divsChild>
                    <w:div w:id="1211721031">
                      <w:marLeft w:val="0"/>
                      <w:marRight w:val="0"/>
                      <w:marTop w:val="0"/>
                      <w:marBottom w:val="0"/>
                      <w:divBdr>
                        <w:top w:val="none" w:sz="0" w:space="0" w:color="auto"/>
                        <w:left w:val="none" w:sz="0" w:space="0" w:color="auto"/>
                        <w:bottom w:val="none" w:sz="0" w:space="0" w:color="auto"/>
                        <w:right w:val="none" w:sz="0" w:space="0" w:color="auto"/>
                      </w:divBdr>
                    </w:div>
                  </w:divsChild>
                </w:div>
                <w:div w:id="600722934">
                  <w:marLeft w:val="0"/>
                  <w:marRight w:val="0"/>
                  <w:marTop w:val="0"/>
                  <w:marBottom w:val="0"/>
                  <w:divBdr>
                    <w:top w:val="none" w:sz="0" w:space="0" w:color="auto"/>
                    <w:left w:val="none" w:sz="0" w:space="0" w:color="auto"/>
                    <w:bottom w:val="none" w:sz="0" w:space="0" w:color="auto"/>
                    <w:right w:val="none" w:sz="0" w:space="0" w:color="auto"/>
                  </w:divBdr>
                  <w:divsChild>
                    <w:div w:id="298073273">
                      <w:marLeft w:val="0"/>
                      <w:marRight w:val="0"/>
                      <w:marTop w:val="0"/>
                      <w:marBottom w:val="0"/>
                      <w:divBdr>
                        <w:top w:val="none" w:sz="0" w:space="0" w:color="auto"/>
                        <w:left w:val="none" w:sz="0" w:space="0" w:color="auto"/>
                        <w:bottom w:val="none" w:sz="0" w:space="0" w:color="auto"/>
                        <w:right w:val="none" w:sz="0" w:space="0" w:color="auto"/>
                      </w:divBdr>
                    </w:div>
                  </w:divsChild>
                </w:div>
                <w:div w:id="1102262374">
                  <w:marLeft w:val="0"/>
                  <w:marRight w:val="0"/>
                  <w:marTop w:val="0"/>
                  <w:marBottom w:val="0"/>
                  <w:divBdr>
                    <w:top w:val="none" w:sz="0" w:space="0" w:color="auto"/>
                    <w:left w:val="none" w:sz="0" w:space="0" w:color="auto"/>
                    <w:bottom w:val="none" w:sz="0" w:space="0" w:color="auto"/>
                    <w:right w:val="none" w:sz="0" w:space="0" w:color="auto"/>
                  </w:divBdr>
                  <w:divsChild>
                    <w:div w:id="142158212">
                      <w:marLeft w:val="0"/>
                      <w:marRight w:val="0"/>
                      <w:marTop w:val="0"/>
                      <w:marBottom w:val="0"/>
                      <w:divBdr>
                        <w:top w:val="none" w:sz="0" w:space="0" w:color="auto"/>
                        <w:left w:val="none" w:sz="0" w:space="0" w:color="auto"/>
                        <w:bottom w:val="none" w:sz="0" w:space="0" w:color="auto"/>
                        <w:right w:val="none" w:sz="0" w:space="0" w:color="auto"/>
                      </w:divBdr>
                    </w:div>
                  </w:divsChild>
                </w:div>
                <w:div w:id="1282348003">
                  <w:marLeft w:val="0"/>
                  <w:marRight w:val="0"/>
                  <w:marTop w:val="0"/>
                  <w:marBottom w:val="0"/>
                  <w:divBdr>
                    <w:top w:val="none" w:sz="0" w:space="0" w:color="auto"/>
                    <w:left w:val="none" w:sz="0" w:space="0" w:color="auto"/>
                    <w:bottom w:val="none" w:sz="0" w:space="0" w:color="auto"/>
                    <w:right w:val="none" w:sz="0" w:space="0" w:color="auto"/>
                  </w:divBdr>
                  <w:divsChild>
                    <w:div w:id="275792236">
                      <w:marLeft w:val="0"/>
                      <w:marRight w:val="0"/>
                      <w:marTop w:val="0"/>
                      <w:marBottom w:val="0"/>
                      <w:divBdr>
                        <w:top w:val="none" w:sz="0" w:space="0" w:color="auto"/>
                        <w:left w:val="none" w:sz="0" w:space="0" w:color="auto"/>
                        <w:bottom w:val="none" w:sz="0" w:space="0" w:color="auto"/>
                        <w:right w:val="none" w:sz="0" w:space="0" w:color="auto"/>
                      </w:divBdr>
                    </w:div>
                    <w:div w:id="1634408577">
                      <w:marLeft w:val="0"/>
                      <w:marRight w:val="0"/>
                      <w:marTop w:val="0"/>
                      <w:marBottom w:val="0"/>
                      <w:divBdr>
                        <w:top w:val="none" w:sz="0" w:space="0" w:color="auto"/>
                        <w:left w:val="none" w:sz="0" w:space="0" w:color="auto"/>
                        <w:bottom w:val="none" w:sz="0" w:space="0" w:color="auto"/>
                        <w:right w:val="none" w:sz="0" w:space="0" w:color="auto"/>
                      </w:divBdr>
                    </w:div>
                    <w:div w:id="1880168375">
                      <w:marLeft w:val="0"/>
                      <w:marRight w:val="0"/>
                      <w:marTop w:val="0"/>
                      <w:marBottom w:val="0"/>
                      <w:divBdr>
                        <w:top w:val="none" w:sz="0" w:space="0" w:color="auto"/>
                        <w:left w:val="none" w:sz="0" w:space="0" w:color="auto"/>
                        <w:bottom w:val="none" w:sz="0" w:space="0" w:color="auto"/>
                        <w:right w:val="none" w:sz="0" w:space="0" w:color="auto"/>
                      </w:divBdr>
                    </w:div>
                  </w:divsChild>
                </w:div>
                <w:div w:id="1556895529">
                  <w:marLeft w:val="0"/>
                  <w:marRight w:val="0"/>
                  <w:marTop w:val="0"/>
                  <w:marBottom w:val="0"/>
                  <w:divBdr>
                    <w:top w:val="none" w:sz="0" w:space="0" w:color="auto"/>
                    <w:left w:val="none" w:sz="0" w:space="0" w:color="auto"/>
                    <w:bottom w:val="none" w:sz="0" w:space="0" w:color="auto"/>
                    <w:right w:val="none" w:sz="0" w:space="0" w:color="auto"/>
                  </w:divBdr>
                  <w:divsChild>
                    <w:div w:id="532036905">
                      <w:marLeft w:val="0"/>
                      <w:marRight w:val="0"/>
                      <w:marTop w:val="0"/>
                      <w:marBottom w:val="0"/>
                      <w:divBdr>
                        <w:top w:val="none" w:sz="0" w:space="0" w:color="auto"/>
                        <w:left w:val="none" w:sz="0" w:space="0" w:color="auto"/>
                        <w:bottom w:val="none" w:sz="0" w:space="0" w:color="auto"/>
                        <w:right w:val="none" w:sz="0" w:space="0" w:color="auto"/>
                      </w:divBdr>
                    </w:div>
                    <w:div w:id="1148202725">
                      <w:marLeft w:val="0"/>
                      <w:marRight w:val="0"/>
                      <w:marTop w:val="0"/>
                      <w:marBottom w:val="0"/>
                      <w:divBdr>
                        <w:top w:val="none" w:sz="0" w:space="0" w:color="auto"/>
                        <w:left w:val="none" w:sz="0" w:space="0" w:color="auto"/>
                        <w:bottom w:val="none" w:sz="0" w:space="0" w:color="auto"/>
                        <w:right w:val="none" w:sz="0" w:space="0" w:color="auto"/>
                      </w:divBdr>
                    </w:div>
                  </w:divsChild>
                </w:div>
                <w:div w:id="1665284569">
                  <w:marLeft w:val="0"/>
                  <w:marRight w:val="0"/>
                  <w:marTop w:val="0"/>
                  <w:marBottom w:val="0"/>
                  <w:divBdr>
                    <w:top w:val="none" w:sz="0" w:space="0" w:color="auto"/>
                    <w:left w:val="none" w:sz="0" w:space="0" w:color="auto"/>
                    <w:bottom w:val="none" w:sz="0" w:space="0" w:color="auto"/>
                    <w:right w:val="none" w:sz="0" w:space="0" w:color="auto"/>
                  </w:divBdr>
                  <w:divsChild>
                    <w:div w:id="343745948">
                      <w:marLeft w:val="0"/>
                      <w:marRight w:val="0"/>
                      <w:marTop w:val="0"/>
                      <w:marBottom w:val="0"/>
                      <w:divBdr>
                        <w:top w:val="none" w:sz="0" w:space="0" w:color="auto"/>
                        <w:left w:val="none" w:sz="0" w:space="0" w:color="auto"/>
                        <w:bottom w:val="none" w:sz="0" w:space="0" w:color="auto"/>
                        <w:right w:val="none" w:sz="0" w:space="0" w:color="auto"/>
                      </w:divBdr>
                    </w:div>
                    <w:div w:id="1502310177">
                      <w:marLeft w:val="0"/>
                      <w:marRight w:val="0"/>
                      <w:marTop w:val="0"/>
                      <w:marBottom w:val="0"/>
                      <w:divBdr>
                        <w:top w:val="none" w:sz="0" w:space="0" w:color="auto"/>
                        <w:left w:val="none" w:sz="0" w:space="0" w:color="auto"/>
                        <w:bottom w:val="none" w:sz="0" w:space="0" w:color="auto"/>
                        <w:right w:val="none" w:sz="0" w:space="0" w:color="auto"/>
                      </w:divBdr>
                    </w:div>
                    <w:div w:id="1893729241">
                      <w:marLeft w:val="0"/>
                      <w:marRight w:val="0"/>
                      <w:marTop w:val="0"/>
                      <w:marBottom w:val="0"/>
                      <w:divBdr>
                        <w:top w:val="none" w:sz="0" w:space="0" w:color="auto"/>
                        <w:left w:val="none" w:sz="0" w:space="0" w:color="auto"/>
                        <w:bottom w:val="none" w:sz="0" w:space="0" w:color="auto"/>
                        <w:right w:val="none" w:sz="0" w:space="0" w:color="auto"/>
                      </w:divBdr>
                    </w:div>
                  </w:divsChild>
                </w:div>
                <w:div w:id="2078898612">
                  <w:marLeft w:val="0"/>
                  <w:marRight w:val="0"/>
                  <w:marTop w:val="0"/>
                  <w:marBottom w:val="0"/>
                  <w:divBdr>
                    <w:top w:val="none" w:sz="0" w:space="0" w:color="auto"/>
                    <w:left w:val="none" w:sz="0" w:space="0" w:color="auto"/>
                    <w:bottom w:val="none" w:sz="0" w:space="0" w:color="auto"/>
                    <w:right w:val="none" w:sz="0" w:space="0" w:color="auto"/>
                  </w:divBdr>
                  <w:divsChild>
                    <w:div w:id="1322197650">
                      <w:marLeft w:val="0"/>
                      <w:marRight w:val="0"/>
                      <w:marTop w:val="0"/>
                      <w:marBottom w:val="0"/>
                      <w:divBdr>
                        <w:top w:val="none" w:sz="0" w:space="0" w:color="auto"/>
                        <w:left w:val="none" w:sz="0" w:space="0" w:color="auto"/>
                        <w:bottom w:val="none" w:sz="0" w:space="0" w:color="auto"/>
                        <w:right w:val="none" w:sz="0" w:space="0" w:color="auto"/>
                      </w:divBdr>
                    </w:div>
                    <w:div w:id="15515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42899">
          <w:marLeft w:val="0"/>
          <w:marRight w:val="0"/>
          <w:marTop w:val="0"/>
          <w:marBottom w:val="0"/>
          <w:divBdr>
            <w:top w:val="none" w:sz="0" w:space="0" w:color="auto"/>
            <w:left w:val="none" w:sz="0" w:space="0" w:color="auto"/>
            <w:bottom w:val="none" w:sz="0" w:space="0" w:color="auto"/>
            <w:right w:val="none" w:sz="0" w:space="0" w:color="auto"/>
          </w:divBdr>
        </w:div>
        <w:div w:id="1422675256">
          <w:marLeft w:val="0"/>
          <w:marRight w:val="0"/>
          <w:marTop w:val="0"/>
          <w:marBottom w:val="0"/>
          <w:divBdr>
            <w:top w:val="none" w:sz="0" w:space="0" w:color="auto"/>
            <w:left w:val="none" w:sz="0" w:space="0" w:color="auto"/>
            <w:bottom w:val="none" w:sz="0" w:space="0" w:color="auto"/>
            <w:right w:val="none" w:sz="0" w:space="0" w:color="auto"/>
          </w:divBdr>
        </w:div>
        <w:div w:id="1504471709">
          <w:marLeft w:val="0"/>
          <w:marRight w:val="0"/>
          <w:marTop w:val="0"/>
          <w:marBottom w:val="0"/>
          <w:divBdr>
            <w:top w:val="none" w:sz="0" w:space="0" w:color="auto"/>
            <w:left w:val="none" w:sz="0" w:space="0" w:color="auto"/>
            <w:bottom w:val="none" w:sz="0" w:space="0" w:color="auto"/>
            <w:right w:val="none" w:sz="0" w:space="0" w:color="auto"/>
          </w:divBdr>
        </w:div>
        <w:div w:id="1615331975">
          <w:marLeft w:val="0"/>
          <w:marRight w:val="0"/>
          <w:marTop w:val="0"/>
          <w:marBottom w:val="0"/>
          <w:divBdr>
            <w:top w:val="none" w:sz="0" w:space="0" w:color="auto"/>
            <w:left w:val="none" w:sz="0" w:space="0" w:color="auto"/>
            <w:bottom w:val="none" w:sz="0" w:space="0" w:color="auto"/>
            <w:right w:val="none" w:sz="0" w:space="0" w:color="auto"/>
          </w:divBdr>
        </w:div>
        <w:div w:id="1673100885">
          <w:marLeft w:val="0"/>
          <w:marRight w:val="0"/>
          <w:marTop w:val="0"/>
          <w:marBottom w:val="0"/>
          <w:divBdr>
            <w:top w:val="none" w:sz="0" w:space="0" w:color="auto"/>
            <w:left w:val="none" w:sz="0" w:space="0" w:color="auto"/>
            <w:bottom w:val="none" w:sz="0" w:space="0" w:color="auto"/>
            <w:right w:val="none" w:sz="0" w:space="0" w:color="auto"/>
          </w:divBdr>
        </w:div>
        <w:div w:id="1766724204">
          <w:marLeft w:val="0"/>
          <w:marRight w:val="0"/>
          <w:marTop w:val="0"/>
          <w:marBottom w:val="0"/>
          <w:divBdr>
            <w:top w:val="none" w:sz="0" w:space="0" w:color="auto"/>
            <w:left w:val="none" w:sz="0" w:space="0" w:color="auto"/>
            <w:bottom w:val="none" w:sz="0" w:space="0" w:color="auto"/>
            <w:right w:val="none" w:sz="0" w:space="0" w:color="auto"/>
          </w:divBdr>
        </w:div>
        <w:div w:id="1768496802">
          <w:marLeft w:val="0"/>
          <w:marRight w:val="0"/>
          <w:marTop w:val="0"/>
          <w:marBottom w:val="0"/>
          <w:divBdr>
            <w:top w:val="none" w:sz="0" w:space="0" w:color="auto"/>
            <w:left w:val="none" w:sz="0" w:space="0" w:color="auto"/>
            <w:bottom w:val="none" w:sz="0" w:space="0" w:color="auto"/>
            <w:right w:val="none" w:sz="0" w:space="0" w:color="auto"/>
          </w:divBdr>
        </w:div>
        <w:div w:id="1780418384">
          <w:marLeft w:val="0"/>
          <w:marRight w:val="0"/>
          <w:marTop w:val="0"/>
          <w:marBottom w:val="0"/>
          <w:divBdr>
            <w:top w:val="none" w:sz="0" w:space="0" w:color="auto"/>
            <w:left w:val="none" w:sz="0" w:space="0" w:color="auto"/>
            <w:bottom w:val="none" w:sz="0" w:space="0" w:color="auto"/>
            <w:right w:val="none" w:sz="0" w:space="0" w:color="auto"/>
          </w:divBdr>
        </w:div>
        <w:div w:id="1803960357">
          <w:marLeft w:val="0"/>
          <w:marRight w:val="0"/>
          <w:marTop w:val="0"/>
          <w:marBottom w:val="0"/>
          <w:divBdr>
            <w:top w:val="none" w:sz="0" w:space="0" w:color="auto"/>
            <w:left w:val="none" w:sz="0" w:space="0" w:color="auto"/>
            <w:bottom w:val="none" w:sz="0" w:space="0" w:color="auto"/>
            <w:right w:val="none" w:sz="0" w:space="0" w:color="auto"/>
          </w:divBdr>
          <w:divsChild>
            <w:div w:id="307589342">
              <w:marLeft w:val="0"/>
              <w:marRight w:val="0"/>
              <w:marTop w:val="0"/>
              <w:marBottom w:val="0"/>
              <w:divBdr>
                <w:top w:val="none" w:sz="0" w:space="0" w:color="auto"/>
                <w:left w:val="none" w:sz="0" w:space="0" w:color="auto"/>
                <w:bottom w:val="none" w:sz="0" w:space="0" w:color="auto"/>
                <w:right w:val="none" w:sz="0" w:space="0" w:color="auto"/>
              </w:divBdr>
            </w:div>
            <w:div w:id="514075007">
              <w:marLeft w:val="0"/>
              <w:marRight w:val="0"/>
              <w:marTop w:val="0"/>
              <w:marBottom w:val="0"/>
              <w:divBdr>
                <w:top w:val="none" w:sz="0" w:space="0" w:color="auto"/>
                <w:left w:val="none" w:sz="0" w:space="0" w:color="auto"/>
                <w:bottom w:val="none" w:sz="0" w:space="0" w:color="auto"/>
                <w:right w:val="none" w:sz="0" w:space="0" w:color="auto"/>
              </w:divBdr>
            </w:div>
            <w:div w:id="588464666">
              <w:marLeft w:val="0"/>
              <w:marRight w:val="0"/>
              <w:marTop w:val="0"/>
              <w:marBottom w:val="0"/>
              <w:divBdr>
                <w:top w:val="none" w:sz="0" w:space="0" w:color="auto"/>
                <w:left w:val="none" w:sz="0" w:space="0" w:color="auto"/>
                <w:bottom w:val="none" w:sz="0" w:space="0" w:color="auto"/>
                <w:right w:val="none" w:sz="0" w:space="0" w:color="auto"/>
              </w:divBdr>
            </w:div>
          </w:divsChild>
        </w:div>
        <w:div w:id="1911573112">
          <w:marLeft w:val="0"/>
          <w:marRight w:val="0"/>
          <w:marTop w:val="0"/>
          <w:marBottom w:val="0"/>
          <w:divBdr>
            <w:top w:val="none" w:sz="0" w:space="0" w:color="auto"/>
            <w:left w:val="none" w:sz="0" w:space="0" w:color="auto"/>
            <w:bottom w:val="none" w:sz="0" w:space="0" w:color="auto"/>
            <w:right w:val="none" w:sz="0" w:space="0" w:color="auto"/>
          </w:divBdr>
        </w:div>
        <w:div w:id="1957783666">
          <w:marLeft w:val="0"/>
          <w:marRight w:val="0"/>
          <w:marTop w:val="0"/>
          <w:marBottom w:val="0"/>
          <w:divBdr>
            <w:top w:val="none" w:sz="0" w:space="0" w:color="auto"/>
            <w:left w:val="none" w:sz="0" w:space="0" w:color="auto"/>
            <w:bottom w:val="none" w:sz="0" w:space="0" w:color="auto"/>
            <w:right w:val="none" w:sz="0" w:space="0" w:color="auto"/>
          </w:divBdr>
        </w:div>
        <w:div w:id="1975483826">
          <w:marLeft w:val="0"/>
          <w:marRight w:val="0"/>
          <w:marTop w:val="0"/>
          <w:marBottom w:val="0"/>
          <w:divBdr>
            <w:top w:val="none" w:sz="0" w:space="0" w:color="auto"/>
            <w:left w:val="none" w:sz="0" w:space="0" w:color="auto"/>
            <w:bottom w:val="none" w:sz="0" w:space="0" w:color="auto"/>
            <w:right w:val="none" w:sz="0" w:space="0" w:color="auto"/>
          </w:divBdr>
        </w:div>
        <w:div w:id="1991327012">
          <w:marLeft w:val="0"/>
          <w:marRight w:val="0"/>
          <w:marTop w:val="0"/>
          <w:marBottom w:val="0"/>
          <w:divBdr>
            <w:top w:val="none" w:sz="0" w:space="0" w:color="auto"/>
            <w:left w:val="none" w:sz="0" w:space="0" w:color="auto"/>
            <w:bottom w:val="none" w:sz="0" w:space="0" w:color="auto"/>
            <w:right w:val="none" w:sz="0" w:space="0" w:color="auto"/>
          </w:divBdr>
        </w:div>
        <w:div w:id="2022928594">
          <w:marLeft w:val="0"/>
          <w:marRight w:val="0"/>
          <w:marTop w:val="0"/>
          <w:marBottom w:val="0"/>
          <w:divBdr>
            <w:top w:val="none" w:sz="0" w:space="0" w:color="auto"/>
            <w:left w:val="none" w:sz="0" w:space="0" w:color="auto"/>
            <w:bottom w:val="none" w:sz="0" w:space="0" w:color="auto"/>
            <w:right w:val="none" w:sz="0" w:space="0" w:color="auto"/>
          </w:divBdr>
        </w:div>
        <w:div w:id="2027125613">
          <w:marLeft w:val="0"/>
          <w:marRight w:val="0"/>
          <w:marTop w:val="0"/>
          <w:marBottom w:val="0"/>
          <w:divBdr>
            <w:top w:val="none" w:sz="0" w:space="0" w:color="auto"/>
            <w:left w:val="none" w:sz="0" w:space="0" w:color="auto"/>
            <w:bottom w:val="none" w:sz="0" w:space="0" w:color="auto"/>
            <w:right w:val="none" w:sz="0" w:space="0" w:color="auto"/>
          </w:divBdr>
        </w:div>
        <w:div w:id="2051952312">
          <w:marLeft w:val="0"/>
          <w:marRight w:val="0"/>
          <w:marTop w:val="0"/>
          <w:marBottom w:val="0"/>
          <w:divBdr>
            <w:top w:val="none" w:sz="0" w:space="0" w:color="auto"/>
            <w:left w:val="none" w:sz="0" w:space="0" w:color="auto"/>
            <w:bottom w:val="none" w:sz="0" w:space="0" w:color="auto"/>
            <w:right w:val="none" w:sz="0" w:space="0" w:color="auto"/>
          </w:divBdr>
        </w:div>
        <w:div w:id="2071997672">
          <w:marLeft w:val="0"/>
          <w:marRight w:val="0"/>
          <w:marTop w:val="0"/>
          <w:marBottom w:val="0"/>
          <w:divBdr>
            <w:top w:val="none" w:sz="0" w:space="0" w:color="auto"/>
            <w:left w:val="none" w:sz="0" w:space="0" w:color="auto"/>
            <w:bottom w:val="none" w:sz="0" w:space="0" w:color="auto"/>
            <w:right w:val="none" w:sz="0" w:space="0" w:color="auto"/>
          </w:divBdr>
        </w:div>
        <w:div w:id="2128616356">
          <w:marLeft w:val="0"/>
          <w:marRight w:val="0"/>
          <w:marTop w:val="0"/>
          <w:marBottom w:val="0"/>
          <w:divBdr>
            <w:top w:val="none" w:sz="0" w:space="0" w:color="auto"/>
            <w:left w:val="none" w:sz="0" w:space="0" w:color="auto"/>
            <w:bottom w:val="none" w:sz="0" w:space="0" w:color="auto"/>
            <w:right w:val="none" w:sz="0" w:space="0" w:color="auto"/>
          </w:divBdr>
        </w:div>
      </w:divsChild>
    </w:div>
    <w:div w:id="1706322076">
      <w:bodyDiv w:val="1"/>
      <w:marLeft w:val="0"/>
      <w:marRight w:val="0"/>
      <w:marTop w:val="0"/>
      <w:marBottom w:val="0"/>
      <w:divBdr>
        <w:top w:val="none" w:sz="0" w:space="0" w:color="auto"/>
        <w:left w:val="none" w:sz="0" w:space="0" w:color="auto"/>
        <w:bottom w:val="none" w:sz="0" w:space="0" w:color="auto"/>
        <w:right w:val="none" w:sz="0" w:space="0" w:color="auto"/>
      </w:divBdr>
      <w:divsChild>
        <w:div w:id="100682905">
          <w:marLeft w:val="0"/>
          <w:marRight w:val="0"/>
          <w:marTop w:val="0"/>
          <w:marBottom w:val="0"/>
          <w:divBdr>
            <w:top w:val="none" w:sz="0" w:space="0" w:color="auto"/>
            <w:left w:val="none" w:sz="0" w:space="0" w:color="auto"/>
            <w:bottom w:val="none" w:sz="0" w:space="0" w:color="auto"/>
            <w:right w:val="none" w:sz="0" w:space="0" w:color="auto"/>
          </w:divBdr>
        </w:div>
        <w:div w:id="112138351">
          <w:marLeft w:val="0"/>
          <w:marRight w:val="0"/>
          <w:marTop w:val="0"/>
          <w:marBottom w:val="0"/>
          <w:divBdr>
            <w:top w:val="none" w:sz="0" w:space="0" w:color="auto"/>
            <w:left w:val="none" w:sz="0" w:space="0" w:color="auto"/>
            <w:bottom w:val="none" w:sz="0" w:space="0" w:color="auto"/>
            <w:right w:val="none" w:sz="0" w:space="0" w:color="auto"/>
          </w:divBdr>
        </w:div>
        <w:div w:id="147478402">
          <w:marLeft w:val="0"/>
          <w:marRight w:val="0"/>
          <w:marTop w:val="0"/>
          <w:marBottom w:val="0"/>
          <w:divBdr>
            <w:top w:val="none" w:sz="0" w:space="0" w:color="auto"/>
            <w:left w:val="none" w:sz="0" w:space="0" w:color="auto"/>
            <w:bottom w:val="none" w:sz="0" w:space="0" w:color="auto"/>
            <w:right w:val="none" w:sz="0" w:space="0" w:color="auto"/>
          </w:divBdr>
        </w:div>
        <w:div w:id="393893474">
          <w:marLeft w:val="0"/>
          <w:marRight w:val="0"/>
          <w:marTop w:val="0"/>
          <w:marBottom w:val="0"/>
          <w:divBdr>
            <w:top w:val="none" w:sz="0" w:space="0" w:color="auto"/>
            <w:left w:val="none" w:sz="0" w:space="0" w:color="auto"/>
            <w:bottom w:val="none" w:sz="0" w:space="0" w:color="auto"/>
            <w:right w:val="none" w:sz="0" w:space="0" w:color="auto"/>
          </w:divBdr>
        </w:div>
        <w:div w:id="483474753">
          <w:marLeft w:val="0"/>
          <w:marRight w:val="0"/>
          <w:marTop w:val="0"/>
          <w:marBottom w:val="0"/>
          <w:divBdr>
            <w:top w:val="none" w:sz="0" w:space="0" w:color="auto"/>
            <w:left w:val="none" w:sz="0" w:space="0" w:color="auto"/>
            <w:bottom w:val="none" w:sz="0" w:space="0" w:color="auto"/>
            <w:right w:val="none" w:sz="0" w:space="0" w:color="auto"/>
          </w:divBdr>
        </w:div>
        <w:div w:id="564681840">
          <w:marLeft w:val="0"/>
          <w:marRight w:val="0"/>
          <w:marTop w:val="0"/>
          <w:marBottom w:val="0"/>
          <w:divBdr>
            <w:top w:val="none" w:sz="0" w:space="0" w:color="auto"/>
            <w:left w:val="none" w:sz="0" w:space="0" w:color="auto"/>
            <w:bottom w:val="none" w:sz="0" w:space="0" w:color="auto"/>
            <w:right w:val="none" w:sz="0" w:space="0" w:color="auto"/>
          </w:divBdr>
        </w:div>
        <w:div w:id="621837866">
          <w:marLeft w:val="0"/>
          <w:marRight w:val="0"/>
          <w:marTop w:val="0"/>
          <w:marBottom w:val="0"/>
          <w:divBdr>
            <w:top w:val="none" w:sz="0" w:space="0" w:color="auto"/>
            <w:left w:val="none" w:sz="0" w:space="0" w:color="auto"/>
            <w:bottom w:val="none" w:sz="0" w:space="0" w:color="auto"/>
            <w:right w:val="none" w:sz="0" w:space="0" w:color="auto"/>
          </w:divBdr>
        </w:div>
        <w:div w:id="681277299">
          <w:marLeft w:val="0"/>
          <w:marRight w:val="0"/>
          <w:marTop w:val="0"/>
          <w:marBottom w:val="0"/>
          <w:divBdr>
            <w:top w:val="none" w:sz="0" w:space="0" w:color="auto"/>
            <w:left w:val="none" w:sz="0" w:space="0" w:color="auto"/>
            <w:bottom w:val="none" w:sz="0" w:space="0" w:color="auto"/>
            <w:right w:val="none" w:sz="0" w:space="0" w:color="auto"/>
          </w:divBdr>
        </w:div>
        <w:div w:id="767970695">
          <w:marLeft w:val="0"/>
          <w:marRight w:val="0"/>
          <w:marTop w:val="0"/>
          <w:marBottom w:val="0"/>
          <w:divBdr>
            <w:top w:val="none" w:sz="0" w:space="0" w:color="auto"/>
            <w:left w:val="none" w:sz="0" w:space="0" w:color="auto"/>
            <w:bottom w:val="none" w:sz="0" w:space="0" w:color="auto"/>
            <w:right w:val="none" w:sz="0" w:space="0" w:color="auto"/>
          </w:divBdr>
        </w:div>
        <w:div w:id="977884205">
          <w:marLeft w:val="0"/>
          <w:marRight w:val="0"/>
          <w:marTop w:val="0"/>
          <w:marBottom w:val="0"/>
          <w:divBdr>
            <w:top w:val="none" w:sz="0" w:space="0" w:color="auto"/>
            <w:left w:val="none" w:sz="0" w:space="0" w:color="auto"/>
            <w:bottom w:val="none" w:sz="0" w:space="0" w:color="auto"/>
            <w:right w:val="none" w:sz="0" w:space="0" w:color="auto"/>
          </w:divBdr>
        </w:div>
        <w:div w:id="1151366470">
          <w:marLeft w:val="0"/>
          <w:marRight w:val="0"/>
          <w:marTop w:val="0"/>
          <w:marBottom w:val="0"/>
          <w:divBdr>
            <w:top w:val="none" w:sz="0" w:space="0" w:color="auto"/>
            <w:left w:val="none" w:sz="0" w:space="0" w:color="auto"/>
            <w:bottom w:val="none" w:sz="0" w:space="0" w:color="auto"/>
            <w:right w:val="none" w:sz="0" w:space="0" w:color="auto"/>
          </w:divBdr>
        </w:div>
        <w:div w:id="1487939856">
          <w:marLeft w:val="0"/>
          <w:marRight w:val="0"/>
          <w:marTop w:val="0"/>
          <w:marBottom w:val="0"/>
          <w:divBdr>
            <w:top w:val="none" w:sz="0" w:space="0" w:color="auto"/>
            <w:left w:val="none" w:sz="0" w:space="0" w:color="auto"/>
            <w:bottom w:val="none" w:sz="0" w:space="0" w:color="auto"/>
            <w:right w:val="none" w:sz="0" w:space="0" w:color="auto"/>
          </w:divBdr>
        </w:div>
        <w:div w:id="1524784266">
          <w:marLeft w:val="0"/>
          <w:marRight w:val="0"/>
          <w:marTop w:val="0"/>
          <w:marBottom w:val="0"/>
          <w:divBdr>
            <w:top w:val="none" w:sz="0" w:space="0" w:color="auto"/>
            <w:left w:val="none" w:sz="0" w:space="0" w:color="auto"/>
            <w:bottom w:val="none" w:sz="0" w:space="0" w:color="auto"/>
            <w:right w:val="none" w:sz="0" w:space="0" w:color="auto"/>
          </w:divBdr>
        </w:div>
        <w:div w:id="1810784907">
          <w:marLeft w:val="0"/>
          <w:marRight w:val="0"/>
          <w:marTop w:val="0"/>
          <w:marBottom w:val="0"/>
          <w:divBdr>
            <w:top w:val="none" w:sz="0" w:space="0" w:color="auto"/>
            <w:left w:val="none" w:sz="0" w:space="0" w:color="auto"/>
            <w:bottom w:val="none" w:sz="0" w:space="0" w:color="auto"/>
            <w:right w:val="none" w:sz="0" w:space="0" w:color="auto"/>
          </w:divBdr>
        </w:div>
        <w:div w:id="1874413879">
          <w:marLeft w:val="0"/>
          <w:marRight w:val="0"/>
          <w:marTop w:val="0"/>
          <w:marBottom w:val="0"/>
          <w:divBdr>
            <w:top w:val="none" w:sz="0" w:space="0" w:color="auto"/>
            <w:left w:val="none" w:sz="0" w:space="0" w:color="auto"/>
            <w:bottom w:val="none" w:sz="0" w:space="0" w:color="auto"/>
            <w:right w:val="none" w:sz="0" w:space="0" w:color="auto"/>
          </w:divBdr>
        </w:div>
      </w:divsChild>
    </w:div>
    <w:div w:id="1726948679">
      <w:bodyDiv w:val="1"/>
      <w:marLeft w:val="0"/>
      <w:marRight w:val="0"/>
      <w:marTop w:val="0"/>
      <w:marBottom w:val="0"/>
      <w:divBdr>
        <w:top w:val="none" w:sz="0" w:space="0" w:color="auto"/>
        <w:left w:val="none" w:sz="0" w:space="0" w:color="auto"/>
        <w:bottom w:val="none" w:sz="0" w:space="0" w:color="auto"/>
        <w:right w:val="none" w:sz="0" w:space="0" w:color="auto"/>
      </w:divBdr>
      <w:divsChild>
        <w:div w:id="1498839171">
          <w:marLeft w:val="0"/>
          <w:marRight w:val="0"/>
          <w:marTop w:val="0"/>
          <w:marBottom w:val="0"/>
          <w:divBdr>
            <w:top w:val="none" w:sz="0" w:space="0" w:color="auto"/>
            <w:left w:val="none" w:sz="0" w:space="0" w:color="auto"/>
            <w:bottom w:val="none" w:sz="0" w:space="0" w:color="auto"/>
            <w:right w:val="none" w:sz="0" w:space="0" w:color="auto"/>
          </w:divBdr>
          <w:divsChild>
            <w:div w:id="487677520">
              <w:marLeft w:val="0"/>
              <w:marRight w:val="0"/>
              <w:marTop w:val="0"/>
              <w:marBottom w:val="0"/>
              <w:divBdr>
                <w:top w:val="none" w:sz="0" w:space="0" w:color="auto"/>
                <w:left w:val="none" w:sz="0" w:space="0" w:color="auto"/>
                <w:bottom w:val="none" w:sz="0" w:space="0" w:color="auto"/>
                <w:right w:val="none" w:sz="0" w:space="0" w:color="auto"/>
              </w:divBdr>
              <w:divsChild>
                <w:div w:id="217136518">
                  <w:marLeft w:val="0"/>
                  <w:marRight w:val="0"/>
                  <w:marTop w:val="0"/>
                  <w:marBottom w:val="0"/>
                  <w:divBdr>
                    <w:top w:val="none" w:sz="0" w:space="0" w:color="auto"/>
                    <w:left w:val="none" w:sz="0" w:space="0" w:color="auto"/>
                    <w:bottom w:val="none" w:sz="0" w:space="0" w:color="auto"/>
                    <w:right w:val="none" w:sz="0" w:space="0" w:color="auto"/>
                  </w:divBdr>
                  <w:divsChild>
                    <w:div w:id="122240228">
                      <w:marLeft w:val="0"/>
                      <w:marRight w:val="0"/>
                      <w:marTop w:val="0"/>
                      <w:marBottom w:val="0"/>
                      <w:divBdr>
                        <w:top w:val="none" w:sz="0" w:space="0" w:color="auto"/>
                        <w:left w:val="none" w:sz="0" w:space="0" w:color="auto"/>
                        <w:bottom w:val="none" w:sz="0" w:space="0" w:color="auto"/>
                        <w:right w:val="none" w:sz="0" w:space="0" w:color="auto"/>
                      </w:divBdr>
                      <w:divsChild>
                        <w:div w:id="39675463">
                          <w:marLeft w:val="0"/>
                          <w:marRight w:val="0"/>
                          <w:marTop w:val="0"/>
                          <w:marBottom w:val="0"/>
                          <w:divBdr>
                            <w:top w:val="none" w:sz="0" w:space="0" w:color="auto"/>
                            <w:left w:val="none" w:sz="0" w:space="0" w:color="auto"/>
                            <w:bottom w:val="none" w:sz="0" w:space="0" w:color="auto"/>
                            <w:right w:val="none" w:sz="0" w:space="0" w:color="auto"/>
                          </w:divBdr>
                        </w:div>
                        <w:div w:id="124012565">
                          <w:marLeft w:val="0"/>
                          <w:marRight w:val="0"/>
                          <w:marTop w:val="0"/>
                          <w:marBottom w:val="0"/>
                          <w:divBdr>
                            <w:top w:val="none" w:sz="0" w:space="0" w:color="auto"/>
                            <w:left w:val="none" w:sz="0" w:space="0" w:color="auto"/>
                            <w:bottom w:val="none" w:sz="0" w:space="0" w:color="auto"/>
                            <w:right w:val="none" w:sz="0" w:space="0" w:color="auto"/>
                          </w:divBdr>
                        </w:div>
                        <w:div w:id="632902008">
                          <w:marLeft w:val="0"/>
                          <w:marRight w:val="0"/>
                          <w:marTop w:val="0"/>
                          <w:marBottom w:val="0"/>
                          <w:divBdr>
                            <w:top w:val="none" w:sz="0" w:space="0" w:color="auto"/>
                            <w:left w:val="none" w:sz="0" w:space="0" w:color="auto"/>
                            <w:bottom w:val="none" w:sz="0" w:space="0" w:color="auto"/>
                            <w:right w:val="none" w:sz="0" w:space="0" w:color="auto"/>
                          </w:divBdr>
                        </w:div>
                        <w:div w:id="739014214">
                          <w:marLeft w:val="0"/>
                          <w:marRight w:val="0"/>
                          <w:marTop w:val="0"/>
                          <w:marBottom w:val="0"/>
                          <w:divBdr>
                            <w:top w:val="none" w:sz="0" w:space="0" w:color="auto"/>
                            <w:left w:val="none" w:sz="0" w:space="0" w:color="auto"/>
                            <w:bottom w:val="none" w:sz="0" w:space="0" w:color="auto"/>
                            <w:right w:val="none" w:sz="0" w:space="0" w:color="auto"/>
                          </w:divBdr>
                        </w:div>
                        <w:div w:id="1534266022">
                          <w:marLeft w:val="0"/>
                          <w:marRight w:val="0"/>
                          <w:marTop w:val="0"/>
                          <w:marBottom w:val="0"/>
                          <w:divBdr>
                            <w:top w:val="none" w:sz="0" w:space="0" w:color="auto"/>
                            <w:left w:val="none" w:sz="0" w:space="0" w:color="auto"/>
                            <w:bottom w:val="none" w:sz="0" w:space="0" w:color="auto"/>
                            <w:right w:val="none" w:sz="0" w:space="0" w:color="auto"/>
                          </w:divBdr>
                        </w:div>
                        <w:div w:id="1956983606">
                          <w:marLeft w:val="0"/>
                          <w:marRight w:val="0"/>
                          <w:marTop w:val="0"/>
                          <w:marBottom w:val="0"/>
                          <w:divBdr>
                            <w:top w:val="none" w:sz="0" w:space="0" w:color="auto"/>
                            <w:left w:val="none" w:sz="0" w:space="0" w:color="auto"/>
                            <w:bottom w:val="none" w:sz="0" w:space="0" w:color="auto"/>
                            <w:right w:val="none" w:sz="0" w:space="0" w:color="auto"/>
                          </w:divBdr>
                        </w:div>
                      </w:divsChild>
                    </w:div>
                    <w:div w:id="571427121">
                      <w:marLeft w:val="0"/>
                      <w:marRight w:val="0"/>
                      <w:marTop w:val="0"/>
                      <w:marBottom w:val="0"/>
                      <w:divBdr>
                        <w:top w:val="none" w:sz="0" w:space="0" w:color="auto"/>
                        <w:left w:val="none" w:sz="0" w:space="0" w:color="auto"/>
                        <w:bottom w:val="none" w:sz="0" w:space="0" w:color="auto"/>
                        <w:right w:val="none" w:sz="0" w:space="0" w:color="auto"/>
                      </w:divBdr>
                      <w:divsChild>
                        <w:div w:id="673070217">
                          <w:marLeft w:val="0"/>
                          <w:marRight w:val="0"/>
                          <w:marTop w:val="0"/>
                          <w:marBottom w:val="0"/>
                          <w:divBdr>
                            <w:top w:val="none" w:sz="0" w:space="0" w:color="auto"/>
                            <w:left w:val="none" w:sz="0" w:space="0" w:color="auto"/>
                            <w:bottom w:val="none" w:sz="0" w:space="0" w:color="auto"/>
                            <w:right w:val="none" w:sz="0" w:space="0" w:color="auto"/>
                          </w:divBdr>
                        </w:div>
                        <w:div w:id="1342008665">
                          <w:marLeft w:val="0"/>
                          <w:marRight w:val="0"/>
                          <w:marTop w:val="0"/>
                          <w:marBottom w:val="0"/>
                          <w:divBdr>
                            <w:top w:val="none" w:sz="0" w:space="0" w:color="auto"/>
                            <w:left w:val="none" w:sz="0" w:space="0" w:color="auto"/>
                            <w:bottom w:val="none" w:sz="0" w:space="0" w:color="auto"/>
                            <w:right w:val="none" w:sz="0" w:space="0" w:color="auto"/>
                          </w:divBdr>
                        </w:div>
                        <w:div w:id="1646592279">
                          <w:marLeft w:val="0"/>
                          <w:marRight w:val="0"/>
                          <w:marTop w:val="0"/>
                          <w:marBottom w:val="0"/>
                          <w:divBdr>
                            <w:top w:val="none" w:sz="0" w:space="0" w:color="auto"/>
                            <w:left w:val="none" w:sz="0" w:space="0" w:color="auto"/>
                            <w:bottom w:val="none" w:sz="0" w:space="0" w:color="auto"/>
                            <w:right w:val="none" w:sz="0" w:space="0" w:color="auto"/>
                          </w:divBdr>
                        </w:div>
                      </w:divsChild>
                    </w:div>
                    <w:div w:id="827398881">
                      <w:marLeft w:val="0"/>
                      <w:marRight w:val="0"/>
                      <w:marTop w:val="0"/>
                      <w:marBottom w:val="0"/>
                      <w:divBdr>
                        <w:top w:val="none" w:sz="0" w:space="0" w:color="auto"/>
                        <w:left w:val="none" w:sz="0" w:space="0" w:color="auto"/>
                        <w:bottom w:val="none" w:sz="0" w:space="0" w:color="auto"/>
                        <w:right w:val="none" w:sz="0" w:space="0" w:color="auto"/>
                      </w:divBdr>
                      <w:divsChild>
                        <w:div w:id="65956113">
                          <w:marLeft w:val="0"/>
                          <w:marRight w:val="0"/>
                          <w:marTop w:val="0"/>
                          <w:marBottom w:val="0"/>
                          <w:divBdr>
                            <w:top w:val="none" w:sz="0" w:space="0" w:color="auto"/>
                            <w:left w:val="none" w:sz="0" w:space="0" w:color="auto"/>
                            <w:bottom w:val="none" w:sz="0" w:space="0" w:color="auto"/>
                            <w:right w:val="none" w:sz="0" w:space="0" w:color="auto"/>
                          </w:divBdr>
                        </w:div>
                        <w:div w:id="741294641">
                          <w:marLeft w:val="0"/>
                          <w:marRight w:val="0"/>
                          <w:marTop w:val="0"/>
                          <w:marBottom w:val="0"/>
                          <w:divBdr>
                            <w:top w:val="none" w:sz="0" w:space="0" w:color="auto"/>
                            <w:left w:val="none" w:sz="0" w:space="0" w:color="auto"/>
                            <w:bottom w:val="none" w:sz="0" w:space="0" w:color="auto"/>
                            <w:right w:val="none" w:sz="0" w:space="0" w:color="auto"/>
                          </w:divBdr>
                        </w:div>
                        <w:div w:id="1398748614">
                          <w:marLeft w:val="0"/>
                          <w:marRight w:val="0"/>
                          <w:marTop w:val="0"/>
                          <w:marBottom w:val="0"/>
                          <w:divBdr>
                            <w:top w:val="none" w:sz="0" w:space="0" w:color="auto"/>
                            <w:left w:val="none" w:sz="0" w:space="0" w:color="auto"/>
                            <w:bottom w:val="none" w:sz="0" w:space="0" w:color="auto"/>
                            <w:right w:val="none" w:sz="0" w:space="0" w:color="auto"/>
                          </w:divBdr>
                        </w:div>
                        <w:div w:id="1430466512">
                          <w:marLeft w:val="0"/>
                          <w:marRight w:val="0"/>
                          <w:marTop w:val="0"/>
                          <w:marBottom w:val="0"/>
                          <w:divBdr>
                            <w:top w:val="none" w:sz="0" w:space="0" w:color="auto"/>
                            <w:left w:val="none" w:sz="0" w:space="0" w:color="auto"/>
                            <w:bottom w:val="none" w:sz="0" w:space="0" w:color="auto"/>
                            <w:right w:val="none" w:sz="0" w:space="0" w:color="auto"/>
                          </w:divBdr>
                        </w:div>
                        <w:div w:id="1459106884">
                          <w:marLeft w:val="0"/>
                          <w:marRight w:val="0"/>
                          <w:marTop w:val="0"/>
                          <w:marBottom w:val="0"/>
                          <w:divBdr>
                            <w:top w:val="none" w:sz="0" w:space="0" w:color="auto"/>
                            <w:left w:val="none" w:sz="0" w:space="0" w:color="auto"/>
                            <w:bottom w:val="none" w:sz="0" w:space="0" w:color="auto"/>
                            <w:right w:val="none" w:sz="0" w:space="0" w:color="auto"/>
                          </w:divBdr>
                        </w:div>
                        <w:div w:id="1689940625">
                          <w:marLeft w:val="0"/>
                          <w:marRight w:val="0"/>
                          <w:marTop w:val="0"/>
                          <w:marBottom w:val="0"/>
                          <w:divBdr>
                            <w:top w:val="none" w:sz="0" w:space="0" w:color="auto"/>
                            <w:left w:val="none" w:sz="0" w:space="0" w:color="auto"/>
                            <w:bottom w:val="none" w:sz="0" w:space="0" w:color="auto"/>
                            <w:right w:val="none" w:sz="0" w:space="0" w:color="auto"/>
                          </w:divBdr>
                        </w:div>
                        <w:div w:id="1736900774">
                          <w:marLeft w:val="0"/>
                          <w:marRight w:val="0"/>
                          <w:marTop w:val="0"/>
                          <w:marBottom w:val="0"/>
                          <w:divBdr>
                            <w:top w:val="none" w:sz="0" w:space="0" w:color="auto"/>
                            <w:left w:val="none" w:sz="0" w:space="0" w:color="auto"/>
                            <w:bottom w:val="none" w:sz="0" w:space="0" w:color="auto"/>
                            <w:right w:val="none" w:sz="0" w:space="0" w:color="auto"/>
                          </w:divBdr>
                        </w:div>
                        <w:div w:id="2133554512">
                          <w:marLeft w:val="0"/>
                          <w:marRight w:val="0"/>
                          <w:marTop w:val="0"/>
                          <w:marBottom w:val="0"/>
                          <w:divBdr>
                            <w:top w:val="none" w:sz="0" w:space="0" w:color="auto"/>
                            <w:left w:val="none" w:sz="0" w:space="0" w:color="auto"/>
                            <w:bottom w:val="none" w:sz="0" w:space="0" w:color="auto"/>
                            <w:right w:val="none" w:sz="0" w:space="0" w:color="auto"/>
                          </w:divBdr>
                        </w:div>
                      </w:divsChild>
                    </w:div>
                    <w:div w:id="1004017678">
                      <w:marLeft w:val="0"/>
                      <w:marRight w:val="0"/>
                      <w:marTop w:val="0"/>
                      <w:marBottom w:val="0"/>
                      <w:divBdr>
                        <w:top w:val="none" w:sz="0" w:space="0" w:color="auto"/>
                        <w:left w:val="none" w:sz="0" w:space="0" w:color="auto"/>
                        <w:bottom w:val="none" w:sz="0" w:space="0" w:color="auto"/>
                        <w:right w:val="none" w:sz="0" w:space="0" w:color="auto"/>
                      </w:divBdr>
                      <w:divsChild>
                        <w:div w:id="460736299">
                          <w:marLeft w:val="0"/>
                          <w:marRight w:val="0"/>
                          <w:marTop w:val="0"/>
                          <w:marBottom w:val="0"/>
                          <w:divBdr>
                            <w:top w:val="none" w:sz="0" w:space="0" w:color="auto"/>
                            <w:left w:val="none" w:sz="0" w:space="0" w:color="auto"/>
                            <w:bottom w:val="none" w:sz="0" w:space="0" w:color="auto"/>
                            <w:right w:val="none" w:sz="0" w:space="0" w:color="auto"/>
                          </w:divBdr>
                        </w:div>
                        <w:div w:id="893732796">
                          <w:marLeft w:val="0"/>
                          <w:marRight w:val="0"/>
                          <w:marTop w:val="0"/>
                          <w:marBottom w:val="0"/>
                          <w:divBdr>
                            <w:top w:val="none" w:sz="0" w:space="0" w:color="auto"/>
                            <w:left w:val="none" w:sz="0" w:space="0" w:color="auto"/>
                            <w:bottom w:val="none" w:sz="0" w:space="0" w:color="auto"/>
                            <w:right w:val="none" w:sz="0" w:space="0" w:color="auto"/>
                          </w:divBdr>
                        </w:div>
                        <w:div w:id="1573808961">
                          <w:marLeft w:val="0"/>
                          <w:marRight w:val="0"/>
                          <w:marTop w:val="0"/>
                          <w:marBottom w:val="0"/>
                          <w:divBdr>
                            <w:top w:val="none" w:sz="0" w:space="0" w:color="auto"/>
                            <w:left w:val="none" w:sz="0" w:space="0" w:color="auto"/>
                            <w:bottom w:val="none" w:sz="0" w:space="0" w:color="auto"/>
                            <w:right w:val="none" w:sz="0" w:space="0" w:color="auto"/>
                          </w:divBdr>
                        </w:div>
                      </w:divsChild>
                    </w:div>
                    <w:div w:id="1450508379">
                      <w:marLeft w:val="0"/>
                      <w:marRight w:val="0"/>
                      <w:marTop w:val="0"/>
                      <w:marBottom w:val="0"/>
                      <w:divBdr>
                        <w:top w:val="none" w:sz="0" w:space="0" w:color="auto"/>
                        <w:left w:val="none" w:sz="0" w:space="0" w:color="auto"/>
                        <w:bottom w:val="none" w:sz="0" w:space="0" w:color="auto"/>
                        <w:right w:val="none" w:sz="0" w:space="0" w:color="auto"/>
                      </w:divBdr>
                      <w:divsChild>
                        <w:div w:id="125664924">
                          <w:marLeft w:val="0"/>
                          <w:marRight w:val="0"/>
                          <w:marTop w:val="0"/>
                          <w:marBottom w:val="0"/>
                          <w:divBdr>
                            <w:top w:val="none" w:sz="0" w:space="0" w:color="auto"/>
                            <w:left w:val="none" w:sz="0" w:space="0" w:color="auto"/>
                            <w:bottom w:val="none" w:sz="0" w:space="0" w:color="auto"/>
                            <w:right w:val="none" w:sz="0" w:space="0" w:color="auto"/>
                          </w:divBdr>
                        </w:div>
                        <w:div w:id="441388057">
                          <w:marLeft w:val="0"/>
                          <w:marRight w:val="0"/>
                          <w:marTop w:val="0"/>
                          <w:marBottom w:val="0"/>
                          <w:divBdr>
                            <w:top w:val="none" w:sz="0" w:space="0" w:color="auto"/>
                            <w:left w:val="none" w:sz="0" w:space="0" w:color="auto"/>
                            <w:bottom w:val="none" w:sz="0" w:space="0" w:color="auto"/>
                            <w:right w:val="none" w:sz="0" w:space="0" w:color="auto"/>
                          </w:divBdr>
                        </w:div>
                        <w:div w:id="723405891">
                          <w:marLeft w:val="0"/>
                          <w:marRight w:val="0"/>
                          <w:marTop w:val="0"/>
                          <w:marBottom w:val="0"/>
                          <w:divBdr>
                            <w:top w:val="none" w:sz="0" w:space="0" w:color="auto"/>
                            <w:left w:val="none" w:sz="0" w:space="0" w:color="auto"/>
                            <w:bottom w:val="none" w:sz="0" w:space="0" w:color="auto"/>
                            <w:right w:val="none" w:sz="0" w:space="0" w:color="auto"/>
                          </w:divBdr>
                        </w:div>
                        <w:div w:id="787704699">
                          <w:marLeft w:val="0"/>
                          <w:marRight w:val="0"/>
                          <w:marTop w:val="0"/>
                          <w:marBottom w:val="0"/>
                          <w:divBdr>
                            <w:top w:val="none" w:sz="0" w:space="0" w:color="auto"/>
                            <w:left w:val="none" w:sz="0" w:space="0" w:color="auto"/>
                            <w:bottom w:val="none" w:sz="0" w:space="0" w:color="auto"/>
                            <w:right w:val="none" w:sz="0" w:space="0" w:color="auto"/>
                          </w:divBdr>
                        </w:div>
                        <w:div w:id="1001589268">
                          <w:marLeft w:val="0"/>
                          <w:marRight w:val="0"/>
                          <w:marTop w:val="0"/>
                          <w:marBottom w:val="0"/>
                          <w:divBdr>
                            <w:top w:val="none" w:sz="0" w:space="0" w:color="auto"/>
                            <w:left w:val="none" w:sz="0" w:space="0" w:color="auto"/>
                            <w:bottom w:val="none" w:sz="0" w:space="0" w:color="auto"/>
                            <w:right w:val="none" w:sz="0" w:space="0" w:color="auto"/>
                          </w:divBdr>
                        </w:div>
                      </w:divsChild>
                    </w:div>
                    <w:div w:id="1708216296">
                      <w:marLeft w:val="0"/>
                      <w:marRight w:val="0"/>
                      <w:marTop w:val="0"/>
                      <w:marBottom w:val="0"/>
                      <w:divBdr>
                        <w:top w:val="none" w:sz="0" w:space="0" w:color="auto"/>
                        <w:left w:val="none" w:sz="0" w:space="0" w:color="auto"/>
                        <w:bottom w:val="none" w:sz="0" w:space="0" w:color="auto"/>
                        <w:right w:val="none" w:sz="0" w:space="0" w:color="auto"/>
                      </w:divBdr>
                      <w:divsChild>
                        <w:div w:id="302783546">
                          <w:marLeft w:val="0"/>
                          <w:marRight w:val="0"/>
                          <w:marTop w:val="0"/>
                          <w:marBottom w:val="0"/>
                          <w:divBdr>
                            <w:top w:val="none" w:sz="0" w:space="0" w:color="auto"/>
                            <w:left w:val="none" w:sz="0" w:space="0" w:color="auto"/>
                            <w:bottom w:val="none" w:sz="0" w:space="0" w:color="auto"/>
                            <w:right w:val="none" w:sz="0" w:space="0" w:color="auto"/>
                          </w:divBdr>
                        </w:div>
                        <w:div w:id="1514488327">
                          <w:marLeft w:val="0"/>
                          <w:marRight w:val="0"/>
                          <w:marTop w:val="0"/>
                          <w:marBottom w:val="0"/>
                          <w:divBdr>
                            <w:top w:val="none" w:sz="0" w:space="0" w:color="auto"/>
                            <w:left w:val="none" w:sz="0" w:space="0" w:color="auto"/>
                            <w:bottom w:val="none" w:sz="0" w:space="0" w:color="auto"/>
                            <w:right w:val="none" w:sz="0" w:space="0" w:color="auto"/>
                          </w:divBdr>
                        </w:div>
                      </w:divsChild>
                    </w:div>
                    <w:div w:id="1788697404">
                      <w:marLeft w:val="0"/>
                      <w:marRight w:val="0"/>
                      <w:marTop w:val="0"/>
                      <w:marBottom w:val="0"/>
                      <w:divBdr>
                        <w:top w:val="none" w:sz="0" w:space="0" w:color="auto"/>
                        <w:left w:val="none" w:sz="0" w:space="0" w:color="auto"/>
                        <w:bottom w:val="none" w:sz="0" w:space="0" w:color="auto"/>
                        <w:right w:val="none" w:sz="0" w:space="0" w:color="auto"/>
                      </w:divBdr>
                      <w:divsChild>
                        <w:div w:id="765885645">
                          <w:marLeft w:val="0"/>
                          <w:marRight w:val="0"/>
                          <w:marTop w:val="0"/>
                          <w:marBottom w:val="0"/>
                          <w:divBdr>
                            <w:top w:val="none" w:sz="0" w:space="0" w:color="auto"/>
                            <w:left w:val="none" w:sz="0" w:space="0" w:color="auto"/>
                            <w:bottom w:val="none" w:sz="0" w:space="0" w:color="auto"/>
                            <w:right w:val="none" w:sz="0" w:space="0" w:color="auto"/>
                          </w:divBdr>
                        </w:div>
                        <w:div w:id="1740590395">
                          <w:marLeft w:val="0"/>
                          <w:marRight w:val="0"/>
                          <w:marTop w:val="0"/>
                          <w:marBottom w:val="0"/>
                          <w:divBdr>
                            <w:top w:val="none" w:sz="0" w:space="0" w:color="auto"/>
                            <w:left w:val="none" w:sz="0" w:space="0" w:color="auto"/>
                            <w:bottom w:val="none" w:sz="0" w:space="0" w:color="auto"/>
                            <w:right w:val="none" w:sz="0" w:space="0" w:color="auto"/>
                          </w:divBdr>
                        </w:div>
                      </w:divsChild>
                    </w:div>
                    <w:div w:id="2090231539">
                      <w:marLeft w:val="0"/>
                      <w:marRight w:val="0"/>
                      <w:marTop w:val="0"/>
                      <w:marBottom w:val="0"/>
                      <w:divBdr>
                        <w:top w:val="none" w:sz="0" w:space="0" w:color="auto"/>
                        <w:left w:val="none" w:sz="0" w:space="0" w:color="auto"/>
                        <w:bottom w:val="none" w:sz="0" w:space="0" w:color="auto"/>
                        <w:right w:val="none" w:sz="0" w:space="0" w:color="auto"/>
                      </w:divBdr>
                      <w:divsChild>
                        <w:div w:id="767388906">
                          <w:marLeft w:val="0"/>
                          <w:marRight w:val="0"/>
                          <w:marTop w:val="0"/>
                          <w:marBottom w:val="0"/>
                          <w:divBdr>
                            <w:top w:val="none" w:sz="0" w:space="0" w:color="auto"/>
                            <w:left w:val="none" w:sz="0" w:space="0" w:color="auto"/>
                            <w:bottom w:val="none" w:sz="0" w:space="0" w:color="auto"/>
                            <w:right w:val="none" w:sz="0" w:space="0" w:color="auto"/>
                          </w:divBdr>
                        </w:div>
                        <w:div w:id="1074932308">
                          <w:marLeft w:val="0"/>
                          <w:marRight w:val="0"/>
                          <w:marTop w:val="0"/>
                          <w:marBottom w:val="0"/>
                          <w:divBdr>
                            <w:top w:val="none" w:sz="0" w:space="0" w:color="auto"/>
                            <w:left w:val="none" w:sz="0" w:space="0" w:color="auto"/>
                            <w:bottom w:val="none" w:sz="0" w:space="0" w:color="auto"/>
                            <w:right w:val="none" w:sz="0" w:space="0" w:color="auto"/>
                          </w:divBdr>
                        </w:div>
                        <w:div w:id="1266966084">
                          <w:marLeft w:val="0"/>
                          <w:marRight w:val="0"/>
                          <w:marTop w:val="0"/>
                          <w:marBottom w:val="0"/>
                          <w:divBdr>
                            <w:top w:val="none" w:sz="0" w:space="0" w:color="auto"/>
                            <w:left w:val="none" w:sz="0" w:space="0" w:color="auto"/>
                            <w:bottom w:val="none" w:sz="0" w:space="0" w:color="auto"/>
                            <w:right w:val="none" w:sz="0" w:space="0" w:color="auto"/>
                          </w:divBdr>
                        </w:div>
                        <w:div w:id="1725254510">
                          <w:marLeft w:val="0"/>
                          <w:marRight w:val="0"/>
                          <w:marTop w:val="0"/>
                          <w:marBottom w:val="0"/>
                          <w:divBdr>
                            <w:top w:val="none" w:sz="0" w:space="0" w:color="auto"/>
                            <w:left w:val="none" w:sz="0" w:space="0" w:color="auto"/>
                            <w:bottom w:val="none" w:sz="0" w:space="0" w:color="auto"/>
                            <w:right w:val="none" w:sz="0" w:space="0" w:color="auto"/>
                          </w:divBdr>
                        </w:div>
                        <w:div w:id="17643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6852">
                  <w:marLeft w:val="0"/>
                  <w:marRight w:val="0"/>
                  <w:marTop w:val="0"/>
                  <w:marBottom w:val="0"/>
                  <w:divBdr>
                    <w:top w:val="none" w:sz="0" w:space="0" w:color="auto"/>
                    <w:left w:val="none" w:sz="0" w:space="0" w:color="auto"/>
                    <w:bottom w:val="none" w:sz="0" w:space="0" w:color="auto"/>
                    <w:right w:val="none" w:sz="0" w:space="0" w:color="auto"/>
                  </w:divBdr>
                  <w:divsChild>
                    <w:div w:id="381562562">
                      <w:marLeft w:val="0"/>
                      <w:marRight w:val="0"/>
                      <w:marTop w:val="0"/>
                      <w:marBottom w:val="0"/>
                      <w:divBdr>
                        <w:top w:val="none" w:sz="0" w:space="0" w:color="auto"/>
                        <w:left w:val="none" w:sz="0" w:space="0" w:color="auto"/>
                        <w:bottom w:val="none" w:sz="0" w:space="0" w:color="auto"/>
                        <w:right w:val="none" w:sz="0" w:space="0" w:color="auto"/>
                      </w:divBdr>
                      <w:divsChild>
                        <w:div w:id="287853748">
                          <w:marLeft w:val="0"/>
                          <w:marRight w:val="0"/>
                          <w:marTop w:val="0"/>
                          <w:marBottom w:val="0"/>
                          <w:divBdr>
                            <w:top w:val="none" w:sz="0" w:space="0" w:color="auto"/>
                            <w:left w:val="none" w:sz="0" w:space="0" w:color="auto"/>
                            <w:bottom w:val="none" w:sz="0" w:space="0" w:color="auto"/>
                            <w:right w:val="none" w:sz="0" w:space="0" w:color="auto"/>
                          </w:divBdr>
                        </w:div>
                        <w:div w:id="458691180">
                          <w:marLeft w:val="0"/>
                          <w:marRight w:val="0"/>
                          <w:marTop w:val="0"/>
                          <w:marBottom w:val="0"/>
                          <w:divBdr>
                            <w:top w:val="none" w:sz="0" w:space="0" w:color="auto"/>
                            <w:left w:val="none" w:sz="0" w:space="0" w:color="auto"/>
                            <w:bottom w:val="none" w:sz="0" w:space="0" w:color="auto"/>
                            <w:right w:val="none" w:sz="0" w:space="0" w:color="auto"/>
                          </w:divBdr>
                        </w:div>
                        <w:div w:id="482703633">
                          <w:marLeft w:val="0"/>
                          <w:marRight w:val="0"/>
                          <w:marTop w:val="0"/>
                          <w:marBottom w:val="0"/>
                          <w:divBdr>
                            <w:top w:val="none" w:sz="0" w:space="0" w:color="auto"/>
                            <w:left w:val="none" w:sz="0" w:space="0" w:color="auto"/>
                            <w:bottom w:val="none" w:sz="0" w:space="0" w:color="auto"/>
                            <w:right w:val="none" w:sz="0" w:space="0" w:color="auto"/>
                          </w:divBdr>
                        </w:div>
                        <w:div w:id="766385642">
                          <w:marLeft w:val="0"/>
                          <w:marRight w:val="0"/>
                          <w:marTop w:val="0"/>
                          <w:marBottom w:val="0"/>
                          <w:divBdr>
                            <w:top w:val="none" w:sz="0" w:space="0" w:color="auto"/>
                            <w:left w:val="none" w:sz="0" w:space="0" w:color="auto"/>
                            <w:bottom w:val="none" w:sz="0" w:space="0" w:color="auto"/>
                            <w:right w:val="none" w:sz="0" w:space="0" w:color="auto"/>
                          </w:divBdr>
                        </w:div>
                        <w:div w:id="869105280">
                          <w:marLeft w:val="0"/>
                          <w:marRight w:val="0"/>
                          <w:marTop w:val="0"/>
                          <w:marBottom w:val="0"/>
                          <w:divBdr>
                            <w:top w:val="none" w:sz="0" w:space="0" w:color="auto"/>
                            <w:left w:val="none" w:sz="0" w:space="0" w:color="auto"/>
                            <w:bottom w:val="none" w:sz="0" w:space="0" w:color="auto"/>
                            <w:right w:val="none" w:sz="0" w:space="0" w:color="auto"/>
                          </w:divBdr>
                        </w:div>
                        <w:div w:id="1078284161">
                          <w:marLeft w:val="0"/>
                          <w:marRight w:val="0"/>
                          <w:marTop w:val="0"/>
                          <w:marBottom w:val="0"/>
                          <w:divBdr>
                            <w:top w:val="none" w:sz="0" w:space="0" w:color="auto"/>
                            <w:left w:val="none" w:sz="0" w:space="0" w:color="auto"/>
                            <w:bottom w:val="none" w:sz="0" w:space="0" w:color="auto"/>
                            <w:right w:val="none" w:sz="0" w:space="0" w:color="auto"/>
                          </w:divBdr>
                        </w:div>
                        <w:div w:id="1326474396">
                          <w:marLeft w:val="0"/>
                          <w:marRight w:val="0"/>
                          <w:marTop w:val="0"/>
                          <w:marBottom w:val="0"/>
                          <w:divBdr>
                            <w:top w:val="none" w:sz="0" w:space="0" w:color="auto"/>
                            <w:left w:val="none" w:sz="0" w:space="0" w:color="auto"/>
                            <w:bottom w:val="none" w:sz="0" w:space="0" w:color="auto"/>
                            <w:right w:val="none" w:sz="0" w:space="0" w:color="auto"/>
                          </w:divBdr>
                        </w:div>
                        <w:div w:id="1352680790">
                          <w:marLeft w:val="0"/>
                          <w:marRight w:val="0"/>
                          <w:marTop w:val="0"/>
                          <w:marBottom w:val="0"/>
                          <w:divBdr>
                            <w:top w:val="none" w:sz="0" w:space="0" w:color="auto"/>
                            <w:left w:val="none" w:sz="0" w:space="0" w:color="auto"/>
                            <w:bottom w:val="none" w:sz="0" w:space="0" w:color="auto"/>
                            <w:right w:val="none" w:sz="0" w:space="0" w:color="auto"/>
                          </w:divBdr>
                        </w:div>
                        <w:div w:id="1476025483">
                          <w:marLeft w:val="0"/>
                          <w:marRight w:val="0"/>
                          <w:marTop w:val="0"/>
                          <w:marBottom w:val="0"/>
                          <w:divBdr>
                            <w:top w:val="none" w:sz="0" w:space="0" w:color="auto"/>
                            <w:left w:val="none" w:sz="0" w:space="0" w:color="auto"/>
                            <w:bottom w:val="none" w:sz="0" w:space="0" w:color="auto"/>
                            <w:right w:val="none" w:sz="0" w:space="0" w:color="auto"/>
                          </w:divBdr>
                        </w:div>
                        <w:div w:id="1744911420">
                          <w:marLeft w:val="0"/>
                          <w:marRight w:val="0"/>
                          <w:marTop w:val="0"/>
                          <w:marBottom w:val="0"/>
                          <w:divBdr>
                            <w:top w:val="none" w:sz="0" w:space="0" w:color="auto"/>
                            <w:left w:val="none" w:sz="0" w:space="0" w:color="auto"/>
                            <w:bottom w:val="none" w:sz="0" w:space="0" w:color="auto"/>
                            <w:right w:val="none" w:sz="0" w:space="0" w:color="auto"/>
                          </w:divBdr>
                        </w:div>
                        <w:div w:id="1856074504">
                          <w:marLeft w:val="0"/>
                          <w:marRight w:val="0"/>
                          <w:marTop w:val="0"/>
                          <w:marBottom w:val="0"/>
                          <w:divBdr>
                            <w:top w:val="none" w:sz="0" w:space="0" w:color="auto"/>
                            <w:left w:val="none" w:sz="0" w:space="0" w:color="auto"/>
                            <w:bottom w:val="none" w:sz="0" w:space="0" w:color="auto"/>
                            <w:right w:val="none" w:sz="0" w:space="0" w:color="auto"/>
                          </w:divBdr>
                        </w:div>
                      </w:divsChild>
                    </w:div>
                    <w:div w:id="684089677">
                      <w:marLeft w:val="0"/>
                      <w:marRight w:val="0"/>
                      <w:marTop w:val="0"/>
                      <w:marBottom w:val="0"/>
                      <w:divBdr>
                        <w:top w:val="none" w:sz="0" w:space="0" w:color="auto"/>
                        <w:left w:val="none" w:sz="0" w:space="0" w:color="auto"/>
                        <w:bottom w:val="none" w:sz="0" w:space="0" w:color="auto"/>
                        <w:right w:val="none" w:sz="0" w:space="0" w:color="auto"/>
                      </w:divBdr>
                      <w:divsChild>
                        <w:div w:id="35662622">
                          <w:marLeft w:val="0"/>
                          <w:marRight w:val="0"/>
                          <w:marTop w:val="0"/>
                          <w:marBottom w:val="0"/>
                          <w:divBdr>
                            <w:top w:val="none" w:sz="0" w:space="0" w:color="auto"/>
                            <w:left w:val="none" w:sz="0" w:space="0" w:color="auto"/>
                            <w:bottom w:val="none" w:sz="0" w:space="0" w:color="auto"/>
                            <w:right w:val="none" w:sz="0" w:space="0" w:color="auto"/>
                          </w:divBdr>
                        </w:div>
                        <w:div w:id="46803007">
                          <w:marLeft w:val="0"/>
                          <w:marRight w:val="0"/>
                          <w:marTop w:val="0"/>
                          <w:marBottom w:val="0"/>
                          <w:divBdr>
                            <w:top w:val="none" w:sz="0" w:space="0" w:color="auto"/>
                            <w:left w:val="none" w:sz="0" w:space="0" w:color="auto"/>
                            <w:bottom w:val="none" w:sz="0" w:space="0" w:color="auto"/>
                            <w:right w:val="none" w:sz="0" w:space="0" w:color="auto"/>
                          </w:divBdr>
                        </w:div>
                        <w:div w:id="300504557">
                          <w:marLeft w:val="0"/>
                          <w:marRight w:val="0"/>
                          <w:marTop w:val="0"/>
                          <w:marBottom w:val="0"/>
                          <w:divBdr>
                            <w:top w:val="none" w:sz="0" w:space="0" w:color="auto"/>
                            <w:left w:val="none" w:sz="0" w:space="0" w:color="auto"/>
                            <w:bottom w:val="none" w:sz="0" w:space="0" w:color="auto"/>
                            <w:right w:val="none" w:sz="0" w:space="0" w:color="auto"/>
                          </w:divBdr>
                        </w:div>
                        <w:div w:id="346294564">
                          <w:marLeft w:val="0"/>
                          <w:marRight w:val="0"/>
                          <w:marTop w:val="0"/>
                          <w:marBottom w:val="0"/>
                          <w:divBdr>
                            <w:top w:val="none" w:sz="0" w:space="0" w:color="auto"/>
                            <w:left w:val="none" w:sz="0" w:space="0" w:color="auto"/>
                            <w:bottom w:val="none" w:sz="0" w:space="0" w:color="auto"/>
                            <w:right w:val="none" w:sz="0" w:space="0" w:color="auto"/>
                          </w:divBdr>
                        </w:div>
                        <w:div w:id="857423993">
                          <w:marLeft w:val="0"/>
                          <w:marRight w:val="0"/>
                          <w:marTop w:val="0"/>
                          <w:marBottom w:val="0"/>
                          <w:divBdr>
                            <w:top w:val="none" w:sz="0" w:space="0" w:color="auto"/>
                            <w:left w:val="none" w:sz="0" w:space="0" w:color="auto"/>
                            <w:bottom w:val="none" w:sz="0" w:space="0" w:color="auto"/>
                            <w:right w:val="none" w:sz="0" w:space="0" w:color="auto"/>
                          </w:divBdr>
                        </w:div>
                        <w:div w:id="900402298">
                          <w:marLeft w:val="0"/>
                          <w:marRight w:val="0"/>
                          <w:marTop w:val="0"/>
                          <w:marBottom w:val="0"/>
                          <w:divBdr>
                            <w:top w:val="none" w:sz="0" w:space="0" w:color="auto"/>
                            <w:left w:val="none" w:sz="0" w:space="0" w:color="auto"/>
                            <w:bottom w:val="none" w:sz="0" w:space="0" w:color="auto"/>
                            <w:right w:val="none" w:sz="0" w:space="0" w:color="auto"/>
                          </w:divBdr>
                        </w:div>
                        <w:div w:id="1282876893">
                          <w:marLeft w:val="0"/>
                          <w:marRight w:val="0"/>
                          <w:marTop w:val="0"/>
                          <w:marBottom w:val="0"/>
                          <w:divBdr>
                            <w:top w:val="none" w:sz="0" w:space="0" w:color="auto"/>
                            <w:left w:val="none" w:sz="0" w:space="0" w:color="auto"/>
                            <w:bottom w:val="none" w:sz="0" w:space="0" w:color="auto"/>
                            <w:right w:val="none" w:sz="0" w:space="0" w:color="auto"/>
                          </w:divBdr>
                        </w:div>
                      </w:divsChild>
                    </w:div>
                    <w:div w:id="1077822917">
                      <w:marLeft w:val="0"/>
                      <w:marRight w:val="0"/>
                      <w:marTop w:val="0"/>
                      <w:marBottom w:val="0"/>
                      <w:divBdr>
                        <w:top w:val="none" w:sz="0" w:space="0" w:color="auto"/>
                        <w:left w:val="none" w:sz="0" w:space="0" w:color="auto"/>
                        <w:bottom w:val="none" w:sz="0" w:space="0" w:color="auto"/>
                        <w:right w:val="none" w:sz="0" w:space="0" w:color="auto"/>
                      </w:divBdr>
                      <w:divsChild>
                        <w:div w:id="1098216017">
                          <w:marLeft w:val="0"/>
                          <w:marRight w:val="0"/>
                          <w:marTop w:val="0"/>
                          <w:marBottom w:val="0"/>
                          <w:divBdr>
                            <w:top w:val="none" w:sz="0" w:space="0" w:color="auto"/>
                            <w:left w:val="none" w:sz="0" w:space="0" w:color="auto"/>
                            <w:bottom w:val="none" w:sz="0" w:space="0" w:color="auto"/>
                            <w:right w:val="none" w:sz="0" w:space="0" w:color="auto"/>
                          </w:divBdr>
                        </w:div>
                        <w:div w:id="1588923077">
                          <w:marLeft w:val="0"/>
                          <w:marRight w:val="0"/>
                          <w:marTop w:val="0"/>
                          <w:marBottom w:val="0"/>
                          <w:divBdr>
                            <w:top w:val="none" w:sz="0" w:space="0" w:color="auto"/>
                            <w:left w:val="none" w:sz="0" w:space="0" w:color="auto"/>
                            <w:bottom w:val="none" w:sz="0" w:space="0" w:color="auto"/>
                            <w:right w:val="none" w:sz="0" w:space="0" w:color="auto"/>
                          </w:divBdr>
                        </w:div>
                      </w:divsChild>
                    </w:div>
                    <w:div w:id="1829323946">
                      <w:marLeft w:val="0"/>
                      <w:marRight w:val="0"/>
                      <w:marTop w:val="0"/>
                      <w:marBottom w:val="0"/>
                      <w:divBdr>
                        <w:top w:val="none" w:sz="0" w:space="0" w:color="auto"/>
                        <w:left w:val="none" w:sz="0" w:space="0" w:color="auto"/>
                        <w:bottom w:val="none" w:sz="0" w:space="0" w:color="auto"/>
                        <w:right w:val="none" w:sz="0" w:space="0" w:color="auto"/>
                      </w:divBdr>
                      <w:divsChild>
                        <w:div w:id="3365934">
                          <w:marLeft w:val="0"/>
                          <w:marRight w:val="0"/>
                          <w:marTop w:val="0"/>
                          <w:marBottom w:val="0"/>
                          <w:divBdr>
                            <w:top w:val="none" w:sz="0" w:space="0" w:color="auto"/>
                            <w:left w:val="none" w:sz="0" w:space="0" w:color="auto"/>
                            <w:bottom w:val="none" w:sz="0" w:space="0" w:color="auto"/>
                            <w:right w:val="none" w:sz="0" w:space="0" w:color="auto"/>
                          </w:divBdr>
                        </w:div>
                        <w:div w:id="169488087">
                          <w:marLeft w:val="0"/>
                          <w:marRight w:val="0"/>
                          <w:marTop w:val="0"/>
                          <w:marBottom w:val="0"/>
                          <w:divBdr>
                            <w:top w:val="none" w:sz="0" w:space="0" w:color="auto"/>
                            <w:left w:val="none" w:sz="0" w:space="0" w:color="auto"/>
                            <w:bottom w:val="none" w:sz="0" w:space="0" w:color="auto"/>
                            <w:right w:val="none" w:sz="0" w:space="0" w:color="auto"/>
                          </w:divBdr>
                        </w:div>
                        <w:div w:id="534925564">
                          <w:marLeft w:val="0"/>
                          <w:marRight w:val="0"/>
                          <w:marTop w:val="0"/>
                          <w:marBottom w:val="0"/>
                          <w:divBdr>
                            <w:top w:val="none" w:sz="0" w:space="0" w:color="auto"/>
                            <w:left w:val="none" w:sz="0" w:space="0" w:color="auto"/>
                            <w:bottom w:val="none" w:sz="0" w:space="0" w:color="auto"/>
                            <w:right w:val="none" w:sz="0" w:space="0" w:color="auto"/>
                          </w:divBdr>
                        </w:div>
                        <w:div w:id="564612069">
                          <w:marLeft w:val="0"/>
                          <w:marRight w:val="0"/>
                          <w:marTop w:val="0"/>
                          <w:marBottom w:val="0"/>
                          <w:divBdr>
                            <w:top w:val="none" w:sz="0" w:space="0" w:color="auto"/>
                            <w:left w:val="none" w:sz="0" w:space="0" w:color="auto"/>
                            <w:bottom w:val="none" w:sz="0" w:space="0" w:color="auto"/>
                            <w:right w:val="none" w:sz="0" w:space="0" w:color="auto"/>
                          </w:divBdr>
                        </w:div>
                        <w:div w:id="627784412">
                          <w:marLeft w:val="0"/>
                          <w:marRight w:val="0"/>
                          <w:marTop w:val="0"/>
                          <w:marBottom w:val="0"/>
                          <w:divBdr>
                            <w:top w:val="none" w:sz="0" w:space="0" w:color="auto"/>
                            <w:left w:val="none" w:sz="0" w:space="0" w:color="auto"/>
                            <w:bottom w:val="none" w:sz="0" w:space="0" w:color="auto"/>
                            <w:right w:val="none" w:sz="0" w:space="0" w:color="auto"/>
                          </w:divBdr>
                        </w:div>
                        <w:div w:id="774718080">
                          <w:marLeft w:val="0"/>
                          <w:marRight w:val="0"/>
                          <w:marTop w:val="0"/>
                          <w:marBottom w:val="0"/>
                          <w:divBdr>
                            <w:top w:val="none" w:sz="0" w:space="0" w:color="auto"/>
                            <w:left w:val="none" w:sz="0" w:space="0" w:color="auto"/>
                            <w:bottom w:val="none" w:sz="0" w:space="0" w:color="auto"/>
                            <w:right w:val="none" w:sz="0" w:space="0" w:color="auto"/>
                          </w:divBdr>
                        </w:div>
                        <w:div w:id="1451048028">
                          <w:marLeft w:val="0"/>
                          <w:marRight w:val="0"/>
                          <w:marTop w:val="0"/>
                          <w:marBottom w:val="0"/>
                          <w:divBdr>
                            <w:top w:val="none" w:sz="0" w:space="0" w:color="auto"/>
                            <w:left w:val="none" w:sz="0" w:space="0" w:color="auto"/>
                            <w:bottom w:val="none" w:sz="0" w:space="0" w:color="auto"/>
                            <w:right w:val="none" w:sz="0" w:space="0" w:color="auto"/>
                          </w:divBdr>
                        </w:div>
                        <w:div w:id="1499686629">
                          <w:marLeft w:val="0"/>
                          <w:marRight w:val="0"/>
                          <w:marTop w:val="0"/>
                          <w:marBottom w:val="0"/>
                          <w:divBdr>
                            <w:top w:val="none" w:sz="0" w:space="0" w:color="auto"/>
                            <w:left w:val="none" w:sz="0" w:space="0" w:color="auto"/>
                            <w:bottom w:val="none" w:sz="0" w:space="0" w:color="auto"/>
                            <w:right w:val="none" w:sz="0" w:space="0" w:color="auto"/>
                          </w:divBdr>
                        </w:div>
                        <w:div w:id="19215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94557">
      <w:bodyDiv w:val="1"/>
      <w:marLeft w:val="0"/>
      <w:marRight w:val="0"/>
      <w:marTop w:val="0"/>
      <w:marBottom w:val="0"/>
      <w:divBdr>
        <w:top w:val="none" w:sz="0" w:space="0" w:color="auto"/>
        <w:left w:val="none" w:sz="0" w:space="0" w:color="auto"/>
        <w:bottom w:val="none" w:sz="0" w:space="0" w:color="auto"/>
        <w:right w:val="none" w:sz="0" w:space="0" w:color="auto"/>
      </w:divBdr>
      <w:divsChild>
        <w:div w:id="35741168">
          <w:marLeft w:val="0"/>
          <w:marRight w:val="0"/>
          <w:marTop w:val="0"/>
          <w:marBottom w:val="0"/>
          <w:divBdr>
            <w:top w:val="none" w:sz="0" w:space="0" w:color="auto"/>
            <w:left w:val="none" w:sz="0" w:space="0" w:color="auto"/>
            <w:bottom w:val="none" w:sz="0" w:space="0" w:color="auto"/>
            <w:right w:val="none" w:sz="0" w:space="0" w:color="auto"/>
          </w:divBdr>
          <w:divsChild>
            <w:div w:id="91702670">
              <w:marLeft w:val="0"/>
              <w:marRight w:val="0"/>
              <w:marTop w:val="0"/>
              <w:marBottom w:val="0"/>
              <w:divBdr>
                <w:top w:val="none" w:sz="0" w:space="0" w:color="auto"/>
                <w:left w:val="none" w:sz="0" w:space="0" w:color="auto"/>
                <w:bottom w:val="none" w:sz="0" w:space="0" w:color="auto"/>
                <w:right w:val="none" w:sz="0" w:space="0" w:color="auto"/>
              </w:divBdr>
            </w:div>
            <w:div w:id="531922724">
              <w:marLeft w:val="0"/>
              <w:marRight w:val="0"/>
              <w:marTop w:val="0"/>
              <w:marBottom w:val="0"/>
              <w:divBdr>
                <w:top w:val="none" w:sz="0" w:space="0" w:color="auto"/>
                <w:left w:val="none" w:sz="0" w:space="0" w:color="auto"/>
                <w:bottom w:val="none" w:sz="0" w:space="0" w:color="auto"/>
                <w:right w:val="none" w:sz="0" w:space="0" w:color="auto"/>
              </w:divBdr>
            </w:div>
            <w:div w:id="907957119">
              <w:marLeft w:val="0"/>
              <w:marRight w:val="0"/>
              <w:marTop w:val="0"/>
              <w:marBottom w:val="0"/>
              <w:divBdr>
                <w:top w:val="none" w:sz="0" w:space="0" w:color="auto"/>
                <w:left w:val="none" w:sz="0" w:space="0" w:color="auto"/>
                <w:bottom w:val="none" w:sz="0" w:space="0" w:color="auto"/>
                <w:right w:val="none" w:sz="0" w:space="0" w:color="auto"/>
              </w:divBdr>
            </w:div>
            <w:div w:id="1363827538">
              <w:marLeft w:val="0"/>
              <w:marRight w:val="0"/>
              <w:marTop w:val="0"/>
              <w:marBottom w:val="0"/>
              <w:divBdr>
                <w:top w:val="none" w:sz="0" w:space="0" w:color="auto"/>
                <w:left w:val="none" w:sz="0" w:space="0" w:color="auto"/>
                <w:bottom w:val="none" w:sz="0" w:space="0" w:color="auto"/>
                <w:right w:val="none" w:sz="0" w:space="0" w:color="auto"/>
              </w:divBdr>
            </w:div>
          </w:divsChild>
        </w:div>
        <w:div w:id="215236860">
          <w:marLeft w:val="0"/>
          <w:marRight w:val="0"/>
          <w:marTop w:val="0"/>
          <w:marBottom w:val="0"/>
          <w:divBdr>
            <w:top w:val="none" w:sz="0" w:space="0" w:color="auto"/>
            <w:left w:val="none" w:sz="0" w:space="0" w:color="auto"/>
            <w:bottom w:val="none" w:sz="0" w:space="0" w:color="auto"/>
            <w:right w:val="none" w:sz="0" w:space="0" w:color="auto"/>
          </w:divBdr>
        </w:div>
        <w:div w:id="310061820">
          <w:marLeft w:val="0"/>
          <w:marRight w:val="0"/>
          <w:marTop w:val="0"/>
          <w:marBottom w:val="0"/>
          <w:divBdr>
            <w:top w:val="none" w:sz="0" w:space="0" w:color="auto"/>
            <w:left w:val="none" w:sz="0" w:space="0" w:color="auto"/>
            <w:bottom w:val="none" w:sz="0" w:space="0" w:color="auto"/>
            <w:right w:val="none" w:sz="0" w:space="0" w:color="auto"/>
          </w:divBdr>
        </w:div>
        <w:div w:id="314379625">
          <w:marLeft w:val="0"/>
          <w:marRight w:val="0"/>
          <w:marTop w:val="0"/>
          <w:marBottom w:val="0"/>
          <w:divBdr>
            <w:top w:val="none" w:sz="0" w:space="0" w:color="auto"/>
            <w:left w:val="none" w:sz="0" w:space="0" w:color="auto"/>
            <w:bottom w:val="none" w:sz="0" w:space="0" w:color="auto"/>
            <w:right w:val="none" w:sz="0" w:space="0" w:color="auto"/>
          </w:divBdr>
        </w:div>
        <w:div w:id="678235504">
          <w:marLeft w:val="0"/>
          <w:marRight w:val="0"/>
          <w:marTop w:val="0"/>
          <w:marBottom w:val="0"/>
          <w:divBdr>
            <w:top w:val="none" w:sz="0" w:space="0" w:color="auto"/>
            <w:left w:val="none" w:sz="0" w:space="0" w:color="auto"/>
            <w:bottom w:val="none" w:sz="0" w:space="0" w:color="auto"/>
            <w:right w:val="none" w:sz="0" w:space="0" w:color="auto"/>
          </w:divBdr>
        </w:div>
        <w:div w:id="1248466880">
          <w:marLeft w:val="0"/>
          <w:marRight w:val="0"/>
          <w:marTop w:val="0"/>
          <w:marBottom w:val="0"/>
          <w:divBdr>
            <w:top w:val="none" w:sz="0" w:space="0" w:color="auto"/>
            <w:left w:val="none" w:sz="0" w:space="0" w:color="auto"/>
            <w:bottom w:val="none" w:sz="0" w:space="0" w:color="auto"/>
            <w:right w:val="none" w:sz="0" w:space="0" w:color="auto"/>
          </w:divBdr>
        </w:div>
        <w:div w:id="1620796376">
          <w:marLeft w:val="0"/>
          <w:marRight w:val="0"/>
          <w:marTop w:val="0"/>
          <w:marBottom w:val="0"/>
          <w:divBdr>
            <w:top w:val="none" w:sz="0" w:space="0" w:color="auto"/>
            <w:left w:val="none" w:sz="0" w:space="0" w:color="auto"/>
            <w:bottom w:val="none" w:sz="0" w:space="0" w:color="auto"/>
            <w:right w:val="none" w:sz="0" w:space="0" w:color="auto"/>
          </w:divBdr>
        </w:div>
      </w:divsChild>
    </w:div>
    <w:div w:id="1963727497">
      <w:bodyDiv w:val="1"/>
      <w:marLeft w:val="0"/>
      <w:marRight w:val="0"/>
      <w:marTop w:val="0"/>
      <w:marBottom w:val="0"/>
      <w:divBdr>
        <w:top w:val="none" w:sz="0" w:space="0" w:color="auto"/>
        <w:left w:val="none" w:sz="0" w:space="0" w:color="auto"/>
        <w:bottom w:val="none" w:sz="0" w:space="0" w:color="auto"/>
        <w:right w:val="none" w:sz="0" w:space="0" w:color="auto"/>
      </w:divBdr>
      <w:divsChild>
        <w:div w:id="60906307">
          <w:marLeft w:val="0"/>
          <w:marRight w:val="0"/>
          <w:marTop w:val="0"/>
          <w:marBottom w:val="0"/>
          <w:divBdr>
            <w:top w:val="none" w:sz="0" w:space="0" w:color="auto"/>
            <w:left w:val="none" w:sz="0" w:space="0" w:color="auto"/>
            <w:bottom w:val="none" w:sz="0" w:space="0" w:color="auto"/>
            <w:right w:val="none" w:sz="0" w:space="0" w:color="auto"/>
          </w:divBdr>
        </w:div>
        <w:div w:id="76677143">
          <w:marLeft w:val="0"/>
          <w:marRight w:val="0"/>
          <w:marTop w:val="0"/>
          <w:marBottom w:val="0"/>
          <w:divBdr>
            <w:top w:val="none" w:sz="0" w:space="0" w:color="auto"/>
            <w:left w:val="none" w:sz="0" w:space="0" w:color="auto"/>
            <w:bottom w:val="none" w:sz="0" w:space="0" w:color="auto"/>
            <w:right w:val="none" w:sz="0" w:space="0" w:color="auto"/>
          </w:divBdr>
        </w:div>
        <w:div w:id="102843306">
          <w:marLeft w:val="0"/>
          <w:marRight w:val="0"/>
          <w:marTop w:val="0"/>
          <w:marBottom w:val="0"/>
          <w:divBdr>
            <w:top w:val="none" w:sz="0" w:space="0" w:color="auto"/>
            <w:left w:val="none" w:sz="0" w:space="0" w:color="auto"/>
            <w:bottom w:val="none" w:sz="0" w:space="0" w:color="auto"/>
            <w:right w:val="none" w:sz="0" w:space="0" w:color="auto"/>
          </w:divBdr>
        </w:div>
        <w:div w:id="126510450">
          <w:marLeft w:val="0"/>
          <w:marRight w:val="0"/>
          <w:marTop w:val="0"/>
          <w:marBottom w:val="0"/>
          <w:divBdr>
            <w:top w:val="none" w:sz="0" w:space="0" w:color="auto"/>
            <w:left w:val="none" w:sz="0" w:space="0" w:color="auto"/>
            <w:bottom w:val="none" w:sz="0" w:space="0" w:color="auto"/>
            <w:right w:val="none" w:sz="0" w:space="0" w:color="auto"/>
          </w:divBdr>
        </w:div>
        <w:div w:id="170067970">
          <w:marLeft w:val="0"/>
          <w:marRight w:val="0"/>
          <w:marTop w:val="0"/>
          <w:marBottom w:val="0"/>
          <w:divBdr>
            <w:top w:val="none" w:sz="0" w:space="0" w:color="auto"/>
            <w:left w:val="none" w:sz="0" w:space="0" w:color="auto"/>
            <w:bottom w:val="none" w:sz="0" w:space="0" w:color="auto"/>
            <w:right w:val="none" w:sz="0" w:space="0" w:color="auto"/>
          </w:divBdr>
        </w:div>
        <w:div w:id="224683007">
          <w:marLeft w:val="0"/>
          <w:marRight w:val="0"/>
          <w:marTop w:val="0"/>
          <w:marBottom w:val="0"/>
          <w:divBdr>
            <w:top w:val="none" w:sz="0" w:space="0" w:color="auto"/>
            <w:left w:val="none" w:sz="0" w:space="0" w:color="auto"/>
            <w:bottom w:val="none" w:sz="0" w:space="0" w:color="auto"/>
            <w:right w:val="none" w:sz="0" w:space="0" w:color="auto"/>
          </w:divBdr>
        </w:div>
        <w:div w:id="267854279">
          <w:marLeft w:val="0"/>
          <w:marRight w:val="0"/>
          <w:marTop w:val="0"/>
          <w:marBottom w:val="0"/>
          <w:divBdr>
            <w:top w:val="none" w:sz="0" w:space="0" w:color="auto"/>
            <w:left w:val="none" w:sz="0" w:space="0" w:color="auto"/>
            <w:bottom w:val="none" w:sz="0" w:space="0" w:color="auto"/>
            <w:right w:val="none" w:sz="0" w:space="0" w:color="auto"/>
          </w:divBdr>
        </w:div>
        <w:div w:id="284584411">
          <w:marLeft w:val="0"/>
          <w:marRight w:val="0"/>
          <w:marTop w:val="0"/>
          <w:marBottom w:val="0"/>
          <w:divBdr>
            <w:top w:val="none" w:sz="0" w:space="0" w:color="auto"/>
            <w:left w:val="none" w:sz="0" w:space="0" w:color="auto"/>
            <w:bottom w:val="none" w:sz="0" w:space="0" w:color="auto"/>
            <w:right w:val="none" w:sz="0" w:space="0" w:color="auto"/>
          </w:divBdr>
        </w:div>
        <w:div w:id="328994185">
          <w:marLeft w:val="0"/>
          <w:marRight w:val="0"/>
          <w:marTop w:val="0"/>
          <w:marBottom w:val="0"/>
          <w:divBdr>
            <w:top w:val="none" w:sz="0" w:space="0" w:color="auto"/>
            <w:left w:val="none" w:sz="0" w:space="0" w:color="auto"/>
            <w:bottom w:val="none" w:sz="0" w:space="0" w:color="auto"/>
            <w:right w:val="none" w:sz="0" w:space="0" w:color="auto"/>
          </w:divBdr>
        </w:div>
        <w:div w:id="343942734">
          <w:marLeft w:val="0"/>
          <w:marRight w:val="0"/>
          <w:marTop w:val="0"/>
          <w:marBottom w:val="0"/>
          <w:divBdr>
            <w:top w:val="none" w:sz="0" w:space="0" w:color="auto"/>
            <w:left w:val="none" w:sz="0" w:space="0" w:color="auto"/>
            <w:bottom w:val="none" w:sz="0" w:space="0" w:color="auto"/>
            <w:right w:val="none" w:sz="0" w:space="0" w:color="auto"/>
          </w:divBdr>
        </w:div>
        <w:div w:id="542837872">
          <w:marLeft w:val="0"/>
          <w:marRight w:val="0"/>
          <w:marTop w:val="0"/>
          <w:marBottom w:val="0"/>
          <w:divBdr>
            <w:top w:val="none" w:sz="0" w:space="0" w:color="auto"/>
            <w:left w:val="none" w:sz="0" w:space="0" w:color="auto"/>
            <w:bottom w:val="none" w:sz="0" w:space="0" w:color="auto"/>
            <w:right w:val="none" w:sz="0" w:space="0" w:color="auto"/>
          </w:divBdr>
          <w:divsChild>
            <w:div w:id="275647490">
              <w:marLeft w:val="0"/>
              <w:marRight w:val="0"/>
              <w:marTop w:val="0"/>
              <w:marBottom w:val="0"/>
              <w:divBdr>
                <w:top w:val="none" w:sz="0" w:space="0" w:color="auto"/>
                <w:left w:val="none" w:sz="0" w:space="0" w:color="auto"/>
                <w:bottom w:val="none" w:sz="0" w:space="0" w:color="auto"/>
                <w:right w:val="none" w:sz="0" w:space="0" w:color="auto"/>
              </w:divBdr>
            </w:div>
            <w:div w:id="947276965">
              <w:marLeft w:val="0"/>
              <w:marRight w:val="0"/>
              <w:marTop w:val="0"/>
              <w:marBottom w:val="0"/>
              <w:divBdr>
                <w:top w:val="none" w:sz="0" w:space="0" w:color="auto"/>
                <w:left w:val="none" w:sz="0" w:space="0" w:color="auto"/>
                <w:bottom w:val="none" w:sz="0" w:space="0" w:color="auto"/>
                <w:right w:val="none" w:sz="0" w:space="0" w:color="auto"/>
              </w:divBdr>
            </w:div>
            <w:div w:id="1017389626">
              <w:marLeft w:val="0"/>
              <w:marRight w:val="0"/>
              <w:marTop w:val="0"/>
              <w:marBottom w:val="0"/>
              <w:divBdr>
                <w:top w:val="none" w:sz="0" w:space="0" w:color="auto"/>
                <w:left w:val="none" w:sz="0" w:space="0" w:color="auto"/>
                <w:bottom w:val="none" w:sz="0" w:space="0" w:color="auto"/>
                <w:right w:val="none" w:sz="0" w:space="0" w:color="auto"/>
              </w:divBdr>
            </w:div>
            <w:div w:id="2126610251">
              <w:marLeft w:val="0"/>
              <w:marRight w:val="0"/>
              <w:marTop w:val="0"/>
              <w:marBottom w:val="0"/>
              <w:divBdr>
                <w:top w:val="none" w:sz="0" w:space="0" w:color="auto"/>
                <w:left w:val="none" w:sz="0" w:space="0" w:color="auto"/>
                <w:bottom w:val="none" w:sz="0" w:space="0" w:color="auto"/>
                <w:right w:val="none" w:sz="0" w:space="0" w:color="auto"/>
              </w:divBdr>
            </w:div>
          </w:divsChild>
        </w:div>
        <w:div w:id="551112320">
          <w:marLeft w:val="0"/>
          <w:marRight w:val="0"/>
          <w:marTop w:val="0"/>
          <w:marBottom w:val="0"/>
          <w:divBdr>
            <w:top w:val="none" w:sz="0" w:space="0" w:color="auto"/>
            <w:left w:val="none" w:sz="0" w:space="0" w:color="auto"/>
            <w:bottom w:val="none" w:sz="0" w:space="0" w:color="auto"/>
            <w:right w:val="none" w:sz="0" w:space="0" w:color="auto"/>
          </w:divBdr>
        </w:div>
        <w:div w:id="551774176">
          <w:marLeft w:val="0"/>
          <w:marRight w:val="0"/>
          <w:marTop w:val="0"/>
          <w:marBottom w:val="0"/>
          <w:divBdr>
            <w:top w:val="none" w:sz="0" w:space="0" w:color="auto"/>
            <w:left w:val="none" w:sz="0" w:space="0" w:color="auto"/>
            <w:bottom w:val="none" w:sz="0" w:space="0" w:color="auto"/>
            <w:right w:val="none" w:sz="0" w:space="0" w:color="auto"/>
          </w:divBdr>
        </w:div>
        <w:div w:id="605427766">
          <w:marLeft w:val="0"/>
          <w:marRight w:val="0"/>
          <w:marTop w:val="0"/>
          <w:marBottom w:val="0"/>
          <w:divBdr>
            <w:top w:val="none" w:sz="0" w:space="0" w:color="auto"/>
            <w:left w:val="none" w:sz="0" w:space="0" w:color="auto"/>
            <w:bottom w:val="none" w:sz="0" w:space="0" w:color="auto"/>
            <w:right w:val="none" w:sz="0" w:space="0" w:color="auto"/>
          </w:divBdr>
          <w:divsChild>
            <w:div w:id="999114316">
              <w:marLeft w:val="0"/>
              <w:marRight w:val="0"/>
              <w:marTop w:val="0"/>
              <w:marBottom w:val="0"/>
              <w:divBdr>
                <w:top w:val="none" w:sz="0" w:space="0" w:color="auto"/>
                <w:left w:val="none" w:sz="0" w:space="0" w:color="auto"/>
                <w:bottom w:val="none" w:sz="0" w:space="0" w:color="auto"/>
                <w:right w:val="none" w:sz="0" w:space="0" w:color="auto"/>
              </w:divBdr>
            </w:div>
            <w:div w:id="1101295138">
              <w:marLeft w:val="0"/>
              <w:marRight w:val="0"/>
              <w:marTop w:val="0"/>
              <w:marBottom w:val="0"/>
              <w:divBdr>
                <w:top w:val="none" w:sz="0" w:space="0" w:color="auto"/>
                <w:left w:val="none" w:sz="0" w:space="0" w:color="auto"/>
                <w:bottom w:val="none" w:sz="0" w:space="0" w:color="auto"/>
                <w:right w:val="none" w:sz="0" w:space="0" w:color="auto"/>
              </w:divBdr>
            </w:div>
            <w:div w:id="1903447000">
              <w:marLeft w:val="0"/>
              <w:marRight w:val="0"/>
              <w:marTop w:val="0"/>
              <w:marBottom w:val="0"/>
              <w:divBdr>
                <w:top w:val="none" w:sz="0" w:space="0" w:color="auto"/>
                <w:left w:val="none" w:sz="0" w:space="0" w:color="auto"/>
                <w:bottom w:val="none" w:sz="0" w:space="0" w:color="auto"/>
                <w:right w:val="none" w:sz="0" w:space="0" w:color="auto"/>
              </w:divBdr>
            </w:div>
          </w:divsChild>
        </w:div>
        <w:div w:id="629167083">
          <w:marLeft w:val="0"/>
          <w:marRight w:val="0"/>
          <w:marTop w:val="0"/>
          <w:marBottom w:val="0"/>
          <w:divBdr>
            <w:top w:val="none" w:sz="0" w:space="0" w:color="auto"/>
            <w:left w:val="none" w:sz="0" w:space="0" w:color="auto"/>
            <w:bottom w:val="none" w:sz="0" w:space="0" w:color="auto"/>
            <w:right w:val="none" w:sz="0" w:space="0" w:color="auto"/>
          </w:divBdr>
        </w:div>
        <w:div w:id="636570016">
          <w:marLeft w:val="0"/>
          <w:marRight w:val="0"/>
          <w:marTop w:val="0"/>
          <w:marBottom w:val="0"/>
          <w:divBdr>
            <w:top w:val="none" w:sz="0" w:space="0" w:color="auto"/>
            <w:left w:val="none" w:sz="0" w:space="0" w:color="auto"/>
            <w:bottom w:val="none" w:sz="0" w:space="0" w:color="auto"/>
            <w:right w:val="none" w:sz="0" w:space="0" w:color="auto"/>
          </w:divBdr>
        </w:div>
        <w:div w:id="729960663">
          <w:marLeft w:val="0"/>
          <w:marRight w:val="0"/>
          <w:marTop w:val="0"/>
          <w:marBottom w:val="0"/>
          <w:divBdr>
            <w:top w:val="none" w:sz="0" w:space="0" w:color="auto"/>
            <w:left w:val="none" w:sz="0" w:space="0" w:color="auto"/>
            <w:bottom w:val="none" w:sz="0" w:space="0" w:color="auto"/>
            <w:right w:val="none" w:sz="0" w:space="0" w:color="auto"/>
          </w:divBdr>
        </w:div>
        <w:div w:id="788158776">
          <w:marLeft w:val="0"/>
          <w:marRight w:val="0"/>
          <w:marTop w:val="0"/>
          <w:marBottom w:val="0"/>
          <w:divBdr>
            <w:top w:val="none" w:sz="0" w:space="0" w:color="auto"/>
            <w:left w:val="none" w:sz="0" w:space="0" w:color="auto"/>
            <w:bottom w:val="none" w:sz="0" w:space="0" w:color="auto"/>
            <w:right w:val="none" w:sz="0" w:space="0" w:color="auto"/>
          </w:divBdr>
        </w:div>
        <w:div w:id="815948216">
          <w:marLeft w:val="0"/>
          <w:marRight w:val="0"/>
          <w:marTop w:val="0"/>
          <w:marBottom w:val="0"/>
          <w:divBdr>
            <w:top w:val="none" w:sz="0" w:space="0" w:color="auto"/>
            <w:left w:val="none" w:sz="0" w:space="0" w:color="auto"/>
            <w:bottom w:val="none" w:sz="0" w:space="0" w:color="auto"/>
            <w:right w:val="none" w:sz="0" w:space="0" w:color="auto"/>
          </w:divBdr>
        </w:div>
        <w:div w:id="830371866">
          <w:marLeft w:val="0"/>
          <w:marRight w:val="0"/>
          <w:marTop w:val="0"/>
          <w:marBottom w:val="0"/>
          <w:divBdr>
            <w:top w:val="none" w:sz="0" w:space="0" w:color="auto"/>
            <w:left w:val="none" w:sz="0" w:space="0" w:color="auto"/>
            <w:bottom w:val="none" w:sz="0" w:space="0" w:color="auto"/>
            <w:right w:val="none" w:sz="0" w:space="0" w:color="auto"/>
          </w:divBdr>
        </w:div>
        <w:div w:id="831680396">
          <w:marLeft w:val="0"/>
          <w:marRight w:val="0"/>
          <w:marTop w:val="0"/>
          <w:marBottom w:val="0"/>
          <w:divBdr>
            <w:top w:val="none" w:sz="0" w:space="0" w:color="auto"/>
            <w:left w:val="none" w:sz="0" w:space="0" w:color="auto"/>
            <w:bottom w:val="none" w:sz="0" w:space="0" w:color="auto"/>
            <w:right w:val="none" w:sz="0" w:space="0" w:color="auto"/>
          </w:divBdr>
        </w:div>
        <w:div w:id="994724568">
          <w:marLeft w:val="0"/>
          <w:marRight w:val="0"/>
          <w:marTop w:val="0"/>
          <w:marBottom w:val="0"/>
          <w:divBdr>
            <w:top w:val="none" w:sz="0" w:space="0" w:color="auto"/>
            <w:left w:val="none" w:sz="0" w:space="0" w:color="auto"/>
            <w:bottom w:val="none" w:sz="0" w:space="0" w:color="auto"/>
            <w:right w:val="none" w:sz="0" w:space="0" w:color="auto"/>
          </w:divBdr>
          <w:divsChild>
            <w:div w:id="361368955">
              <w:marLeft w:val="0"/>
              <w:marRight w:val="0"/>
              <w:marTop w:val="0"/>
              <w:marBottom w:val="0"/>
              <w:divBdr>
                <w:top w:val="none" w:sz="0" w:space="0" w:color="auto"/>
                <w:left w:val="none" w:sz="0" w:space="0" w:color="auto"/>
                <w:bottom w:val="none" w:sz="0" w:space="0" w:color="auto"/>
                <w:right w:val="none" w:sz="0" w:space="0" w:color="auto"/>
              </w:divBdr>
            </w:div>
            <w:div w:id="928736931">
              <w:marLeft w:val="0"/>
              <w:marRight w:val="0"/>
              <w:marTop w:val="0"/>
              <w:marBottom w:val="0"/>
              <w:divBdr>
                <w:top w:val="none" w:sz="0" w:space="0" w:color="auto"/>
                <w:left w:val="none" w:sz="0" w:space="0" w:color="auto"/>
                <w:bottom w:val="none" w:sz="0" w:space="0" w:color="auto"/>
                <w:right w:val="none" w:sz="0" w:space="0" w:color="auto"/>
              </w:divBdr>
            </w:div>
            <w:div w:id="1243023409">
              <w:marLeft w:val="0"/>
              <w:marRight w:val="0"/>
              <w:marTop w:val="0"/>
              <w:marBottom w:val="0"/>
              <w:divBdr>
                <w:top w:val="none" w:sz="0" w:space="0" w:color="auto"/>
                <w:left w:val="none" w:sz="0" w:space="0" w:color="auto"/>
                <w:bottom w:val="none" w:sz="0" w:space="0" w:color="auto"/>
                <w:right w:val="none" w:sz="0" w:space="0" w:color="auto"/>
              </w:divBdr>
            </w:div>
          </w:divsChild>
        </w:div>
        <w:div w:id="1014192883">
          <w:marLeft w:val="0"/>
          <w:marRight w:val="0"/>
          <w:marTop w:val="0"/>
          <w:marBottom w:val="0"/>
          <w:divBdr>
            <w:top w:val="none" w:sz="0" w:space="0" w:color="auto"/>
            <w:left w:val="none" w:sz="0" w:space="0" w:color="auto"/>
            <w:bottom w:val="none" w:sz="0" w:space="0" w:color="auto"/>
            <w:right w:val="none" w:sz="0" w:space="0" w:color="auto"/>
          </w:divBdr>
        </w:div>
        <w:div w:id="1143624035">
          <w:marLeft w:val="0"/>
          <w:marRight w:val="0"/>
          <w:marTop w:val="0"/>
          <w:marBottom w:val="0"/>
          <w:divBdr>
            <w:top w:val="none" w:sz="0" w:space="0" w:color="auto"/>
            <w:left w:val="none" w:sz="0" w:space="0" w:color="auto"/>
            <w:bottom w:val="none" w:sz="0" w:space="0" w:color="auto"/>
            <w:right w:val="none" w:sz="0" w:space="0" w:color="auto"/>
          </w:divBdr>
        </w:div>
        <w:div w:id="1145077188">
          <w:marLeft w:val="0"/>
          <w:marRight w:val="0"/>
          <w:marTop w:val="0"/>
          <w:marBottom w:val="0"/>
          <w:divBdr>
            <w:top w:val="none" w:sz="0" w:space="0" w:color="auto"/>
            <w:left w:val="none" w:sz="0" w:space="0" w:color="auto"/>
            <w:bottom w:val="none" w:sz="0" w:space="0" w:color="auto"/>
            <w:right w:val="none" w:sz="0" w:space="0" w:color="auto"/>
          </w:divBdr>
        </w:div>
        <w:div w:id="1150177207">
          <w:marLeft w:val="0"/>
          <w:marRight w:val="0"/>
          <w:marTop w:val="0"/>
          <w:marBottom w:val="0"/>
          <w:divBdr>
            <w:top w:val="none" w:sz="0" w:space="0" w:color="auto"/>
            <w:left w:val="none" w:sz="0" w:space="0" w:color="auto"/>
            <w:bottom w:val="none" w:sz="0" w:space="0" w:color="auto"/>
            <w:right w:val="none" w:sz="0" w:space="0" w:color="auto"/>
          </w:divBdr>
        </w:div>
        <w:div w:id="1175147849">
          <w:marLeft w:val="0"/>
          <w:marRight w:val="0"/>
          <w:marTop w:val="0"/>
          <w:marBottom w:val="0"/>
          <w:divBdr>
            <w:top w:val="none" w:sz="0" w:space="0" w:color="auto"/>
            <w:left w:val="none" w:sz="0" w:space="0" w:color="auto"/>
            <w:bottom w:val="none" w:sz="0" w:space="0" w:color="auto"/>
            <w:right w:val="none" w:sz="0" w:space="0" w:color="auto"/>
          </w:divBdr>
        </w:div>
        <w:div w:id="1279140970">
          <w:marLeft w:val="0"/>
          <w:marRight w:val="0"/>
          <w:marTop w:val="0"/>
          <w:marBottom w:val="0"/>
          <w:divBdr>
            <w:top w:val="none" w:sz="0" w:space="0" w:color="auto"/>
            <w:left w:val="none" w:sz="0" w:space="0" w:color="auto"/>
            <w:bottom w:val="none" w:sz="0" w:space="0" w:color="auto"/>
            <w:right w:val="none" w:sz="0" w:space="0" w:color="auto"/>
          </w:divBdr>
        </w:div>
        <w:div w:id="1334265528">
          <w:marLeft w:val="0"/>
          <w:marRight w:val="0"/>
          <w:marTop w:val="0"/>
          <w:marBottom w:val="0"/>
          <w:divBdr>
            <w:top w:val="none" w:sz="0" w:space="0" w:color="auto"/>
            <w:left w:val="none" w:sz="0" w:space="0" w:color="auto"/>
            <w:bottom w:val="none" w:sz="0" w:space="0" w:color="auto"/>
            <w:right w:val="none" w:sz="0" w:space="0" w:color="auto"/>
          </w:divBdr>
        </w:div>
        <w:div w:id="1396705788">
          <w:marLeft w:val="0"/>
          <w:marRight w:val="0"/>
          <w:marTop w:val="0"/>
          <w:marBottom w:val="0"/>
          <w:divBdr>
            <w:top w:val="none" w:sz="0" w:space="0" w:color="auto"/>
            <w:left w:val="none" w:sz="0" w:space="0" w:color="auto"/>
            <w:bottom w:val="none" w:sz="0" w:space="0" w:color="auto"/>
            <w:right w:val="none" w:sz="0" w:space="0" w:color="auto"/>
          </w:divBdr>
        </w:div>
        <w:div w:id="1405906459">
          <w:marLeft w:val="0"/>
          <w:marRight w:val="0"/>
          <w:marTop w:val="0"/>
          <w:marBottom w:val="0"/>
          <w:divBdr>
            <w:top w:val="none" w:sz="0" w:space="0" w:color="auto"/>
            <w:left w:val="none" w:sz="0" w:space="0" w:color="auto"/>
            <w:bottom w:val="none" w:sz="0" w:space="0" w:color="auto"/>
            <w:right w:val="none" w:sz="0" w:space="0" w:color="auto"/>
          </w:divBdr>
        </w:div>
        <w:div w:id="1419670500">
          <w:marLeft w:val="0"/>
          <w:marRight w:val="0"/>
          <w:marTop w:val="0"/>
          <w:marBottom w:val="0"/>
          <w:divBdr>
            <w:top w:val="none" w:sz="0" w:space="0" w:color="auto"/>
            <w:left w:val="none" w:sz="0" w:space="0" w:color="auto"/>
            <w:bottom w:val="none" w:sz="0" w:space="0" w:color="auto"/>
            <w:right w:val="none" w:sz="0" w:space="0" w:color="auto"/>
          </w:divBdr>
        </w:div>
        <w:div w:id="1420952502">
          <w:marLeft w:val="0"/>
          <w:marRight w:val="0"/>
          <w:marTop w:val="0"/>
          <w:marBottom w:val="0"/>
          <w:divBdr>
            <w:top w:val="none" w:sz="0" w:space="0" w:color="auto"/>
            <w:left w:val="none" w:sz="0" w:space="0" w:color="auto"/>
            <w:bottom w:val="none" w:sz="0" w:space="0" w:color="auto"/>
            <w:right w:val="none" w:sz="0" w:space="0" w:color="auto"/>
          </w:divBdr>
        </w:div>
        <w:div w:id="1517765132">
          <w:marLeft w:val="0"/>
          <w:marRight w:val="0"/>
          <w:marTop w:val="0"/>
          <w:marBottom w:val="0"/>
          <w:divBdr>
            <w:top w:val="none" w:sz="0" w:space="0" w:color="auto"/>
            <w:left w:val="none" w:sz="0" w:space="0" w:color="auto"/>
            <w:bottom w:val="none" w:sz="0" w:space="0" w:color="auto"/>
            <w:right w:val="none" w:sz="0" w:space="0" w:color="auto"/>
          </w:divBdr>
        </w:div>
        <w:div w:id="1518303306">
          <w:marLeft w:val="0"/>
          <w:marRight w:val="0"/>
          <w:marTop w:val="0"/>
          <w:marBottom w:val="0"/>
          <w:divBdr>
            <w:top w:val="none" w:sz="0" w:space="0" w:color="auto"/>
            <w:left w:val="none" w:sz="0" w:space="0" w:color="auto"/>
            <w:bottom w:val="none" w:sz="0" w:space="0" w:color="auto"/>
            <w:right w:val="none" w:sz="0" w:space="0" w:color="auto"/>
          </w:divBdr>
        </w:div>
        <w:div w:id="1518427531">
          <w:marLeft w:val="0"/>
          <w:marRight w:val="0"/>
          <w:marTop w:val="0"/>
          <w:marBottom w:val="0"/>
          <w:divBdr>
            <w:top w:val="none" w:sz="0" w:space="0" w:color="auto"/>
            <w:left w:val="none" w:sz="0" w:space="0" w:color="auto"/>
            <w:bottom w:val="none" w:sz="0" w:space="0" w:color="auto"/>
            <w:right w:val="none" w:sz="0" w:space="0" w:color="auto"/>
          </w:divBdr>
        </w:div>
        <w:div w:id="1548568309">
          <w:marLeft w:val="0"/>
          <w:marRight w:val="0"/>
          <w:marTop w:val="0"/>
          <w:marBottom w:val="0"/>
          <w:divBdr>
            <w:top w:val="none" w:sz="0" w:space="0" w:color="auto"/>
            <w:left w:val="none" w:sz="0" w:space="0" w:color="auto"/>
            <w:bottom w:val="none" w:sz="0" w:space="0" w:color="auto"/>
            <w:right w:val="none" w:sz="0" w:space="0" w:color="auto"/>
          </w:divBdr>
        </w:div>
        <w:div w:id="1614748880">
          <w:marLeft w:val="0"/>
          <w:marRight w:val="0"/>
          <w:marTop w:val="0"/>
          <w:marBottom w:val="0"/>
          <w:divBdr>
            <w:top w:val="none" w:sz="0" w:space="0" w:color="auto"/>
            <w:left w:val="none" w:sz="0" w:space="0" w:color="auto"/>
            <w:bottom w:val="none" w:sz="0" w:space="0" w:color="auto"/>
            <w:right w:val="none" w:sz="0" w:space="0" w:color="auto"/>
          </w:divBdr>
        </w:div>
        <w:div w:id="1629241116">
          <w:marLeft w:val="0"/>
          <w:marRight w:val="0"/>
          <w:marTop w:val="0"/>
          <w:marBottom w:val="0"/>
          <w:divBdr>
            <w:top w:val="none" w:sz="0" w:space="0" w:color="auto"/>
            <w:left w:val="none" w:sz="0" w:space="0" w:color="auto"/>
            <w:bottom w:val="none" w:sz="0" w:space="0" w:color="auto"/>
            <w:right w:val="none" w:sz="0" w:space="0" w:color="auto"/>
          </w:divBdr>
        </w:div>
        <w:div w:id="1672488401">
          <w:marLeft w:val="0"/>
          <w:marRight w:val="0"/>
          <w:marTop w:val="0"/>
          <w:marBottom w:val="0"/>
          <w:divBdr>
            <w:top w:val="none" w:sz="0" w:space="0" w:color="auto"/>
            <w:left w:val="none" w:sz="0" w:space="0" w:color="auto"/>
            <w:bottom w:val="none" w:sz="0" w:space="0" w:color="auto"/>
            <w:right w:val="none" w:sz="0" w:space="0" w:color="auto"/>
          </w:divBdr>
        </w:div>
        <w:div w:id="1673871000">
          <w:marLeft w:val="0"/>
          <w:marRight w:val="0"/>
          <w:marTop w:val="0"/>
          <w:marBottom w:val="0"/>
          <w:divBdr>
            <w:top w:val="none" w:sz="0" w:space="0" w:color="auto"/>
            <w:left w:val="none" w:sz="0" w:space="0" w:color="auto"/>
            <w:bottom w:val="none" w:sz="0" w:space="0" w:color="auto"/>
            <w:right w:val="none" w:sz="0" w:space="0" w:color="auto"/>
          </w:divBdr>
        </w:div>
        <w:div w:id="1735661343">
          <w:marLeft w:val="0"/>
          <w:marRight w:val="0"/>
          <w:marTop w:val="0"/>
          <w:marBottom w:val="0"/>
          <w:divBdr>
            <w:top w:val="none" w:sz="0" w:space="0" w:color="auto"/>
            <w:left w:val="none" w:sz="0" w:space="0" w:color="auto"/>
            <w:bottom w:val="none" w:sz="0" w:space="0" w:color="auto"/>
            <w:right w:val="none" w:sz="0" w:space="0" w:color="auto"/>
          </w:divBdr>
        </w:div>
        <w:div w:id="1843667472">
          <w:marLeft w:val="0"/>
          <w:marRight w:val="0"/>
          <w:marTop w:val="0"/>
          <w:marBottom w:val="0"/>
          <w:divBdr>
            <w:top w:val="none" w:sz="0" w:space="0" w:color="auto"/>
            <w:left w:val="none" w:sz="0" w:space="0" w:color="auto"/>
            <w:bottom w:val="none" w:sz="0" w:space="0" w:color="auto"/>
            <w:right w:val="none" w:sz="0" w:space="0" w:color="auto"/>
          </w:divBdr>
          <w:divsChild>
            <w:div w:id="1886216101">
              <w:marLeft w:val="-75"/>
              <w:marRight w:val="0"/>
              <w:marTop w:val="30"/>
              <w:marBottom w:val="30"/>
              <w:divBdr>
                <w:top w:val="none" w:sz="0" w:space="0" w:color="auto"/>
                <w:left w:val="none" w:sz="0" w:space="0" w:color="auto"/>
                <w:bottom w:val="none" w:sz="0" w:space="0" w:color="auto"/>
                <w:right w:val="none" w:sz="0" w:space="0" w:color="auto"/>
              </w:divBdr>
              <w:divsChild>
                <w:div w:id="421951358">
                  <w:marLeft w:val="0"/>
                  <w:marRight w:val="0"/>
                  <w:marTop w:val="0"/>
                  <w:marBottom w:val="0"/>
                  <w:divBdr>
                    <w:top w:val="none" w:sz="0" w:space="0" w:color="auto"/>
                    <w:left w:val="none" w:sz="0" w:space="0" w:color="auto"/>
                    <w:bottom w:val="none" w:sz="0" w:space="0" w:color="auto"/>
                    <w:right w:val="none" w:sz="0" w:space="0" w:color="auto"/>
                  </w:divBdr>
                  <w:divsChild>
                    <w:div w:id="859583759">
                      <w:marLeft w:val="0"/>
                      <w:marRight w:val="0"/>
                      <w:marTop w:val="0"/>
                      <w:marBottom w:val="0"/>
                      <w:divBdr>
                        <w:top w:val="none" w:sz="0" w:space="0" w:color="auto"/>
                        <w:left w:val="none" w:sz="0" w:space="0" w:color="auto"/>
                        <w:bottom w:val="none" w:sz="0" w:space="0" w:color="auto"/>
                        <w:right w:val="none" w:sz="0" w:space="0" w:color="auto"/>
                      </w:divBdr>
                    </w:div>
                  </w:divsChild>
                </w:div>
                <w:div w:id="1012144263">
                  <w:marLeft w:val="0"/>
                  <w:marRight w:val="0"/>
                  <w:marTop w:val="0"/>
                  <w:marBottom w:val="0"/>
                  <w:divBdr>
                    <w:top w:val="none" w:sz="0" w:space="0" w:color="auto"/>
                    <w:left w:val="none" w:sz="0" w:space="0" w:color="auto"/>
                    <w:bottom w:val="none" w:sz="0" w:space="0" w:color="auto"/>
                    <w:right w:val="none" w:sz="0" w:space="0" w:color="auto"/>
                  </w:divBdr>
                  <w:divsChild>
                    <w:div w:id="644118461">
                      <w:marLeft w:val="0"/>
                      <w:marRight w:val="0"/>
                      <w:marTop w:val="0"/>
                      <w:marBottom w:val="0"/>
                      <w:divBdr>
                        <w:top w:val="none" w:sz="0" w:space="0" w:color="auto"/>
                        <w:left w:val="none" w:sz="0" w:space="0" w:color="auto"/>
                        <w:bottom w:val="none" w:sz="0" w:space="0" w:color="auto"/>
                        <w:right w:val="none" w:sz="0" w:space="0" w:color="auto"/>
                      </w:divBdr>
                    </w:div>
                    <w:div w:id="1229684139">
                      <w:marLeft w:val="0"/>
                      <w:marRight w:val="0"/>
                      <w:marTop w:val="0"/>
                      <w:marBottom w:val="0"/>
                      <w:divBdr>
                        <w:top w:val="none" w:sz="0" w:space="0" w:color="auto"/>
                        <w:left w:val="none" w:sz="0" w:space="0" w:color="auto"/>
                        <w:bottom w:val="none" w:sz="0" w:space="0" w:color="auto"/>
                        <w:right w:val="none" w:sz="0" w:space="0" w:color="auto"/>
                      </w:divBdr>
                    </w:div>
                  </w:divsChild>
                </w:div>
                <w:div w:id="1641494712">
                  <w:marLeft w:val="0"/>
                  <w:marRight w:val="0"/>
                  <w:marTop w:val="0"/>
                  <w:marBottom w:val="0"/>
                  <w:divBdr>
                    <w:top w:val="none" w:sz="0" w:space="0" w:color="auto"/>
                    <w:left w:val="none" w:sz="0" w:space="0" w:color="auto"/>
                    <w:bottom w:val="none" w:sz="0" w:space="0" w:color="auto"/>
                    <w:right w:val="none" w:sz="0" w:space="0" w:color="auto"/>
                  </w:divBdr>
                  <w:divsChild>
                    <w:div w:id="217402993">
                      <w:marLeft w:val="0"/>
                      <w:marRight w:val="0"/>
                      <w:marTop w:val="0"/>
                      <w:marBottom w:val="0"/>
                      <w:divBdr>
                        <w:top w:val="none" w:sz="0" w:space="0" w:color="auto"/>
                        <w:left w:val="none" w:sz="0" w:space="0" w:color="auto"/>
                        <w:bottom w:val="none" w:sz="0" w:space="0" w:color="auto"/>
                        <w:right w:val="none" w:sz="0" w:space="0" w:color="auto"/>
                      </w:divBdr>
                    </w:div>
                  </w:divsChild>
                </w:div>
                <w:div w:id="2089185880">
                  <w:marLeft w:val="0"/>
                  <w:marRight w:val="0"/>
                  <w:marTop w:val="0"/>
                  <w:marBottom w:val="0"/>
                  <w:divBdr>
                    <w:top w:val="none" w:sz="0" w:space="0" w:color="auto"/>
                    <w:left w:val="none" w:sz="0" w:space="0" w:color="auto"/>
                    <w:bottom w:val="none" w:sz="0" w:space="0" w:color="auto"/>
                    <w:right w:val="none" w:sz="0" w:space="0" w:color="auto"/>
                  </w:divBdr>
                  <w:divsChild>
                    <w:div w:id="1600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38755">
          <w:marLeft w:val="0"/>
          <w:marRight w:val="0"/>
          <w:marTop w:val="0"/>
          <w:marBottom w:val="0"/>
          <w:divBdr>
            <w:top w:val="none" w:sz="0" w:space="0" w:color="auto"/>
            <w:left w:val="none" w:sz="0" w:space="0" w:color="auto"/>
            <w:bottom w:val="none" w:sz="0" w:space="0" w:color="auto"/>
            <w:right w:val="none" w:sz="0" w:space="0" w:color="auto"/>
          </w:divBdr>
        </w:div>
        <w:div w:id="1873497274">
          <w:marLeft w:val="0"/>
          <w:marRight w:val="0"/>
          <w:marTop w:val="0"/>
          <w:marBottom w:val="0"/>
          <w:divBdr>
            <w:top w:val="none" w:sz="0" w:space="0" w:color="auto"/>
            <w:left w:val="none" w:sz="0" w:space="0" w:color="auto"/>
            <w:bottom w:val="none" w:sz="0" w:space="0" w:color="auto"/>
            <w:right w:val="none" w:sz="0" w:space="0" w:color="auto"/>
          </w:divBdr>
        </w:div>
        <w:div w:id="1877236314">
          <w:marLeft w:val="0"/>
          <w:marRight w:val="0"/>
          <w:marTop w:val="0"/>
          <w:marBottom w:val="0"/>
          <w:divBdr>
            <w:top w:val="none" w:sz="0" w:space="0" w:color="auto"/>
            <w:left w:val="none" w:sz="0" w:space="0" w:color="auto"/>
            <w:bottom w:val="none" w:sz="0" w:space="0" w:color="auto"/>
            <w:right w:val="none" w:sz="0" w:space="0" w:color="auto"/>
          </w:divBdr>
        </w:div>
        <w:div w:id="1881820317">
          <w:marLeft w:val="0"/>
          <w:marRight w:val="0"/>
          <w:marTop w:val="0"/>
          <w:marBottom w:val="0"/>
          <w:divBdr>
            <w:top w:val="none" w:sz="0" w:space="0" w:color="auto"/>
            <w:left w:val="none" w:sz="0" w:space="0" w:color="auto"/>
            <w:bottom w:val="none" w:sz="0" w:space="0" w:color="auto"/>
            <w:right w:val="none" w:sz="0" w:space="0" w:color="auto"/>
          </w:divBdr>
        </w:div>
        <w:div w:id="1938636006">
          <w:marLeft w:val="0"/>
          <w:marRight w:val="0"/>
          <w:marTop w:val="0"/>
          <w:marBottom w:val="0"/>
          <w:divBdr>
            <w:top w:val="none" w:sz="0" w:space="0" w:color="auto"/>
            <w:left w:val="none" w:sz="0" w:space="0" w:color="auto"/>
            <w:bottom w:val="none" w:sz="0" w:space="0" w:color="auto"/>
            <w:right w:val="none" w:sz="0" w:space="0" w:color="auto"/>
          </w:divBdr>
        </w:div>
        <w:div w:id="1957784920">
          <w:marLeft w:val="0"/>
          <w:marRight w:val="0"/>
          <w:marTop w:val="0"/>
          <w:marBottom w:val="0"/>
          <w:divBdr>
            <w:top w:val="none" w:sz="0" w:space="0" w:color="auto"/>
            <w:left w:val="none" w:sz="0" w:space="0" w:color="auto"/>
            <w:bottom w:val="none" w:sz="0" w:space="0" w:color="auto"/>
            <w:right w:val="none" w:sz="0" w:space="0" w:color="auto"/>
          </w:divBdr>
          <w:divsChild>
            <w:div w:id="1710564077">
              <w:marLeft w:val="-75"/>
              <w:marRight w:val="0"/>
              <w:marTop w:val="30"/>
              <w:marBottom w:val="30"/>
              <w:divBdr>
                <w:top w:val="none" w:sz="0" w:space="0" w:color="auto"/>
                <w:left w:val="none" w:sz="0" w:space="0" w:color="auto"/>
                <w:bottom w:val="none" w:sz="0" w:space="0" w:color="auto"/>
                <w:right w:val="none" w:sz="0" w:space="0" w:color="auto"/>
              </w:divBdr>
              <w:divsChild>
                <w:div w:id="138115600">
                  <w:marLeft w:val="0"/>
                  <w:marRight w:val="0"/>
                  <w:marTop w:val="0"/>
                  <w:marBottom w:val="0"/>
                  <w:divBdr>
                    <w:top w:val="none" w:sz="0" w:space="0" w:color="auto"/>
                    <w:left w:val="none" w:sz="0" w:space="0" w:color="auto"/>
                    <w:bottom w:val="none" w:sz="0" w:space="0" w:color="auto"/>
                    <w:right w:val="none" w:sz="0" w:space="0" w:color="auto"/>
                  </w:divBdr>
                  <w:divsChild>
                    <w:div w:id="1393188390">
                      <w:marLeft w:val="0"/>
                      <w:marRight w:val="0"/>
                      <w:marTop w:val="0"/>
                      <w:marBottom w:val="0"/>
                      <w:divBdr>
                        <w:top w:val="none" w:sz="0" w:space="0" w:color="auto"/>
                        <w:left w:val="none" w:sz="0" w:space="0" w:color="auto"/>
                        <w:bottom w:val="none" w:sz="0" w:space="0" w:color="auto"/>
                        <w:right w:val="none" w:sz="0" w:space="0" w:color="auto"/>
                      </w:divBdr>
                    </w:div>
                  </w:divsChild>
                </w:div>
                <w:div w:id="231083670">
                  <w:marLeft w:val="0"/>
                  <w:marRight w:val="0"/>
                  <w:marTop w:val="0"/>
                  <w:marBottom w:val="0"/>
                  <w:divBdr>
                    <w:top w:val="none" w:sz="0" w:space="0" w:color="auto"/>
                    <w:left w:val="none" w:sz="0" w:space="0" w:color="auto"/>
                    <w:bottom w:val="none" w:sz="0" w:space="0" w:color="auto"/>
                    <w:right w:val="none" w:sz="0" w:space="0" w:color="auto"/>
                  </w:divBdr>
                  <w:divsChild>
                    <w:div w:id="1293638186">
                      <w:marLeft w:val="0"/>
                      <w:marRight w:val="0"/>
                      <w:marTop w:val="0"/>
                      <w:marBottom w:val="0"/>
                      <w:divBdr>
                        <w:top w:val="none" w:sz="0" w:space="0" w:color="auto"/>
                        <w:left w:val="none" w:sz="0" w:space="0" w:color="auto"/>
                        <w:bottom w:val="none" w:sz="0" w:space="0" w:color="auto"/>
                        <w:right w:val="none" w:sz="0" w:space="0" w:color="auto"/>
                      </w:divBdr>
                    </w:div>
                  </w:divsChild>
                </w:div>
                <w:div w:id="259682968">
                  <w:marLeft w:val="0"/>
                  <w:marRight w:val="0"/>
                  <w:marTop w:val="0"/>
                  <w:marBottom w:val="0"/>
                  <w:divBdr>
                    <w:top w:val="none" w:sz="0" w:space="0" w:color="auto"/>
                    <w:left w:val="none" w:sz="0" w:space="0" w:color="auto"/>
                    <w:bottom w:val="none" w:sz="0" w:space="0" w:color="auto"/>
                    <w:right w:val="none" w:sz="0" w:space="0" w:color="auto"/>
                  </w:divBdr>
                  <w:divsChild>
                    <w:div w:id="788477476">
                      <w:marLeft w:val="0"/>
                      <w:marRight w:val="0"/>
                      <w:marTop w:val="0"/>
                      <w:marBottom w:val="0"/>
                      <w:divBdr>
                        <w:top w:val="none" w:sz="0" w:space="0" w:color="auto"/>
                        <w:left w:val="none" w:sz="0" w:space="0" w:color="auto"/>
                        <w:bottom w:val="none" w:sz="0" w:space="0" w:color="auto"/>
                        <w:right w:val="none" w:sz="0" w:space="0" w:color="auto"/>
                      </w:divBdr>
                    </w:div>
                  </w:divsChild>
                </w:div>
                <w:div w:id="940648076">
                  <w:marLeft w:val="0"/>
                  <w:marRight w:val="0"/>
                  <w:marTop w:val="0"/>
                  <w:marBottom w:val="0"/>
                  <w:divBdr>
                    <w:top w:val="none" w:sz="0" w:space="0" w:color="auto"/>
                    <w:left w:val="none" w:sz="0" w:space="0" w:color="auto"/>
                    <w:bottom w:val="none" w:sz="0" w:space="0" w:color="auto"/>
                    <w:right w:val="none" w:sz="0" w:space="0" w:color="auto"/>
                  </w:divBdr>
                  <w:divsChild>
                    <w:div w:id="395251057">
                      <w:marLeft w:val="0"/>
                      <w:marRight w:val="0"/>
                      <w:marTop w:val="0"/>
                      <w:marBottom w:val="0"/>
                      <w:divBdr>
                        <w:top w:val="none" w:sz="0" w:space="0" w:color="auto"/>
                        <w:left w:val="none" w:sz="0" w:space="0" w:color="auto"/>
                        <w:bottom w:val="none" w:sz="0" w:space="0" w:color="auto"/>
                        <w:right w:val="none" w:sz="0" w:space="0" w:color="auto"/>
                      </w:divBdr>
                    </w:div>
                    <w:div w:id="876510531">
                      <w:marLeft w:val="0"/>
                      <w:marRight w:val="0"/>
                      <w:marTop w:val="0"/>
                      <w:marBottom w:val="0"/>
                      <w:divBdr>
                        <w:top w:val="none" w:sz="0" w:space="0" w:color="auto"/>
                        <w:left w:val="none" w:sz="0" w:space="0" w:color="auto"/>
                        <w:bottom w:val="none" w:sz="0" w:space="0" w:color="auto"/>
                        <w:right w:val="none" w:sz="0" w:space="0" w:color="auto"/>
                      </w:divBdr>
                    </w:div>
                  </w:divsChild>
                </w:div>
                <w:div w:id="1020931627">
                  <w:marLeft w:val="0"/>
                  <w:marRight w:val="0"/>
                  <w:marTop w:val="0"/>
                  <w:marBottom w:val="0"/>
                  <w:divBdr>
                    <w:top w:val="none" w:sz="0" w:space="0" w:color="auto"/>
                    <w:left w:val="none" w:sz="0" w:space="0" w:color="auto"/>
                    <w:bottom w:val="none" w:sz="0" w:space="0" w:color="auto"/>
                    <w:right w:val="none" w:sz="0" w:space="0" w:color="auto"/>
                  </w:divBdr>
                  <w:divsChild>
                    <w:div w:id="99496430">
                      <w:marLeft w:val="0"/>
                      <w:marRight w:val="0"/>
                      <w:marTop w:val="0"/>
                      <w:marBottom w:val="0"/>
                      <w:divBdr>
                        <w:top w:val="none" w:sz="0" w:space="0" w:color="auto"/>
                        <w:left w:val="none" w:sz="0" w:space="0" w:color="auto"/>
                        <w:bottom w:val="none" w:sz="0" w:space="0" w:color="auto"/>
                        <w:right w:val="none" w:sz="0" w:space="0" w:color="auto"/>
                      </w:divBdr>
                    </w:div>
                    <w:div w:id="270287863">
                      <w:marLeft w:val="0"/>
                      <w:marRight w:val="0"/>
                      <w:marTop w:val="0"/>
                      <w:marBottom w:val="0"/>
                      <w:divBdr>
                        <w:top w:val="none" w:sz="0" w:space="0" w:color="auto"/>
                        <w:left w:val="none" w:sz="0" w:space="0" w:color="auto"/>
                        <w:bottom w:val="none" w:sz="0" w:space="0" w:color="auto"/>
                        <w:right w:val="none" w:sz="0" w:space="0" w:color="auto"/>
                      </w:divBdr>
                    </w:div>
                    <w:div w:id="303898354">
                      <w:marLeft w:val="0"/>
                      <w:marRight w:val="0"/>
                      <w:marTop w:val="0"/>
                      <w:marBottom w:val="0"/>
                      <w:divBdr>
                        <w:top w:val="none" w:sz="0" w:space="0" w:color="auto"/>
                        <w:left w:val="none" w:sz="0" w:space="0" w:color="auto"/>
                        <w:bottom w:val="none" w:sz="0" w:space="0" w:color="auto"/>
                        <w:right w:val="none" w:sz="0" w:space="0" w:color="auto"/>
                      </w:divBdr>
                    </w:div>
                  </w:divsChild>
                </w:div>
                <w:div w:id="1598056499">
                  <w:marLeft w:val="0"/>
                  <w:marRight w:val="0"/>
                  <w:marTop w:val="0"/>
                  <w:marBottom w:val="0"/>
                  <w:divBdr>
                    <w:top w:val="none" w:sz="0" w:space="0" w:color="auto"/>
                    <w:left w:val="none" w:sz="0" w:space="0" w:color="auto"/>
                    <w:bottom w:val="none" w:sz="0" w:space="0" w:color="auto"/>
                    <w:right w:val="none" w:sz="0" w:space="0" w:color="auto"/>
                  </w:divBdr>
                  <w:divsChild>
                    <w:div w:id="821433243">
                      <w:marLeft w:val="0"/>
                      <w:marRight w:val="0"/>
                      <w:marTop w:val="0"/>
                      <w:marBottom w:val="0"/>
                      <w:divBdr>
                        <w:top w:val="none" w:sz="0" w:space="0" w:color="auto"/>
                        <w:left w:val="none" w:sz="0" w:space="0" w:color="auto"/>
                        <w:bottom w:val="none" w:sz="0" w:space="0" w:color="auto"/>
                        <w:right w:val="none" w:sz="0" w:space="0" w:color="auto"/>
                      </w:divBdr>
                    </w:div>
                    <w:div w:id="1104032814">
                      <w:marLeft w:val="0"/>
                      <w:marRight w:val="0"/>
                      <w:marTop w:val="0"/>
                      <w:marBottom w:val="0"/>
                      <w:divBdr>
                        <w:top w:val="none" w:sz="0" w:space="0" w:color="auto"/>
                        <w:left w:val="none" w:sz="0" w:space="0" w:color="auto"/>
                        <w:bottom w:val="none" w:sz="0" w:space="0" w:color="auto"/>
                        <w:right w:val="none" w:sz="0" w:space="0" w:color="auto"/>
                      </w:divBdr>
                    </w:div>
                    <w:div w:id="1375230149">
                      <w:marLeft w:val="0"/>
                      <w:marRight w:val="0"/>
                      <w:marTop w:val="0"/>
                      <w:marBottom w:val="0"/>
                      <w:divBdr>
                        <w:top w:val="none" w:sz="0" w:space="0" w:color="auto"/>
                        <w:left w:val="none" w:sz="0" w:space="0" w:color="auto"/>
                        <w:bottom w:val="none" w:sz="0" w:space="0" w:color="auto"/>
                        <w:right w:val="none" w:sz="0" w:space="0" w:color="auto"/>
                      </w:divBdr>
                    </w:div>
                  </w:divsChild>
                </w:div>
                <w:div w:id="1620410282">
                  <w:marLeft w:val="0"/>
                  <w:marRight w:val="0"/>
                  <w:marTop w:val="0"/>
                  <w:marBottom w:val="0"/>
                  <w:divBdr>
                    <w:top w:val="none" w:sz="0" w:space="0" w:color="auto"/>
                    <w:left w:val="none" w:sz="0" w:space="0" w:color="auto"/>
                    <w:bottom w:val="none" w:sz="0" w:space="0" w:color="auto"/>
                    <w:right w:val="none" w:sz="0" w:space="0" w:color="auto"/>
                  </w:divBdr>
                  <w:divsChild>
                    <w:div w:id="1049067305">
                      <w:marLeft w:val="0"/>
                      <w:marRight w:val="0"/>
                      <w:marTop w:val="0"/>
                      <w:marBottom w:val="0"/>
                      <w:divBdr>
                        <w:top w:val="none" w:sz="0" w:space="0" w:color="auto"/>
                        <w:left w:val="none" w:sz="0" w:space="0" w:color="auto"/>
                        <w:bottom w:val="none" w:sz="0" w:space="0" w:color="auto"/>
                        <w:right w:val="none" w:sz="0" w:space="0" w:color="auto"/>
                      </w:divBdr>
                    </w:div>
                    <w:div w:id="2078815211">
                      <w:marLeft w:val="0"/>
                      <w:marRight w:val="0"/>
                      <w:marTop w:val="0"/>
                      <w:marBottom w:val="0"/>
                      <w:divBdr>
                        <w:top w:val="none" w:sz="0" w:space="0" w:color="auto"/>
                        <w:left w:val="none" w:sz="0" w:space="0" w:color="auto"/>
                        <w:bottom w:val="none" w:sz="0" w:space="0" w:color="auto"/>
                        <w:right w:val="none" w:sz="0" w:space="0" w:color="auto"/>
                      </w:divBdr>
                    </w:div>
                  </w:divsChild>
                </w:div>
                <w:div w:id="1715034507">
                  <w:marLeft w:val="0"/>
                  <w:marRight w:val="0"/>
                  <w:marTop w:val="0"/>
                  <w:marBottom w:val="0"/>
                  <w:divBdr>
                    <w:top w:val="none" w:sz="0" w:space="0" w:color="auto"/>
                    <w:left w:val="none" w:sz="0" w:space="0" w:color="auto"/>
                    <w:bottom w:val="none" w:sz="0" w:space="0" w:color="auto"/>
                    <w:right w:val="none" w:sz="0" w:space="0" w:color="auto"/>
                  </w:divBdr>
                  <w:divsChild>
                    <w:div w:id="18217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78256">
          <w:marLeft w:val="0"/>
          <w:marRight w:val="0"/>
          <w:marTop w:val="0"/>
          <w:marBottom w:val="0"/>
          <w:divBdr>
            <w:top w:val="none" w:sz="0" w:space="0" w:color="auto"/>
            <w:left w:val="none" w:sz="0" w:space="0" w:color="auto"/>
            <w:bottom w:val="none" w:sz="0" w:space="0" w:color="auto"/>
            <w:right w:val="none" w:sz="0" w:space="0" w:color="auto"/>
          </w:divBdr>
        </w:div>
        <w:div w:id="2041733812">
          <w:marLeft w:val="0"/>
          <w:marRight w:val="0"/>
          <w:marTop w:val="0"/>
          <w:marBottom w:val="0"/>
          <w:divBdr>
            <w:top w:val="none" w:sz="0" w:space="0" w:color="auto"/>
            <w:left w:val="none" w:sz="0" w:space="0" w:color="auto"/>
            <w:bottom w:val="none" w:sz="0" w:space="0" w:color="auto"/>
            <w:right w:val="none" w:sz="0" w:space="0" w:color="auto"/>
          </w:divBdr>
        </w:div>
        <w:div w:id="2077163786">
          <w:marLeft w:val="0"/>
          <w:marRight w:val="0"/>
          <w:marTop w:val="0"/>
          <w:marBottom w:val="0"/>
          <w:divBdr>
            <w:top w:val="none" w:sz="0" w:space="0" w:color="auto"/>
            <w:left w:val="none" w:sz="0" w:space="0" w:color="auto"/>
            <w:bottom w:val="none" w:sz="0" w:space="0" w:color="auto"/>
            <w:right w:val="none" w:sz="0" w:space="0" w:color="auto"/>
          </w:divBdr>
          <w:divsChild>
            <w:div w:id="472866219">
              <w:marLeft w:val="-75"/>
              <w:marRight w:val="0"/>
              <w:marTop w:val="30"/>
              <w:marBottom w:val="30"/>
              <w:divBdr>
                <w:top w:val="none" w:sz="0" w:space="0" w:color="auto"/>
                <w:left w:val="none" w:sz="0" w:space="0" w:color="auto"/>
                <w:bottom w:val="none" w:sz="0" w:space="0" w:color="auto"/>
                <w:right w:val="none" w:sz="0" w:space="0" w:color="auto"/>
              </w:divBdr>
              <w:divsChild>
                <w:div w:id="39400719">
                  <w:marLeft w:val="0"/>
                  <w:marRight w:val="0"/>
                  <w:marTop w:val="0"/>
                  <w:marBottom w:val="0"/>
                  <w:divBdr>
                    <w:top w:val="none" w:sz="0" w:space="0" w:color="auto"/>
                    <w:left w:val="none" w:sz="0" w:space="0" w:color="auto"/>
                    <w:bottom w:val="none" w:sz="0" w:space="0" w:color="auto"/>
                    <w:right w:val="none" w:sz="0" w:space="0" w:color="auto"/>
                  </w:divBdr>
                  <w:divsChild>
                    <w:div w:id="229730191">
                      <w:marLeft w:val="0"/>
                      <w:marRight w:val="0"/>
                      <w:marTop w:val="0"/>
                      <w:marBottom w:val="0"/>
                      <w:divBdr>
                        <w:top w:val="none" w:sz="0" w:space="0" w:color="auto"/>
                        <w:left w:val="none" w:sz="0" w:space="0" w:color="auto"/>
                        <w:bottom w:val="none" w:sz="0" w:space="0" w:color="auto"/>
                        <w:right w:val="none" w:sz="0" w:space="0" w:color="auto"/>
                      </w:divBdr>
                    </w:div>
                  </w:divsChild>
                </w:div>
                <w:div w:id="50933962">
                  <w:marLeft w:val="0"/>
                  <w:marRight w:val="0"/>
                  <w:marTop w:val="0"/>
                  <w:marBottom w:val="0"/>
                  <w:divBdr>
                    <w:top w:val="none" w:sz="0" w:space="0" w:color="auto"/>
                    <w:left w:val="none" w:sz="0" w:space="0" w:color="auto"/>
                    <w:bottom w:val="none" w:sz="0" w:space="0" w:color="auto"/>
                    <w:right w:val="none" w:sz="0" w:space="0" w:color="auto"/>
                  </w:divBdr>
                  <w:divsChild>
                    <w:div w:id="1282490176">
                      <w:marLeft w:val="0"/>
                      <w:marRight w:val="0"/>
                      <w:marTop w:val="0"/>
                      <w:marBottom w:val="0"/>
                      <w:divBdr>
                        <w:top w:val="none" w:sz="0" w:space="0" w:color="auto"/>
                        <w:left w:val="none" w:sz="0" w:space="0" w:color="auto"/>
                        <w:bottom w:val="none" w:sz="0" w:space="0" w:color="auto"/>
                        <w:right w:val="none" w:sz="0" w:space="0" w:color="auto"/>
                      </w:divBdr>
                    </w:div>
                  </w:divsChild>
                </w:div>
                <w:div w:id="67460388">
                  <w:marLeft w:val="0"/>
                  <w:marRight w:val="0"/>
                  <w:marTop w:val="0"/>
                  <w:marBottom w:val="0"/>
                  <w:divBdr>
                    <w:top w:val="none" w:sz="0" w:space="0" w:color="auto"/>
                    <w:left w:val="none" w:sz="0" w:space="0" w:color="auto"/>
                    <w:bottom w:val="none" w:sz="0" w:space="0" w:color="auto"/>
                    <w:right w:val="none" w:sz="0" w:space="0" w:color="auto"/>
                  </w:divBdr>
                  <w:divsChild>
                    <w:div w:id="2048066807">
                      <w:marLeft w:val="0"/>
                      <w:marRight w:val="0"/>
                      <w:marTop w:val="0"/>
                      <w:marBottom w:val="0"/>
                      <w:divBdr>
                        <w:top w:val="none" w:sz="0" w:space="0" w:color="auto"/>
                        <w:left w:val="none" w:sz="0" w:space="0" w:color="auto"/>
                        <w:bottom w:val="none" w:sz="0" w:space="0" w:color="auto"/>
                        <w:right w:val="none" w:sz="0" w:space="0" w:color="auto"/>
                      </w:divBdr>
                    </w:div>
                  </w:divsChild>
                </w:div>
                <w:div w:id="111486257">
                  <w:marLeft w:val="0"/>
                  <w:marRight w:val="0"/>
                  <w:marTop w:val="0"/>
                  <w:marBottom w:val="0"/>
                  <w:divBdr>
                    <w:top w:val="none" w:sz="0" w:space="0" w:color="auto"/>
                    <w:left w:val="none" w:sz="0" w:space="0" w:color="auto"/>
                    <w:bottom w:val="none" w:sz="0" w:space="0" w:color="auto"/>
                    <w:right w:val="none" w:sz="0" w:space="0" w:color="auto"/>
                  </w:divBdr>
                  <w:divsChild>
                    <w:div w:id="103698388">
                      <w:marLeft w:val="0"/>
                      <w:marRight w:val="0"/>
                      <w:marTop w:val="0"/>
                      <w:marBottom w:val="0"/>
                      <w:divBdr>
                        <w:top w:val="none" w:sz="0" w:space="0" w:color="auto"/>
                        <w:left w:val="none" w:sz="0" w:space="0" w:color="auto"/>
                        <w:bottom w:val="none" w:sz="0" w:space="0" w:color="auto"/>
                        <w:right w:val="none" w:sz="0" w:space="0" w:color="auto"/>
                      </w:divBdr>
                    </w:div>
                  </w:divsChild>
                </w:div>
                <w:div w:id="123741465">
                  <w:marLeft w:val="0"/>
                  <w:marRight w:val="0"/>
                  <w:marTop w:val="0"/>
                  <w:marBottom w:val="0"/>
                  <w:divBdr>
                    <w:top w:val="none" w:sz="0" w:space="0" w:color="auto"/>
                    <w:left w:val="none" w:sz="0" w:space="0" w:color="auto"/>
                    <w:bottom w:val="none" w:sz="0" w:space="0" w:color="auto"/>
                    <w:right w:val="none" w:sz="0" w:space="0" w:color="auto"/>
                  </w:divBdr>
                  <w:divsChild>
                    <w:div w:id="165631823">
                      <w:marLeft w:val="0"/>
                      <w:marRight w:val="0"/>
                      <w:marTop w:val="0"/>
                      <w:marBottom w:val="0"/>
                      <w:divBdr>
                        <w:top w:val="none" w:sz="0" w:space="0" w:color="auto"/>
                        <w:left w:val="none" w:sz="0" w:space="0" w:color="auto"/>
                        <w:bottom w:val="none" w:sz="0" w:space="0" w:color="auto"/>
                        <w:right w:val="none" w:sz="0" w:space="0" w:color="auto"/>
                      </w:divBdr>
                    </w:div>
                  </w:divsChild>
                </w:div>
                <w:div w:id="132866793">
                  <w:marLeft w:val="0"/>
                  <w:marRight w:val="0"/>
                  <w:marTop w:val="0"/>
                  <w:marBottom w:val="0"/>
                  <w:divBdr>
                    <w:top w:val="none" w:sz="0" w:space="0" w:color="auto"/>
                    <w:left w:val="none" w:sz="0" w:space="0" w:color="auto"/>
                    <w:bottom w:val="none" w:sz="0" w:space="0" w:color="auto"/>
                    <w:right w:val="none" w:sz="0" w:space="0" w:color="auto"/>
                  </w:divBdr>
                  <w:divsChild>
                    <w:div w:id="889461428">
                      <w:marLeft w:val="0"/>
                      <w:marRight w:val="0"/>
                      <w:marTop w:val="0"/>
                      <w:marBottom w:val="0"/>
                      <w:divBdr>
                        <w:top w:val="none" w:sz="0" w:space="0" w:color="auto"/>
                        <w:left w:val="none" w:sz="0" w:space="0" w:color="auto"/>
                        <w:bottom w:val="none" w:sz="0" w:space="0" w:color="auto"/>
                        <w:right w:val="none" w:sz="0" w:space="0" w:color="auto"/>
                      </w:divBdr>
                    </w:div>
                  </w:divsChild>
                </w:div>
                <w:div w:id="134564752">
                  <w:marLeft w:val="0"/>
                  <w:marRight w:val="0"/>
                  <w:marTop w:val="0"/>
                  <w:marBottom w:val="0"/>
                  <w:divBdr>
                    <w:top w:val="none" w:sz="0" w:space="0" w:color="auto"/>
                    <w:left w:val="none" w:sz="0" w:space="0" w:color="auto"/>
                    <w:bottom w:val="none" w:sz="0" w:space="0" w:color="auto"/>
                    <w:right w:val="none" w:sz="0" w:space="0" w:color="auto"/>
                  </w:divBdr>
                  <w:divsChild>
                    <w:div w:id="675958713">
                      <w:marLeft w:val="0"/>
                      <w:marRight w:val="0"/>
                      <w:marTop w:val="0"/>
                      <w:marBottom w:val="0"/>
                      <w:divBdr>
                        <w:top w:val="none" w:sz="0" w:space="0" w:color="auto"/>
                        <w:left w:val="none" w:sz="0" w:space="0" w:color="auto"/>
                        <w:bottom w:val="none" w:sz="0" w:space="0" w:color="auto"/>
                        <w:right w:val="none" w:sz="0" w:space="0" w:color="auto"/>
                      </w:divBdr>
                    </w:div>
                  </w:divsChild>
                </w:div>
                <w:div w:id="155539220">
                  <w:marLeft w:val="0"/>
                  <w:marRight w:val="0"/>
                  <w:marTop w:val="0"/>
                  <w:marBottom w:val="0"/>
                  <w:divBdr>
                    <w:top w:val="none" w:sz="0" w:space="0" w:color="auto"/>
                    <w:left w:val="none" w:sz="0" w:space="0" w:color="auto"/>
                    <w:bottom w:val="none" w:sz="0" w:space="0" w:color="auto"/>
                    <w:right w:val="none" w:sz="0" w:space="0" w:color="auto"/>
                  </w:divBdr>
                  <w:divsChild>
                    <w:div w:id="2059892951">
                      <w:marLeft w:val="0"/>
                      <w:marRight w:val="0"/>
                      <w:marTop w:val="0"/>
                      <w:marBottom w:val="0"/>
                      <w:divBdr>
                        <w:top w:val="none" w:sz="0" w:space="0" w:color="auto"/>
                        <w:left w:val="none" w:sz="0" w:space="0" w:color="auto"/>
                        <w:bottom w:val="none" w:sz="0" w:space="0" w:color="auto"/>
                        <w:right w:val="none" w:sz="0" w:space="0" w:color="auto"/>
                      </w:divBdr>
                    </w:div>
                  </w:divsChild>
                </w:div>
                <w:div w:id="163790319">
                  <w:marLeft w:val="0"/>
                  <w:marRight w:val="0"/>
                  <w:marTop w:val="0"/>
                  <w:marBottom w:val="0"/>
                  <w:divBdr>
                    <w:top w:val="none" w:sz="0" w:space="0" w:color="auto"/>
                    <w:left w:val="none" w:sz="0" w:space="0" w:color="auto"/>
                    <w:bottom w:val="none" w:sz="0" w:space="0" w:color="auto"/>
                    <w:right w:val="none" w:sz="0" w:space="0" w:color="auto"/>
                  </w:divBdr>
                  <w:divsChild>
                    <w:div w:id="453329958">
                      <w:marLeft w:val="0"/>
                      <w:marRight w:val="0"/>
                      <w:marTop w:val="0"/>
                      <w:marBottom w:val="0"/>
                      <w:divBdr>
                        <w:top w:val="none" w:sz="0" w:space="0" w:color="auto"/>
                        <w:left w:val="none" w:sz="0" w:space="0" w:color="auto"/>
                        <w:bottom w:val="none" w:sz="0" w:space="0" w:color="auto"/>
                        <w:right w:val="none" w:sz="0" w:space="0" w:color="auto"/>
                      </w:divBdr>
                    </w:div>
                  </w:divsChild>
                </w:div>
                <w:div w:id="169217258">
                  <w:marLeft w:val="0"/>
                  <w:marRight w:val="0"/>
                  <w:marTop w:val="0"/>
                  <w:marBottom w:val="0"/>
                  <w:divBdr>
                    <w:top w:val="none" w:sz="0" w:space="0" w:color="auto"/>
                    <w:left w:val="none" w:sz="0" w:space="0" w:color="auto"/>
                    <w:bottom w:val="none" w:sz="0" w:space="0" w:color="auto"/>
                    <w:right w:val="none" w:sz="0" w:space="0" w:color="auto"/>
                  </w:divBdr>
                  <w:divsChild>
                    <w:div w:id="292368414">
                      <w:marLeft w:val="0"/>
                      <w:marRight w:val="0"/>
                      <w:marTop w:val="0"/>
                      <w:marBottom w:val="0"/>
                      <w:divBdr>
                        <w:top w:val="none" w:sz="0" w:space="0" w:color="auto"/>
                        <w:left w:val="none" w:sz="0" w:space="0" w:color="auto"/>
                        <w:bottom w:val="none" w:sz="0" w:space="0" w:color="auto"/>
                        <w:right w:val="none" w:sz="0" w:space="0" w:color="auto"/>
                      </w:divBdr>
                    </w:div>
                  </w:divsChild>
                </w:div>
                <w:div w:id="185683389">
                  <w:marLeft w:val="0"/>
                  <w:marRight w:val="0"/>
                  <w:marTop w:val="0"/>
                  <w:marBottom w:val="0"/>
                  <w:divBdr>
                    <w:top w:val="none" w:sz="0" w:space="0" w:color="auto"/>
                    <w:left w:val="none" w:sz="0" w:space="0" w:color="auto"/>
                    <w:bottom w:val="none" w:sz="0" w:space="0" w:color="auto"/>
                    <w:right w:val="none" w:sz="0" w:space="0" w:color="auto"/>
                  </w:divBdr>
                  <w:divsChild>
                    <w:div w:id="1033190528">
                      <w:marLeft w:val="0"/>
                      <w:marRight w:val="0"/>
                      <w:marTop w:val="0"/>
                      <w:marBottom w:val="0"/>
                      <w:divBdr>
                        <w:top w:val="none" w:sz="0" w:space="0" w:color="auto"/>
                        <w:left w:val="none" w:sz="0" w:space="0" w:color="auto"/>
                        <w:bottom w:val="none" w:sz="0" w:space="0" w:color="auto"/>
                        <w:right w:val="none" w:sz="0" w:space="0" w:color="auto"/>
                      </w:divBdr>
                    </w:div>
                  </w:divsChild>
                </w:div>
                <w:div w:id="213199084">
                  <w:marLeft w:val="0"/>
                  <w:marRight w:val="0"/>
                  <w:marTop w:val="0"/>
                  <w:marBottom w:val="0"/>
                  <w:divBdr>
                    <w:top w:val="none" w:sz="0" w:space="0" w:color="auto"/>
                    <w:left w:val="none" w:sz="0" w:space="0" w:color="auto"/>
                    <w:bottom w:val="none" w:sz="0" w:space="0" w:color="auto"/>
                    <w:right w:val="none" w:sz="0" w:space="0" w:color="auto"/>
                  </w:divBdr>
                  <w:divsChild>
                    <w:div w:id="61878175">
                      <w:marLeft w:val="0"/>
                      <w:marRight w:val="0"/>
                      <w:marTop w:val="0"/>
                      <w:marBottom w:val="0"/>
                      <w:divBdr>
                        <w:top w:val="none" w:sz="0" w:space="0" w:color="auto"/>
                        <w:left w:val="none" w:sz="0" w:space="0" w:color="auto"/>
                        <w:bottom w:val="none" w:sz="0" w:space="0" w:color="auto"/>
                        <w:right w:val="none" w:sz="0" w:space="0" w:color="auto"/>
                      </w:divBdr>
                    </w:div>
                  </w:divsChild>
                </w:div>
                <w:div w:id="215627725">
                  <w:marLeft w:val="0"/>
                  <w:marRight w:val="0"/>
                  <w:marTop w:val="0"/>
                  <w:marBottom w:val="0"/>
                  <w:divBdr>
                    <w:top w:val="none" w:sz="0" w:space="0" w:color="auto"/>
                    <w:left w:val="none" w:sz="0" w:space="0" w:color="auto"/>
                    <w:bottom w:val="none" w:sz="0" w:space="0" w:color="auto"/>
                    <w:right w:val="none" w:sz="0" w:space="0" w:color="auto"/>
                  </w:divBdr>
                  <w:divsChild>
                    <w:div w:id="1771003010">
                      <w:marLeft w:val="0"/>
                      <w:marRight w:val="0"/>
                      <w:marTop w:val="0"/>
                      <w:marBottom w:val="0"/>
                      <w:divBdr>
                        <w:top w:val="none" w:sz="0" w:space="0" w:color="auto"/>
                        <w:left w:val="none" w:sz="0" w:space="0" w:color="auto"/>
                        <w:bottom w:val="none" w:sz="0" w:space="0" w:color="auto"/>
                        <w:right w:val="none" w:sz="0" w:space="0" w:color="auto"/>
                      </w:divBdr>
                    </w:div>
                  </w:divsChild>
                </w:div>
                <w:div w:id="220673827">
                  <w:marLeft w:val="0"/>
                  <w:marRight w:val="0"/>
                  <w:marTop w:val="0"/>
                  <w:marBottom w:val="0"/>
                  <w:divBdr>
                    <w:top w:val="none" w:sz="0" w:space="0" w:color="auto"/>
                    <w:left w:val="none" w:sz="0" w:space="0" w:color="auto"/>
                    <w:bottom w:val="none" w:sz="0" w:space="0" w:color="auto"/>
                    <w:right w:val="none" w:sz="0" w:space="0" w:color="auto"/>
                  </w:divBdr>
                  <w:divsChild>
                    <w:div w:id="201867939">
                      <w:marLeft w:val="0"/>
                      <w:marRight w:val="0"/>
                      <w:marTop w:val="0"/>
                      <w:marBottom w:val="0"/>
                      <w:divBdr>
                        <w:top w:val="none" w:sz="0" w:space="0" w:color="auto"/>
                        <w:left w:val="none" w:sz="0" w:space="0" w:color="auto"/>
                        <w:bottom w:val="none" w:sz="0" w:space="0" w:color="auto"/>
                        <w:right w:val="none" w:sz="0" w:space="0" w:color="auto"/>
                      </w:divBdr>
                    </w:div>
                  </w:divsChild>
                </w:div>
                <w:div w:id="224922739">
                  <w:marLeft w:val="0"/>
                  <w:marRight w:val="0"/>
                  <w:marTop w:val="0"/>
                  <w:marBottom w:val="0"/>
                  <w:divBdr>
                    <w:top w:val="none" w:sz="0" w:space="0" w:color="auto"/>
                    <w:left w:val="none" w:sz="0" w:space="0" w:color="auto"/>
                    <w:bottom w:val="none" w:sz="0" w:space="0" w:color="auto"/>
                    <w:right w:val="none" w:sz="0" w:space="0" w:color="auto"/>
                  </w:divBdr>
                  <w:divsChild>
                    <w:div w:id="697395161">
                      <w:marLeft w:val="0"/>
                      <w:marRight w:val="0"/>
                      <w:marTop w:val="0"/>
                      <w:marBottom w:val="0"/>
                      <w:divBdr>
                        <w:top w:val="none" w:sz="0" w:space="0" w:color="auto"/>
                        <w:left w:val="none" w:sz="0" w:space="0" w:color="auto"/>
                        <w:bottom w:val="none" w:sz="0" w:space="0" w:color="auto"/>
                        <w:right w:val="none" w:sz="0" w:space="0" w:color="auto"/>
                      </w:divBdr>
                    </w:div>
                  </w:divsChild>
                </w:div>
                <w:div w:id="228467488">
                  <w:marLeft w:val="0"/>
                  <w:marRight w:val="0"/>
                  <w:marTop w:val="0"/>
                  <w:marBottom w:val="0"/>
                  <w:divBdr>
                    <w:top w:val="none" w:sz="0" w:space="0" w:color="auto"/>
                    <w:left w:val="none" w:sz="0" w:space="0" w:color="auto"/>
                    <w:bottom w:val="none" w:sz="0" w:space="0" w:color="auto"/>
                    <w:right w:val="none" w:sz="0" w:space="0" w:color="auto"/>
                  </w:divBdr>
                  <w:divsChild>
                    <w:div w:id="1544711523">
                      <w:marLeft w:val="0"/>
                      <w:marRight w:val="0"/>
                      <w:marTop w:val="0"/>
                      <w:marBottom w:val="0"/>
                      <w:divBdr>
                        <w:top w:val="none" w:sz="0" w:space="0" w:color="auto"/>
                        <w:left w:val="none" w:sz="0" w:space="0" w:color="auto"/>
                        <w:bottom w:val="none" w:sz="0" w:space="0" w:color="auto"/>
                        <w:right w:val="none" w:sz="0" w:space="0" w:color="auto"/>
                      </w:divBdr>
                    </w:div>
                  </w:divsChild>
                </w:div>
                <w:div w:id="267855793">
                  <w:marLeft w:val="0"/>
                  <w:marRight w:val="0"/>
                  <w:marTop w:val="0"/>
                  <w:marBottom w:val="0"/>
                  <w:divBdr>
                    <w:top w:val="none" w:sz="0" w:space="0" w:color="auto"/>
                    <w:left w:val="none" w:sz="0" w:space="0" w:color="auto"/>
                    <w:bottom w:val="none" w:sz="0" w:space="0" w:color="auto"/>
                    <w:right w:val="none" w:sz="0" w:space="0" w:color="auto"/>
                  </w:divBdr>
                  <w:divsChild>
                    <w:div w:id="331295704">
                      <w:marLeft w:val="0"/>
                      <w:marRight w:val="0"/>
                      <w:marTop w:val="0"/>
                      <w:marBottom w:val="0"/>
                      <w:divBdr>
                        <w:top w:val="none" w:sz="0" w:space="0" w:color="auto"/>
                        <w:left w:val="none" w:sz="0" w:space="0" w:color="auto"/>
                        <w:bottom w:val="none" w:sz="0" w:space="0" w:color="auto"/>
                        <w:right w:val="none" w:sz="0" w:space="0" w:color="auto"/>
                      </w:divBdr>
                    </w:div>
                  </w:divsChild>
                </w:div>
                <w:div w:id="271674240">
                  <w:marLeft w:val="0"/>
                  <w:marRight w:val="0"/>
                  <w:marTop w:val="0"/>
                  <w:marBottom w:val="0"/>
                  <w:divBdr>
                    <w:top w:val="none" w:sz="0" w:space="0" w:color="auto"/>
                    <w:left w:val="none" w:sz="0" w:space="0" w:color="auto"/>
                    <w:bottom w:val="none" w:sz="0" w:space="0" w:color="auto"/>
                    <w:right w:val="none" w:sz="0" w:space="0" w:color="auto"/>
                  </w:divBdr>
                  <w:divsChild>
                    <w:div w:id="1858692307">
                      <w:marLeft w:val="0"/>
                      <w:marRight w:val="0"/>
                      <w:marTop w:val="0"/>
                      <w:marBottom w:val="0"/>
                      <w:divBdr>
                        <w:top w:val="none" w:sz="0" w:space="0" w:color="auto"/>
                        <w:left w:val="none" w:sz="0" w:space="0" w:color="auto"/>
                        <w:bottom w:val="none" w:sz="0" w:space="0" w:color="auto"/>
                        <w:right w:val="none" w:sz="0" w:space="0" w:color="auto"/>
                      </w:divBdr>
                    </w:div>
                  </w:divsChild>
                </w:div>
                <w:div w:id="297031171">
                  <w:marLeft w:val="0"/>
                  <w:marRight w:val="0"/>
                  <w:marTop w:val="0"/>
                  <w:marBottom w:val="0"/>
                  <w:divBdr>
                    <w:top w:val="none" w:sz="0" w:space="0" w:color="auto"/>
                    <w:left w:val="none" w:sz="0" w:space="0" w:color="auto"/>
                    <w:bottom w:val="none" w:sz="0" w:space="0" w:color="auto"/>
                    <w:right w:val="none" w:sz="0" w:space="0" w:color="auto"/>
                  </w:divBdr>
                  <w:divsChild>
                    <w:div w:id="844050326">
                      <w:marLeft w:val="0"/>
                      <w:marRight w:val="0"/>
                      <w:marTop w:val="0"/>
                      <w:marBottom w:val="0"/>
                      <w:divBdr>
                        <w:top w:val="none" w:sz="0" w:space="0" w:color="auto"/>
                        <w:left w:val="none" w:sz="0" w:space="0" w:color="auto"/>
                        <w:bottom w:val="none" w:sz="0" w:space="0" w:color="auto"/>
                        <w:right w:val="none" w:sz="0" w:space="0" w:color="auto"/>
                      </w:divBdr>
                    </w:div>
                  </w:divsChild>
                </w:div>
                <w:div w:id="312829297">
                  <w:marLeft w:val="0"/>
                  <w:marRight w:val="0"/>
                  <w:marTop w:val="0"/>
                  <w:marBottom w:val="0"/>
                  <w:divBdr>
                    <w:top w:val="none" w:sz="0" w:space="0" w:color="auto"/>
                    <w:left w:val="none" w:sz="0" w:space="0" w:color="auto"/>
                    <w:bottom w:val="none" w:sz="0" w:space="0" w:color="auto"/>
                    <w:right w:val="none" w:sz="0" w:space="0" w:color="auto"/>
                  </w:divBdr>
                  <w:divsChild>
                    <w:div w:id="580678561">
                      <w:marLeft w:val="0"/>
                      <w:marRight w:val="0"/>
                      <w:marTop w:val="0"/>
                      <w:marBottom w:val="0"/>
                      <w:divBdr>
                        <w:top w:val="none" w:sz="0" w:space="0" w:color="auto"/>
                        <w:left w:val="none" w:sz="0" w:space="0" w:color="auto"/>
                        <w:bottom w:val="none" w:sz="0" w:space="0" w:color="auto"/>
                        <w:right w:val="none" w:sz="0" w:space="0" w:color="auto"/>
                      </w:divBdr>
                    </w:div>
                  </w:divsChild>
                </w:div>
                <w:div w:id="322395925">
                  <w:marLeft w:val="0"/>
                  <w:marRight w:val="0"/>
                  <w:marTop w:val="0"/>
                  <w:marBottom w:val="0"/>
                  <w:divBdr>
                    <w:top w:val="none" w:sz="0" w:space="0" w:color="auto"/>
                    <w:left w:val="none" w:sz="0" w:space="0" w:color="auto"/>
                    <w:bottom w:val="none" w:sz="0" w:space="0" w:color="auto"/>
                    <w:right w:val="none" w:sz="0" w:space="0" w:color="auto"/>
                  </w:divBdr>
                  <w:divsChild>
                    <w:div w:id="310715398">
                      <w:marLeft w:val="0"/>
                      <w:marRight w:val="0"/>
                      <w:marTop w:val="0"/>
                      <w:marBottom w:val="0"/>
                      <w:divBdr>
                        <w:top w:val="none" w:sz="0" w:space="0" w:color="auto"/>
                        <w:left w:val="none" w:sz="0" w:space="0" w:color="auto"/>
                        <w:bottom w:val="none" w:sz="0" w:space="0" w:color="auto"/>
                        <w:right w:val="none" w:sz="0" w:space="0" w:color="auto"/>
                      </w:divBdr>
                    </w:div>
                  </w:divsChild>
                </w:div>
                <w:div w:id="345597107">
                  <w:marLeft w:val="0"/>
                  <w:marRight w:val="0"/>
                  <w:marTop w:val="0"/>
                  <w:marBottom w:val="0"/>
                  <w:divBdr>
                    <w:top w:val="none" w:sz="0" w:space="0" w:color="auto"/>
                    <w:left w:val="none" w:sz="0" w:space="0" w:color="auto"/>
                    <w:bottom w:val="none" w:sz="0" w:space="0" w:color="auto"/>
                    <w:right w:val="none" w:sz="0" w:space="0" w:color="auto"/>
                  </w:divBdr>
                  <w:divsChild>
                    <w:div w:id="43990905">
                      <w:marLeft w:val="0"/>
                      <w:marRight w:val="0"/>
                      <w:marTop w:val="0"/>
                      <w:marBottom w:val="0"/>
                      <w:divBdr>
                        <w:top w:val="none" w:sz="0" w:space="0" w:color="auto"/>
                        <w:left w:val="none" w:sz="0" w:space="0" w:color="auto"/>
                        <w:bottom w:val="none" w:sz="0" w:space="0" w:color="auto"/>
                        <w:right w:val="none" w:sz="0" w:space="0" w:color="auto"/>
                      </w:divBdr>
                    </w:div>
                  </w:divsChild>
                </w:div>
                <w:div w:id="352339519">
                  <w:marLeft w:val="0"/>
                  <w:marRight w:val="0"/>
                  <w:marTop w:val="0"/>
                  <w:marBottom w:val="0"/>
                  <w:divBdr>
                    <w:top w:val="none" w:sz="0" w:space="0" w:color="auto"/>
                    <w:left w:val="none" w:sz="0" w:space="0" w:color="auto"/>
                    <w:bottom w:val="none" w:sz="0" w:space="0" w:color="auto"/>
                    <w:right w:val="none" w:sz="0" w:space="0" w:color="auto"/>
                  </w:divBdr>
                  <w:divsChild>
                    <w:div w:id="656495048">
                      <w:marLeft w:val="0"/>
                      <w:marRight w:val="0"/>
                      <w:marTop w:val="0"/>
                      <w:marBottom w:val="0"/>
                      <w:divBdr>
                        <w:top w:val="none" w:sz="0" w:space="0" w:color="auto"/>
                        <w:left w:val="none" w:sz="0" w:space="0" w:color="auto"/>
                        <w:bottom w:val="none" w:sz="0" w:space="0" w:color="auto"/>
                        <w:right w:val="none" w:sz="0" w:space="0" w:color="auto"/>
                      </w:divBdr>
                    </w:div>
                  </w:divsChild>
                </w:div>
                <w:div w:id="363678424">
                  <w:marLeft w:val="0"/>
                  <w:marRight w:val="0"/>
                  <w:marTop w:val="0"/>
                  <w:marBottom w:val="0"/>
                  <w:divBdr>
                    <w:top w:val="none" w:sz="0" w:space="0" w:color="auto"/>
                    <w:left w:val="none" w:sz="0" w:space="0" w:color="auto"/>
                    <w:bottom w:val="none" w:sz="0" w:space="0" w:color="auto"/>
                    <w:right w:val="none" w:sz="0" w:space="0" w:color="auto"/>
                  </w:divBdr>
                  <w:divsChild>
                    <w:div w:id="766929501">
                      <w:marLeft w:val="0"/>
                      <w:marRight w:val="0"/>
                      <w:marTop w:val="0"/>
                      <w:marBottom w:val="0"/>
                      <w:divBdr>
                        <w:top w:val="none" w:sz="0" w:space="0" w:color="auto"/>
                        <w:left w:val="none" w:sz="0" w:space="0" w:color="auto"/>
                        <w:bottom w:val="none" w:sz="0" w:space="0" w:color="auto"/>
                        <w:right w:val="none" w:sz="0" w:space="0" w:color="auto"/>
                      </w:divBdr>
                    </w:div>
                  </w:divsChild>
                </w:div>
                <w:div w:id="375589644">
                  <w:marLeft w:val="0"/>
                  <w:marRight w:val="0"/>
                  <w:marTop w:val="0"/>
                  <w:marBottom w:val="0"/>
                  <w:divBdr>
                    <w:top w:val="none" w:sz="0" w:space="0" w:color="auto"/>
                    <w:left w:val="none" w:sz="0" w:space="0" w:color="auto"/>
                    <w:bottom w:val="none" w:sz="0" w:space="0" w:color="auto"/>
                    <w:right w:val="none" w:sz="0" w:space="0" w:color="auto"/>
                  </w:divBdr>
                  <w:divsChild>
                    <w:div w:id="597831704">
                      <w:marLeft w:val="0"/>
                      <w:marRight w:val="0"/>
                      <w:marTop w:val="0"/>
                      <w:marBottom w:val="0"/>
                      <w:divBdr>
                        <w:top w:val="none" w:sz="0" w:space="0" w:color="auto"/>
                        <w:left w:val="none" w:sz="0" w:space="0" w:color="auto"/>
                        <w:bottom w:val="none" w:sz="0" w:space="0" w:color="auto"/>
                        <w:right w:val="none" w:sz="0" w:space="0" w:color="auto"/>
                      </w:divBdr>
                    </w:div>
                  </w:divsChild>
                </w:div>
                <w:div w:id="377633105">
                  <w:marLeft w:val="0"/>
                  <w:marRight w:val="0"/>
                  <w:marTop w:val="0"/>
                  <w:marBottom w:val="0"/>
                  <w:divBdr>
                    <w:top w:val="none" w:sz="0" w:space="0" w:color="auto"/>
                    <w:left w:val="none" w:sz="0" w:space="0" w:color="auto"/>
                    <w:bottom w:val="none" w:sz="0" w:space="0" w:color="auto"/>
                    <w:right w:val="none" w:sz="0" w:space="0" w:color="auto"/>
                  </w:divBdr>
                  <w:divsChild>
                    <w:div w:id="1017926242">
                      <w:marLeft w:val="0"/>
                      <w:marRight w:val="0"/>
                      <w:marTop w:val="0"/>
                      <w:marBottom w:val="0"/>
                      <w:divBdr>
                        <w:top w:val="none" w:sz="0" w:space="0" w:color="auto"/>
                        <w:left w:val="none" w:sz="0" w:space="0" w:color="auto"/>
                        <w:bottom w:val="none" w:sz="0" w:space="0" w:color="auto"/>
                        <w:right w:val="none" w:sz="0" w:space="0" w:color="auto"/>
                      </w:divBdr>
                    </w:div>
                  </w:divsChild>
                </w:div>
                <w:div w:id="394427420">
                  <w:marLeft w:val="0"/>
                  <w:marRight w:val="0"/>
                  <w:marTop w:val="0"/>
                  <w:marBottom w:val="0"/>
                  <w:divBdr>
                    <w:top w:val="none" w:sz="0" w:space="0" w:color="auto"/>
                    <w:left w:val="none" w:sz="0" w:space="0" w:color="auto"/>
                    <w:bottom w:val="none" w:sz="0" w:space="0" w:color="auto"/>
                    <w:right w:val="none" w:sz="0" w:space="0" w:color="auto"/>
                  </w:divBdr>
                  <w:divsChild>
                    <w:div w:id="1066565151">
                      <w:marLeft w:val="0"/>
                      <w:marRight w:val="0"/>
                      <w:marTop w:val="0"/>
                      <w:marBottom w:val="0"/>
                      <w:divBdr>
                        <w:top w:val="none" w:sz="0" w:space="0" w:color="auto"/>
                        <w:left w:val="none" w:sz="0" w:space="0" w:color="auto"/>
                        <w:bottom w:val="none" w:sz="0" w:space="0" w:color="auto"/>
                        <w:right w:val="none" w:sz="0" w:space="0" w:color="auto"/>
                      </w:divBdr>
                    </w:div>
                  </w:divsChild>
                </w:div>
                <w:div w:id="419370289">
                  <w:marLeft w:val="0"/>
                  <w:marRight w:val="0"/>
                  <w:marTop w:val="0"/>
                  <w:marBottom w:val="0"/>
                  <w:divBdr>
                    <w:top w:val="none" w:sz="0" w:space="0" w:color="auto"/>
                    <w:left w:val="none" w:sz="0" w:space="0" w:color="auto"/>
                    <w:bottom w:val="none" w:sz="0" w:space="0" w:color="auto"/>
                    <w:right w:val="none" w:sz="0" w:space="0" w:color="auto"/>
                  </w:divBdr>
                  <w:divsChild>
                    <w:div w:id="1946574845">
                      <w:marLeft w:val="0"/>
                      <w:marRight w:val="0"/>
                      <w:marTop w:val="0"/>
                      <w:marBottom w:val="0"/>
                      <w:divBdr>
                        <w:top w:val="none" w:sz="0" w:space="0" w:color="auto"/>
                        <w:left w:val="none" w:sz="0" w:space="0" w:color="auto"/>
                        <w:bottom w:val="none" w:sz="0" w:space="0" w:color="auto"/>
                        <w:right w:val="none" w:sz="0" w:space="0" w:color="auto"/>
                      </w:divBdr>
                    </w:div>
                  </w:divsChild>
                </w:div>
                <w:div w:id="428088938">
                  <w:marLeft w:val="0"/>
                  <w:marRight w:val="0"/>
                  <w:marTop w:val="0"/>
                  <w:marBottom w:val="0"/>
                  <w:divBdr>
                    <w:top w:val="none" w:sz="0" w:space="0" w:color="auto"/>
                    <w:left w:val="none" w:sz="0" w:space="0" w:color="auto"/>
                    <w:bottom w:val="none" w:sz="0" w:space="0" w:color="auto"/>
                    <w:right w:val="none" w:sz="0" w:space="0" w:color="auto"/>
                  </w:divBdr>
                  <w:divsChild>
                    <w:div w:id="468203855">
                      <w:marLeft w:val="0"/>
                      <w:marRight w:val="0"/>
                      <w:marTop w:val="0"/>
                      <w:marBottom w:val="0"/>
                      <w:divBdr>
                        <w:top w:val="none" w:sz="0" w:space="0" w:color="auto"/>
                        <w:left w:val="none" w:sz="0" w:space="0" w:color="auto"/>
                        <w:bottom w:val="none" w:sz="0" w:space="0" w:color="auto"/>
                        <w:right w:val="none" w:sz="0" w:space="0" w:color="auto"/>
                      </w:divBdr>
                    </w:div>
                  </w:divsChild>
                </w:div>
                <w:div w:id="428627046">
                  <w:marLeft w:val="0"/>
                  <w:marRight w:val="0"/>
                  <w:marTop w:val="0"/>
                  <w:marBottom w:val="0"/>
                  <w:divBdr>
                    <w:top w:val="none" w:sz="0" w:space="0" w:color="auto"/>
                    <w:left w:val="none" w:sz="0" w:space="0" w:color="auto"/>
                    <w:bottom w:val="none" w:sz="0" w:space="0" w:color="auto"/>
                    <w:right w:val="none" w:sz="0" w:space="0" w:color="auto"/>
                  </w:divBdr>
                  <w:divsChild>
                    <w:div w:id="1621497398">
                      <w:marLeft w:val="0"/>
                      <w:marRight w:val="0"/>
                      <w:marTop w:val="0"/>
                      <w:marBottom w:val="0"/>
                      <w:divBdr>
                        <w:top w:val="none" w:sz="0" w:space="0" w:color="auto"/>
                        <w:left w:val="none" w:sz="0" w:space="0" w:color="auto"/>
                        <w:bottom w:val="none" w:sz="0" w:space="0" w:color="auto"/>
                        <w:right w:val="none" w:sz="0" w:space="0" w:color="auto"/>
                      </w:divBdr>
                    </w:div>
                  </w:divsChild>
                </w:div>
                <w:div w:id="435098431">
                  <w:marLeft w:val="0"/>
                  <w:marRight w:val="0"/>
                  <w:marTop w:val="0"/>
                  <w:marBottom w:val="0"/>
                  <w:divBdr>
                    <w:top w:val="none" w:sz="0" w:space="0" w:color="auto"/>
                    <w:left w:val="none" w:sz="0" w:space="0" w:color="auto"/>
                    <w:bottom w:val="none" w:sz="0" w:space="0" w:color="auto"/>
                    <w:right w:val="none" w:sz="0" w:space="0" w:color="auto"/>
                  </w:divBdr>
                  <w:divsChild>
                    <w:div w:id="1889338322">
                      <w:marLeft w:val="0"/>
                      <w:marRight w:val="0"/>
                      <w:marTop w:val="0"/>
                      <w:marBottom w:val="0"/>
                      <w:divBdr>
                        <w:top w:val="none" w:sz="0" w:space="0" w:color="auto"/>
                        <w:left w:val="none" w:sz="0" w:space="0" w:color="auto"/>
                        <w:bottom w:val="none" w:sz="0" w:space="0" w:color="auto"/>
                        <w:right w:val="none" w:sz="0" w:space="0" w:color="auto"/>
                      </w:divBdr>
                    </w:div>
                  </w:divsChild>
                </w:div>
                <w:div w:id="464929848">
                  <w:marLeft w:val="0"/>
                  <w:marRight w:val="0"/>
                  <w:marTop w:val="0"/>
                  <w:marBottom w:val="0"/>
                  <w:divBdr>
                    <w:top w:val="none" w:sz="0" w:space="0" w:color="auto"/>
                    <w:left w:val="none" w:sz="0" w:space="0" w:color="auto"/>
                    <w:bottom w:val="none" w:sz="0" w:space="0" w:color="auto"/>
                    <w:right w:val="none" w:sz="0" w:space="0" w:color="auto"/>
                  </w:divBdr>
                  <w:divsChild>
                    <w:div w:id="1997759702">
                      <w:marLeft w:val="0"/>
                      <w:marRight w:val="0"/>
                      <w:marTop w:val="0"/>
                      <w:marBottom w:val="0"/>
                      <w:divBdr>
                        <w:top w:val="none" w:sz="0" w:space="0" w:color="auto"/>
                        <w:left w:val="none" w:sz="0" w:space="0" w:color="auto"/>
                        <w:bottom w:val="none" w:sz="0" w:space="0" w:color="auto"/>
                        <w:right w:val="none" w:sz="0" w:space="0" w:color="auto"/>
                      </w:divBdr>
                    </w:div>
                  </w:divsChild>
                </w:div>
                <w:div w:id="468474846">
                  <w:marLeft w:val="0"/>
                  <w:marRight w:val="0"/>
                  <w:marTop w:val="0"/>
                  <w:marBottom w:val="0"/>
                  <w:divBdr>
                    <w:top w:val="none" w:sz="0" w:space="0" w:color="auto"/>
                    <w:left w:val="none" w:sz="0" w:space="0" w:color="auto"/>
                    <w:bottom w:val="none" w:sz="0" w:space="0" w:color="auto"/>
                    <w:right w:val="none" w:sz="0" w:space="0" w:color="auto"/>
                  </w:divBdr>
                  <w:divsChild>
                    <w:div w:id="1906911736">
                      <w:marLeft w:val="0"/>
                      <w:marRight w:val="0"/>
                      <w:marTop w:val="0"/>
                      <w:marBottom w:val="0"/>
                      <w:divBdr>
                        <w:top w:val="none" w:sz="0" w:space="0" w:color="auto"/>
                        <w:left w:val="none" w:sz="0" w:space="0" w:color="auto"/>
                        <w:bottom w:val="none" w:sz="0" w:space="0" w:color="auto"/>
                        <w:right w:val="none" w:sz="0" w:space="0" w:color="auto"/>
                      </w:divBdr>
                    </w:div>
                  </w:divsChild>
                </w:div>
                <w:div w:id="482703394">
                  <w:marLeft w:val="0"/>
                  <w:marRight w:val="0"/>
                  <w:marTop w:val="0"/>
                  <w:marBottom w:val="0"/>
                  <w:divBdr>
                    <w:top w:val="none" w:sz="0" w:space="0" w:color="auto"/>
                    <w:left w:val="none" w:sz="0" w:space="0" w:color="auto"/>
                    <w:bottom w:val="none" w:sz="0" w:space="0" w:color="auto"/>
                    <w:right w:val="none" w:sz="0" w:space="0" w:color="auto"/>
                  </w:divBdr>
                  <w:divsChild>
                    <w:div w:id="1075279721">
                      <w:marLeft w:val="0"/>
                      <w:marRight w:val="0"/>
                      <w:marTop w:val="0"/>
                      <w:marBottom w:val="0"/>
                      <w:divBdr>
                        <w:top w:val="none" w:sz="0" w:space="0" w:color="auto"/>
                        <w:left w:val="none" w:sz="0" w:space="0" w:color="auto"/>
                        <w:bottom w:val="none" w:sz="0" w:space="0" w:color="auto"/>
                        <w:right w:val="none" w:sz="0" w:space="0" w:color="auto"/>
                      </w:divBdr>
                    </w:div>
                  </w:divsChild>
                </w:div>
                <w:div w:id="504169432">
                  <w:marLeft w:val="0"/>
                  <w:marRight w:val="0"/>
                  <w:marTop w:val="0"/>
                  <w:marBottom w:val="0"/>
                  <w:divBdr>
                    <w:top w:val="none" w:sz="0" w:space="0" w:color="auto"/>
                    <w:left w:val="none" w:sz="0" w:space="0" w:color="auto"/>
                    <w:bottom w:val="none" w:sz="0" w:space="0" w:color="auto"/>
                    <w:right w:val="none" w:sz="0" w:space="0" w:color="auto"/>
                  </w:divBdr>
                  <w:divsChild>
                    <w:div w:id="283925311">
                      <w:marLeft w:val="0"/>
                      <w:marRight w:val="0"/>
                      <w:marTop w:val="0"/>
                      <w:marBottom w:val="0"/>
                      <w:divBdr>
                        <w:top w:val="none" w:sz="0" w:space="0" w:color="auto"/>
                        <w:left w:val="none" w:sz="0" w:space="0" w:color="auto"/>
                        <w:bottom w:val="none" w:sz="0" w:space="0" w:color="auto"/>
                        <w:right w:val="none" w:sz="0" w:space="0" w:color="auto"/>
                      </w:divBdr>
                    </w:div>
                  </w:divsChild>
                </w:div>
                <w:div w:id="506555512">
                  <w:marLeft w:val="0"/>
                  <w:marRight w:val="0"/>
                  <w:marTop w:val="0"/>
                  <w:marBottom w:val="0"/>
                  <w:divBdr>
                    <w:top w:val="none" w:sz="0" w:space="0" w:color="auto"/>
                    <w:left w:val="none" w:sz="0" w:space="0" w:color="auto"/>
                    <w:bottom w:val="none" w:sz="0" w:space="0" w:color="auto"/>
                    <w:right w:val="none" w:sz="0" w:space="0" w:color="auto"/>
                  </w:divBdr>
                  <w:divsChild>
                    <w:div w:id="1128428833">
                      <w:marLeft w:val="0"/>
                      <w:marRight w:val="0"/>
                      <w:marTop w:val="0"/>
                      <w:marBottom w:val="0"/>
                      <w:divBdr>
                        <w:top w:val="none" w:sz="0" w:space="0" w:color="auto"/>
                        <w:left w:val="none" w:sz="0" w:space="0" w:color="auto"/>
                        <w:bottom w:val="none" w:sz="0" w:space="0" w:color="auto"/>
                        <w:right w:val="none" w:sz="0" w:space="0" w:color="auto"/>
                      </w:divBdr>
                    </w:div>
                  </w:divsChild>
                </w:div>
                <w:div w:id="511601890">
                  <w:marLeft w:val="0"/>
                  <w:marRight w:val="0"/>
                  <w:marTop w:val="0"/>
                  <w:marBottom w:val="0"/>
                  <w:divBdr>
                    <w:top w:val="none" w:sz="0" w:space="0" w:color="auto"/>
                    <w:left w:val="none" w:sz="0" w:space="0" w:color="auto"/>
                    <w:bottom w:val="none" w:sz="0" w:space="0" w:color="auto"/>
                    <w:right w:val="none" w:sz="0" w:space="0" w:color="auto"/>
                  </w:divBdr>
                  <w:divsChild>
                    <w:div w:id="1821271218">
                      <w:marLeft w:val="0"/>
                      <w:marRight w:val="0"/>
                      <w:marTop w:val="0"/>
                      <w:marBottom w:val="0"/>
                      <w:divBdr>
                        <w:top w:val="none" w:sz="0" w:space="0" w:color="auto"/>
                        <w:left w:val="none" w:sz="0" w:space="0" w:color="auto"/>
                        <w:bottom w:val="none" w:sz="0" w:space="0" w:color="auto"/>
                        <w:right w:val="none" w:sz="0" w:space="0" w:color="auto"/>
                      </w:divBdr>
                    </w:div>
                  </w:divsChild>
                </w:div>
                <w:div w:id="524907215">
                  <w:marLeft w:val="0"/>
                  <w:marRight w:val="0"/>
                  <w:marTop w:val="0"/>
                  <w:marBottom w:val="0"/>
                  <w:divBdr>
                    <w:top w:val="none" w:sz="0" w:space="0" w:color="auto"/>
                    <w:left w:val="none" w:sz="0" w:space="0" w:color="auto"/>
                    <w:bottom w:val="none" w:sz="0" w:space="0" w:color="auto"/>
                    <w:right w:val="none" w:sz="0" w:space="0" w:color="auto"/>
                  </w:divBdr>
                  <w:divsChild>
                    <w:div w:id="1201359935">
                      <w:marLeft w:val="0"/>
                      <w:marRight w:val="0"/>
                      <w:marTop w:val="0"/>
                      <w:marBottom w:val="0"/>
                      <w:divBdr>
                        <w:top w:val="none" w:sz="0" w:space="0" w:color="auto"/>
                        <w:left w:val="none" w:sz="0" w:space="0" w:color="auto"/>
                        <w:bottom w:val="none" w:sz="0" w:space="0" w:color="auto"/>
                        <w:right w:val="none" w:sz="0" w:space="0" w:color="auto"/>
                      </w:divBdr>
                    </w:div>
                  </w:divsChild>
                </w:div>
                <w:div w:id="564337400">
                  <w:marLeft w:val="0"/>
                  <w:marRight w:val="0"/>
                  <w:marTop w:val="0"/>
                  <w:marBottom w:val="0"/>
                  <w:divBdr>
                    <w:top w:val="none" w:sz="0" w:space="0" w:color="auto"/>
                    <w:left w:val="none" w:sz="0" w:space="0" w:color="auto"/>
                    <w:bottom w:val="none" w:sz="0" w:space="0" w:color="auto"/>
                    <w:right w:val="none" w:sz="0" w:space="0" w:color="auto"/>
                  </w:divBdr>
                  <w:divsChild>
                    <w:div w:id="1055928104">
                      <w:marLeft w:val="0"/>
                      <w:marRight w:val="0"/>
                      <w:marTop w:val="0"/>
                      <w:marBottom w:val="0"/>
                      <w:divBdr>
                        <w:top w:val="none" w:sz="0" w:space="0" w:color="auto"/>
                        <w:left w:val="none" w:sz="0" w:space="0" w:color="auto"/>
                        <w:bottom w:val="none" w:sz="0" w:space="0" w:color="auto"/>
                        <w:right w:val="none" w:sz="0" w:space="0" w:color="auto"/>
                      </w:divBdr>
                    </w:div>
                  </w:divsChild>
                </w:div>
                <w:div w:id="576943951">
                  <w:marLeft w:val="0"/>
                  <w:marRight w:val="0"/>
                  <w:marTop w:val="0"/>
                  <w:marBottom w:val="0"/>
                  <w:divBdr>
                    <w:top w:val="none" w:sz="0" w:space="0" w:color="auto"/>
                    <w:left w:val="none" w:sz="0" w:space="0" w:color="auto"/>
                    <w:bottom w:val="none" w:sz="0" w:space="0" w:color="auto"/>
                    <w:right w:val="none" w:sz="0" w:space="0" w:color="auto"/>
                  </w:divBdr>
                  <w:divsChild>
                    <w:div w:id="43604752">
                      <w:marLeft w:val="0"/>
                      <w:marRight w:val="0"/>
                      <w:marTop w:val="0"/>
                      <w:marBottom w:val="0"/>
                      <w:divBdr>
                        <w:top w:val="none" w:sz="0" w:space="0" w:color="auto"/>
                        <w:left w:val="none" w:sz="0" w:space="0" w:color="auto"/>
                        <w:bottom w:val="none" w:sz="0" w:space="0" w:color="auto"/>
                        <w:right w:val="none" w:sz="0" w:space="0" w:color="auto"/>
                      </w:divBdr>
                    </w:div>
                  </w:divsChild>
                </w:div>
                <w:div w:id="601687624">
                  <w:marLeft w:val="0"/>
                  <w:marRight w:val="0"/>
                  <w:marTop w:val="0"/>
                  <w:marBottom w:val="0"/>
                  <w:divBdr>
                    <w:top w:val="none" w:sz="0" w:space="0" w:color="auto"/>
                    <w:left w:val="none" w:sz="0" w:space="0" w:color="auto"/>
                    <w:bottom w:val="none" w:sz="0" w:space="0" w:color="auto"/>
                    <w:right w:val="none" w:sz="0" w:space="0" w:color="auto"/>
                  </w:divBdr>
                  <w:divsChild>
                    <w:div w:id="1385104515">
                      <w:marLeft w:val="0"/>
                      <w:marRight w:val="0"/>
                      <w:marTop w:val="0"/>
                      <w:marBottom w:val="0"/>
                      <w:divBdr>
                        <w:top w:val="none" w:sz="0" w:space="0" w:color="auto"/>
                        <w:left w:val="none" w:sz="0" w:space="0" w:color="auto"/>
                        <w:bottom w:val="none" w:sz="0" w:space="0" w:color="auto"/>
                        <w:right w:val="none" w:sz="0" w:space="0" w:color="auto"/>
                      </w:divBdr>
                    </w:div>
                  </w:divsChild>
                </w:div>
                <w:div w:id="628364638">
                  <w:marLeft w:val="0"/>
                  <w:marRight w:val="0"/>
                  <w:marTop w:val="0"/>
                  <w:marBottom w:val="0"/>
                  <w:divBdr>
                    <w:top w:val="none" w:sz="0" w:space="0" w:color="auto"/>
                    <w:left w:val="none" w:sz="0" w:space="0" w:color="auto"/>
                    <w:bottom w:val="none" w:sz="0" w:space="0" w:color="auto"/>
                    <w:right w:val="none" w:sz="0" w:space="0" w:color="auto"/>
                  </w:divBdr>
                  <w:divsChild>
                    <w:div w:id="1945921551">
                      <w:marLeft w:val="0"/>
                      <w:marRight w:val="0"/>
                      <w:marTop w:val="0"/>
                      <w:marBottom w:val="0"/>
                      <w:divBdr>
                        <w:top w:val="none" w:sz="0" w:space="0" w:color="auto"/>
                        <w:left w:val="none" w:sz="0" w:space="0" w:color="auto"/>
                        <w:bottom w:val="none" w:sz="0" w:space="0" w:color="auto"/>
                        <w:right w:val="none" w:sz="0" w:space="0" w:color="auto"/>
                      </w:divBdr>
                    </w:div>
                  </w:divsChild>
                </w:div>
                <w:div w:id="630523691">
                  <w:marLeft w:val="0"/>
                  <w:marRight w:val="0"/>
                  <w:marTop w:val="0"/>
                  <w:marBottom w:val="0"/>
                  <w:divBdr>
                    <w:top w:val="none" w:sz="0" w:space="0" w:color="auto"/>
                    <w:left w:val="none" w:sz="0" w:space="0" w:color="auto"/>
                    <w:bottom w:val="none" w:sz="0" w:space="0" w:color="auto"/>
                    <w:right w:val="none" w:sz="0" w:space="0" w:color="auto"/>
                  </w:divBdr>
                  <w:divsChild>
                    <w:div w:id="1827741839">
                      <w:marLeft w:val="0"/>
                      <w:marRight w:val="0"/>
                      <w:marTop w:val="0"/>
                      <w:marBottom w:val="0"/>
                      <w:divBdr>
                        <w:top w:val="none" w:sz="0" w:space="0" w:color="auto"/>
                        <w:left w:val="none" w:sz="0" w:space="0" w:color="auto"/>
                        <w:bottom w:val="none" w:sz="0" w:space="0" w:color="auto"/>
                        <w:right w:val="none" w:sz="0" w:space="0" w:color="auto"/>
                      </w:divBdr>
                    </w:div>
                  </w:divsChild>
                </w:div>
                <w:div w:id="677780723">
                  <w:marLeft w:val="0"/>
                  <w:marRight w:val="0"/>
                  <w:marTop w:val="0"/>
                  <w:marBottom w:val="0"/>
                  <w:divBdr>
                    <w:top w:val="none" w:sz="0" w:space="0" w:color="auto"/>
                    <w:left w:val="none" w:sz="0" w:space="0" w:color="auto"/>
                    <w:bottom w:val="none" w:sz="0" w:space="0" w:color="auto"/>
                    <w:right w:val="none" w:sz="0" w:space="0" w:color="auto"/>
                  </w:divBdr>
                  <w:divsChild>
                    <w:div w:id="844901900">
                      <w:marLeft w:val="0"/>
                      <w:marRight w:val="0"/>
                      <w:marTop w:val="0"/>
                      <w:marBottom w:val="0"/>
                      <w:divBdr>
                        <w:top w:val="none" w:sz="0" w:space="0" w:color="auto"/>
                        <w:left w:val="none" w:sz="0" w:space="0" w:color="auto"/>
                        <w:bottom w:val="none" w:sz="0" w:space="0" w:color="auto"/>
                        <w:right w:val="none" w:sz="0" w:space="0" w:color="auto"/>
                      </w:divBdr>
                    </w:div>
                  </w:divsChild>
                </w:div>
                <w:div w:id="678120024">
                  <w:marLeft w:val="0"/>
                  <w:marRight w:val="0"/>
                  <w:marTop w:val="0"/>
                  <w:marBottom w:val="0"/>
                  <w:divBdr>
                    <w:top w:val="none" w:sz="0" w:space="0" w:color="auto"/>
                    <w:left w:val="none" w:sz="0" w:space="0" w:color="auto"/>
                    <w:bottom w:val="none" w:sz="0" w:space="0" w:color="auto"/>
                    <w:right w:val="none" w:sz="0" w:space="0" w:color="auto"/>
                  </w:divBdr>
                  <w:divsChild>
                    <w:div w:id="1229343403">
                      <w:marLeft w:val="0"/>
                      <w:marRight w:val="0"/>
                      <w:marTop w:val="0"/>
                      <w:marBottom w:val="0"/>
                      <w:divBdr>
                        <w:top w:val="none" w:sz="0" w:space="0" w:color="auto"/>
                        <w:left w:val="none" w:sz="0" w:space="0" w:color="auto"/>
                        <w:bottom w:val="none" w:sz="0" w:space="0" w:color="auto"/>
                        <w:right w:val="none" w:sz="0" w:space="0" w:color="auto"/>
                      </w:divBdr>
                    </w:div>
                  </w:divsChild>
                </w:div>
                <w:div w:id="684285113">
                  <w:marLeft w:val="0"/>
                  <w:marRight w:val="0"/>
                  <w:marTop w:val="0"/>
                  <w:marBottom w:val="0"/>
                  <w:divBdr>
                    <w:top w:val="none" w:sz="0" w:space="0" w:color="auto"/>
                    <w:left w:val="none" w:sz="0" w:space="0" w:color="auto"/>
                    <w:bottom w:val="none" w:sz="0" w:space="0" w:color="auto"/>
                    <w:right w:val="none" w:sz="0" w:space="0" w:color="auto"/>
                  </w:divBdr>
                  <w:divsChild>
                    <w:div w:id="1247957365">
                      <w:marLeft w:val="0"/>
                      <w:marRight w:val="0"/>
                      <w:marTop w:val="0"/>
                      <w:marBottom w:val="0"/>
                      <w:divBdr>
                        <w:top w:val="none" w:sz="0" w:space="0" w:color="auto"/>
                        <w:left w:val="none" w:sz="0" w:space="0" w:color="auto"/>
                        <w:bottom w:val="none" w:sz="0" w:space="0" w:color="auto"/>
                        <w:right w:val="none" w:sz="0" w:space="0" w:color="auto"/>
                      </w:divBdr>
                    </w:div>
                  </w:divsChild>
                </w:div>
                <w:div w:id="689838808">
                  <w:marLeft w:val="0"/>
                  <w:marRight w:val="0"/>
                  <w:marTop w:val="0"/>
                  <w:marBottom w:val="0"/>
                  <w:divBdr>
                    <w:top w:val="none" w:sz="0" w:space="0" w:color="auto"/>
                    <w:left w:val="none" w:sz="0" w:space="0" w:color="auto"/>
                    <w:bottom w:val="none" w:sz="0" w:space="0" w:color="auto"/>
                    <w:right w:val="none" w:sz="0" w:space="0" w:color="auto"/>
                  </w:divBdr>
                  <w:divsChild>
                    <w:div w:id="1316642276">
                      <w:marLeft w:val="0"/>
                      <w:marRight w:val="0"/>
                      <w:marTop w:val="0"/>
                      <w:marBottom w:val="0"/>
                      <w:divBdr>
                        <w:top w:val="none" w:sz="0" w:space="0" w:color="auto"/>
                        <w:left w:val="none" w:sz="0" w:space="0" w:color="auto"/>
                        <w:bottom w:val="none" w:sz="0" w:space="0" w:color="auto"/>
                        <w:right w:val="none" w:sz="0" w:space="0" w:color="auto"/>
                      </w:divBdr>
                    </w:div>
                  </w:divsChild>
                </w:div>
                <w:div w:id="752973958">
                  <w:marLeft w:val="0"/>
                  <w:marRight w:val="0"/>
                  <w:marTop w:val="0"/>
                  <w:marBottom w:val="0"/>
                  <w:divBdr>
                    <w:top w:val="none" w:sz="0" w:space="0" w:color="auto"/>
                    <w:left w:val="none" w:sz="0" w:space="0" w:color="auto"/>
                    <w:bottom w:val="none" w:sz="0" w:space="0" w:color="auto"/>
                    <w:right w:val="none" w:sz="0" w:space="0" w:color="auto"/>
                  </w:divBdr>
                  <w:divsChild>
                    <w:div w:id="562329746">
                      <w:marLeft w:val="0"/>
                      <w:marRight w:val="0"/>
                      <w:marTop w:val="0"/>
                      <w:marBottom w:val="0"/>
                      <w:divBdr>
                        <w:top w:val="none" w:sz="0" w:space="0" w:color="auto"/>
                        <w:left w:val="none" w:sz="0" w:space="0" w:color="auto"/>
                        <w:bottom w:val="none" w:sz="0" w:space="0" w:color="auto"/>
                        <w:right w:val="none" w:sz="0" w:space="0" w:color="auto"/>
                      </w:divBdr>
                    </w:div>
                  </w:divsChild>
                </w:div>
                <w:div w:id="753280453">
                  <w:marLeft w:val="0"/>
                  <w:marRight w:val="0"/>
                  <w:marTop w:val="0"/>
                  <w:marBottom w:val="0"/>
                  <w:divBdr>
                    <w:top w:val="none" w:sz="0" w:space="0" w:color="auto"/>
                    <w:left w:val="none" w:sz="0" w:space="0" w:color="auto"/>
                    <w:bottom w:val="none" w:sz="0" w:space="0" w:color="auto"/>
                    <w:right w:val="none" w:sz="0" w:space="0" w:color="auto"/>
                  </w:divBdr>
                  <w:divsChild>
                    <w:div w:id="1524322187">
                      <w:marLeft w:val="0"/>
                      <w:marRight w:val="0"/>
                      <w:marTop w:val="0"/>
                      <w:marBottom w:val="0"/>
                      <w:divBdr>
                        <w:top w:val="none" w:sz="0" w:space="0" w:color="auto"/>
                        <w:left w:val="none" w:sz="0" w:space="0" w:color="auto"/>
                        <w:bottom w:val="none" w:sz="0" w:space="0" w:color="auto"/>
                        <w:right w:val="none" w:sz="0" w:space="0" w:color="auto"/>
                      </w:divBdr>
                    </w:div>
                  </w:divsChild>
                </w:div>
                <w:div w:id="754328382">
                  <w:marLeft w:val="0"/>
                  <w:marRight w:val="0"/>
                  <w:marTop w:val="0"/>
                  <w:marBottom w:val="0"/>
                  <w:divBdr>
                    <w:top w:val="none" w:sz="0" w:space="0" w:color="auto"/>
                    <w:left w:val="none" w:sz="0" w:space="0" w:color="auto"/>
                    <w:bottom w:val="none" w:sz="0" w:space="0" w:color="auto"/>
                    <w:right w:val="none" w:sz="0" w:space="0" w:color="auto"/>
                  </w:divBdr>
                  <w:divsChild>
                    <w:div w:id="1772047503">
                      <w:marLeft w:val="0"/>
                      <w:marRight w:val="0"/>
                      <w:marTop w:val="0"/>
                      <w:marBottom w:val="0"/>
                      <w:divBdr>
                        <w:top w:val="none" w:sz="0" w:space="0" w:color="auto"/>
                        <w:left w:val="none" w:sz="0" w:space="0" w:color="auto"/>
                        <w:bottom w:val="none" w:sz="0" w:space="0" w:color="auto"/>
                        <w:right w:val="none" w:sz="0" w:space="0" w:color="auto"/>
                      </w:divBdr>
                    </w:div>
                  </w:divsChild>
                </w:div>
                <w:div w:id="755446043">
                  <w:marLeft w:val="0"/>
                  <w:marRight w:val="0"/>
                  <w:marTop w:val="0"/>
                  <w:marBottom w:val="0"/>
                  <w:divBdr>
                    <w:top w:val="none" w:sz="0" w:space="0" w:color="auto"/>
                    <w:left w:val="none" w:sz="0" w:space="0" w:color="auto"/>
                    <w:bottom w:val="none" w:sz="0" w:space="0" w:color="auto"/>
                    <w:right w:val="none" w:sz="0" w:space="0" w:color="auto"/>
                  </w:divBdr>
                  <w:divsChild>
                    <w:div w:id="210581205">
                      <w:marLeft w:val="0"/>
                      <w:marRight w:val="0"/>
                      <w:marTop w:val="0"/>
                      <w:marBottom w:val="0"/>
                      <w:divBdr>
                        <w:top w:val="none" w:sz="0" w:space="0" w:color="auto"/>
                        <w:left w:val="none" w:sz="0" w:space="0" w:color="auto"/>
                        <w:bottom w:val="none" w:sz="0" w:space="0" w:color="auto"/>
                        <w:right w:val="none" w:sz="0" w:space="0" w:color="auto"/>
                      </w:divBdr>
                    </w:div>
                  </w:divsChild>
                </w:div>
                <w:div w:id="762798307">
                  <w:marLeft w:val="0"/>
                  <w:marRight w:val="0"/>
                  <w:marTop w:val="0"/>
                  <w:marBottom w:val="0"/>
                  <w:divBdr>
                    <w:top w:val="none" w:sz="0" w:space="0" w:color="auto"/>
                    <w:left w:val="none" w:sz="0" w:space="0" w:color="auto"/>
                    <w:bottom w:val="none" w:sz="0" w:space="0" w:color="auto"/>
                    <w:right w:val="none" w:sz="0" w:space="0" w:color="auto"/>
                  </w:divBdr>
                  <w:divsChild>
                    <w:div w:id="1315061515">
                      <w:marLeft w:val="0"/>
                      <w:marRight w:val="0"/>
                      <w:marTop w:val="0"/>
                      <w:marBottom w:val="0"/>
                      <w:divBdr>
                        <w:top w:val="none" w:sz="0" w:space="0" w:color="auto"/>
                        <w:left w:val="none" w:sz="0" w:space="0" w:color="auto"/>
                        <w:bottom w:val="none" w:sz="0" w:space="0" w:color="auto"/>
                        <w:right w:val="none" w:sz="0" w:space="0" w:color="auto"/>
                      </w:divBdr>
                    </w:div>
                  </w:divsChild>
                </w:div>
                <w:div w:id="769357045">
                  <w:marLeft w:val="0"/>
                  <w:marRight w:val="0"/>
                  <w:marTop w:val="0"/>
                  <w:marBottom w:val="0"/>
                  <w:divBdr>
                    <w:top w:val="none" w:sz="0" w:space="0" w:color="auto"/>
                    <w:left w:val="none" w:sz="0" w:space="0" w:color="auto"/>
                    <w:bottom w:val="none" w:sz="0" w:space="0" w:color="auto"/>
                    <w:right w:val="none" w:sz="0" w:space="0" w:color="auto"/>
                  </w:divBdr>
                  <w:divsChild>
                    <w:div w:id="494759444">
                      <w:marLeft w:val="0"/>
                      <w:marRight w:val="0"/>
                      <w:marTop w:val="0"/>
                      <w:marBottom w:val="0"/>
                      <w:divBdr>
                        <w:top w:val="none" w:sz="0" w:space="0" w:color="auto"/>
                        <w:left w:val="none" w:sz="0" w:space="0" w:color="auto"/>
                        <w:bottom w:val="none" w:sz="0" w:space="0" w:color="auto"/>
                        <w:right w:val="none" w:sz="0" w:space="0" w:color="auto"/>
                      </w:divBdr>
                    </w:div>
                  </w:divsChild>
                </w:div>
                <w:div w:id="792359990">
                  <w:marLeft w:val="0"/>
                  <w:marRight w:val="0"/>
                  <w:marTop w:val="0"/>
                  <w:marBottom w:val="0"/>
                  <w:divBdr>
                    <w:top w:val="none" w:sz="0" w:space="0" w:color="auto"/>
                    <w:left w:val="none" w:sz="0" w:space="0" w:color="auto"/>
                    <w:bottom w:val="none" w:sz="0" w:space="0" w:color="auto"/>
                    <w:right w:val="none" w:sz="0" w:space="0" w:color="auto"/>
                  </w:divBdr>
                  <w:divsChild>
                    <w:div w:id="1763867251">
                      <w:marLeft w:val="0"/>
                      <w:marRight w:val="0"/>
                      <w:marTop w:val="0"/>
                      <w:marBottom w:val="0"/>
                      <w:divBdr>
                        <w:top w:val="none" w:sz="0" w:space="0" w:color="auto"/>
                        <w:left w:val="none" w:sz="0" w:space="0" w:color="auto"/>
                        <w:bottom w:val="none" w:sz="0" w:space="0" w:color="auto"/>
                        <w:right w:val="none" w:sz="0" w:space="0" w:color="auto"/>
                      </w:divBdr>
                    </w:div>
                  </w:divsChild>
                </w:div>
                <w:div w:id="797458100">
                  <w:marLeft w:val="0"/>
                  <w:marRight w:val="0"/>
                  <w:marTop w:val="0"/>
                  <w:marBottom w:val="0"/>
                  <w:divBdr>
                    <w:top w:val="none" w:sz="0" w:space="0" w:color="auto"/>
                    <w:left w:val="none" w:sz="0" w:space="0" w:color="auto"/>
                    <w:bottom w:val="none" w:sz="0" w:space="0" w:color="auto"/>
                    <w:right w:val="none" w:sz="0" w:space="0" w:color="auto"/>
                  </w:divBdr>
                  <w:divsChild>
                    <w:div w:id="979961784">
                      <w:marLeft w:val="0"/>
                      <w:marRight w:val="0"/>
                      <w:marTop w:val="0"/>
                      <w:marBottom w:val="0"/>
                      <w:divBdr>
                        <w:top w:val="none" w:sz="0" w:space="0" w:color="auto"/>
                        <w:left w:val="none" w:sz="0" w:space="0" w:color="auto"/>
                        <w:bottom w:val="none" w:sz="0" w:space="0" w:color="auto"/>
                        <w:right w:val="none" w:sz="0" w:space="0" w:color="auto"/>
                      </w:divBdr>
                    </w:div>
                  </w:divsChild>
                </w:div>
                <w:div w:id="809370358">
                  <w:marLeft w:val="0"/>
                  <w:marRight w:val="0"/>
                  <w:marTop w:val="0"/>
                  <w:marBottom w:val="0"/>
                  <w:divBdr>
                    <w:top w:val="none" w:sz="0" w:space="0" w:color="auto"/>
                    <w:left w:val="none" w:sz="0" w:space="0" w:color="auto"/>
                    <w:bottom w:val="none" w:sz="0" w:space="0" w:color="auto"/>
                    <w:right w:val="none" w:sz="0" w:space="0" w:color="auto"/>
                  </w:divBdr>
                  <w:divsChild>
                    <w:div w:id="1906866462">
                      <w:marLeft w:val="0"/>
                      <w:marRight w:val="0"/>
                      <w:marTop w:val="0"/>
                      <w:marBottom w:val="0"/>
                      <w:divBdr>
                        <w:top w:val="none" w:sz="0" w:space="0" w:color="auto"/>
                        <w:left w:val="none" w:sz="0" w:space="0" w:color="auto"/>
                        <w:bottom w:val="none" w:sz="0" w:space="0" w:color="auto"/>
                        <w:right w:val="none" w:sz="0" w:space="0" w:color="auto"/>
                      </w:divBdr>
                    </w:div>
                  </w:divsChild>
                </w:div>
                <w:div w:id="815268185">
                  <w:marLeft w:val="0"/>
                  <w:marRight w:val="0"/>
                  <w:marTop w:val="0"/>
                  <w:marBottom w:val="0"/>
                  <w:divBdr>
                    <w:top w:val="none" w:sz="0" w:space="0" w:color="auto"/>
                    <w:left w:val="none" w:sz="0" w:space="0" w:color="auto"/>
                    <w:bottom w:val="none" w:sz="0" w:space="0" w:color="auto"/>
                    <w:right w:val="none" w:sz="0" w:space="0" w:color="auto"/>
                  </w:divBdr>
                  <w:divsChild>
                    <w:div w:id="1904370659">
                      <w:marLeft w:val="0"/>
                      <w:marRight w:val="0"/>
                      <w:marTop w:val="0"/>
                      <w:marBottom w:val="0"/>
                      <w:divBdr>
                        <w:top w:val="none" w:sz="0" w:space="0" w:color="auto"/>
                        <w:left w:val="none" w:sz="0" w:space="0" w:color="auto"/>
                        <w:bottom w:val="none" w:sz="0" w:space="0" w:color="auto"/>
                        <w:right w:val="none" w:sz="0" w:space="0" w:color="auto"/>
                      </w:divBdr>
                    </w:div>
                  </w:divsChild>
                </w:div>
                <w:div w:id="833229460">
                  <w:marLeft w:val="0"/>
                  <w:marRight w:val="0"/>
                  <w:marTop w:val="0"/>
                  <w:marBottom w:val="0"/>
                  <w:divBdr>
                    <w:top w:val="none" w:sz="0" w:space="0" w:color="auto"/>
                    <w:left w:val="none" w:sz="0" w:space="0" w:color="auto"/>
                    <w:bottom w:val="none" w:sz="0" w:space="0" w:color="auto"/>
                    <w:right w:val="none" w:sz="0" w:space="0" w:color="auto"/>
                  </w:divBdr>
                  <w:divsChild>
                    <w:div w:id="2001426209">
                      <w:marLeft w:val="0"/>
                      <w:marRight w:val="0"/>
                      <w:marTop w:val="0"/>
                      <w:marBottom w:val="0"/>
                      <w:divBdr>
                        <w:top w:val="none" w:sz="0" w:space="0" w:color="auto"/>
                        <w:left w:val="none" w:sz="0" w:space="0" w:color="auto"/>
                        <w:bottom w:val="none" w:sz="0" w:space="0" w:color="auto"/>
                        <w:right w:val="none" w:sz="0" w:space="0" w:color="auto"/>
                      </w:divBdr>
                    </w:div>
                  </w:divsChild>
                </w:div>
                <w:div w:id="863130814">
                  <w:marLeft w:val="0"/>
                  <w:marRight w:val="0"/>
                  <w:marTop w:val="0"/>
                  <w:marBottom w:val="0"/>
                  <w:divBdr>
                    <w:top w:val="none" w:sz="0" w:space="0" w:color="auto"/>
                    <w:left w:val="none" w:sz="0" w:space="0" w:color="auto"/>
                    <w:bottom w:val="none" w:sz="0" w:space="0" w:color="auto"/>
                    <w:right w:val="none" w:sz="0" w:space="0" w:color="auto"/>
                  </w:divBdr>
                  <w:divsChild>
                    <w:div w:id="1793817933">
                      <w:marLeft w:val="0"/>
                      <w:marRight w:val="0"/>
                      <w:marTop w:val="0"/>
                      <w:marBottom w:val="0"/>
                      <w:divBdr>
                        <w:top w:val="none" w:sz="0" w:space="0" w:color="auto"/>
                        <w:left w:val="none" w:sz="0" w:space="0" w:color="auto"/>
                        <w:bottom w:val="none" w:sz="0" w:space="0" w:color="auto"/>
                        <w:right w:val="none" w:sz="0" w:space="0" w:color="auto"/>
                      </w:divBdr>
                    </w:div>
                  </w:divsChild>
                </w:div>
                <w:div w:id="878393811">
                  <w:marLeft w:val="0"/>
                  <w:marRight w:val="0"/>
                  <w:marTop w:val="0"/>
                  <w:marBottom w:val="0"/>
                  <w:divBdr>
                    <w:top w:val="none" w:sz="0" w:space="0" w:color="auto"/>
                    <w:left w:val="none" w:sz="0" w:space="0" w:color="auto"/>
                    <w:bottom w:val="none" w:sz="0" w:space="0" w:color="auto"/>
                    <w:right w:val="none" w:sz="0" w:space="0" w:color="auto"/>
                  </w:divBdr>
                  <w:divsChild>
                    <w:div w:id="1029574068">
                      <w:marLeft w:val="0"/>
                      <w:marRight w:val="0"/>
                      <w:marTop w:val="0"/>
                      <w:marBottom w:val="0"/>
                      <w:divBdr>
                        <w:top w:val="none" w:sz="0" w:space="0" w:color="auto"/>
                        <w:left w:val="none" w:sz="0" w:space="0" w:color="auto"/>
                        <w:bottom w:val="none" w:sz="0" w:space="0" w:color="auto"/>
                        <w:right w:val="none" w:sz="0" w:space="0" w:color="auto"/>
                      </w:divBdr>
                    </w:div>
                  </w:divsChild>
                </w:div>
                <w:div w:id="886188451">
                  <w:marLeft w:val="0"/>
                  <w:marRight w:val="0"/>
                  <w:marTop w:val="0"/>
                  <w:marBottom w:val="0"/>
                  <w:divBdr>
                    <w:top w:val="none" w:sz="0" w:space="0" w:color="auto"/>
                    <w:left w:val="none" w:sz="0" w:space="0" w:color="auto"/>
                    <w:bottom w:val="none" w:sz="0" w:space="0" w:color="auto"/>
                    <w:right w:val="none" w:sz="0" w:space="0" w:color="auto"/>
                  </w:divBdr>
                  <w:divsChild>
                    <w:div w:id="1711804342">
                      <w:marLeft w:val="0"/>
                      <w:marRight w:val="0"/>
                      <w:marTop w:val="0"/>
                      <w:marBottom w:val="0"/>
                      <w:divBdr>
                        <w:top w:val="none" w:sz="0" w:space="0" w:color="auto"/>
                        <w:left w:val="none" w:sz="0" w:space="0" w:color="auto"/>
                        <w:bottom w:val="none" w:sz="0" w:space="0" w:color="auto"/>
                        <w:right w:val="none" w:sz="0" w:space="0" w:color="auto"/>
                      </w:divBdr>
                    </w:div>
                  </w:divsChild>
                </w:div>
                <w:div w:id="886717410">
                  <w:marLeft w:val="0"/>
                  <w:marRight w:val="0"/>
                  <w:marTop w:val="0"/>
                  <w:marBottom w:val="0"/>
                  <w:divBdr>
                    <w:top w:val="none" w:sz="0" w:space="0" w:color="auto"/>
                    <w:left w:val="none" w:sz="0" w:space="0" w:color="auto"/>
                    <w:bottom w:val="none" w:sz="0" w:space="0" w:color="auto"/>
                    <w:right w:val="none" w:sz="0" w:space="0" w:color="auto"/>
                  </w:divBdr>
                  <w:divsChild>
                    <w:div w:id="352154707">
                      <w:marLeft w:val="0"/>
                      <w:marRight w:val="0"/>
                      <w:marTop w:val="0"/>
                      <w:marBottom w:val="0"/>
                      <w:divBdr>
                        <w:top w:val="none" w:sz="0" w:space="0" w:color="auto"/>
                        <w:left w:val="none" w:sz="0" w:space="0" w:color="auto"/>
                        <w:bottom w:val="none" w:sz="0" w:space="0" w:color="auto"/>
                        <w:right w:val="none" w:sz="0" w:space="0" w:color="auto"/>
                      </w:divBdr>
                    </w:div>
                  </w:divsChild>
                </w:div>
                <w:div w:id="887494988">
                  <w:marLeft w:val="0"/>
                  <w:marRight w:val="0"/>
                  <w:marTop w:val="0"/>
                  <w:marBottom w:val="0"/>
                  <w:divBdr>
                    <w:top w:val="none" w:sz="0" w:space="0" w:color="auto"/>
                    <w:left w:val="none" w:sz="0" w:space="0" w:color="auto"/>
                    <w:bottom w:val="none" w:sz="0" w:space="0" w:color="auto"/>
                    <w:right w:val="none" w:sz="0" w:space="0" w:color="auto"/>
                  </w:divBdr>
                  <w:divsChild>
                    <w:div w:id="1177814144">
                      <w:marLeft w:val="0"/>
                      <w:marRight w:val="0"/>
                      <w:marTop w:val="0"/>
                      <w:marBottom w:val="0"/>
                      <w:divBdr>
                        <w:top w:val="none" w:sz="0" w:space="0" w:color="auto"/>
                        <w:left w:val="none" w:sz="0" w:space="0" w:color="auto"/>
                        <w:bottom w:val="none" w:sz="0" w:space="0" w:color="auto"/>
                        <w:right w:val="none" w:sz="0" w:space="0" w:color="auto"/>
                      </w:divBdr>
                    </w:div>
                  </w:divsChild>
                </w:div>
                <w:div w:id="897593339">
                  <w:marLeft w:val="0"/>
                  <w:marRight w:val="0"/>
                  <w:marTop w:val="0"/>
                  <w:marBottom w:val="0"/>
                  <w:divBdr>
                    <w:top w:val="none" w:sz="0" w:space="0" w:color="auto"/>
                    <w:left w:val="none" w:sz="0" w:space="0" w:color="auto"/>
                    <w:bottom w:val="none" w:sz="0" w:space="0" w:color="auto"/>
                    <w:right w:val="none" w:sz="0" w:space="0" w:color="auto"/>
                  </w:divBdr>
                  <w:divsChild>
                    <w:div w:id="2130052004">
                      <w:marLeft w:val="0"/>
                      <w:marRight w:val="0"/>
                      <w:marTop w:val="0"/>
                      <w:marBottom w:val="0"/>
                      <w:divBdr>
                        <w:top w:val="none" w:sz="0" w:space="0" w:color="auto"/>
                        <w:left w:val="none" w:sz="0" w:space="0" w:color="auto"/>
                        <w:bottom w:val="none" w:sz="0" w:space="0" w:color="auto"/>
                        <w:right w:val="none" w:sz="0" w:space="0" w:color="auto"/>
                      </w:divBdr>
                    </w:div>
                  </w:divsChild>
                </w:div>
                <w:div w:id="907692858">
                  <w:marLeft w:val="0"/>
                  <w:marRight w:val="0"/>
                  <w:marTop w:val="0"/>
                  <w:marBottom w:val="0"/>
                  <w:divBdr>
                    <w:top w:val="none" w:sz="0" w:space="0" w:color="auto"/>
                    <w:left w:val="none" w:sz="0" w:space="0" w:color="auto"/>
                    <w:bottom w:val="none" w:sz="0" w:space="0" w:color="auto"/>
                    <w:right w:val="none" w:sz="0" w:space="0" w:color="auto"/>
                  </w:divBdr>
                  <w:divsChild>
                    <w:div w:id="1545097343">
                      <w:marLeft w:val="0"/>
                      <w:marRight w:val="0"/>
                      <w:marTop w:val="0"/>
                      <w:marBottom w:val="0"/>
                      <w:divBdr>
                        <w:top w:val="none" w:sz="0" w:space="0" w:color="auto"/>
                        <w:left w:val="none" w:sz="0" w:space="0" w:color="auto"/>
                        <w:bottom w:val="none" w:sz="0" w:space="0" w:color="auto"/>
                        <w:right w:val="none" w:sz="0" w:space="0" w:color="auto"/>
                      </w:divBdr>
                    </w:div>
                  </w:divsChild>
                </w:div>
                <w:div w:id="950356118">
                  <w:marLeft w:val="0"/>
                  <w:marRight w:val="0"/>
                  <w:marTop w:val="0"/>
                  <w:marBottom w:val="0"/>
                  <w:divBdr>
                    <w:top w:val="none" w:sz="0" w:space="0" w:color="auto"/>
                    <w:left w:val="none" w:sz="0" w:space="0" w:color="auto"/>
                    <w:bottom w:val="none" w:sz="0" w:space="0" w:color="auto"/>
                    <w:right w:val="none" w:sz="0" w:space="0" w:color="auto"/>
                  </w:divBdr>
                  <w:divsChild>
                    <w:div w:id="553546191">
                      <w:marLeft w:val="0"/>
                      <w:marRight w:val="0"/>
                      <w:marTop w:val="0"/>
                      <w:marBottom w:val="0"/>
                      <w:divBdr>
                        <w:top w:val="none" w:sz="0" w:space="0" w:color="auto"/>
                        <w:left w:val="none" w:sz="0" w:space="0" w:color="auto"/>
                        <w:bottom w:val="none" w:sz="0" w:space="0" w:color="auto"/>
                        <w:right w:val="none" w:sz="0" w:space="0" w:color="auto"/>
                      </w:divBdr>
                    </w:div>
                  </w:divsChild>
                </w:div>
                <w:div w:id="971835065">
                  <w:marLeft w:val="0"/>
                  <w:marRight w:val="0"/>
                  <w:marTop w:val="0"/>
                  <w:marBottom w:val="0"/>
                  <w:divBdr>
                    <w:top w:val="none" w:sz="0" w:space="0" w:color="auto"/>
                    <w:left w:val="none" w:sz="0" w:space="0" w:color="auto"/>
                    <w:bottom w:val="none" w:sz="0" w:space="0" w:color="auto"/>
                    <w:right w:val="none" w:sz="0" w:space="0" w:color="auto"/>
                  </w:divBdr>
                  <w:divsChild>
                    <w:div w:id="999312521">
                      <w:marLeft w:val="0"/>
                      <w:marRight w:val="0"/>
                      <w:marTop w:val="0"/>
                      <w:marBottom w:val="0"/>
                      <w:divBdr>
                        <w:top w:val="none" w:sz="0" w:space="0" w:color="auto"/>
                        <w:left w:val="none" w:sz="0" w:space="0" w:color="auto"/>
                        <w:bottom w:val="none" w:sz="0" w:space="0" w:color="auto"/>
                        <w:right w:val="none" w:sz="0" w:space="0" w:color="auto"/>
                      </w:divBdr>
                    </w:div>
                  </w:divsChild>
                </w:div>
                <w:div w:id="975061620">
                  <w:marLeft w:val="0"/>
                  <w:marRight w:val="0"/>
                  <w:marTop w:val="0"/>
                  <w:marBottom w:val="0"/>
                  <w:divBdr>
                    <w:top w:val="none" w:sz="0" w:space="0" w:color="auto"/>
                    <w:left w:val="none" w:sz="0" w:space="0" w:color="auto"/>
                    <w:bottom w:val="none" w:sz="0" w:space="0" w:color="auto"/>
                    <w:right w:val="none" w:sz="0" w:space="0" w:color="auto"/>
                  </w:divBdr>
                  <w:divsChild>
                    <w:div w:id="1832602284">
                      <w:marLeft w:val="0"/>
                      <w:marRight w:val="0"/>
                      <w:marTop w:val="0"/>
                      <w:marBottom w:val="0"/>
                      <w:divBdr>
                        <w:top w:val="none" w:sz="0" w:space="0" w:color="auto"/>
                        <w:left w:val="none" w:sz="0" w:space="0" w:color="auto"/>
                        <w:bottom w:val="none" w:sz="0" w:space="0" w:color="auto"/>
                        <w:right w:val="none" w:sz="0" w:space="0" w:color="auto"/>
                      </w:divBdr>
                    </w:div>
                  </w:divsChild>
                </w:div>
                <w:div w:id="976229513">
                  <w:marLeft w:val="0"/>
                  <w:marRight w:val="0"/>
                  <w:marTop w:val="0"/>
                  <w:marBottom w:val="0"/>
                  <w:divBdr>
                    <w:top w:val="none" w:sz="0" w:space="0" w:color="auto"/>
                    <w:left w:val="none" w:sz="0" w:space="0" w:color="auto"/>
                    <w:bottom w:val="none" w:sz="0" w:space="0" w:color="auto"/>
                    <w:right w:val="none" w:sz="0" w:space="0" w:color="auto"/>
                  </w:divBdr>
                  <w:divsChild>
                    <w:div w:id="944506381">
                      <w:marLeft w:val="0"/>
                      <w:marRight w:val="0"/>
                      <w:marTop w:val="0"/>
                      <w:marBottom w:val="0"/>
                      <w:divBdr>
                        <w:top w:val="none" w:sz="0" w:space="0" w:color="auto"/>
                        <w:left w:val="none" w:sz="0" w:space="0" w:color="auto"/>
                        <w:bottom w:val="none" w:sz="0" w:space="0" w:color="auto"/>
                        <w:right w:val="none" w:sz="0" w:space="0" w:color="auto"/>
                      </w:divBdr>
                    </w:div>
                  </w:divsChild>
                </w:div>
                <w:div w:id="979963543">
                  <w:marLeft w:val="0"/>
                  <w:marRight w:val="0"/>
                  <w:marTop w:val="0"/>
                  <w:marBottom w:val="0"/>
                  <w:divBdr>
                    <w:top w:val="none" w:sz="0" w:space="0" w:color="auto"/>
                    <w:left w:val="none" w:sz="0" w:space="0" w:color="auto"/>
                    <w:bottom w:val="none" w:sz="0" w:space="0" w:color="auto"/>
                    <w:right w:val="none" w:sz="0" w:space="0" w:color="auto"/>
                  </w:divBdr>
                  <w:divsChild>
                    <w:div w:id="1088816026">
                      <w:marLeft w:val="0"/>
                      <w:marRight w:val="0"/>
                      <w:marTop w:val="0"/>
                      <w:marBottom w:val="0"/>
                      <w:divBdr>
                        <w:top w:val="none" w:sz="0" w:space="0" w:color="auto"/>
                        <w:left w:val="none" w:sz="0" w:space="0" w:color="auto"/>
                        <w:bottom w:val="none" w:sz="0" w:space="0" w:color="auto"/>
                        <w:right w:val="none" w:sz="0" w:space="0" w:color="auto"/>
                      </w:divBdr>
                    </w:div>
                  </w:divsChild>
                </w:div>
                <w:div w:id="1001200313">
                  <w:marLeft w:val="0"/>
                  <w:marRight w:val="0"/>
                  <w:marTop w:val="0"/>
                  <w:marBottom w:val="0"/>
                  <w:divBdr>
                    <w:top w:val="none" w:sz="0" w:space="0" w:color="auto"/>
                    <w:left w:val="none" w:sz="0" w:space="0" w:color="auto"/>
                    <w:bottom w:val="none" w:sz="0" w:space="0" w:color="auto"/>
                    <w:right w:val="none" w:sz="0" w:space="0" w:color="auto"/>
                  </w:divBdr>
                  <w:divsChild>
                    <w:div w:id="1542012030">
                      <w:marLeft w:val="0"/>
                      <w:marRight w:val="0"/>
                      <w:marTop w:val="0"/>
                      <w:marBottom w:val="0"/>
                      <w:divBdr>
                        <w:top w:val="none" w:sz="0" w:space="0" w:color="auto"/>
                        <w:left w:val="none" w:sz="0" w:space="0" w:color="auto"/>
                        <w:bottom w:val="none" w:sz="0" w:space="0" w:color="auto"/>
                        <w:right w:val="none" w:sz="0" w:space="0" w:color="auto"/>
                      </w:divBdr>
                    </w:div>
                  </w:divsChild>
                </w:div>
                <w:div w:id="1002439590">
                  <w:marLeft w:val="0"/>
                  <w:marRight w:val="0"/>
                  <w:marTop w:val="0"/>
                  <w:marBottom w:val="0"/>
                  <w:divBdr>
                    <w:top w:val="none" w:sz="0" w:space="0" w:color="auto"/>
                    <w:left w:val="none" w:sz="0" w:space="0" w:color="auto"/>
                    <w:bottom w:val="none" w:sz="0" w:space="0" w:color="auto"/>
                    <w:right w:val="none" w:sz="0" w:space="0" w:color="auto"/>
                  </w:divBdr>
                  <w:divsChild>
                    <w:div w:id="2092464325">
                      <w:marLeft w:val="0"/>
                      <w:marRight w:val="0"/>
                      <w:marTop w:val="0"/>
                      <w:marBottom w:val="0"/>
                      <w:divBdr>
                        <w:top w:val="none" w:sz="0" w:space="0" w:color="auto"/>
                        <w:left w:val="none" w:sz="0" w:space="0" w:color="auto"/>
                        <w:bottom w:val="none" w:sz="0" w:space="0" w:color="auto"/>
                        <w:right w:val="none" w:sz="0" w:space="0" w:color="auto"/>
                      </w:divBdr>
                    </w:div>
                  </w:divsChild>
                </w:div>
                <w:div w:id="100947924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
                  </w:divsChild>
                </w:div>
                <w:div w:id="1009942211">
                  <w:marLeft w:val="0"/>
                  <w:marRight w:val="0"/>
                  <w:marTop w:val="0"/>
                  <w:marBottom w:val="0"/>
                  <w:divBdr>
                    <w:top w:val="none" w:sz="0" w:space="0" w:color="auto"/>
                    <w:left w:val="none" w:sz="0" w:space="0" w:color="auto"/>
                    <w:bottom w:val="none" w:sz="0" w:space="0" w:color="auto"/>
                    <w:right w:val="none" w:sz="0" w:space="0" w:color="auto"/>
                  </w:divBdr>
                  <w:divsChild>
                    <w:div w:id="258875399">
                      <w:marLeft w:val="0"/>
                      <w:marRight w:val="0"/>
                      <w:marTop w:val="0"/>
                      <w:marBottom w:val="0"/>
                      <w:divBdr>
                        <w:top w:val="none" w:sz="0" w:space="0" w:color="auto"/>
                        <w:left w:val="none" w:sz="0" w:space="0" w:color="auto"/>
                        <w:bottom w:val="none" w:sz="0" w:space="0" w:color="auto"/>
                        <w:right w:val="none" w:sz="0" w:space="0" w:color="auto"/>
                      </w:divBdr>
                    </w:div>
                  </w:divsChild>
                </w:div>
                <w:div w:id="1022708011">
                  <w:marLeft w:val="0"/>
                  <w:marRight w:val="0"/>
                  <w:marTop w:val="0"/>
                  <w:marBottom w:val="0"/>
                  <w:divBdr>
                    <w:top w:val="none" w:sz="0" w:space="0" w:color="auto"/>
                    <w:left w:val="none" w:sz="0" w:space="0" w:color="auto"/>
                    <w:bottom w:val="none" w:sz="0" w:space="0" w:color="auto"/>
                    <w:right w:val="none" w:sz="0" w:space="0" w:color="auto"/>
                  </w:divBdr>
                  <w:divsChild>
                    <w:div w:id="2062287220">
                      <w:marLeft w:val="0"/>
                      <w:marRight w:val="0"/>
                      <w:marTop w:val="0"/>
                      <w:marBottom w:val="0"/>
                      <w:divBdr>
                        <w:top w:val="none" w:sz="0" w:space="0" w:color="auto"/>
                        <w:left w:val="none" w:sz="0" w:space="0" w:color="auto"/>
                        <w:bottom w:val="none" w:sz="0" w:space="0" w:color="auto"/>
                        <w:right w:val="none" w:sz="0" w:space="0" w:color="auto"/>
                      </w:divBdr>
                    </w:div>
                  </w:divsChild>
                </w:div>
                <w:div w:id="1040470215">
                  <w:marLeft w:val="0"/>
                  <w:marRight w:val="0"/>
                  <w:marTop w:val="0"/>
                  <w:marBottom w:val="0"/>
                  <w:divBdr>
                    <w:top w:val="none" w:sz="0" w:space="0" w:color="auto"/>
                    <w:left w:val="none" w:sz="0" w:space="0" w:color="auto"/>
                    <w:bottom w:val="none" w:sz="0" w:space="0" w:color="auto"/>
                    <w:right w:val="none" w:sz="0" w:space="0" w:color="auto"/>
                  </w:divBdr>
                  <w:divsChild>
                    <w:div w:id="25257566">
                      <w:marLeft w:val="0"/>
                      <w:marRight w:val="0"/>
                      <w:marTop w:val="0"/>
                      <w:marBottom w:val="0"/>
                      <w:divBdr>
                        <w:top w:val="none" w:sz="0" w:space="0" w:color="auto"/>
                        <w:left w:val="none" w:sz="0" w:space="0" w:color="auto"/>
                        <w:bottom w:val="none" w:sz="0" w:space="0" w:color="auto"/>
                        <w:right w:val="none" w:sz="0" w:space="0" w:color="auto"/>
                      </w:divBdr>
                    </w:div>
                  </w:divsChild>
                </w:div>
                <w:div w:id="1046417594">
                  <w:marLeft w:val="0"/>
                  <w:marRight w:val="0"/>
                  <w:marTop w:val="0"/>
                  <w:marBottom w:val="0"/>
                  <w:divBdr>
                    <w:top w:val="none" w:sz="0" w:space="0" w:color="auto"/>
                    <w:left w:val="none" w:sz="0" w:space="0" w:color="auto"/>
                    <w:bottom w:val="none" w:sz="0" w:space="0" w:color="auto"/>
                    <w:right w:val="none" w:sz="0" w:space="0" w:color="auto"/>
                  </w:divBdr>
                  <w:divsChild>
                    <w:div w:id="1709527731">
                      <w:marLeft w:val="0"/>
                      <w:marRight w:val="0"/>
                      <w:marTop w:val="0"/>
                      <w:marBottom w:val="0"/>
                      <w:divBdr>
                        <w:top w:val="none" w:sz="0" w:space="0" w:color="auto"/>
                        <w:left w:val="none" w:sz="0" w:space="0" w:color="auto"/>
                        <w:bottom w:val="none" w:sz="0" w:space="0" w:color="auto"/>
                        <w:right w:val="none" w:sz="0" w:space="0" w:color="auto"/>
                      </w:divBdr>
                    </w:div>
                  </w:divsChild>
                </w:div>
                <w:div w:id="1047533309">
                  <w:marLeft w:val="0"/>
                  <w:marRight w:val="0"/>
                  <w:marTop w:val="0"/>
                  <w:marBottom w:val="0"/>
                  <w:divBdr>
                    <w:top w:val="none" w:sz="0" w:space="0" w:color="auto"/>
                    <w:left w:val="none" w:sz="0" w:space="0" w:color="auto"/>
                    <w:bottom w:val="none" w:sz="0" w:space="0" w:color="auto"/>
                    <w:right w:val="none" w:sz="0" w:space="0" w:color="auto"/>
                  </w:divBdr>
                  <w:divsChild>
                    <w:div w:id="813445819">
                      <w:marLeft w:val="0"/>
                      <w:marRight w:val="0"/>
                      <w:marTop w:val="0"/>
                      <w:marBottom w:val="0"/>
                      <w:divBdr>
                        <w:top w:val="none" w:sz="0" w:space="0" w:color="auto"/>
                        <w:left w:val="none" w:sz="0" w:space="0" w:color="auto"/>
                        <w:bottom w:val="none" w:sz="0" w:space="0" w:color="auto"/>
                        <w:right w:val="none" w:sz="0" w:space="0" w:color="auto"/>
                      </w:divBdr>
                    </w:div>
                  </w:divsChild>
                </w:div>
                <w:div w:id="1073046058">
                  <w:marLeft w:val="0"/>
                  <w:marRight w:val="0"/>
                  <w:marTop w:val="0"/>
                  <w:marBottom w:val="0"/>
                  <w:divBdr>
                    <w:top w:val="none" w:sz="0" w:space="0" w:color="auto"/>
                    <w:left w:val="none" w:sz="0" w:space="0" w:color="auto"/>
                    <w:bottom w:val="none" w:sz="0" w:space="0" w:color="auto"/>
                    <w:right w:val="none" w:sz="0" w:space="0" w:color="auto"/>
                  </w:divBdr>
                  <w:divsChild>
                    <w:div w:id="74985564">
                      <w:marLeft w:val="0"/>
                      <w:marRight w:val="0"/>
                      <w:marTop w:val="0"/>
                      <w:marBottom w:val="0"/>
                      <w:divBdr>
                        <w:top w:val="none" w:sz="0" w:space="0" w:color="auto"/>
                        <w:left w:val="none" w:sz="0" w:space="0" w:color="auto"/>
                        <w:bottom w:val="none" w:sz="0" w:space="0" w:color="auto"/>
                        <w:right w:val="none" w:sz="0" w:space="0" w:color="auto"/>
                      </w:divBdr>
                    </w:div>
                  </w:divsChild>
                </w:div>
                <w:div w:id="1074161307">
                  <w:marLeft w:val="0"/>
                  <w:marRight w:val="0"/>
                  <w:marTop w:val="0"/>
                  <w:marBottom w:val="0"/>
                  <w:divBdr>
                    <w:top w:val="none" w:sz="0" w:space="0" w:color="auto"/>
                    <w:left w:val="none" w:sz="0" w:space="0" w:color="auto"/>
                    <w:bottom w:val="none" w:sz="0" w:space="0" w:color="auto"/>
                    <w:right w:val="none" w:sz="0" w:space="0" w:color="auto"/>
                  </w:divBdr>
                  <w:divsChild>
                    <w:div w:id="1224683858">
                      <w:marLeft w:val="0"/>
                      <w:marRight w:val="0"/>
                      <w:marTop w:val="0"/>
                      <w:marBottom w:val="0"/>
                      <w:divBdr>
                        <w:top w:val="none" w:sz="0" w:space="0" w:color="auto"/>
                        <w:left w:val="none" w:sz="0" w:space="0" w:color="auto"/>
                        <w:bottom w:val="none" w:sz="0" w:space="0" w:color="auto"/>
                        <w:right w:val="none" w:sz="0" w:space="0" w:color="auto"/>
                      </w:divBdr>
                    </w:div>
                  </w:divsChild>
                </w:div>
                <w:div w:id="1078093025">
                  <w:marLeft w:val="0"/>
                  <w:marRight w:val="0"/>
                  <w:marTop w:val="0"/>
                  <w:marBottom w:val="0"/>
                  <w:divBdr>
                    <w:top w:val="none" w:sz="0" w:space="0" w:color="auto"/>
                    <w:left w:val="none" w:sz="0" w:space="0" w:color="auto"/>
                    <w:bottom w:val="none" w:sz="0" w:space="0" w:color="auto"/>
                    <w:right w:val="none" w:sz="0" w:space="0" w:color="auto"/>
                  </w:divBdr>
                  <w:divsChild>
                    <w:div w:id="1210337320">
                      <w:marLeft w:val="0"/>
                      <w:marRight w:val="0"/>
                      <w:marTop w:val="0"/>
                      <w:marBottom w:val="0"/>
                      <w:divBdr>
                        <w:top w:val="none" w:sz="0" w:space="0" w:color="auto"/>
                        <w:left w:val="none" w:sz="0" w:space="0" w:color="auto"/>
                        <w:bottom w:val="none" w:sz="0" w:space="0" w:color="auto"/>
                        <w:right w:val="none" w:sz="0" w:space="0" w:color="auto"/>
                      </w:divBdr>
                    </w:div>
                  </w:divsChild>
                </w:div>
                <w:div w:id="1130442777">
                  <w:marLeft w:val="0"/>
                  <w:marRight w:val="0"/>
                  <w:marTop w:val="0"/>
                  <w:marBottom w:val="0"/>
                  <w:divBdr>
                    <w:top w:val="none" w:sz="0" w:space="0" w:color="auto"/>
                    <w:left w:val="none" w:sz="0" w:space="0" w:color="auto"/>
                    <w:bottom w:val="none" w:sz="0" w:space="0" w:color="auto"/>
                    <w:right w:val="none" w:sz="0" w:space="0" w:color="auto"/>
                  </w:divBdr>
                  <w:divsChild>
                    <w:div w:id="513374422">
                      <w:marLeft w:val="0"/>
                      <w:marRight w:val="0"/>
                      <w:marTop w:val="0"/>
                      <w:marBottom w:val="0"/>
                      <w:divBdr>
                        <w:top w:val="none" w:sz="0" w:space="0" w:color="auto"/>
                        <w:left w:val="none" w:sz="0" w:space="0" w:color="auto"/>
                        <w:bottom w:val="none" w:sz="0" w:space="0" w:color="auto"/>
                        <w:right w:val="none" w:sz="0" w:space="0" w:color="auto"/>
                      </w:divBdr>
                    </w:div>
                  </w:divsChild>
                </w:div>
                <w:div w:id="1145850814">
                  <w:marLeft w:val="0"/>
                  <w:marRight w:val="0"/>
                  <w:marTop w:val="0"/>
                  <w:marBottom w:val="0"/>
                  <w:divBdr>
                    <w:top w:val="none" w:sz="0" w:space="0" w:color="auto"/>
                    <w:left w:val="none" w:sz="0" w:space="0" w:color="auto"/>
                    <w:bottom w:val="none" w:sz="0" w:space="0" w:color="auto"/>
                    <w:right w:val="none" w:sz="0" w:space="0" w:color="auto"/>
                  </w:divBdr>
                  <w:divsChild>
                    <w:div w:id="432945231">
                      <w:marLeft w:val="0"/>
                      <w:marRight w:val="0"/>
                      <w:marTop w:val="0"/>
                      <w:marBottom w:val="0"/>
                      <w:divBdr>
                        <w:top w:val="none" w:sz="0" w:space="0" w:color="auto"/>
                        <w:left w:val="none" w:sz="0" w:space="0" w:color="auto"/>
                        <w:bottom w:val="none" w:sz="0" w:space="0" w:color="auto"/>
                        <w:right w:val="none" w:sz="0" w:space="0" w:color="auto"/>
                      </w:divBdr>
                    </w:div>
                  </w:divsChild>
                </w:div>
                <w:div w:id="1149395031">
                  <w:marLeft w:val="0"/>
                  <w:marRight w:val="0"/>
                  <w:marTop w:val="0"/>
                  <w:marBottom w:val="0"/>
                  <w:divBdr>
                    <w:top w:val="none" w:sz="0" w:space="0" w:color="auto"/>
                    <w:left w:val="none" w:sz="0" w:space="0" w:color="auto"/>
                    <w:bottom w:val="none" w:sz="0" w:space="0" w:color="auto"/>
                    <w:right w:val="none" w:sz="0" w:space="0" w:color="auto"/>
                  </w:divBdr>
                  <w:divsChild>
                    <w:div w:id="1296449979">
                      <w:marLeft w:val="0"/>
                      <w:marRight w:val="0"/>
                      <w:marTop w:val="0"/>
                      <w:marBottom w:val="0"/>
                      <w:divBdr>
                        <w:top w:val="none" w:sz="0" w:space="0" w:color="auto"/>
                        <w:left w:val="none" w:sz="0" w:space="0" w:color="auto"/>
                        <w:bottom w:val="none" w:sz="0" w:space="0" w:color="auto"/>
                        <w:right w:val="none" w:sz="0" w:space="0" w:color="auto"/>
                      </w:divBdr>
                    </w:div>
                  </w:divsChild>
                </w:div>
                <w:div w:id="1154179415">
                  <w:marLeft w:val="0"/>
                  <w:marRight w:val="0"/>
                  <w:marTop w:val="0"/>
                  <w:marBottom w:val="0"/>
                  <w:divBdr>
                    <w:top w:val="none" w:sz="0" w:space="0" w:color="auto"/>
                    <w:left w:val="none" w:sz="0" w:space="0" w:color="auto"/>
                    <w:bottom w:val="none" w:sz="0" w:space="0" w:color="auto"/>
                    <w:right w:val="none" w:sz="0" w:space="0" w:color="auto"/>
                  </w:divBdr>
                  <w:divsChild>
                    <w:div w:id="205144290">
                      <w:marLeft w:val="0"/>
                      <w:marRight w:val="0"/>
                      <w:marTop w:val="0"/>
                      <w:marBottom w:val="0"/>
                      <w:divBdr>
                        <w:top w:val="none" w:sz="0" w:space="0" w:color="auto"/>
                        <w:left w:val="none" w:sz="0" w:space="0" w:color="auto"/>
                        <w:bottom w:val="none" w:sz="0" w:space="0" w:color="auto"/>
                        <w:right w:val="none" w:sz="0" w:space="0" w:color="auto"/>
                      </w:divBdr>
                    </w:div>
                  </w:divsChild>
                </w:div>
                <w:div w:id="1156871560">
                  <w:marLeft w:val="0"/>
                  <w:marRight w:val="0"/>
                  <w:marTop w:val="0"/>
                  <w:marBottom w:val="0"/>
                  <w:divBdr>
                    <w:top w:val="none" w:sz="0" w:space="0" w:color="auto"/>
                    <w:left w:val="none" w:sz="0" w:space="0" w:color="auto"/>
                    <w:bottom w:val="none" w:sz="0" w:space="0" w:color="auto"/>
                    <w:right w:val="none" w:sz="0" w:space="0" w:color="auto"/>
                  </w:divBdr>
                  <w:divsChild>
                    <w:div w:id="1662655001">
                      <w:marLeft w:val="0"/>
                      <w:marRight w:val="0"/>
                      <w:marTop w:val="0"/>
                      <w:marBottom w:val="0"/>
                      <w:divBdr>
                        <w:top w:val="none" w:sz="0" w:space="0" w:color="auto"/>
                        <w:left w:val="none" w:sz="0" w:space="0" w:color="auto"/>
                        <w:bottom w:val="none" w:sz="0" w:space="0" w:color="auto"/>
                        <w:right w:val="none" w:sz="0" w:space="0" w:color="auto"/>
                      </w:divBdr>
                    </w:div>
                  </w:divsChild>
                </w:div>
                <w:div w:id="1166045903">
                  <w:marLeft w:val="0"/>
                  <w:marRight w:val="0"/>
                  <w:marTop w:val="0"/>
                  <w:marBottom w:val="0"/>
                  <w:divBdr>
                    <w:top w:val="none" w:sz="0" w:space="0" w:color="auto"/>
                    <w:left w:val="none" w:sz="0" w:space="0" w:color="auto"/>
                    <w:bottom w:val="none" w:sz="0" w:space="0" w:color="auto"/>
                    <w:right w:val="none" w:sz="0" w:space="0" w:color="auto"/>
                  </w:divBdr>
                  <w:divsChild>
                    <w:div w:id="149375203">
                      <w:marLeft w:val="0"/>
                      <w:marRight w:val="0"/>
                      <w:marTop w:val="0"/>
                      <w:marBottom w:val="0"/>
                      <w:divBdr>
                        <w:top w:val="none" w:sz="0" w:space="0" w:color="auto"/>
                        <w:left w:val="none" w:sz="0" w:space="0" w:color="auto"/>
                        <w:bottom w:val="none" w:sz="0" w:space="0" w:color="auto"/>
                        <w:right w:val="none" w:sz="0" w:space="0" w:color="auto"/>
                      </w:divBdr>
                    </w:div>
                  </w:divsChild>
                </w:div>
                <w:div w:id="1171221136">
                  <w:marLeft w:val="0"/>
                  <w:marRight w:val="0"/>
                  <w:marTop w:val="0"/>
                  <w:marBottom w:val="0"/>
                  <w:divBdr>
                    <w:top w:val="none" w:sz="0" w:space="0" w:color="auto"/>
                    <w:left w:val="none" w:sz="0" w:space="0" w:color="auto"/>
                    <w:bottom w:val="none" w:sz="0" w:space="0" w:color="auto"/>
                    <w:right w:val="none" w:sz="0" w:space="0" w:color="auto"/>
                  </w:divBdr>
                  <w:divsChild>
                    <w:div w:id="279336881">
                      <w:marLeft w:val="0"/>
                      <w:marRight w:val="0"/>
                      <w:marTop w:val="0"/>
                      <w:marBottom w:val="0"/>
                      <w:divBdr>
                        <w:top w:val="none" w:sz="0" w:space="0" w:color="auto"/>
                        <w:left w:val="none" w:sz="0" w:space="0" w:color="auto"/>
                        <w:bottom w:val="none" w:sz="0" w:space="0" w:color="auto"/>
                        <w:right w:val="none" w:sz="0" w:space="0" w:color="auto"/>
                      </w:divBdr>
                    </w:div>
                  </w:divsChild>
                </w:div>
                <w:div w:id="1176385817">
                  <w:marLeft w:val="0"/>
                  <w:marRight w:val="0"/>
                  <w:marTop w:val="0"/>
                  <w:marBottom w:val="0"/>
                  <w:divBdr>
                    <w:top w:val="none" w:sz="0" w:space="0" w:color="auto"/>
                    <w:left w:val="none" w:sz="0" w:space="0" w:color="auto"/>
                    <w:bottom w:val="none" w:sz="0" w:space="0" w:color="auto"/>
                    <w:right w:val="none" w:sz="0" w:space="0" w:color="auto"/>
                  </w:divBdr>
                  <w:divsChild>
                    <w:div w:id="1814788310">
                      <w:marLeft w:val="0"/>
                      <w:marRight w:val="0"/>
                      <w:marTop w:val="0"/>
                      <w:marBottom w:val="0"/>
                      <w:divBdr>
                        <w:top w:val="none" w:sz="0" w:space="0" w:color="auto"/>
                        <w:left w:val="none" w:sz="0" w:space="0" w:color="auto"/>
                        <w:bottom w:val="none" w:sz="0" w:space="0" w:color="auto"/>
                        <w:right w:val="none" w:sz="0" w:space="0" w:color="auto"/>
                      </w:divBdr>
                    </w:div>
                  </w:divsChild>
                </w:div>
                <w:div w:id="1200509986">
                  <w:marLeft w:val="0"/>
                  <w:marRight w:val="0"/>
                  <w:marTop w:val="0"/>
                  <w:marBottom w:val="0"/>
                  <w:divBdr>
                    <w:top w:val="none" w:sz="0" w:space="0" w:color="auto"/>
                    <w:left w:val="none" w:sz="0" w:space="0" w:color="auto"/>
                    <w:bottom w:val="none" w:sz="0" w:space="0" w:color="auto"/>
                    <w:right w:val="none" w:sz="0" w:space="0" w:color="auto"/>
                  </w:divBdr>
                  <w:divsChild>
                    <w:div w:id="12418315">
                      <w:marLeft w:val="0"/>
                      <w:marRight w:val="0"/>
                      <w:marTop w:val="0"/>
                      <w:marBottom w:val="0"/>
                      <w:divBdr>
                        <w:top w:val="none" w:sz="0" w:space="0" w:color="auto"/>
                        <w:left w:val="none" w:sz="0" w:space="0" w:color="auto"/>
                        <w:bottom w:val="none" w:sz="0" w:space="0" w:color="auto"/>
                        <w:right w:val="none" w:sz="0" w:space="0" w:color="auto"/>
                      </w:divBdr>
                    </w:div>
                  </w:divsChild>
                </w:div>
                <w:div w:id="1209953846">
                  <w:marLeft w:val="0"/>
                  <w:marRight w:val="0"/>
                  <w:marTop w:val="0"/>
                  <w:marBottom w:val="0"/>
                  <w:divBdr>
                    <w:top w:val="none" w:sz="0" w:space="0" w:color="auto"/>
                    <w:left w:val="none" w:sz="0" w:space="0" w:color="auto"/>
                    <w:bottom w:val="none" w:sz="0" w:space="0" w:color="auto"/>
                    <w:right w:val="none" w:sz="0" w:space="0" w:color="auto"/>
                  </w:divBdr>
                  <w:divsChild>
                    <w:div w:id="489830215">
                      <w:marLeft w:val="0"/>
                      <w:marRight w:val="0"/>
                      <w:marTop w:val="0"/>
                      <w:marBottom w:val="0"/>
                      <w:divBdr>
                        <w:top w:val="none" w:sz="0" w:space="0" w:color="auto"/>
                        <w:left w:val="none" w:sz="0" w:space="0" w:color="auto"/>
                        <w:bottom w:val="none" w:sz="0" w:space="0" w:color="auto"/>
                        <w:right w:val="none" w:sz="0" w:space="0" w:color="auto"/>
                      </w:divBdr>
                    </w:div>
                  </w:divsChild>
                </w:div>
                <w:div w:id="1211503825">
                  <w:marLeft w:val="0"/>
                  <w:marRight w:val="0"/>
                  <w:marTop w:val="0"/>
                  <w:marBottom w:val="0"/>
                  <w:divBdr>
                    <w:top w:val="none" w:sz="0" w:space="0" w:color="auto"/>
                    <w:left w:val="none" w:sz="0" w:space="0" w:color="auto"/>
                    <w:bottom w:val="none" w:sz="0" w:space="0" w:color="auto"/>
                    <w:right w:val="none" w:sz="0" w:space="0" w:color="auto"/>
                  </w:divBdr>
                  <w:divsChild>
                    <w:div w:id="2008821909">
                      <w:marLeft w:val="0"/>
                      <w:marRight w:val="0"/>
                      <w:marTop w:val="0"/>
                      <w:marBottom w:val="0"/>
                      <w:divBdr>
                        <w:top w:val="none" w:sz="0" w:space="0" w:color="auto"/>
                        <w:left w:val="none" w:sz="0" w:space="0" w:color="auto"/>
                        <w:bottom w:val="none" w:sz="0" w:space="0" w:color="auto"/>
                        <w:right w:val="none" w:sz="0" w:space="0" w:color="auto"/>
                      </w:divBdr>
                    </w:div>
                  </w:divsChild>
                </w:div>
                <w:div w:id="1224296450">
                  <w:marLeft w:val="0"/>
                  <w:marRight w:val="0"/>
                  <w:marTop w:val="0"/>
                  <w:marBottom w:val="0"/>
                  <w:divBdr>
                    <w:top w:val="none" w:sz="0" w:space="0" w:color="auto"/>
                    <w:left w:val="none" w:sz="0" w:space="0" w:color="auto"/>
                    <w:bottom w:val="none" w:sz="0" w:space="0" w:color="auto"/>
                    <w:right w:val="none" w:sz="0" w:space="0" w:color="auto"/>
                  </w:divBdr>
                  <w:divsChild>
                    <w:div w:id="963851940">
                      <w:marLeft w:val="0"/>
                      <w:marRight w:val="0"/>
                      <w:marTop w:val="0"/>
                      <w:marBottom w:val="0"/>
                      <w:divBdr>
                        <w:top w:val="none" w:sz="0" w:space="0" w:color="auto"/>
                        <w:left w:val="none" w:sz="0" w:space="0" w:color="auto"/>
                        <w:bottom w:val="none" w:sz="0" w:space="0" w:color="auto"/>
                        <w:right w:val="none" w:sz="0" w:space="0" w:color="auto"/>
                      </w:divBdr>
                    </w:div>
                  </w:divsChild>
                </w:div>
                <w:div w:id="1235748995">
                  <w:marLeft w:val="0"/>
                  <w:marRight w:val="0"/>
                  <w:marTop w:val="0"/>
                  <w:marBottom w:val="0"/>
                  <w:divBdr>
                    <w:top w:val="none" w:sz="0" w:space="0" w:color="auto"/>
                    <w:left w:val="none" w:sz="0" w:space="0" w:color="auto"/>
                    <w:bottom w:val="none" w:sz="0" w:space="0" w:color="auto"/>
                    <w:right w:val="none" w:sz="0" w:space="0" w:color="auto"/>
                  </w:divBdr>
                  <w:divsChild>
                    <w:div w:id="733772163">
                      <w:marLeft w:val="0"/>
                      <w:marRight w:val="0"/>
                      <w:marTop w:val="0"/>
                      <w:marBottom w:val="0"/>
                      <w:divBdr>
                        <w:top w:val="none" w:sz="0" w:space="0" w:color="auto"/>
                        <w:left w:val="none" w:sz="0" w:space="0" w:color="auto"/>
                        <w:bottom w:val="none" w:sz="0" w:space="0" w:color="auto"/>
                        <w:right w:val="none" w:sz="0" w:space="0" w:color="auto"/>
                      </w:divBdr>
                    </w:div>
                  </w:divsChild>
                </w:div>
                <w:div w:id="1236012135">
                  <w:marLeft w:val="0"/>
                  <w:marRight w:val="0"/>
                  <w:marTop w:val="0"/>
                  <w:marBottom w:val="0"/>
                  <w:divBdr>
                    <w:top w:val="none" w:sz="0" w:space="0" w:color="auto"/>
                    <w:left w:val="none" w:sz="0" w:space="0" w:color="auto"/>
                    <w:bottom w:val="none" w:sz="0" w:space="0" w:color="auto"/>
                    <w:right w:val="none" w:sz="0" w:space="0" w:color="auto"/>
                  </w:divBdr>
                  <w:divsChild>
                    <w:div w:id="1756392070">
                      <w:marLeft w:val="0"/>
                      <w:marRight w:val="0"/>
                      <w:marTop w:val="0"/>
                      <w:marBottom w:val="0"/>
                      <w:divBdr>
                        <w:top w:val="none" w:sz="0" w:space="0" w:color="auto"/>
                        <w:left w:val="none" w:sz="0" w:space="0" w:color="auto"/>
                        <w:bottom w:val="none" w:sz="0" w:space="0" w:color="auto"/>
                        <w:right w:val="none" w:sz="0" w:space="0" w:color="auto"/>
                      </w:divBdr>
                    </w:div>
                  </w:divsChild>
                </w:div>
                <w:div w:id="1257864912">
                  <w:marLeft w:val="0"/>
                  <w:marRight w:val="0"/>
                  <w:marTop w:val="0"/>
                  <w:marBottom w:val="0"/>
                  <w:divBdr>
                    <w:top w:val="none" w:sz="0" w:space="0" w:color="auto"/>
                    <w:left w:val="none" w:sz="0" w:space="0" w:color="auto"/>
                    <w:bottom w:val="none" w:sz="0" w:space="0" w:color="auto"/>
                    <w:right w:val="none" w:sz="0" w:space="0" w:color="auto"/>
                  </w:divBdr>
                  <w:divsChild>
                    <w:div w:id="732776074">
                      <w:marLeft w:val="0"/>
                      <w:marRight w:val="0"/>
                      <w:marTop w:val="0"/>
                      <w:marBottom w:val="0"/>
                      <w:divBdr>
                        <w:top w:val="none" w:sz="0" w:space="0" w:color="auto"/>
                        <w:left w:val="none" w:sz="0" w:space="0" w:color="auto"/>
                        <w:bottom w:val="none" w:sz="0" w:space="0" w:color="auto"/>
                        <w:right w:val="none" w:sz="0" w:space="0" w:color="auto"/>
                      </w:divBdr>
                    </w:div>
                  </w:divsChild>
                </w:div>
                <w:div w:id="1291017734">
                  <w:marLeft w:val="0"/>
                  <w:marRight w:val="0"/>
                  <w:marTop w:val="0"/>
                  <w:marBottom w:val="0"/>
                  <w:divBdr>
                    <w:top w:val="none" w:sz="0" w:space="0" w:color="auto"/>
                    <w:left w:val="none" w:sz="0" w:space="0" w:color="auto"/>
                    <w:bottom w:val="none" w:sz="0" w:space="0" w:color="auto"/>
                    <w:right w:val="none" w:sz="0" w:space="0" w:color="auto"/>
                  </w:divBdr>
                  <w:divsChild>
                    <w:div w:id="1025448677">
                      <w:marLeft w:val="0"/>
                      <w:marRight w:val="0"/>
                      <w:marTop w:val="0"/>
                      <w:marBottom w:val="0"/>
                      <w:divBdr>
                        <w:top w:val="none" w:sz="0" w:space="0" w:color="auto"/>
                        <w:left w:val="none" w:sz="0" w:space="0" w:color="auto"/>
                        <w:bottom w:val="none" w:sz="0" w:space="0" w:color="auto"/>
                        <w:right w:val="none" w:sz="0" w:space="0" w:color="auto"/>
                      </w:divBdr>
                    </w:div>
                  </w:divsChild>
                </w:div>
                <w:div w:id="1291938633">
                  <w:marLeft w:val="0"/>
                  <w:marRight w:val="0"/>
                  <w:marTop w:val="0"/>
                  <w:marBottom w:val="0"/>
                  <w:divBdr>
                    <w:top w:val="none" w:sz="0" w:space="0" w:color="auto"/>
                    <w:left w:val="none" w:sz="0" w:space="0" w:color="auto"/>
                    <w:bottom w:val="none" w:sz="0" w:space="0" w:color="auto"/>
                    <w:right w:val="none" w:sz="0" w:space="0" w:color="auto"/>
                  </w:divBdr>
                  <w:divsChild>
                    <w:div w:id="1066954218">
                      <w:marLeft w:val="0"/>
                      <w:marRight w:val="0"/>
                      <w:marTop w:val="0"/>
                      <w:marBottom w:val="0"/>
                      <w:divBdr>
                        <w:top w:val="none" w:sz="0" w:space="0" w:color="auto"/>
                        <w:left w:val="none" w:sz="0" w:space="0" w:color="auto"/>
                        <w:bottom w:val="none" w:sz="0" w:space="0" w:color="auto"/>
                        <w:right w:val="none" w:sz="0" w:space="0" w:color="auto"/>
                      </w:divBdr>
                    </w:div>
                  </w:divsChild>
                </w:div>
                <w:div w:id="1295672210">
                  <w:marLeft w:val="0"/>
                  <w:marRight w:val="0"/>
                  <w:marTop w:val="0"/>
                  <w:marBottom w:val="0"/>
                  <w:divBdr>
                    <w:top w:val="none" w:sz="0" w:space="0" w:color="auto"/>
                    <w:left w:val="none" w:sz="0" w:space="0" w:color="auto"/>
                    <w:bottom w:val="none" w:sz="0" w:space="0" w:color="auto"/>
                    <w:right w:val="none" w:sz="0" w:space="0" w:color="auto"/>
                  </w:divBdr>
                  <w:divsChild>
                    <w:div w:id="410124787">
                      <w:marLeft w:val="0"/>
                      <w:marRight w:val="0"/>
                      <w:marTop w:val="0"/>
                      <w:marBottom w:val="0"/>
                      <w:divBdr>
                        <w:top w:val="none" w:sz="0" w:space="0" w:color="auto"/>
                        <w:left w:val="none" w:sz="0" w:space="0" w:color="auto"/>
                        <w:bottom w:val="none" w:sz="0" w:space="0" w:color="auto"/>
                        <w:right w:val="none" w:sz="0" w:space="0" w:color="auto"/>
                      </w:divBdr>
                    </w:div>
                  </w:divsChild>
                </w:div>
                <w:div w:id="1307583588">
                  <w:marLeft w:val="0"/>
                  <w:marRight w:val="0"/>
                  <w:marTop w:val="0"/>
                  <w:marBottom w:val="0"/>
                  <w:divBdr>
                    <w:top w:val="none" w:sz="0" w:space="0" w:color="auto"/>
                    <w:left w:val="none" w:sz="0" w:space="0" w:color="auto"/>
                    <w:bottom w:val="none" w:sz="0" w:space="0" w:color="auto"/>
                    <w:right w:val="none" w:sz="0" w:space="0" w:color="auto"/>
                  </w:divBdr>
                  <w:divsChild>
                    <w:div w:id="1100680522">
                      <w:marLeft w:val="0"/>
                      <w:marRight w:val="0"/>
                      <w:marTop w:val="0"/>
                      <w:marBottom w:val="0"/>
                      <w:divBdr>
                        <w:top w:val="none" w:sz="0" w:space="0" w:color="auto"/>
                        <w:left w:val="none" w:sz="0" w:space="0" w:color="auto"/>
                        <w:bottom w:val="none" w:sz="0" w:space="0" w:color="auto"/>
                        <w:right w:val="none" w:sz="0" w:space="0" w:color="auto"/>
                      </w:divBdr>
                    </w:div>
                  </w:divsChild>
                </w:div>
                <w:div w:id="1313214934">
                  <w:marLeft w:val="0"/>
                  <w:marRight w:val="0"/>
                  <w:marTop w:val="0"/>
                  <w:marBottom w:val="0"/>
                  <w:divBdr>
                    <w:top w:val="none" w:sz="0" w:space="0" w:color="auto"/>
                    <w:left w:val="none" w:sz="0" w:space="0" w:color="auto"/>
                    <w:bottom w:val="none" w:sz="0" w:space="0" w:color="auto"/>
                    <w:right w:val="none" w:sz="0" w:space="0" w:color="auto"/>
                  </w:divBdr>
                  <w:divsChild>
                    <w:div w:id="877354102">
                      <w:marLeft w:val="0"/>
                      <w:marRight w:val="0"/>
                      <w:marTop w:val="0"/>
                      <w:marBottom w:val="0"/>
                      <w:divBdr>
                        <w:top w:val="none" w:sz="0" w:space="0" w:color="auto"/>
                        <w:left w:val="none" w:sz="0" w:space="0" w:color="auto"/>
                        <w:bottom w:val="none" w:sz="0" w:space="0" w:color="auto"/>
                        <w:right w:val="none" w:sz="0" w:space="0" w:color="auto"/>
                      </w:divBdr>
                    </w:div>
                  </w:divsChild>
                </w:div>
                <w:div w:id="1317026215">
                  <w:marLeft w:val="0"/>
                  <w:marRight w:val="0"/>
                  <w:marTop w:val="0"/>
                  <w:marBottom w:val="0"/>
                  <w:divBdr>
                    <w:top w:val="none" w:sz="0" w:space="0" w:color="auto"/>
                    <w:left w:val="none" w:sz="0" w:space="0" w:color="auto"/>
                    <w:bottom w:val="none" w:sz="0" w:space="0" w:color="auto"/>
                    <w:right w:val="none" w:sz="0" w:space="0" w:color="auto"/>
                  </w:divBdr>
                  <w:divsChild>
                    <w:div w:id="906451463">
                      <w:marLeft w:val="0"/>
                      <w:marRight w:val="0"/>
                      <w:marTop w:val="0"/>
                      <w:marBottom w:val="0"/>
                      <w:divBdr>
                        <w:top w:val="none" w:sz="0" w:space="0" w:color="auto"/>
                        <w:left w:val="none" w:sz="0" w:space="0" w:color="auto"/>
                        <w:bottom w:val="none" w:sz="0" w:space="0" w:color="auto"/>
                        <w:right w:val="none" w:sz="0" w:space="0" w:color="auto"/>
                      </w:divBdr>
                    </w:div>
                  </w:divsChild>
                </w:div>
                <w:div w:id="1349215527">
                  <w:marLeft w:val="0"/>
                  <w:marRight w:val="0"/>
                  <w:marTop w:val="0"/>
                  <w:marBottom w:val="0"/>
                  <w:divBdr>
                    <w:top w:val="none" w:sz="0" w:space="0" w:color="auto"/>
                    <w:left w:val="none" w:sz="0" w:space="0" w:color="auto"/>
                    <w:bottom w:val="none" w:sz="0" w:space="0" w:color="auto"/>
                    <w:right w:val="none" w:sz="0" w:space="0" w:color="auto"/>
                  </w:divBdr>
                  <w:divsChild>
                    <w:div w:id="628434155">
                      <w:marLeft w:val="0"/>
                      <w:marRight w:val="0"/>
                      <w:marTop w:val="0"/>
                      <w:marBottom w:val="0"/>
                      <w:divBdr>
                        <w:top w:val="none" w:sz="0" w:space="0" w:color="auto"/>
                        <w:left w:val="none" w:sz="0" w:space="0" w:color="auto"/>
                        <w:bottom w:val="none" w:sz="0" w:space="0" w:color="auto"/>
                        <w:right w:val="none" w:sz="0" w:space="0" w:color="auto"/>
                      </w:divBdr>
                    </w:div>
                  </w:divsChild>
                </w:div>
                <w:div w:id="1351642684">
                  <w:marLeft w:val="0"/>
                  <w:marRight w:val="0"/>
                  <w:marTop w:val="0"/>
                  <w:marBottom w:val="0"/>
                  <w:divBdr>
                    <w:top w:val="none" w:sz="0" w:space="0" w:color="auto"/>
                    <w:left w:val="none" w:sz="0" w:space="0" w:color="auto"/>
                    <w:bottom w:val="none" w:sz="0" w:space="0" w:color="auto"/>
                    <w:right w:val="none" w:sz="0" w:space="0" w:color="auto"/>
                  </w:divBdr>
                  <w:divsChild>
                    <w:div w:id="1678000845">
                      <w:marLeft w:val="0"/>
                      <w:marRight w:val="0"/>
                      <w:marTop w:val="0"/>
                      <w:marBottom w:val="0"/>
                      <w:divBdr>
                        <w:top w:val="none" w:sz="0" w:space="0" w:color="auto"/>
                        <w:left w:val="none" w:sz="0" w:space="0" w:color="auto"/>
                        <w:bottom w:val="none" w:sz="0" w:space="0" w:color="auto"/>
                        <w:right w:val="none" w:sz="0" w:space="0" w:color="auto"/>
                      </w:divBdr>
                    </w:div>
                  </w:divsChild>
                </w:div>
                <w:div w:id="1356496041">
                  <w:marLeft w:val="0"/>
                  <w:marRight w:val="0"/>
                  <w:marTop w:val="0"/>
                  <w:marBottom w:val="0"/>
                  <w:divBdr>
                    <w:top w:val="none" w:sz="0" w:space="0" w:color="auto"/>
                    <w:left w:val="none" w:sz="0" w:space="0" w:color="auto"/>
                    <w:bottom w:val="none" w:sz="0" w:space="0" w:color="auto"/>
                    <w:right w:val="none" w:sz="0" w:space="0" w:color="auto"/>
                  </w:divBdr>
                  <w:divsChild>
                    <w:div w:id="1352532060">
                      <w:marLeft w:val="0"/>
                      <w:marRight w:val="0"/>
                      <w:marTop w:val="0"/>
                      <w:marBottom w:val="0"/>
                      <w:divBdr>
                        <w:top w:val="none" w:sz="0" w:space="0" w:color="auto"/>
                        <w:left w:val="none" w:sz="0" w:space="0" w:color="auto"/>
                        <w:bottom w:val="none" w:sz="0" w:space="0" w:color="auto"/>
                        <w:right w:val="none" w:sz="0" w:space="0" w:color="auto"/>
                      </w:divBdr>
                    </w:div>
                  </w:divsChild>
                </w:div>
                <w:div w:id="1367216751">
                  <w:marLeft w:val="0"/>
                  <w:marRight w:val="0"/>
                  <w:marTop w:val="0"/>
                  <w:marBottom w:val="0"/>
                  <w:divBdr>
                    <w:top w:val="none" w:sz="0" w:space="0" w:color="auto"/>
                    <w:left w:val="none" w:sz="0" w:space="0" w:color="auto"/>
                    <w:bottom w:val="none" w:sz="0" w:space="0" w:color="auto"/>
                    <w:right w:val="none" w:sz="0" w:space="0" w:color="auto"/>
                  </w:divBdr>
                  <w:divsChild>
                    <w:div w:id="1474253752">
                      <w:marLeft w:val="0"/>
                      <w:marRight w:val="0"/>
                      <w:marTop w:val="0"/>
                      <w:marBottom w:val="0"/>
                      <w:divBdr>
                        <w:top w:val="none" w:sz="0" w:space="0" w:color="auto"/>
                        <w:left w:val="none" w:sz="0" w:space="0" w:color="auto"/>
                        <w:bottom w:val="none" w:sz="0" w:space="0" w:color="auto"/>
                        <w:right w:val="none" w:sz="0" w:space="0" w:color="auto"/>
                      </w:divBdr>
                    </w:div>
                  </w:divsChild>
                </w:div>
                <w:div w:id="1368800358">
                  <w:marLeft w:val="0"/>
                  <w:marRight w:val="0"/>
                  <w:marTop w:val="0"/>
                  <w:marBottom w:val="0"/>
                  <w:divBdr>
                    <w:top w:val="none" w:sz="0" w:space="0" w:color="auto"/>
                    <w:left w:val="none" w:sz="0" w:space="0" w:color="auto"/>
                    <w:bottom w:val="none" w:sz="0" w:space="0" w:color="auto"/>
                    <w:right w:val="none" w:sz="0" w:space="0" w:color="auto"/>
                  </w:divBdr>
                  <w:divsChild>
                    <w:div w:id="629630448">
                      <w:marLeft w:val="0"/>
                      <w:marRight w:val="0"/>
                      <w:marTop w:val="0"/>
                      <w:marBottom w:val="0"/>
                      <w:divBdr>
                        <w:top w:val="none" w:sz="0" w:space="0" w:color="auto"/>
                        <w:left w:val="none" w:sz="0" w:space="0" w:color="auto"/>
                        <w:bottom w:val="none" w:sz="0" w:space="0" w:color="auto"/>
                        <w:right w:val="none" w:sz="0" w:space="0" w:color="auto"/>
                      </w:divBdr>
                    </w:div>
                  </w:divsChild>
                </w:div>
                <w:div w:id="1410880690">
                  <w:marLeft w:val="0"/>
                  <w:marRight w:val="0"/>
                  <w:marTop w:val="0"/>
                  <w:marBottom w:val="0"/>
                  <w:divBdr>
                    <w:top w:val="none" w:sz="0" w:space="0" w:color="auto"/>
                    <w:left w:val="none" w:sz="0" w:space="0" w:color="auto"/>
                    <w:bottom w:val="none" w:sz="0" w:space="0" w:color="auto"/>
                    <w:right w:val="none" w:sz="0" w:space="0" w:color="auto"/>
                  </w:divBdr>
                  <w:divsChild>
                    <w:div w:id="1395928339">
                      <w:marLeft w:val="0"/>
                      <w:marRight w:val="0"/>
                      <w:marTop w:val="0"/>
                      <w:marBottom w:val="0"/>
                      <w:divBdr>
                        <w:top w:val="none" w:sz="0" w:space="0" w:color="auto"/>
                        <w:left w:val="none" w:sz="0" w:space="0" w:color="auto"/>
                        <w:bottom w:val="none" w:sz="0" w:space="0" w:color="auto"/>
                        <w:right w:val="none" w:sz="0" w:space="0" w:color="auto"/>
                      </w:divBdr>
                    </w:div>
                  </w:divsChild>
                </w:div>
                <w:div w:id="1414202929">
                  <w:marLeft w:val="0"/>
                  <w:marRight w:val="0"/>
                  <w:marTop w:val="0"/>
                  <w:marBottom w:val="0"/>
                  <w:divBdr>
                    <w:top w:val="none" w:sz="0" w:space="0" w:color="auto"/>
                    <w:left w:val="none" w:sz="0" w:space="0" w:color="auto"/>
                    <w:bottom w:val="none" w:sz="0" w:space="0" w:color="auto"/>
                    <w:right w:val="none" w:sz="0" w:space="0" w:color="auto"/>
                  </w:divBdr>
                  <w:divsChild>
                    <w:div w:id="496264982">
                      <w:marLeft w:val="0"/>
                      <w:marRight w:val="0"/>
                      <w:marTop w:val="0"/>
                      <w:marBottom w:val="0"/>
                      <w:divBdr>
                        <w:top w:val="none" w:sz="0" w:space="0" w:color="auto"/>
                        <w:left w:val="none" w:sz="0" w:space="0" w:color="auto"/>
                        <w:bottom w:val="none" w:sz="0" w:space="0" w:color="auto"/>
                        <w:right w:val="none" w:sz="0" w:space="0" w:color="auto"/>
                      </w:divBdr>
                    </w:div>
                  </w:divsChild>
                </w:div>
                <w:div w:id="1423716985">
                  <w:marLeft w:val="0"/>
                  <w:marRight w:val="0"/>
                  <w:marTop w:val="0"/>
                  <w:marBottom w:val="0"/>
                  <w:divBdr>
                    <w:top w:val="none" w:sz="0" w:space="0" w:color="auto"/>
                    <w:left w:val="none" w:sz="0" w:space="0" w:color="auto"/>
                    <w:bottom w:val="none" w:sz="0" w:space="0" w:color="auto"/>
                    <w:right w:val="none" w:sz="0" w:space="0" w:color="auto"/>
                  </w:divBdr>
                  <w:divsChild>
                    <w:div w:id="2127651162">
                      <w:marLeft w:val="0"/>
                      <w:marRight w:val="0"/>
                      <w:marTop w:val="0"/>
                      <w:marBottom w:val="0"/>
                      <w:divBdr>
                        <w:top w:val="none" w:sz="0" w:space="0" w:color="auto"/>
                        <w:left w:val="none" w:sz="0" w:space="0" w:color="auto"/>
                        <w:bottom w:val="none" w:sz="0" w:space="0" w:color="auto"/>
                        <w:right w:val="none" w:sz="0" w:space="0" w:color="auto"/>
                      </w:divBdr>
                    </w:div>
                  </w:divsChild>
                </w:div>
                <w:div w:id="1431706200">
                  <w:marLeft w:val="0"/>
                  <w:marRight w:val="0"/>
                  <w:marTop w:val="0"/>
                  <w:marBottom w:val="0"/>
                  <w:divBdr>
                    <w:top w:val="none" w:sz="0" w:space="0" w:color="auto"/>
                    <w:left w:val="none" w:sz="0" w:space="0" w:color="auto"/>
                    <w:bottom w:val="none" w:sz="0" w:space="0" w:color="auto"/>
                    <w:right w:val="none" w:sz="0" w:space="0" w:color="auto"/>
                  </w:divBdr>
                  <w:divsChild>
                    <w:div w:id="885489018">
                      <w:marLeft w:val="0"/>
                      <w:marRight w:val="0"/>
                      <w:marTop w:val="0"/>
                      <w:marBottom w:val="0"/>
                      <w:divBdr>
                        <w:top w:val="none" w:sz="0" w:space="0" w:color="auto"/>
                        <w:left w:val="none" w:sz="0" w:space="0" w:color="auto"/>
                        <w:bottom w:val="none" w:sz="0" w:space="0" w:color="auto"/>
                        <w:right w:val="none" w:sz="0" w:space="0" w:color="auto"/>
                      </w:divBdr>
                    </w:div>
                  </w:divsChild>
                </w:div>
                <w:div w:id="1434352191">
                  <w:marLeft w:val="0"/>
                  <w:marRight w:val="0"/>
                  <w:marTop w:val="0"/>
                  <w:marBottom w:val="0"/>
                  <w:divBdr>
                    <w:top w:val="none" w:sz="0" w:space="0" w:color="auto"/>
                    <w:left w:val="none" w:sz="0" w:space="0" w:color="auto"/>
                    <w:bottom w:val="none" w:sz="0" w:space="0" w:color="auto"/>
                    <w:right w:val="none" w:sz="0" w:space="0" w:color="auto"/>
                  </w:divBdr>
                  <w:divsChild>
                    <w:div w:id="1200166615">
                      <w:marLeft w:val="0"/>
                      <w:marRight w:val="0"/>
                      <w:marTop w:val="0"/>
                      <w:marBottom w:val="0"/>
                      <w:divBdr>
                        <w:top w:val="none" w:sz="0" w:space="0" w:color="auto"/>
                        <w:left w:val="none" w:sz="0" w:space="0" w:color="auto"/>
                        <w:bottom w:val="none" w:sz="0" w:space="0" w:color="auto"/>
                        <w:right w:val="none" w:sz="0" w:space="0" w:color="auto"/>
                      </w:divBdr>
                    </w:div>
                  </w:divsChild>
                </w:div>
                <w:div w:id="1436094959">
                  <w:marLeft w:val="0"/>
                  <w:marRight w:val="0"/>
                  <w:marTop w:val="0"/>
                  <w:marBottom w:val="0"/>
                  <w:divBdr>
                    <w:top w:val="none" w:sz="0" w:space="0" w:color="auto"/>
                    <w:left w:val="none" w:sz="0" w:space="0" w:color="auto"/>
                    <w:bottom w:val="none" w:sz="0" w:space="0" w:color="auto"/>
                    <w:right w:val="none" w:sz="0" w:space="0" w:color="auto"/>
                  </w:divBdr>
                  <w:divsChild>
                    <w:div w:id="2145540795">
                      <w:marLeft w:val="0"/>
                      <w:marRight w:val="0"/>
                      <w:marTop w:val="0"/>
                      <w:marBottom w:val="0"/>
                      <w:divBdr>
                        <w:top w:val="none" w:sz="0" w:space="0" w:color="auto"/>
                        <w:left w:val="none" w:sz="0" w:space="0" w:color="auto"/>
                        <w:bottom w:val="none" w:sz="0" w:space="0" w:color="auto"/>
                        <w:right w:val="none" w:sz="0" w:space="0" w:color="auto"/>
                      </w:divBdr>
                    </w:div>
                  </w:divsChild>
                </w:div>
                <w:div w:id="1467045667">
                  <w:marLeft w:val="0"/>
                  <w:marRight w:val="0"/>
                  <w:marTop w:val="0"/>
                  <w:marBottom w:val="0"/>
                  <w:divBdr>
                    <w:top w:val="none" w:sz="0" w:space="0" w:color="auto"/>
                    <w:left w:val="none" w:sz="0" w:space="0" w:color="auto"/>
                    <w:bottom w:val="none" w:sz="0" w:space="0" w:color="auto"/>
                    <w:right w:val="none" w:sz="0" w:space="0" w:color="auto"/>
                  </w:divBdr>
                  <w:divsChild>
                    <w:div w:id="1598634510">
                      <w:marLeft w:val="0"/>
                      <w:marRight w:val="0"/>
                      <w:marTop w:val="0"/>
                      <w:marBottom w:val="0"/>
                      <w:divBdr>
                        <w:top w:val="none" w:sz="0" w:space="0" w:color="auto"/>
                        <w:left w:val="none" w:sz="0" w:space="0" w:color="auto"/>
                        <w:bottom w:val="none" w:sz="0" w:space="0" w:color="auto"/>
                        <w:right w:val="none" w:sz="0" w:space="0" w:color="auto"/>
                      </w:divBdr>
                    </w:div>
                  </w:divsChild>
                </w:div>
                <w:div w:id="1520391115">
                  <w:marLeft w:val="0"/>
                  <w:marRight w:val="0"/>
                  <w:marTop w:val="0"/>
                  <w:marBottom w:val="0"/>
                  <w:divBdr>
                    <w:top w:val="none" w:sz="0" w:space="0" w:color="auto"/>
                    <w:left w:val="none" w:sz="0" w:space="0" w:color="auto"/>
                    <w:bottom w:val="none" w:sz="0" w:space="0" w:color="auto"/>
                    <w:right w:val="none" w:sz="0" w:space="0" w:color="auto"/>
                  </w:divBdr>
                  <w:divsChild>
                    <w:div w:id="998268753">
                      <w:marLeft w:val="0"/>
                      <w:marRight w:val="0"/>
                      <w:marTop w:val="0"/>
                      <w:marBottom w:val="0"/>
                      <w:divBdr>
                        <w:top w:val="none" w:sz="0" w:space="0" w:color="auto"/>
                        <w:left w:val="none" w:sz="0" w:space="0" w:color="auto"/>
                        <w:bottom w:val="none" w:sz="0" w:space="0" w:color="auto"/>
                        <w:right w:val="none" w:sz="0" w:space="0" w:color="auto"/>
                      </w:divBdr>
                    </w:div>
                  </w:divsChild>
                </w:div>
                <w:div w:id="1534417312">
                  <w:marLeft w:val="0"/>
                  <w:marRight w:val="0"/>
                  <w:marTop w:val="0"/>
                  <w:marBottom w:val="0"/>
                  <w:divBdr>
                    <w:top w:val="none" w:sz="0" w:space="0" w:color="auto"/>
                    <w:left w:val="none" w:sz="0" w:space="0" w:color="auto"/>
                    <w:bottom w:val="none" w:sz="0" w:space="0" w:color="auto"/>
                    <w:right w:val="none" w:sz="0" w:space="0" w:color="auto"/>
                  </w:divBdr>
                  <w:divsChild>
                    <w:div w:id="1449355544">
                      <w:marLeft w:val="0"/>
                      <w:marRight w:val="0"/>
                      <w:marTop w:val="0"/>
                      <w:marBottom w:val="0"/>
                      <w:divBdr>
                        <w:top w:val="none" w:sz="0" w:space="0" w:color="auto"/>
                        <w:left w:val="none" w:sz="0" w:space="0" w:color="auto"/>
                        <w:bottom w:val="none" w:sz="0" w:space="0" w:color="auto"/>
                        <w:right w:val="none" w:sz="0" w:space="0" w:color="auto"/>
                      </w:divBdr>
                    </w:div>
                  </w:divsChild>
                </w:div>
                <w:div w:id="1543253848">
                  <w:marLeft w:val="0"/>
                  <w:marRight w:val="0"/>
                  <w:marTop w:val="0"/>
                  <w:marBottom w:val="0"/>
                  <w:divBdr>
                    <w:top w:val="none" w:sz="0" w:space="0" w:color="auto"/>
                    <w:left w:val="none" w:sz="0" w:space="0" w:color="auto"/>
                    <w:bottom w:val="none" w:sz="0" w:space="0" w:color="auto"/>
                    <w:right w:val="none" w:sz="0" w:space="0" w:color="auto"/>
                  </w:divBdr>
                  <w:divsChild>
                    <w:div w:id="950169393">
                      <w:marLeft w:val="0"/>
                      <w:marRight w:val="0"/>
                      <w:marTop w:val="0"/>
                      <w:marBottom w:val="0"/>
                      <w:divBdr>
                        <w:top w:val="none" w:sz="0" w:space="0" w:color="auto"/>
                        <w:left w:val="none" w:sz="0" w:space="0" w:color="auto"/>
                        <w:bottom w:val="none" w:sz="0" w:space="0" w:color="auto"/>
                        <w:right w:val="none" w:sz="0" w:space="0" w:color="auto"/>
                      </w:divBdr>
                    </w:div>
                  </w:divsChild>
                </w:div>
                <w:div w:id="1580944987">
                  <w:marLeft w:val="0"/>
                  <w:marRight w:val="0"/>
                  <w:marTop w:val="0"/>
                  <w:marBottom w:val="0"/>
                  <w:divBdr>
                    <w:top w:val="none" w:sz="0" w:space="0" w:color="auto"/>
                    <w:left w:val="none" w:sz="0" w:space="0" w:color="auto"/>
                    <w:bottom w:val="none" w:sz="0" w:space="0" w:color="auto"/>
                    <w:right w:val="none" w:sz="0" w:space="0" w:color="auto"/>
                  </w:divBdr>
                  <w:divsChild>
                    <w:div w:id="1553081486">
                      <w:marLeft w:val="0"/>
                      <w:marRight w:val="0"/>
                      <w:marTop w:val="0"/>
                      <w:marBottom w:val="0"/>
                      <w:divBdr>
                        <w:top w:val="none" w:sz="0" w:space="0" w:color="auto"/>
                        <w:left w:val="none" w:sz="0" w:space="0" w:color="auto"/>
                        <w:bottom w:val="none" w:sz="0" w:space="0" w:color="auto"/>
                        <w:right w:val="none" w:sz="0" w:space="0" w:color="auto"/>
                      </w:divBdr>
                    </w:div>
                  </w:divsChild>
                </w:div>
                <w:div w:id="1585139447">
                  <w:marLeft w:val="0"/>
                  <w:marRight w:val="0"/>
                  <w:marTop w:val="0"/>
                  <w:marBottom w:val="0"/>
                  <w:divBdr>
                    <w:top w:val="none" w:sz="0" w:space="0" w:color="auto"/>
                    <w:left w:val="none" w:sz="0" w:space="0" w:color="auto"/>
                    <w:bottom w:val="none" w:sz="0" w:space="0" w:color="auto"/>
                    <w:right w:val="none" w:sz="0" w:space="0" w:color="auto"/>
                  </w:divBdr>
                  <w:divsChild>
                    <w:div w:id="663633830">
                      <w:marLeft w:val="0"/>
                      <w:marRight w:val="0"/>
                      <w:marTop w:val="0"/>
                      <w:marBottom w:val="0"/>
                      <w:divBdr>
                        <w:top w:val="none" w:sz="0" w:space="0" w:color="auto"/>
                        <w:left w:val="none" w:sz="0" w:space="0" w:color="auto"/>
                        <w:bottom w:val="none" w:sz="0" w:space="0" w:color="auto"/>
                        <w:right w:val="none" w:sz="0" w:space="0" w:color="auto"/>
                      </w:divBdr>
                    </w:div>
                  </w:divsChild>
                </w:div>
                <w:div w:id="1590697704">
                  <w:marLeft w:val="0"/>
                  <w:marRight w:val="0"/>
                  <w:marTop w:val="0"/>
                  <w:marBottom w:val="0"/>
                  <w:divBdr>
                    <w:top w:val="none" w:sz="0" w:space="0" w:color="auto"/>
                    <w:left w:val="none" w:sz="0" w:space="0" w:color="auto"/>
                    <w:bottom w:val="none" w:sz="0" w:space="0" w:color="auto"/>
                    <w:right w:val="none" w:sz="0" w:space="0" w:color="auto"/>
                  </w:divBdr>
                  <w:divsChild>
                    <w:div w:id="1445155685">
                      <w:marLeft w:val="0"/>
                      <w:marRight w:val="0"/>
                      <w:marTop w:val="0"/>
                      <w:marBottom w:val="0"/>
                      <w:divBdr>
                        <w:top w:val="none" w:sz="0" w:space="0" w:color="auto"/>
                        <w:left w:val="none" w:sz="0" w:space="0" w:color="auto"/>
                        <w:bottom w:val="none" w:sz="0" w:space="0" w:color="auto"/>
                        <w:right w:val="none" w:sz="0" w:space="0" w:color="auto"/>
                      </w:divBdr>
                    </w:div>
                  </w:divsChild>
                </w:div>
                <w:div w:id="1601134977">
                  <w:marLeft w:val="0"/>
                  <w:marRight w:val="0"/>
                  <w:marTop w:val="0"/>
                  <w:marBottom w:val="0"/>
                  <w:divBdr>
                    <w:top w:val="none" w:sz="0" w:space="0" w:color="auto"/>
                    <w:left w:val="none" w:sz="0" w:space="0" w:color="auto"/>
                    <w:bottom w:val="none" w:sz="0" w:space="0" w:color="auto"/>
                    <w:right w:val="none" w:sz="0" w:space="0" w:color="auto"/>
                  </w:divBdr>
                  <w:divsChild>
                    <w:div w:id="2022929949">
                      <w:marLeft w:val="0"/>
                      <w:marRight w:val="0"/>
                      <w:marTop w:val="0"/>
                      <w:marBottom w:val="0"/>
                      <w:divBdr>
                        <w:top w:val="none" w:sz="0" w:space="0" w:color="auto"/>
                        <w:left w:val="none" w:sz="0" w:space="0" w:color="auto"/>
                        <w:bottom w:val="none" w:sz="0" w:space="0" w:color="auto"/>
                        <w:right w:val="none" w:sz="0" w:space="0" w:color="auto"/>
                      </w:divBdr>
                    </w:div>
                  </w:divsChild>
                </w:div>
                <w:div w:id="1601907263">
                  <w:marLeft w:val="0"/>
                  <w:marRight w:val="0"/>
                  <w:marTop w:val="0"/>
                  <w:marBottom w:val="0"/>
                  <w:divBdr>
                    <w:top w:val="none" w:sz="0" w:space="0" w:color="auto"/>
                    <w:left w:val="none" w:sz="0" w:space="0" w:color="auto"/>
                    <w:bottom w:val="none" w:sz="0" w:space="0" w:color="auto"/>
                    <w:right w:val="none" w:sz="0" w:space="0" w:color="auto"/>
                  </w:divBdr>
                  <w:divsChild>
                    <w:div w:id="841891577">
                      <w:marLeft w:val="0"/>
                      <w:marRight w:val="0"/>
                      <w:marTop w:val="0"/>
                      <w:marBottom w:val="0"/>
                      <w:divBdr>
                        <w:top w:val="none" w:sz="0" w:space="0" w:color="auto"/>
                        <w:left w:val="none" w:sz="0" w:space="0" w:color="auto"/>
                        <w:bottom w:val="none" w:sz="0" w:space="0" w:color="auto"/>
                        <w:right w:val="none" w:sz="0" w:space="0" w:color="auto"/>
                      </w:divBdr>
                    </w:div>
                  </w:divsChild>
                </w:div>
                <w:div w:id="1631783477">
                  <w:marLeft w:val="0"/>
                  <w:marRight w:val="0"/>
                  <w:marTop w:val="0"/>
                  <w:marBottom w:val="0"/>
                  <w:divBdr>
                    <w:top w:val="none" w:sz="0" w:space="0" w:color="auto"/>
                    <w:left w:val="none" w:sz="0" w:space="0" w:color="auto"/>
                    <w:bottom w:val="none" w:sz="0" w:space="0" w:color="auto"/>
                    <w:right w:val="none" w:sz="0" w:space="0" w:color="auto"/>
                  </w:divBdr>
                  <w:divsChild>
                    <w:div w:id="547036104">
                      <w:marLeft w:val="0"/>
                      <w:marRight w:val="0"/>
                      <w:marTop w:val="0"/>
                      <w:marBottom w:val="0"/>
                      <w:divBdr>
                        <w:top w:val="none" w:sz="0" w:space="0" w:color="auto"/>
                        <w:left w:val="none" w:sz="0" w:space="0" w:color="auto"/>
                        <w:bottom w:val="none" w:sz="0" w:space="0" w:color="auto"/>
                        <w:right w:val="none" w:sz="0" w:space="0" w:color="auto"/>
                      </w:divBdr>
                    </w:div>
                  </w:divsChild>
                </w:div>
                <w:div w:id="1646005255">
                  <w:marLeft w:val="0"/>
                  <w:marRight w:val="0"/>
                  <w:marTop w:val="0"/>
                  <w:marBottom w:val="0"/>
                  <w:divBdr>
                    <w:top w:val="none" w:sz="0" w:space="0" w:color="auto"/>
                    <w:left w:val="none" w:sz="0" w:space="0" w:color="auto"/>
                    <w:bottom w:val="none" w:sz="0" w:space="0" w:color="auto"/>
                    <w:right w:val="none" w:sz="0" w:space="0" w:color="auto"/>
                  </w:divBdr>
                  <w:divsChild>
                    <w:div w:id="1355115690">
                      <w:marLeft w:val="0"/>
                      <w:marRight w:val="0"/>
                      <w:marTop w:val="0"/>
                      <w:marBottom w:val="0"/>
                      <w:divBdr>
                        <w:top w:val="none" w:sz="0" w:space="0" w:color="auto"/>
                        <w:left w:val="none" w:sz="0" w:space="0" w:color="auto"/>
                        <w:bottom w:val="none" w:sz="0" w:space="0" w:color="auto"/>
                        <w:right w:val="none" w:sz="0" w:space="0" w:color="auto"/>
                      </w:divBdr>
                    </w:div>
                  </w:divsChild>
                </w:div>
                <w:div w:id="1675374483">
                  <w:marLeft w:val="0"/>
                  <w:marRight w:val="0"/>
                  <w:marTop w:val="0"/>
                  <w:marBottom w:val="0"/>
                  <w:divBdr>
                    <w:top w:val="none" w:sz="0" w:space="0" w:color="auto"/>
                    <w:left w:val="none" w:sz="0" w:space="0" w:color="auto"/>
                    <w:bottom w:val="none" w:sz="0" w:space="0" w:color="auto"/>
                    <w:right w:val="none" w:sz="0" w:space="0" w:color="auto"/>
                  </w:divBdr>
                  <w:divsChild>
                    <w:div w:id="695735707">
                      <w:marLeft w:val="0"/>
                      <w:marRight w:val="0"/>
                      <w:marTop w:val="0"/>
                      <w:marBottom w:val="0"/>
                      <w:divBdr>
                        <w:top w:val="none" w:sz="0" w:space="0" w:color="auto"/>
                        <w:left w:val="none" w:sz="0" w:space="0" w:color="auto"/>
                        <w:bottom w:val="none" w:sz="0" w:space="0" w:color="auto"/>
                        <w:right w:val="none" w:sz="0" w:space="0" w:color="auto"/>
                      </w:divBdr>
                    </w:div>
                  </w:divsChild>
                </w:div>
                <w:div w:id="1690255813">
                  <w:marLeft w:val="0"/>
                  <w:marRight w:val="0"/>
                  <w:marTop w:val="0"/>
                  <w:marBottom w:val="0"/>
                  <w:divBdr>
                    <w:top w:val="none" w:sz="0" w:space="0" w:color="auto"/>
                    <w:left w:val="none" w:sz="0" w:space="0" w:color="auto"/>
                    <w:bottom w:val="none" w:sz="0" w:space="0" w:color="auto"/>
                    <w:right w:val="none" w:sz="0" w:space="0" w:color="auto"/>
                  </w:divBdr>
                  <w:divsChild>
                    <w:div w:id="1789280023">
                      <w:marLeft w:val="0"/>
                      <w:marRight w:val="0"/>
                      <w:marTop w:val="0"/>
                      <w:marBottom w:val="0"/>
                      <w:divBdr>
                        <w:top w:val="none" w:sz="0" w:space="0" w:color="auto"/>
                        <w:left w:val="none" w:sz="0" w:space="0" w:color="auto"/>
                        <w:bottom w:val="none" w:sz="0" w:space="0" w:color="auto"/>
                        <w:right w:val="none" w:sz="0" w:space="0" w:color="auto"/>
                      </w:divBdr>
                    </w:div>
                  </w:divsChild>
                </w:div>
                <w:div w:id="1694376884">
                  <w:marLeft w:val="0"/>
                  <w:marRight w:val="0"/>
                  <w:marTop w:val="0"/>
                  <w:marBottom w:val="0"/>
                  <w:divBdr>
                    <w:top w:val="none" w:sz="0" w:space="0" w:color="auto"/>
                    <w:left w:val="none" w:sz="0" w:space="0" w:color="auto"/>
                    <w:bottom w:val="none" w:sz="0" w:space="0" w:color="auto"/>
                    <w:right w:val="none" w:sz="0" w:space="0" w:color="auto"/>
                  </w:divBdr>
                  <w:divsChild>
                    <w:div w:id="1419135544">
                      <w:marLeft w:val="0"/>
                      <w:marRight w:val="0"/>
                      <w:marTop w:val="0"/>
                      <w:marBottom w:val="0"/>
                      <w:divBdr>
                        <w:top w:val="none" w:sz="0" w:space="0" w:color="auto"/>
                        <w:left w:val="none" w:sz="0" w:space="0" w:color="auto"/>
                        <w:bottom w:val="none" w:sz="0" w:space="0" w:color="auto"/>
                        <w:right w:val="none" w:sz="0" w:space="0" w:color="auto"/>
                      </w:divBdr>
                    </w:div>
                  </w:divsChild>
                </w:div>
                <w:div w:id="1695423408">
                  <w:marLeft w:val="0"/>
                  <w:marRight w:val="0"/>
                  <w:marTop w:val="0"/>
                  <w:marBottom w:val="0"/>
                  <w:divBdr>
                    <w:top w:val="none" w:sz="0" w:space="0" w:color="auto"/>
                    <w:left w:val="none" w:sz="0" w:space="0" w:color="auto"/>
                    <w:bottom w:val="none" w:sz="0" w:space="0" w:color="auto"/>
                    <w:right w:val="none" w:sz="0" w:space="0" w:color="auto"/>
                  </w:divBdr>
                  <w:divsChild>
                    <w:div w:id="163672391">
                      <w:marLeft w:val="0"/>
                      <w:marRight w:val="0"/>
                      <w:marTop w:val="0"/>
                      <w:marBottom w:val="0"/>
                      <w:divBdr>
                        <w:top w:val="none" w:sz="0" w:space="0" w:color="auto"/>
                        <w:left w:val="none" w:sz="0" w:space="0" w:color="auto"/>
                        <w:bottom w:val="none" w:sz="0" w:space="0" w:color="auto"/>
                        <w:right w:val="none" w:sz="0" w:space="0" w:color="auto"/>
                      </w:divBdr>
                    </w:div>
                  </w:divsChild>
                </w:div>
                <w:div w:id="1709067187">
                  <w:marLeft w:val="0"/>
                  <w:marRight w:val="0"/>
                  <w:marTop w:val="0"/>
                  <w:marBottom w:val="0"/>
                  <w:divBdr>
                    <w:top w:val="none" w:sz="0" w:space="0" w:color="auto"/>
                    <w:left w:val="none" w:sz="0" w:space="0" w:color="auto"/>
                    <w:bottom w:val="none" w:sz="0" w:space="0" w:color="auto"/>
                    <w:right w:val="none" w:sz="0" w:space="0" w:color="auto"/>
                  </w:divBdr>
                  <w:divsChild>
                    <w:div w:id="1201629100">
                      <w:marLeft w:val="0"/>
                      <w:marRight w:val="0"/>
                      <w:marTop w:val="0"/>
                      <w:marBottom w:val="0"/>
                      <w:divBdr>
                        <w:top w:val="none" w:sz="0" w:space="0" w:color="auto"/>
                        <w:left w:val="none" w:sz="0" w:space="0" w:color="auto"/>
                        <w:bottom w:val="none" w:sz="0" w:space="0" w:color="auto"/>
                        <w:right w:val="none" w:sz="0" w:space="0" w:color="auto"/>
                      </w:divBdr>
                    </w:div>
                  </w:divsChild>
                </w:div>
                <w:div w:id="1719474660">
                  <w:marLeft w:val="0"/>
                  <w:marRight w:val="0"/>
                  <w:marTop w:val="0"/>
                  <w:marBottom w:val="0"/>
                  <w:divBdr>
                    <w:top w:val="none" w:sz="0" w:space="0" w:color="auto"/>
                    <w:left w:val="none" w:sz="0" w:space="0" w:color="auto"/>
                    <w:bottom w:val="none" w:sz="0" w:space="0" w:color="auto"/>
                    <w:right w:val="none" w:sz="0" w:space="0" w:color="auto"/>
                  </w:divBdr>
                  <w:divsChild>
                    <w:div w:id="1935168077">
                      <w:marLeft w:val="0"/>
                      <w:marRight w:val="0"/>
                      <w:marTop w:val="0"/>
                      <w:marBottom w:val="0"/>
                      <w:divBdr>
                        <w:top w:val="none" w:sz="0" w:space="0" w:color="auto"/>
                        <w:left w:val="none" w:sz="0" w:space="0" w:color="auto"/>
                        <w:bottom w:val="none" w:sz="0" w:space="0" w:color="auto"/>
                        <w:right w:val="none" w:sz="0" w:space="0" w:color="auto"/>
                      </w:divBdr>
                    </w:div>
                  </w:divsChild>
                </w:div>
                <w:div w:id="1730956612">
                  <w:marLeft w:val="0"/>
                  <w:marRight w:val="0"/>
                  <w:marTop w:val="0"/>
                  <w:marBottom w:val="0"/>
                  <w:divBdr>
                    <w:top w:val="none" w:sz="0" w:space="0" w:color="auto"/>
                    <w:left w:val="none" w:sz="0" w:space="0" w:color="auto"/>
                    <w:bottom w:val="none" w:sz="0" w:space="0" w:color="auto"/>
                    <w:right w:val="none" w:sz="0" w:space="0" w:color="auto"/>
                  </w:divBdr>
                  <w:divsChild>
                    <w:div w:id="249971482">
                      <w:marLeft w:val="0"/>
                      <w:marRight w:val="0"/>
                      <w:marTop w:val="0"/>
                      <w:marBottom w:val="0"/>
                      <w:divBdr>
                        <w:top w:val="none" w:sz="0" w:space="0" w:color="auto"/>
                        <w:left w:val="none" w:sz="0" w:space="0" w:color="auto"/>
                        <w:bottom w:val="none" w:sz="0" w:space="0" w:color="auto"/>
                        <w:right w:val="none" w:sz="0" w:space="0" w:color="auto"/>
                      </w:divBdr>
                    </w:div>
                  </w:divsChild>
                </w:div>
                <w:div w:id="1741977658">
                  <w:marLeft w:val="0"/>
                  <w:marRight w:val="0"/>
                  <w:marTop w:val="0"/>
                  <w:marBottom w:val="0"/>
                  <w:divBdr>
                    <w:top w:val="none" w:sz="0" w:space="0" w:color="auto"/>
                    <w:left w:val="none" w:sz="0" w:space="0" w:color="auto"/>
                    <w:bottom w:val="none" w:sz="0" w:space="0" w:color="auto"/>
                    <w:right w:val="none" w:sz="0" w:space="0" w:color="auto"/>
                  </w:divBdr>
                  <w:divsChild>
                    <w:div w:id="113403287">
                      <w:marLeft w:val="0"/>
                      <w:marRight w:val="0"/>
                      <w:marTop w:val="0"/>
                      <w:marBottom w:val="0"/>
                      <w:divBdr>
                        <w:top w:val="none" w:sz="0" w:space="0" w:color="auto"/>
                        <w:left w:val="none" w:sz="0" w:space="0" w:color="auto"/>
                        <w:bottom w:val="none" w:sz="0" w:space="0" w:color="auto"/>
                        <w:right w:val="none" w:sz="0" w:space="0" w:color="auto"/>
                      </w:divBdr>
                    </w:div>
                  </w:divsChild>
                </w:div>
                <w:div w:id="1743520939">
                  <w:marLeft w:val="0"/>
                  <w:marRight w:val="0"/>
                  <w:marTop w:val="0"/>
                  <w:marBottom w:val="0"/>
                  <w:divBdr>
                    <w:top w:val="none" w:sz="0" w:space="0" w:color="auto"/>
                    <w:left w:val="none" w:sz="0" w:space="0" w:color="auto"/>
                    <w:bottom w:val="none" w:sz="0" w:space="0" w:color="auto"/>
                    <w:right w:val="none" w:sz="0" w:space="0" w:color="auto"/>
                  </w:divBdr>
                  <w:divsChild>
                    <w:div w:id="1968392830">
                      <w:marLeft w:val="0"/>
                      <w:marRight w:val="0"/>
                      <w:marTop w:val="0"/>
                      <w:marBottom w:val="0"/>
                      <w:divBdr>
                        <w:top w:val="none" w:sz="0" w:space="0" w:color="auto"/>
                        <w:left w:val="none" w:sz="0" w:space="0" w:color="auto"/>
                        <w:bottom w:val="none" w:sz="0" w:space="0" w:color="auto"/>
                        <w:right w:val="none" w:sz="0" w:space="0" w:color="auto"/>
                      </w:divBdr>
                    </w:div>
                  </w:divsChild>
                </w:div>
                <w:div w:id="1746605283">
                  <w:marLeft w:val="0"/>
                  <w:marRight w:val="0"/>
                  <w:marTop w:val="0"/>
                  <w:marBottom w:val="0"/>
                  <w:divBdr>
                    <w:top w:val="none" w:sz="0" w:space="0" w:color="auto"/>
                    <w:left w:val="none" w:sz="0" w:space="0" w:color="auto"/>
                    <w:bottom w:val="none" w:sz="0" w:space="0" w:color="auto"/>
                    <w:right w:val="none" w:sz="0" w:space="0" w:color="auto"/>
                  </w:divBdr>
                  <w:divsChild>
                    <w:div w:id="1478378947">
                      <w:marLeft w:val="0"/>
                      <w:marRight w:val="0"/>
                      <w:marTop w:val="0"/>
                      <w:marBottom w:val="0"/>
                      <w:divBdr>
                        <w:top w:val="none" w:sz="0" w:space="0" w:color="auto"/>
                        <w:left w:val="none" w:sz="0" w:space="0" w:color="auto"/>
                        <w:bottom w:val="none" w:sz="0" w:space="0" w:color="auto"/>
                        <w:right w:val="none" w:sz="0" w:space="0" w:color="auto"/>
                      </w:divBdr>
                    </w:div>
                  </w:divsChild>
                </w:div>
                <w:div w:id="1778023117">
                  <w:marLeft w:val="0"/>
                  <w:marRight w:val="0"/>
                  <w:marTop w:val="0"/>
                  <w:marBottom w:val="0"/>
                  <w:divBdr>
                    <w:top w:val="none" w:sz="0" w:space="0" w:color="auto"/>
                    <w:left w:val="none" w:sz="0" w:space="0" w:color="auto"/>
                    <w:bottom w:val="none" w:sz="0" w:space="0" w:color="auto"/>
                    <w:right w:val="none" w:sz="0" w:space="0" w:color="auto"/>
                  </w:divBdr>
                  <w:divsChild>
                    <w:div w:id="450326759">
                      <w:marLeft w:val="0"/>
                      <w:marRight w:val="0"/>
                      <w:marTop w:val="0"/>
                      <w:marBottom w:val="0"/>
                      <w:divBdr>
                        <w:top w:val="none" w:sz="0" w:space="0" w:color="auto"/>
                        <w:left w:val="none" w:sz="0" w:space="0" w:color="auto"/>
                        <w:bottom w:val="none" w:sz="0" w:space="0" w:color="auto"/>
                        <w:right w:val="none" w:sz="0" w:space="0" w:color="auto"/>
                      </w:divBdr>
                    </w:div>
                  </w:divsChild>
                </w:div>
                <w:div w:id="1795784585">
                  <w:marLeft w:val="0"/>
                  <w:marRight w:val="0"/>
                  <w:marTop w:val="0"/>
                  <w:marBottom w:val="0"/>
                  <w:divBdr>
                    <w:top w:val="none" w:sz="0" w:space="0" w:color="auto"/>
                    <w:left w:val="none" w:sz="0" w:space="0" w:color="auto"/>
                    <w:bottom w:val="none" w:sz="0" w:space="0" w:color="auto"/>
                    <w:right w:val="none" w:sz="0" w:space="0" w:color="auto"/>
                  </w:divBdr>
                  <w:divsChild>
                    <w:div w:id="1530297719">
                      <w:marLeft w:val="0"/>
                      <w:marRight w:val="0"/>
                      <w:marTop w:val="0"/>
                      <w:marBottom w:val="0"/>
                      <w:divBdr>
                        <w:top w:val="none" w:sz="0" w:space="0" w:color="auto"/>
                        <w:left w:val="none" w:sz="0" w:space="0" w:color="auto"/>
                        <w:bottom w:val="none" w:sz="0" w:space="0" w:color="auto"/>
                        <w:right w:val="none" w:sz="0" w:space="0" w:color="auto"/>
                      </w:divBdr>
                    </w:div>
                  </w:divsChild>
                </w:div>
                <w:div w:id="1843474984">
                  <w:marLeft w:val="0"/>
                  <w:marRight w:val="0"/>
                  <w:marTop w:val="0"/>
                  <w:marBottom w:val="0"/>
                  <w:divBdr>
                    <w:top w:val="none" w:sz="0" w:space="0" w:color="auto"/>
                    <w:left w:val="none" w:sz="0" w:space="0" w:color="auto"/>
                    <w:bottom w:val="none" w:sz="0" w:space="0" w:color="auto"/>
                    <w:right w:val="none" w:sz="0" w:space="0" w:color="auto"/>
                  </w:divBdr>
                  <w:divsChild>
                    <w:div w:id="1798907616">
                      <w:marLeft w:val="0"/>
                      <w:marRight w:val="0"/>
                      <w:marTop w:val="0"/>
                      <w:marBottom w:val="0"/>
                      <w:divBdr>
                        <w:top w:val="none" w:sz="0" w:space="0" w:color="auto"/>
                        <w:left w:val="none" w:sz="0" w:space="0" w:color="auto"/>
                        <w:bottom w:val="none" w:sz="0" w:space="0" w:color="auto"/>
                        <w:right w:val="none" w:sz="0" w:space="0" w:color="auto"/>
                      </w:divBdr>
                    </w:div>
                  </w:divsChild>
                </w:div>
                <w:div w:id="1856112012">
                  <w:marLeft w:val="0"/>
                  <w:marRight w:val="0"/>
                  <w:marTop w:val="0"/>
                  <w:marBottom w:val="0"/>
                  <w:divBdr>
                    <w:top w:val="none" w:sz="0" w:space="0" w:color="auto"/>
                    <w:left w:val="none" w:sz="0" w:space="0" w:color="auto"/>
                    <w:bottom w:val="none" w:sz="0" w:space="0" w:color="auto"/>
                    <w:right w:val="none" w:sz="0" w:space="0" w:color="auto"/>
                  </w:divBdr>
                  <w:divsChild>
                    <w:div w:id="335887023">
                      <w:marLeft w:val="0"/>
                      <w:marRight w:val="0"/>
                      <w:marTop w:val="0"/>
                      <w:marBottom w:val="0"/>
                      <w:divBdr>
                        <w:top w:val="none" w:sz="0" w:space="0" w:color="auto"/>
                        <w:left w:val="none" w:sz="0" w:space="0" w:color="auto"/>
                        <w:bottom w:val="none" w:sz="0" w:space="0" w:color="auto"/>
                        <w:right w:val="none" w:sz="0" w:space="0" w:color="auto"/>
                      </w:divBdr>
                    </w:div>
                  </w:divsChild>
                </w:div>
                <w:div w:id="1913200489">
                  <w:marLeft w:val="0"/>
                  <w:marRight w:val="0"/>
                  <w:marTop w:val="0"/>
                  <w:marBottom w:val="0"/>
                  <w:divBdr>
                    <w:top w:val="none" w:sz="0" w:space="0" w:color="auto"/>
                    <w:left w:val="none" w:sz="0" w:space="0" w:color="auto"/>
                    <w:bottom w:val="none" w:sz="0" w:space="0" w:color="auto"/>
                    <w:right w:val="none" w:sz="0" w:space="0" w:color="auto"/>
                  </w:divBdr>
                  <w:divsChild>
                    <w:div w:id="79959001">
                      <w:marLeft w:val="0"/>
                      <w:marRight w:val="0"/>
                      <w:marTop w:val="0"/>
                      <w:marBottom w:val="0"/>
                      <w:divBdr>
                        <w:top w:val="none" w:sz="0" w:space="0" w:color="auto"/>
                        <w:left w:val="none" w:sz="0" w:space="0" w:color="auto"/>
                        <w:bottom w:val="none" w:sz="0" w:space="0" w:color="auto"/>
                        <w:right w:val="none" w:sz="0" w:space="0" w:color="auto"/>
                      </w:divBdr>
                    </w:div>
                  </w:divsChild>
                </w:div>
                <w:div w:id="1926644992">
                  <w:marLeft w:val="0"/>
                  <w:marRight w:val="0"/>
                  <w:marTop w:val="0"/>
                  <w:marBottom w:val="0"/>
                  <w:divBdr>
                    <w:top w:val="none" w:sz="0" w:space="0" w:color="auto"/>
                    <w:left w:val="none" w:sz="0" w:space="0" w:color="auto"/>
                    <w:bottom w:val="none" w:sz="0" w:space="0" w:color="auto"/>
                    <w:right w:val="none" w:sz="0" w:space="0" w:color="auto"/>
                  </w:divBdr>
                  <w:divsChild>
                    <w:div w:id="1336349090">
                      <w:marLeft w:val="0"/>
                      <w:marRight w:val="0"/>
                      <w:marTop w:val="0"/>
                      <w:marBottom w:val="0"/>
                      <w:divBdr>
                        <w:top w:val="none" w:sz="0" w:space="0" w:color="auto"/>
                        <w:left w:val="none" w:sz="0" w:space="0" w:color="auto"/>
                        <w:bottom w:val="none" w:sz="0" w:space="0" w:color="auto"/>
                        <w:right w:val="none" w:sz="0" w:space="0" w:color="auto"/>
                      </w:divBdr>
                    </w:div>
                  </w:divsChild>
                </w:div>
                <w:div w:id="1929120181">
                  <w:marLeft w:val="0"/>
                  <w:marRight w:val="0"/>
                  <w:marTop w:val="0"/>
                  <w:marBottom w:val="0"/>
                  <w:divBdr>
                    <w:top w:val="none" w:sz="0" w:space="0" w:color="auto"/>
                    <w:left w:val="none" w:sz="0" w:space="0" w:color="auto"/>
                    <w:bottom w:val="none" w:sz="0" w:space="0" w:color="auto"/>
                    <w:right w:val="none" w:sz="0" w:space="0" w:color="auto"/>
                  </w:divBdr>
                  <w:divsChild>
                    <w:div w:id="817184235">
                      <w:marLeft w:val="0"/>
                      <w:marRight w:val="0"/>
                      <w:marTop w:val="0"/>
                      <w:marBottom w:val="0"/>
                      <w:divBdr>
                        <w:top w:val="none" w:sz="0" w:space="0" w:color="auto"/>
                        <w:left w:val="none" w:sz="0" w:space="0" w:color="auto"/>
                        <w:bottom w:val="none" w:sz="0" w:space="0" w:color="auto"/>
                        <w:right w:val="none" w:sz="0" w:space="0" w:color="auto"/>
                      </w:divBdr>
                    </w:div>
                  </w:divsChild>
                </w:div>
                <w:div w:id="1949268510">
                  <w:marLeft w:val="0"/>
                  <w:marRight w:val="0"/>
                  <w:marTop w:val="0"/>
                  <w:marBottom w:val="0"/>
                  <w:divBdr>
                    <w:top w:val="none" w:sz="0" w:space="0" w:color="auto"/>
                    <w:left w:val="none" w:sz="0" w:space="0" w:color="auto"/>
                    <w:bottom w:val="none" w:sz="0" w:space="0" w:color="auto"/>
                    <w:right w:val="none" w:sz="0" w:space="0" w:color="auto"/>
                  </w:divBdr>
                  <w:divsChild>
                    <w:div w:id="1822766971">
                      <w:marLeft w:val="0"/>
                      <w:marRight w:val="0"/>
                      <w:marTop w:val="0"/>
                      <w:marBottom w:val="0"/>
                      <w:divBdr>
                        <w:top w:val="none" w:sz="0" w:space="0" w:color="auto"/>
                        <w:left w:val="none" w:sz="0" w:space="0" w:color="auto"/>
                        <w:bottom w:val="none" w:sz="0" w:space="0" w:color="auto"/>
                        <w:right w:val="none" w:sz="0" w:space="0" w:color="auto"/>
                      </w:divBdr>
                    </w:div>
                  </w:divsChild>
                </w:div>
                <w:div w:id="1951358462">
                  <w:marLeft w:val="0"/>
                  <w:marRight w:val="0"/>
                  <w:marTop w:val="0"/>
                  <w:marBottom w:val="0"/>
                  <w:divBdr>
                    <w:top w:val="none" w:sz="0" w:space="0" w:color="auto"/>
                    <w:left w:val="none" w:sz="0" w:space="0" w:color="auto"/>
                    <w:bottom w:val="none" w:sz="0" w:space="0" w:color="auto"/>
                    <w:right w:val="none" w:sz="0" w:space="0" w:color="auto"/>
                  </w:divBdr>
                  <w:divsChild>
                    <w:div w:id="1431975182">
                      <w:marLeft w:val="0"/>
                      <w:marRight w:val="0"/>
                      <w:marTop w:val="0"/>
                      <w:marBottom w:val="0"/>
                      <w:divBdr>
                        <w:top w:val="none" w:sz="0" w:space="0" w:color="auto"/>
                        <w:left w:val="none" w:sz="0" w:space="0" w:color="auto"/>
                        <w:bottom w:val="none" w:sz="0" w:space="0" w:color="auto"/>
                        <w:right w:val="none" w:sz="0" w:space="0" w:color="auto"/>
                      </w:divBdr>
                    </w:div>
                  </w:divsChild>
                </w:div>
                <w:div w:id="1973292629">
                  <w:marLeft w:val="0"/>
                  <w:marRight w:val="0"/>
                  <w:marTop w:val="0"/>
                  <w:marBottom w:val="0"/>
                  <w:divBdr>
                    <w:top w:val="none" w:sz="0" w:space="0" w:color="auto"/>
                    <w:left w:val="none" w:sz="0" w:space="0" w:color="auto"/>
                    <w:bottom w:val="none" w:sz="0" w:space="0" w:color="auto"/>
                    <w:right w:val="none" w:sz="0" w:space="0" w:color="auto"/>
                  </w:divBdr>
                  <w:divsChild>
                    <w:div w:id="1927423789">
                      <w:marLeft w:val="0"/>
                      <w:marRight w:val="0"/>
                      <w:marTop w:val="0"/>
                      <w:marBottom w:val="0"/>
                      <w:divBdr>
                        <w:top w:val="none" w:sz="0" w:space="0" w:color="auto"/>
                        <w:left w:val="none" w:sz="0" w:space="0" w:color="auto"/>
                        <w:bottom w:val="none" w:sz="0" w:space="0" w:color="auto"/>
                        <w:right w:val="none" w:sz="0" w:space="0" w:color="auto"/>
                      </w:divBdr>
                    </w:div>
                  </w:divsChild>
                </w:div>
                <w:div w:id="1975675691">
                  <w:marLeft w:val="0"/>
                  <w:marRight w:val="0"/>
                  <w:marTop w:val="0"/>
                  <w:marBottom w:val="0"/>
                  <w:divBdr>
                    <w:top w:val="none" w:sz="0" w:space="0" w:color="auto"/>
                    <w:left w:val="none" w:sz="0" w:space="0" w:color="auto"/>
                    <w:bottom w:val="none" w:sz="0" w:space="0" w:color="auto"/>
                    <w:right w:val="none" w:sz="0" w:space="0" w:color="auto"/>
                  </w:divBdr>
                  <w:divsChild>
                    <w:div w:id="783114507">
                      <w:marLeft w:val="0"/>
                      <w:marRight w:val="0"/>
                      <w:marTop w:val="0"/>
                      <w:marBottom w:val="0"/>
                      <w:divBdr>
                        <w:top w:val="none" w:sz="0" w:space="0" w:color="auto"/>
                        <w:left w:val="none" w:sz="0" w:space="0" w:color="auto"/>
                        <w:bottom w:val="none" w:sz="0" w:space="0" w:color="auto"/>
                        <w:right w:val="none" w:sz="0" w:space="0" w:color="auto"/>
                      </w:divBdr>
                    </w:div>
                  </w:divsChild>
                </w:div>
                <w:div w:id="1979340269">
                  <w:marLeft w:val="0"/>
                  <w:marRight w:val="0"/>
                  <w:marTop w:val="0"/>
                  <w:marBottom w:val="0"/>
                  <w:divBdr>
                    <w:top w:val="none" w:sz="0" w:space="0" w:color="auto"/>
                    <w:left w:val="none" w:sz="0" w:space="0" w:color="auto"/>
                    <w:bottom w:val="none" w:sz="0" w:space="0" w:color="auto"/>
                    <w:right w:val="none" w:sz="0" w:space="0" w:color="auto"/>
                  </w:divBdr>
                  <w:divsChild>
                    <w:div w:id="1438987504">
                      <w:marLeft w:val="0"/>
                      <w:marRight w:val="0"/>
                      <w:marTop w:val="0"/>
                      <w:marBottom w:val="0"/>
                      <w:divBdr>
                        <w:top w:val="none" w:sz="0" w:space="0" w:color="auto"/>
                        <w:left w:val="none" w:sz="0" w:space="0" w:color="auto"/>
                        <w:bottom w:val="none" w:sz="0" w:space="0" w:color="auto"/>
                        <w:right w:val="none" w:sz="0" w:space="0" w:color="auto"/>
                      </w:divBdr>
                    </w:div>
                  </w:divsChild>
                </w:div>
                <w:div w:id="1986737145">
                  <w:marLeft w:val="0"/>
                  <w:marRight w:val="0"/>
                  <w:marTop w:val="0"/>
                  <w:marBottom w:val="0"/>
                  <w:divBdr>
                    <w:top w:val="none" w:sz="0" w:space="0" w:color="auto"/>
                    <w:left w:val="none" w:sz="0" w:space="0" w:color="auto"/>
                    <w:bottom w:val="none" w:sz="0" w:space="0" w:color="auto"/>
                    <w:right w:val="none" w:sz="0" w:space="0" w:color="auto"/>
                  </w:divBdr>
                  <w:divsChild>
                    <w:div w:id="1497307501">
                      <w:marLeft w:val="0"/>
                      <w:marRight w:val="0"/>
                      <w:marTop w:val="0"/>
                      <w:marBottom w:val="0"/>
                      <w:divBdr>
                        <w:top w:val="none" w:sz="0" w:space="0" w:color="auto"/>
                        <w:left w:val="none" w:sz="0" w:space="0" w:color="auto"/>
                        <w:bottom w:val="none" w:sz="0" w:space="0" w:color="auto"/>
                        <w:right w:val="none" w:sz="0" w:space="0" w:color="auto"/>
                      </w:divBdr>
                    </w:div>
                  </w:divsChild>
                </w:div>
                <w:div w:id="2015574167">
                  <w:marLeft w:val="0"/>
                  <w:marRight w:val="0"/>
                  <w:marTop w:val="0"/>
                  <w:marBottom w:val="0"/>
                  <w:divBdr>
                    <w:top w:val="none" w:sz="0" w:space="0" w:color="auto"/>
                    <w:left w:val="none" w:sz="0" w:space="0" w:color="auto"/>
                    <w:bottom w:val="none" w:sz="0" w:space="0" w:color="auto"/>
                    <w:right w:val="none" w:sz="0" w:space="0" w:color="auto"/>
                  </w:divBdr>
                  <w:divsChild>
                    <w:div w:id="1038318594">
                      <w:marLeft w:val="0"/>
                      <w:marRight w:val="0"/>
                      <w:marTop w:val="0"/>
                      <w:marBottom w:val="0"/>
                      <w:divBdr>
                        <w:top w:val="none" w:sz="0" w:space="0" w:color="auto"/>
                        <w:left w:val="none" w:sz="0" w:space="0" w:color="auto"/>
                        <w:bottom w:val="none" w:sz="0" w:space="0" w:color="auto"/>
                        <w:right w:val="none" w:sz="0" w:space="0" w:color="auto"/>
                      </w:divBdr>
                    </w:div>
                  </w:divsChild>
                </w:div>
                <w:div w:id="2018344708">
                  <w:marLeft w:val="0"/>
                  <w:marRight w:val="0"/>
                  <w:marTop w:val="0"/>
                  <w:marBottom w:val="0"/>
                  <w:divBdr>
                    <w:top w:val="none" w:sz="0" w:space="0" w:color="auto"/>
                    <w:left w:val="none" w:sz="0" w:space="0" w:color="auto"/>
                    <w:bottom w:val="none" w:sz="0" w:space="0" w:color="auto"/>
                    <w:right w:val="none" w:sz="0" w:space="0" w:color="auto"/>
                  </w:divBdr>
                  <w:divsChild>
                    <w:div w:id="1894660707">
                      <w:marLeft w:val="0"/>
                      <w:marRight w:val="0"/>
                      <w:marTop w:val="0"/>
                      <w:marBottom w:val="0"/>
                      <w:divBdr>
                        <w:top w:val="none" w:sz="0" w:space="0" w:color="auto"/>
                        <w:left w:val="none" w:sz="0" w:space="0" w:color="auto"/>
                        <w:bottom w:val="none" w:sz="0" w:space="0" w:color="auto"/>
                        <w:right w:val="none" w:sz="0" w:space="0" w:color="auto"/>
                      </w:divBdr>
                    </w:div>
                  </w:divsChild>
                </w:div>
                <w:div w:id="2028628113">
                  <w:marLeft w:val="0"/>
                  <w:marRight w:val="0"/>
                  <w:marTop w:val="0"/>
                  <w:marBottom w:val="0"/>
                  <w:divBdr>
                    <w:top w:val="none" w:sz="0" w:space="0" w:color="auto"/>
                    <w:left w:val="none" w:sz="0" w:space="0" w:color="auto"/>
                    <w:bottom w:val="none" w:sz="0" w:space="0" w:color="auto"/>
                    <w:right w:val="none" w:sz="0" w:space="0" w:color="auto"/>
                  </w:divBdr>
                  <w:divsChild>
                    <w:div w:id="1303076850">
                      <w:marLeft w:val="0"/>
                      <w:marRight w:val="0"/>
                      <w:marTop w:val="0"/>
                      <w:marBottom w:val="0"/>
                      <w:divBdr>
                        <w:top w:val="none" w:sz="0" w:space="0" w:color="auto"/>
                        <w:left w:val="none" w:sz="0" w:space="0" w:color="auto"/>
                        <w:bottom w:val="none" w:sz="0" w:space="0" w:color="auto"/>
                        <w:right w:val="none" w:sz="0" w:space="0" w:color="auto"/>
                      </w:divBdr>
                    </w:div>
                  </w:divsChild>
                </w:div>
                <w:div w:id="2038768680">
                  <w:marLeft w:val="0"/>
                  <w:marRight w:val="0"/>
                  <w:marTop w:val="0"/>
                  <w:marBottom w:val="0"/>
                  <w:divBdr>
                    <w:top w:val="none" w:sz="0" w:space="0" w:color="auto"/>
                    <w:left w:val="none" w:sz="0" w:space="0" w:color="auto"/>
                    <w:bottom w:val="none" w:sz="0" w:space="0" w:color="auto"/>
                    <w:right w:val="none" w:sz="0" w:space="0" w:color="auto"/>
                  </w:divBdr>
                  <w:divsChild>
                    <w:div w:id="412512364">
                      <w:marLeft w:val="0"/>
                      <w:marRight w:val="0"/>
                      <w:marTop w:val="0"/>
                      <w:marBottom w:val="0"/>
                      <w:divBdr>
                        <w:top w:val="none" w:sz="0" w:space="0" w:color="auto"/>
                        <w:left w:val="none" w:sz="0" w:space="0" w:color="auto"/>
                        <w:bottom w:val="none" w:sz="0" w:space="0" w:color="auto"/>
                        <w:right w:val="none" w:sz="0" w:space="0" w:color="auto"/>
                      </w:divBdr>
                    </w:div>
                  </w:divsChild>
                </w:div>
                <w:div w:id="2041708693">
                  <w:marLeft w:val="0"/>
                  <w:marRight w:val="0"/>
                  <w:marTop w:val="0"/>
                  <w:marBottom w:val="0"/>
                  <w:divBdr>
                    <w:top w:val="none" w:sz="0" w:space="0" w:color="auto"/>
                    <w:left w:val="none" w:sz="0" w:space="0" w:color="auto"/>
                    <w:bottom w:val="none" w:sz="0" w:space="0" w:color="auto"/>
                    <w:right w:val="none" w:sz="0" w:space="0" w:color="auto"/>
                  </w:divBdr>
                  <w:divsChild>
                    <w:div w:id="1267034099">
                      <w:marLeft w:val="0"/>
                      <w:marRight w:val="0"/>
                      <w:marTop w:val="0"/>
                      <w:marBottom w:val="0"/>
                      <w:divBdr>
                        <w:top w:val="none" w:sz="0" w:space="0" w:color="auto"/>
                        <w:left w:val="none" w:sz="0" w:space="0" w:color="auto"/>
                        <w:bottom w:val="none" w:sz="0" w:space="0" w:color="auto"/>
                        <w:right w:val="none" w:sz="0" w:space="0" w:color="auto"/>
                      </w:divBdr>
                    </w:div>
                  </w:divsChild>
                </w:div>
                <w:div w:id="2050909352">
                  <w:marLeft w:val="0"/>
                  <w:marRight w:val="0"/>
                  <w:marTop w:val="0"/>
                  <w:marBottom w:val="0"/>
                  <w:divBdr>
                    <w:top w:val="none" w:sz="0" w:space="0" w:color="auto"/>
                    <w:left w:val="none" w:sz="0" w:space="0" w:color="auto"/>
                    <w:bottom w:val="none" w:sz="0" w:space="0" w:color="auto"/>
                    <w:right w:val="none" w:sz="0" w:space="0" w:color="auto"/>
                  </w:divBdr>
                  <w:divsChild>
                    <w:div w:id="571160259">
                      <w:marLeft w:val="0"/>
                      <w:marRight w:val="0"/>
                      <w:marTop w:val="0"/>
                      <w:marBottom w:val="0"/>
                      <w:divBdr>
                        <w:top w:val="none" w:sz="0" w:space="0" w:color="auto"/>
                        <w:left w:val="none" w:sz="0" w:space="0" w:color="auto"/>
                        <w:bottom w:val="none" w:sz="0" w:space="0" w:color="auto"/>
                        <w:right w:val="none" w:sz="0" w:space="0" w:color="auto"/>
                      </w:divBdr>
                    </w:div>
                  </w:divsChild>
                </w:div>
                <w:div w:id="2058315156">
                  <w:marLeft w:val="0"/>
                  <w:marRight w:val="0"/>
                  <w:marTop w:val="0"/>
                  <w:marBottom w:val="0"/>
                  <w:divBdr>
                    <w:top w:val="none" w:sz="0" w:space="0" w:color="auto"/>
                    <w:left w:val="none" w:sz="0" w:space="0" w:color="auto"/>
                    <w:bottom w:val="none" w:sz="0" w:space="0" w:color="auto"/>
                    <w:right w:val="none" w:sz="0" w:space="0" w:color="auto"/>
                  </w:divBdr>
                  <w:divsChild>
                    <w:div w:id="1643147135">
                      <w:marLeft w:val="0"/>
                      <w:marRight w:val="0"/>
                      <w:marTop w:val="0"/>
                      <w:marBottom w:val="0"/>
                      <w:divBdr>
                        <w:top w:val="none" w:sz="0" w:space="0" w:color="auto"/>
                        <w:left w:val="none" w:sz="0" w:space="0" w:color="auto"/>
                        <w:bottom w:val="none" w:sz="0" w:space="0" w:color="auto"/>
                        <w:right w:val="none" w:sz="0" w:space="0" w:color="auto"/>
                      </w:divBdr>
                    </w:div>
                  </w:divsChild>
                </w:div>
                <w:div w:id="2064794738">
                  <w:marLeft w:val="0"/>
                  <w:marRight w:val="0"/>
                  <w:marTop w:val="0"/>
                  <w:marBottom w:val="0"/>
                  <w:divBdr>
                    <w:top w:val="none" w:sz="0" w:space="0" w:color="auto"/>
                    <w:left w:val="none" w:sz="0" w:space="0" w:color="auto"/>
                    <w:bottom w:val="none" w:sz="0" w:space="0" w:color="auto"/>
                    <w:right w:val="none" w:sz="0" w:space="0" w:color="auto"/>
                  </w:divBdr>
                  <w:divsChild>
                    <w:div w:id="1795636378">
                      <w:marLeft w:val="0"/>
                      <w:marRight w:val="0"/>
                      <w:marTop w:val="0"/>
                      <w:marBottom w:val="0"/>
                      <w:divBdr>
                        <w:top w:val="none" w:sz="0" w:space="0" w:color="auto"/>
                        <w:left w:val="none" w:sz="0" w:space="0" w:color="auto"/>
                        <w:bottom w:val="none" w:sz="0" w:space="0" w:color="auto"/>
                        <w:right w:val="none" w:sz="0" w:space="0" w:color="auto"/>
                      </w:divBdr>
                    </w:div>
                  </w:divsChild>
                </w:div>
                <w:div w:id="2129086410">
                  <w:marLeft w:val="0"/>
                  <w:marRight w:val="0"/>
                  <w:marTop w:val="0"/>
                  <w:marBottom w:val="0"/>
                  <w:divBdr>
                    <w:top w:val="none" w:sz="0" w:space="0" w:color="auto"/>
                    <w:left w:val="none" w:sz="0" w:space="0" w:color="auto"/>
                    <w:bottom w:val="none" w:sz="0" w:space="0" w:color="auto"/>
                    <w:right w:val="none" w:sz="0" w:space="0" w:color="auto"/>
                  </w:divBdr>
                  <w:divsChild>
                    <w:div w:id="1668288796">
                      <w:marLeft w:val="0"/>
                      <w:marRight w:val="0"/>
                      <w:marTop w:val="0"/>
                      <w:marBottom w:val="0"/>
                      <w:divBdr>
                        <w:top w:val="none" w:sz="0" w:space="0" w:color="auto"/>
                        <w:left w:val="none" w:sz="0" w:space="0" w:color="auto"/>
                        <w:bottom w:val="none" w:sz="0" w:space="0" w:color="auto"/>
                        <w:right w:val="none" w:sz="0" w:space="0" w:color="auto"/>
                      </w:divBdr>
                    </w:div>
                  </w:divsChild>
                </w:div>
                <w:div w:id="2134906761">
                  <w:marLeft w:val="0"/>
                  <w:marRight w:val="0"/>
                  <w:marTop w:val="0"/>
                  <w:marBottom w:val="0"/>
                  <w:divBdr>
                    <w:top w:val="none" w:sz="0" w:space="0" w:color="auto"/>
                    <w:left w:val="none" w:sz="0" w:space="0" w:color="auto"/>
                    <w:bottom w:val="none" w:sz="0" w:space="0" w:color="auto"/>
                    <w:right w:val="none" w:sz="0" w:space="0" w:color="auto"/>
                  </w:divBdr>
                  <w:divsChild>
                    <w:div w:id="732313604">
                      <w:marLeft w:val="0"/>
                      <w:marRight w:val="0"/>
                      <w:marTop w:val="0"/>
                      <w:marBottom w:val="0"/>
                      <w:divBdr>
                        <w:top w:val="none" w:sz="0" w:space="0" w:color="auto"/>
                        <w:left w:val="none" w:sz="0" w:space="0" w:color="auto"/>
                        <w:bottom w:val="none" w:sz="0" w:space="0" w:color="auto"/>
                        <w:right w:val="none" w:sz="0" w:space="0" w:color="auto"/>
                      </w:divBdr>
                    </w:div>
                  </w:divsChild>
                </w:div>
                <w:div w:id="2136949351">
                  <w:marLeft w:val="0"/>
                  <w:marRight w:val="0"/>
                  <w:marTop w:val="0"/>
                  <w:marBottom w:val="0"/>
                  <w:divBdr>
                    <w:top w:val="none" w:sz="0" w:space="0" w:color="auto"/>
                    <w:left w:val="none" w:sz="0" w:space="0" w:color="auto"/>
                    <w:bottom w:val="none" w:sz="0" w:space="0" w:color="auto"/>
                    <w:right w:val="none" w:sz="0" w:space="0" w:color="auto"/>
                  </w:divBdr>
                  <w:divsChild>
                    <w:div w:id="2104571604">
                      <w:marLeft w:val="0"/>
                      <w:marRight w:val="0"/>
                      <w:marTop w:val="0"/>
                      <w:marBottom w:val="0"/>
                      <w:divBdr>
                        <w:top w:val="none" w:sz="0" w:space="0" w:color="auto"/>
                        <w:left w:val="none" w:sz="0" w:space="0" w:color="auto"/>
                        <w:bottom w:val="none" w:sz="0" w:space="0" w:color="auto"/>
                        <w:right w:val="none" w:sz="0" w:space="0" w:color="auto"/>
                      </w:divBdr>
                    </w:div>
                  </w:divsChild>
                </w:div>
                <w:div w:id="2145390270">
                  <w:marLeft w:val="0"/>
                  <w:marRight w:val="0"/>
                  <w:marTop w:val="0"/>
                  <w:marBottom w:val="0"/>
                  <w:divBdr>
                    <w:top w:val="none" w:sz="0" w:space="0" w:color="auto"/>
                    <w:left w:val="none" w:sz="0" w:space="0" w:color="auto"/>
                    <w:bottom w:val="none" w:sz="0" w:space="0" w:color="auto"/>
                    <w:right w:val="none" w:sz="0" w:space="0" w:color="auto"/>
                  </w:divBdr>
                  <w:divsChild>
                    <w:div w:id="201132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04739">
      <w:bodyDiv w:val="1"/>
      <w:marLeft w:val="0"/>
      <w:marRight w:val="0"/>
      <w:marTop w:val="0"/>
      <w:marBottom w:val="0"/>
      <w:divBdr>
        <w:top w:val="none" w:sz="0" w:space="0" w:color="auto"/>
        <w:left w:val="none" w:sz="0" w:space="0" w:color="auto"/>
        <w:bottom w:val="none" w:sz="0" w:space="0" w:color="auto"/>
        <w:right w:val="none" w:sz="0" w:space="0" w:color="auto"/>
      </w:divBdr>
      <w:divsChild>
        <w:div w:id="314380606">
          <w:marLeft w:val="0"/>
          <w:marRight w:val="0"/>
          <w:marTop w:val="0"/>
          <w:marBottom w:val="0"/>
          <w:divBdr>
            <w:top w:val="none" w:sz="0" w:space="0" w:color="auto"/>
            <w:left w:val="none" w:sz="0" w:space="0" w:color="auto"/>
            <w:bottom w:val="none" w:sz="0" w:space="0" w:color="auto"/>
            <w:right w:val="none" w:sz="0" w:space="0" w:color="auto"/>
          </w:divBdr>
        </w:div>
        <w:div w:id="1018043251">
          <w:marLeft w:val="0"/>
          <w:marRight w:val="0"/>
          <w:marTop w:val="0"/>
          <w:marBottom w:val="0"/>
          <w:divBdr>
            <w:top w:val="none" w:sz="0" w:space="0" w:color="auto"/>
            <w:left w:val="none" w:sz="0" w:space="0" w:color="auto"/>
            <w:bottom w:val="none" w:sz="0" w:space="0" w:color="auto"/>
            <w:right w:val="none" w:sz="0" w:space="0" w:color="auto"/>
          </w:divBdr>
          <w:divsChild>
            <w:div w:id="10709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zse.hr/default.aspx?id=642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vest International">
  <a:themeElements>
    <a:clrScheme name="Invest Int Colours">
      <a:dk1>
        <a:srgbClr val="144732"/>
      </a:dk1>
      <a:lt1>
        <a:srgbClr val="FFFFFF"/>
      </a:lt1>
      <a:dk2>
        <a:srgbClr val="3B3737"/>
      </a:dk2>
      <a:lt2>
        <a:srgbClr val="F0EEEB"/>
      </a:lt2>
      <a:accent1>
        <a:srgbClr val="4DD245"/>
      </a:accent1>
      <a:accent2>
        <a:srgbClr val="D8C8AD"/>
      </a:accent2>
      <a:accent3>
        <a:srgbClr val="0E0B35"/>
      </a:accent3>
      <a:accent4>
        <a:srgbClr val="557A74"/>
      </a:accent4>
      <a:accent5>
        <a:srgbClr val="E6EFF1"/>
      </a:accent5>
      <a:accent6>
        <a:srgbClr val="F0EEEB"/>
      </a:accent6>
      <a:hlink>
        <a:srgbClr val="4CD145"/>
      </a:hlink>
      <a:folHlink>
        <a:srgbClr val="4CD1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nvest International" id="{FC88755C-E16F-A041-8DC4-C6D647BA0E07}" vid="{DDE5739A-7476-7444-919C-B52239D5BB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0821A63A7448418D69A8EC41EB135D" ma:contentTypeVersion="8" ma:contentTypeDescription="Een nieuw document maken." ma:contentTypeScope="" ma:versionID="af8c77c0d4af11f8913fde6ce2d33956">
  <xsd:schema xmlns:xsd="http://www.w3.org/2001/XMLSchema" xmlns:xs="http://www.w3.org/2001/XMLSchema" xmlns:p="http://schemas.microsoft.com/office/2006/metadata/properties" xmlns:ns1="http://schemas.microsoft.com/sharepoint/v3" xmlns:ns2="36e01a29-0c54-4ccd-a35a-25af698ab6df" xmlns:ns3="9e294994-1c9a-4d3c-ae06-5ab143538c32" targetNamespace="http://schemas.microsoft.com/office/2006/metadata/properties" ma:root="true" ma:fieldsID="cabcd81f5312c9b0dcaaf5fe305f5fb6" ns1:_="" ns2:_="" ns3:_="">
    <xsd:import namespace="http://schemas.microsoft.com/sharepoint/v3"/>
    <xsd:import namespace="36e01a29-0c54-4ccd-a35a-25af698ab6df"/>
    <xsd:import namespace="9e294994-1c9a-4d3c-ae06-5ab143538c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Eigenschappen van het geïntegreerd beleid voor naleving" ma:hidden="true" ma:internalName="_ip_UnifiedCompliancePolicyProperties">
      <xsd:simpleType>
        <xsd:restriction base="dms:Note"/>
      </xsd:simpleType>
    </xsd:element>
    <xsd:element name="_ip_UnifiedCompliancePolicyUIAction" ma:index="1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e01a29-0c54-4ccd-a35a-25af698ab6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294994-1c9a-4d3c-ae06-5ab143538c3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B231E-C99B-4BD4-9425-EA03BD975B77}"/>
</file>

<file path=customXml/itemProps2.xml><?xml version="1.0" encoding="utf-8"?>
<ds:datastoreItem xmlns:ds="http://schemas.openxmlformats.org/officeDocument/2006/customXml" ds:itemID="{7172626E-9228-4A09-BEE5-041EAA6018A9}">
  <ds:schemaRefs>
    <ds:schemaRef ds:uri="http://schemas.microsoft.com/office/2006/metadata/properties"/>
    <ds:schemaRef ds:uri="http://purl.org/dc/dcmitype/"/>
    <ds:schemaRef ds:uri="http://purl.org/dc/terms/"/>
    <ds:schemaRef ds:uri="36e01a29-0c54-4ccd-a35a-25af698ab6df"/>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9e294994-1c9a-4d3c-ae06-5ab143538c32"/>
    <ds:schemaRef ds:uri="http://purl.org/dc/elements/1.1/"/>
  </ds:schemaRefs>
</ds:datastoreItem>
</file>

<file path=customXml/itemProps3.xml><?xml version="1.0" encoding="utf-8"?>
<ds:datastoreItem xmlns:ds="http://schemas.openxmlformats.org/officeDocument/2006/customXml" ds:itemID="{AF754D92-F9D6-48CA-8198-F175672AB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2450</Words>
  <Characters>13965</Characters>
  <Application>Microsoft Office Word</Application>
  <DocSecurity>0</DocSecurity>
  <Lines>116</Lines>
  <Paragraphs>32</Paragraphs>
  <ScaleCrop>false</ScaleCrop>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Rodgers</dc:creator>
  <cp:keywords/>
  <dc:description/>
  <cp:lastModifiedBy>Angela van der Sluijs</cp:lastModifiedBy>
  <cp:revision>23</cp:revision>
  <dcterms:created xsi:type="dcterms:W3CDTF">2022-08-09T23:03:00Z</dcterms:created>
  <dcterms:modified xsi:type="dcterms:W3CDTF">2023-01-24T12:55:00Z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0x010100EC0821A63A7448418D69A8EC41EB135D</vt:lpwstr>
  </property>
  <property fmtid="{D5CDD505-2E9C-101B-9397-08002B2CF9AE}" pid="3" name="Order">
    <vt:r8>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