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4DC505A0"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7351E">
        <w:rPr>
          <w:rFonts w:asciiTheme="minorHAnsi" w:hAnsiTheme="minorHAnsi"/>
          <w:sz w:val="22"/>
          <w:szCs w:val="22"/>
        </w:rPr>
        <w:t>BIJLAGE</w:t>
      </w:r>
      <w:r w:rsidR="00A7351E">
        <w:rPr>
          <w:rFonts w:asciiTheme="minorHAnsi" w:hAnsiTheme="minorHAnsi"/>
          <w:sz w:val="22"/>
          <w:szCs w:val="22"/>
        </w:rPr>
        <w:t xml:space="preserve"> H</w:t>
      </w:r>
      <w:bookmarkStart w:id="2" w:name="_GoBack"/>
      <w:bookmarkEnd w:id="2"/>
      <w:r w:rsidRPr="00A7351E">
        <w:rPr>
          <w:rFonts w:asciiTheme="minorHAnsi" w:hAnsiTheme="minorHAnsi"/>
          <w:sz w:val="22"/>
          <w:szCs w:val="22"/>
        </w:rPr>
        <w:t xml:space="preserve">: </w:t>
      </w:r>
      <w:r w:rsidR="00871B81" w:rsidRPr="00A7351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624308"/>
    <w:rsid w:val="00632B20"/>
    <w:rsid w:val="006A185B"/>
    <w:rsid w:val="00871B81"/>
    <w:rsid w:val="00A7351E"/>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Sandra Stadegaard-Druijven</cp:lastModifiedBy>
  <cp:revision>2</cp:revision>
  <dcterms:created xsi:type="dcterms:W3CDTF">2022-12-13T18:39:00Z</dcterms:created>
  <dcterms:modified xsi:type="dcterms:W3CDTF">2022-12-13T18:39:00Z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{7f5bbb80-4eb2-456f-aa6e-e9dd1aa5c9a9}</vt:lpwstr>
  </property>
  <property fmtid="{D5CDD505-2E9C-101B-9397-08002B2CF9AE}" pid="5" name="eSynDocContactDesc">
    <vt:lpwstr>
    </vt:lpwstr>
  </property>
  <property fmtid="{D5CDD505-2E9C-101B-9397-08002B2CF9AE}" pid="6" name="eSynDocAccountDesc">
    <vt:lpwstr>Werkorganisatie de BUCH</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 bijlagen mei 2022</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962083266</vt:lpwstr>
  </property>
  <property fmtid="{D5CDD505-2E9C-101B-9397-08002B2CF9AE}" pid="25" name="eSynDocResource">
    <vt:lpwstr>
    </vt:lpwstr>
  </property>
  <property fmtid="{D5CDD505-2E9C-101B-9397-08002B2CF9AE}" pid="26" name="eSynDocProjectNr">
    <vt:lpwstr>BUCH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78625</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eSynCleanUp12/13/2022 19:38:49">
    <vt:i4>1</vt:i4>
  </property>
</Properties>
</file>