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F932" w14:textId="352B25A5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62848" behindDoc="0" locked="0" layoutInCell="1" allowOverlap="1" wp14:anchorId="3C5AF0DA" wp14:editId="07D6B88F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F408F9">
        <w:t>7</w:t>
      </w:r>
      <w:r w:rsidRPr="00FC7029">
        <w:tab/>
      </w:r>
      <w:bookmarkEnd w:id="0"/>
      <w:bookmarkEnd w:id="1"/>
      <w:bookmarkEnd w:id="2"/>
      <w:r w:rsidR="001F15D9">
        <w:t>Prijzenblad</w:t>
      </w:r>
    </w:p>
    <w:p w14:paraId="1D1E64F9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2145FE0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29F8D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A10700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3A5C8A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F15D9" w:rsidRPr="00FC7029" w14:paraId="6948201F" w14:textId="77777777" w:rsidTr="00BC555F">
        <w:tc>
          <w:tcPr>
            <w:tcW w:w="3515" w:type="dxa"/>
            <w:shd w:val="pct10" w:color="000000" w:fill="FFFFFF"/>
          </w:tcPr>
          <w:p w14:paraId="73B57F41" w14:textId="77777777" w:rsidR="001F15D9" w:rsidRDefault="001F15D9" w:rsidP="00BC555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Cs w:val="22"/>
              </w:rPr>
            </w:pPr>
          </w:p>
        </w:tc>
        <w:tc>
          <w:tcPr>
            <w:tcW w:w="5132" w:type="dxa"/>
          </w:tcPr>
          <w:p w14:paraId="14DFD056" w14:textId="2009DBCF" w:rsidR="001F15D9" w:rsidRPr="00FC7029" w:rsidRDefault="001F15D9" w:rsidP="00BC555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  <w:r>
              <w:rPr>
                <w:rFonts w:ascii="Futura Book" w:hAnsi="Futura Book"/>
                <w:kern w:val="1"/>
                <w:szCs w:val="22"/>
              </w:rPr>
              <w:t>Tarief in euro’s</w:t>
            </w:r>
          </w:p>
        </w:tc>
      </w:tr>
      <w:tr w:rsidR="001F15D9" w:rsidRPr="00FC7029" w14:paraId="15E642C2" w14:textId="77777777" w:rsidTr="00BC555F">
        <w:tc>
          <w:tcPr>
            <w:tcW w:w="3515" w:type="dxa"/>
            <w:shd w:val="pct10" w:color="000000" w:fill="FFFFFF"/>
          </w:tcPr>
          <w:p w14:paraId="6CE3288E" w14:textId="498DE8BA" w:rsidR="001F15D9" w:rsidRPr="00FC7029" w:rsidRDefault="001F15D9" w:rsidP="00BC555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>
              <w:rPr>
                <w:rFonts w:ascii="Futura Book" w:hAnsi="Futura Book"/>
                <w:szCs w:val="22"/>
              </w:rPr>
              <w:t>Junior Bodemcoach</w:t>
            </w:r>
          </w:p>
        </w:tc>
        <w:tc>
          <w:tcPr>
            <w:tcW w:w="5132" w:type="dxa"/>
          </w:tcPr>
          <w:p w14:paraId="6197C17A" w14:textId="77777777" w:rsidR="001F15D9" w:rsidRPr="00FC7029" w:rsidRDefault="001F15D9" w:rsidP="00BC555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1F15D9" w:rsidRPr="00FC7029" w14:paraId="3E1E8922" w14:textId="77777777" w:rsidTr="00BC555F">
        <w:tc>
          <w:tcPr>
            <w:tcW w:w="3515" w:type="dxa"/>
            <w:shd w:val="pct10" w:color="000000" w:fill="FFFFFF"/>
          </w:tcPr>
          <w:p w14:paraId="3D9BD35C" w14:textId="77F52AB7" w:rsidR="001F15D9" w:rsidRPr="00FC7029" w:rsidRDefault="001F15D9" w:rsidP="00BC555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>
              <w:rPr>
                <w:rFonts w:ascii="Futura Book" w:hAnsi="Futura Book"/>
                <w:szCs w:val="22"/>
              </w:rPr>
              <w:t>Medior Bodemcoach</w:t>
            </w:r>
          </w:p>
        </w:tc>
        <w:tc>
          <w:tcPr>
            <w:tcW w:w="5132" w:type="dxa"/>
          </w:tcPr>
          <w:p w14:paraId="1E0843D2" w14:textId="77777777" w:rsidR="001F15D9" w:rsidRPr="00FC7029" w:rsidRDefault="001F15D9" w:rsidP="00BC555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1F15D9" w:rsidRPr="00FC7029" w14:paraId="76CF2B81" w14:textId="77777777" w:rsidTr="00BC555F">
        <w:tc>
          <w:tcPr>
            <w:tcW w:w="3515" w:type="dxa"/>
            <w:shd w:val="pct10" w:color="000000" w:fill="FFFFFF"/>
          </w:tcPr>
          <w:p w14:paraId="347FBFE2" w14:textId="4DF26F76" w:rsidR="001F15D9" w:rsidRPr="00FC7029" w:rsidRDefault="001F15D9" w:rsidP="00BC555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>
              <w:rPr>
                <w:rFonts w:ascii="Futura Book" w:hAnsi="Futura Book"/>
                <w:szCs w:val="22"/>
              </w:rPr>
              <w:t>Senior Bodemcoach</w:t>
            </w:r>
          </w:p>
        </w:tc>
        <w:tc>
          <w:tcPr>
            <w:tcW w:w="5132" w:type="dxa"/>
          </w:tcPr>
          <w:p w14:paraId="6BC16F13" w14:textId="77777777" w:rsidR="001F15D9" w:rsidRPr="00FC7029" w:rsidRDefault="001F15D9" w:rsidP="001F15D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24B778A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D9C2FA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BDDE29A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281D442B" w14:textId="77777777" w:rsidTr="001B309F">
        <w:tc>
          <w:tcPr>
            <w:tcW w:w="3515" w:type="dxa"/>
            <w:shd w:val="pct10" w:color="000000" w:fill="FFFFFF"/>
          </w:tcPr>
          <w:p w14:paraId="6A4B1738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5DC6A10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4719CD0" w14:textId="77777777" w:rsidTr="001B309F">
        <w:tc>
          <w:tcPr>
            <w:tcW w:w="3515" w:type="dxa"/>
            <w:shd w:val="pct10" w:color="000000" w:fill="FFFFFF"/>
          </w:tcPr>
          <w:p w14:paraId="05CCF44D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22C4D6D0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AC336C0" w14:textId="77777777" w:rsidTr="001B309F">
        <w:tc>
          <w:tcPr>
            <w:tcW w:w="3515" w:type="dxa"/>
            <w:shd w:val="pct10" w:color="000000" w:fill="FFFFFF"/>
          </w:tcPr>
          <w:p w14:paraId="4599BAB1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59BFE2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C710C0F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57E86DA5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67706A1" w14:textId="77777777" w:rsidTr="001B309F">
        <w:tc>
          <w:tcPr>
            <w:tcW w:w="3515" w:type="dxa"/>
            <w:shd w:val="pct10" w:color="000000" w:fill="FFFFFF"/>
          </w:tcPr>
          <w:p w14:paraId="7E181520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7CEF615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1F45F9E0" w14:textId="77777777" w:rsidR="00BF1EB9" w:rsidRDefault="00BF1EB9"/>
    <w:p w14:paraId="5A8FC05E" w14:textId="77777777" w:rsidR="00BF1EB9" w:rsidRPr="00BF1EB9" w:rsidRDefault="00BF1EB9" w:rsidP="00BF1EB9"/>
    <w:p w14:paraId="57D3C69D" w14:textId="77777777" w:rsidR="00BF1EB9" w:rsidRPr="00BF1EB9" w:rsidRDefault="00BF1EB9" w:rsidP="00BF1EB9"/>
    <w:p w14:paraId="72776786" w14:textId="77777777" w:rsidR="00BF1EB9" w:rsidRPr="00BF1EB9" w:rsidRDefault="00BF1EB9" w:rsidP="00BF1EB9"/>
    <w:sectPr w:rsidR="00BF1EB9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5530280">
    <w:abstractNumId w:val="1"/>
  </w:num>
  <w:num w:numId="2" w16cid:durableId="5907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1F15D9"/>
    <w:rsid w:val="002A36E7"/>
    <w:rsid w:val="003071FB"/>
    <w:rsid w:val="003D1563"/>
    <w:rsid w:val="005D1140"/>
    <w:rsid w:val="007608E4"/>
    <w:rsid w:val="009622BD"/>
    <w:rsid w:val="00B475B5"/>
    <w:rsid w:val="00BF1EB9"/>
    <w:rsid w:val="00DA656E"/>
    <w:rsid w:val="00DF1CBF"/>
    <w:rsid w:val="00E742C2"/>
    <w:rsid w:val="00ED6BB1"/>
    <w:rsid w:val="00EF65C9"/>
    <w:rsid w:val="00F408F9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C6CC"/>
  <w15:docId w15:val="{187A45B1-4A8F-4EBD-8549-CC7FF78A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5D9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styleId="Revisie">
    <w:name w:val="Revision"/>
    <w:hidden/>
    <w:uiPriority w:val="99"/>
    <w:semiHidden/>
    <w:rsid w:val="00F408F9"/>
    <w:pPr>
      <w:spacing w:after="0" w:line="240" w:lineRule="auto"/>
    </w:pPr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Fleur Timmer | Cleverland</cp:lastModifiedBy>
  <cp:revision>6</cp:revision>
  <dcterms:created xsi:type="dcterms:W3CDTF">2023-01-10T14:45:00Z</dcterms:created>
  <dcterms:modified xsi:type="dcterms:W3CDTF">2023-02-02T13:30:00Z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