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93DB9A" w14:textId="77777777" w:rsidR="001C65E1" w:rsidRDefault="001C65E1">
      <w:pPr>
        <w:pStyle w:val="BodyText"/>
        <w:rPr>
          <w:rFonts w:ascii="Times New Roman"/>
        </w:rPr>
      </w:pPr>
    </w:p>
    <w:p w14:paraId="335C6422" w14:textId="77777777" w:rsidR="001C65E1" w:rsidRDefault="001C65E1">
      <w:pPr>
        <w:pStyle w:val="BodyText"/>
        <w:rPr>
          <w:rFonts w:ascii="Times New Roman"/>
        </w:rPr>
      </w:pPr>
    </w:p>
    <w:p w14:paraId="7A7A473D" w14:textId="77777777" w:rsidR="001C65E1" w:rsidRDefault="001C65E1">
      <w:pPr>
        <w:pStyle w:val="BodyText"/>
        <w:rPr>
          <w:rFonts w:ascii="Times New Roman"/>
        </w:rPr>
      </w:pPr>
    </w:p>
    <w:p w14:paraId="400BD5AA" w14:textId="77777777" w:rsidR="001C65E1" w:rsidRDefault="001C65E1">
      <w:pPr>
        <w:pStyle w:val="BodyText"/>
        <w:rPr>
          <w:rFonts w:ascii="Times New Roman"/>
        </w:rPr>
      </w:pPr>
    </w:p>
    <w:p w14:paraId="2110A0D1" w14:textId="77777777" w:rsidR="001C65E1" w:rsidRDefault="001C65E1">
      <w:pPr>
        <w:pStyle w:val="BodyText"/>
        <w:rPr>
          <w:rFonts w:ascii="Times New Roman"/>
        </w:rPr>
      </w:pPr>
    </w:p>
    <w:p w14:paraId="15F64566" w14:textId="77777777" w:rsidR="001C65E1" w:rsidRDefault="001C65E1">
      <w:pPr>
        <w:pStyle w:val="BodyText"/>
        <w:rPr>
          <w:rFonts w:ascii="Times New Roman"/>
        </w:rPr>
      </w:pPr>
    </w:p>
    <w:p w14:paraId="23D11ADF" w14:textId="77777777" w:rsidR="001C65E1" w:rsidRDefault="001C65E1">
      <w:pPr>
        <w:pStyle w:val="BodyText"/>
        <w:rPr>
          <w:rFonts w:ascii="Times New Roman"/>
        </w:rPr>
      </w:pPr>
    </w:p>
    <w:p w14:paraId="2800950F" w14:textId="77777777" w:rsidR="001C65E1" w:rsidRDefault="001C65E1">
      <w:pPr>
        <w:pStyle w:val="BodyText"/>
        <w:rPr>
          <w:rFonts w:ascii="Times New Roman"/>
        </w:rPr>
      </w:pPr>
    </w:p>
    <w:p w14:paraId="39633532" w14:textId="77777777" w:rsidR="001C65E1" w:rsidRDefault="001C65E1">
      <w:pPr>
        <w:pStyle w:val="BodyText"/>
        <w:rPr>
          <w:rFonts w:ascii="Times New Roman"/>
        </w:rPr>
      </w:pPr>
    </w:p>
    <w:p w14:paraId="2DFC835A" w14:textId="77777777" w:rsidR="001C65E1" w:rsidRDefault="001C65E1">
      <w:pPr>
        <w:pStyle w:val="BodyText"/>
        <w:rPr>
          <w:rFonts w:ascii="Times New Roman"/>
        </w:rPr>
      </w:pPr>
    </w:p>
    <w:p w14:paraId="4B47D269" w14:textId="77777777" w:rsidR="001C65E1" w:rsidRDefault="001C65E1">
      <w:pPr>
        <w:pStyle w:val="BodyText"/>
        <w:rPr>
          <w:rFonts w:ascii="Times New Roman"/>
        </w:rPr>
      </w:pPr>
    </w:p>
    <w:p w14:paraId="1D5FE143" w14:textId="77777777" w:rsidR="001C65E1" w:rsidRDefault="001C65E1">
      <w:pPr>
        <w:pStyle w:val="BodyText"/>
        <w:rPr>
          <w:rFonts w:ascii="Times New Roman"/>
        </w:rPr>
      </w:pPr>
    </w:p>
    <w:p w14:paraId="02517606" w14:textId="77777777" w:rsidR="001C65E1" w:rsidRDefault="001C65E1">
      <w:pPr>
        <w:pStyle w:val="BodyText"/>
        <w:rPr>
          <w:rFonts w:ascii="Times New Roman"/>
        </w:rPr>
      </w:pPr>
    </w:p>
    <w:p w14:paraId="0A297DE1" w14:textId="77777777" w:rsidR="001C65E1" w:rsidRDefault="001C65E1">
      <w:pPr>
        <w:pStyle w:val="BodyText"/>
        <w:rPr>
          <w:rFonts w:ascii="Times New Roman"/>
        </w:rPr>
      </w:pPr>
    </w:p>
    <w:p w14:paraId="74CECEF8" w14:textId="77777777" w:rsidR="001C65E1" w:rsidRDefault="001C65E1">
      <w:pPr>
        <w:pStyle w:val="BodyText"/>
        <w:rPr>
          <w:rFonts w:ascii="Times New Roman"/>
        </w:rPr>
      </w:pPr>
    </w:p>
    <w:p w14:paraId="3CE6F3B3" w14:textId="77777777" w:rsidR="001C65E1" w:rsidRDefault="001C65E1">
      <w:pPr>
        <w:pStyle w:val="BodyText"/>
        <w:rPr>
          <w:rFonts w:ascii="Times New Roman"/>
        </w:rPr>
      </w:pPr>
    </w:p>
    <w:p w14:paraId="031FEF13" w14:textId="77777777" w:rsidR="001C65E1" w:rsidRDefault="001C65E1">
      <w:pPr>
        <w:pStyle w:val="BodyText"/>
        <w:rPr>
          <w:rFonts w:ascii="Times New Roman"/>
        </w:rPr>
      </w:pPr>
    </w:p>
    <w:p w14:paraId="7B236598" w14:textId="77777777" w:rsidR="001C65E1" w:rsidRDefault="001C65E1">
      <w:pPr>
        <w:pStyle w:val="BodyText"/>
        <w:rPr>
          <w:rFonts w:ascii="Times New Roman"/>
        </w:rPr>
      </w:pPr>
    </w:p>
    <w:p w14:paraId="17FD732E" w14:textId="77777777" w:rsidR="001C65E1" w:rsidRDefault="001C65E1">
      <w:pPr>
        <w:pStyle w:val="BodyText"/>
        <w:rPr>
          <w:rFonts w:ascii="Times New Roman"/>
        </w:rPr>
      </w:pPr>
    </w:p>
    <w:p w14:paraId="713878F6" w14:textId="77777777" w:rsidR="001C65E1" w:rsidRDefault="001C65E1">
      <w:pPr>
        <w:pStyle w:val="BodyText"/>
        <w:rPr>
          <w:rFonts w:ascii="Times New Roman"/>
        </w:rPr>
      </w:pPr>
    </w:p>
    <w:p w14:paraId="1E8559A0" w14:textId="77777777" w:rsidR="001C65E1" w:rsidRDefault="001C65E1">
      <w:pPr>
        <w:pStyle w:val="BodyText"/>
        <w:rPr>
          <w:rFonts w:ascii="Times New Roman"/>
        </w:rPr>
      </w:pPr>
    </w:p>
    <w:p w14:paraId="7CCC0419" w14:textId="77777777" w:rsidR="001C65E1" w:rsidRDefault="001C65E1">
      <w:pPr>
        <w:pStyle w:val="BodyText"/>
        <w:rPr>
          <w:rFonts w:ascii="Times New Roman"/>
        </w:rPr>
      </w:pPr>
    </w:p>
    <w:p w14:paraId="39C61D08" w14:textId="77777777" w:rsidR="001C65E1" w:rsidRDefault="001C65E1">
      <w:pPr>
        <w:pStyle w:val="BodyText"/>
        <w:rPr>
          <w:rFonts w:ascii="Times New Roman"/>
        </w:rPr>
      </w:pPr>
    </w:p>
    <w:p w14:paraId="00548FC1" w14:textId="77777777" w:rsidR="001C65E1" w:rsidRDefault="001C65E1">
      <w:pPr>
        <w:pStyle w:val="BodyText"/>
        <w:rPr>
          <w:rFonts w:ascii="Times New Roman"/>
        </w:rPr>
      </w:pPr>
    </w:p>
    <w:p w14:paraId="471B9C68" w14:textId="77777777" w:rsidR="001C65E1" w:rsidRDefault="001C65E1">
      <w:pPr>
        <w:pStyle w:val="BodyText"/>
        <w:rPr>
          <w:rFonts w:ascii="Times New Roman"/>
        </w:rPr>
      </w:pPr>
    </w:p>
    <w:p w14:paraId="094C0B97" w14:textId="77777777" w:rsidR="001C65E1" w:rsidRDefault="001C65E1">
      <w:pPr>
        <w:pStyle w:val="BodyText"/>
        <w:rPr>
          <w:rFonts w:ascii="Times New Roman"/>
        </w:rPr>
      </w:pPr>
    </w:p>
    <w:p w14:paraId="45655E7F" w14:textId="77777777" w:rsidR="001C65E1" w:rsidRDefault="001C65E1">
      <w:pPr>
        <w:pStyle w:val="BodyText"/>
        <w:rPr>
          <w:rFonts w:ascii="Times New Roman"/>
        </w:rPr>
      </w:pPr>
    </w:p>
    <w:p w14:paraId="5CE70248" w14:textId="77777777" w:rsidR="001C65E1" w:rsidRDefault="001C65E1">
      <w:pPr>
        <w:pStyle w:val="BodyText"/>
        <w:rPr>
          <w:rFonts w:ascii="Times New Roman"/>
        </w:rPr>
      </w:pPr>
    </w:p>
    <w:p w14:paraId="254F5D53" w14:textId="77777777" w:rsidR="001C65E1" w:rsidRDefault="001C65E1">
      <w:pPr>
        <w:pStyle w:val="BodyText"/>
        <w:rPr>
          <w:rFonts w:ascii="Times New Roman"/>
          <w:sz w:val="23"/>
        </w:rPr>
      </w:pPr>
    </w:p>
    <w:p w14:paraId="70BBF278" w14:textId="77777777" w:rsidR="001C65E1" w:rsidRDefault="00C7656A">
      <w:pPr>
        <w:pStyle w:val="Title"/>
      </w:pPr>
      <w:r>
        <w:t>Provincie</w:t>
      </w:r>
      <w:r>
        <w:rPr>
          <w:spacing w:val="-1"/>
        </w:rPr>
        <w:t xml:space="preserve"> </w:t>
      </w:r>
      <w:r>
        <w:rPr>
          <w:spacing w:val="-2"/>
        </w:rPr>
        <w:t>Drenthe</w:t>
      </w:r>
    </w:p>
    <w:p w14:paraId="7551E412" w14:textId="77777777" w:rsidR="001C65E1" w:rsidRDefault="00C7656A">
      <w:pPr>
        <w:spacing w:before="299"/>
        <w:ind w:left="300" w:right="1432"/>
        <w:rPr>
          <w:b/>
          <w:sz w:val="32"/>
        </w:rPr>
      </w:pPr>
      <w:r>
        <w:rPr>
          <w:sz w:val="32"/>
        </w:rPr>
        <w:t>Offerte</w:t>
      </w:r>
      <w:r>
        <w:rPr>
          <w:spacing w:val="-23"/>
          <w:sz w:val="32"/>
        </w:rPr>
        <w:t xml:space="preserve"> </w:t>
      </w:r>
      <w:r>
        <w:rPr>
          <w:sz w:val="32"/>
        </w:rPr>
        <w:t>aanvraag</w:t>
      </w:r>
      <w:r>
        <w:rPr>
          <w:spacing w:val="-22"/>
          <w:sz w:val="32"/>
        </w:rPr>
        <w:t xml:space="preserve"> </w:t>
      </w:r>
      <w:r>
        <w:rPr>
          <w:b/>
          <w:sz w:val="32"/>
        </w:rPr>
        <w:t>Aansprakelijkheidsverzekering</w:t>
      </w:r>
      <w:r>
        <w:rPr>
          <w:b/>
          <w:spacing w:val="-22"/>
          <w:sz w:val="32"/>
        </w:rPr>
        <w:t xml:space="preserve"> </w:t>
      </w:r>
      <w:r>
        <w:rPr>
          <w:b/>
          <w:sz w:val="32"/>
        </w:rPr>
        <w:t xml:space="preserve">voor </w:t>
      </w:r>
      <w:r>
        <w:rPr>
          <w:b/>
          <w:spacing w:val="-2"/>
          <w:sz w:val="32"/>
        </w:rPr>
        <w:t>Provincies</w:t>
      </w:r>
    </w:p>
    <w:p w14:paraId="61A777C1" w14:textId="77777777" w:rsidR="001C65E1" w:rsidRDefault="00C7656A">
      <w:pPr>
        <w:spacing w:before="302"/>
        <w:ind w:left="300"/>
        <w:rPr>
          <w:b/>
          <w:sz w:val="24"/>
        </w:rPr>
      </w:pPr>
      <w:r>
        <w:rPr>
          <w:b/>
          <w:sz w:val="24"/>
        </w:rPr>
        <w:t>12</w:t>
      </w:r>
      <w:r>
        <w:rPr>
          <w:b/>
          <w:spacing w:val="-6"/>
          <w:sz w:val="24"/>
        </w:rPr>
        <w:t xml:space="preserve"> </w:t>
      </w:r>
      <w:r>
        <w:rPr>
          <w:b/>
          <w:sz w:val="24"/>
        </w:rPr>
        <w:t>december</w:t>
      </w:r>
      <w:r>
        <w:rPr>
          <w:b/>
          <w:spacing w:val="-6"/>
          <w:sz w:val="24"/>
        </w:rPr>
        <w:t xml:space="preserve"> </w:t>
      </w:r>
      <w:r>
        <w:rPr>
          <w:b/>
          <w:spacing w:val="-4"/>
          <w:sz w:val="24"/>
        </w:rPr>
        <w:t>2022</w:t>
      </w:r>
    </w:p>
    <w:p w14:paraId="70AA12A2" w14:textId="77777777" w:rsidR="001C65E1" w:rsidRDefault="001C65E1">
      <w:pPr>
        <w:pStyle w:val="BodyText"/>
        <w:rPr>
          <w:b/>
          <w:sz w:val="26"/>
        </w:rPr>
      </w:pPr>
    </w:p>
    <w:p w14:paraId="4799C3CB" w14:textId="77777777" w:rsidR="001C65E1" w:rsidRDefault="001C65E1">
      <w:pPr>
        <w:pStyle w:val="BodyText"/>
        <w:rPr>
          <w:b/>
          <w:sz w:val="26"/>
        </w:rPr>
      </w:pPr>
    </w:p>
    <w:p w14:paraId="70F90ECC" w14:textId="77777777" w:rsidR="001C65E1" w:rsidRDefault="00C7656A">
      <w:pPr>
        <w:pStyle w:val="BodyText"/>
        <w:tabs>
          <w:tab w:val="left" w:pos="2460"/>
          <w:tab w:val="left" w:pos="2570"/>
        </w:tabs>
        <w:spacing w:before="189" w:line="441" w:lineRule="auto"/>
        <w:ind w:left="300" w:right="5047"/>
      </w:pPr>
      <w:r>
        <w:rPr>
          <w:spacing w:val="-2"/>
        </w:rPr>
        <w:t>Procedure</w:t>
      </w:r>
      <w:r>
        <w:tab/>
        <w:t>:</w:t>
      </w:r>
      <w:r>
        <w:rPr>
          <w:spacing w:val="-12"/>
        </w:rPr>
        <w:t xml:space="preserve"> </w:t>
      </w:r>
      <w:r>
        <w:t>Europese</w:t>
      </w:r>
      <w:r>
        <w:rPr>
          <w:spacing w:val="-11"/>
        </w:rPr>
        <w:t xml:space="preserve"> </w:t>
      </w:r>
      <w:r>
        <w:t>openbare</w:t>
      </w:r>
      <w:r>
        <w:rPr>
          <w:spacing w:val="-10"/>
        </w:rPr>
        <w:t xml:space="preserve"> </w:t>
      </w:r>
      <w:r>
        <w:t>aanbesteding TenderNed kenmerk</w:t>
      </w:r>
      <w:r>
        <w:tab/>
      </w:r>
      <w:r>
        <w:tab/>
      </w:r>
      <w:r>
        <w:rPr>
          <w:spacing w:val="-2"/>
        </w:rPr>
        <w:t>388904</w:t>
      </w:r>
    </w:p>
    <w:p w14:paraId="1DB98FF6" w14:textId="77777777" w:rsidR="001C65E1" w:rsidRDefault="001C65E1">
      <w:pPr>
        <w:spacing w:line="441" w:lineRule="auto"/>
        <w:sectPr w:rsidR="001C65E1">
          <w:headerReference w:type="default" r:id="rId7"/>
          <w:footerReference w:type="default" r:id="rId8"/>
          <w:type w:val="continuous"/>
          <w:pgSz w:w="11920" w:h="16850"/>
          <w:pgMar w:top="2380" w:right="140" w:bottom="1820" w:left="1140" w:header="349" w:footer="1628" w:gutter="0"/>
          <w:pgNumType w:start="1"/>
          <w:cols w:space="708"/>
        </w:sectPr>
      </w:pPr>
    </w:p>
    <w:p w14:paraId="72D4A0EA" w14:textId="77777777" w:rsidR="001C65E1" w:rsidRDefault="001C65E1">
      <w:pPr>
        <w:pStyle w:val="BodyText"/>
      </w:pPr>
    </w:p>
    <w:p w14:paraId="622E14F6" w14:textId="77777777" w:rsidR="001C65E1" w:rsidRDefault="001C65E1">
      <w:pPr>
        <w:pStyle w:val="BodyText"/>
      </w:pPr>
    </w:p>
    <w:p w14:paraId="1CE70732" w14:textId="77777777" w:rsidR="001C65E1" w:rsidRDefault="001C65E1">
      <w:pPr>
        <w:pStyle w:val="BodyText"/>
      </w:pPr>
    </w:p>
    <w:p w14:paraId="660BDD3B" w14:textId="77777777" w:rsidR="001C65E1" w:rsidRDefault="001C65E1">
      <w:pPr>
        <w:pStyle w:val="BodyText"/>
      </w:pPr>
    </w:p>
    <w:p w14:paraId="703318FE" w14:textId="77777777" w:rsidR="001C65E1" w:rsidRDefault="001C65E1">
      <w:pPr>
        <w:pStyle w:val="BodyText"/>
      </w:pPr>
    </w:p>
    <w:p w14:paraId="7352AC13" w14:textId="77777777" w:rsidR="001C65E1" w:rsidRDefault="001C65E1">
      <w:pPr>
        <w:pStyle w:val="BodyText"/>
        <w:spacing w:before="3"/>
        <w:rPr>
          <w:sz w:val="17"/>
        </w:rPr>
      </w:pPr>
    </w:p>
    <w:p w14:paraId="45A05302" w14:textId="77777777" w:rsidR="001C65E1" w:rsidRDefault="00C7656A">
      <w:pPr>
        <w:spacing w:before="89"/>
        <w:ind w:left="300"/>
        <w:rPr>
          <w:b/>
          <w:sz w:val="32"/>
        </w:rPr>
      </w:pPr>
      <w:r>
        <w:rPr>
          <w:noProof/>
        </w:rPr>
        <w:drawing>
          <wp:anchor distT="0" distB="0" distL="0" distR="0" simplePos="0" relativeHeight="251644928" behindDoc="0" locked="0" layoutInCell="1" allowOverlap="1" wp14:anchorId="2651721E" wp14:editId="1D93A046">
            <wp:simplePos x="0" y="0"/>
            <wp:positionH relativeFrom="page">
              <wp:posOffset>4416425</wp:posOffset>
            </wp:positionH>
            <wp:positionV relativeFrom="paragraph">
              <wp:posOffset>-862485</wp:posOffset>
            </wp:positionV>
            <wp:extent cx="2924809" cy="1295400"/>
            <wp:effectExtent l="0" t="0" r="0" b="0"/>
            <wp:wrapNone/>
            <wp:docPr id="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eg"/>
                    <pic:cNvPicPr/>
                  </pic:nvPicPr>
                  <pic:blipFill>
                    <a:blip r:embed="rId9" cstate="print"/>
                    <a:stretch>
                      <a:fillRect/>
                    </a:stretch>
                  </pic:blipFill>
                  <pic:spPr>
                    <a:xfrm>
                      <a:off x="0" y="0"/>
                      <a:ext cx="2924809" cy="1295400"/>
                    </a:xfrm>
                    <a:prstGeom prst="rect">
                      <a:avLst/>
                    </a:prstGeom>
                  </pic:spPr>
                </pic:pic>
              </a:graphicData>
            </a:graphic>
          </wp:anchor>
        </w:drawing>
      </w:r>
      <w:r>
        <w:rPr>
          <w:b/>
          <w:spacing w:val="-2"/>
          <w:sz w:val="32"/>
        </w:rPr>
        <w:t>Inhoudsopgave</w:t>
      </w:r>
    </w:p>
    <w:p w14:paraId="329D422D" w14:textId="77777777" w:rsidR="001C65E1" w:rsidRDefault="001C65E1">
      <w:pPr>
        <w:pStyle w:val="BodyText"/>
        <w:spacing w:before="5"/>
        <w:rPr>
          <w:b/>
          <w:sz w:val="25"/>
        </w:rPr>
      </w:pPr>
    </w:p>
    <w:sdt>
      <w:sdtPr>
        <w:id w:val="-403383915"/>
        <w:docPartObj>
          <w:docPartGallery w:val="Table of Contents"/>
          <w:docPartUnique/>
        </w:docPartObj>
      </w:sdtPr>
      <w:sdtEndPr/>
      <w:sdtContent>
        <w:p w14:paraId="56009901" w14:textId="77777777" w:rsidR="001C65E1" w:rsidRDefault="00C7656A">
          <w:pPr>
            <w:pStyle w:val="TOC1"/>
            <w:numPr>
              <w:ilvl w:val="0"/>
              <w:numId w:val="15"/>
            </w:numPr>
            <w:tabs>
              <w:tab w:val="left" w:pos="1152"/>
              <w:tab w:val="left" w:pos="1153"/>
              <w:tab w:val="right" w:leader="dot" w:pos="9668"/>
            </w:tabs>
            <w:spacing w:before="93"/>
            <w:ind w:hanging="853"/>
          </w:pPr>
          <w:hyperlink w:anchor="_bookmark0" w:history="1">
            <w:r>
              <w:rPr>
                <w:spacing w:val="-2"/>
              </w:rPr>
              <w:t>Begripsomschrijvingen</w:t>
            </w:r>
            <w:r>
              <w:tab/>
            </w:r>
            <w:r>
              <w:rPr>
                <w:spacing w:val="-10"/>
              </w:rPr>
              <w:t>1</w:t>
            </w:r>
          </w:hyperlink>
        </w:p>
        <w:p w14:paraId="6FFAA157" w14:textId="77777777" w:rsidR="001C65E1" w:rsidRDefault="00C7656A">
          <w:pPr>
            <w:pStyle w:val="TOC1"/>
            <w:numPr>
              <w:ilvl w:val="0"/>
              <w:numId w:val="15"/>
            </w:numPr>
            <w:tabs>
              <w:tab w:val="left" w:pos="1152"/>
              <w:tab w:val="left" w:pos="1153"/>
              <w:tab w:val="right" w:leader="dot" w:pos="9669"/>
            </w:tabs>
            <w:spacing w:before="24"/>
            <w:ind w:hanging="853"/>
          </w:pPr>
          <w:hyperlink w:anchor="_bookmark1" w:history="1">
            <w:r>
              <w:rPr>
                <w:spacing w:val="-2"/>
              </w:rPr>
              <w:t>Inleiding</w:t>
            </w:r>
            <w:r>
              <w:tab/>
            </w:r>
            <w:r>
              <w:rPr>
                <w:spacing w:val="-10"/>
              </w:rPr>
              <w:t>2</w:t>
            </w:r>
          </w:hyperlink>
        </w:p>
        <w:p w14:paraId="7D0C689C" w14:textId="77777777" w:rsidR="001C65E1" w:rsidRDefault="00C7656A">
          <w:pPr>
            <w:pStyle w:val="TOC2"/>
            <w:tabs>
              <w:tab w:val="right" w:leader="dot" w:pos="9669"/>
            </w:tabs>
            <w:spacing w:before="23"/>
          </w:pPr>
          <w:r>
            <w:rPr>
              <w:noProof/>
            </w:rPr>
            <w:drawing>
              <wp:anchor distT="0" distB="0" distL="0" distR="0" simplePos="0" relativeHeight="251645952" behindDoc="0" locked="0" layoutInCell="1" allowOverlap="1" wp14:anchorId="437859D2" wp14:editId="7B1AB68F">
                <wp:simplePos x="0" y="0"/>
                <wp:positionH relativeFrom="page">
                  <wp:posOffset>920750</wp:posOffset>
                </wp:positionH>
                <wp:positionV relativeFrom="paragraph">
                  <wp:posOffset>45337</wp:posOffset>
                </wp:positionV>
                <wp:extent cx="147180" cy="89534"/>
                <wp:effectExtent l="0" t="0" r="0" b="0"/>
                <wp:wrapNone/>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png"/>
                        <pic:cNvPicPr/>
                      </pic:nvPicPr>
                      <pic:blipFill>
                        <a:blip r:embed="rId10" cstate="print"/>
                        <a:stretch>
                          <a:fillRect/>
                        </a:stretch>
                      </pic:blipFill>
                      <pic:spPr>
                        <a:xfrm>
                          <a:off x="0" y="0"/>
                          <a:ext cx="147180" cy="89534"/>
                        </a:xfrm>
                        <a:prstGeom prst="rect">
                          <a:avLst/>
                        </a:prstGeom>
                      </pic:spPr>
                    </pic:pic>
                  </a:graphicData>
                </a:graphic>
              </wp:anchor>
            </w:drawing>
          </w:r>
          <w:hyperlink w:anchor="_bookmark2" w:history="1">
            <w:r>
              <w:rPr>
                <w:spacing w:val="-2"/>
              </w:rPr>
              <w:t>Algemeen</w:t>
            </w:r>
            <w:r>
              <w:tab/>
            </w:r>
            <w:r>
              <w:rPr>
                <w:spacing w:val="-10"/>
              </w:rPr>
              <w:t>2</w:t>
            </w:r>
          </w:hyperlink>
        </w:p>
        <w:p w14:paraId="601618FD" w14:textId="77777777" w:rsidR="001C65E1" w:rsidRDefault="00C7656A">
          <w:pPr>
            <w:pStyle w:val="TOC2"/>
            <w:tabs>
              <w:tab w:val="right" w:leader="dot" w:pos="9669"/>
            </w:tabs>
            <w:spacing w:before="24"/>
          </w:pPr>
          <w:r>
            <w:rPr>
              <w:noProof/>
            </w:rPr>
            <w:drawing>
              <wp:anchor distT="0" distB="0" distL="0" distR="0" simplePos="0" relativeHeight="251646976" behindDoc="0" locked="0" layoutInCell="1" allowOverlap="1" wp14:anchorId="4ADA9405" wp14:editId="3E6D5843">
                <wp:simplePos x="0" y="0"/>
                <wp:positionH relativeFrom="page">
                  <wp:posOffset>920750</wp:posOffset>
                </wp:positionH>
                <wp:positionV relativeFrom="paragraph">
                  <wp:posOffset>45718</wp:posOffset>
                </wp:positionV>
                <wp:extent cx="163880" cy="89534"/>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11" cstate="print"/>
                        <a:stretch>
                          <a:fillRect/>
                        </a:stretch>
                      </pic:blipFill>
                      <pic:spPr>
                        <a:xfrm>
                          <a:off x="0" y="0"/>
                          <a:ext cx="163880" cy="89534"/>
                        </a:xfrm>
                        <a:prstGeom prst="rect">
                          <a:avLst/>
                        </a:prstGeom>
                      </pic:spPr>
                    </pic:pic>
                  </a:graphicData>
                </a:graphic>
              </wp:anchor>
            </w:drawing>
          </w:r>
          <w:hyperlink w:anchor="_bookmark3" w:history="1">
            <w:r>
              <w:rPr>
                <w:spacing w:val="-5"/>
              </w:rPr>
              <w:t>Aon</w:t>
            </w:r>
            <w:r>
              <w:tab/>
            </w:r>
            <w:r>
              <w:rPr>
                <w:spacing w:val="-10"/>
              </w:rPr>
              <w:t>2</w:t>
            </w:r>
          </w:hyperlink>
        </w:p>
        <w:p w14:paraId="4AC9868A" w14:textId="77777777" w:rsidR="001C65E1" w:rsidRDefault="00C7656A">
          <w:pPr>
            <w:pStyle w:val="TOC2"/>
            <w:tabs>
              <w:tab w:val="right" w:leader="dot" w:pos="9668"/>
            </w:tabs>
          </w:pPr>
          <w:r>
            <w:rPr>
              <w:noProof/>
            </w:rPr>
            <w:drawing>
              <wp:anchor distT="0" distB="0" distL="0" distR="0" simplePos="0" relativeHeight="251648000" behindDoc="0" locked="0" layoutInCell="1" allowOverlap="1" wp14:anchorId="03DFD105" wp14:editId="3C6255A7">
                <wp:simplePos x="0" y="0"/>
                <wp:positionH relativeFrom="page">
                  <wp:posOffset>920750</wp:posOffset>
                </wp:positionH>
                <wp:positionV relativeFrom="paragraph">
                  <wp:posOffset>44449</wp:posOffset>
                </wp:positionV>
                <wp:extent cx="164896" cy="92073"/>
                <wp:effectExtent l="0" t="0" r="0" b="0"/>
                <wp:wrapNone/>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12" cstate="print"/>
                        <a:stretch>
                          <a:fillRect/>
                        </a:stretch>
                      </pic:blipFill>
                      <pic:spPr>
                        <a:xfrm>
                          <a:off x="0" y="0"/>
                          <a:ext cx="164896" cy="92073"/>
                        </a:xfrm>
                        <a:prstGeom prst="rect">
                          <a:avLst/>
                        </a:prstGeom>
                      </pic:spPr>
                    </pic:pic>
                  </a:graphicData>
                </a:graphic>
              </wp:anchor>
            </w:drawing>
          </w:r>
          <w:hyperlink w:anchor="_bookmark4" w:history="1">
            <w:r>
              <w:rPr>
                <w:spacing w:val="-2"/>
              </w:rPr>
              <w:t>Rechten</w:t>
            </w:r>
            <w:r>
              <w:rPr>
                <w:spacing w:val="3"/>
              </w:rPr>
              <w:t xml:space="preserve"> </w:t>
            </w:r>
            <w:r>
              <w:rPr>
                <w:spacing w:val="-2"/>
              </w:rPr>
              <w:t>Aanbestedende</w:t>
            </w:r>
            <w:r>
              <w:rPr>
                <w:spacing w:val="4"/>
              </w:rPr>
              <w:t xml:space="preserve"> </w:t>
            </w:r>
            <w:r>
              <w:rPr>
                <w:spacing w:val="-2"/>
              </w:rPr>
              <w:t>dienst</w:t>
            </w:r>
            <w:r>
              <w:tab/>
            </w:r>
            <w:r>
              <w:rPr>
                <w:spacing w:val="-10"/>
              </w:rPr>
              <w:t>2</w:t>
            </w:r>
          </w:hyperlink>
        </w:p>
        <w:p w14:paraId="303B33CD" w14:textId="77777777" w:rsidR="001C65E1" w:rsidRDefault="00C7656A">
          <w:pPr>
            <w:pStyle w:val="TOC2"/>
            <w:tabs>
              <w:tab w:val="right" w:leader="dot" w:pos="9669"/>
            </w:tabs>
            <w:spacing w:before="24"/>
          </w:pPr>
          <w:r>
            <w:rPr>
              <w:noProof/>
            </w:rPr>
            <w:drawing>
              <wp:anchor distT="0" distB="0" distL="0" distR="0" simplePos="0" relativeHeight="251649024" behindDoc="0" locked="0" layoutInCell="1" allowOverlap="1" wp14:anchorId="237CC149" wp14:editId="040FCA4A">
                <wp:simplePos x="0" y="0"/>
                <wp:positionH relativeFrom="page">
                  <wp:posOffset>920750</wp:posOffset>
                </wp:positionH>
                <wp:positionV relativeFrom="paragraph">
                  <wp:posOffset>45465</wp:posOffset>
                </wp:positionV>
                <wp:extent cx="163880" cy="89533"/>
                <wp:effectExtent l="0" t="0" r="0" b="0"/>
                <wp:wrapNone/>
                <wp:docPr id="1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png"/>
                        <pic:cNvPicPr/>
                      </pic:nvPicPr>
                      <pic:blipFill>
                        <a:blip r:embed="rId13" cstate="print"/>
                        <a:stretch>
                          <a:fillRect/>
                        </a:stretch>
                      </pic:blipFill>
                      <pic:spPr>
                        <a:xfrm>
                          <a:off x="0" y="0"/>
                          <a:ext cx="163880" cy="89533"/>
                        </a:xfrm>
                        <a:prstGeom prst="rect">
                          <a:avLst/>
                        </a:prstGeom>
                      </pic:spPr>
                    </pic:pic>
                  </a:graphicData>
                </a:graphic>
              </wp:anchor>
            </w:drawing>
          </w:r>
          <w:hyperlink w:anchor="_bookmark5" w:history="1">
            <w:r>
              <w:rPr>
                <w:spacing w:val="-2"/>
              </w:rPr>
              <w:t>Percelen</w:t>
            </w:r>
            <w:r>
              <w:tab/>
            </w:r>
            <w:r>
              <w:rPr>
                <w:spacing w:val="-10"/>
              </w:rPr>
              <w:t>2</w:t>
            </w:r>
          </w:hyperlink>
        </w:p>
        <w:p w14:paraId="6A3F06E1" w14:textId="77777777" w:rsidR="001C65E1" w:rsidRDefault="00C7656A">
          <w:pPr>
            <w:pStyle w:val="TOC2"/>
            <w:tabs>
              <w:tab w:val="right" w:leader="dot" w:pos="9669"/>
            </w:tabs>
          </w:pPr>
          <w:r>
            <w:rPr>
              <w:noProof/>
            </w:rPr>
            <w:drawing>
              <wp:anchor distT="0" distB="0" distL="0" distR="0" simplePos="0" relativeHeight="251650048" behindDoc="0" locked="0" layoutInCell="1" allowOverlap="1" wp14:anchorId="6CD03845" wp14:editId="0B0BA289">
                <wp:simplePos x="0" y="0"/>
                <wp:positionH relativeFrom="page">
                  <wp:posOffset>920750</wp:posOffset>
                </wp:positionH>
                <wp:positionV relativeFrom="paragraph">
                  <wp:posOffset>43559</wp:posOffset>
                </wp:positionV>
                <wp:extent cx="165633" cy="92075"/>
                <wp:effectExtent l="0" t="0" r="0" b="0"/>
                <wp:wrapNone/>
                <wp:docPr id="17"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7.png"/>
                        <pic:cNvPicPr/>
                      </pic:nvPicPr>
                      <pic:blipFill>
                        <a:blip r:embed="rId14" cstate="print"/>
                        <a:stretch>
                          <a:fillRect/>
                        </a:stretch>
                      </pic:blipFill>
                      <pic:spPr>
                        <a:xfrm>
                          <a:off x="0" y="0"/>
                          <a:ext cx="165633" cy="92075"/>
                        </a:xfrm>
                        <a:prstGeom prst="rect">
                          <a:avLst/>
                        </a:prstGeom>
                      </pic:spPr>
                    </pic:pic>
                  </a:graphicData>
                </a:graphic>
              </wp:anchor>
            </w:drawing>
          </w:r>
          <w:hyperlink w:anchor="_bookmark6" w:history="1">
            <w:r>
              <w:t>Beste</w:t>
            </w:r>
            <w:r>
              <w:rPr>
                <w:spacing w:val="-12"/>
              </w:rPr>
              <w:t xml:space="preserve"> </w:t>
            </w:r>
            <w:r>
              <w:t>Prijs-</w:t>
            </w:r>
            <w:r>
              <w:rPr>
                <w:spacing w:val="-2"/>
              </w:rPr>
              <w:t>kwaliteitsverhouding</w:t>
            </w:r>
            <w:r>
              <w:tab/>
            </w:r>
            <w:r>
              <w:rPr>
                <w:spacing w:val="-10"/>
              </w:rPr>
              <w:t>2</w:t>
            </w:r>
          </w:hyperlink>
        </w:p>
        <w:p w14:paraId="0EF7C38D" w14:textId="77777777" w:rsidR="001C65E1" w:rsidRDefault="00C7656A">
          <w:pPr>
            <w:pStyle w:val="TOC2"/>
            <w:tabs>
              <w:tab w:val="right" w:leader="dot" w:pos="9669"/>
            </w:tabs>
          </w:pPr>
          <w:r>
            <w:rPr>
              <w:noProof/>
            </w:rPr>
            <w:drawing>
              <wp:anchor distT="0" distB="0" distL="0" distR="0" simplePos="0" relativeHeight="251651072" behindDoc="0" locked="0" layoutInCell="1" allowOverlap="1" wp14:anchorId="586711CC" wp14:editId="0522A983">
                <wp:simplePos x="0" y="0"/>
                <wp:positionH relativeFrom="page">
                  <wp:posOffset>920750</wp:posOffset>
                </wp:positionH>
                <wp:positionV relativeFrom="paragraph">
                  <wp:posOffset>44068</wp:posOffset>
                </wp:positionV>
                <wp:extent cx="164896" cy="92073"/>
                <wp:effectExtent l="0" t="0" r="0" b="0"/>
                <wp:wrapNone/>
                <wp:docPr id="1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png"/>
                        <pic:cNvPicPr/>
                      </pic:nvPicPr>
                      <pic:blipFill>
                        <a:blip r:embed="rId15" cstate="print"/>
                        <a:stretch>
                          <a:fillRect/>
                        </a:stretch>
                      </pic:blipFill>
                      <pic:spPr>
                        <a:xfrm>
                          <a:off x="0" y="0"/>
                          <a:ext cx="164896" cy="92073"/>
                        </a:xfrm>
                        <a:prstGeom prst="rect">
                          <a:avLst/>
                        </a:prstGeom>
                      </pic:spPr>
                    </pic:pic>
                  </a:graphicData>
                </a:graphic>
              </wp:anchor>
            </w:drawing>
          </w:r>
          <w:hyperlink w:anchor="_bookmark7" w:history="1">
            <w:r>
              <w:t>Over</w:t>
            </w:r>
            <w:r>
              <w:rPr>
                <w:spacing w:val="-14"/>
              </w:rPr>
              <w:t xml:space="preserve"> </w:t>
            </w:r>
            <w:r>
              <w:t>de</w:t>
            </w:r>
            <w:r>
              <w:rPr>
                <w:spacing w:val="-13"/>
              </w:rPr>
              <w:t xml:space="preserve"> </w:t>
            </w:r>
            <w:r>
              <w:t>aanbestedende</w:t>
            </w:r>
            <w:r>
              <w:rPr>
                <w:spacing w:val="-11"/>
              </w:rPr>
              <w:t xml:space="preserve"> </w:t>
            </w:r>
            <w:r>
              <w:rPr>
                <w:spacing w:val="-2"/>
              </w:rPr>
              <w:t>dienst</w:t>
            </w:r>
            <w:r>
              <w:tab/>
            </w:r>
            <w:r>
              <w:rPr>
                <w:spacing w:val="-10"/>
              </w:rPr>
              <w:t>3</w:t>
            </w:r>
          </w:hyperlink>
        </w:p>
        <w:p w14:paraId="5215BB95" w14:textId="77777777" w:rsidR="001C65E1" w:rsidRDefault="00C7656A">
          <w:pPr>
            <w:pStyle w:val="TOC2"/>
            <w:tabs>
              <w:tab w:val="right" w:leader="dot" w:pos="9671"/>
            </w:tabs>
          </w:pPr>
          <w:r>
            <w:rPr>
              <w:noProof/>
            </w:rPr>
            <w:drawing>
              <wp:anchor distT="0" distB="0" distL="0" distR="0" simplePos="0" relativeHeight="251652096" behindDoc="0" locked="0" layoutInCell="1" allowOverlap="1" wp14:anchorId="1DCDB75F" wp14:editId="78007480">
                <wp:simplePos x="0" y="0"/>
                <wp:positionH relativeFrom="page">
                  <wp:posOffset>920750</wp:posOffset>
                </wp:positionH>
                <wp:positionV relativeFrom="paragraph">
                  <wp:posOffset>45375</wp:posOffset>
                </wp:positionV>
                <wp:extent cx="165100" cy="90512"/>
                <wp:effectExtent l="0" t="0" r="0" b="0"/>
                <wp:wrapNone/>
                <wp:docPr id="2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pic:cNvPicPr/>
                      </pic:nvPicPr>
                      <pic:blipFill>
                        <a:blip r:embed="rId16" cstate="print"/>
                        <a:stretch>
                          <a:fillRect/>
                        </a:stretch>
                      </pic:blipFill>
                      <pic:spPr>
                        <a:xfrm>
                          <a:off x="0" y="0"/>
                          <a:ext cx="165100" cy="90512"/>
                        </a:xfrm>
                        <a:prstGeom prst="rect">
                          <a:avLst/>
                        </a:prstGeom>
                      </pic:spPr>
                    </pic:pic>
                  </a:graphicData>
                </a:graphic>
              </wp:anchor>
            </w:drawing>
          </w:r>
          <w:hyperlink w:anchor="_bookmark8" w:history="1">
            <w:r>
              <w:t>Over</w:t>
            </w:r>
            <w:r>
              <w:rPr>
                <w:spacing w:val="-9"/>
              </w:rPr>
              <w:t xml:space="preserve"> </w:t>
            </w:r>
            <w:r>
              <w:t>de</w:t>
            </w:r>
            <w:r>
              <w:rPr>
                <w:spacing w:val="-5"/>
              </w:rPr>
              <w:t xml:space="preserve"> </w:t>
            </w:r>
            <w:r>
              <w:rPr>
                <w:spacing w:val="-2"/>
              </w:rPr>
              <w:t>opdracht</w:t>
            </w:r>
            <w:r>
              <w:tab/>
            </w:r>
            <w:r>
              <w:rPr>
                <w:spacing w:val="-12"/>
              </w:rPr>
              <w:t>3</w:t>
            </w:r>
          </w:hyperlink>
        </w:p>
        <w:p w14:paraId="26CA2849" w14:textId="77777777" w:rsidR="001C65E1" w:rsidRDefault="00C7656A">
          <w:pPr>
            <w:pStyle w:val="TOC1"/>
            <w:numPr>
              <w:ilvl w:val="2"/>
              <w:numId w:val="14"/>
            </w:numPr>
            <w:tabs>
              <w:tab w:val="left" w:pos="1152"/>
              <w:tab w:val="left" w:pos="1153"/>
              <w:tab w:val="right" w:leader="dot" w:pos="9668"/>
            </w:tabs>
            <w:spacing w:before="27"/>
            <w:ind w:hanging="853"/>
          </w:pPr>
          <w:hyperlink w:anchor="_bookmark9" w:history="1">
            <w:r>
              <w:rPr>
                <w:spacing w:val="-2"/>
              </w:rPr>
              <w:t>Polisvoorwaarden</w:t>
            </w:r>
            <w:r>
              <w:tab/>
            </w:r>
            <w:r>
              <w:rPr>
                <w:spacing w:val="-10"/>
              </w:rPr>
              <w:t>3</w:t>
            </w:r>
          </w:hyperlink>
        </w:p>
        <w:p w14:paraId="3478343D" w14:textId="77777777" w:rsidR="001C65E1" w:rsidRDefault="00C7656A">
          <w:pPr>
            <w:pStyle w:val="TOC1"/>
            <w:numPr>
              <w:ilvl w:val="2"/>
              <w:numId w:val="14"/>
            </w:numPr>
            <w:tabs>
              <w:tab w:val="left" w:pos="1152"/>
              <w:tab w:val="left" w:pos="1153"/>
              <w:tab w:val="right" w:leader="dot" w:pos="9669"/>
            </w:tabs>
            <w:ind w:hanging="853"/>
          </w:pPr>
          <w:hyperlink w:anchor="_bookmark10" w:history="1">
            <w:r>
              <w:t>Extra</w:t>
            </w:r>
            <w:r>
              <w:rPr>
                <w:spacing w:val="-6"/>
              </w:rPr>
              <w:t xml:space="preserve"> </w:t>
            </w:r>
            <w:r>
              <w:rPr>
                <w:spacing w:val="-2"/>
              </w:rPr>
              <w:t>Verzekeringscondities</w:t>
            </w:r>
            <w:r>
              <w:tab/>
            </w:r>
            <w:r>
              <w:rPr>
                <w:spacing w:val="-10"/>
              </w:rPr>
              <w:t>3</w:t>
            </w:r>
          </w:hyperlink>
        </w:p>
        <w:p w14:paraId="0278D916" w14:textId="77777777" w:rsidR="001C65E1" w:rsidRDefault="00C7656A">
          <w:pPr>
            <w:pStyle w:val="TOC1"/>
            <w:numPr>
              <w:ilvl w:val="2"/>
              <w:numId w:val="14"/>
            </w:numPr>
            <w:tabs>
              <w:tab w:val="left" w:pos="1152"/>
              <w:tab w:val="left" w:pos="1153"/>
              <w:tab w:val="right" w:leader="dot" w:pos="9669"/>
            </w:tabs>
            <w:spacing w:before="23"/>
            <w:ind w:hanging="853"/>
          </w:pPr>
          <w:hyperlink w:anchor="_bookmark11" w:history="1">
            <w:r>
              <w:rPr>
                <w:spacing w:val="-2"/>
              </w:rPr>
              <w:t>Service</w:t>
            </w:r>
            <w:r>
              <w:tab/>
            </w:r>
            <w:r>
              <w:rPr>
                <w:spacing w:val="-10"/>
              </w:rPr>
              <w:t>4</w:t>
            </w:r>
          </w:hyperlink>
        </w:p>
        <w:p w14:paraId="712CDB0F" w14:textId="77777777" w:rsidR="001C65E1" w:rsidRDefault="00C7656A">
          <w:pPr>
            <w:pStyle w:val="TOC1"/>
            <w:numPr>
              <w:ilvl w:val="2"/>
              <w:numId w:val="14"/>
            </w:numPr>
            <w:tabs>
              <w:tab w:val="left" w:pos="1152"/>
              <w:tab w:val="left" w:pos="1153"/>
              <w:tab w:val="right" w:leader="dot" w:pos="9669"/>
            </w:tabs>
            <w:ind w:hanging="853"/>
          </w:pPr>
          <w:hyperlink w:anchor="_bookmark12" w:history="1">
            <w:r>
              <w:rPr>
                <w:spacing w:val="-2"/>
              </w:rPr>
              <w:t>Schadehistorie</w:t>
            </w:r>
            <w:r>
              <w:tab/>
            </w:r>
            <w:r>
              <w:rPr>
                <w:spacing w:val="-10"/>
              </w:rPr>
              <w:t>4</w:t>
            </w:r>
          </w:hyperlink>
        </w:p>
        <w:p w14:paraId="60DCC5E3" w14:textId="77777777" w:rsidR="001C65E1" w:rsidRDefault="00C7656A">
          <w:pPr>
            <w:pStyle w:val="TOC2"/>
            <w:tabs>
              <w:tab w:val="right" w:leader="dot" w:pos="9669"/>
            </w:tabs>
          </w:pPr>
          <w:r>
            <w:rPr>
              <w:noProof/>
            </w:rPr>
            <w:drawing>
              <wp:anchor distT="0" distB="0" distL="0" distR="0" simplePos="0" relativeHeight="251653120" behindDoc="0" locked="0" layoutInCell="1" allowOverlap="1" wp14:anchorId="44824D28" wp14:editId="55D6DEB5">
                <wp:simplePos x="0" y="0"/>
                <wp:positionH relativeFrom="page">
                  <wp:posOffset>920750</wp:posOffset>
                </wp:positionH>
                <wp:positionV relativeFrom="paragraph">
                  <wp:posOffset>44448</wp:posOffset>
                </wp:positionV>
                <wp:extent cx="164896" cy="92075"/>
                <wp:effectExtent l="0" t="0" r="0" b="0"/>
                <wp:wrapNone/>
                <wp:docPr id="2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pic:cNvPicPr/>
                      </pic:nvPicPr>
                      <pic:blipFill>
                        <a:blip r:embed="rId17" cstate="print"/>
                        <a:stretch>
                          <a:fillRect/>
                        </a:stretch>
                      </pic:blipFill>
                      <pic:spPr>
                        <a:xfrm>
                          <a:off x="0" y="0"/>
                          <a:ext cx="164896" cy="92075"/>
                        </a:xfrm>
                        <a:prstGeom prst="rect">
                          <a:avLst/>
                        </a:prstGeom>
                      </pic:spPr>
                    </pic:pic>
                  </a:graphicData>
                </a:graphic>
              </wp:anchor>
            </w:drawing>
          </w:r>
          <w:hyperlink w:anchor="_bookmark13" w:history="1">
            <w:r>
              <w:rPr>
                <w:spacing w:val="-2"/>
              </w:rPr>
              <w:t>Looptijd</w:t>
            </w:r>
            <w:r>
              <w:tab/>
            </w:r>
            <w:r>
              <w:rPr>
                <w:spacing w:val="-10"/>
              </w:rPr>
              <w:t>4</w:t>
            </w:r>
          </w:hyperlink>
        </w:p>
        <w:p w14:paraId="10A0748D" w14:textId="77777777" w:rsidR="001C65E1" w:rsidRDefault="00C7656A">
          <w:pPr>
            <w:pStyle w:val="TOC1"/>
            <w:numPr>
              <w:ilvl w:val="0"/>
              <w:numId w:val="15"/>
            </w:numPr>
            <w:tabs>
              <w:tab w:val="left" w:pos="1152"/>
              <w:tab w:val="left" w:pos="1153"/>
              <w:tab w:val="right" w:leader="dot" w:pos="9669"/>
            </w:tabs>
            <w:spacing w:before="27"/>
            <w:ind w:hanging="853"/>
          </w:pPr>
          <w:hyperlink w:anchor="_bookmark14" w:history="1">
            <w:r>
              <w:rPr>
                <w:spacing w:val="-2"/>
              </w:rPr>
              <w:t>Planning</w:t>
            </w:r>
            <w:r>
              <w:tab/>
            </w:r>
            <w:r>
              <w:rPr>
                <w:spacing w:val="-10"/>
              </w:rPr>
              <w:t>5</w:t>
            </w:r>
          </w:hyperlink>
        </w:p>
        <w:p w14:paraId="76A40BF4" w14:textId="77777777" w:rsidR="001C65E1" w:rsidRDefault="00C7656A">
          <w:pPr>
            <w:pStyle w:val="TOC2"/>
            <w:tabs>
              <w:tab w:val="right" w:leader="dot" w:pos="9669"/>
            </w:tabs>
          </w:pPr>
          <w:r>
            <w:rPr>
              <w:noProof/>
            </w:rPr>
            <w:drawing>
              <wp:anchor distT="0" distB="0" distL="0" distR="0" simplePos="0" relativeHeight="251654144" behindDoc="0" locked="0" layoutInCell="1" allowOverlap="1" wp14:anchorId="2F2AA42A" wp14:editId="11E8B401">
                <wp:simplePos x="0" y="0"/>
                <wp:positionH relativeFrom="page">
                  <wp:posOffset>922655</wp:posOffset>
                </wp:positionH>
                <wp:positionV relativeFrom="paragraph">
                  <wp:posOffset>43306</wp:posOffset>
                </wp:positionV>
                <wp:extent cx="145961" cy="92073"/>
                <wp:effectExtent l="0" t="0" r="0" b="0"/>
                <wp:wrapNone/>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18" cstate="print"/>
                        <a:stretch>
                          <a:fillRect/>
                        </a:stretch>
                      </pic:blipFill>
                      <pic:spPr>
                        <a:xfrm>
                          <a:off x="0" y="0"/>
                          <a:ext cx="145961" cy="92073"/>
                        </a:xfrm>
                        <a:prstGeom prst="rect">
                          <a:avLst/>
                        </a:prstGeom>
                      </pic:spPr>
                    </pic:pic>
                  </a:graphicData>
                </a:graphic>
              </wp:anchor>
            </w:drawing>
          </w:r>
          <w:hyperlink w:anchor="_bookmark15" w:history="1">
            <w:r>
              <w:t>Vragen</w:t>
            </w:r>
            <w:r>
              <w:rPr>
                <w:spacing w:val="-7"/>
              </w:rPr>
              <w:t xml:space="preserve"> </w:t>
            </w:r>
            <w:r>
              <w:t>en</w:t>
            </w:r>
            <w:r>
              <w:rPr>
                <w:spacing w:val="-7"/>
              </w:rPr>
              <w:t xml:space="preserve"> </w:t>
            </w:r>
            <w:r>
              <w:rPr>
                <w:spacing w:val="-2"/>
              </w:rPr>
              <w:t>opmerkingen</w:t>
            </w:r>
            <w:r>
              <w:tab/>
            </w:r>
            <w:r>
              <w:rPr>
                <w:spacing w:val="-12"/>
              </w:rPr>
              <w:t>5</w:t>
            </w:r>
          </w:hyperlink>
        </w:p>
        <w:p w14:paraId="0E6B7B77" w14:textId="77777777" w:rsidR="001C65E1" w:rsidRDefault="00C7656A">
          <w:pPr>
            <w:pStyle w:val="TOC2"/>
            <w:tabs>
              <w:tab w:val="right" w:leader="dot" w:pos="9669"/>
            </w:tabs>
          </w:pPr>
          <w:r>
            <w:rPr>
              <w:noProof/>
            </w:rPr>
            <w:drawing>
              <wp:anchor distT="0" distB="0" distL="0" distR="0" simplePos="0" relativeHeight="251655168" behindDoc="0" locked="0" layoutInCell="1" allowOverlap="1" wp14:anchorId="274E4E8D" wp14:editId="022835F1">
                <wp:simplePos x="0" y="0"/>
                <wp:positionH relativeFrom="page">
                  <wp:posOffset>922655</wp:posOffset>
                </wp:positionH>
                <wp:positionV relativeFrom="paragraph">
                  <wp:posOffset>43813</wp:posOffset>
                </wp:positionV>
                <wp:extent cx="162547" cy="92075"/>
                <wp:effectExtent l="0" t="0" r="0" b="0"/>
                <wp:wrapNone/>
                <wp:docPr id="2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2.png"/>
                        <pic:cNvPicPr/>
                      </pic:nvPicPr>
                      <pic:blipFill>
                        <a:blip r:embed="rId19" cstate="print"/>
                        <a:stretch>
                          <a:fillRect/>
                        </a:stretch>
                      </pic:blipFill>
                      <pic:spPr>
                        <a:xfrm>
                          <a:off x="0" y="0"/>
                          <a:ext cx="162547" cy="92075"/>
                        </a:xfrm>
                        <a:prstGeom prst="rect">
                          <a:avLst/>
                        </a:prstGeom>
                      </pic:spPr>
                    </pic:pic>
                  </a:graphicData>
                </a:graphic>
              </wp:anchor>
            </w:drawing>
          </w:r>
          <w:hyperlink w:anchor="_bookmark16" w:history="1">
            <w:r>
              <w:rPr>
                <w:spacing w:val="-2"/>
              </w:rPr>
              <w:t>Contact</w:t>
            </w:r>
            <w:r>
              <w:tab/>
            </w:r>
            <w:r>
              <w:rPr>
                <w:spacing w:val="-10"/>
              </w:rPr>
              <w:t>5</w:t>
            </w:r>
          </w:hyperlink>
        </w:p>
        <w:p w14:paraId="4C6C4664" w14:textId="77777777" w:rsidR="001C65E1" w:rsidRDefault="00C7656A">
          <w:pPr>
            <w:pStyle w:val="TOC1"/>
            <w:numPr>
              <w:ilvl w:val="0"/>
              <w:numId w:val="15"/>
            </w:numPr>
            <w:tabs>
              <w:tab w:val="left" w:pos="1152"/>
              <w:tab w:val="left" w:pos="1153"/>
              <w:tab w:val="right" w:leader="dot" w:pos="9668"/>
            </w:tabs>
            <w:spacing w:before="24"/>
            <w:ind w:hanging="853"/>
          </w:pPr>
          <w:hyperlink w:anchor="_bookmark17" w:history="1">
            <w:r>
              <w:rPr>
                <w:spacing w:val="-2"/>
              </w:rPr>
              <w:t>Indieningsvoorschriften</w:t>
            </w:r>
            <w:r>
              <w:tab/>
            </w:r>
            <w:r>
              <w:rPr>
                <w:spacing w:val="-10"/>
              </w:rPr>
              <w:t>6</w:t>
            </w:r>
          </w:hyperlink>
        </w:p>
        <w:p w14:paraId="70D55313" w14:textId="77777777" w:rsidR="001C65E1" w:rsidRDefault="00C7656A">
          <w:pPr>
            <w:pStyle w:val="TOC1"/>
            <w:numPr>
              <w:ilvl w:val="0"/>
              <w:numId w:val="15"/>
            </w:numPr>
            <w:tabs>
              <w:tab w:val="left" w:pos="1152"/>
              <w:tab w:val="left" w:pos="1153"/>
              <w:tab w:val="right" w:leader="dot" w:pos="9669"/>
            </w:tabs>
            <w:ind w:hanging="853"/>
          </w:pPr>
          <w:hyperlink w:anchor="_bookmark18" w:history="1">
            <w:r>
              <w:rPr>
                <w:spacing w:val="-2"/>
              </w:rPr>
              <w:t>Eisen</w:t>
            </w:r>
            <w:r>
              <w:tab/>
            </w:r>
            <w:r>
              <w:rPr>
                <w:spacing w:val="-10"/>
              </w:rPr>
              <w:t>7</w:t>
            </w:r>
          </w:hyperlink>
        </w:p>
        <w:p w14:paraId="42E0FD8F" w14:textId="77777777" w:rsidR="001C65E1" w:rsidRDefault="00C7656A">
          <w:pPr>
            <w:pStyle w:val="TOC1"/>
            <w:numPr>
              <w:ilvl w:val="0"/>
              <w:numId w:val="15"/>
            </w:numPr>
            <w:tabs>
              <w:tab w:val="left" w:pos="1152"/>
              <w:tab w:val="left" w:pos="1153"/>
              <w:tab w:val="right" w:leader="dot" w:pos="9669"/>
            </w:tabs>
            <w:ind w:hanging="853"/>
          </w:pPr>
          <w:hyperlink w:anchor="_bookmark19" w:history="1">
            <w:r>
              <w:rPr>
                <w:spacing w:val="-2"/>
              </w:rPr>
              <w:t>Gunningscriteria</w:t>
            </w:r>
            <w:r>
              <w:tab/>
            </w:r>
            <w:r>
              <w:rPr>
                <w:spacing w:val="-10"/>
              </w:rPr>
              <w:t>7</w:t>
            </w:r>
          </w:hyperlink>
        </w:p>
        <w:p w14:paraId="4C6C21F4" w14:textId="77777777" w:rsidR="001C65E1" w:rsidRDefault="00C7656A">
          <w:pPr>
            <w:pStyle w:val="TOC1"/>
            <w:numPr>
              <w:ilvl w:val="1"/>
              <w:numId w:val="15"/>
            </w:numPr>
            <w:tabs>
              <w:tab w:val="left" w:pos="1152"/>
              <w:tab w:val="left" w:pos="1153"/>
              <w:tab w:val="right" w:leader="dot" w:pos="9669"/>
            </w:tabs>
            <w:spacing w:before="25"/>
            <w:ind w:hanging="853"/>
          </w:pPr>
          <w:hyperlink w:anchor="_bookmark20" w:history="1">
            <w:r>
              <w:rPr>
                <w:spacing w:val="-2"/>
              </w:rPr>
              <w:t>Besteksoplossingen</w:t>
            </w:r>
            <w:r>
              <w:tab/>
            </w:r>
            <w:r>
              <w:rPr>
                <w:spacing w:val="-10"/>
              </w:rPr>
              <w:t>7</w:t>
            </w:r>
          </w:hyperlink>
        </w:p>
        <w:p w14:paraId="6B5F60A9" w14:textId="77777777" w:rsidR="001C65E1" w:rsidRDefault="00C7656A">
          <w:pPr>
            <w:pStyle w:val="TOC2"/>
            <w:tabs>
              <w:tab w:val="right" w:leader="dot" w:pos="9669"/>
            </w:tabs>
          </w:pPr>
          <w:r>
            <w:rPr>
              <w:noProof/>
            </w:rPr>
            <w:drawing>
              <wp:anchor distT="0" distB="0" distL="0" distR="0" simplePos="0" relativeHeight="251656192" behindDoc="0" locked="0" layoutInCell="1" allowOverlap="1" wp14:anchorId="5BAA134D" wp14:editId="26B34605">
                <wp:simplePos x="0" y="0"/>
                <wp:positionH relativeFrom="page">
                  <wp:posOffset>922019</wp:posOffset>
                </wp:positionH>
                <wp:positionV relativeFrom="paragraph">
                  <wp:posOffset>43940</wp:posOffset>
                </wp:positionV>
                <wp:extent cx="146684" cy="92075"/>
                <wp:effectExtent l="0" t="0" r="0" b="0"/>
                <wp:wrapNone/>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20" cstate="print"/>
                        <a:stretch>
                          <a:fillRect/>
                        </a:stretch>
                      </pic:blipFill>
                      <pic:spPr>
                        <a:xfrm>
                          <a:off x="0" y="0"/>
                          <a:ext cx="146684" cy="92075"/>
                        </a:xfrm>
                        <a:prstGeom prst="rect">
                          <a:avLst/>
                        </a:prstGeom>
                      </pic:spPr>
                    </pic:pic>
                  </a:graphicData>
                </a:graphic>
              </wp:anchor>
            </w:drawing>
          </w:r>
          <w:hyperlink w:anchor="_TOC_250000" w:history="1">
            <w:r>
              <w:rPr>
                <w:spacing w:val="-2"/>
              </w:rPr>
              <w:t>Prijs</w:t>
            </w:r>
            <w:r>
              <w:tab/>
            </w:r>
            <w:r>
              <w:rPr>
                <w:spacing w:val="-10"/>
              </w:rPr>
              <w:t>8</w:t>
            </w:r>
          </w:hyperlink>
        </w:p>
        <w:p w14:paraId="450C1720" w14:textId="77777777" w:rsidR="001C65E1" w:rsidRDefault="00C7656A">
          <w:pPr>
            <w:pStyle w:val="TOC1"/>
            <w:numPr>
              <w:ilvl w:val="2"/>
              <w:numId w:val="15"/>
            </w:numPr>
            <w:tabs>
              <w:tab w:val="left" w:pos="1152"/>
              <w:tab w:val="left" w:pos="1153"/>
              <w:tab w:val="right" w:leader="dot" w:pos="9669"/>
            </w:tabs>
            <w:spacing w:before="24"/>
            <w:ind w:hanging="853"/>
          </w:pPr>
          <w:hyperlink w:anchor="_bookmark21" w:history="1">
            <w:r>
              <w:t>Premie</w:t>
            </w:r>
            <w:r>
              <w:rPr>
                <w:spacing w:val="-11"/>
              </w:rPr>
              <w:t xml:space="preserve"> </w:t>
            </w:r>
            <w:r>
              <w:t>in</w:t>
            </w:r>
            <w:r>
              <w:rPr>
                <w:spacing w:val="-11"/>
              </w:rPr>
              <w:t xml:space="preserve"> </w:t>
            </w:r>
            <w:r>
              <w:t>relatie</w:t>
            </w:r>
            <w:r>
              <w:rPr>
                <w:spacing w:val="-11"/>
              </w:rPr>
              <w:t xml:space="preserve"> </w:t>
            </w:r>
            <w:r>
              <w:t>tot</w:t>
            </w:r>
            <w:r>
              <w:rPr>
                <w:spacing w:val="-13"/>
              </w:rPr>
              <w:t xml:space="preserve"> </w:t>
            </w:r>
            <w:r>
              <w:t>verzekerde</w:t>
            </w:r>
            <w:r>
              <w:rPr>
                <w:spacing w:val="-10"/>
              </w:rPr>
              <w:t xml:space="preserve"> </w:t>
            </w:r>
            <w:r>
              <w:t>bedragen</w:t>
            </w:r>
            <w:r>
              <w:rPr>
                <w:spacing w:val="-8"/>
              </w:rPr>
              <w:t xml:space="preserve"> </w:t>
            </w:r>
            <w:r>
              <w:t>en</w:t>
            </w:r>
            <w:r>
              <w:rPr>
                <w:spacing w:val="-11"/>
              </w:rPr>
              <w:t xml:space="preserve"> </w:t>
            </w:r>
            <w:r>
              <w:t>eigen</w:t>
            </w:r>
            <w:r>
              <w:rPr>
                <w:spacing w:val="-11"/>
              </w:rPr>
              <w:t xml:space="preserve"> </w:t>
            </w:r>
            <w:r>
              <w:rPr>
                <w:spacing w:val="-2"/>
              </w:rPr>
              <w:t>risico’s</w:t>
            </w:r>
            <w:r>
              <w:rPr>
                <w:rFonts w:ascii="Times New Roman" w:hAnsi="Times New Roman"/>
              </w:rPr>
              <w:tab/>
            </w:r>
            <w:r>
              <w:rPr>
                <w:spacing w:val="-10"/>
              </w:rPr>
              <w:t>8</w:t>
            </w:r>
          </w:hyperlink>
        </w:p>
        <w:p w14:paraId="7BDFF778" w14:textId="77777777" w:rsidR="001C65E1" w:rsidRDefault="00C7656A">
          <w:pPr>
            <w:pStyle w:val="TOC1"/>
            <w:numPr>
              <w:ilvl w:val="2"/>
              <w:numId w:val="15"/>
            </w:numPr>
            <w:tabs>
              <w:tab w:val="left" w:pos="1152"/>
              <w:tab w:val="left" w:pos="1153"/>
              <w:tab w:val="right" w:leader="dot" w:pos="9669"/>
            </w:tabs>
            <w:ind w:hanging="853"/>
          </w:pPr>
          <w:hyperlink w:anchor="_bookmark22" w:history="1">
            <w:r>
              <w:rPr>
                <w:spacing w:val="-2"/>
              </w:rPr>
              <w:t>Beoordeling</w:t>
            </w:r>
            <w:r>
              <w:tab/>
            </w:r>
            <w:r>
              <w:rPr>
                <w:spacing w:val="-10"/>
              </w:rPr>
              <w:t>8</w:t>
            </w:r>
          </w:hyperlink>
        </w:p>
        <w:p w14:paraId="5A25B66C" w14:textId="77777777" w:rsidR="001C65E1" w:rsidRDefault="00C7656A">
          <w:pPr>
            <w:pStyle w:val="TOC2"/>
            <w:tabs>
              <w:tab w:val="right" w:leader="dot" w:pos="9669"/>
            </w:tabs>
            <w:spacing w:before="23"/>
          </w:pPr>
          <w:r>
            <w:rPr>
              <w:noProof/>
            </w:rPr>
            <w:drawing>
              <wp:anchor distT="0" distB="0" distL="0" distR="0" simplePos="0" relativeHeight="251657216" behindDoc="0" locked="0" layoutInCell="1" allowOverlap="1" wp14:anchorId="4691FE84" wp14:editId="69DDD97B">
                <wp:simplePos x="0" y="0"/>
                <wp:positionH relativeFrom="page">
                  <wp:posOffset>922019</wp:posOffset>
                </wp:positionH>
                <wp:positionV relativeFrom="paragraph">
                  <wp:posOffset>44702</wp:posOffset>
                </wp:positionV>
                <wp:extent cx="163296" cy="92075"/>
                <wp:effectExtent l="0" t="0" r="0" b="0"/>
                <wp:wrapNone/>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21" cstate="print"/>
                        <a:stretch>
                          <a:fillRect/>
                        </a:stretch>
                      </pic:blipFill>
                      <pic:spPr>
                        <a:xfrm>
                          <a:off x="0" y="0"/>
                          <a:ext cx="163296" cy="92075"/>
                        </a:xfrm>
                        <a:prstGeom prst="rect">
                          <a:avLst/>
                        </a:prstGeom>
                      </pic:spPr>
                    </pic:pic>
                  </a:graphicData>
                </a:graphic>
              </wp:anchor>
            </w:drawing>
          </w:r>
          <w:hyperlink w:anchor="_bookmark23" w:history="1">
            <w:r>
              <w:rPr>
                <w:spacing w:val="-2"/>
              </w:rPr>
              <w:t>Subgunningscriteria</w:t>
            </w:r>
            <w:r>
              <w:rPr>
                <w:spacing w:val="10"/>
              </w:rPr>
              <w:t xml:space="preserve"> </w:t>
            </w:r>
            <w:r>
              <w:rPr>
                <w:spacing w:val="-2"/>
              </w:rPr>
              <w:t>kwaliteit</w:t>
            </w:r>
            <w:r>
              <w:tab/>
            </w:r>
            <w:r>
              <w:rPr>
                <w:spacing w:val="-10"/>
              </w:rPr>
              <w:t>9</w:t>
            </w:r>
          </w:hyperlink>
        </w:p>
        <w:p w14:paraId="73D42293" w14:textId="77777777" w:rsidR="001C65E1" w:rsidRDefault="00C7656A">
          <w:pPr>
            <w:pStyle w:val="TOC1"/>
            <w:numPr>
              <w:ilvl w:val="2"/>
              <w:numId w:val="13"/>
            </w:numPr>
            <w:tabs>
              <w:tab w:val="left" w:pos="1152"/>
              <w:tab w:val="left" w:pos="1153"/>
              <w:tab w:val="right" w:leader="dot" w:pos="9669"/>
            </w:tabs>
            <w:spacing w:before="24"/>
            <w:ind w:hanging="853"/>
          </w:pPr>
          <w:hyperlink w:anchor="_bookmark24" w:history="1">
            <w:r>
              <w:t>K.1</w:t>
            </w:r>
            <w:r>
              <w:rPr>
                <w:spacing w:val="-5"/>
              </w:rPr>
              <w:t xml:space="preserve"> </w:t>
            </w:r>
            <w:r>
              <w:rPr>
                <w:spacing w:val="-2"/>
              </w:rPr>
              <w:t>Verzekeringscondities</w:t>
            </w:r>
            <w:r>
              <w:tab/>
            </w:r>
            <w:r>
              <w:rPr>
                <w:spacing w:val="-10"/>
              </w:rPr>
              <w:t>9</w:t>
            </w:r>
          </w:hyperlink>
        </w:p>
        <w:p w14:paraId="2C3F5D56" w14:textId="77777777" w:rsidR="001C65E1" w:rsidRDefault="00C7656A">
          <w:pPr>
            <w:pStyle w:val="TOC1"/>
            <w:numPr>
              <w:ilvl w:val="2"/>
              <w:numId w:val="13"/>
            </w:numPr>
            <w:tabs>
              <w:tab w:val="left" w:pos="1152"/>
              <w:tab w:val="left" w:pos="1153"/>
              <w:tab w:val="right" w:leader="dot" w:pos="9657"/>
            </w:tabs>
            <w:ind w:hanging="853"/>
          </w:pPr>
          <w:hyperlink w:anchor="_bookmark25" w:history="1">
            <w:r>
              <w:t>Weging</w:t>
            </w:r>
            <w:r>
              <w:rPr>
                <w:spacing w:val="-9"/>
              </w:rPr>
              <w:t xml:space="preserve"> </w:t>
            </w:r>
            <w:r>
              <w:t>K.1</w:t>
            </w:r>
            <w:r>
              <w:rPr>
                <w:spacing w:val="-6"/>
              </w:rPr>
              <w:t xml:space="preserve"> </w:t>
            </w:r>
            <w:r>
              <w:rPr>
                <w:spacing w:val="-2"/>
              </w:rPr>
              <w:t>Verzekeringscondities</w:t>
            </w:r>
            <w:r>
              <w:tab/>
            </w:r>
            <w:r>
              <w:rPr>
                <w:spacing w:val="-5"/>
              </w:rPr>
              <w:t>11</w:t>
            </w:r>
          </w:hyperlink>
        </w:p>
        <w:p w14:paraId="15EC7081" w14:textId="77777777" w:rsidR="001C65E1" w:rsidRDefault="00C7656A">
          <w:pPr>
            <w:pStyle w:val="TOC1"/>
            <w:numPr>
              <w:ilvl w:val="2"/>
              <w:numId w:val="13"/>
            </w:numPr>
            <w:tabs>
              <w:tab w:val="left" w:pos="1152"/>
              <w:tab w:val="left" w:pos="1153"/>
              <w:tab w:val="right" w:leader="dot" w:pos="9657"/>
            </w:tabs>
            <w:spacing w:before="24"/>
            <w:ind w:hanging="853"/>
          </w:pPr>
          <w:hyperlink w:anchor="_bookmark26" w:history="1">
            <w:r>
              <w:t>K2</w:t>
            </w:r>
            <w:r>
              <w:rPr>
                <w:spacing w:val="-8"/>
              </w:rPr>
              <w:t xml:space="preserve"> </w:t>
            </w:r>
            <w:r>
              <w:t>Service</w:t>
            </w:r>
            <w:r>
              <w:rPr>
                <w:spacing w:val="-8"/>
              </w:rPr>
              <w:t xml:space="preserve"> </w:t>
            </w:r>
            <w:r>
              <w:rPr>
                <w:spacing w:val="-2"/>
              </w:rPr>
              <w:t>wensen</w:t>
            </w:r>
            <w:r>
              <w:tab/>
            </w:r>
            <w:r>
              <w:rPr>
                <w:spacing w:val="-5"/>
              </w:rPr>
              <w:t>11</w:t>
            </w:r>
          </w:hyperlink>
        </w:p>
        <w:p w14:paraId="2AA4CA8C" w14:textId="77777777" w:rsidR="001C65E1" w:rsidRDefault="00C7656A">
          <w:pPr>
            <w:pStyle w:val="TOC1"/>
            <w:numPr>
              <w:ilvl w:val="2"/>
              <w:numId w:val="13"/>
            </w:numPr>
            <w:tabs>
              <w:tab w:val="left" w:pos="1152"/>
              <w:tab w:val="left" w:pos="1153"/>
              <w:tab w:val="right" w:leader="dot" w:pos="9657"/>
            </w:tabs>
            <w:ind w:hanging="853"/>
          </w:pPr>
          <w:hyperlink w:anchor="_bookmark27" w:history="1">
            <w:r>
              <w:t>Weging</w:t>
            </w:r>
            <w:r>
              <w:rPr>
                <w:spacing w:val="-10"/>
              </w:rPr>
              <w:t xml:space="preserve"> </w:t>
            </w:r>
            <w:r>
              <w:t>K2</w:t>
            </w:r>
            <w:r>
              <w:rPr>
                <w:spacing w:val="-8"/>
              </w:rPr>
              <w:t xml:space="preserve"> </w:t>
            </w:r>
            <w:r>
              <w:t>Service</w:t>
            </w:r>
            <w:r>
              <w:rPr>
                <w:spacing w:val="-11"/>
              </w:rPr>
              <w:t xml:space="preserve"> </w:t>
            </w:r>
            <w:r>
              <w:rPr>
                <w:spacing w:val="-2"/>
              </w:rPr>
              <w:t>wensen</w:t>
            </w:r>
            <w:r>
              <w:tab/>
            </w:r>
            <w:r>
              <w:rPr>
                <w:spacing w:val="-5"/>
              </w:rPr>
              <w:t>12</w:t>
            </w:r>
          </w:hyperlink>
        </w:p>
        <w:p w14:paraId="0EFB33DB" w14:textId="77777777" w:rsidR="001C65E1" w:rsidRDefault="00C7656A">
          <w:pPr>
            <w:pStyle w:val="TOC1"/>
            <w:numPr>
              <w:ilvl w:val="2"/>
              <w:numId w:val="13"/>
            </w:numPr>
            <w:tabs>
              <w:tab w:val="left" w:pos="1152"/>
              <w:tab w:val="left" w:pos="1153"/>
              <w:tab w:val="right" w:leader="dot" w:pos="9657"/>
            </w:tabs>
            <w:spacing w:before="25"/>
            <w:ind w:hanging="853"/>
          </w:pPr>
          <w:hyperlink w:anchor="_bookmark28" w:history="1">
            <w:r>
              <w:rPr>
                <w:spacing w:val="-2"/>
              </w:rPr>
              <w:t>Eindscore</w:t>
            </w:r>
            <w:r>
              <w:tab/>
            </w:r>
            <w:r>
              <w:rPr>
                <w:spacing w:val="-5"/>
              </w:rPr>
              <w:t>12</w:t>
            </w:r>
          </w:hyperlink>
        </w:p>
      </w:sdtContent>
    </w:sdt>
    <w:p w14:paraId="5601079D" w14:textId="77777777" w:rsidR="001C65E1" w:rsidRDefault="00C7656A">
      <w:pPr>
        <w:pStyle w:val="BodyText"/>
        <w:spacing w:before="276"/>
        <w:ind w:left="300"/>
      </w:pPr>
      <w:r>
        <w:t>Bijlage</w:t>
      </w:r>
      <w:r>
        <w:rPr>
          <w:spacing w:val="-6"/>
        </w:rPr>
        <w:t xml:space="preserve"> </w:t>
      </w:r>
      <w:r>
        <w:t>1</w:t>
      </w:r>
      <w:r>
        <w:rPr>
          <w:spacing w:val="-6"/>
        </w:rPr>
        <w:t xml:space="preserve"> </w:t>
      </w:r>
      <w:r>
        <w:t>De</w:t>
      </w:r>
      <w:r>
        <w:rPr>
          <w:spacing w:val="-5"/>
        </w:rPr>
        <w:t xml:space="preserve"> </w:t>
      </w:r>
      <w:r>
        <w:rPr>
          <w:spacing w:val="-2"/>
        </w:rPr>
        <w:t>Inschrijving</w:t>
      </w:r>
    </w:p>
    <w:p w14:paraId="008DEE93" w14:textId="77777777" w:rsidR="001C65E1" w:rsidRDefault="00C7656A">
      <w:pPr>
        <w:pStyle w:val="BodyText"/>
        <w:spacing w:before="22"/>
        <w:ind w:left="300"/>
      </w:pPr>
      <w:r>
        <w:t>Bijlage</w:t>
      </w:r>
      <w:r>
        <w:rPr>
          <w:spacing w:val="-8"/>
        </w:rPr>
        <w:t xml:space="preserve"> </w:t>
      </w:r>
      <w:r>
        <w:t>2</w:t>
      </w:r>
      <w:r>
        <w:rPr>
          <w:spacing w:val="-8"/>
        </w:rPr>
        <w:t xml:space="preserve"> </w:t>
      </w:r>
      <w:r>
        <w:t>Programma</w:t>
      </w:r>
      <w:r>
        <w:rPr>
          <w:spacing w:val="-9"/>
        </w:rPr>
        <w:t xml:space="preserve"> </w:t>
      </w:r>
      <w:r>
        <w:t>van</w:t>
      </w:r>
      <w:r>
        <w:rPr>
          <w:spacing w:val="-7"/>
        </w:rPr>
        <w:t xml:space="preserve"> </w:t>
      </w:r>
      <w:r>
        <w:rPr>
          <w:spacing w:val="-2"/>
        </w:rPr>
        <w:t>Eisen</w:t>
      </w:r>
    </w:p>
    <w:p w14:paraId="60063D64" w14:textId="77777777" w:rsidR="001C65E1" w:rsidRDefault="00C7656A">
      <w:pPr>
        <w:pStyle w:val="BodyText"/>
        <w:spacing w:before="22" w:line="266" w:lineRule="auto"/>
        <w:ind w:left="300" w:right="6059"/>
      </w:pPr>
      <w:r>
        <w:t>Bijlage</w:t>
      </w:r>
      <w:r>
        <w:rPr>
          <w:spacing w:val="-14"/>
        </w:rPr>
        <w:t xml:space="preserve"> </w:t>
      </w:r>
      <w:r>
        <w:t>3</w:t>
      </w:r>
      <w:r>
        <w:rPr>
          <w:spacing w:val="-14"/>
        </w:rPr>
        <w:t xml:space="preserve"> </w:t>
      </w:r>
      <w:r>
        <w:t>Verzekeringscondities</w:t>
      </w:r>
      <w:r>
        <w:rPr>
          <w:spacing w:val="-14"/>
        </w:rPr>
        <w:t xml:space="preserve"> </w:t>
      </w:r>
      <w:r>
        <w:t>wensenformulier Bijlage 4 Service wensenformulier</w:t>
      </w:r>
    </w:p>
    <w:p w14:paraId="6A6E03D0" w14:textId="77777777" w:rsidR="001C65E1" w:rsidRDefault="00C7656A">
      <w:pPr>
        <w:pStyle w:val="BodyText"/>
        <w:spacing w:line="226" w:lineRule="exact"/>
        <w:ind w:left="300"/>
      </w:pPr>
      <w:r>
        <w:t>Bijlage</w:t>
      </w:r>
      <w:r>
        <w:rPr>
          <w:spacing w:val="-7"/>
        </w:rPr>
        <w:t xml:space="preserve"> </w:t>
      </w:r>
      <w:r>
        <w:t>5</w:t>
      </w:r>
      <w:r>
        <w:rPr>
          <w:spacing w:val="-7"/>
        </w:rPr>
        <w:t xml:space="preserve"> </w:t>
      </w:r>
      <w:r>
        <w:rPr>
          <w:spacing w:val="-2"/>
        </w:rPr>
        <w:t>Schadecijfers</w:t>
      </w:r>
    </w:p>
    <w:p w14:paraId="199529BE" w14:textId="77777777" w:rsidR="001C65E1" w:rsidRDefault="001C65E1">
      <w:pPr>
        <w:spacing w:line="226" w:lineRule="exact"/>
        <w:sectPr w:rsidR="001C65E1">
          <w:headerReference w:type="default" r:id="rId22"/>
          <w:footerReference w:type="default" r:id="rId23"/>
          <w:pgSz w:w="11920" w:h="16850"/>
          <w:pgMar w:top="340" w:right="140" w:bottom="1820" w:left="1140" w:header="0" w:footer="1628" w:gutter="0"/>
          <w:cols w:space="708"/>
        </w:sectPr>
      </w:pPr>
    </w:p>
    <w:p w14:paraId="0A6F1613" w14:textId="77777777" w:rsidR="001C65E1" w:rsidRDefault="001C65E1">
      <w:pPr>
        <w:pStyle w:val="BodyText"/>
        <w:rPr>
          <w:sz w:val="36"/>
        </w:rPr>
      </w:pPr>
    </w:p>
    <w:p w14:paraId="62AE8548" w14:textId="77777777" w:rsidR="001C65E1" w:rsidRDefault="001C65E1">
      <w:pPr>
        <w:pStyle w:val="BodyText"/>
        <w:spacing w:before="4"/>
        <w:rPr>
          <w:sz w:val="47"/>
        </w:rPr>
      </w:pPr>
    </w:p>
    <w:p w14:paraId="5C3C05B4" w14:textId="77777777" w:rsidR="001C65E1" w:rsidRDefault="00C7656A">
      <w:pPr>
        <w:pStyle w:val="Heading1"/>
        <w:numPr>
          <w:ilvl w:val="0"/>
          <w:numId w:val="12"/>
        </w:numPr>
        <w:tabs>
          <w:tab w:val="left" w:pos="1152"/>
          <w:tab w:val="left" w:pos="1153"/>
        </w:tabs>
        <w:spacing w:before="1"/>
        <w:ind w:hanging="853"/>
      </w:pPr>
      <w:bookmarkStart w:id="0" w:name="_bookmark0"/>
      <w:bookmarkEnd w:id="0"/>
      <w:r>
        <w:rPr>
          <w:spacing w:val="-2"/>
        </w:rPr>
        <w:t>Begripsomschrijvingen</w:t>
      </w:r>
    </w:p>
    <w:p w14:paraId="05B3AF79" w14:textId="77777777" w:rsidR="001C65E1" w:rsidRDefault="001C65E1">
      <w:pPr>
        <w:pStyle w:val="BodyText"/>
        <w:spacing w:before="8"/>
        <w:rPr>
          <w:b/>
          <w:sz w:val="33"/>
        </w:rPr>
      </w:pPr>
    </w:p>
    <w:p w14:paraId="595F69B5" w14:textId="77777777" w:rsidR="001C65E1" w:rsidRDefault="00C7656A">
      <w:pPr>
        <w:pStyle w:val="BodyText"/>
        <w:tabs>
          <w:tab w:val="left" w:pos="2981"/>
        </w:tabs>
        <w:ind w:left="100"/>
      </w:pPr>
      <w:r>
        <w:rPr>
          <w:spacing w:val="-2"/>
        </w:rPr>
        <w:t>Aanbestedende</w:t>
      </w:r>
      <w:r>
        <w:rPr>
          <w:spacing w:val="6"/>
        </w:rPr>
        <w:t xml:space="preserve"> </w:t>
      </w:r>
      <w:r>
        <w:rPr>
          <w:spacing w:val="-2"/>
        </w:rPr>
        <w:t>dienst</w:t>
      </w:r>
      <w:r>
        <w:tab/>
        <w:t>Provincie</w:t>
      </w:r>
      <w:r>
        <w:rPr>
          <w:spacing w:val="-14"/>
        </w:rPr>
        <w:t xml:space="preserve"> </w:t>
      </w:r>
      <w:r>
        <w:rPr>
          <w:spacing w:val="-2"/>
        </w:rPr>
        <w:t>Drenthe</w:t>
      </w:r>
    </w:p>
    <w:p w14:paraId="3C6719CC" w14:textId="77777777" w:rsidR="001C65E1" w:rsidRDefault="001C65E1">
      <w:pPr>
        <w:pStyle w:val="BodyText"/>
        <w:rPr>
          <w:sz w:val="24"/>
        </w:rPr>
      </w:pPr>
    </w:p>
    <w:p w14:paraId="5A55872B" w14:textId="77777777" w:rsidR="001C65E1" w:rsidRDefault="00C7656A">
      <w:pPr>
        <w:pStyle w:val="BodyText"/>
        <w:tabs>
          <w:tab w:val="left" w:pos="2981"/>
        </w:tabs>
        <w:spacing w:line="264" w:lineRule="auto"/>
        <w:ind w:left="2981" w:right="105" w:hanging="2881"/>
      </w:pPr>
      <w:r>
        <w:rPr>
          <w:spacing w:val="-2"/>
        </w:rPr>
        <w:t>Aanbestedingsstukken</w:t>
      </w:r>
      <w:r>
        <w:tab/>
        <w:t>Alle</w:t>
      </w:r>
      <w:r>
        <w:rPr>
          <w:spacing w:val="-5"/>
        </w:rPr>
        <w:t xml:space="preserve"> </w:t>
      </w:r>
      <w:r>
        <w:t>documenten</w:t>
      </w:r>
      <w:r>
        <w:rPr>
          <w:spacing w:val="-5"/>
        </w:rPr>
        <w:t xml:space="preserve"> </w:t>
      </w:r>
      <w:r>
        <w:t>in</w:t>
      </w:r>
      <w:r>
        <w:rPr>
          <w:spacing w:val="-5"/>
        </w:rPr>
        <w:t xml:space="preserve"> </w:t>
      </w:r>
      <w:r>
        <w:t>deze</w:t>
      </w:r>
      <w:r>
        <w:rPr>
          <w:spacing w:val="-5"/>
        </w:rPr>
        <w:t xml:space="preserve"> </w:t>
      </w:r>
      <w:r>
        <w:t>aanbestedingsprocedure</w:t>
      </w:r>
      <w:r>
        <w:rPr>
          <w:spacing w:val="-3"/>
        </w:rPr>
        <w:t xml:space="preserve"> </w:t>
      </w:r>
      <w:r>
        <w:t>die</w:t>
      </w:r>
      <w:r>
        <w:rPr>
          <w:spacing w:val="-3"/>
        </w:rPr>
        <w:t xml:space="preserve"> </w:t>
      </w:r>
      <w:r>
        <w:t>door</w:t>
      </w:r>
      <w:r>
        <w:rPr>
          <w:spacing w:val="-5"/>
        </w:rPr>
        <w:t xml:space="preserve"> </w:t>
      </w:r>
      <w:r>
        <w:t>de</w:t>
      </w:r>
      <w:r>
        <w:rPr>
          <w:spacing w:val="-3"/>
        </w:rPr>
        <w:t xml:space="preserve"> </w:t>
      </w:r>
      <w:r>
        <w:t>Aanbestedende</w:t>
      </w:r>
      <w:r>
        <w:rPr>
          <w:spacing w:val="-6"/>
        </w:rPr>
        <w:t xml:space="preserve"> </w:t>
      </w:r>
      <w:r>
        <w:t>dienst in de procedure zijn gebracht.</w:t>
      </w:r>
    </w:p>
    <w:p w14:paraId="1E2F5138" w14:textId="77777777" w:rsidR="001C65E1" w:rsidRDefault="001C65E1">
      <w:pPr>
        <w:pStyle w:val="BodyText"/>
        <w:rPr>
          <w:sz w:val="22"/>
        </w:rPr>
      </w:pPr>
    </w:p>
    <w:p w14:paraId="184B8798" w14:textId="77777777" w:rsidR="001C65E1" w:rsidRDefault="00C7656A">
      <w:pPr>
        <w:pStyle w:val="BodyText"/>
        <w:tabs>
          <w:tab w:val="left" w:pos="2981"/>
        </w:tabs>
        <w:spacing w:line="480" w:lineRule="auto"/>
        <w:ind w:left="100" w:right="1432"/>
      </w:pPr>
      <w:r>
        <w:t>Aanbestedingswet 2012</w:t>
      </w:r>
      <w:r>
        <w:tab/>
        <w:t>Wet</w:t>
      </w:r>
      <w:r>
        <w:rPr>
          <w:spacing w:val="-6"/>
        </w:rPr>
        <w:t xml:space="preserve"> </w:t>
      </w:r>
      <w:r>
        <w:t>van</w:t>
      </w:r>
      <w:r>
        <w:rPr>
          <w:spacing w:val="-5"/>
        </w:rPr>
        <w:t xml:space="preserve"> </w:t>
      </w:r>
      <w:r>
        <w:t>1</w:t>
      </w:r>
      <w:r>
        <w:rPr>
          <w:spacing w:val="-3"/>
        </w:rPr>
        <w:t xml:space="preserve"> </w:t>
      </w:r>
      <w:r>
        <w:t>november</w:t>
      </w:r>
      <w:r>
        <w:rPr>
          <w:spacing w:val="-4"/>
        </w:rPr>
        <w:t xml:space="preserve"> </w:t>
      </w:r>
      <w:r>
        <w:t>2012,</w:t>
      </w:r>
      <w:r>
        <w:rPr>
          <w:spacing w:val="-3"/>
        </w:rPr>
        <w:t xml:space="preserve"> </w:t>
      </w:r>
      <w:r>
        <w:t>houdende</w:t>
      </w:r>
      <w:r>
        <w:rPr>
          <w:spacing w:val="-6"/>
        </w:rPr>
        <w:t xml:space="preserve"> </w:t>
      </w:r>
      <w:r>
        <w:t>regels</w:t>
      </w:r>
      <w:r>
        <w:rPr>
          <w:spacing w:val="-2"/>
        </w:rPr>
        <w:t xml:space="preserve"> </w:t>
      </w:r>
      <w:r>
        <w:t>omtrent</w:t>
      </w:r>
      <w:r>
        <w:rPr>
          <w:spacing w:val="-6"/>
        </w:rPr>
        <w:t xml:space="preserve"> </w:t>
      </w:r>
      <w:r>
        <w:t xml:space="preserve">aanbestedingen. </w:t>
      </w:r>
      <w:r>
        <w:rPr>
          <w:spacing w:val="-4"/>
        </w:rPr>
        <w:t>Aon</w:t>
      </w:r>
      <w:r>
        <w:tab/>
      </w:r>
      <w:r>
        <w:t>Aon Nederland CV.</w:t>
      </w:r>
    </w:p>
    <w:p w14:paraId="249D992E" w14:textId="77777777" w:rsidR="001C65E1" w:rsidRDefault="00C7656A">
      <w:pPr>
        <w:pStyle w:val="BodyText"/>
        <w:tabs>
          <w:tab w:val="left" w:pos="2981"/>
        </w:tabs>
        <w:spacing w:before="48" w:line="264" w:lineRule="auto"/>
        <w:ind w:left="2981" w:right="122" w:hanging="2881"/>
      </w:pPr>
      <w:r>
        <w:rPr>
          <w:spacing w:val="-2"/>
        </w:rPr>
        <w:t>Bestek</w:t>
      </w:r>
      <w:r>
        <w:tab/>
        <w:t>Het</w:t>
      </w:r>
      <w:r>
        <w:rPr>
          <w:spacing w:val="-4"/>
        </w:rPr>
        <w:t xml:space="preserve"> </w:t>
      </w:r>
      <w:r>
        <w:t>beschrijvend</w:t>
      </w:r>
      <w:r>
        <w:rPr>
          <w:spacing w:val="-4"/>
        </w:rPr>
        <w:t xml:space="preserve"> </w:t>
      </w:r>
      <w:r>
        <w:t>document</w:t>
      </w:r>
      <w:r>
        <w:rPr>
          <w:spacing w:val="-2"/>
        </w:rPr>
        <w:t xml:space="preserve"> </w:t>
      </w:r>
      <w:r>
        <w:t>waarin</w:t>
      </w:r>
      <w:r>
        <w:rPr>
          <w:spacing w:val="-4"/>
        </w:rPr>
        <w:t xml:space="preserve"> </w:t>
      </w:r>
      <w:r>
        <w:t>de</w:t>
      </w:r>
      <w:r>
        <w:rPr>
          <w:spacing w:val="-4"/>
        </w:rPr>
        <w:t xml:space="preserve"> </w:t>
      </w:r>
      <w:r>
        <w:t>opdracht,</w:t>
      </w:r>
      <w:r>
        <w:rPr>
          <w:spacing w:val="-3"/>
        </w:rPr>
        <w:t xml:space="preserve"> </w:t>
      </w:r>
      <w:r>
        <w:t>de</w:t>
      </w:r>
      <w:r>
        <w:rPr>
          <w:spacing w:val="-3"/>
        </w:rPr>
        <w:t xml:space="preserve"> </w:t>
      </w:r>
      <w:r>
        <w:t>noodzakelijke</w:t>
      </w:r>
      <w:r>
        <w:rPr>
          <w:spacing w:val="-4"/>
        </w:rPr>
        <w:t xml:space="preserve"> </w:t>
      </w:r>
      <w:r>
        <w:t>risico-informatie</w:t>
      </w:r>
      <w:r>
        <w:rPr>
          <w:spacing w:val="-4"/>
        </w:rPr>
        <w:t xml:space="preserve"> </w:t>
      </w:r>
      <w:r>
        <w:t>en de gunningscriteria worden beschreven en toegelicht.</w:t>
      </w:r>
    </w:p>
    <w:p w14:paraId="4D0A2DB6" w14:textId="77777777" w:rsidR="001C65E1" w:rsidRDefault="001C65E1">
      <w:pPr>
        <w:pStyle w:val="BodyText"/>
        <w:spacing w:before="10"/>
        <w:rPr>
          <w:sz w:val="21"/>
        </w:rPr>
      </w:pPr>
    </w:p>
    <w:p w14:paraId="1A887B35" w14:textId="77777777" w:rsidR="001C65E1" w:rsidRDefault="00C7656A">
      <w:pPr>
        <w:pStyle w:val="BodyText"/>
        <w:tabs>
          <w:tab w:val="left" w:pos="2981"/>
        </w:tabs>
        <w:spacing w:before="1" w:line="264" w:lineRule="auto"/>
        <w:ind w:left="2981" w:right="489" w:hanging="2881"/>
      </w:pPr>
      <w:r>
        <w:rPr>
          <w:spacing w:val="-2"/>
        </w:rPr>
        <w:t>Bijlage</w:t>
      </w:r>
      <w:r>
        <w:tab/>
        <w:t>Een</w:t>
      </w:r>
      <w:r>
        <w:rPr>
          <w:spacing w:val="-3"/>
        </w:rPr>
        <w:t xml:space="preserve"> </w:t>
      </w:r>
      <w:r>
        <w:t>aanhangsel</w:t>
      </w:r>
      <w:r>
        <w:rPr>
          <w:spacing w:val="-4"/>
        </w:rPr>
        <w:t xml:space="preserve"> </w:t>
      </w:r>
      <w:r>
        <w:t>bij</w:t>
      </w:r>
      <w:r>
        <w:rPr>
          <w:spacing w:val="-4"/>
        </w:rPr>
        <w:t xml:space="preserve"> </w:t>
      </w:r>
      <w:r>
        <w:t>de</w:t>
      </w:r>
      <w:r>
        <w:rPr>
          <w:spacing w:val="-1"/>
        </w:rPr>
        <w:t xml:space="preserve"> </w:t>
      </w:r>
      <w:r>
        <w:t>Aanbestedingsstukken,</w:t>
      </w:r>
      <w:r>
        <w:rPr>
          <w:spacing w:val="-3"/>
        </w:rPr>
        <w:t xml:space="preserve"> </w:t>
      </w:r>
      <w:r>
        <w:t>dat</w:t>
      </w:r>
      <w:r>
        <w:rPr>
          <w:spacing w:val="-2"/>
        </w:rPr>
        <w:t xml:space="preserve"> </w:t>
      </w:r>
      <w:r>
        <w:t>integraal</w:t>
      </w:r>
      <w:r>
        <w:rPr>
          <w:spacing w:val="-4"/>
        </w:rPr>
        <w:t xml:space="preserve"> </w:t>
      </w:r>
      <w:r>
        <w:t>deel</w:t>
      </w:r>
      <w:r>
        <w:rPr>
          <w:spacing w:val="-4"/>
        </w:rPr>
        <w:t xml:space="preserve"> </w:t>
      </w:r>
      <w:r>
        <w:t>uitmaakt</w:t>
      </w:r>
      <w:r>
        <w:rPr>
          <w:spacing w:val="-5"/>
        </w:rPr>
        <w:t xml:space="preserve"> </w:t>
      </w:r>
      <w:r>
        <w:t>van</w:t>
      </w:r>
      <w:r>
        <w:rPr>
          <w:spacing w:val="-5"/>
        </w:rPr>
        <w:t xml:space="preserve"> </w:t>
      </w:r>
      <w:r>
        <w:t xml:space="preserve">de </w:t>
      </w:r>
      <w:r>
        <w:rPr>
          <w:spacing w:val="-2"/>
        </w:rPr>
        <w:t>Aanbestedingsstukken.</w:t>
      </w:r>
    </w:p>
    <w:p w14:paraId="00EB5CCD" w14:textId="77777777" w:rsidR="001C65E1" w:rsidRDefault="001C65E1">
      <w:pPr>
        <w:pStyle w:val="BodyText"/>
        <w:spacing w:before="10"/>
        <w:rPr>
          <w:sz w:val="21"/>
        </w:rPr>
      </w:pPr>
    </w:p>
    <w:p w14:paraId="6053CEF5" w14:textId="77777777" w:rsidR="001C65E1" w:rsidRDefault="00C7656A">
      <w:pPr>
        <w:pStyle w:val="BodyText"/>
        <w:tabs>
          <w:tab w:val="left" w:pos="2981"/>
        </w:tabs>
        <w:spacing w:before="1" w:line="266" w:lineRule="auto"/>
        <w:ind w:left="2981" w:right="378" w:hanging="2881"/>
      </w:pPr>
      <w:r>
        <w:rPr>
          <w:spacing w:val="-2"/>
        </w:rPr>
        <w:t>Derde</w:t>
      </w:r>
      <w:r>
        <w:tab/>
        <w:t>Ondernemer</w:t>
      </w:r>
      <w:r>
        <w:rPr>
          <w:spacing w:val="-4"/>
        </w:rPr>
        <w:t xml:space="preserve"> </w:t>
      </w:r>
      <w:r>
        <w:t>waarop</w:t>
      </w:r>
      <w:r>
        <w:rPr>
          <w:spacing w:val="-4"/>
        </w:rPr>
        <w:t xml:space="preserve"> </w:t>
      </w:r>
      <w:r>
        <w:t>Inschrijver</w:t>
      </w:r>
      <w:r>
        <w:rPr>
          <w:spacing w:val="-5"/>
        </w:rPr>
        <w:t xml:space="preserve"> </w:t>
      </w:r>
      <w:r>
        <w:t>een</w:t>
      </w:r>
      <w:r>
        <w:rPr>
          <w:spacing w:val="-4"/>
        </w:rPr>
        <w:t xml:space="preserve"> </w:t>
      </w:r>
      <w:r>
        <w:t>beroep</w:t>
      </w:r>
      <w:r>
        <w:rPr>
          <w:spacing w:val="-5"/>
        </w:rPr>
        <w:t xml:space="preserve"> </w:t>
      </w:r>
      <w:r>
        <w:t>doet</w:t>
      </w:r>
      <w:r>
        <w:rPr>
          <w:spacing w:val="-3"/>
        </w:rPr>
        <w:t xml:space="preserve"> </w:t>
      </w:r>
      <w:r>
        <w:t>om</w:t>
      </w:r>
      <w:r>
        <w:rPr>
          <w:spacing w:val="-5"/>
        </w:rPr>
        <w:t xml:space="preserve"> </w:t>
      </w:r>
      <w:r>
        <w:t>aan</w:t>
      </w:r>
      <w:r>
        <w:rPr>
          <w:spacing w:val="-5"/>
        </w:rPr>
        <w:t xml:space="preserve"> </w:t>
      </w:r>
      <w:r>
        <w:t>de</w:t>
      </w:r>
      <w:r>
        <w:rPr>
          <w:spacing w:val="-5"/>
        </w:rPr>
        <w:t xml:space="preserve"> </w:t>
      </w:r>
      <w:r>
        <w:t>geschiktheidseisen</w:t>
      </w:r>
      <w:r>
        <w:rPr>
          <w:spacing w:val="-5"/>
        </w:rPr>
        <w:t xml:space="preserve"> </w:t>
      </w:r>
      <w:r>
        <w:t>te voldoen en/of voor de uitvoering van de Opdracht.</w:t>
      </w:r>
    </w:p>
    <w:p w14:paraId="0A376679" w14:textId="77777777" w:rsidR="001C65E1" w:rsidRDefault="001C65E1">
      <w:pPr>
        <w:pStyle w:val="BodyText"/>
        <w:spacing w:before="6"/>
        <w:rPr>
          <w:sz w:val="21"/>
        </w:rPr>
      </w:pPr>
    </w:p>
    <w:p w14:paraId="0A62EA41" w14:textId="77777777" w:rsidR="001C65E1" w:rsidRDefault="00C7656A">
      <w:pPr>
        <w:pStyle w:val="BodyText"/>
        <w:tabs>
          <w:tab w:val="left" w:pos="2981"/>
        </w:tabs>
        <w:ind w:left="100"/>
      </w:pPr>
      <w:r>
        <w:rPr>
          <w:spacing w:val="-2"/>
        </w:rPr>
        <w:t>Dienstverlener</w:t>
      </w:r>
      <w:r>
        <w:tab/>
        <w:t>Een</w:t>
      </w:r>
      <w:r>
        <w:rPr>
          <w:spacing w:val="-8"/>
        </w:rPr>
        <w:t xml:space="preserve"> </w:t>
      </w:r>
      <w:r>
        <w:t>ieder</w:t>
      </w:r>
      <w:r>
        <w:rPr>
          <w:spacing w:val="-7"/>
        </w:rPr>
        <w:t xml:space="preserve"> </w:t>
      </w:r>
      <w:r>
        <w:t>die</w:t>
      </w:r>
      <w:r>
        <w:rPr>
          <w:spacing w:val="-8"/>
        </w:rPr>
        <w:t xml:space="preserve"> </w:t>
      </w:r>
      <w:r>
        <w:t>verzekeringsdiensten</w:t>
      </w:r>
      <w:r>
        <w:rPr>
          <w:spacing w:val="-6"/>
        </w:rPr>
        <w:t xml:space="preserve"> </w:t>
      </w:r>
      <w:r>
        <w:t>op</w:t>
      </w:r>
      <w:r>
        <w:rPr>
          <w:spacing w:val="-9"/>
        </w:rPr>
        <w:t xml:space="preserve"> </w:t>
      </w:r>
      <w:r>
        <w:t>de</w:t>
      </w:r>
      <w:r>
        <w:rPr>
          <w:spacing w:val="-8"/>
        </w:rPr>
        <w:t xml:space="preserve"> </w:t>
      </w:r>
      <w:r>
        <w:t>markt</w:t>
      </w:r>
      <w:r>
        <w:rPr>
          <w:spacing w:val="-9"/>
        </w:rPr>
        <w:t xml:space="preserve"> </w:t>
      </w:r>
      <w:r>
        <w:rPr>
          <w:spacing w:val="-2"/>
        </w:rPr>
        <w:t>brengt.</w:t>
      </w:r>
    </w:p>
    <w:p w14:paraId="0FC17F3B" w14:textId="77777777" w:rsidR="001C65E1" w:rsidRDefault="001C65E1">
      <w:pPr>
        <w:pStyle w:val="BodyText"/>
        <w:spacing w:before="1"/>
        <w:rPr>
          <w:sz w:val="24"/>
        </w:rPr>
      </w:pPr>
    </w:p>
    <w:p w14:paraId="0D3AB614" w14:textId="77777777" w:rsidR="001C65E1" w:rsidRDefault="00C7656A">
      <w:pPr>
        <w:pStyle w:val="BodyText"/>
        <w:tabs>
          <w:tab w:val="left" w:pos="2981"/>
        </w:tabs>
        <w:ind w:left="100"/>
      </w:pPr>
      <w:r>
        <w:rPr>
          <w:spacing w:val="-2"/>
        </w:rPr>
        <w:t>Gevolmachtigd</w:t>
      </w:r>
      <w:r>
        <w:rPr>
          <w:spacing w:val="7"/>
        </w:rPr>
        <w:t xml:space="preserve"> </w:t>
      </w:r>
      <w:r>
        <w:rPr>
          <w:spacing w:val="-4"/>
        </w:rPr>
        <w:t>Agent</w:t>
      </w:r>
      <w:r>
        <w:tab/>
        <w:t>Een</w:t>
      </w:r>
      <w:r>
        <w:rPr>
          <w:spacing w:val="-7"/>
        </w:rPr>
        <w:t xml:space="preserve"> </w:t>
      </w:r>
      <w:r>
        <w:t>Die</w:t>
      </w:r>
      <w:r>
        <w:t>nstverlener</w:t>
      </w:r>
      <w:r>
        <w:rPr>
          <w:spacing w:val="-6"/>
        </w:rPr>
        <w:t xml:space="preserve"> </w:t>
      </w:r>
      <w:r>
        <w:t>die</w:t>
      </w:r>
      <w:r>
        <w:rPr>
          <w:spacing w:val="-4"/>
        </w:rPr>
        <w:t xml:space="preserve"> </w:t>
      </w:r>
      <w:r>
        <w:t>in</w:t>
      </w:r>
      <w:r>
        <w:rPr>
          <w:spacing w:val="-5"/>
        </w:rPr>
        <w:t xml:space="preserve"> </w:t>
      </w:r>
      <w:r>
        <w:t>de</w:t>
      </w:r>
      <w:r>
        <w:rPr>
          <w:spacing w:val="-7"/>
        </w:rPr>
        <w:t xml:space="preserve"> </w:t>
      </w:r>
      <w:r>
        <w:t>uitoefening</w:t>
      </w:r>
      <w:r>
        <w:rPr>
          <w:spacing w:val="-8"/>
        </w:rPr>
        <w:t xml:space="preserve"> </w:t>
      </w:r>
      <w:r>
        <w:t>van</w:t>
      </w:r>
      <w:r>
        <w:rPr>
          <w:spacing w:val="-7"/>
        </w:rPr>
        <w:t xml:space="preserve"> </w:t>
      </w:r>
      <w:r>
        <w:t>een</w:t>
      </w:r>
      <w:r>
        <w:rPr>
          <w:spacing w:val="-7"/>
        </w:rPr>
        <w:t xml:space="preserve"> </w:t>
      </w:r>
      <w:r>
        <w:t>beroep</w:t>
      </w:r>
      <w:r>
        <w:rPr>
          <w:spacing w:val="-8"/>
        </w:rPr>
        <w:t xml:space="preserve"> </w:t>
      </w:r>
      <w:r>
        <w:t>of</w:t>
      </w:r>
      <w:r>
        <w:rPr>
          <w:spacing w:val="-5"/>
        </w:rPr>
        <w:t xml:space="preserve"> </w:t>
      </w:r>
      <w:r>
        <w:t>bedrijf</w:t>
      </w:r>
      <w:r>
        <w:rPr>
          <w:spacing w:val="-7"/>
        </w:rPr>
        <w:t xml:space="preserve"> </w:t>
      </w:r>
      <w:r>
        <w:rPr>
          <w:spacing w:val="-5"/>
        </w:rPr>
        <w:t>als</w:t>
      </w:r>
    </w:p>
    <w:p w14:paraId="2067E739" w14:textId="77777777" w:rsidR="001C65E1" w:rsidRDefault="00C7656A">
      <w:pPr>
        <w:pStyle w:val="BodyText"/>
        <w:spacing w:before="24"/>
        <w:ind w:left="2981"/>
      </w:pPr>
      <w:r>
        <w:t>gevolmachtigde</w:t>
      </w:r>
      <w:r>
        <w:rPr>
          <w:spacing w:val="-12"/>
        </w:rPr>
        <w:t xml:space="preserve"> </w:t>
      </w:r>
      <w:r>
        <w:t>van</w:t>
      </w:r>
      <w:r>
        <w:rPr>
          <w:spacing w:val="-11"/>
        </w:rPr>
        <w:t xml:space="preserve"> </w:t>
      </w:r>
      <w:r>
        <w:t>een</w:t>
      </w:r>
      <w:r>
        <w:rPr>
          <w:spacing w:val="-8"/>
        </w:rPr>
        <w:t xml:space="preserve"> </w:t>
      </w:r>
      <w:r>
        <w:t>Verzekeraar</w:t>
      </w:r>
      <w:r>
        <w:rPr>
          <w:spacing w:val="-10"/>
        </w:rPr>
        <w:t xml:space="preserve"> </w:t>
      </w:r>
      <w:r>
        <w:t>voor</w:t>
      </w:r>
      <w:r>
        <w:rPr>
          <w:spacing w:val="-11"/>
        </w:rPr>
        <w:t xml:space="preserve"> </w:t>
      </w:r>
      <w:r>
        <w:t>diens</w:t>
      </w:r>
      <w:r>
        <w:rPr>
          <w:spacing w:val="-11"/>
        </w:rPr>
        <w:t xml:space="preserve"> </w:t>
      </w:r>
      <w:r>
        <w:t>rekening</w:t>
      </w:r>
      <w:r>
        <w:rPr>
          <w:spacing w:val="-11"/>
        </w:rPr>
        <w:t xml:space="preserve"> </w:t>
      </w:r>
      <w:r>
        <w:t>verzekeringen</w:t>
      </w:r>
      <w:r>
        <w:rPr>
          <w:spacing w:val="-11"/>
        </w:rPr>
        <w:t xml:space="preserve"> </w:t>
      </w:r>
      <w:r>
        <w:rPr>
          <w:spacing w:val="-2"/>
        </w:rPr>
        <w:t>afsluit.</w:t>
      </w:r>
    </w:p>
    <w:p w14:paraId="4D1E33E6" w14:textId="77777777" w:rsidR="001C65E1" w:rsidRDefault="001C65E1">
      <w:pPr>
        <w:pStyle w:val="BodyText"/>
        <w:spacing w:before="10"/>
        <w:rPr>
          <w:sz w:val="23"/>
        </w:rPr>
      </w:pPr>
    </w:p>
    <w:p w14:paraId="1AB9CF41" w14:textId="77777777" w:rsidR="001C65E1" w:rsidRDefault="00C7656A">
      <w:pPr>
        <w:pStyle w:val="BodyText"/>
        <w:tabs>
          <w:tab w:val="left" w:pos="2981"/>
        </w:tabs>
        <w:spacing w:line="264" w:lineRule="auto"/>
        <w:ind w:left="2981" w:right="182" w:hanging="2881"/>
      </w:pPr>
      <w:r>
        <w:rPr>
          <w:spacing w:val="-2"/>
        </w:rPr>
        <w:t>Gunningsbeslissing</w:t>
      </w:r>
      <w:r>
        <w:tab/>
      </w:r>
      <w:r>
        <w:t>De keuze van de Aanbestedende dienst voor de Inschrijver(s) met wie hij de Overeenkomst</w:t>
      </w:r>
      <w:r>
        <w:rPr>
          <w:spacing w:val="-5"/>
        </w:rPr>
        <w:t xml:space="preserve"> </w:t>
      </w:r>
      <w:r>
        <w:t>waarop</w:t>
      </w:r>
      <w:r>
        <w:rPr>
          <w:spacing w:val="-3"/>
        </w:rPr>
        <w:t xml:space="preserve"> </w:t>
      </w:r>
      <w:r>
        <w:t>deze</w:t>
      </w:r>
      <w:r>
        <w:rPr>
          <w:spacing w:val="-5"/>
        </w:rPr>
        <w:t xml:space="preserve"> </w:t>
      </w:r>
      <w:r>
        <w:t>procedure</w:t>
      </w:r>
      <w:r>
        <w:rPr>
          <w:spacing w:val="-5"/>
        </w:rPr>
        <w:t xml:space="preserve"> </w:t>
      </w:r>
      <w:r>
        <w:t>betrekking</w:t>
      </w:r>
      <w:r>
        <w:rPr>
          <w:spacing w:val="-3"/>
        </w:rPr>
        <w:t xml:space="preserve"> </w:t>
      </w:r>
      <w:r>
        <w:t>heeft</w:t>
      </w:r>
      <w:r>
        <w:rPr>
          <w:spacing w:val="-5"/>
        </w:rPr>
        <w:t xml:space="preserve"> </w:t>
      </w:r>
      <w:r>
        <w:t>wil</w:t>
      </w:r>
      <w:r>
        <w:rPr>
          <w:spacing w:val="-6"/>
        </w:rPr>
        <w:t xml:space="preserve"> </w:t>
      </w:r>
      <w:r>
        <w:t>sluiten,</w:t>
      </w:r>
      <w:r>
        <w:rPr>
          <w:spacing w:val="-6"/>
        </w:rPr>
        <w:t xml:space="preserve"> </w:t>
      </w:r>
      <w:r>
        <w:t>waaronder</w:t>
      </w:r>
      <w:r>
        <w:rPr>
          <w:spacing w:val="-4"/>
        </w:rPr>
        <w:t xml:space="preserve"> </w:t>
      </w:r>
      <w:r>
        <w:t>mede wordt verstaan de keuze om geen Overeenkomst te sluiten.</w:t>
      </w:r>
    </w:p>
    <w:p w14:paraId="6550BC24" w14:textId="77777777" w:rsidR="001C65E1" w:rsidRDefault="001C65E1">
      <w:pPr>
        <w:pStyle w:val="BodyText"/>
        <w:rPr>
          <w:sz w:val="22"/>
        </w:rPr>
      </w:pPr>
    </w:p>
    <w:p w14:paraId="654E8E83" w14:textId="77777777" w:rsidR="001C65E1" w:rsidRDefault="00C7656A">
      <w:pPr>
        <w:pStyle w:val="BodyText"/>
        <w:tabs>
          <w:tab w:val="left" w:pos="2981"/>
        </w:tabs>
        <w:spacing w:before="1"/>
        <w:ind w:left="100"/>
      </w:pPr>
      <w:r>
        <w:rPr>
          <w:spacing w:val="-2"/>
        </w:rPr>
        <w:t>Inschrijver:</w:t>
      </w:r>
      <w:r>
        <w:tab/>
        <w:t>Een</w:t>
      </w:r>
      <w:r>
        <w:rPr>
          <w:spacing w:val="-9"/>
        </w:rPr>
        <w:t xml:space="preserve"> </w:t>
      </w:r>
      <w:r>
        <w:t>Dienstverlener</w:t>
      </w:r>
      <w:r>
        <w:rPr>
          <w:spacing w:val="-8"/>
        </w:rPr>
        <w:t xml:space="preserve"> </w:t>
      </w:r>
      <w:r>
        <w:t>die</w:t>
      </w:r>
      <w:r>
        <w:rPr>
          <w:spacing w:val="-8"/>
        </w:rPr>
        <w:t xml:space="preserve"> </w:t>
      </w:r>
      <w:r>
        <w:t>een</w:t>
      </w:r>
      <w:r>
        <w:rPr>
          <w:spacing w:val="-8"/>
        </w:rPr>
        <w:t xml:space="preserve"> </w:t>
      </w:r>
      <w:r>
        <w:t>Inschrijving</w:t>
      </w:r>
      <w:r>
        <w:rPr>
          <w:spacing w:val="-8"/>
        </w:rPr>
        <w:t xml:space="preserve"> </w:t>
      </w:r>
      <w:r>
        <w:t>heeft</w:t>
      </w:r>
      <w:r>
        <w:rPr>
          <w:spacing w:val="-9"/>
        </w:rPr>
        <w:t xml:space="preserve"> </w:t>
      </w:r>
      <w:r>
        <w:rPr>
          <w:spacing w:val="-2"/>
        </w:rPr>
        <w:t>ingediend.</w:t>
      </w:r>
    </w:p>
    <w:p w14:paraId="11BE24D7" w14:textId="77777777" w:rsidR="001C65E1" w:rsidRDefault="001C65E1">
      <w:pPr>
        <w:pStyle w:val="BodyText"/>
        <w:rPr>
          <w:sz w:val="24"/>
        </w:rPr>
      </w:pPr>
    </w:p>
    <w:p w14:paraId="4697F923" w14:textId="77777777" w:rsidR="001C65E1" w:rsidRDefault="00C7656A">
      <w:pPr>
        <w:pStyle w:val="BodyText"/>
        <w:tabs>
          <w:tab w:val="left" w:pos="2981"/>
        </w:tabs>
        <w:ind w:left="100"/>
      </w:pPr>
      <w:r>
        <w:rPr>
          <w:spacing w:val="-2"/>
        </w:rPr>
        <w:t>Inschrijving</w:t>
      </w:r>
      <w:r>
        <w:tab/>
        <w:t>De</w:t>
      </w:r>
      <w:r>
        <w:rPr>
          <w:spacing w:val="-11"/>
        </w:rPr>
        <w:t xml:space="preserve"> </w:t>
      </w:r>
      <w:r>
        <w:t>door</w:t>
      </w:r>
      <w:r>
        <w:rPr>
          <w:spacing w:val="-10"/>
        </w:rPr>
        <w:t xml:space="preserve"> </w:t>
      </w:r>
      <w:r>
        <w:t>Inschrijver</w:t>
      </w:r>
      <w:r>
        <w:rPr>
          <w:spacing w:val="-11"/>
        </w:rPr>
        <w:t xml:space="preserve"> </w:t>
      </w:r>
      <w:r>
        <w:t>ingediende</w:t>
      </w:r>
      <w:r>
        <w:rPr>
          <w:spacing w:val="-8"/>
        </w:rPr>
        <w:t xml:space="preserve"> </w:t>
      </w:r>
      <w:r>
        <w:t>aanbieding</w:t>
      </w:r>
      <w:r>
        <w:rPr>
          <w:spacing w:val="-12"/>
        </w:rPr>
        <w:t xml:space="preserve"> </w:t>
      </w:r>
      <w:r>
        <w:rPr>
          <w:spacing w:val="-2"/>
        </w:rPr>
        <w:t>(offerte).</w:t>
      </w:r>
    </w:p>
    <w:p w14:paraId="4F3D93EC" w14:textId="77777777" w:rsidR="001C65E1" w:rsidRDefault="001C65E1">
      <w:pPr>
        <w:pStyle w:val="BodyText"/>
        <w:rPr>
          <w:sz w:val="24"/>
        </w:rPr>
      </w:pPr>
    </w:p>
    <w:p w14:paraId="0860A745" w14:textId="77777777" w:rsidR="001C65E1" w:rsidRDefault="00C7656A">
      <w:pPr>
        <w:pStyle w:val="BodyText"/>
        <w:tabs>
          <w:tab w:val="left" w:pos="2981"/>
        </w:tabs>
        <w:spacing w:line="264" w:lineRule="auto"/>
        <w:ind w:left="2981" w:right="204" w:hanging="2881"/>
      </w:pPr>
      <w:r>
        <w:t>Nota van inlichtingen</w:t>
      </w:r>
      <w:r>
        <w:tab/>
        <w:t>Schriftelijke</w:t>
      </w:r>
      <w:r>
        <w:rPr>
          <w:spacing w:val="-1"/>
        </w:rPr>
        <w:t xml:space="preserve"> </w:t>
      </w:r>
      <w:r>
        <w:t>reactie van</w:t>
      </w:r>
      <w:r>
        <w:rPr>
          <w:spacing w:val="-2"/>
        </w:rPr>
        <w:t xml:space="preserve"> </w:t>
      </w:r>
      <w:r>
        <w:t>de Aanbestedende</w:t>
      </w:r>
      <w:r>
        <w:rPr>
          <w:spacing w:val="-2"/>
        </w:rPr>
        <w:t xml:space="preserve"> </w:t>
      </w:r>
      <w:r>
        <w:t>dienst</w:t>
      </w:r>
      <w:r>
        <w:rPr>
          <w:spacing w:val="-1"/>
        </w:rPr>
        <w:t xml:space="preserve"> </w:t>
      </w:r>
      <w:r>
        <w:t>op door Ondernemers tijdig</w:t>
      </w:r>
      <w:r>
        <w:rPr>
          <w:spacing w:val="-1"/>
        </w:rPr>
        <w:t xml:space="preserve"> </w:t>
      </w:r>
      <w:r>
        <w:t>en op de juiste wijze naar aanleiding van de Aanbestedingsstukken gestelde vragen. De Nota van Inlichtingen kan ook</w:t>
      </w:r>
      <w:r>
        <w:rPr>
          <w:spacing w:val="40"/>
        </w:rPr>
        <w:t xml:space="preserve"> </w:t>
      </w:r>
      <w:r>
        <w:t>mededelingen en kleine wijzigingen bevatten vanuit de</w:t>
      </w:r>
      <w:r>
        <w:rPr>
          <w:spacing w:val="-5"/>
        </w:rPr>
        <w:t xml:space="preserve"> </w:t>
      </w:r>
      <w:r>
        <w:t>Aanbestedende</w:t>
      </w:r>
      <w:r>
        <w:rPr>
          <w:spacing w:val="-4"/>
        </w:rPr>
        <w:t xml:space="preserve"> </w:t>
      </w:r>
      <w:r>
        <w:t>dienst.</w:t>
      </w:r>
      <w:r>
        <w:rPr>
          <w:spacing w:val="-2"/>
        </w:rPr>
        <w:t xml:space="preserve"> </w:t>
      </w:r>
      <w:r>
        <w:t>Indien</w:t>
      </w:r>
      <w:r>
        <w:rPr>
          <w:spacing w:val="-5"/>
        </w:rPr>
        <w:t xml:space="preserve"> </w:t>
      </w:r>
      <w:r>
        <w:t>sprake</w:t>
      </w:r>
      <w:r>
        <w:rPr>
          <w:spacing w:val="-2"/>
        </w:rPr>
        <w:t xml:space="preserve"> </w:t>
      </w:r>
      <w:r>
        <w:t>is</w:t>
      </w:r>
      <w:r>
        <w:rPr>
          <w:spacing w:val="-3"/>
        </w:rPr>
        <w:t xml:space="preserve"> </w:t>
      </w:r>
      <w:r>
        <w:t>van</w:t>
      </w:r>
      <w:r>
        <w:rPr>
          <w:spacing w:val="-3"/>
        </w:rPr>
        <w:t xml:space="preserve"> </w:t>
      </w:r>
      <w:r>
        <w:t>de</w:t>
      </w:r>
      <w:r>
        <w:rPr>
          <w:spacing w:val="-5"/>
        </w:rPr>
        <w:t xml:space="preserve"> </w:t>
      </w:r>
      <w:r>
        <w:t>beantwoording</w:t>
      </w:r>
      <w:r>
        <w:rPr>
          <w:spacing w:val="-4"/>
        </w:rPr>
        <w:t xml:space="preserve"> </w:t>
      </w:r>
      <w:r>
        <w:t>van</w:t>
      </w:r>
      <w:r>
        <w:rPr>
          <w:spacing w:val="-5"/>
        </w:rPr>
        <w:t xml:space="preserve"> </w:t>
      </w:r>
      <w:r>
        <w:t>vragen</w:t>
      </w:r>
      <w:r>
        <w:rPr>
          <w:spacing w:val="-2"/>
        </w:rPr>
        <w:t xml:space="preserve"> </w:t>
      </w:r>
      <w:r>
        <w:t>in</w:t>
      </w:r>
      <w:r>
        <w:rPr>
          <w:spacing w:val="-2"/>
        </w:rPr>
        <w:t xml:space="preserve"> </w:t>
      </w:r>
      <w:r>
        <w:t>een elektron</w:t>
      </w:r>
      <w:r>
        <w:t>isch systeem, dan dient elke afzonderlijke beantwoording begrepen te worden als Nota van inlichtingen.</w:t>
      </w:r>
    </w:p>
    <w:p w14:paraId="7EFDB012" w14:textId="77777777" w:rsidR="001C65E1" w:rsidRDefault="001C65E1">
      <w:pPr>
        <w:pStyle w:val="BodyText"/>
        <w:spacing w:before="10"/>
        <w:rPr>
          <w:sz w:val="21"/>
        </w:rPr>
      </w:pPr>
    </w:p>
    <w:p w14:paraId="6558909B" w14:textId="77777777" w:rsidR="001C65E1" w:rsidRDefault="00C7656A">
      <w:pPr>
        <w:pStyle w:val="BodyText"/>
        <w:tabs>
          <w:tab w:val="left" w:pos="2981"/>
        </w:tabs>
        <w:spacing w:before="1"/>
        <w:ind w:left="100"/>
      </w:pPr>
      <w:r>
        <w:rPr>
          <w:spacing w:val="-2"/>
        </w:rPr>
        <w:t>Openbare</w:t>
      </w:r>
      <w:r>
        <w:rPr>
          <w:spacing w:val="2"/>
        </w:rPr>
        <w:t xml:space="preserve"> </w:t>
      </w:r>
      <w:r>
        <w:rPr>
          <w:spacing w:val="-2"/>
        </w:rPr>
        <w:t>procedure</w:t>
      </w:r>
      <w:r>
        <w:tab/>
        <w:t>Een</w:t>
      </w:r>
      <w:r>
        <w:rPr>
          <w:spacing w:val="-10"/>
        </w:rPr>
        <w:t xml:space="preserve"> </w:t>
      </w:r>
      <w:r>
        <w:t>procedure</w:t>
      </w:r>
      <w:r>
        <w:rPr>
          <w:spacing w:val="-11"/>
        </w:rPr>
        <w:t xml:space="preserve"> </w:t>
      </w:r>
      <w:r>
        <w:t>waarbij</w:t>
      </w:r>
      <w:r>
        <w:rPr>
          <w:spacing w:val="-9"/>
        </w:rPr>
        <w:t xml:space="preserve"> </w:t>
      </w:r>
      <w:r>
        <w:t>alle</w:t>
      </w:r>
      <w:r>
        <w:rPr>
          <w:spacing w:val="-9"/>
        </w:rPr>
        <w:t xml:space="preserve"> </w:t>
      </w:r>
      <w:r>
        <w:t>Dienstverleners</w:t>
      </w:r>
      <w:r>
        <w:rPr>
          <w:spacing w:val="-9"/>
        </w:rPr>
        <w:t xml:space="preserve"> </w:t>
      </w:r>
      <w:r>
        <w:t>een</w:t>
      </w:r>
      <w:r>
        <w:rPr>
          <w:spacing w:val="-9"/>
        </w:rPr>
        <w:t xml:space="preserve"> </w:t>
      </w:r>
      <w:r>
        <w:t>inschrijving</w:t>
      </w:r>
      <w:r>
        <w:rPr>
          <w:spacing w:val="-11"/>
        </w:rPr>
        <w:t xml:space="preserve"> </w:t>
      </w:r>
      <w:r>
        <w:t>mogen</w:t>
      </w:r>
      <w:r>
        <w:rPr>
          <w:spacing w:val="-9"/>
        </w:rPr>
        <w:t xml:space="preserve"> </w:t>
      </w:r>
      <w:r>
        <w:rPr>
          <w:spacing w:val="-2"/>
        </w:rPr>
        <w:t>indienen.</w:t>
      </w:r>
    </w:p>
    <w:p w14:paraId="11B08412" w14:textId="77777777" w:rsidR="001C65E1" w:rsidRDefault="001C65E1">
      <w:pPr>
        <w:pStyle w:val="BodyText"/>
        <w:rPr>
          <w:sz w:val="22"/>
        </w:rPr>
      </w:pPr>
    </w:p>
    <w:p w14:paraId="3BC76062" w14:textId="77777777" w:rsidR="001C65E1" w:rsidRDefault="001C65E1">
      <w:pPr>
        <w:pStyle w:val="BodyText"/>
        <w:spacing w:before="1"/>
        <w:rPr>
          <w:sz w:val="24"/>
        </w:rPr>
      </w:pPr>
    </w:p>
    <w:p w14:paraId="6AC97221" w14:textId="77777777" w:rsidR="001C65E1" w:rsidRDefault="00C7656A">
      <w:pPr>
        <w:pStyle w:val="BodyText"/>
        <w:tabs>
          <w:tab w:val="left" w:pos="2981"/>
        </w:tabs>
        <w:spacing w:line="264" w:lineRule="auto"/>
        <w:ind w:left="2981" w:right="247" w:hanging="2881"/>
      </w:pPr>
      <w:r>
        <w:rPr>
          <w:spacing w:val="-2"/>
        </w:rPr>
        <w:t>Opdracht</w:t>
      </w:r>
      <w:r>
        <w:tab/>
        <w:t>De leveringen en of diensten die door de winne</w:t>
      </w:r>
      <w:r>
        <w:t>nde Inschrijver(s) conform de Overeenkomst</w:t>
      </w:r>
      <w:r>
        <w:rPr>
          <w:spacing w:val="-5"/>
        </w:rPr>
        <w:t xml:space="preserve"> </w:t>
      </w:r>
      <w:r>
        <w:t>uitgevoerd</w:t>
      </w:r>
      <w:r>
        <w:rPr>
          <w:spacing w:val="-3"/>
        </w:rPr>
        <w:t xml:space="preserve"> </w:t>
      </w:r>
      <w:r>
        <w:t>worden.</w:t>
      </w:r>
      <w:r>
        <w:rPr>
          <w:spacing w:val="-3"/>
        </w:rPr>
        <w:t xml:space="preserve"> </w:t>
      </w:r>
      <w:r>
        <w:t>De</w:t>
      </w:r>
      <w:r>
        <w:rPr>
          <w:spacing w:val="-5"/>
        </w:rPr>
        <w:t xml:space="preserve"> </w:t>
      </w:r>
      <w:r>
        <w:t>Opdracht</w:t>
      </w:r>
      <w:r>
        <w:rPr>
          <w:spacing w:val="-3"/>
        </w:rPr>
        <w:t xml:space="preserve"> </w:t>
      </w:r>
      <w:r>
        <w:t>is</w:t>
      </w:r>
      <w:r>
        <w:rPr>
          <w:spacing w:val="-4"/>
        </w:rPr>
        <w:t xml:space="preserve"> </w:t>
      </w:r>
      <w:r>
        <w:t>toegelicht</w:t>
      </w:r>
      <w:r>
        <w:rPr>
          <w:spacing w:val="-3"/>
        </w:rPr>
        <w:t xml:space="preserve"> </w:t>
      </w:r>
      <w:r>
        <w:t>in</w:t>
      </w:r>
      <w:r>
        <w:rPr>
          <w:spacing w:val="-5"/>
        </w:rPr>
        <w:t xml:space="preserve"> </w:t>
      </w:r>
      <w:r>
        <w:t>Hoofdstuk</w:t>
      </w:r>
      <w:r>
        <w:rPr>
          <w:spacing w:val="-4"/>
        </w:rPr>
        <w:t xml:space="preserve"> </w:t>
      </w:r>
      <w:r>
        <w:t>2</w:t>
      </w:r>
      <w:r>
        <w:rPr>
          <w:spacing w:val="-5"/>
        </w:rPr>
        <w:t xml:space="preserve"> </w:t>
      </w:r>
      <w:r>
        <w:t>van het Bestek en bijbehorende Bijlagen.</w:t>
      </w:r>
    </w:p>
    <w:p w14:paraId="4D2C56B8" w14:textId="77777777" w:rsidR="001C65E1" w:rsidRDefault="001C65E1">
      <w:pPr>
        <w:spacing w:line="264" w:lineRule="auto"/>
        <w:sectPr w:rsidR="001C65E1">
          <w:headerReference w:type="default" r:id="rId24"/>
          <w:footerReference w:type="default" r:id="rId25"/>
          <w:pgSz w:w="11920" w:h="16850"/>
          <w:pgMar w:top="2380" w:right="140" w:bottom="1080" w:left="1140" w:header="349" w:footer="882" w:gutter="0"/>
          <w:pgNumType w:start="1"/>
          <w:cols w:space="708"/>
        </w:sectPr>
      </w:pPr>
    </w:p>
    <w:p w14:paraId="3907BF10" w14:textId="77777777" w:rsidR="001C65E1" w:rsidRDefault="00C7656A">
      <w:pPr>
        <w:pStyle w:val="BodyText"/>
        <w:ind w:left="5815"/>
      </w:pPr>
      <w:r>
        <w:rPr>
          <w:noProof/>
        </w:rPr>
        <w:lastRenderedPageBreak/>
        <w:drawing>
          <wp:inline distT="0" distB="0" distL="0" distR="0" wp14:anchorId="7EED211E" wp14:editId="6A1C6924">
            <wp:extent cx="2922702" cy="1293876"/>
            <wp:effectExtent l="0" t="0" r="0" b="0"/>
            <wp:docPr id="3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jpeg"/>
                    <pic:cNvPicPr/>
                  </pic:nvPicPr>
                  <pic:blipFill>
                    <a:blip r:embed="rId9" cstate="print"/>
                    <a:stretch>
                      <a:fillRect/>
                    </a:stretch>
                  </pic:blipFill>
                  <pic:spPr>
                    <a:xfrm>
                      <a:off x="0" y="0"/>
                      <a:ext cx="2922702" cy="1293876"/>
                    </a:xfrm>
                    <a:prstGeom prst="rect">
                      <a:avLst/>
                    </a:prstGeom>
                  </pic:spPr>
                </pic:pic>
              </a:graphicData>
            </a:graphic>
          </wp:inline>
        </w:drawing>
      </w:r>
    </w:p>
    <w:p w14:paraId="7939AA11" w14:textId="77777777" w:rsidR="001C65E1" w:rsidRDefault="00C7656A">
      <w:pPr>
        <w:pStyle w:val="BodyText"/>
        <w:tabs>
          <w:tab w:val="left" w:pos="2981"/>
        </w:tabs>
        <w:spacing w:before="2" w:line="264" w:lineRule="auto"/>
        <w:ind w:left="2981" w:right="378" w:hanging="2881"/>
      </w:pPr>
      <w:r>
        <w:rPr>
          <w:spacing w:val="-2"/>
        </w:rPr>
        <w:t>Opdrachtgever</w:t>
      </w:r>
      <w:r>
        <w:tab/>
        <w:t>De</w:t>
      </w:r>
      <w:r>
        <w:rPr>
          <w:spacing w:val="-3"/>
        </w:rPr>
        <w:t xml:space="preserve"> </w:t>
      </w:r>
      <w:r>
        <w:t>Aanbestedende</w:t>
      </w:r>
      <w:r>
        <w:rPr>
          <w:spacing w:val="-3"/>
        </w:rPr>
        <w:t xml:space="preserve"> </w:t>
      </w:r>
      <w:r>
        <w:t>dienst</w:t>
      </w:r>
      <w:r>
        <w:rPr>
          <w:spacing w:val="-1"/>
        </w:rPr>
        <w:t xml:space="preserve"> </w:t>
      </w:r>
      <w:r>
        <w:t>zal</w:t>
      </w:r>
      <w:r>
        <w:rPr>
          <w:spacing w:val="-4"/>
        </w:rPr>
        <w:t xml:space="preserve"> </w:t>
      </w:r>
      <w:r>
        <w:t>ten</w:t>
      </w:r>
      <w:r>
        <w:rPr>
          <w:spacing w:val="-3"/>
        </w:rPr>
        <w:t xml:space="preserve"> </w:t>
      </w:r>
      <w:r>
        <w:t>tijde</w:t>
      </w:r>
      <w:r>
        <w:rPr>
          <w:spacing w:val="-3"/>
        </w:rPr>
        <w:t xml:space="preserve"> </w:t>
      </w:r>
      <w:r>
        <w:t>van</w:t>
      </w:r>
      <w:r>
        <w:rPr>
          <w:spacing w:val="-2"/>
        </w:rPr>
        <w:t xml:space="preserve"> </w:t>
      </w:r>
      <w:r>
        <w:t>de</w:t>
      </w:r>
      <w:r>
        <w:rPr>
          <w:spacing w:val="-4"/>
        </w:rPr>
        <w:t xml:space="preserve"> </w:t>
      </w:r>
      <w:r>
        <w:t>uitvoering</w:t>
      </w:r>
      <w:r>
        <w:rPr>
          <w:spacing w:val="-4"/>
        </w:rPr>
        <w:t xml:space="preserve"> </w:t>
      </w:r>
      <w:r>
        <w:t>van</w:t>
      </w:r>
      <w:r>
        <w:rPr>
          <w:spacing w:val="-2"/>
        </w:rPr>
        <w:t xml:space="preserve"> </w:t>
      </w:r>
      <w:r>
        <w:t>de</w:t>
      </w:r>
      <w:r>
        <w:rPr>
          <w:spacing w:val="-4"/>
        </w:rPr>
        <w:t xml:space="preserve"> </w:t>
      </w:r>
      <w:r>
        <w:t>Overeenkomst</w:t>
      </w:r>
      <w:r>
        <w:rPr>
          <w:spacing w:val="-1"/>
        </w:rPr>
        <w:t xml:space="preserve"> </w:t>
      </w:r>
      <w:r>
        <w:t>als Opdrachtgever optreden.</w:t>
      </w:r>
    </w:p>
    <w:p w14:paraId="343E458A" w14:textId="77777777" w:rsidR="001C65E1" w:rsidRDefault="001C65E1">
      <w:pPr>
        <w:pStyle w:val="BodyText"/>
        <w:spacing w:before="10"/>
        <w:rPr>
          <w:sz w:val="21"/>
        </w:rPr>
      </w:pPr>
    </w:p>
    <w:p w14:paraId="53FE803F" w14:textId="77777777" w:rsidR="001C65E1" w:rsidRDefault="00C7656A">
      <w:pPr>
        <w:pStyle w:val="BodyText"/>
        <w:tabs>
          <w:tab w:val="left" w:pos="2981"/>
        </w:tabs>
        <w:spacing w:before="1"/>
        <w:ind w:left="100"/>
      </w:pPr>
      <w:r>
        <w:rPr>
          <w:spacing w:val="-2"/>
        </w:rPr>
        <w:t>Opdrachtnemer</w:t>
      </w:r>
      <w:r>
        <w:tab/>
        <w:t>De</w:t>
      </w:r>
      <w:r>
        <w:rPr>
          <w:spacing w:val="-9"/>
        </w:rPr>
        <w:t xml:space="preserve"> </w:t>
      </w:r>
      <w:r>
        <w:t>Inschrijver</w:t>
      </w:r>
      <w:r>
        <w:rPr>
          <w:spacing w:val="-8"/>
        </w:rPr>
        <w:t xml:space="preserve"> </w:t>
      </w:r>
      <w:r>
        <w:t>met</w:t>
      </w:r>
      <w:r>
        <w:rPr>
          <w:spacing w:val="-8"/>
        </w:rPr>
        <w:t xml:space="preserve"> </w:t>
      </w:r>
      <w:r>
        <w:t>wie</w:t>
      </w:r>
      <w:r>
        <w:rPr>
          <w:spacing w:val="-9"/>
        </w:rPr>
        <w:t xml:space="preserve"> </w:t>
      </w:r>
      <w:r>
        <w:t>Opdrachtgever</w:t>
      </w:r>
      <w:r>
        <w:rPr>
          <w:spacing w:val="-8"/>
        </w:rPr>
        <w:t xml:space="preserve"> </w:t>
      </w:r>
      <w:r>
        <w:t>de</w:t>
      </w:r>
      <w:r>
        <w:rPr>
          <w:spacing w:val="-8"/>
        </w:rPr>
        <w:t xml:space="preserve"> </w:t>
      </w:r>
      <w:r>
        <w:t>Overeenkomst</w:t>
      </w:r>
      <w:r>
        <w:rPr>
          <w:spacing w:val="-9"/>
        </w:rPr>
        <w:t xml:space="preserve"> </w:t>
      </w:r>
      <w:r>
        <w:t>heeft</w:t>
      </w:r>
      <w:r>
        <w:rPr>
          <w:spacing w:val="-6"/>
        </w:rPr>
        <w:t xml:space="preserve"> </w:t>
      </w:r>
      <w:r>
        <w:rPr>
          <w:spacing w:val="-2"/>
        </w:rPr>
        <w:t>gesloten.</w:t>
      </w:r>
    </w:p>
    <w:p w14:paraId="658AC4CE" w14:textId="77777777" w:rsidR="001C65E1" w:rsidRDefault="001C65E1">
      <w:pPr>
        <w:pStyle w:val="BodyText"/>
        <w:rPr>
          <w:sz w:val="24"/>
        </w:rPr>
      </w:pPr>
    </w:p>
    <w:p w14:paraId="17ACFD76" w14:textId="77777777" w:rsidR="001C65E1" w:rsidRDefault="00C7656A">
      <w:pPr>
        <w:pStyle w:val="BodyText"/>
        <w:tabs>
          <w:tab w:val="left" w:pos="2981"/>
        </w:tabs>
        <w:ind w:left="100"/>
      </w:pPr>
      <w:r>
        <w:rPr>
          <w:spacing w:val="-2"/>
        </w:rPr>
        <w:t>Overeenkomst</w:t>
      </w:r>
      <w:r>
        <w:tab/>
      </w:r>
      <w:r>
        <w:rPr>
          <w:spacing w:val="-2"/>
        </w:rPr>
        <w:t>De</w:t>
      </w:r>
      <w:r>
        <w:rPr>
          <w:spacing w:val="9"/>
        </w:rPr>
        <w:t xml:space="preserve"> </w:t>
      </w:r>
      <w:r>
        <w:rPr>
          <w:spacing w:val="-2"/>
        </w:rPr>
        <w:t>wederkerige</w:t>
      </w:r>
      <w:r>
        <w:rPr>
          <w:spacing w:val="10"/>
        </w:rPr>
        <w:t xml:space="preserve"> </w:t>
      </w:r>
      <w:r>
        <w:rPr>
          <w:spacing w:val="-2"/>
        </w:rPr>
        <w:t>raamovereenkomst,</w:t>
      </w:r>
      <w:r>
        <w:rPr>
          <w:spacing w:val="11"/>
        </w:rPr>
        <w:t xml:space="preserve"> </w:t>
      </w:r>
      <w:r>
        <w:rPr>
          <w:spacing w:val="-2"/>
        </w:rPr>
        <w:t>dienstverleningsovereenkomst</w:t>
      </w:r>
      <w:r>
        <w:rPr>
          <w:spacing w:val="12"/>
        </w:rPr>
        <w:t xml:space="preserve"> </w:t>
      </w:r>
      <w:r>
        <w:rPr>
          <w:spacing w:val="-2"/>
        </w:rPr>
        <w:t>en/of</w:t>
      </w:r>
    </w:p>
    <w:p w14:paraId="62845D8C" w14:textId="77777777" w:rsidR="001C65E1" w:rsidRDefault="00C7656A">
      <w:pPr>
        <w:pStyle w:val="BodyText"/>
        <w:spacing w:before="22" w:line="266" w:lineRule="auto"/>
        <w:ind w:left="2981" w:right="122"/>
      </w:pPr>
      <w:r>
        <w:t>overeenkomst</w:t>
      </w:r>
      <w:r>
        <w:rPr>
          <w:spacing w:val="-4"/>
        </w:rPr>
        <w:t xml:space="preserve"> </w:t>
      </w:r>
      <w:r>
        <w:t>tot</w:t>
      </w:r>
      <w:r>
        <w:rPr>
          <w:spacing w:val="-2"/>
        </w:rPr>
        <w:t xml:space="preserve"> </w:t>
      </w:r>
      <w:r>
        <w:t>leveringen</w:t>
      </w:r>
      <w:r>
        <w:rPr>
          <w:spacing w:val="-4"/>
        </w:rPr>
        <w:t xml:space="preserve"> </w:t>
      </w:r>
      <w:r>
        <w:t>op</w:t>
      </w:r>
      <w:r>
        <w:rPr>
          <w:spacing w:val="-2"/>
        </w:rPr>
        <w:t xml:space="preserve"> </w:t>
      </w:r>
      <w:r>
        <w:t>basis waarvan</w:t>
      </w:r>
      <w:r>
        <w:rPr>
          <w:spacing w:val="-3"/>
        </w:rPr>
        <w:t xml:space="preserve"> </w:t>
      </w:r>
      <w:r>
        <w:t>de</w:t>
      </w:r>
      <w:r>
        <w:rPr>
          <w:spacing w:val="-5"/>
        </w:rPr>
        <w:t xml:space="preserve"> </w:t>
      </w:r>
      <w:r>
        <w:t>Opdracht</w:t>
      </w:r>
      <w:r>
        <w:rPr>
          <w:spacing w:val="-5"/>
        </w:rPr>
        <w:t xml:space="preserve"> </w:t>
      </w:r>
      <w:r>
        <w:t>wordt</w:t>
      </w:r>
      <w:r>
        <w:rPr>
          <w:spacing w:val="-2"/>
        </w:rPr>
        <w:t xml:space="preserve"> </w:t>
      </w:r>
      <w:r>
        <w:t>uitgevoerd</w:t>
      </w:r>
      <w:r>
        <w:rPr>
          <w:spacing w:val="-4"/>
        </w:rPr>
        <w:t xml:space="preserve"> </w:t>
      </w:r>
      <w:r>
        <w:t>en</w:t>
      </w:r>
      <w:r>
        <w:rPr>
          <w:spacing w:val="-2"/>
        </w:rPr>
        <w:t xml:space="preserve"> </w:t>
      </w:r>
      <w:r>
        <w:t>op de totstandkoming waarvan deze aanbestedingsprocedure ziet.</w:t>
      </w:r>
    </w:p>
    <w:p w14:paraId="0B05C138" w14:textId="77777777" w:rsidR="001C65E1" w:rsidRDefault="001C65E1">
      <w:pPr>
        <w:pStyle w:val="BodyText"/>
        <w:spacing w:before="6"/>
        <w:rPr>
          <w:sz w:val="21"/>
        </w:rPr>
      </w:pPr>
    </w:p>
    <w:p w14:paraId="76D23065" w14:textId="77777777" w:rsidR="001C65E1" w:rsidRDefault="00C7656A">
      <w:pPr>
        <w:pStyle w:val="BodyText"/>
        <w:tabs>
          <w:tab w:val="left" w:pos="2981"/>
        </w:tabs>
        <w:spacing w:line="264" w:lineRule="auto"/>
        <w:ind w:left="2981" w:right="247" w:hanging="2881"/>
      </w:pPr>
      <w:r>
        <w:rPr>
          <w:spacing w:val="-2"/>
        </w:rPr>
        <w:t>Samenwerkingsverband</w:t>
      </w:r>
      <w:r>
        <w:tab/>
        <w:t xml:space="preserve">Een combinatie van Dienstverleners in de </w:t>
      </w:r>
      <w:r>
        <w:t>hoedanigheid van Inschrijver welke afzonderlijk</w:t>
      </w:r>
      <w:r>
        <w:rPr>
          <w:spacing w:val="-3"/>
        </w:rPr>
        <w:t xml:space="preserve"> </w:t>
      </w:r>
      <w:r>
        <w:t>hoofdelijk</w:t>
      </w:r>
      <w:r>
        <w:rPr>
          <w:spacing w:val="-3"/>
        </w:rPr>
        <w:t xml:space="preserve"> </w:t>
      </w:r>
      <w:r>
        <w:t>aansprakelijk</w:t>
      </w:r>
      <w:r>
        <w:rPr>
          <w:spacing w:val="-3"/>
        </w:rPr>
        <w:t xml:space="preserve"> </w:t>
      </w:r>
      <w:r>
        <w:t>zijn</w:t>
      </w:r>
      <w:r>
        <w:rPr>
          <w:spacing w:val="-4"/>
        </w:rPr>
        <w:t xml:space="preserve"> </w:t>
      </w:r>
      <w:r>
        <w:t>voor</w:t>
      </w:r>
      <w:r>
        <w:rPr>
          <w:spacing w:val="-3"/>
        </w:rPr>
        <w:t xml:space="preserve"> </w:t>
      </w:r>
      <w:r>
        <w:t>de Inschrijving</w:t>
      </w:r>
      <w:r>
        <w:rPr>
          <w:spacing w:val="-5"/>
        </w:rPr>
        <w:t xml:space="preserve"> </w:t>
      </w:r>
      <w:r>
        <w:t>en</w:t>
      </w:r>
      <w:r>
        <w:rPr>
          <w:spacing w:val="-4"/>
        </w:rPr>
        <w:t xml:space="preserve"> </w:t>
      </w:r>
      <w:r>
        <w:t>de</w:t>
      </w:r>
      <w:r>
        <w:rPr>
          <w:spacing w:val="-4"/>
        </w:rPr>
        <w:t xml:space="preserve"> </w:t>
      </w:r>
      <w:r>
        <w:t>uitvoering</w:t>
      </w:r>
      <w:r>
        <w:rPr>
          <w:spacing w:val="-5"/>
        </w:rPr>
        <w:t xml:space="preserve"> </w:t>
      </w:r>
      <w:r>
        <w:t>van</w:t>
      </w:r>
      <w:r>
        <w:rPr>
          <w:spacing w:val="-2"/>
        </w:rPr>
        <w:t xml:space="preserve"> </w:t>
      </w:r>
      <w:r>
        <w:t xml:space="preserve">de </w:t>
      </w:r>
      <w:r>
        <w:rPr>
          <w:spacing w:val="-2"/>
        </w:rPr>
        <w:t>Opdracht.</w:t>
      </w:r>
    </w:p>
    <w:p w14:paraId="78979597" w14:textId="77777777" w:rsidR="001C65E1" w:rsidRDefault="001C65E1">
      <w:pPr>
        <w:pStyle w:val="BodyText"/>
        <w:spacing w:before="2"/>
        <w:rPr>
          <w:sz w:val="22"/>
        </w:rPr>
      </w:pPr>
    </w:p>
    <w:p w14:paraId="6A52A848" w14:textId="77777777" w:rsidR="001C65E1" w:rsidRDefault="00C7656A">
      <w:pPr>
        <w:pStyle w:val="BodyText"/>
        <w:tabs>
          <w:tab w:val="left" w:pos="2981"/>
        </w:tabs>
        <w:spacing w:line="264" w:lineRule="auto"/>
        <w:ind w:left="2981" w:right="247" w:hanging="2881"/>
      </w:pPr>
      <w:r>
        <w:rPr>
          <w:spacing w:val="-2"/>
        </w:rPr>
        <w:t>Schriftelijk(e)</w:t>
      </w:r>
      <w:r>
        <w:tab/>
        <w:t>Elk</w:t>
      </w:r>
      <w:r>
        <w:rPr>
          <w:spacing w:val="-3"/>
        </w:rPr>
        <w:t xml:space="preserve"> </w:t>
      </w:r>
      <w:r>
        <w:t>uit</w:t>
      </w:r>
      <w:r>
        <w:rPr>
          <w:spacing w:val="-4"/>
        </w:rPr>
        <w:t xml:space="preserve"> </w:t>
      </w:r>
      <w:r>
        <w:t>woorden</w:t>
      </w:r>
      <w:r>
        <w:rPr>
          <w:spacing w:val="-4"/>
        </w:rPr>
        <w:t xml:space="preserve"> </w:t>
      </w:r>
      <w:r>
        <w:t>of</w:t>
      </w:r>
      <w:r>
        <w:rPr>
          <w:spacing w:val="-2"/>
        </w:rPr>
        <w:t xml:space="preserve"> </w:t>
      </w:r>
      <w:r>
        <w:t>cijfers</w:t>
      </w:r>
      <w:r>
        <w:rPr>
          <w:spacing w:val="-2"/>
        </w:rPr>
        <w:t xml:space="preserve"> </w:t>
      </w:r>
      <w:r>
        <w:t>bestaand</w:t>
      </w:r>
      <w:r>
        <w:rPr>
          <w:spacing w:val="-3"/>
        </w:rPr>
        <w:t xml:space="preserve"> </w:t>
      </w:r>
      <w:r>
        <w:t>geheel</w:t>
      </w:r>
      <w:r>
        <w:rPr>
          <w:spacing w:val="-5"/>
        </w:rPr>
        <w:t xml:space="preserve"> </w:t>
      </w:r>
      <w:r>
        <w:t>dat</w:t>
      </w:r>
      <w:r>
        <w:rPr>
          <w:spacing w:val="-4"/>
        </w:rPr>
        <w:t xml:space="preserve"> </w:t>
      </w:r>
      <w:r>
        <w:t>kan</w:t>
      </w:r>
      <w:r>
        <w:rPr>
          <w:spacing w:val="-3"/>
        </w:rPr>
        <w:t xml:space="preserve"> </w:t>
      </w:r>
      <w:r>
        <w:t>worden</w:t>
      </w:r>
      <w:r>
        <w:rPr>
          <w:spacing w:val="-2"/>
        </w:rPr>
        <w:t xml:space="preserve"> </w:t>
      </w:r>
      <w:r>
        <w:t>gelezen,</w:t>
      </w:r>
      <w:r>
        <w:rPr>
          <w:spacing w:val="-2"/>
        </w:rPr>
        <w:t xml:space="preserve"> </w:t>
      </w:r>
      <w:r>
        <w:t>gereproduceerd en vervolgens medegedeeld, daaronder begrepen met elektronische middelen overgebrachte of opgeslagen informatie.</w:t>
      </w:r>
    </w:p>
    <w:p w14:paraId="000EB7B0" w14:textId="77777777" w:rsidR="001C65E1" w:rsidRDefault="001C65E1">
      <w:pPr>
        <w:pStyle w:val="BodyText"/>
        <w:spacing w:before="1"/>
        <w:rPr>
          <w:sz w:val="22"/>
        </w:rPr>
      </w:pPr>
    </w:p>
    <w:p w14:paraId="4FA99322" w14:textId="77777777" w:rsidR="001C65E1" w:rsidRDefault="00C7656A">
      <w:pPr>
        <w:pStyle w:val="BodyText"/>
        <w:tabs>
          <w:tab w:val="left" w:pos="2981"/>
        </w:tabs>
        <w:spacing w:line="264" w:lineRule="auto"/>
        <w:ind w:left="2981" w:right="406" w:hanging="2881"/>
      </w:pPr>
      <w:r>
        <w:rPr>
          <w:spacing w:val="-2"/>
        </w:rPr>
        <w:t>TenderNed</w:t>
      </w:r>
      <w:r>
        <w:tab/>
        <w:t>Het</w:t>
      </w:r>
      <w:r>
        <w:rPr>
          <w:spacing w:val="-5"/>
        </w:rPr>
        <w:t xml:space="preserve"> </w:t>
      </w:r>
      <w:r>
        <w:t>elektronische</w:t>
      </w:r>
      <w:r>
        <w:rPr>
          <w:spacing w:val="-6"/>
        </w:rPr>
        <w:t xml:space="preserve"> </w:t>
      </w:r>
      <w:r>
        <w:t>systeem</w:t>
      </w:r>
      <w:r>
        <w:rPr>
          <w:spacing w:val="-3"/>
        </w:rPr>
        <w:t xml:space="preserve"> </w:t>
      </w:r>
      <w:r>
        <w:t>voor</w:t>
      </w:r>
      <w:r>
        <w:rPr>
          <w:spacing w:val="-4"/>
        </w:rPr>
        <w:t xml:space="preserve"> </w:t>
      </w:r>
      <w:r>
        <w:t>aanbestedingen</w:t>
      </w:r>
      <w:r>
        <w:rPr>
          <w:spacing w:val="-3"/>
        </w:rPr>
        <w:t xml:space="preserve"> </w:t>
      </w:r>
      <w:r>
        <w:t>als</w:t>
      </w:r>
      <w:r>
        <w:rPr>
          <w:spacing w:val="-2"/>
        </w:rPr>
        <w:t xml:space="preserve"> </w:t>
      </w:r>
      <w:r>
        <w:t>bedoeld</w:t>
      </w:r>
      <w:r>
        <w:rPr>
          <w:spacing w:val="-3"/>
        </w:rPr>
        <w:t xml:space="preserve"> </w:t>
      </w:r>
      <w:r>
        <w:t>in</w:t>
      </w:r>
      <w:r>
        <w:rPr>
          <w:spacing w:val="-3"/>
        </w:rPr>
        <w:t xml:space="preserve"> </w:t>
      </w:r>
      <w:r>
        <w:t>artikel</w:t>
      </w:r>
      <w:r>
        <w:rPr>
          <w:spacing w:val="-6"/>
        </w:rPr>
        <w:t xml:space="preserve"> </w:t>
      </w:r>
      <w:r>
        <w:t>4.13</w:t>
      </w:r>
      <w:r>
        <w:rPr>
          <w:spacing w:val="-5"/>
        </w:rPr>
        <w:t xml:space="preserve"> </w:t>
      </w:r>
      <w:r>
        <w:t>van</w:t>
      </w:r>
      <w:r>
        <w:rPr>
          <w:spacing w:val="-5"/>
        </w:rPr>
        <w:t xml:space="preserve"> </w:t>
      </w:r>
      <w:r>
        <w:t xml:space="preserve">de Aanbestedingswet 2012. Zie </w:t>
      </w:r>
      <w:hyperlink r:id="rId26">
        <w:r>
          <w:rPr>
            <w:color w:val="0000FF"/>
            <w:u w:val="single" w:color="0000FF"/>
          </w:rPr>
          <w:t>www.TenderNed.nl</w:t>
        </w:r>
      </w:hyperlink>
    </w:p>
    <w:p w14:paraId="377E6209" w14:textId="77777777" w:rsidR="001C65E1" w:rsidRDefault="001C65E1">
      <w:pPr>
        <w:pStyle w:val="BodyText"/>
        <w:spacing w:before="10"/>
        <w:rPr>
          <w:sz w:val="13"/>
        </w:rPr>
      </w:pPr>
    </w:p>
    <w:p w14:paraId="0683BCDA" w14:textId="77777777" w:rsidR="001C65E1" w:rsidRDefault="00C7656A">
      <w:pPr>
        <w:pStyle w:val="BodyText"/>
        <w:tabs>
          <w:tab w:val="left" w:pos="2981"/>
        </w:tabs>
        <w:spacing w:before="93"/>
        <w:ind w:left="100"/>
      </w:pPr>
      <w:r>
        <w:rPr>
          <w:spacing w:val="-2"/>
        </w:rPr>
        <w:t>Verzekeraar</w:t>
      </w:r>
      <w:r>
        <w:tab/>
        <w:t>Degene</w:t>
      </w:r>
      <w:r>
        <w:rPr>
          <w:spacing w:val="-9"/>
        </w:rPr>
        <w:t xml:space="preserve"> </w:t>
      </w:r>
      <w:r>
        <w:t>die</w:t>
      </w:r>
      <w:r>
        <w:rPr>
          <w:spacing w:val="-7"/>
        </w:rPr>
        <w:t xml:space="preserve"> </w:t>
      </w:r>
      <w:r>
        <w:t>zijn</w:t>
      </w:r>
      <w:r>
        <w:rPr>
          <w:spacing w:val="-7"/>
        </w:rPr>
        <w:t xml:space="preserve"> </w:t>
      </w:r>
      <w:r>
        <w:t>bedrijf</w:t>
      </w:r>
      <w:r>
        <w:rPr>
          <w:spacing w:val="-8"/>
        </w:rPr>
        <w:t xml:space="preserve"> </w:t>
      </w:r>
      <w:r>
        <w:t>maakt</w:t>
      </w:r>
      <w:r>
        <w:rPr>
          <w:spacing w:val="-7"/>
        </w:rPr>
        <w:t xml:space="preserve"> </w:t>
      </w:r>
      <w:r>
        <w:t>van</w:t>
      </w:r>
      <w:r>
        <w:rPr>
          <w:spacing w:val="-8"/>
        </w:rPr>
        <w:t xml:space="preserve"> </w:t>
      </w:r>
      <w:r>
        <w:t>het</w:t>
      </w:r>
      <w:r>
        <w:rPr>
          <w:spacing w:val="-6"/>
        </w:rPr>
        <w:t xml:space="preserve"> </w:t>
      </w:r>
      <w:r>
        <w:t>sluiten</w:t>
      </w:r>
      <w:r>
        <w:rPr>
          <w:spacing w:val="-5"/>
        </w:rPr>
        <w:t xml:space="preserve"> </w:t>
      </w:r>
      <w:r>
        <w:t>van</w:t>
      </w:r>
      <w:r>
        <w:rPr>
          <w:spacing w:val="-8"/>
        </w:rPr>
        <w:t xml:space="preserve"> </w:t>
      </w:r>
      <w:r>
        <w:t>verzekeringen</w:t>
      </w:r>
      <w:r>
        <w:rPr>
          <w:spacing w:val="-8"/>
        </w:rPr>
        <w:t xml:space="preserve"> </w:t>
      </w:r>
      <w:r>
        <w:t>voor</w:t>
      </w:r>
      <w:r>
        <w:rPr>
          <w:spacing w:val="-6"/>
        </w:rPr>
        <w:t xml:space="preserve"> </w:t>
      </w:r>
      <w:r>
        <w:t>eigen</w:t>
      </w:r>
      <w:r>
        <w:rPr>
          <w:spacing w:val="-8"/>
        </w:rPr>
        <w:t xml:space="preserve"> </w:t>
      </w:r>
      <w:r>
        <w:rPr>
          <w:spacing w:val="-2"/>
        </w:rPr>
        <w:t>rekening.</w:t>
      </w:r>
    </w:p>
    <w:p w14:paraId="06F0B8E9" w14:textId="77777777" w:rsidR="001C65E1" w:rsidRDefault="001C65E1">
      <w:pPr>
        <w:sectPr w:rsidR="001C65E1">
          <w:headerReference w:type="default" r:id="rId27"/>
          <w:footerReference w:type="default" r:id="rId28"/>
          <w:pgSz w:w="11920" w:h="16850"/>
          <w:pgMar w:top="340" w:right="140" w:bottom="1080" w:left="1140" w:header="0" w:footer="882" w:gutter="0"/>
          <w:cols w:space="708"/>
        </w:sectPr>
      </w:pPr>
    </w:p>
    <w:p w14:paraId="5BF28195" w14:textId="77777777" w:rsidR="001C65E1" w:rsidRDefault="001C65E1">
      <w:pPr>
        <w:pStyle w:val="BodyText"/>
      </w:pPr>
    </w:p>
    <w:p w14:paraId="01622127" w14:textId="77777777" w:rsidR="001C65E1" w:rsidRDefault="00C7656A">
      <w:pPr>
        <w:pStyle w:val="Heading1"/>
        <w:numPr>
          <w:ilvl w:val="0"/>
          <w:numId w:val="12"/>
        </w:numPr>
        <w:tabs>
          <w:tab w:val="left" w:pos="1152"/>
          <w:tab w:val="left" w:pos="1153"/>
        </w:tabs>
        <w:spacing w:before="262"/>
        <w:ind w:hanging="853"/>
      </w:pPr>
      <w:bookmarkStart w:id="1" w:name="_bookmark1"/>
      <w:bookmarkEnd w:id="1"/>
      <w:r>
        <w:rPr>
          <w:spacing w:val="-2"/>
        </w:rPr>
        <w:t>Inleiding</w:t>
      </w:r>
    </w:p>
    <w:p w14:paraId="2C9E777D" w14:textId="77777777" w:rsidR="001C65E1" w:rsidRDefault="00C7656A">
      <w:pPr>
        <w:pStyle w:val="Heading2"/>
        <w:spacing w:before="276"/>
      </w:pPr>
      <w:r>
        <w:rPr>
          <w:noProof/>
        </w:rPr>
        <w:drawing>
          <wp:anchor distT="0" distB="0" distL="0" distR="0" simplePos="0" relativeHeight="251658240" behindDoc="0" locked="0" layoutInCell="1" allowOverlap="1" wp14:anchorId="5EFA83FC" wp14:editId="4BA648B1">
            <wp:simplePos x="0" y="0"/>
            <wp:positionH relativeFrom="page">
              <wp:posOffset>920750</wp:posOffset>
            </wp:positionH>
            <wp:positionV relativeFrom="paragraph">
              <wp:posOffset>217447</wp:posOffset>
            </wp:positionV>
            <wp:extent cx="212445" cy="125729"/>
            <wp:effectExtent l="0" t="0" r="0" b="0"/>
            <wp:wrapNone/>
            <wp:docPr id="3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5.png"/>
                    <pic:cNvPicPr/>
                  </pic:nvPicPr>
                  <pic:blipFill>
                    <a:blip r:embed="rId29" cstate="print"/>
                    <a:stretch>
                      <a:fillRect/>
                    </a:stretch>
                  </pic:blipFill>
                  <pic:spPr>
                    <a:xfrm>
                      <a:off x="0" y="0"/>
                      <a:ext cx="212445" cy="125729"/>
                    </a:xfrm>
                    <a:prstGeom prst="rect">
                      <a:avLst/>
                    </a:prstGeom>
                  </pic:spPr>
                </pic:pic>
              </a:graphicData>
            </a:graphic>
          </wp:anchor>
        </w:drawing>
      </w:r>
      <w:bookmarkStart w:id="2" w:name="_bookmark2"/>
      <w:bookmarkEnd w:id="2"/>
      <w:r>
        <w:rPr>
          <w:spacing w:val="-2"/>
        </w:rPr>
        <w:t>Algemeen</w:t>
      </w:r>
    </w:p>
    <w:p w14:paraId="565AB13B" w14:textId="77777777" w:rsidR="001C65E1" w:rsidRDefault="00C7656A">
      <w:pPr>
        <w:pStyle w:val="BodyText"/>
        <w:spacing w:before="152"/>
        <w:ind w:left="300" w:right="1432"/>
      </w:pPr>
      <w:r>
        <w:t>Conform</w:t>
      </w:r>
      <w:r>
        <w:rPr>
          <w:spacing w:val="-6"/>
        </w:rPr>
        <w:t xml:space="preserve"> </w:t>
      </w:r>
      <w:r>
        <w:t>wet-</w:t>
      </w:r>
      <w:r>
        <w:rPr>
          <w:spacing w:val="-8"/>
        </w:rPr>
        <w:t xml:space="preserve"> </w:t>
      </w:r>
      <w:r>
        <w:t>en</w:t>
      </w:r>
      <w:r>
        <w:rPr>
          <w:spacing w:val="-7"/>
        </w:rPr>
        <w:t xml:space="preserve"> </w:t>
      </w:r>
      <w:r>
        <w:t>regelgeving</w:t>
      </w:r>
      <w:r>
        <w:rPr>
          <w:spacing w:val="-5"/>
        </w:rPr>
        <w:t xml:space="preserve"> </w:t>
      </w:r>
      <w:r>
        <w:t>en</w:t>
      </w:r>
      <w:r>
        <w:rPr>
          <w:spacing w:val="-4"/>
        </w:rPr>
        <w:t xml:space="preserve"> </w:t>
      </w:r>
      <w:r>
        <w:t>het</w:t>
      </w:r>
      <w:r>
        <w:rPr>
          <w:spacing w:val="-6"/>
        </w:rPr>
        <w:t xml:space="preserve"> </w:t>
      </w:r>
      <w:r>
        <w:t>inkoopbeleid</w:t>
      </w:r>
      <w:r>
        <w:rPr>
          <w:spacing w:val="-3"/>
        </w:rPr>
        <w:t xml:space="preserve"> </w:t>
      </w:r>
      <w:r>
        <w:t>van</w:t>
      </w:r>
      <w:r>
        <w:rPr>
          <w:spacing w:val="-4"/>
        </w:rPr>
        <w:t xml:space="preserve"> </w:t>
      </w:r>
      <w:r>
        <w:t>de</w:t>
      </w:r>
      <w:r>
        <w:rPr>
          <w:spacing w:val="-6"/>
        </w:rPr>
        <w:t xml:space="preserve"> </w:t>
      </w:r>
      <w:r>
        <w:t>Provincie</w:t>
      </w:r>
      <w:r>
        <w:rPr>
          <w:spacing w:val="-2"/>
        </w:rPr>
        <w:t xml:space="preserve"> </w:t>
      </w:r>
      <w:r>
        <w:t>Drenthe</w:t>
      </w:r>
      <w:r>
        <w:rPr>
          <w:spacing w:val="-5"/>
        </w:rPr>
        <w:t xml:space="preserve"> </w:t>
      </w:r>
      <w:r>
        <w:t>is</w:t>
      </w:r>
      <w:r>
        <w:rPr>
          <w:spacing w:val="-5"/>
        </w:rPr>
        <w:t xml:space="preserve"> </w:t>
      </w:r>
      <w:r>
        <w:t>gekozen</w:t>
      </w:r>
      <w:r>
        <w:rPr>
          <w:spacing w:val="-8"/>
        </w:rPr>
        <w:t xml:space="preserve"> </w:t>
      </w:r>
      <w:r>
        <w:t>voor</w:t>
      </w:r>
      <w:r>
        <w:rPr>
          <w:spacing w:val="-3"/>
        </w:rPr>
        <w:t xml:space="preserve"> </w:t>
      </w:r>
      <w:r>
        <w:t>een Openbare Europese Aanbesteding (hierna te noemen de aanbesteding).</w:t>
      </w:r>
    </w:p>
    <w:p w14:paraId="704DF9F6" w14:textId="77777777" w:rsidR="001C65E1" w:rsidRDefault="001C65E1">
      <w:pPr>
        <w:pStyle w:val="BodyText"/>
        <w:spacing w:before="1"/>
      </w:pPr>
    </w:p>
    <w:p w14:paraId="7A7B4C7F" w14:textId="77777777" w:rsidR="001C65E1" w:rsidRDefault="00C7656A">
      <w:pPr>
        <w:pStyle w:val="BodyText"/>
        <w:ind w:left="300" w:right="1432"/>
      </w:pPr>
      <w:r>
        <w:t>Doelstelling</w:t>
      </w:r>
      <w:r>
        <w:rPr>
          <w:spacing w:val="-5"/>
        </w:rPr>
        <w:t xml:space="preserve"> </w:t>
      </w:r>
      <w:r>
        <w:t>van</w:t>
      </w:r>
      <w:r>
        <w:rPr>
          <w:spacing w:val="-4"/>
        </w:rPr>
        <w:t xml:space="preserve"> </w:t>
      </w:r>
      <w:r>
        <w:t>deze</w:t>
      </w:r>
      <w:r>
        <w:rPr>
          <w:spacing w:val="-3"/>
        </w:rPr>
        <w:t xml:space="preserve"> </w:t>
      </w:r>
      <w:r>
        <w:t>aanbestedingsprocedure</w:t>
      </w:r>
      <w:r>
        <w:rPr>
          <w:spacing w:val="-3"/>
        </w:rPr>
        <w:t xml:space="preserve"> </w:t>
      </w:r>
      <w:r>
        <w:t>is</w:t>
      </w:r>
      <w:r>
        <w:rPr>
          <w:spacing w:val="-4"/>
        </w:rPr>
        <w:t xml:space="preserve"> </w:t>
      </w:r>
      <w:r>
        <w:t>het</w:t>
      </w:r>
      <w:r>
        <w:rPr>
          <w:spacing w:val="-3"/>
        </w:rPr>
        <w:t xml:space="preserve"> </w:t>
      </w:r>
      <w:r>
        <w:t>selecteren</w:t>
      </w:r>
      <w:r>
        <w:rPr>
          <w:spacing w:val="-5"/>
        </w:rPr>
        <w:t xml:space="preserve"> </w:t>
      </w:r>
      <w:r>
        <w:t>van</w:t>
      </w:r>
      <w:r>
        <w:rPr>
          <w:spacing w:val="-3"/>
        </w:rPr>
        <w:t xml:space="preserve"> </w:t>
      </w:r>
      <w:r>
        <w:t>één</w:t>
      </w:r>
      <w:r>
        <w:rPr>
          <w:spacing w:val="-5"/>
        </w:rPr>
        <w:t xml:space="preserve"> </w:t>
      </w:r>
      <w:r>
        <w:t>of</w:t>
      </w:r>
      <w:r>
        <w:rPr>
          <w:spacing w:val="-3"/>
        </w:rPr>
        <w:t xml:space="preserve"> </w:t>
      </w:r>
      <w:r>
        <w:t>meerdere</w:t>
      </w:r>
      <w:r>
        <w:rPr>
          <w:spacing w:val="-5"/>
        </w:rPr>
        <w:t xml:space="preserve"> </w:t>
      </w:r>
      <w:r>
        <w:t>geschikte Dienstverlener(s) met als doel het gunnen van een aansprakelijkheidscontract.</w:t>
      </w:r>
    </w:p>
    <w:p w14:paraId="6732A756" w14:textId="77777777" w:rsidR="001C65E1" w:rsidRDefault="001C65E1">
      <w:pPr>
        <w:pStyle w:val="BodyText"/>
        <w:spacing w:before="2"/>
      </w:pPr>
    </w:p>
    <w:p w14:paraId="1D4A6A2F" w14:textId="77777777" w:rsidR="001C65E1" w:rsidRDefault="00C7656A">
      <w:pPr>
        <w:pStyle w:val="BodyText"/>
        <w:ind w:left="300" w:right="1039"/>
      </w:pPr>
      <w:r>
        <w:t>In dit Bestek treft u naast algemene informatie over deze aanbestedingsprocedure en de specifieke spelregels van de onderhavige aanbesteding ook de eisen (hoofdstuk 5)</w:t>
      </w:r>
      <w:r>
        <w:t xml:space="preserve"> en de gunningscriteria (hoofdstuk</w:t>
      </w:r>
      <w:r>
        <w:rPr>
          <w:spacing w:val="-6"/>
        </w:rPr>
        <w:t xml:space="preserve"> </w:t>
      </w:r>
      <w:r>
        <w:t>6)</w:t>
      </w:r>
      <w:r>
        <w:rPr>
          <w:spacing w:val="-6"/>
        </w:rPr>
        <w:t xml:space="preserve"> </w:t>
      </w:r>
      <w:r>
        <w:t>aan</w:t>
      </w:r>
      <w:r>
        <w:rPr>
          <w:spacing w:val="-7"/>
        </w:rPr>
        <w:t xml:space="preserve"> </w:t>
      </w:r>
      <w:r>
        <w:t>waaraan</w:t>
      </w:r>
      <w:r>
        <w:rPr>
          <w:spacing w:val="-6"/>
        </w:rPr>
        <w:t xml:space="preserve"> </w:t>
      </w:r>
      <w:r>
        <w:t>uw</w:t>
      </w:r>
      <w:r>
        <w:rPr>
          <w:spacing w:val="-6"/>
        </w:rPr>
        <w:t xml:space="preserve"> </w:t>
      </w:r>
      <w:r>
        <w:t>inschrijving</w:t>
      </w:r>
      <w:r>
        <w:rPr>
          <w:spacing w:val="-7"/>
        </w:rPr>
        <w:t xml:space="preserve"> </w:t>
      </w:r>
      <w:r>
        <w:t>en</w:t>
      </w:r>
      <w:r>
        <w:rPr>
          <w:spacing w:val="-7"/>
        </w:rPr>
        <w:t xml:space="preserve"> </w:t>
      </w:r>
      <w:r>
        <w:t>de</w:t>
      </w:r>
      <w:r>
        <w:rPr>
          <w:spacing w:val="-5"/>
        </w:rPr>
        <w:t xml:space="preserve"> </w:t>
      </w:r>
      <w:r>
        <w:t>door</w:t>
      </w:r>
      <w:r>
        <w:rPr>
          <w:spacing w:val="-4"/>
        </w:rPr>
        <w:t xml:space="preserve"> </w:t>
      </w:r>
      <w:r>
        <w:t>inschrijvers</w:t>
      </w:r>
      <w:r>
        <w:rPr>
          <w:spacing w:val="-4"/>
        </w:rPr>
        <w:t xml:space="preserve"> </w:t>
      </w:r>
      <w:r>
        <w:t>te</w:t>
      </w:r>
      <w:r>
        <w:rPr>
          <w:spacing w:val="-9"/>
        </w:rPr>
        <w:t xml:space="preserve"> </w:t>
      </w:r>
      <w:r>
        <w:t>leveren</w:t>
      </w:r>
      <w:r>
        <w:rPr>
          <w:spacing w:val="-6"/>
        </w:rPr>
        <w:t xml:space="preserve"> </w:t>
      </w:r>
      <w:r>
        <w:t>dienstverlening</w:t>
      </w:r>
      <w:r>
        <w:rPr>
          <w:spacing w:val="-4"/>
        </w:rPr>
        <w:t xml:space="preserve"> </w:t>
      </w:r>
      <w:r>
        <w:t>dienen</w:t>
      </w:r>
      <w:r>
        <w:rPr>
          <w:spacing w:val="-6"/>
        </w:rPr>
        <w:t xml:space="preserve"> </w:t>
      </w:r>
      <w:r>
        <w:t xml:space="preserve">te </w:t>
      </w:r>
      <w:r>
        <w:rPr>
          <w:spacing w:val="-2"/>
        </w:rPr>
        <w:t>voldoen.</w:t>
      </w:r>
    </w:p>
    <w:p w14:paraId="4AD83BAE" w14:textId="77777777" w:rsidR="001C65E1" w:rsidRDefault="001C65E1">
      <w:pPr>
        <w:pStyle w:val="BodyText"/>
        <w:spacing w:before="11"/>
        <w:rPr>
          <w:sz w:val="19"/>
        </w:rPr>
      </w:pPr>
    </w:p>
    <w:p w14:paraId="64765B4C" w14:textId="77777777" w:rsidR="001C65E1" w:rsidRDefault="00C7656A">
      <w:pPr>
        <w:pStyle w:val="BodyText"/>
        <w:ind w:left="300" w:right="1359"/>
        <w:jc w:val="both"/>
      </w:pPr>
      <w:r>
        <w:t>De beoordeling van de aanbesteding vindt plaats op basis van het gunningscriterium beste prijs- kwaliteitsverhouding. D</w:t>
      </w:r>
      <w:r>
        <w:t>it wordt nader omschreven in hoofdstuk 6</w:t>
      </w:r>
      <w:r>
        <w:rPr>
          <w:spacing w:val="-2"/>
        </w:rPr>
        <w:t xml:space="preserve"> </w:t>
      </w:r>
      <w:r>
        <w:t xml:space="preserve">van dit Bestek. Voor de goede orde wordt opgemerkt dat een inschrijving alleen kan plaatsvinden conform de in dit Bestek gestelde </w:t>
      </w:r>
      <w:r>
        <w:rPr>
          <w:spacing w:val="-2"/>
        </w:rPr>
        <w:t>voorwaarden.</w:t>
      </w:r>
    </w:p>
    <w:p w14:paraId="2B9971B0" w14:textId="77777777" w:rsidR="001C65E1" w:rsidRDefault="001C65E1">
      <w:pPr>
        <w:pStyle w:val="BodyText"/>
        <w:spacing w:before="2"/>
        <w:rPr>
          <w:sz w:val="31"/>
        </w:rPr>
      </w:pPr>
    </w:p>
    <w:p w14:paraId="38AB492D" w14:textId="77777777" w:rsidR="001C65E1" w:rsidRDefault="00C7656A">
      <w:pPr>
        <w:pStyle w:val="Heading2"/>
      </w:pPr>
      <w:r>
        <w:rPr>
          <w:noProof/>
        </w:rPr>
        <w:drawing>
          <wp:anchor distT="0" distB="0" distL="0" distR="0" simplePos="0" relativeHeight="251659264" behindDoc="0" locked="0" layoutInCell="1" allowOverlap="1" wp14:anchorId="453F8897" wp14:editId="3167DDFA">
            <wp:simplePos x="0" y="0"/>
            <wp:positionH relativeFrom="page">
              <wp:posOffset>920750</wp:posOffset>
            </wp:positionH>
            <wp:positionV relativeFrom="paragraph">
              <wp:posOffset>41552</wp:posOffset>
            </wp:positionV>
            <wp:extent cx="232181" cy="125729"/>
            <wp:effectExtent l="0" t="0" r="0" b="0"/>
            <wp:wrapNone/>
            <wp:docPr id="4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6.png"/>
                    <pic:cNvPicPr/>
                  </pic:nvPicPr>
                  <pic:blipFill>
                    <a:blip r:embed="rId30" cstate="print"/>
                    <a:stretch>
                      <a:fillRect/>
                    </a:stretch>
                  </pic:blipFill>
                  <pic:spPr>
                    <a:xfrm>
                      <a:off x="0" y="0"/>
                      <a:ext cx="232181" cy="125729"/>
                    </a:xfrm>
                    <a:prstGeom prst="rect">
                      <a:avLst/>
                    </a:prstGeom>
                  </pic:spPr>
                </pic:pic>
              </a:graphicData>
            </a:graphic>
          </wp:anchor>
        </w:drawing>
      </w:r>
      <w:bookmarkStart w:id="3" w:name="_bookmark3"/>
      <w:bookmarkEnd w:id="3"/>
      <w:r>
        <w:rPr>
          <w:spacing w:val="-5"/>
        </w:rPr>
        <w:t>Aon</w:t>
      </w:r>
    </w:p>
    <w:p w14:paraId="1E230DD4" w14:textId="77777777" w:rsidR="001C65E1" w:rsidRDefault="00C7656A">
      <w:pPr>
        <w:pStyle w:val="BodyText"/>
        <w:spacing w:before="154"/>
        <w:ind w:left="300" w:right="1432"/>
      </w:pPr>
      <w:r>
        <w:t>De</w:t>
      </w:r>
      <w:r>
        <w:rPr>
          <w:spacing w:val="-8"/>
        </w:rPr>
        <w:t xml:space="preserve"> </w:t>
      </w:r>
      <w:r>
        <w:t>provincie</w:t>
      </w:r>
      <w:r>
        <w:rPr>
          <w:spacing w:val="-3"/>
        </w:rPr>
        <w:t xml:space="preserve"> </w:t>
      </w:r>
      <w:r>
        <w:t>Drenthe</w:t>
      </w:r>
      <w:r>
        <w:rPr>
          <w:spacing w:val="-7"/>
        </w:rPr>
        <w:t xml:space="preserve"> </w:t>
      </w:r>
      <w:r>
        <w:t>heeft</w:t>
      </w:r>
      <w:r>
        <w:rPr>
          <w:spacing w:val="-5"/>
        </w:rPr>
        <w:t xml:space="preserve"> </w:t>
      </w:r>
      <w:r>
        <w:t>Aon</w:t>
      </w:r>
      <w:r>
        <w:rPr>
          <w:spacing w:val="-6"/>
        </w:rPr>
        <w:t xml:space="preserve"> </w:t>
      </w:r>
      <w:r>
        <w:t>aangesteld</w:t>
      </w:r>
      <w:r>
        <w:rPr>
          <w:spacing w:val="-4"/>
        </w:rPr>
        <w:t xml:space="preserve"> </w:t>
      </w:r>
      <w:r>
        <w:t>als</w:t>
      </w:r>
      <w:r>
        <w:rPr>
          <w:spacing w:val="-6"/>
        </w:rPr>
        <w:t xml:space="preserve"> </w:t>
      </w:r>
      <w:r>
        <w:t>makelaar</w:t>
      </w:r>
      <w:r>
        <w:rPr>
          <w:spacing w:val="-6"/>
        </w:rPr>
        <w:t xml:space="preserve"> </w:t>
      </w:r>
      <w:r>
        <w:t>in</w:t>
      </w:r>
      <w:r>
        <w:rPr>
          <w:spacing w:val="-5"/>
        </w:rPr>
        <w:t xml:space="preserve"> </w:t>
      </w:r>
      <w:r>
        <w:t>assurantiën.</w:t>
      </w:r>
      <w:r>
        <w:rPr>
          <w:spacing w:val="-4"/>
        </w:rPr>
        <w:t xml:space="preserve"> </w:t>
      </w:r>
      <w:r>
        <w:t>Aon</w:t>
      </w:r>
      <w:r>
        <w:rPr>
          <w:spacing w:val="-8"/>
        </w:rPr>
        <w:t xml:space="preserve"> </w:t>
      </w:r>
      <w:r>
        <w:t>voert</w:t>
      </w:r>
      <w:r>
        <w:rPr>
          <w:spacing w:val="-4"/>
        </w:rPr>
        <w:t xml:space="preserve"> </w:t>
      </w:r>
      <w:r>
        <w:t>namens</w:t>
      </w:r>
      <w:r>
        <w:rPr>
          <w:spacing w:val="-6"/>
        </w:rPr>
        <w:t xml:space="preserve"> </w:t>
      </w:r>
      <w:r>
        <w:t>de aanbestedende dienst deze aanbestedingsprocedure uit.</w:t>
      </w:r>
    </w:p>
    <w:p w14:paraId="41D6469F" w14:textId="77777777" w:rsidR="001C65E1" w:rsidRDefault="001C65E1">
      <w:pPr>
        <w:pStyle w:val="BodyText"/>
        <w:spacing w:before="11"/>
      </w:pPr>
    </w:p>
    <w:p w14:paraId="54601BF9" w14:textId="77777777" w:rsidR="001C65E1" w:rsidRDefault="00C7656A">
      <w:pPr>
        <w:pStyle w:val="Heading2"/>
      </w:pPr>
      <w:r>
        <w:rPr>
          <w:noProof/>
        </w:rPr>
        <w:drawing>
          <wp:anchor distT="0" distB="0" distL="0" distR="0" simplePos="0" relativeHeight="251660288" behindDoc="0" locked="0" layoutInCell="1" allowOverlap="1" wp14:anchorId="78BB807B" wp14:editId="4C3CE585">
            <wp:simplePos x="0" y="0"/>
            <wp:positionH relativeFrom="page">
              <wp:posOffset>920750</wp:posOffset>
            </wp:positionH>
            <wp:positionV relativeFrom="paragraph">
              <wp:posOffset>40638</wp:posOffset>
            </wp:positionV>
            <wp:extent cx="233680" cy="128041"/>
            <wp:effectExtent l="0" t="0" r="0" b="0"/>
            <wp:wrapNone/>
            <wp:docPr id="43"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7.png"/>
                    <pic:cNvPicPr/>
                  </pic:nvPicPr>
                  <pic:blipFill>
                    <a:blip r:embed="rId31" cstate="print"/>
                    <a:stretch>
                      <a:fillRect/>
                    </a:stretch>
                  </pic:blipFill>
                  <pic:spPr>
                    <a:xfrm>
                      <a:off x="0" y="0"/>
                      <a:ext cx="233680" cy="128041"/>
                    </a:xfrm>
                    <a:prstGeom prst="rect">
                      <a:avLst/>
                    </a:prstGeom>
                  </pic:spPr>
                </pic:pic>
              </a:graphicData>
            </a:graphic>
          </wp:anchor>
        </w:drawing>
      </w:r>
      <w:bookmarkStart w:id="4" w:name="_bookmark4"/>
      <w:bookmarkEnd w:id="4"/>
      <w:r>
        <w:rPr>
          <w:spacing w:val="-2"/>
        </w:rPr>
        <w:t>Rechten</w:t>
      </w:r>
      <w:r>
        <w:rPr>
          <w:spacing w:val="-10"/>
        </w:rPr>
        <w:t xml:space="preserve"> </w:t>
      </w:r>
      <w:r>
        <w:rPr>
          <w:spacing w:val="-2"/>
        </w:rPr>
        <w:t>Aanbestedende</w:t>
      </w:r>
      <w:r>
        <w:rPr>
          <w:spacing w:val="-8"/>
        </w:rPr>
        <w:t xml:space="preserve"> </w:t>
      </w:r>
      <w:r>
        <w:rPr>
          <w:spacing w:val="-2"/>
        </w:rPr>
        <w:t>dienst</w:t>
      </w:r>
    </w:p>
    <w:p w14:paraId="061E13F9" w14:textId="77777777" w:rsidR="001C65E1" w:rsidRDefault="00C7656A">
      <w:pPr>
        <w:pStyle w:val="BodyText"/>
        <w:spacing w:before="149"/>
        <w:ind w:left="300"/>
      </w:pPr>
      <w:r>
        <w:t>De</w:t>
      </w:r>
      <w:r>
        <w:rPr>
          <w:spacing w:val="-13"/>
        </w:rPr>
        <w:t xml:space="preserve"> </w:t>
      </w:r>
      <w:r>
        <w:t>Aanbestedende</w:t>
      </w:r>
      <w:r>
        <w:rPr>
          <w:spacing w:val="-11"/>
        </w:rPr>
        <w:t xml:space="preserve"> </w:t>
      </w:r>
      <w:r>
        <w:t>dienst</w:t>
      </w:r>
      <w:r>
        <w:rPr>
          <w:spacing w:val="-12"/>
        </w:rPr>
        <w:t xml:space="preserve"> </w:t>
      </w:r>
      <w:r>
        <w:t>heeft</w:t>
      </w:r>
      <w:r>
        <w:rPr>
          <w:spacing w:val="-10"/>
        </w:rPr>
        <w:t xml:space="preserve"> </w:t>
      </w:r>
      <w:r>
        <w:t>het</w:t>
      </w:r>
      <w:r>
        <w:rPr>
          <w:spacing w:val="-13"/>
        </w:rPr>
        <w:t xml:space="preserve"> </w:t>
      </w:r>
      <w:r>
        <w:t>recht</w:t>
      </w:r>
      <w:r>
        <w:rPr>
          <w:spacing w:val="-13"/>
        </w:rPr>
        <w:t xml:space="preserve"> </w:t>
      </w:r>
      <w:r>
        <w:rPr>
          <w:spacing w:val="-5"/>
        </w:rPr>
        <w:t>om:</w:t>
      </w:r>
    </w:p>
    <w:p w14:paraId="4AF0FC3E" w14:textId="77777777" w:rsidR="001C65E1" w:rsidRDefault="00C7656A">
      <w:pPr>
        <w:pStyle w:val="ListParagraph"/>
        <w:numPr>
          <w:ilvl w:val="1"/>
          <w:numId w:val="12"/>
        </w:numPr>
        <w:tabs>
          <w:tab w:val="left" w:pos="1021"/>
        </w:tabs>
        <w:spacing w:before="3"/>
        <w:ind w:right="1104"/>
        <w:rPr>
          <w:sz w:val="20"/>
        </w:rPr>
      </w:pPr>
      <w:r>
        <w:rPr>
          <w:sz w:val="20"/>
        </w:rPr>
        <w:t>de</w:t>
      </w:r>
      <w:r>
        <w:rPr>
          <w:spacing w:val="-7"/>
          <w:sz w:val="20"/>
        </w:rPr>
        <w:t xml:space="preserve"> </w:t>
      </w:r>
      <w:r>
        <w:rPr>
          <w:sz w:val="20"/>
        </w:rPr>
        <w:t>aanbesteding</w:t>
      </w:r>
      <w:r>
        <w:rPr>
          <w:spacing w:val="-6"/>
          <w:sz w:val="20"/>
        </w:rPr>
        <w:t xml:space="preserve"> </w:t>
      </w:r>
      <w:r>
        <w:rPr>
          <w:sz w:val="20"/>
        </w:rPr>
        <w:t>van</w:t>
      </w:r>
      <w:r>
        <w:rPr>
          <w:spacing w:val="-4"/>
          <w:sz w:val="20"/>
        </w:rPr>
        <w:t xml:space="preserve"> </w:t>
      </w:r>
      <w:r>
        <w:rPr>
          <w:sz w:val="20"/>
        </w:rPr>
        <w:t>de</w:t>
      </w:r>
      <w:r>
        <w:rPr>
          <w:spacing w:val="-4"/>
          <w:sz w:val="20"/>
        </w:rPr>
        <w:t xml:space="preserve"> </w:t>
      </w:r>
      <w:r>
        <w:rPr>
          <w:sz w:val="20"/>
        </w:rPr>
        <w:t>gehele</w:t>
      </w:r>
      <w:r>
        <w:rPr>
          <w:spacing w:val="-6"/>
          <w:sz w:val="20"/>
        </w:rPr>
        <w:t xml:space="preserve"> </w:t>
      </w:r>
      <w:r>
        <w:rPr>
          <w:sz w:val="20"/>
        </w:rPr>
        <w:t>opdracht</w:t>
      </w:r>
      <w:r>
        <w:rPr>
          <w:spacing w:val="-6"/>
          <w:sz w:val="20"/>
        </w:rPr>
        <w:t xml:space="preserve"> </w:t>
      </w:r>
      <w:r>
        <w:rPr>
          <w:sz w:val="20"/>
        </w:rPr>
        <w:t>in</w:t>
      </w:r>
      <w:r>
        <w:rPr>
          <w:spacing w:val="-7"/>
          <w:sz w:val="20"/>
        </w:rPr>
        <w:t xml:space="preserve"> </w:t>
      </w:r>
      <w:r>
        <w:rPr>
          <w:sz w:val="20"/>
        </w:rPr>
        <w:t>te</w:t>
      </w:r>
      <w:r>
        <w:rPr>
          <w:spacing w:val="-7"/>
          <w:sz w:val="20"/>
        </w:rPr>
        <w:t xml:space="preserve"> </w:t>
      </w:r>
      <w:r>
        <w:rPr>
          <w:sz w:val="20"/>
        </w:rPr>
        <w:t>trekken;</w:t>
      </w:r>
      <w:r>
        <w:rPr>
          <w:spacing w:val="-3"/>
          <w:sz w:val="20"/>
        </w:rPr>
        <w:t xml:space="preserve"> </w:t>
      </w:r>
      <w:r>
        <w:rPr>
          <w:sz w:val="20"/>
        </w:rPr>
        <w:t>de</w:t>
      </w:r>
      <w:r>
        <w:rPr>
          <w:spacing w:val="-4"/>
          <w:sz w:val="20"/>
        </w:rPr>
        <w:t xml:space="preserve"> </w:t>
      </w:r>
      <w:r>
        <w:rPr>
          <w:sz w:val="20"/>
        </w:rPr>
        <w:t>Aanbestedende</w:t>
      </w:r>
      <w:r>
        <w:rPr>
          <w:spacing w:val="-6"/>
          <w:sz w:val="20"/>
        </w:rPr>
        <w:t xml:space="preserve"> </w:t>
      </w:r>
      <w:r>
        <w:rPr>
          <w:sz w:val="20"/>
        </w:rPr>
        <w:t>dienst</w:t>
      </w:r>
      <w:r>
        <w:rPr>
          <w:spacing w:val="-3"/>
          <w:sz w:val="20"/>
        </w:rPr>
        <w:t xml:space="preserve"> </w:t>
      </w:r>
      <w:r>
        <w:rPr>
          <w:sz w:val="20"/>
        </w:rPr>
        <w:t>zal</w:t>
      </w:r>
      <w:r>
        <w:rPr>
          <w:spacing w:val="-5"/>
          <w:sz w:val="20"/>
        </w:rPr>
        <w:t xml:space="preserve"> </w:t>
      </w:r>
      <w:r>
        <w:rPr>
          <w:sz w:val="20"/>
        </w:rPr>
        <w:t>hiervan</w:t>
      </w:r>
      <w:r>
        <w:rPr>
          <w:spacing w:val="-6"/>
          <w:sz w:val="20"/>
        </w:rPr>
        <w:t xml:space="preserve"> </w:t>
      </w:r>
      <w:r>
        <w:rPr>
          <w:sz w:val="20"/>
        </w:rPr>
        <w:t>alle</w:t>
      </w:r>
      <w:r>
        <w:rPr>
          <w:sz w:val="20"/>
        </w:rPr>
        <w:t xml:space="preserve"> betrokken Dienstverleners schriftelijk onmiddellijk in kennis stellen;</w:t>
      </w:r>
    </w:p>
    <w:p w14:paraId="1A09A6A0" w14:textId="77777777" w:rsidR="001C65E1" w:rsidRDefault="00C7656A">
      <w:pPr>
        <w:pStyle w:val="ListParagraph"/>
        <w:numPr>
          <w:ilvl w:val="1"/>
          <w:numId w:val="12"/>
        </w:numPr>
        <w:tabs>
          <w:tab w:val="left" w:pos="1021"/>
        </w:tabs>
        <w:spacing w:line="228" w:lineRule="exact"/>
        <w:ind w:hanging="361"/>
        <w:rPr>
          <w:sz w:val="20"/>
        </w:rPr>
      </w:pPr>
      <w:r>
        <w:rPr>
          <w:sz w:val="20"/>
        </w:rPr>
        <w:t>de</w:t>
      </w:r>
      <w:r>
        <w:rPr>
          <w:spacing w:val="-10"/>
          <w:sz w:val="20"/>
        </w:rPr>
        <w:t xml:space="preserve"> </w:t>
      </w:r>
      <w:r>
        <w:rPr>
          <w:sz w:val="20"/>
        </w:rPr>
        <w:t>gehele</w:t>
      </w:r>
      <w:r>
        <w:rPr>
          <w:spacing w:val="-7"/>
          <w:sz w:val="20"/>
        </w:rPr>
        <w:t xml:space="preserve"> </w:t>
      </w:r>
      <w:r>
        <w:rPr>
          <w:sz w:val="20"/>
        </w:rPr>
        <w:t>opdracht</w:t>
      </w:r>
      <w:r>
        <w:rPr>
          <w:spacing w:val="-9"/>
          <w:sz w:val="20"/>
        </w:rPr>
        <w:t xml:space="preserve"> </w:t>
      </w:r>
      <w:r>
        <w:rPr>
          <w:sz w:val="20"/>
        </w:rPr>
        <w:t>niet</w:t>
      </w:r>
      <w:r>
        <w:rPr>
          <w:spacing w:val="-12"/>
          <w:sz w:val="20"/>
        </w:rPr>
        <w:t xml:space="preserve"> </w:t>
      </w:r>
      <w:r>
        <w:rPr>
          <w:sz w:val="20"/>
        </w:rPr>
        <w:t>te</w:t>
      </w:r>
      <w:r>
        <w:rPr>
          <w:spacing w:val="-9"/>
          <w:sz w:val="20"/>
        </w:rPr>
        <w:t xml:space="preserve"> </w:t>
      </w:r>
      <w:r>
        <w:rPr>
          <w:spacing w:val="-2"/>
          <w:sz w:val="20"/>
        </w:rPr>
        <w:t>gunnen;</w:t>
      </w:r>
    </w:p>
    <w:p w14:paraId="7F4A0244" w14:textId="77777777" w:rsidR="001C65E1" w:rsidRDefault="00C7656A">
      <w:pPr>
        <w:pStyle w:val="ListParagraph"/>
        <w:numPr>
          <w:ilvl w:val="1"/>
          <w:numId w:val="12"/>
        </w:numPr>
        <w:tabs>
          <w:tab w:val="left" w:pos="1020"/>
          <w:tab w:val="left" w:pos="1021"/>
        </w:tabs>
        <w:ind w:hanging="361"/>
        <w:rPr>
          <w:sz w:val="20"/>
        </w:rPr>
      </w:pPr>
      <w:r>
        <w:rPr>
          <w:sz w:val="20"/>
        </w:rPr>
        <w:t>de</w:t>
      </w:r>
      <w:r>
        <w:rPr>
          <w:spacing w:val="-14"/>
          <w:sz w:val="20"/>
        </w:rPr>
        <w:t xml:space="preserve"> </w:t>
      </w:r>
      <w:r>
        <w:rPr>
          <w:sz w:val="20"/>
        </w:rPr>
        <w:t>aanbestedingsprocedure</w:t>
      </w:r>
      <w:r>
        <w:rPr>
          <w:spacing w:val="-11"/>
          <w:sz w:val="20"/>
        </w:rPr>
        <w:t xml:space="preserve"> </w:t>
      </w:r>
      <w:r>
        <w:rPr>
          <w:sz w:val="20"/>
        </w:rPr>
        <w:t>aan</w:t>
      </w:r>
      <w:r>
        <w:rPr>
          <w:spacing w:val="-11"/>
          <w:sz w:val="20"/>
        </w:rPr>
        <w:t xml:space="preserve"> </w:t>
      </w:r>
      <w:r>
        <w:rPr>
          <w:sz w:val="20"/>
        </w:rPr>
        <w:t>te</w:t>
      </w:r>
      <w:r>
        <w:rPr>
          <w:spacing w:val="-12"/>
          <w:sz w:val="20"/>
        </w:rPr>
        <w:t xml:space="preserve"> </w:t>
      </w:r>
      <w:r>
        <w:rPr>
          <w:sz w:val="20"/>
        </w:rPr>
        <w:t>passen,</w:t>
      </w:r>
      <w:r>
        <w:rPr>
          <w:spacing w:val="-11"/>
          <w:sz w:val="20"/>
        </w:rPr>
        <w:t xml:space="preserve"> </w:t>
      </w:r>
      <w:r>
        <w:rPr>
          <w:sz w:val="20"/>
        </w:rPr>
        <w:t>waaronder</w:t>
      </w:r>
      <w:r>
        <w:rPr>
          <w:spacing w:val="-11"/>
          <w:sz w:val="20"/>
        </w:rPr>
        <w:t xml:space="preserve"> </w:t>
      </w:r>
      <w:r>
        <w:rPr>
          <w:sz w:val="20"/>
        </w:rPr>
        <w:t>een</w:t>
      </w:r>
      <w:r>
        <w:rPr>
          <w:spacing w:val="-12"/>
          <w:sz w:val="20"/>
        </w:rPr>
        <w:t xml:space="preserve"> </w:t>
      </w:r>
      <w:r>
        <w:rPr>
          <w:sz w:val="20"/>
        </w:rPr>
        <w:t>wijziging</w:t>
      </w:r>
      <w:r>
        <w:rPr>
          <w:spacing w:val="-12"/>
          <w:sz w:val="20"/>
        </w:rPr>
        <w:t xml:space="preserve"> </w:t>
      </w:r>
      <w:r>
        <w:rPr>
          <w:sz w:val="20"/>
        </w:rPr>
        <w:t>van</w:t>
      </w:r>
      <w:r>
        <w:rPr>
          <w:spacing w:val="-14"/>
          <w:sz w:val="20"/>
        </w:rPr>
        <w:t xml:space="preserve"> </w:t>
      </w:r>
      <w:r>
        <w:rPr>
          <w:sz w:val="20"/>
        </w:rPr>
        <w:t>de</w:t>
      </w:r>
      <w:r>
        <w:rPr>
          <w:spacing w:val="-11"/>
          <w:sz w:val="20"/>
        </w:rPr>
        <w:t xml:space="preserve"> </w:t>
      </w:r>
      <w:r>
        <w:rPr>
          <w:spacing w:val="-2"/>
          <w:sz w:val="20"/>
        </w:rPr>
        <w:t>termijnen;</w:t>
      </w:r>
    </w:p>
    <w:p w14:paraId="5545E91B" w14:textId="77777777" w:rsidR="001C65E1" w:rsidRDefault="00C7656A">
      <w:pPr>
        <w:pStyle w:val="ListParagraph"/>
        <w:numPr>
          <w:ilvl w:val="1"/>
          <w:numId w:val="12"/>
        </w:numPr>
        <w:tabs>
          <w:tab w:val="left" w:pos="1021"/>
        </w:tabs>
        <w:spacing w:before="3"/>
        <w:ind w:right="1178"/>
        <w:rPr>
          <w:sz w:val="20"/>
        </w:rPr>
      </w:pPr>
      <w:r>
        <w:rPr>
          <w:sz w:val="20"/>
        </w:rPr>
        <w:t>de</w:t>
      </w:r>
      <w:r>
        <w:rPr>
          <w:spacing w:val="-7"/>
          <w:sz w:val="20"/>
        </w:rPr>
        <w:t xml:space="preserve"> </w:t>
      </w:r>
      <w:r>
        <w:rPr>
          <w:sz w:val="20"/>
        </w:rPr>
        <w:t>opdracht</w:t>
      </w:r>
      <w:r>
        <w:rPr>
          <w:spacing w:val="-6"/>
          <w:sz w:val="20"/>
        </w:rPr>
        <w:t xml:space="preserve"> </w:t>
      </w:r>
      <w:r>
        <w:rPr>
          <w:sz w:val="20"/>
        </w:rPr>
        <w:t>op</w:t>
      </w:r>
      <w:r>
        <w:rPr>
          <w:spacing w:val="-7"/>
          <w:sz w:val="20"/>
        </w:rPr>
        <w:t xml:space="preserve"> </w:t>
      </w:r>
      <w:r>
        <w:rPr>
          <w:sz w:val="20"/>
        </w:rPr>
        <w:t>detailniveau</w:t>
      </w:r>
      <w:r>
        <w:rPr>
          <w:spacing w:val="-3"/>
          <w:sz w:val="20"/>
        </w:rPr>
        <w:t xml:space="preserve"> </w:t>
      </w:r>
      <w:r>
        <w:rPr>
          <w:sz w:val="20"/>
        </w:rPr>
        <w:t>aan</w:t>
      </w:r>
      <w:r>
        <w:rPr>
          <w:spacing w:val="-7"/>
          <w:sz w:val="20"/>
        </w:rPr>
        <w:t xml:space="preserve"> </w:t>
      </w:r>
      <w:r>
        <w:rPr>
          <w:sz w:val="20"/>
        </w:rPr>
        <w:t>te</w:t>
      </w:r>
      <w:r>
        <w:rPr>
          <w:spacing w:val="-4"/>
          <w:sz w:val="20"/>
        </w:rPr>
        <w:t xml:space="preserve"> </w:t>
      </w:r>
      <w:r>
        <w:rPr>
          <w:sz w:val="20"/>
        </w:rPr>
        <w:t>passen;</w:t>
      </w:r>
      <w:r>
        <w:rPr>
          <w:spacing w:val="-6"/>
          <w:sz w:val="20"/>
        </w:rPr>
        <w:t xml:space="preserve"> </w:t>
      </w:r>
      <w:r>
        <w:rPr>
          <w:sz w:val="20"/>
        </w:rPr>
        <w:t>de</w:t>
      </w:r>
      <w:r>
        <w:rPr>
          <w:spacing w:val="-4"/>
          <w:sz w:val="20"/>
        </w:rPr>
        <w:t xml:space="preserve"> </w:t>
      </w:r>
      <w:r>
        <w:rPr>
          <w:sz w:val="20"/>
        </w:rPr>
        <w:t>Aanbestedende</w:t>
      </w:r>
      <w:r>
        <w:rPr>
          <w:spacing w:val="-6"/>
          <w:sz w:val="20"/>
        </w:rPr>
        <w:t xml:space="preserve"> </w:t>
      </w:r>
      <w:r>
        <w:rPr>
          <w:sz w:val="20"/>
        </w:rPr>
        <w:t>dienst</w:t>
      </w:r>
      <w:r>
        <w:rPr>
          <w:spacing w:val="-8"/>
          <w:sz w:val="20"/>
        </w:rPr>
        <w:t xml:space="preserve"> </w:t>
      </w:r>
      <w:r>
        <w:rPr>
          <w:sz w:val="20"/>
        </w:rPr>
        <w:t>zal</w:t>
      </w:r>
      <w:r>
        <w:rPr>
          <w:spacing w:val="-5"/>
          <w:sz w:val="20"/>
        </w:rPr>
        <w:t xml:space="preserve"> </w:t>
      </w:r>
      <w:r>
        <w:rPr>
          <w:sz w:val="20"/>
        </w:rPr>
        <w:t>hiervan</w:t>
      </w:r>
      <w:r>
        <w:rPr>
          <w:spacing w:val="-6"/>
          <w:sz w:val="20"/>
        </w:rPr>
        <w:t xml:space="preserve"> </w:t>
      </w:r>
      <w:r>
        <w:rPr>
          <w:sz w:val="20"/>
        </w:rPr>
        <w:t>alle</w:t>
      </w:r>
      <w:r>
        <w:rPr>
          <w:spacing w:val="-6"/>
          <w:sz w:val="20"/>
        </w:rPr>
        <w:t xml:space="preserve"> </w:t>
      </w:r>
      <w:r>
        <w:rPr>
          <w:sz w:val="20"/>
        </w:rPr>
        <w:t>betrokken Dienstverleners schriftelijk onmiddellijk in kennis stellen.</w:t>
      </w:r>
    </w:p>
    <w:p w14:paraId="760C9B21" w14:textId="77777777" w:rsidR="001C65E1" w:rsidRDefault="001C65E1">
      <w:pPr>
        <w:pStyle w:val="BodyText"/>
        <w:spacing w:before="10"/>
      </w:pPr>
    </w:p>
    <w:p w14:paraId="5CA83786" w14:textId="77777777" w:rsidR="001C65E1" w:rsidRDefault="00C7656A">
      <w:pPr>
        <w:pStyle w:val="Heading2"/>
      </w:pPr>
      <w:r>
        <w:rPr>
          <w:noProof/>
        </w:rPr>
        <w:drawing>
          <wp:anchor distT="0" distB="0" distL="0" distR="0" simplePos="0" relativeHeight="251661312" behindDoc="0" locked="0" layoutInCell="1" allowOverlap="1" wp14:anchorId="573DFC74" wp14:editId="000ABF84">
            <wp:simplePos x="0" y="0"/>
            <wp:positionH relativeFrom="page">
              <wp:posOffset>920750</wp:posOffset>
            </wp:positionH>
            <wp:positionV relativeFrom="paragraph">
              <wp:posOffset>40841</wp:posOffset>
            </wp:positionV>
            <wp:extent cx="237490" cy="125679"/>
            <wp:effectExtent l="0" t="0" r="0" b="0"/>
            <wp:wrapNone/>
            <wp:docPr id="45"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8.png"/>
                    <pic:cNvPicPr/>
                  </pic:nvPicPr>
                  <pic:blipFill>
                    <a:blip r:embed="rId32" cstate="print"/>
                    <a:stretch>
                      <a:fillRect/>
                    </a:stretch>
                  </pic:blipFill>
                  <pic:spPr>
                    <a:xfrm>
                      <a:off x="0" y="0"/>
                      <a:ext cx="237490" cy="125679"/>
                    </a:xfrm>
                    <a:prstGeom prst="rect">
                      <a:avLst/>
                    </a:prstGeom>
                  </pic:spPr>
                </pic:pic>
              </a:graphicData>
            </a:graphic>
          </wp:anchor>
        </w:drawing>
      </w:r>
      <w:bookmarkStart w:id="5" w:name="_bookmark5"/>
      <w:bookmarkEnd w:id="5"/>
      <w:r>
        <w:rPr>
          <w:spacing w:val="-2"/>
        </w:rPr>
        <w:t>Percelen</w:t>
      </w:r>
    </w:p>
    <w:p w14:paraId="3C66F74E" w14:textId="77777777" w:rsidR="001C65E1" w:rsidRDefault="00C7656A">
      <w:pPr>
        <w:pStyle w:val="BodyText"/>
        <w:spacing w:before="152"/>
        <w:ind w:left="300" w:right="1039"/>
      </w:pPr>
      <w:r>
        <w:t>De opdracht dient als één geheel te worden beschouwd en leent zich niet voor splitsing in percelen waarop</w:t>
      </w:r>
      <w:r>
        <w:rPr>
          <w:spacing w:val="-9"/>
        </w:rPr>
        <w:t xml:space="preserve"> </w:t>
      </w:r>
      <w:r>
        <w:t>verschillende</w:t>
      </w:r>
      <w:r>
        <w:rPr>
          <w:spacing w:val="-5"/>
        </w:rPr>
        <w:t xml:space="preserve"> </w:t>
      </w:r>
      <w:r>
        <w:t>Dienstverleners</w:t>
      </w:r>
      <w:r>
        <w:rPr>
          <w:spacing w:val="-5"/>
        </w:rPr>
        <w:t xml:space="preserve"> </w:t>
      </w:r>
      <w:r>
        <w:t>zouden</w:t>
      </w:r>
      <w:r>
        <w:rPr>
          <w:spacing w:val="-6"/>
        </w:rPr>
        <w:t xml:space="preserve"> </w:t>
      </w:r>
      <w:r>
        <w:t>kunnen</w:t>
      </w:r>
      <w:r>
        <w:rPr>
          <w:spacing w:val="-5"/>
        </w:rPr>
        <w:t xml:space="preserve"> </w:t>
      </w:r>
      <w:r>
        <w:t>inschrijven.</w:t>
      </w:r>
      <w:r>
        <w:rPr>
          <w:spacing w:val="-9"/>
        </w:rPr>
        <w:t xml:space="preserve"> </w:t>
      </w:r>
      <w:r>
        <w:t>In</w:t>
      </w:r>
      <w:r>
        <w:rPr>
          <w:spacing w:val="-7"/>
        </w:rPr>
        <w:t xml:space="preserve"> </w:t>
      </w:r>
      <w:r>
        <w:t>verband</w:t>
      </w:r>
      <w:r>
        <w:rPr>
          <w:spacing w:val="-7"/>
        </w:rPr>
        <w:t xml:space="preserve"> </w:t>
      </w:r>
      <w:r>
        <w:t>hiermee</w:t>
      </w:r>
      <w:r>
        <w:rPr>
          <w:spacing w:val="-4"/>
        </w:rPr>
        <w:t xml:space="preserve"> </w:t>
      </w:r>
      <w:r>
        <w:t>is</w:t>
      </w:r>
      <w:r>
        <w:rPr>
          <w:spacing w:val="-5"/>
        </w:rPr>
        <w:t xml:space="preserve"> </w:t>
      </w:r>
      <w:r>
        <w:t>ervoor</w:t>
      </w:r>
      <w:r>
        <w:rPr>
          <w:spacing w:val="-5"/>
        </w:rPr>
        <w:t xml:space="preserve"> </w:t>
      </w:r>
      <w:r>
        <w:t>gekozen de opdracht niet in percelen te verdelen.</w:t>
      </w:r>
    </w:p>
    <w:p w14:paraId="552A4D31" w14:textId="77777777" w:rsidR="001C65E1" w:rsidRDefault="001C65E1">
      <w:pPr>
        <w:pStyle w:val="BodyText"/>
        <w:spacing w:before="11"/>
      </w:pPr>
    </w:p>
    <w:p w14:paraId="52E0332E" w14:textId="77777777" w:rsidR="001C65E1" w:rsidRDefault="00C7656A">
      <w:pPr>
        <w:ind w:left="1152"/>
        <w:rPr>
          <w:b/>
          <w:sz w:val="28"/>
        </w:rPr>
      </w:pPr>
      <w:r>
        <w:rPr>
          <w:noProof/>
        </w:rPr>
        <w:drawing>
          <wp:anchor distT="0" distB="0" distL="0" distR="0" simplePos="0" relativeHeight="251662336" behindDoc="0" locked="0" layoutInCell="1" allowOverlap="1" wp14:anchorId="3761E878" wp14:editId="4220224E">
            <wp:simplePos x="0" y="0"/>
            <wp:positionH relativeFrom="page">
              <wp:posOffset>920750</wp:posOffset>
            </wp:positionH>
            <wp:positionV relativeFrom="paragraph">
              <wp:posOffset>40345</wp:posOffset>
            </wp:positionV>
            <wp:extent cx="236219" cy="128206"/>
            <wp:effectExtent l="0" t="0" r="0" b="0"/>
            <wp:wrapNone/>
            <wp:docPr id="4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9.png"/>
                    <pic:cNvPicPr/>
                  </pic:nvPicPr>
                  <pic:blipFill>
                    <a:blip r:embed="rId33" cstate="print"/>
                    <a:stretch>
                      <a:fillRect/>
                    </a:stretch>
                  </pic:blipFill>
                  <pic:spPr>
                    <a:xfrm>
                      <a:off x="0" y="0"/>
                      <a:ext cx="236219" cy="128206"/>
                    </a:xfrm>
                    <a:prstGeom prst="rect">
                      <a:avLst/>
                    </a:prstGeom>
                  </pic:spPr>
                </pic:pic>
              </a:graphicData>
            </a:graphic>
          </wp:anchor>
        </w:drawing>
      </w:r>
      <w:bookmarkStart w:id="6" w:name="_bookmark6"/>
      <w:bookmarkEnd w:id="6"/>
      <w:r>
        <w:rPr>
          <w:b/>
          <w:sz w:val="28"/>
        </w:rPr>
        <w:t>Beste</w:t>
      </w:r>
      <w:r>
        <w:rPr>
          <w:b/>
          <w:spacing w:val="-11"/>
          <w:sz w:val="28"/>
        </w:rPr>
        <w:t xml:space="preserve"> </w:t>
      </w:r>
      <w:r>
        <w:rPr>
          <w:b/>
          <w:sz w:val="28"/>
        </w:rPr>
        <w:t>Prijs-</w:t>
      </w:r>
      <w:r>
        <w:rPr>
          <w:b/>
          <w:spacing w:val="-2"/>
          <w:sz w:val="28"/>
        </w:rPr>
        <w:t>Kwaliteitverhouding</w:t>
      </w:r>
    </w:p>
    <w:p w14:paraId="7E185881" w14:textId="77777777" w:rsidR="001C65E1" w:rsidRDefault="00C7656A">
      <w:pPr>
        <w:pStyle w:val="BodyText"/>
        <w:spacing w:before="151"/>
        <w:ind w:left="300" w:right="1152"/>
      </w:pPr>
      <w:r>
        <w:t>De</w:t>
      </w:r>
      <w:r>
        <w:rPr>
          <w:spacing w:val="-8"/>
        </w:rPr>
        <w:t xml:space="preserve"> </w:t>
      </w:r>
      <w:r>
        <w:t>Inschrijvingen</w:t>
      </w:r>
      <w:r>
        <w:rPr>
          <w:spacing w:val="-7"/>
        </w:rPr>
        <w:t xml:space="preserve"> </w:t>
      </w:r>
      <w:r>
        <w:t>worden</w:t>
      </w:r>
      <w:r>
        <w:rPr>
          <w:spacing w:val="-7"/>
        </w:rPr>
        <w:t xml:space="preserve"> </w:t>
      </w:r>
      <w:r>
        <w:t>beoordeeld</w:t>
      </w:r>
      <w:r>
        <w:rPr>
          <w:spacing w:val="-6"/>
        </w:rPr>
        <w:t xml:space="preserve"> </w:t>
      </w:r>
      <w:r>
        <w:t>op</w:t>
      </w:r>
      <w:r>
        <w:rPr>
          <w:spacing w:val="-8"/>
        </w:rPr>
        <w:t xml:space="preserve"> </w:t>
      </w:r>
      <w:r>
        <w:t>basis</w:t>
      </w:r>
      <w:r>
        <w:rPr>
          <w:spacing w:val="-6"/>
        </w:rPr>
        <w:t xml:space="preserve"> </w:t>
      </w:r>
      <w:r>
        <w:t>van</w:t>
      </w:r>
      <w:r>
        <w:rPr>
          <w:spacing w:val="-8"/>
        </w:rPr>
        <w:t xml:space="preserve"> </w:t>
      </w:r>
      <w:r>
        <w:t>het</w:t>
      </w:r>
      <w:r>
        <w:rPr>
          <w:spacing w:val="-7"/>
        </w:rPr>
        <w:t xml:space="preserve"> </w:t>
      </w:r>
      <w:r>
        <w:t>criterium</w:t>
      </w:r>
      <w:r>
        <w:rPr>
          <w:spacing w:val="-8"/>
        </w:rPr>
        <w:t xml:space="preserve"> </w:t>
      </w:r>
      <w:r>
        <w:t>“Beste</w:t>
      </w:r>
      <w:r>
        <w:rPr>
          <w:spacing w:val="-5"/>
        </w:rPr>
        <w:t xml:space="preserve"> </w:t>
      </w:r>
      <w:r>
        <w:t>prijs-kwaliteitverhouding”.</w:t>
      </w:r>
      <w:r>
        <w:rPr>
          <w:spacing w:val="-5"/>
        </w:rPr>
        <w:t xml:space="preserve"> </w:t>
      </w:r>
      <w:r>
        <w:t>Vo</w:t>
      </w:r>
      <w:r>
        <w:t>or de bepaling welke Inschrijver de “Beste prijs-kwaliteitverhouding” heeft gedaan, hanteert de Aanbestedende dienst de premie en de kwaliteit van de geboden dienst als gunningscriteria.</w:t>
      </w:r>
      <w:r>
        <w:rPr>
          <w:spacing w:val="40"/>
        </w:rPr>
        <w:t xml:space="preserve"> </w:t>
      </w:r>
      <w:r>
        <w:t>De subcriteria zijn risicomanagement en schadebehandeling.</w:t>
      </w:r>
    </w:p>
    <w:p w14:paraId="0708432E" w14:textId="77777777" w:rsidR="001C65E1" w:rsidRDefault="001C65E1">
      <w:pPr>
        <w:sectPr w:rsidR="001C65E1">
          <w:headerReference w:type="default" r:id="rId34"/>
          <w:footerReference w:type="default" r:id="rId35"/>
          <w:pgSz w:w="11920" w:h="16850"/>
          <w:pgMar w:top="2380" w:right="140" w:bottom="1080" w:left="1140" w:header="349" w:footer="882" w:gutter="0"/>
          <w:cols w:space="708"/>
        </w:sectPr>
      </w:pPr>
    </w:p>
    <w:p w14:paraId="6305E7FE" w14:textId="77777777" w:rsidR="001C65E1" w:rsidRDefault="001C65E1">
      <w:pPr>
        <w:pStyle w:val="BodyText"/>
      </w:pPr>
    </w:p>
    <w:p w14:paraId="74A1E286" w14:textId="77777777" w:rsidR="001C65E1" w:rsidRDefault="00C7656A">
      <w:pPr>
        <w:pStyle w:val="Heading2"/>
        <w:spacing w:before="258"/>
      </w:pPr>
      <w:r>
        <w:rPr>
          <w:noProof/>
        </w:rPr>
        <w:drawing>
          <wp:anchor distT="0" distB="0" distL="0" distR="0" simplePos="0" relativeHeight="251663360" behindDoc="0" locked="0" layoutInCell="1" allowOverlap="1" wp14:anchorId="65D0E23A" wp14:editId="1983A762">
            <wp:simplePos x="0" y="0"/>
            <wp:positionH relativeFrom="page">
              <wp:posOffset>920750</wp:posOffset>
            </wp:positionH>
            <wp:positionV relativeFrom="paragraph">
              <wp:posOffset>206398</wp:posOffset>
            </wp:positionV>
            <wp:extent cx="235584" cy="128270"/>
            <wp:effectExtent l="0" t="0" r="0" b="0"/>
            <wp:wrapNone/>
            <wp:docPr id="4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0.png"/>
                    <pic:cNvPicPr/>
                  </pic:nvPicPr>
                  <pic:blipFill>
                    <a:blip r:embed="rId36" cstate="print"/>
                    <a:stretch>
                      <a:fillRect/>
                    </a:stretch>
                  </pic:blipFill>
                  <pic:spPr>
                    <a:xfrm>
                      <a:off x="0" y="0"/>
                      <a:ext cx="235584" cy="128270"/>
                    </a:xfrm>
                    <a:prstGeom prst="rect">
                      <a:avLst/>
                    </a:prstGeom>
                  </pic:spPr>
                </pic:pic>
              </a:graphicData>
            </a:graphic>
          </wp:anchor>
        </w:drawing>
      </w:r>
      <w:bookmarkStart w:id="7" w:name="_bookmark7"/>
      <w:bookmarkEnd w:id="7"/>
      <w:r>
        <w:rPr>
          <w:spacing w:val="-2"/>
        </w:rPr>
        <w:t>Over</w:t>
      </w:r>
      <w:r>
        <w:rPr>
          <w:spacing w:val="-10"/>
        </w:rPr>
        <w:t xml:space="preserve"> </w:t>
      </w:r>
      <w:r>
        <w:rPr>
          <w:spacing w:val="-2"/>
        </w:rPr>
        <w:t>de</w:t>
      </w:r>
      <w:r>
        <w:rPr>
          <w:spacing w:val="-7"/>
        </w:rPr>
        <w:t xml:space="preserve"> </w:t>
      </w:r>
      <w:r>
        <w:rPr>
          <w:spacing w:val="-2"/>
        </w:rPr>
        <w:t>aanbestedende</w:t>
      </w:r>
      <w:r>
        <w:rPr>
          <w:spacing w:val="-9"/>
        </w:rPr>
        <w:t xml:space="preserve"> </w:t>
      </w:r>
      <w:r>
        <w:rPr>
          <w:spacing w:val="-2"/>
        </w:rPr>
        <w:t>dienst</w:t>
      </w:r>
    </w:p>
    <w:p w14:paraId="017C1410" w14:textId="77777777" w:rsidR="001C65E1" w:rsidRDefault="00C7656A">
      <w:pPr>
        <w:pStyle w:val="BodyText"/>
        <w:spacing w:before="2"/>
        <w:ind w:left="322"/>
      </w:pPr>
      <w:r>
        <w:t>Voor</w:t>
      </w:r>
      <w:r>
        <w:rPr>
          <w:spacing w:val="-8"/>
        </w:rPr>
        <w:t xml:space="preserve"> </w:t>
      </w:r>
      <w:r>
        <w:t>informatie</w:t>
      </w:r>
      <w:r>
        <w:rPr>
          <w:spacing w:val="-9"/>
        </w:rPr>
        <w:t xml:space="preserve"> </w:t>
      </w:r>
      <w:r>
        <w:t>over</w:t>
      </w:r>
      <w:r>
        <w:rPr>
          <w:spacing w:val="-7"/>
        </w:rPr>
        <w:t xml:space="preserve"> </w:t>
      </w:r>
      <w:r>
        <w:t>de</w:t>
      </w:r>
      <w:r>
        <w:rPr>
          <w:spacing w:val="-8"/>
        </w:rPr>
        <w:t xml:space="preserve"> </w:t>
      </w:r>
      <w:r>
        <w:t>organisatie</w:t>
      </w:r>
      <w:r>
        <w:rPr>
          <w:spacing w:val="-8"/>
        </w:rPr>
        <w:t xml:space="preserve"> </w:t>
      </w:r>
      <w:r>
        <w:t>van</w:t>
      </w:r>
      <w:r>
        <w:rPr>
          <w:spacing w:val="-8"/>
        </w:rPr>
        <w:t xml:space="preserve"> </w:t>
      </w:r>
      <w:r>
        <w:t>de</w:t>
      </w:r>
      <w:r>
        <w:rPr>
          <w:spacing w:val="-8"/>
        </w:rPr>
        <w:t xml:space="preserve"> </w:t>
      </w:r>
      <w:r>
        <w:t>aanbestedende</w:t>
      </w:r>
      <w:r>
        <w:rPr>
          <w:spacing w:val="-8"/>
        </w:rPr>
        <w:t xml:space="preserve"> </w:t>
      </w:r>
      <w:r>
        <w:t>dienst</w:t>
      </w:r>
      <w:r>
        <w:rPr>
          <w:spacing w:val="-9"/>
        </w:rPr>
        <w:t xml:space="preserve"> </w:t>
      </w:r>
      <w:r>
        <w:t>wordt</w:t>
      </w:r>
      <w:r>
        <w:rPr>
          <w:spacing w:val="-9"/>
        </w:rPr>
        <w:t xml:space="preserve"> </w:t>
      </w:r>
      <w:r>
        <w:t>verwezen</w:t>
      </w:r>
      <w:r>
        <w:rPr>
          <w:spacing w:val="-10"/>
        </w:rPr>
        <w:t xml:space="preserve"> </w:t>
      </w:r>
      <w:r>
        <w:t>naar</w:t>
      </w:r>
      <w:r>
        <w:rPr>
          <w:spacing w:val="-8"/>
        </w:rPr>
        <w:t xml:space="preserve"> </w:t>
      </w:r>
      <w:hyperlink r:id="rId37">
        <w:r>
          <w:rPr>
            <w:spacing w:val="-2"/>
          </w:rPr>
          <w:t>www.provincie.drenthe.nl.</w:t>
        </w:r>
      </w:hyperlink>
    </w:p>
    <w:p w14:paraId="101A5426" w14:textId="77777777" w:rsidR="001C65E1" w:rsidRDefault="001C65E1">
      <w:pPr>
        <w:pStyle w:val="BodyText"/>
        <w:spacing w:before="8"/>
      </w:pPr>
    </w:p>
    <w:p w14:paraId="5D1B0155" w14:textId="77777777" w:rsidR="001C65E1" w:rsidRDefault="00C7656A">
      <w:pPr>
        <w:pStyle w:val="Heading2"/>
      </w:pPr>
      <w:r>
        <w:rPr>
          <w:noProof/>
        </w:rPr>
        <w:drawing>
          <wp:anchor distT="0" distB="0" distL="0" distR="0" simplePos="0" relativeHeight="251664384" behindDoc="0" locked="0" layoutInCell="1" allowOverlap="1" wp14:anchorId="6AB92C0C" wp14:editId="5CDBB335">
            <wp:simplePos x="0" y="0"/>
            <wp:positionH relativeFrom="page">
              <wp:posOffset>920750</wp:posOffset>
            </wp:positionH>
            <wp:positionV relativeFrom="paragraph">
              <wp:posOffset>41857</wp:posOffset>
            </wp:positionV>
            <wp:extent cx="233680" cy="125679"/>
            <wp:effectExtent l="0" t="0" r="0" b="0"/>
            <wp:wrapNone/>
            <wp:docPr id="5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1.png"/>
                    <pic:cNvPicPr/>
                  </pic:nvPicPr>
                  <pic:blipFill>
                    <a:blip r:embed="rId38" cstate="print"/>
                    <a:stretch>
                      <a:fillRect/>
                    </a:stretch>
                  </pic:blipFill>
                  <pic:spPr>
                    <a:xfrm>
                      <a:off x="0" y="0"/>
                      <a:ext cx="233680" cy="125679"/>
                    </a:xfrm>
                    <a:prstGeom prst="rect">
                      <a:avLst/>
                    </a:prstGeom>
                  </pic:spPr>
                </pic:pic>
              </a:graphicData>
            </a:graphic>
          </wp:anchor>
        </w:drawing>
      </w:r>
      <w:bookmarkStart w:id="8" w:name="_bookmark8"/>
      <w:bookmarkEnd w:id="8"/>
      <w:r>
        <w:t>Over</w:t>
      </w:r>
      <w:r>
        <w:rPr>
          <w:spacing w:val="-8"/>
        </w:rPr>
        <w:t xml:space="preserve"> </w:t>
      </w:r>
      <w:r>
        <w:t>de</w:t>
      </w:r>
      <w:r>
        <w:rPr>
          <w:spacing w:val="-8"/>
        </w:rPr>
        <w:t xml:space="preserve"> </w:t>
      </w:r>
      <w:r>
        <w:rPr>
          <w:spacing w:val="-2"/>
        </w:rPr>
        <w:t>opdracht</w:t>
      </w:r>
    </w:p>
    <w:p w14:paraId="700F02D0" w14:textId="77777777" w:rsidR="001C65E1" w:rsidRDefault="00C7656A">
      <w:pPr>
        <w:pStyle w:val="BodyText"/>
        <w:spacing w:before="187" w:line="276" w:lineRule="auto"/>
        <w:ind w:left="300" w:right="1432"/>
      </w:pPr>
      <w:r>
        <w:t>De</w:t>
      </w:r>
      <w:r>
        <w:rPr>
          <w:spacing w:val="-8"/>
        </w:rPr>
        <w:t xml:space="preserve"> </w:t>
      </w:r>
      <w:r>
        <w:t>Provincie</w:t>
      </w:r>
      <w:r>
        <w:rPr>
          <w:spacing w:val="-5"/>
        </w:rPr>
        <w:t xml:space="preserve"> </w:t>
      </w:r>
      <w:r>
        <w:t>Drenthe</w:t>
      </w:r>
      <w:r>
        <w:rPr>
          <w:spacing w:val="-8"/>
        </w:rPr>
        <w:t xml:space="preserve"> </w:t>
      </w:r>
      <w:r>
        <w:t>schrijft</w:t>
      </w:r>
      <w:r>
        <w:rPr>
          <w:spacing w:val="-8"/>
        </w:rPr>
        <w:t xml:space="preserve"> </w:t>
      </w:r>
      <w:r>
        <w:t>een</w:t>
      </w:r>
      <w:r>
        <w:rPr>
          <w:spacing w:val="-8"/>
        </w:rPr>
        <w:t xml:space="preserve"> </w:t>
      </w:r>
      <w:r>
        <w:t>aanbesteding</w:t>
      </w:r>
      <w:r>
        <w:rPr>
          <w:spacing w:val="-9"/>
        </w:rPr>
        <w:t xml:space="preserve"> </w:t>
      </w:r>
      <w:r>
        <w:t>uit</w:t>
      </w:r>
      <w:r>
        <w:rPr>
          <w:spacing w:val="-9"/>
        </w:rPr>
        <w:t xml:space="preserve"> </w:t>
      </w:r>
      <w:r>
        <w:t>voor</w:t>
      </w:r>
      <w:r>
        <w:rPr>
          <w:spacing w:val="-8"/>
        </w:rPr>
        <w:t xml:space="preserve"> </w:t>
      </w:r>
      <w:r>
        <w:t>een</w:t>
      </w:r>
      <w:r>
        <w:rPr>
          <w:spacing w:val="-9"/>
        </w:rPr>
        <w:t xml:space="preserve"> </w:t>
      </w:r>
      <w:r>
        <w:t>aansprakelijkheidsverzekering.</w:t>
      </w:r>
      <w:r>
        <w:rPr>
          <w:spacing w:val="-3"/>
        </w:rPr>
        <w:t xml:space="preserve"> </w:t>
      </w:r>
      <w:r>
        <w:t>De huidige aansprakelijkheidsverzekering vervalt per 28 februari 2023 om 00:00 uur.</w:t>
      </w:r>
    </w:p>
    <w:p w14:paraId="0AEBE17F" w14:textId="77777777" w:rsidR="001C65E1" w:rsidRDefault="001C65E1">
      <w:pPr>
        <w:pStyle w:val="BodyText"/>
        <w:spacing w:before="1"/>
        <w:rPr>
          <w:sz w:val="23"/>
        </w:rPr>
      </w:pPr>
    </w:p>
    <w:p w14:paraId="16368966" w14:textId="77777777" w:rsidR="001C65E1" w:rsidRDefault="00C7656A">
      <w:pPr>
        <w:pStyle w:val="BodyText"/>
        <w:spacing w:line="276" w:lineRule="auto"/>
        <w:ind w:left="300" w:right="1039"/>
      </w:pPr>
      <w:r>
        <w:t>De aanbestedende dienst heeft daarom besloten een nieuwe Europese aanbestedingsprocedure in de markt</w:t>
      </w:r>
      <w:r>
        <w:rPr>
          <w:spacing w:val="-6"/>
        </w:rPr>
        <w:t xml:space="preserve"> </w:t>
      </w:r>
      <w:r>
        <w:t>te</w:t>
      </w:r>
      <w:r>
        <w:rPr>
          <w:spacing w:val="-7"/>
        </w:rPr>
        <w:t xml:space="preserve"> </w:t>
      </w:r>
      <w:r>
        <w:t>zetten.</w:t>
      </w:r>
      <w:r>
        <w:rPr>
          <w:spacing w:val="-6"/>
        </w:rPr>
        <w:t xml:space="preserve"> </w:t>
      </w:r>
      <w:r>
        <w:t>Deze</w:t>
      </w:r>
      <w:r>
        <w:rPr>
          <w:spacing w:val="-6"/>
        </w:rPr>
        <w:t xml:space="preserve"> </w:t>
      </w:r>
      <w:r>
        <w:t>aanbestedingsprocedure</w:t>
      </w:r>
      <w:r>
        <w:rPr>
          <w:spacing w:val="-4"/>
        </w:rPr>
        <w:t xml:space="preserve"> </w:t>
      </w:r>
      <w:r>
        <w:t>heeft</w:t>
      </w:r>
      <w:r>
        <w:rPr>
          <w:spacing w:val="-6"/>
        </w:rPr>
        <w:t xml:space="preserve"> </w:t>
      </w:r>
      <w:r>
        <w:t>tot</w:t>
      </w:r>
      <w:r>
        <w:rPr>
          <w:spacing w:val="-9"/>
        </w:rPr>
        <w:t xml:space="preserve"> </w:t>
      </w:r>
      <w:r>
        <w:t>doel</w:t>
      </w:r>
      <w:r>
        <w:rPr>
          <w:spacing w:val="-7"/>
        </w:rPr>
        <w:t xml:space="preserve"> </w:t>
      </w:r>
      <w:r>
        <w:t>het</w:t>
      </w:r>
      <w:r>
        <w:rPr>
          <w:spacing w:val="-6"/>
        </w:rPr>
        <w:t xml:space="preserve"> </w:t>
      </w:r>
      <w:r>
        <w:t>sluiten</w:t>
      </w:r>
      <w:r>
        <w:rPr>
          <w:spacing w:val="-6"/>
        </w:rPr>
        <w:t xml:space="preserve"> </w:t>
      </w:r>
      <w:r>
        <w:t>van</w:t>
      </w:r>
      <w:r>
        <w:rPr>
          <w:spacing w:val="-7"/>
        </w:rPr>
        <w:t xml:space="preserve"> </w:t>
      </w:r>
      <w:r>
        <w:t>één</w:t>
      </w:r>
      <w:r>
        <w:rPr>
          <w:spacing w:val="-7"/>
        </w:rPr>
        <w:t xml:space="preserve"> </w:t>
      </w:r>
      <w:r>
        <w:t>overeenkomst</w:t>
      </w:r>
      <w:r>
        <w:rPr>
          <w:spacing w:val="-5"/>
        </w:rPr>
        <w:t xml:space="preserve"> </w:t>
      </w:r>
      <w:r>
        <w:t>met</w:t>
      </w:r>
      <w:r>
        <w:rPr>
          <w:spacing w:val="-6"/>
        </w:rPr>
        <w:t xml:space="preserve"> </w:t>
      </w:r>
      <w:r>
        <w:t xml:space="preserve">één </w:t>
      </w:r>
      <w:r>
        <w:rPr>
          <w:spacing w:val="-2"/>
        </w:rPr>
        <w:t>opdrachtnemer.</w:t>
      </w:r>
    </w:p>
    <w:p w14:paraId="4541D3BD" w14:textId="77777777" w:rsidR="001C65E1" w:rsidRDefault="001C65E1">
      <w:pPr>
        <w:pStyle w:val="BodyText"/>
        <w:spacing w:before="8"/>
        <w:rPr>
          <w:sz w:val="22"/>
        </w:rPr>
      </w:pPr>
    </w:p>
    <w:p w14:paraId="0964D0A8" w14:textId="77777777" w:rsidR="001C65E1" w:rsidRDefault="00C7656A">
      <w:pPr>
        <w:pStyle w:val="BodyText"/>
        <w:ind w:left="300"/>
      </w:pPr>
      <w:r>
        <w:t>De</w:t>
      </w:r>
      <w:r>
        <w:rPr>
          <w:spacing w:val="-10"/>
        </w:rPr>
        <w:t xml:space="preserve"> </w:t>
      </w:r>
      <w:r>
        <w:t>verzekering</w:t>
      </w:r>
      <w:r>
        <w:rPr>
          <w:spacing w:val="-10"/>
        </w:rPr>
        <w:t xml:space="preserve"> </w:t>
      </w:r>
      <w:r>
        <w:t>dient</w:t>
      </w:r>
      <w:r>
        <w:rPr>
          <w:spacing w:val="-11"/>
        </w:rPr>
        <w:t xml:space="preserve"> </w:t>
      </w:r>
      <w:r>
        <w:t>te</w:t>
      </w:r>
      <w:r>
        <w:rPr>
          <w:spacing w:val="-10"/>
        </w:rPr>
        <w:t xml:space="preserve"> </w:t>
      </w:r>
      <w:r>
        <w:t>voorzien</w:t>
      </w:r>
      <w:r>
        <w:rPr>
          <w:spacing w:val="-8"/>
        </w:rPr>
        <w:t xml:space="preserve"> </w:t>
      </w:r>
      <w:r>
        <w:t>in</w:t>
      </w:r>
      <w:r>
        <w:rPr>
          <w:spacing w:val="-8"/>
        </w:rPr>
        <w:t xml:space="preserve"> </w:t>
      </w:r>
      <w:r>
        <w:t>de</w:t>
      </w:r>
      <w:r>
        <w:rPr>
          <w:spacing w:val="-11"/>
        </w:rPr>
        <w:t xml:space="preserve"> </w:t>
      </w:r>
      <w:r>
        <w:t>volgende</w:t>
      </w:r>
      <w:r>
        <w:rPr>
          <w:spacing w:val="-7"/>
        </w:rPr>
        <w:t xml:space="preserve"> </w:t>
      </w:r>
      <w:r>
        <w:rPr>
          <w:spacing w:val="-2"/>
        </w:rPr>
        <w:t>dekkingen:</w:t>
      </w:r>
    </w:p>
    <w:p w14:paraId="7BA56C15" w14:textId="77777777" w:rsidR="001C65E1" w:rsidRDefault="00C7656A">
      <w:pPr>
        <w:pStyle w:val="ListParagraph"/>
        <w:numPr>
          <w:ilvl w:val="0"/>
          <w:numId w:val="11"/>
        </w:numPr>
        <w:tabs>
          <w:tab w:val="left" w:pos="1020"/>
          <w:tab w:val="left" w:pos="1021"/>
        </w:tabs>
        <w:spacing w:before="21"/>
        <w:ind w:hanging="361"/>
        <w:rPr>
          <w:sz w:val="20"/>
        </w:rPr>
      </w:pPr>
      <w:r>
        <w:rPr>
          <w:spacing w:val="-2"/>
          <w:sz w:val="20"/>
        </w:rPr>
        <w:t>Zaakschade</w:t>
      </w:r>
    </w:p>
    <w:p w14:paraId="14306488" w14:textId="77777777" w:rsidR="001C65E1" w:rsidRDefault="00C7656A">
      <w:pPr>
        <w:pStyle w:val="ListParagraph"/>
        <w:numPr>
          <w:ilvl w:val="0"/>
          <w:numId w:val="11"/>
        </w:numPr>
        <w:tabs>
          <w:tab w:val="left" w:pos="1020"/>
          <w:tab w:val="left" w:pos="1021"/>
        </w:tabs>
        <w:spacing w:before="16"/>
        <w:ind w:hanging="361"/>
        <w:rPr>
          <w:sz w:val="20"/>
        </w:rPr>
      </w:pPr>
      <w:r>
        <w:rPr>
          <w:spacing w:val="-2"/>
          <w:sz w:val="20"/>
        </w:rPr>
        <w:t>Personenschade</w:t>
      </w:r>
    </w:p>
    <w:p w14:paraId="1F8D7579" w14:textId="77777777" w:rsidR="001C65E1" w:rsidRDefault="00C7656A">
      <w:pPr>
        <w:pStyle w:val="ListParagraph"/>
        <w:numPr>
          <w:ilvl w:val="0"/>
          <w:numId w:val="11"/>
        </w:numPr>
        <w:tabs>
          <w:tab w:val="left" w:pos="1020"/>
          <w:tab w:val="left" w:pos="1021"/>
        </w:tabs>
        <w:spacing w:before="17"/>
        <w:ind w:hanging="361"/>
        <w:rPr>
          <w:sz w:val="20"/>
        </w:rPr>
      </w:pPr>
      <w:r>
        <w:rPr>
          <w:spacing w:val="-2"/>
          <w:sz w:val="20"/>
        </w:rPr>
        <w:t>Vermogensschade</w:t>
      </w:r>
    </w:p>
    <w:p w14:paraId="10E0620D" w14:textId="77777777" w:rsidR="001C65E1" w:rsidRDefault="001C65E1">
      <w:pPr>
        <w:pStyle w:val="BodyText"/>
        <w:spacing w:before="8"/>
        <w:rPr>
          <w:sz w:val="25"/>
        </w:rPr>
      </w:pPr>
    </w:p>
    <w:p w14:paraId="0B1E3DF4" w14:textId="77777777" w:rsidR="001C65E1" w:rsidRDefault="00C7656A">
      <w:pPr>
        <w:pStyle w:val="BodyText"/>
        <w:spacing w:before="1" w:line="276" w:lineRule="auto"/>
        <w:ind w:left="300" w:right="1048"/>
        <w:jc w:val="both"/>
      </w:pPr>
      <w:r>
        <w:t>De</w:t>
      </w:r>
      <w:r>
        <w:rPr>
          <w:spacing w:val="-2"/>
        </w:rPr>
        <w:t xml:space="preserve"> </w:t>
      </w:r>
      <w:r>
        <w:t>door</w:t>
      </w:r>
      <w:r>
        <w:rPr>
          <w:spacing w:val="-1"/>
        </w:rPr>
        <w:t xml:space="preserve"> </w:t>
      </w:r>
      <w:r>
        <w:t>de</w:t>
      </w:r>
      <w:r>
        <w:rPr>
          <w:spacing w:val="-2"/>
        </w:rPr>
        <w:t xml:space="preserve"> </w:t>
      </w:r>
      <w:r>
        <w:t>Inschrijver</w:t>
      </w:r>
      <w:r>
        <w:rPr>
          <w:spacing w:val="-2"/>
        </w:rPr>
        <w:t xml:space="preserve"> </w:t>
      </w:r>
      <w:r>
        <w:t>aan</w:t>
      </w:r>
      <w:r>
        <w:rPr>
          <w:spacing w:val="-1"/>
        </w:rPr>
        <w:t xml:space="preserve"> </w:t>
      </w:r>
      <w:r>
        <w:t>te</w:t>
      </w:r>
      <w:r>
        <w:rPr>
          <w:spacing w:val="-4"/>
        </w:rPr>
        <w:t xml:space="preserve"> </w:t>
      </w:r>
      <w:r>
        <w:t>bieden</w:t>
      </w:r>
      <w:r>
        <w:rPr>
          <w:spacing w:val="-2"/>
        </w:rPr>
        <w:t xml:space="preserve"> </w:t>
      </w:r>
      <w:r>
        <w:t>aansprakelijkheidsverzekering</w:t>
      </w:r>
      <w:r>
        <w:rPr>
          <w:spacing w:val="-1"/>
        </w:rPr>
        <w:t xml:space="preserve"> </w:t>
      </w:r>
      <w:r>
        <w:t>moet</w:t>
      </w:r>
      <w:r>
        <w:rPr>
          <w:spacing w:val="-4"/>
        </w:rPr>
        <w:t xml:space="preserve"> </w:t>
      </w:r>
      <w:r>
        <w:t>voldoen</w:t>
      </w:r>
      <w:r>
        <w:rPr>
          <w:spacing w:val="-1"/>
        </w:rPr>
        <w:t xml:space="preserve"> </w:t>
      </w:r>
      <w:r>
        <w:t>aan</w:t>
      </w:r>
      <w:r>
        <w:rPr>
          <w:spacing w:val="-1"/>
        </w:rPr>
        <w:t xml:space="preserve"> </w:t>
      </w:r>
      <w:r>
        <w:t>de</w:t>
      </w:r>
      <w:r>
        <w:rPr>
          <w:spacing w:val="-2"/>
        </w:rPr>
        <w:t xml:space="preserve"> </w:t>
      </w:r>
      <w:r>
        <w:t>minimale</w:t>
      </w:r>
      <w:r>
        <w:rPr>
          <w:spacing w:val="-1"/>
        </w:rPr>
        <w:t xml:space="preserve"> </w:t>
      </w:r>
      <w:r>
        <w:t>eisen die</w:t>
      </w:r>
      <w:r>
        <w:rPr>
          <w:spacing w:val="-2"/>
        </w:rPr>
        <w:t xml:space="preserve"> </w:t>
      </w:r>
      <w:r>
        <w:t>aan</w:t>
      </w:r>
      <w:r>
        <w:rPr>
          <w:spacing w:val="-2"/>
        </w:rPr>
        <w:t xml:space="preserve"> </w:t>
      </w:r>
      <w:r>
        <w:t>de</w:t>
      </w:r>
      <w:r>
        <w:rPr>
          <w:spacing w:val="-2"/>
        </w:rPr>
        <w:t xml:space="preserve"> </w:t>
      </w:r>
      <w:r>
        <w:t>opdracht</w:t>
      </w:r>
      <w:r>
        <w:rPr>
          <w:spacing w:val="-4"/>
        </w:rPr>
        <w:t xml:space="preserve"> </w:t>
      </w:r>
      <w:r>
        <w:t>zijn</w:t>
      </w:r>
      <w:r>
        <w:rPr>
          <w:spacing w:val="-1"/>
        </w:rPr>
        <w:t xml:space="preserve"> </w:t>
      </w:r>
      <w:r>
        <w:t>gesteld</w:t>
      </w:r>
      <w:r>
        <w:rPr>
          <w:spacing w:val="-1"/>
        </w:rPr>
        <w:t xml:space="preserve"> </w:t>
      </w:r>
      <w:r>
        <w:t>en</w:t>
      </w:r>
      <w:r>
        <w:rPr>
          <w:spacing w:val="-2"/>
        </w:rPr>
        <w:t xml:space="preserve"> </w:t>
      </w:r>
      <w:r>
        <w:t>beschreven</w:t>
      </w:r>
      <w:r>
        <w:rPr>
          <w:spacing w:val="-1"/>
        </w:rPr>
        <w:t xml:space="preserve"> </w:t>
      </w:r>
      <w:r>
        <w:t>in</w:t>
      </w:r>
      <w:r>
        <w:rPr>
          <w:spacing w:val="-4"/>
        </w:rPr>
        <w:t xml:space="preserve"> </w:t>
      </w:r>
      <w:r>
        <w:t>het Programma</w:t>
      </w:r>
      <w:r>
        <w:rPr>
          <w:spacing w:val="-3"/>
        </w:rPr>
        <w:t xml:space="preserve"> </w:t>
      </w:r>
      <w:r>
        <w:t>van</w:t>
      </w:r>
      <w:r>
        <w:rPr>
          <w:spacing w:val="-2"/>
        </w:rPr>
        <w:t xml:space="preserve"> </w:t>
      </w:r>
      <w:r>
        <w:t>eisen</w:t>
      </w:r>
      <w:r>
        <w:rPr>
          <w:spacing w:val="-4"/>
        </w:rPr>
        <w:t xml:space="preserve"> </w:t>
      </w:r>
      <w:r>
        <w:t>dat</w:t>
      </w:r>
      <w:r>
        <w:rPr>
          <w:spacing w:val="-2"/>
        </w:rPr>
        <w:t xml:space="preserve"> </w:t>
      </w:r>
      <w:r>
        <w:t>is</w:t>
      </w:r>
      <w:r>
        <w:rPr>
          <w:spacing w:val="-2"/>
        </w:rPr>
        <w:t xml:space="preserve"> </w:t>
      </w:r>
      <w:r>
        <w:t>bijgevoegd</w:t>
      </w:r>
      <w:r>
        <w:rPr>
          <w:spacing w:val="-3"/>
        </w:rPr>
        <w:t xml:space="preserve"> </w:t>
      </w:r>
      <w:r>
        <w:t>als Bijlage 2 Programma van eisen. Het niet voldoen aan een van deze eisen leidt tot uitsluiting.</w:t>
      </w:r>
    </w:p>
    <w:p w14:paraId="223B7A15" w14:textId="77777777" w:rsidR="001C65E1" w:rsidRDefault="001C65E1">
      <w:pPr>
        <w:pStyle w:val="BodyText"/>
        <w:spacing w:before="10"/>
        <w:rPr>
          <w:sz w:val="17"/>
        </w:rPr>
      </w:pPr>
    </w:p>
    <w:p w14:paraId="5EC73332" w14:textId="77777777" w:rsidR="001C65E1" w:rsidRDefault="00C7656A">
      <w:pPr>
        <w:pStyle w:val="ListParagraph"/>
        <w:numPr>
          <w:ilvl w:val="2"/>
          <w:numId w:val="10"/>
        </w:numPr>
        <w:tabs>
          <w:tab w:val="left" w:pos="1152"/>
          <w:tab w:val="left" w:pos="1153"/>
        </w:tabs>
        <w:ind w:hanging="853"/>
        <w:rPr>
          <w:b/>
          <w:sz w:val="24"/>
        </w:rPr>
      </w:pPr>
      <w:bookmarkStart w:id="9" w:name="_bookmark9"/>
      <w:bookmarkEnd w:id="9"/>
      <w:r>
        <w:rPr>
          <w:b/>
          <w:spacing w:val="-2"/>
          <w:sz w:val="24"/>
        </w:rPr>
        <w:t>Polisvoorwaarden</w:t>
      </w:r>
    </w:p>
    <w:p w14:paraId="1B03EE84" w14:textId="77777777" w:rsidR="001C65E1" w:rsidRDefault="00C7656A">
      <w:pPr>
        <w:pStyle w:val="BodyText"/>
        <w:spacing w:before="9"/>
        <w:ind w:left="300" w:right="105"/>
      </w:pPr>
      <w:r>
        <w:t>De in de verzekeringsmarkt gebruikelijke verzekeringsvoorwaarden ter afdekking van het aansprakelijkheidsrisico van</w:t>
      </w:r>
      <w:r>
        <w:rPr>
          <w:spacing w:val="-5"/>
        </w:rPr>
        <w:t xml:space="preserve"> </w:t>
      </w:r>
      <w:r>
        <w:t>provincie,</w:t>
      </w:r>
      <w:r>
        <w:rPr>
          <w:spacing w:val="-5"/>
        </w:rPr>
        <w:t xml:space="preserve"> </w:t>
      </w:r>
      <w:r>
        <w:t>zoals</w:t>
      </w:r>
      <w:r>
        <w:rPr>
          <w:spacing w:val="-4"/>
        </w:rPr>
        <w:t xml:space="preserve"> </w:t>
      </w:r>
      <w:r>
        <w:t>de</w:t>
      </w:r>
      <w:r>
        <w:rPr>
          <w:spacing w:val="-3"/>
        </w:rPr>
        <w:t xml:space="preserve"> </w:t>
      </w:r>
      <w:r>
        <w:t>Productvoorwaarden</w:t>
      </w:r>
      <w:r>
        <w:rPr>
          <w:spacing w:val="-3"/>
        </w:rPr>
        <w:t xml:space="preserve"> </w:t>
      </w:r>
      <w:r>
        <w:t>Aansprakelijkheidsverzekering</w:t>
      </w:r>
      <w:r>
        <w:rPr>
          <w:spacing w:val="-5"/>
        </w:rPr>
        <w:t xml:space="preserve"> </w:t>
      </w:r>
      <w:r>
        <w:t>voor</w:t>
      </w:r>
      <w:r>
        <w:rPr>
          <w:spacing w:val="-2"/>
        </w:rPr>
        <w:t xml:space="preserve"> </w:t>
      </w:r>
      <w:r>
        <w:t>provincies</w:t>
      </w:r>
      <w:r>
        <w:rPr>
          <w:spacing w:val="-4"/>
        </w:rPr>
        <w:t xml:space="preserve"> </w:t>
      </w:r>
      <w:r>
        <w:t>LAP</w:t>
      </w:r>
      <w:r>
        <w:rPr>
          <w:spacing w:val="-5"/>
        </w:rPr>
        <w:t xml:space="preserve"> </w:t>
      </w:r>
      <w:r>
        <w:t>15/ZAV18</w:t>
      </w:r>
      <w:r>
        <w:rPr>
          <w:spacing w:val="-5"/>
        </w:rPr>
        <w:t xml:space="preserve"> </w:t>
      </w:r>
      <w:r>
        <w:t>(CB)</w:t>
      </w:r>
      <w:r>
        <w:rPr>
          <w:spacing w:val="-4"/>
        </w:rPr>
        <w:t xml:space="preserve"> </w:t>
      </w:r>
      <w:r>
        <w:t>of AVG016 (Melior) of daarmee tenmins</w:t>
      </w:r>
      <w:r>
        <w:t>te vergelijkbare voorwaarden.</w:t>
      </w:r>
    </w:p>
    <w:p w14:paraId="00E20045" w14:textId="77777777" w:rsidR="001C65E1" w:rsidRDefault="001C65E1">
      <w:pPr>
        <w:pStyle w:val="BodyText"/>
        <w:spacing w:before="8"/>
        <w:rPr>
          <w:sz w:val="17"/>
        </w:rPr>
      </w:pPr>
    </w:p>
    <w:p w14:paraId="79310106" w14:textId="77777777" w:rsidR="001C65E1" w:rsidRDefault="00C7656A">
      <w:pPr>
        <w:pStyle w:val="ListParagraph"/>
        <w:numPr>
          <w:ilvl w:val="2"/>
          <w:numId w:val="10"/>
        </w:numPr>
        <w:tabs>
          <w:tab w:val="left" w:pos="1152"/>
          <w:tab w:val="left" w:pos="1153"/>
        </w:tabs>
        <w:ind w:hanging="853"/>
        <w:rPr>
          <w:b/>
          <w:sz w:val="24"/>
        </w:rPr>
      </w:pPr>
      <w:bookmarkStart w:id="10" w:name="_bookmark10"/>
      <w:bookmarkEnd w:id="10"/>
      <w:r>
        <w:rPr>
          <w:b/>
          <w:sz w:val="24"/>
        </w:rPr>
        <w:t>Extra</w:t>
      </w:r>
      <w:r>
        <w:rPr>
          <w:b/>
          <w:spacing w:val="-9"/>
          <w:sz w:val="24"/>
        </w:rPr>
        <w:t xml:space="preserve"> </w:t>
      </w:r>
      <w:r>
        <w:rPr>
          <w:b/>
          <w:spacing w:val="-2"/>
          <w:sz w:val="24"/>
        </w:rPr>
        <w:t>Verzekeringscondities</w:t>
      </w:r>
    </w:p>
    <w:p w14:paraId="68013897" w14:textId="77777777" w:rsidR="001C65E1" w:rsidRDefault="00C7656A">
      <w:pPr>
        <w:pStyle w:val="BodyText"/>
        <w:spacing w:before="182" w:line="276" w:lineRule="auto"/>
        <w:ind w:left="300" w:right="1039"/>
      </w:pPr>
      <w:r>
        <w:t>De</w:t>
      </w:r>
      <w:r>
        <w:rPr>
          <w:spacing w:val="-2"/>
        </w:rPr>
        <w:t xml:space="preserve"> </w:t>
      </w:r>
      <w:r>
        <w:t>Provincie Drenthe heeft de</w:t>
      </w:r>
      <w:r>
        <w:rPr>
          <w:spacing w:val="-3"/>
        </w:rPr>
        <w:t xml:space="preserve"> </w:t>
      </w:r>
      <w:r>
        <w:t>wens dat</w:t>
      </w:r>
      <w:r>
        <w:rPr>
          <w:spacing w:val="-2"/>
        </w:rPr>
        <w:t xml:space="preserve"> </w:t>
      </w:r>
      <w:r>
        <w:t>de door</w:t>
      </w:r>
      <w:r>
        <w:rPr>
          <w:spacing w:val="-2"/>
        </w:rPr>
        <w:t xml:space="preserve"> </w:t>
      </w:r>
      <w:r>
        <w:t>Inschrijver</w:t>
      </w:r>
      <w:r>
        <w:rPr>
          <w:spacing w:val="-2"/>
        </w:rPr>
        <w:t xml:space="preserve"> </w:t>
      </w:r>
      <w:r>
        <w:t>aan</w:t>
      </w:r>
      <w:r>
        <w:rPr>
          <w:spacing w:val="-3"/>
        </w:rPr>
        <w:t xml:space="preserve"> </w:t>
      </w:r>
      <w:r>
        <w:t>te bieden aansprakelijkheidsverzekering extra verzekeringscondities omvat. Dit zijn wensen waarop een Inschrijver extra punten kan scoren. In Bijlage 3 Verzekeringscondities Wensen dient Inschrijver aan te geven welke van de gewenste verzekeringscondities</w:t>
      </w:r>
      <w:r>
        <w:rPr>
          <w:spacing w:val="-7"/>
        </w:rPr>
        <w:t xml:space="preserve"> </w:t>
      </w:r>
      <w:r>
        <w:t>de</w:t>
      </w:r>
      <w:r>
        <w:rPr>
          <w:spacing w:val="-10"/>
        </w:rPr>
        <w:t xml:space="preserve"> </w:t>
      </w:r>
      <w:r>
        <w:t>door</w:t>
      </w:r>
      <w:r>
        <w:rPr>
          <w:spacing w:val="-8"/>
        </w:rPr>
        <w:t xml:space="preserve"> </w:t>
      </w:r>
      <w:r>
        <w:t>hen</w:t>
      </w:r>
      <w:r>
        <w:rPr>
          <w:spacing w:val="-8"/>
        </w:rPr>
        <w:t xml:space="preserve"> </w:t>
      </w:r>
      <w:r>
        <w:t>aangeboden</w:t>
      </w:r>
      <w:r>
        <w:rPr>
          <w:spacing w:val="-7"/>
        </w:rPr>
        <w:t xml:space="preserve"> </w:t>
      </w:r>
      <w:r>
        <w:t>aansprakelijkheidsverzekering</w:t>
      </w:r>
      <w:r>
        <w:rPr>
          <w:spacing w:val="-7"/>
        </w:rPr>
        <w:t xml:space="preserve"> </w:t>
      </w:r>
      <w:r>
        <w:t>bevat.</w:t>
      </w:r>
      <w:r>
        <w:rPr>
          <w:spacing w:val="-9"/>
        </w:rPr>
        <w:t xml:space="preserve"> </w:t>
      </w:r>
      <w:r>
        <w:t>De</w:t>
      </w:r>
      <w:r>
        <w:rPr>
          <w:spacing w:val="-8"/>
        </w:rPr>
        <w:t xml:space="preserve"> </w:t>
      </w:r>
      <w:r>
        <w:t>formulering</w:t>
      </w:r>
      <w:r>
        <w:rPr>
          <w:spacing w:val="-8"/>
        </w:rPr>
        <w:t xml:space="preserve"> </w:t>
      </w:r>
      <w:r>
        <w:t>van deze</w:t>
      </w:r>
      <w:r>
        <w:rPr>
          <w:spacing w:val="-3"/>
        </w:rPr>
        <w:t xml:space="preserve"> </w:t>
      </w:r>
      <w:r>
        <w:t>dekkingen</w:t>
      </w:r>
      <w:r>
        <w:rPr>
          <w:spacing w:val="-3"/>
        </w:rPr>
        <w:t xml:space="preserve"> </w:t>
      </w:r>
      <w:r>
        <w:t>mag</w:t>
      </w:r>
      <w:r>
        <w:rPr>
          <w:spacing w:val="-2"/>
        </w:rPr>
        <w:t xml:space="preserve"> </w:t>
      </w:r>
      <w:r>
        <w:t>in</w:t>
      </w:r>
      <w:r>
        <w:rPr>
          <w:spacing w:val="-1"/>
        </w:rPr>
        <w:t xml:space="preserve"> </w:t>
      </w:r>
      <w:r>
        <w:t>de eigen</w:t>
      </w:r>
      <w:r>
        <w:rPr>
          <w:spacing w:val="-3"/>
        </w:rPr>
        <w:t xml:space="preserve"> </w:t>
      </w:r>
      <w:r>
        <w:t>voorwaarden</w:t>
      </w:r>
      <w:r>
        <w:rPr>
          <w:spacing w:val="-1"/>
        </w:rPr>
        <w:t xml:space="preserve"> </w:t>
      </w:r>
      <w:r>
        <w:t>of</w:t>
      </w:r>
      <w:r>
        <w:rPr>
          <w:spacing w:val="-4"/>
        </w:rPr>
        <w:t xml:space="preserve"> </w:t>
      </w:r>
      <w:r>
        <w:t>clausulebeschrijvingen van</w:t>
      </w:r>
      <w:r>
        <w:rPr>
          <w:spacing w:val="-4"/>
        </w:rPr>
        <w:t xml:space="preserve"> </w:t>
      </w:r>
      <w:r>
        <w:t>Inschrijver</w:t>
      </w:r>
      <w:r>
        <w:rPr>
          <w:spacing w:val="-3"/>
        </w:rPr>
        <w:t xml:space="preserve"> </w:t>
      </w:r>
      <w:r>
        <w:t>afwijken,</w:t>
      </w:r>
      <w:r>
        <w:rPr>
          <w:spacing w:val="-1"/>
        </w:rPr>
        <w:t xml:space="preserve"> </w:t>
      </w:r>
      <w:r>
        <w:t>mits</w:t>
      </w:r>
      <w:r>
        <w:rPr>
          <w:spacing w:val="-2"/>
        </w:rPr>
        <w:t xml:space="preserve"> </w:t>
      </w:r>
      <w:r>
        <w:t>dit de omvang van de dekking niet beperkt.</w:t>
      </w:r>
    </w:p>
    <w:p w14:paraId="11E4F683" w14:textId="77777777" w:rsidR="001C65E1" w:rsidRDefault="001C65E1">
      <w:pPr>
        <w:spacing w:line="276" w:lineRule="auto"/>
        <w:sectPr w:rsidR="001C65E1">
          <w:pgSz w:w="11920" w:h="16850"/>
          <w:pgMar w:top="2380" w:right="140" w:bottom="1080" w:left="1140" w:header="349" w:footer="882" w:gutter="0"/>
          <w:cols w:space="708"/>
        </w:sectPr>
      </w:pPr>
    </w:p>
    <w:p w14:paraId="17D1CA85" w14:textId="77777777" w:rsidR="001C65E1" w:rsidRDefault="001C65E1">
      <w:pPr>
        <w:pStyle w:val="BodyText"/>
      </w:pPr>
    </w:p>
    <w:p w14:paraId="66531C5E" w14:textId="77777777" w:rsidR="001C65E1" w:rsidRDefault="001C65E1">
      <w:pPr>
        <w:pStyle w:val="BodyText"/>
      </w:pPr>
    </w:p>
    <w:p w14:paraId="1D742A00" w14:textId="77777777" w:rsidR="001C65E1" w:rsidRDefault="001C65E1">
      <w:pPr>
        <w:pStyle w:val="BodyText"/>
        <w:spacing w:before="9"/>
        <w:rPr>
          <w:sz w:val="22"/>
        </w:rPr>
      </w:pPr>
    </w:p>
    <w:p w14:paraId="0C7C1267" w14:textId="77777777" w:rsidR="001C65E1" w:rsidRDefault="00C7656A">
      <w:pPr>
        <w:pStyle w:val="ListParagraph"/>
        <w:numPr>
          <w:ilvl w:val="2"/>
          <w:numId w:val="10"/>
        </w:numPr>
        <w:tabs>
          <w:tab w:val="left" w:pos="1152"/>
          <w:tab w:val="left" w:pos="1153"/>
        </w:tabs>
        <w:ind w:hanging="853"/>
        <w:rPr>
          <w:b/>
          <w:sz w:val="24"/>
        </w:rPr>
      </w:pPr>
      <w:bookmarkStart w:id="11" w:name="_bookmark11"/>
      <w:bookmarkEnd w:id="11"/>
      <w:r>
        <w:rPr>
          <w:b/>
          <w:spacing w:val="-2"/>
          <w:sz w:val="24"/>
        </w:rPr>
        <w:t>Service</w:t>
      </w:r>
    </w:p>
    <w:p w14:paraId="0EDAA913" w14:textId="77777777" w:rsidR="001C65E1" w:rsidRDefault="00C7656A">
      <w:pPr>
        <w:pStyle w:val="BodyText"/>
        <w:spacing w:before="182" w:line="273" w:lineRule="auto"/>
        <w:ind w:left="300" w:right="1432"/>
      </w:pPr>
      <w:r>
        <w:t>Naast</w:t>
      </w:r>
      <w:r>
        <w:rPr>
          <w:spacing w:val="-6"/>
        </w:rPr>
        <w:t xml:space="preserve"> </w:t>
      </w:r>
      <w:r>
        <w:t>de</w:t>
      </w:r>
      <w:r>
        <w:rPr>
          <w:spacing w:val="-7"/>
        </w:rPr>
        <w:t xml:space="preserve"> </w:t>
      </w:r>
      <w:r>
        <w:t>verzekeringscondities</w:t>
      </w:r>
      <w:r>
        <w:rPr>
          <w:spacing w:val="-4"/>
        </w:rPr>
        <w:t xml:space="preserve"> </w:t>
      </w:r>
      <w:r>
        <w:t>wordt</w:t>
      </w:r>
      <w:r>
        <w:rPr>
          <w:spacing w:val="-6"/>
        </w:rPr>
        <w:t xml:space="preserve"> </w:t>
      </w:r>
      <w:r>
        <w:t>ook</w:t>
      </w:r>
      <w:r>
        <w:rPr>
          <w:spacing w:val="-5"/>
        </w:rPr>
        <w:t xml:space="preserve"> </w:t>
      </w:r>
      <w:r>
        <w:t>ten</w:t>
      </w:r>
      <w:r>
        <w:rPr>
          <w:spacing w:val="-6"/>
        </w:rPr>
        <w:t xml:space="preserve"> </w:t>
      </w:r>
      <w:r>
        <w:t>aanzien</w:t>
      </w:r>
      <w:r>
        <w:rPr>
          <w:spacing w:val="-4"/>
        </w:rPr>
        <w:t xml:space="preserve"> </w:t>
      </w:r>
      <w:r>
        <w:t>van</w:t>
      </w:r>
      <w:r>
        <w:rPr>
          <w:spacing w:val="-9"/>
        </w:rPr>
        <w:t xml:space="preserve"> </w:t>
      </w:r>
      <w:r>
        <w:t>service</w:t>
      </w:r>
      <w:r>
        <w:rPr>
          <w:spacing w:val="-8"/>
        </w:rPr>
        <w:t xml:space="preserve"> </w:t>
      </w:r>
      <w:r>
        <w:t>een</w:t>
      </w:r>
      <w:r>
        <w:rPr>
          <w:spacing w:val="-7"/>
        </w:rPr>
        <w:t xml:space="preserve"> </w:t>
      </w:r>
      <w:r>
        <w:t>wensenlijst</w:t>
      </w:r>
      <w:r>
        <w:rPr>
          <w:spacing w:val="-5"/>
        </w:rPr>
        <w:t xml:space="preserve"> </w:t>
      </w:r>
      <w:r>
        <w:t>aangegeven,</w:t>
      </w:r>
      <w:r>
        <w:rPr>
          <w:spacing w:val="-8"/>
        </w:rPr>
        <w:t xml:space="preserve"> </w:t>
      </w:r>
      <w:r>
        <w:t>zie hiervoor ook bijlage 4.</w:t>
      </w:r>
    </w:p>
    <w:p w14:paraId="75950575" w14:textId="77777777" w:rsidR="001C65E1" w:rsidRDefault="001C65E1">
      <w:pPr>
        <w:pStyle w:val="BodyText"/>
        <w:spacing w:before="1"/>
        <w:rPr>
          <w:sz w:val="18"/>
        </w:rPr>
      </w:pPr>
    </w:p>
    <w:p w14:paraId="70FF4540" w14:textId="77777777" w:rsidR="001C65E1" w:rsidRDefault="00C7656A">
      <w:pPr>
        <w:pStyle w:val="ListParagraph"/>
        <w:numPr>
          <w:ilvl w:val="2"/>
          <w:numId w:val="10"/>
        </w:numPr>
        <w:tabs>
          <w:tab w:val="left" w:pos="1152"/>
          <w:tab w:val="left" w:pos="1153"/>
        </w:tabs>
        <w:ind w:hanging="853"/>
        <w:rPr>
          <w:b/>
          <w:sz w:val="24"/>
        </w:rPr>
      </w:pPr>
      <w:bookmarkStart w:id="12" w:name="_bookmark12"/>
      <w:bookmarkEnd w:id="12"/>
      <w:r>
        <w:rPr>
          <w:b/>
          <w:spacing w:val="-2"/>
          <w:sz w:val="24"/>
        </w:rPr>
        <w:t>Schadehistorie</w:t>
      </w:r>
    </w:p>
    <w:p w14:paraId="0C1089E3" w14:textId="77777777" w:rsidR="001C65E1" w:rsidRDefault="00C7656A">
      <w:pPr>
        <w:pStyle w:val="BodyText"/>
        <w:spacing w:before="182" w:line="276" w:lineRule="auto"/>
        <w:ind w:left="300" w:right="1077"/>
      </w:pPr>
      <w:r>
        <w:t>De</w:t>
      </w:r>
      <w:r>
        <w:rPr>
          <w:spacing w:val="-7"/>
        </w:rPr>
        <w:t xml:space="preserve"> </w:t>
      </w:r>
      <w:r>
        <w:t>schadehistorie</w:t>
      </w:r>
      <w:r>
        <w:rPr>
          <w:spacing w:val="-6"/>
        </w:rPr>
        <w:t xml:space="preserve"> </w:t>
      </w:r>
      <w:r>
        <w:t>van</w:t>
      </w:r>
      <w:r>
        <w:rPr>
          <w:spacing w:val="-7"/>
        </w:rPr>
        <w:t xml:space="preserve"> </w:t>
      </w:r>
      <w:r>
        <w:t>de</w:t>
      </w:r>
      <w:r>
        <w:rPr>
          <w:spacing w:val="-7"/>
        </w:rPr>
        <w:t xml:space="preserve"> </w:t>
      </w:r>
      <w:r>
        <w:t>aansprakelijkheidsverzekering</w:t>
      </w:r>
      <w:r>
        <w:rPr>
          <w:spacing w:val="-3"/>
        </w:rPr>
        <w:t xml:space="preserve"> </w:t>
      </w:r>
      <w:r>
        <w:t>van</w:t>
      </w:r>
      <w:r>
        <w:rPr>
          <w:spacing w:val="-7"/>
        </w:rPr>
        <w:t xml:space="preserve"> </w:t>
      </w:r>
      <w:r>
        <w:t>de</w:t>
      </w:r>
      <w:r>
        <w:rPr>
          <w:spacing w:val="-7"/>
        </w:rPr>
        <w:t xml:space="preserve"> </w:t>
      </w:r>
      <w:r>
        <w:t>Provincie</w:t>
      </w:r>
      <w:r>
        <w:rPr>
          <w:spacing w:val="-2"/>
        </w:rPr>
        <w:t xml:space="preserve"> </w:t>
      </w:r>
      <w:r>
        <w:t>Drenthe</w:t>
      </w:r>
      <w:r>
        <w:rPr>
          <w:spacing w:val="-5"/>
        </w:rPr>
        <w:t xml:space="preserve"> </w:t>
      </w:r>
      <w:r>
        <w:t>over</w:t>
      </w:r>
      <w:r>
        <w:rPr>
          <w:spacing w:val="-5"/>
        </w:rPr>
        <w:t xml:space="preserve"> </w:t>
      </w:r>
      <w:r>
        <w:t>de</w:t>
      </w:r>
      <w:r>
        <w:rPr>
          <w:spacing w:val="-9"/>
        </w:rPr>
        <w:t xml:space="preserve"> </w:t>
      </w:r>
      <w:r>
        <w:t>periode</w:t>
      </w:r>
      <w:r>
        <w:rPr>
          <w:spacing w:val="-3"/>
        </w:rPr>
        <w:t xml:space="preserve"> </w:t>
      </w:r>
      <w:r>
        <w:t>2015 – 2022 kunt u opvragen middels de berichtenmodule in TenderNed</w:t>
      </w:r>
    </w:p>
    <w:p w14:paraId="718670A6" w14:textId="77777777" w:rsidR="001C65E1" w:rsidRDefault="001C65E1">
      <w:pPr>
        <w:pStyle w:val="BodyText"/>
        <w:spacing w:before="7"/>
        <w:rPr>
          <w:sz w:val="17"/>
        </w:rPr>
      </w:pPr>
    </w:p>
    <w:p w14:paraId="4D9C906E" w14:textId="77777777" w:rsidR="001C65E1" w:rsidRDefault="00C7656A">
      <w:pPr>
        <w:pStyle w:val="Heading2"/>
      </w:pPr>
      <w:r>
        <w:rPr>
          <w:noProof/>
        </w:rPr>
        <w:drawing>
          <wp:anchor distT="0" distB="0" distL="0" distR="0" simplePos="0" relativeHeight="251665408" behindDoc="0" locked="0" layoutInCell="1" allowOverlap="1" wp14:anchorId="7376D2D7" wp14:editId="30837319">
            <wp:simplePos x="0" y="0"/>
            <wp:positionH relativeFrom="page">
              <wp:posOffset>920750</wp:posOffset>
            </wp:positionH>
            <wp:positionV relativeFrom="paragraph">
              <wp:posOffset>42034</wp:posOffset>
            </wp:positionV>
            <wp:extent cx="233680" cy="128041"/>
            <wp:effectExtent l="0" t="0" r="0" b="0"/>
            <wp:wrapNone/>
            <wp:docPr id="5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2.png"/>
                    <pic:cNvPicPr/>
                  </pic:nvPicPr>
                  <pic:blipFill>
                    <a:blip r:embed="rId39" cstate="print"/>
                    <a:stretch>
                      <a:fillRect/>
                    </a:stretch>
                  </pic:blipFill>
                  <pic:spPr>
                    <a:xfrm>
                      <a:off x="0" y="0"/>
                      <a:ext cx="233680" cy="128041"/>
                    </a:xfrm>
                    <a:prstGeom prst="rect">
                      <a:avLst/>
                    </a:prstGeom>
                  </pic:spPr>
                </pic:pic>
              </a:graphicData>
            </a:graphic>
          </wp:anchor>
        </w:drawing>
      </w:r>
      <w:bookmarkStart w:id="13" w:name="_bookmark13"/>
      <w:bookmarkEnd w:id="13"/>
      <w:r>
        <w:rPr>
          <w:spacing w:val="-2"/>
        </w:rPr>
        <w:t>Looptijd</w:t>
      </w:r>
    </w:p>
    <w:p w14:paraId="0A5DBD2E" w14:textId="77777777" w:rsidR="001C65E1" w:rsidRDefault="001C65E1">
      <w:pPr>
        <w:pStyle w:val="BodyText"/>
        <w:spacing w:before="2"/>
        <w:rPr>
          <w:b/>
          <w:sz w:val="28"/>
        </w:rPr>
      </w:pPr>
    </w:p>
    <w:p w14:paraId="492F52CB" w14:textId="77777777" w:rsidR="001C65E1" w:rsidRDefault="00C7656A">
      <w:pPr>
        <w:pStyle w:val="BodyText"/>
        <w:ind w:left="300" w:right="182"/>
      </w:pPr>
      <w:r>
        <w:t>De verzekering wordt aangegaan voor een termijn van twee jaar, ingaande op 28 februari 2023 om 00:00 uur en eindigend op</w:t>
      </w:r>
      <w:r>
        <w:rPr>
          <w:spacing w:val="-2"/>
        </w:rPr>
        <w:t xml:space="preserve"> </w:t>
      </w:r>
      <w:r>
        <w:t>28</w:t>
      </w:r>
      <w:r>
        <w:rPr>
          <w:spacing w:val="-3"/>
        </w:rPr>
        <w:t xml:space="preserve"> </w:t>
      </w:r>
      <w:r>
        <w:t>februari</w:t>
      </w:r>
      <w:r>
        <w:rPr>
          <w:spacing w:val="-3"/>
        </w:rPr>
        <w:t xml:space="preserve"> </w:t>
      </w:r>
      <w:r>
        <w:t>2025</w:t>
      </w:r>
      <w:r>
        <w:rPr>
          <w:spacing w:val="-3"/>
        </w:rPr>
        <w:t xml:space="preserve"> </w:t>
      </w:r>
      <w:r>
        <w:t>om</w:t>
      </w:r>
      <w:r>
        <w:rPr>
          <w:spacing w:val="-3"/>
        </w:rPr>
        <w:t xml:space="preserve"> </w:t>
      </w:r>
      <w:r>
        <w:t>00:00</w:t>
      </w:r>
      <w:r>
        <w:rPr>
          <w:spacing w:val="-1"/>
        </w:rPr>
        <w:t xml:space="preserve"> </w:t>
      </w:r>
      <w:r>
        <w:t>uur met</w:t>
      </w:r>
      <w:r>
        <w:rPr>
          <w:spacing w:val="-1"/>
        </w:rPr>
        <w:t xml:space="preserve"> </w:t>
      </w:r>
      <w:r>
        <w:t>daarna</w:t>
      </w:r>
      <w:r>
        <w:rPr>
          <w:spacing w:val="-3"/>
        </w:rPr>
        <w:t xml:space="preserve"> </w:t>
      </w:r>
      <w:r>
        <w:t>de</w:t>
      </w:r>
      <w:r>
        <w:rPr>
          <w:spacing w:val="-1"/>
        </w:rPr>
        <w:t xml:space="preserve"> </w:t>
      </w:r>
      <w:r>
        <w:t>mogelijkheid</w:t>
      </w:r>
      <w:r>
        <w:rPr>
          <w:spacing w:val="-3"/>
        </w:rPr>
        <w:t xml:space="preserve"> </w:t>
      </w:r>
      <w:r>
        <w:t>om 4</w:t>
      </w:r>
      <w:r>
        <w:rPr>
          <w:spacing w:val="-3"/>
        </w:rPr>
        <w:t xml:space="preserve"> </w:t>
      </w:r>
      <w:r>
        <w:t>keer</w:t>
      </w:r>
      <w:r>
        <w:rPr>
          <w:spacing w:val="-1"/>
        </w:rPr>
        <w:t xml:space="preserve"> </w:t>
      </w:r>
      <w:r>
        <w:t>te</w:t>
      </w:r>
      <w:r>
        <w:rPr>
          <w:spacing w:val="-3"/>
        </w:rPr>
        <w:t xml:space="preserve"> </w:t>
      </w:r>
      <w:r>
        <w:t>verlengen</w:t>
      </w:r>
      <w:r>
        <w:rPr>
          <w:spacing w:val="-3"/>
        </w:rPr>
        <w:t xml:space="preserve"> </w:t>
      </w:r>
      <w:r>
        <w:t>met</w:t>
      </w:r>
      <w:r>
        <w:rPr>
          <w:spacing w:val="-4"/>
        </w:rPr>
        <w:t xml:space="preserve"> </w:t>
      </w:r>
      <w:r>
        <w:t>12</w:t>
      </w:r>
      <w:r>
        <w:rPr>
          <w:spacing w:val="-3"/>
        </w:rPr>
        <w:t xml:space="preserve"> </w:t>
      </w:r>
      <w:r>
        <w:t>maanden. Voor de verzekeraar geldt uiterlijk een opzegtermijn van 6 maanden voor de einddatum. De verzekeringnemer heeft uiterlijk een opzegtermijn van 2 maanden voor de einddatum. Een jaarlijkse premie indexatie conform CPI (consumenten prijs index) is to</w:t>
      </w:r>
      <w:r>
        <w:t>egestaan binnen de eerste termijn van 2 jaar en daarna volgende periode.</w:t>
      </w:r>
    </w:p>
    <w:p w14:paraId="378821B8" w14:textId="77777777" w:rsidR="001C65E1" w:rsidRDefault="001C65E1">
      <w:pPr>
        <w:sectPr w:rsidR="001C65E1">
          <w:pgSz w:w="11920" w:h="16850"/>
          <w:pgMar w:top="2380" w:right="140" w:bottom="1080" w:left="1140" w:header="349" w:footer="882" w:gutter="0"/>
          <w:cols w:space="708"/>
        </w:sectPr>
      </w:pPr>
    </w:p>
    <w:p w14:paraId="7C825FDD" w14:textId="77777777" w:rsidR="001C65E1" w:rsidRDefault="001C65E1">
      <w:pPr>
        <w:pStyle w:val="BodyText"/>
      </w:pPr>
    </w:p>
    <w:p w14:paraId="30A4A130" w14:textId="77777777" w:rsidR="001C65E1" w:rsidRDefault="00C7656A">
      <w:pPr>
        <w:pStyle w:val="Heading1"/>
        <w:numPr>
          <w:ilvl w:val="0"/>
          <w:numId w:val="12"/>
        </w:numPr>
        <w:tabs>
          <w:tab w:val="left" w:pos="1152"/>
          <w:tab w:val="left" w:pos="1153"/>
        </w:tabs>
        <w:ind w:hanging="853"/>
      </w:pPr>
      <w:bookmarkStart w:id="14" w:name="_bookmark14"/>
      <w:bookmarkEnd w:id="14"/>
      <w:r>
        <w:rPr>
          <w:spacing w:val="-2"/>
        </w:rPr>
        <w:t>Planning</w:t>
      </w:r>
    </w:p>
    <w:p w14:paraId="36C88AAD" w14:textId="77777777" w:rsidR="001C65E1" w:rsidRDefault="00C7656A">
      <w:pPr>
        <w:pStyle w:val="BodyText"/>
        <w:spacing w:before="157"/>
        <w:ind w:left="300" w:right="1125"/>
        <w:jc w:val="both"/>
      </w:pPr>
      <w:r>
        <w:t>Onderstaande</w:t>
      </w:r>
      <w:r>
        <w:rPr>
          <w:spacing w:val="-3"/>
        </w:rPr>
        <w:t xml:space="preserve"> </w:t>
      </w:r>
      <w:r>
        <w:t>tabel</w:t>
      </w:r>
      <w:r>
        <w:rPr>
          <w:spacing w:val="-3"/>
        </w:rPr>
        <w:t xml:space="preserve"> </w:t>
      </w:r>
      <w:r>
        <w:t>bevat</w:t>
      </w:r>
      <w:r>
        <w:rPr>
          <w:spacing w:val="-2"/>
        </w:rPr>
        <w:t xml:space="preserve"> </w:t>
      </w:r>
      <w:r>
        <w:t>de</w:t>
      </w:r>
      <w:r>
        <w:rPr>
          <w:spacing w:val="-3"/>
        </w:rPr>
        <w:t xml:space="preserve"> </w:t>
      </w:r>
      <w:r>
        <w:t>belangrijkste</w:t>
      </w:r>
      <w:r>
        <w:rPr>
          <w:spacing w:val="-4"/>
        </w:rPr>
        <w:t xml:space="preserve"> </w:t>
      </w:r>
      <w:r>
        <w:t>data</w:t>
      </w:r>
      <w:r>
        <w:rPr>
          <w:spacing w:val="-3"/>
        </w:rPr>
        <w:t xml:space="preserve"> </w:t>
      </w:r>
      <w:r>
        <w:t>voor</w:t>
      </w:r>
      <w:r>
        <w:rPr>
          <w:spacing w:val="-4"/>
        </w:rPr>
        <w:t xml:space="preserve"> </w:t>
      </w:r>
      <w:r>
        <w:t>deze</w:t>
      </w:r>
      <w:r>
        <w:rPr>
          <w:spacing w:val="-2"/>
        </w:rPr>
        <w:t xml:space="preserve"> </w:t>
      </w:r>
      <w:r>
        <w:t>aanbestedingsprocedure.</w:t>
      </w:r>
      <w:r>
        <w:rPr>
          <w:spacing w:val="-2"/>
        </w:rPr>
        <w:t xml:space="preserve"> </w:t>
      </w:r>
      <w:r>
        <w:t>De</w:t>
      </w:r>
      <w:r>
        <w:rPr>
          <w:spacing w:val="-3"/>
        </w:rPr>
        <w:t xml:space="preserve"> </w:t>
      </w:r>
      <w:r>
        <w:t>aanbestedende dienst</w:t>
      </w:r>
      <w:r>
        <w:rPr>
          <w:spacing w:val="-3"/>
        </w:rPr>
        <w:t xml:space="preserve"> </w:t>
      </w:r>
      <w:r>
        <w:t>behoudt</w:t>
      </w:r>
      <w:r>
        <w:rPr>
          <w:spacing w:val="-2"/>
        </w:rPr>
        <w:t xml:space="preserve"> </w:t>
      </w:r>
      <w:r>
        <w:t>zich het</w:t>
      </w:r>
      <w:r>
        <w:rPr>
          <w:spacing w:val="-3"/>
        </w:rPr>
        <w:t xml:space="preserve"> </w:t>
      </w:r>
      <w:r>
        <w:t>recht</w:t>
      </w:r>
      <w:r>
        <w:rPr>
          <w:spacing w:val="-2"/>
        </w:rPr>
        <w:t xml:space="preserve"> </w:t>
      </w:r>
      <w:r>
        <w:t>voor de</w:t>
      </w:r>
      <w:r>
        <w:rPr>
          <w:spacing w:val="-1"/>
        </w:rPr>
        <w:t xml:space="preserve"> </w:t>
      </w:r>
      <w:r>
        <w:t>planning</w:t>
      </w:r>
      <w:r>
        <w:rPr>
          <w:spacing w:val="-1"/>
        </w:rPr>
        <w:t xml:space="preserve"> </w:t>
      </w:r>
      <w:r>
        <w:t>aan</w:t>
      </w:r>
      <w:r>
        <w:rPr>
          <w:spacing w:val="-3"/>
        </w:rPr>
        <w:t xml:space="preserve"> </w:t>
      </w:r>
      <w:r>
        <w:t>te</w:t>
      </w:r>
      <w:r>
        <w:rPr>
          <w:spacing w:val="-3"/>
        </w:rPr>
        <w:t xml:space="preserve"> </w:t>
      </w:r>
      <w:r>
        <w:t>pas</w:t>
      </w:r>
      <w:r>
        <w:t>sen en</w:t>
      </w:r>
      <w:r>
        <w:rPr>
          <w:spacing w:val="-1"/>
        </w:rPr>
        <w:t xml:space="preserve"> </w:t>
      </w:r>
      <w:r>
        <w:t>zal</w:t>
      </w:r>
      <w:r>
        <w:rPr>
          <w:spacing w:val="-2"/>
        </w:rPr>
        <w:t xml:space="preserve"> </w:t>
      </w:r>
      <w:r>
        <w:t>de</w:t>
      </w:r>
      <w:r>
        <w:rPr>
          <w:spacing w:val="-1"/>
        </w:rPr>
        <w:t xml:space="preserve"> </w:t>
      </w:r>
      <w:r>
        <w:t>inschrijvers hiervan</w:t>
      </w:r>
      <w:r>
        <w:rPr>
          <w:spacing w:val="-1"/>
        </w:rPr>
        <w:t xml:space="preserve"> </w:t>
      </w:r>
      <w:r>
        <w:t>onverwijld in kennis stellen.</w:t>
      </w:r>
    </w:p>
    <w:p w14:paraId="467CD954" w14:textId="77777777" w:rsidR="001C65E1" w:rsidRDefault="001C65E1">
      <w:pPr>
        <w:pStyle w:val="BodyText"/>
        <w:spacing w:after="1"/>
        <w:rPr>
          <w:sz w:val="22"/>
        </w:rPr>
      </w:pPr>
    </w:p>
    <w:tbl>
      <w:tblPr>
        <w:tblW w:w="0" w:type="auto"/>
        <w:tblInd w:w="4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03"/>
        <w:gridCol w:w="3601"/>
      </w:tblGrid>
      <w:tr w:rsidR="001C65E1" w14:paraId="315B0D79" w14:textId="77777777">
        <w:trPr>
          <w:trHeight w:val="251"/>
        </w:trPr>
        <w:tc>
          <w:tcPr>
            <w:tcW w:w="6303" w:type="dxa"/>
            <w:shd w:val="clear" w:color="auto" w:fill="DF1B20"/>
          </w:tcPr>
          <w:p w14:paraId="3EAA341F" w14:textId="77777777" w:rsidR="001C65E1" w:rsidRDefault="00C7656A">
            <w:pPr>
              <w:pStyle w:val="TableParagraph"/>
              <w:spacing w:before="2"/>
              <w:ind w:left="112"/>
              <w:rPr>
                <w:b/>
                <w:sz w:val="20"/>
              </w:rPr>
            </w:pPr>
            <w:r>
              <w:rPr>
                <w:b/>
                <w:color w:val="FFFFFF"/>
                <w:spacing w:val="-2"/>
                <w:sz w:val="20"/>
              </w:rPr>
              <w:t>Activiteit</w:t>
            </w:r>
          </w:p>
        </w:tc>
        <w:tc>
          <w:tcPr>
            <w:tcW w:w="3601" w:type="dxa"/>
            <w:shd w:val="clear" w:color="auto" w:fill="DF1B20"/>
          </w:tcPr>
          <w:p w14:paraId="229E637A" w14:textId="77777777" w:rsidR="001C65E1" w:rsidRDefault="00C7656A">
            <w:pPr>
              <w:pStyle w:val="TableParagraph"/>
              <w:spacing w:before="2"/>
              <w:ind w:left="110"/>
              <w:rPr>
                <w:b/>
                <w:sz w:val="20"/>
              </w:rPr>
            </w:pPr>
            <w:r>
              <w:rPr>
                <w:b/>
                <w:color w:val="FFFFFF"/>
                <w:spacing w:val="-2"/>
                <w:sz w:val="20"/>
              </w:rPr>
              <w:t>Datum</w:t>
            </w:r>
          </w:p>
        </w:tc>
      </w:tr>
      <w:tr w:rsidR="001C65E1" w14:paraId="1EE6E1C6" w14:textId="77777777">
        <w:trPr>
          <w:trHeight w:val="253"/>
        </w:trPr>
        <w:tc>
          <w:tcPr>
            <w:tcW w:w="6303" w:type="dxa"/>
          </w:tcPr>
          <w:p w14:paraId="0D209FBF" w14:textId="77777777" w:rsidR="001C65E1" w:rsidRDefault="00C7656A">
            <w:pPr>
              <w:pStyle w:val="TableParagraph"/>
              <w:spacing w:before="2"/>
              <w:ind w:left="112"/>
              <w:rPr>
                <w:sz w:val="20"/>
              </w:rPr>
            </w:pPr>
            <w:r>
              <w:rPr>
                <w:sz w:val="20"/>
              </w:rPr>
              <w:t>Publicatie</w:t>
            </w:r>
            <w:r>
              <w:rPr>
                <w:spacing w:val="-12"/>
                <w:sz w:val="20"/>
              </w:rPr>
              <w:t xml:space="preserve"> </w:t>
            </w:r>
            <w:r>
              <w:rPr>
                <w:sz w:val="20"/>
              </w:rPr>
              <w:t>van</w:t>
            </w:r>
            <w:r>
              <w:rPr>
                <w:spacing w:val="-10"/>
                <w:sz w:val="20"/>
              </w:rPr>
              <w:t xml:space="preserve"> </w:t>
            </w:r>
            <w:r>
              <w:rPr>
                <w:sz w:val="20"/>
              </w:rPr>
              <w:t>de</w:t>
            </w:r>
            <w:r>
              <w:rPr>
                <w:spacing w:val="-8"/>
                <w:sz w:val="20"/>
              </w:rPr>
              <w:t xml:space="preserve"> </w:t>
            </w:r>
            <w:r>
              <w:rPr>
                <w:sz w:val="20"/>
              </w:rPr>
              <w:t>aankondiging</w:t>
            </w:r>
            <w:r>
              <w:rPr>
                <w:spacing w:val="-8"/>
                <w:sz w:val="20"/>
              </w:rPr>
              <w:t xml:space="preserve"> </w:t>
            </w:r>
            <w:r>
              <w:rPr>
                <w:sz w:val="20"/>
              </w:rPr>
              <w:t>van</w:t>
            </w:r>
            <w:r>
              <w:rPr>
                <w:spacing w:val="-8"/>
                <w:sz w:val="20"/>
              </w:rPr>
              <w:t xml:space="preserve"> </w:t>
            </w:r>
            <w:r>
              <w:rPr>
                <w:sz w:val="20"/>
              </w:rPr>
              <w:t>de</w:t>
            </w:r>
            <w:r>
              <w:rPr>
                <w:spacing w:val="-11"/>
                <w:sz w:val="20"/>
              </w:rPr>
              <w:t xml:space="preserve"> </w:t>
            </w:r>
            <w:r>
              <w:rPr>
                <w:spacing w:val="-2"/>
                <w:sz w:val="20"/>
              </w:rPr>
              <w:t>opdracht</w:t>
            </w:r>
          </w:p>
        </w:tc>
        <w:tc>
          <w:tcPr>
            <w:tcW w:w="3601" w:type="dxa"/>
          </w:tcPr>
          <w:p w14:paraId="379D0C1F" w14:textId="77777777" w:rsidR="001C65E1" w:rsidRDefault="00C7656A">
            <w:pPr>
              <w:pStyle w:val="TableParagraph"/>
              <w:spacing w:before="2"/>
              <w:ind w:left="110"/>
              <w:rPr>
                <w:sz w:val="20"/>
              </w:rPr>
            </w:pPr>
            <w:r>
              <w:rPr>
                <w:sz w:val="20"/>
              </w:rPr>
              <w:t>12</w:t>
            </w:r>
            <w:r>
              <w:rPr>
                <w:spacing w:val="-14"/>
                <w:sz w:val="20"/>
              </w:rPr>
              <w:t xml:space="preserve"> </w:t>
            </w:r>
            <w:r>
              <w:rPr>
                <w:sz w:val="20"/>
              </w:rPr>
              <w:t>december</w:t>
            </w:r>
            <w:r>
              <w:rPr>
                <w:spacing w:val="-9"/>
                <w:sz w:val="20"/>
              </w:rPr>
              <w:t xml:space="preserve"> </w:t>
            </w:r>
            <w:r>
              <w:rPr>
                <w:spacing w:val="-4"/>
                <w:sz w:val="20"/>
              </w:rPr>
              <w:t>2022</w:t>
            </w:r>
          </w:p>
        </w:tc>
      </w:tr>
      <w:tr w:rsidR="001C65E1" w14:paraId="3FD1B528" w14:textId="77777777">
        <w:trPr>
          <w:trHeight w:val="251"/>
        </w:trPr>
        <w:tc>
          <w:tcPr>
            <w:tcW w:w="6303" w:type="dxa"/>
          </w:tcPr>
          <w:p w14:paraId="1A701A9C" w14:textId="77777777" w:rsidR="001C65E1" w:rsidRDefault="00C7656A">
            <w:pPr>
              <w:pStyle w:val="TableParagraph"/>
              <w:spacing w:line="229" w:lineRule="exact"/>
              <w:ind w:left="112"/>
              <w:rPr>
                <w:sz w:val="20"/>
              </w:rPr>
            </w:pPr>
            <w:r>
              <w:rPr>
                <w:sz w:val="20"/>
              </w:rPr>
              <w:t>Verzenden</w:t>
            </w:r>
            <w:r>
              <w:rPr>
                <w:spacing w:val="-13"/>
                <w:sz w:val="20"/>
              </w:rPr>
              <w:t xml:space="preserve"> </w:t>
            </w:r>
            <w:r>
              <w:rPr>
                <w:sz w:val="20"/>
              </w:rPr>
              <w:t>van</w:t>
            </w:r>
            <w:r>
              <w:rPr>
                <w:spacing w:val="-12"/>
                <w:sz w:val="20"/>
              </w:rPr>
              <w:t xml:space="preserve"> </w:t>
            </w:r>
            <w:r>
              <w:rPr>
                <w:sz w:val="20"/>
              </w:rPr>
              <w:t>uitnodigingen</w:t>
            </w:r>
            <w:r>
              <w:rPr>
                <w:spacing w:val="-9"/>
                <w:sz w:val="20"/>
              </w:rPr>
              <w:t xml:space="preserve"> </w:t>
            </w:r>
            <w:r>
              <w:rPr>
                <w:sz w:val="20"/>
              </w:rPr>
              <w:t>om</w:t>
            </w:r>
            <w:r>
              <w:rPr>
                <w:spacing w:val="-11"/>
                <w:sz w:val="20"/>
              </w:rPr>
              <w:t xml:space="preserve"> </w:t>
            </w:r>
            <w:r>
              <w:rPr>
                <w:sz w:val="20"/>
              </w:rPr>
              <w:t>een</w:t>
            </w:r>
            <w:r>
              <w:rPr>
                <w:spacing w:val="-12"/>
                <w:sz w:val="20"/>
              </w:rPr>
              <w:t xml:space="preserve"> </w:t>
            </w:r>
            <w:r>
              <w:rPr>
                <w:sz w:val="20"/>
              </w:rPr>
              <w:t>offerte</w:t>
            </w:r>
            <w:r>
              <w:rPr>
                <w:spacing w:val="-13"/>
                <w:sz w:val="20"/>
              </w:rPr>
              <w:t xml:space="preserve"> </w:t>
            </w:r>
            <w:r>
              <w:rPr>
                <w:sz w:val="20"/>
              </w:rPr>
              <w:t>te</w:t>
            </w:r>
            <w:r>
              <w:rPr>
                <w:spacing w:val="-11"/>
                <w:sz w:val="20"/>
              </w:rPr>
              <w:t xml:space="preserve"> </w:t>
            </w:r>
            <w:r>
              <w:rPr>
                <w:spacing w:val="-4"/>
                <w:sz w:val="20"/>
              </w:rPr>
              <w:t>doen</w:t>
            </w:r>
          </w:p>
        </w:tc>
        <w:tc>
          <w:tcPr>
            <w:tcW w:w="3601" w:type="dxa"/>
          </w:tcPr>
          <w:p w14:paraId="59B9968E" w14:textId="77777777" w:rsidR="001C65E1" w:rsidRDefault="00C7656A">
            <w:pPr>
              <w:pStyle w:val="TableParagraph"/>
              <w:spacing w:line="229" w:lineRule="exact"/>
              <w:ind w:left="110"/>
              <w:rPr>
                <w:sz w:val="20"/>
              </w:rPr>
            </w:pPr>
            <w:r>
              <w:rPr>
                <w:sz w:val="20"/>
              </w:rPr>
              <w:t>12</w:t>
            </w:r>
            <w:r>
              <w:rPr>
                <w:spacing w:val="-13"/>
                <w:sz w:val="20"/>
              </w:rPr>
              <w:t xml:space="preserve"> </w:t>
            </w:r>
            <w:r>
              <w:rPr>
                <w:sz w:val="20"/>
              </w:rPr>
              <w:t>december</w:t>
            </w:r>
            <w:r>
              <w:rPr>
                <w:spacing w:val="-13"/>
                <w:sz w:val="20"/>
              </w:rPr>
              <w:t xml:space="preserve"> </w:t>
            </w:r>
            <w:r>
              <w:rPr>
                <w:spacing w:val="-4"/>
                <w:sz w:val="20"/>
              </w:rPr>
              <w:t>2022</w:t>
            </w:r>
          </w:p>
        </w:tc>
      </w:tr>
      <w:tr w:rsidR="001C65E1" w14:paraId="191C5B9C" w14:textId="77777777">
        <w:trPr>
          <w:trHeight w:val="252"/>
        </w:trPr>
        <w:tc>
          <w:tcPr>
            <w:tcW w:w="6303" w:type="dxa"/>
          </w:tcPr>
          <w:p w14:paraId="6B1F84C3" w14:textId="77777777" w:rsidR="001C65E1" w:rsidRDefault="00C7656A">
            <w:pPr>
              <w:pStyle w:val="TableParagraph"/>
              <w:ind w:left="112"/>
              <w:rPr>
                <w:sz w:val="20"/>
              </w:rPr>
            </w:pPr>
            <w:r>
              <w:rPr>
                <w:sz w:val="20"/>
              </w:rPr>
              <w:t>Uiterste</w:t>
            </w:r>
            <w:r>
              <w:rPr>
                <w:spacing w:val="-10"/>
                <w:sz w:val="20"/>
              </w:rPr>
              <w:t xml:space="preserve"> </w:t>
            </w:r>
            <w:r>
              <w:rPr>
                <w:sz w:val="20"/>
              </w:rPr>
              <w:t>datum</w:t>
            </w:r>
            <w:r>
              <w:rPr>
                <w:spacing w:val="-8"/>
                <w:sz w:val="20"/>
              </w:rPr>
              <w:t xml:space="preserve"> </w:t>
            </w:r>
            <w:r>
              <w:rPr>
                <w:sz w:val="20"/>
              </w:rPr>
              <w:t>voor</w:t>
            </w:r>
            <w:r>
              <w:rPr>
                <w:spacing w:val="-7"/>
                <w:sz w:val="20"/>
              </w:rPr>
              <w:t xml:space="preserve"> </w:t>
            </w:r>
            <w:r>
              <w:rPr>
                <w:sz w:val="20"/>
              </w:rPr>
              <w:t>het</w:t>
            </w:r>
            <w:r>
              <w:rPr>
                <w:spacing w:val="-8"/>
                <w:sz w:val="20"/>
              </w:rPr>
              <w:t xml:space="preserve"> </w:t>
            </w:r>
            <w:r>
              <w:rPr>
                <w:sz w:val="20"/>
              </w:rPr>
              <w:t>stellen</w:t>
            </w:r>
            <w:r>
              <w:rPr>
                <w:spacing w:val="-7"/>
                <w:sz w:val="20"/>
              </w:rPr>
              <w:t xml:space="preserve"> </w:t>
            </w:r>
            <w:r>
              <w:rPr>
                <w:sz w:val="20"/>
              </w:rPr>
              <w:t>van</w:t>
            </w:r>
            <w:r>
              <w:rPr>
                <w:spacing w:val="-9"/>
                <w:sz w:val="20"/>
              </w:rPr>
              <w:t xml:space="preserve"> </w:t>
            </w:r>
            <w:r>
              <w:rPr>
                <w:spacing w:val="-2"/>
                <w:sz w:val="20"/>
              </w:rPr>
              <w:t>vragen</w:t>
            </w:r>
          </w:p>
        </w:tc>
        <w:tc>
          <w:tcPr>
            <w:tcW w:w="3601" w:type="dxa"/>
          </w:tcPr>
          <w:p w14:paraId="333526C0" w14:textId="77777777" w:rsidR="001C65E1" w:rsidRDefault="00C7656A">
            <w:pPr>
              <w:pStyle w:val="TableParagraph"/>
              <w:ind w:left="110"/>
              <w:rPr>
                <w:sz w:val="20"/>
              </w:rPr>
            </w:pPr>
            <w:r>
              <w:rPr>
                <w:sz w:val="20"/>
              </w:rPr>
              <w:t>28</w:t>
            </w:r>
            <w:r>
              <w:rPr>
                <w:spacing w:val="-14"/>
                <w:sz w:val="20"/>
              </w:rPr>
              <w:t xml:space="preserve"> </w:t>
            </w:r>
            <w:r>
              <w:rPr>
                <w:sz w:val="20"/>
              </w:rPr>
              <w:t>december</w:t>
            </w:r>
            <w:r>
              <w:rPr>
                <w:spacing w:val="-11"/>
                <w:sz w:val="20"/>
              </w:rPr>
              <w:t xml:space="preserve"> </w:t>
            </w:r>
            <w:r>
              <w:rPr>
                <w:spacing w:val="-4"/>
                <w:sz w:val="20"/>
              </w:rPr>
              <w:t>2022</w:t>
            </w:r>
          </w:p>
        </w:tc>
      </w:tr>
      <w:tr w:rsidR="001C65E1" w14:paraId="594326F6" w14:textId="77777777">
        <w:trPr>
          <w:trHeight w:val="251"/>
        </w:trPr>
        <w:tc>
          <w:tcPr>
            <w:tcW w:w="6303" w:type="dxa"/>
          </w:tcPr>
          <w:p w14:paraId="6FF32A90" w14:textId="46240EDA" w:rsidR="001C65E1" w:rsidRDefault="00C7656A">
            <w:pPr>
              <w:pStyle w:val="TableParagraph"/>
              <w:spacing w:line="229" w:lineRule="exact"/>
              <w:ind w:left="112"/>
              <w:rPr>
                <w:sz w:val="20"/>
              </w:rPr>
            </w:pPr>
            <w:r>
              <w:rPr>
                <w:sz w:val="20"/>
              </w:rPr>
              <w:t>Beantwoording</w:t>
            </w:r>
            <w:r>
              <w:rPr>
                <w:spacing w:val="-10"/>
                <w:sz w:val="20"/>
              </w:rPr>
              <w:t xml:space="preserve"> </w:t>
            </w:r>
            <w:r>
              <w:rPr>
                <w:sz w:val="20"/>
              </w:rPr>
              <w:t>van</w:t>
            </w:r>
            <w:r>
              <w:rPr>
                <w:spacing w:val="-9"/>
                <w:sz w:val="20"/>
              </w:rPr>
              <w:t xml:space="preserve"> </w:t>
            </w:r>
            <w:r>
              <w:rPr>
                <w:sz w:val="20"/>
              </w:rPr>
              <w:t>de</w:t>
            </w:r>
            <w:r>
              <w:rPr>
                <w:spacing w:val="-10"/>
                <w:sz w:val="20"/>
              </w:rPr>
              <w:t xml:space="preserve"> </w:t>
            </w:r>
            <w:r>
              <w:rPr>
                <w:sz w:val="20"/>
              </w:rPr>
              <w:t>vragen</w:t>
            </w:r>
            <w:r>
              <w:rPr>
                <w:spacing w:val="-10"/>
                <w:sz w:val="20"/>
              </w:rPr>
              <w:t xml:space="preserve"> </w:t>
            </w:r>
          </w:p>
        </w:tc>
        <w:tc>
          <w:tcPr>
            <w:tcW w:w="3601" w:type="dxa"/>
          </w:tcPr>
          <w:p w14:paraId="5EB4CDAC" w14:textId="26D4E342" w:rsidR="001C65E1" w:rsidRDefault="00E701B0">
            <w:pPr>
              <w:pStyle w:val="TableParagraph"/>
              <w:spacing w:line="229" w:lineRule="exact"/>
              <w:ind w:left="110"/>
              <w:rPr>
                <w:sz w:val="20"/>
              </w:rPr>
            </w:pPr>
            <w:r>
              <w:rPr>
                <w:sz w:val="20"/>
              </w:rPr>
              <w:t>6</w:t>
            </w:r>
            <w:r w:rsidR="00C7656A">
              <w:rPr>
                <w:spacing w:val="-12"/>
                <w:sz w:val="20"/>
              </w:rPr>
              <w:t xml:space="preserve"> </w:t>
            </w:r>
            <w:r>
              <w:rPr>
                <w:sz w:val="20"/>
              </w:rPr>
              <w:t>januari</w:t>
            </w:r>
            <w:r w:rsidR="00C7656A">
              <w:rPr>
                <w:spacing w:val="-9"/>
                <w:sz w:val="20"/>
              </w:rPr>
              <w:t xml:space="preserve"> </w:t>
            </w:r>
            <w:r w:rsidR="00C7656A">
              <w:rPr>
                <w:spacing w:val="-4"/>
                <w:sz w:val="20"/>
              </w:rPr>
              <w:t>202</w:t>
            </w:r>
            <w:r>
              <w:rPr>
                <w:spacing w:val="-4"/>
                <w:sz w:val="20"/>
              </w:rPr>
              <w:t>3</w:t>
            </w:r>
          </w:p>
        </w:tc>
      </w:tr>
      <w:tr w:rsidR="001C65E1" w14:paraId="75B186C3" w14:textId="77777777">
        <w:trPr>
          <w:trHeight w:val="251"/>
        </w:trPr>
        <w:tc>
          <w:tcPr>
            <w:tcW w:w="6303" w:type="dxa"/>
          </w:tcPr>
          <w:p w14:paraId="2C22F527" w14:textId="77777777" w:rsidR="001C65E1" w:rsidRDefault="00C7656A">
            <w:pPr>
              <w:pStyle w:val="TableParagraph"/>
              <w:spacing w:line="229" w:lineRule="exact"/>
              <w:ind w:left="112"/>
              <w:rPr>
                <w:sz w:val="20"/>
              </w:rPr>
            </w:pPr>
            <w:r>
              <w:rPr>
                <w:sz w:val="20"/>
              </w:rPr>
              <w:t>Uiterste</w:t>
            </w:r>
            <w:r>
              <w:rPr>
                <w:spacing w:val="-10"/>
                <w:sz w:val="20"/>
              </w:rPr>
              <w:t xml:space="preserve"> </w:t>
            </w:r>
            <w:r>
              <w:rPr>
                <w:sz w:val="20"/>
              </w:rPr>
              <w:t>datum</w:t>
            </w:r>
            <w:r>
              <w:rPr>
                <w:spacing w:val="-10"/>
                <w:sz w:val="20"/>
              </w:rPr>
              <w:t xml:space="preserve"> </w:t>
            </w:r>
            <w:r>
              <w:rPr>
                <w:sz w:val="20"/>
              </w:rPr>
              <w:t>voor</w:t>
            </w:r>
            <w:r>
              <w:rPr>
                <w:spacing w:val="-10"/>
                <w:sz w:val="20"/>
              </w:rPr>
              <w:t xml:space="preserve"> </w:t>
            </w:r>
            <w:r>
              <w:rPr>
                <w:sz w:val="20"/>
              </w:rPr>
              <w:t>het</w:t>
            </w:r>
            <w:r>
              <w:rPr>
                <w:spacing w:val="-9"/>
                <w:sz w:val="20"/>
              </w:rPr>
              <w:t xml:space="preserve"> </w:t>
            </w:r>
            <w:r>
              <w:rPr>
                <w:sz w:val="20"/>
              </w:rPr>
              <w:t>indienen</w:t>
            </w:r>
            <w:r>
              <w:rPr>
                <w:spacing w:val="-9"/>
                <w:sz w:val="20"/>
              </w:rPr>
              <w:t xml:space="preserve"> </w:t>
            </w:r>
            <w:r>
              <w:rPr>
                <w:sz w:val="20"/>
              </w:rPr>
              <w:t>van</w:t>
            </w:r>
            <w:r>
              <w:rPr>
                <w:spacing w:val="-7"/>
                <w:sz w:val="20"/>
              </w:rPr>
              <w:t xml:space="preserve"> </w:t>
            </w:r>
            <w:r>
              <w:rPr>
                <w:sz w:val="20"/>
              </w:rPr>
              <w:t>een</w:t>
            </w:r>
            <w:r>
              <w:rPr>
                <w:spacing w:val="-7"/>
                <w:sz w:val="20"/>
              </w:rPr>
              <w:t xml:space="preserve"> </w:t>
            </w:r>
            <w:r>
              <w:rPr>
                <w:spacing w:val="-2"/>
                <w:sz w:val="20"/>
              </w:rPr>
              <w:t>offerte</w:t>
            </w:r>
          </w:p>
        </w:tc>
        <w:tc>
          <w:tcPr>
            <w:tcW w:w="3601" w:type="dxa"/>
          </w:tcPr>
          <w:p w14:paraId="54239FAD" w14:textId="77777777" w:rsidR="001C65E1" w:rsidRDefault="00C7656A">
            <w:pPr>
              <w:pStyle w:val="TableParagraph"/>
              <w:spacing w:line="229" w:lineRule="exact"/>
              <w:ind w:left="110"/>
              <w:rPr>
                <w:sz w:val="20"/>
              </w:rPr>
            </w:pPr>
            <w:r>
              <w:rPr>
                <w:sz w:val="20"/>
              </w:rPr>
              <w:t>23</w:t>
            </w:r>
            <w:r>
              <w:rPr>
                <w:spacing w:val="-10"/>
                <w:sz w:val="20"/>
              </w:rPr>
              <w:t xml:space="preserve"> </w:t>
            </w:r>
            <w:r>
              <w:rPr>
                <w:sz w:val="20"/>
              </w:rPr>
              <w:t>januari</w:t>
            </w:r>
            <w:r>
              <w:rPr>
                <w:spacing w:val="-9"/>
                <w:sz w:val="20"/>
              </w:rPr>
              <w:t xml:space="preserve"> </w:t>
            </w:r>
            <w:r>
              <w:rPr>
                <w:spacing w:val="-4"/>
                <w:sz w:val="20"/>
              </w:rPr>
              <w:t>2023</w:t>
            </w:r>
          </w:p>
        </w:tc>
      </w:tr>
      <w:tr w:rsidR="001C65E1" w14:paraId="11A91401" w14:textId="77777777">
        <w:trPr>
          <w:trHeight w:val="253"/>
        </w:trPr>
        <w:tc>
          <w:tcPr>
            <w:tcW w:w="6303" w:type="dxa"/>
          </w:tcPr>
          <w:p w14:paraId="368BDBA7" w14:textId="77777777" w:rsidR="001C65E1" w:rsidRDefault="00C7656A">
            <w:pPr>
              <w:pStyle w:val="TableParagraph"/>
              <w:spacing w:before="2"/>
              <w:ind w:left="112"/>
              <w:rPr>
                <w:sz w:val="20"/>
              </w:rPr>
            </w:pPr>
            <w:r>
              <w:rPr>
                <w:spacing w:val="-2"/>
                <w:sz w:val="20"/>
              </w:rPr>
              <w:t>Bekendmaking</w:t>
            </w:r>
            <w:r>
              <w:rPr>
                <w:spacing w:val="-1"/>
                <w:sz w:val="20"/>
              </w:rPr>
              <w:t xml:space="preserve"> </w:t>
            </w:r>
            <w:r>
              <w:rPr>
                <w:spacing w:val="-2"/>
                <w:sz w:val="20"/>
              </w:rPr>
              <w:t>voorgenomen</w:t>
            </w:r>
            <w:r>
              <w:rPr>
                <w:spacing w:val="3"/>
                <w:sz w:val="20"/>
              </w:rPr>
              <w:t xml:space="preserve"> </w:t>
            </w:r>
            <w:r>
              <w:rPr>
                <w:spacing w:val="-2"/>
                <w:sz w:val="20"/>
              </w:rPr>
              <w:t>besluit</w:t>
            </w:r>
            <w:r>
              <w:rPr>
                <w:spacing w:val="3"/>
                <w:sz w:val="20"/>
              </w:rPr>
              <w:t xml:space="preserve"> </w:t>
            </w:r>
            <w:r>
              <w:rPr>
                <w:spacing w:val="-2"/>
                <w:sz w:val="20"/>
              </w:rPr>
              <w:t>(Alcateltermijn</w:t>
            </w:r>
            <w:r>
              <w:rPr>
                <w:sz w:val="20"/>
              </w:rPr>
              <w:t xml:space="preserve"> </w:t>
            </w:r>
            <w:r>
              <w:rPr>
                <w:spacing w:val="-2"/>
                <w:sz w:val="20"/>
              </w:rPr>
              <w:t>+</w:t>
            </w:r>
            <w:r>
              <w:rPr>
                <w:spacing w:val="3"/>
                <w:sz w:val="20"/>
              </w:rPr>
              <w:t xml:space="preserve"> </w:t>
            </w:r>
            <w:r>
              <w:rPr>
                <w:spacing w:val="-2"/>
                <w:sz w:val="20"/>
              </w:rPr>
              <w:t>20</w:t>
            </w:r>
            <w:r>
              <w:rPr>
                <w:spacing w:val="-3"/>
                <w:sz w:val="20"/>
              </w:rPr>
              <w:t xml:space="preserve"> </w:t>
            </w:r>
            <w:r>
              <w:rPr>
                <w:spacing w:val="-2"/>
                <w:sz w:val="20"/>
              </w:rPr>
              <w:t>dagen)</w:t>
            </w:r>
          </w:p>
        </w:tc>
        <w:tc>
          <w:tcPr>
            <w:tcW w:w="3601" w:type="dxa"/>
          </w:tcPr>
          <w:p w14:paraId="2E767667" w14:textId="77777777" w:rsidR="001C65E1" w:rsidRDefault="00C7656A">
            <w:pPr>
              <w:pStyle w:val="TableParagraph"/>
              <w:spacing w:line="229" w:lineRule="exact"/>
              <w:ind w:left="110"/>
              <w:rPr>
                <w:sz w:val="20"/>
              </w:rPr>
            </w:pPr>
            <w:r>
              <w:rPr>
                <w:sz w:val="20"/>
              </w:rPr>
              <w:t>6</w:t>
            </w:r>
            <w:r>
              <w:rPr>
                <w:spacing w:val="-9"/>
                <w:sz w:val="20"/>
              </w:rPr>
              <w:t xml:space="preserve"> </w:t>
            </w:r>
            <w:r>
              <w:rPr>
                <w:sz w:val="20"/>
              </w:rPr>
              <w:t>februari</w:t>
            </w:r>
            <w:r>
              <w:rPr>
                <w:spacing w:val="-8"/>
                <w:sz w:val="20"/>
              </w:rPr>
              <w:t xml:space="preserve"> </w:t>
            </w:r>
            <w:r>
              <w:rPr>
                <w:spacing w:val="-4"/>
                <w:sz w:val="20"/>
              </w:rPr>
              <w:t>2023</w:t>
            </w:r>
          </w:p>
        </w:tc>
      </w:tr>
      <w:tr w:rsidR="001C65E1" w14:paraId="78F00BC6" w14:textId="77777777">
        <w:trPr>
          <w:trHeight w:val="251"/>
        </w:trPr>
        <w:tc>
          <w:tcPr>
            <w:tcW w:w="6303" w:type="dxa"/>
          </w:tcPr>
          <w:p w14:paraId="1E7121E3" w14:textId="77777777" w:rsidR="001C65E1" w:rsidRDefault="00C7656A">
            <w:pPr>
              <w:pStyle w:val="TableParagraph"/>
              <w:spacing w:line="229" w:lineRule="exact"/>
              <w:ind w:left="112"/>
              <w:rPr>
                <w:sz w:val="20"/>
              </w:rPr>
            </w:pPr>
            <w:r>
              <w:rPr>
                <w:spacing w:val="-2"/>
                <w:sz w:val="20"/>
              </w:rPr>
              <w:t>Definitieve</w:t>
            </w:r>
            <w:r>
              <w:rPr>
                <w:spacing w:val="5"/>
                <w:sz w:val="20"/>
              </w:rPr>
              <w:t xml:space="preserve"> </w:t>
            </w:r>
            <w:r>
              <w:rPr>
                <w:spacing w:val="-2"/>
                <w:sz w:val="20"/>
              </w:rPr>
              <w:t>gunning</w:t>
            </w:r>
          </w:p>
        </w:tc>
        <w:tc>
          <w:tcPr>
            <w:tcW w:w="3601" w:type="dxa"/>
          </w:tcPr>
          <w:p w14:paraId="752DCBCA" w14:textId="77777777" w:rsidR="001C65E1" w:rsidRDefault="00C7656A">
            <w:pPr>
              <w:pStyle w:val="TableParagraph"/>
              <w:spacing w:line="229" w:lineRule="exact"/>
              <w:ind w:left="110"/>
              <w:rPr>
                <w:sz w:val="20"/>
              </w:rPr>
            </w:pPr>
            <w:r>
              <w:rPr>
                <w:sz w:val="20"/>
              </w:rPr>
              <w:t>26</w:t>
            </w:r>
            <w:r>
              <w:rPr>
                <w:spacing w:val="-12"/>
                <w:sz w:val="20"/>
              </w:rPr>
              <w:t xml:space="preserve"> </w:t>
            </w:r>
            <w:r>
              <w:rPr>
                <w:sz w:val="20"/>
              </w:rPr>
              <w:t>februari</w:t>
            </w:r>
            <w:r>
              <w:rPr>
                <w:spacing w:val="-8"/>
                <w:sz w:val="20"/>
              </w:rPr>
              <w:t xml:space="preserve"> </w:t>
            </w:r>
            <w:r>
              <w:rPr>
                <w:spacing w:val="-4"/>
                <w:sz w:val="20"/>
              </w:rPr>
              <w:t>2023</w:t>
            </w:r>
          </w:p>
        </w:tc>
      </w:tr>
      <w:tr w:rsidR="001C65E1" w14:paraId="30FBDFC2" w14:textId="77777777">
        <w:trPr>
          <w:trHeight w:val="251"/>
        </w:trPr>
        <w:tc>
          <w:tcPr>
            <w:tcW w:w="6303" w:type="dxa"/>
          </w:tcPr>
          <w:p w14:paraId="2C00B3D3" w14:textId="77777777" w:rsidR="001C65E1" w:rsidRDefault="00C7656A">
            <w:pPr>
              <w:pStyle w:val="TableParagraph"/>
              <w:spacing w:line="229" w:lineRule="exact"/>
              <w:ind w:left="112"/>
              <w:rPr>
                <w:sz w:val="20"/>
              </w:rPr>
            </w:pPr>
            <w:r>
              <w:rPr>
                <w:spacing w:val="-2"/>
                <w:sz w:val="20"/>
              </w:rPr>
              <w:t>Ingangsdatum</w:t>
            </w:r>
            <w:r>
              <w:rPr>
                <w:spacing w:val="3"/>
                <w:sz w:val="20"/>
              </w:rPr>
              <w:t xml:space="preserve"> </w:t>
            </w:r>
            <w:r>
              <w:rPr>
                <w:spacing w:val="-2"/>
                <w:sz w:val="20"/>
              </w:rPr>
              <w:t>contract</w:t>
            </w:r>
          </w:p>
        </w:tc>
        <w:tc>
          <w:tcPr>
            <w:tcW w:w="3601" w:type="dxa"/>
          </w:tcPr>
          <w:p w14:paraId="31FF7A19" w14:textId="77777777" w:rsidR="001C65E1" w:rsidRDefault="00C7656A">
            <w:pPr>
              <w:pStyle w:val="TableParagraph"/>
              <w:spacing w:line="229" w:lineRule="exact"/>
              <w:ind w:left="110"/>
              <w:rPr>
                <w:sz w:val="20"/>
              </w:rPr>
            </w:pPr>
            <w:r>
              <w:rPr>
                <w:sz w:val="20"/>
              </w:rPr>
              <w:t>28</w:t>
            </w:r>
            <w:r>
              <w:rPr>
                <w:spacing w:val="-15"/>
                <w:sz w:val="20"/>
              </w:rPr>
              <w:t xml:space="preserve"> </w:t>
            </w:r>
            <w:r>
              <w:rPr>
                <w:sz w:val="20"/>
              </w:rPr>
              <w:t>februari</w:t>
            </w:r>
            <w:r>
              <w:rPr>
                <w:spacing w:val="-7"/>
                <w:sz w:val="20"/>
              </w:rPr>
              <w:t xml:space="preserve"> </w:t>
            </w:r>
            <w:r>
              <w:rPr>
                <w:spacing w:val="-4"/>
                <w:sz w:val="20"/>
              </w:rPr>
              <w:t>2023</w:t>
            </w:r>
          </w:p>
        </w:tc>
      </w:tr>
    </w:tbl>
    <w:p w14:paraId="49C3E4AD" w14:textId="77777777" w:rsidR="001C65E1" w:rsidRDefault="001C65E1">
      <w:pPr>
        <w:pStyle w:val="BodyText"/>
        <w:spacing w:before="4"/>
        <w:rPr>
          <w:sz w:val="21"/>
        </w:rPr>
      </w:pPr>
    </w:p>
    <w:p w14:paraId="7B289A75" w14:textId="77777777" w:rsidR="001C65E1" w:rsidRDefault="00C7656A">
      <w:pPr>
        <w:pStyle w:val="BodyText"/>
        <w:ind w:left="300" w:right="1039"/>
      </w:pPr>
      <w:r>
        <w:t>Bovenstaande planning bevat twee vragenrondes. Worden er naar aanleiding van de 1</w:t>
      </w:r>
      <w:r>
        <w:rPr>
          <w:position w:val="6"/>
          <w:sz w:val="13"/>
        </w:rPr>
        <w:t>ste</w:t>
      </w:r>
      <w:r>
        <w:rPr>
          <w:spacing w:val="27"/>
          <w:position w:val="6"/>
          <w:sz w:val="13"/>
        </w:rPr>
        <w:t xml:space="preserve"> </w:t>
      </w:r>
      <w:r>
        <w:t>en/of</w:t>
      </w:r>
      <w:r>
        <w:rPr>
          <w:spacing w:val="40"/>
        </w:rPr>
        <w:t xml:space="preserve"> </w:t>
      </w:r>
      <w:r>
        <w:t>2</w:t>
      </w:r>
      <w:r>
        <w:rPr>
          <w:position w:val="6"/>
          <w:sz w:val="13"/>
        </w:rPr>
        <w:t>de</w:t>
      </w:r>
      <w:r>
        <w:rPr>
          <w:spacing w:val="40"/>
          <w:position w:val="6"/>
          <w:sz w:val="13"/>
        </w:rPr>
        <w:t xml:space="preserve"> </w:t>
      </w:r>
      <w:r>
        <w:t>vragenronde</w:t>
      </w:r>
      <w:r>
        <w:rPr>
          <w:spacing w:val="-5"/>
        </w:rPr>
        <w:t xml:space="preserve"> </w:t>
      </w:r>
      <w:r>
        <w:rPr>
          <w:i/>
        </w:rPr>
        <w:t>geen</w:t>
      </w:r>
      <w:r>
        <w:rPr>
          <w:i/>
          <w:spacing w:val="-5"/>
        </w:rPr>
        <w:t xml:space="preserve"> </w:t>
      </w:r>
      <w:r>
        <w:t>vragen</w:t>
      </w:r>
      <w:r>
        <w:rPr>
          <w:spacing w:val="-5"/>
        </w:rPr>
        <w:t xml:space="preserve"> </w:t>
      </w:r>
      <w:r>
        <w:t>gesteld</w:t>
      </w:r>
      <w:r>
        <w:rPr>
          <w:spacing w:val="-3"/>
        </w:rPr>
        <w:t xml:space="preserve"> </w:t>
      </w:r>
      <w:r>
        <w:t>dan</w:t>
      </w:r>
      <w:r>
        <w:rPr>
          <w:spacing w:val="-6"/>
        </w:rPr>
        <w:t xml:space="preserve"> </w:t>
      </w:r>
      <w:r>
        <w:t>zal</w:t>
      </w:r>
      <w:r>
        <w:rPr>
          <w:spacing w:val="-6"/>
        </w:rPr>
        <w:t xml:space="preserve"> </w:t>
      </w:r>
      <w:r>
        <w:t>de</w:t>
      </w:r>
      <w:r>
        <w:rPr>
          <w:spacing w:val="-3"/>
        </w:rPr>
        <w:t xml:space="preserve"> </w:t>
      </w:r>
      <w:r>
        <w:t>termijn</w:t>
      </w:r>
      <w:r>
        <w:rPr>
          <w:spacing w:val="-5"/>
        </w:rPr>
        <w:t xml:space="preserve"> </w:t>
      </w:r>
      <w:r>
        <w:t>van</w:t>
      </w:r>
      <w:r>
        <w:rPr>
          <w:spacing w:val="-3"/>
        </w:rPr>
        <w:t xml:space="preserve"> </w:t>
      </w:r>
      <w:r>
        <w:t>de</w:t>
      </w:r>
      <w:r>
        <w:rPr>
          <w:spacing w:val="-3"/>
        </w:rPr>
        <w:t xml:space="preserve"> </w:t>
      </w:r>
      <w:r>
        <w:t>1</w:t>
      </w:r>
      <w:r>
        <w:rPr>
          <w:position w:val="6"/>
          <w:sz w:val="13"/>
        </w:rPr>
        <w:t>ste</w:t>
      </w:r>
      <w:r>
        <w:rPr>
          <w:spacing w:val="16"/>
          <w:position w:val="6"/>
          <w:sz w:val="13"/>
        </w:rPr>
        <w:t xml:space="preserve"> </w:t>
      </w:r>
      <w:r>
        <w:t>en/of</w:t>
      </w:r>
      <w:r>
        <w:rPr>
          <w:spacing w:val="-5"/>
        </w:rPr>
        <w:t xml:space="preserve"> </w:t>
      </w:r>
      <w:r>
        <w:t>2</w:t>
      </w:r>
      <w:r>
        <w:rPr>
          <w:position w:val="6"/>
          <w:sz w:val="13"/>
        </w:rPr>
        <w:t>de</w:t>
      </w:r>
      <w:r>
        <w:rPr>
          <w:spacing w:val="14"/>
          <w:position w:val="6"/>
          <w:sz w:val="13"/>
        </w:rPr>
        <w:t xml:space="preserve"> </w:t>
      </w:r>
      <w:r>
        <w:t>ronde</w:t>
      </w:r>
      <w:r>
        <w:rPr>
          <w:spacing w:val="-3"/>
        </w:rPr>
        <w:t xml:space="preserve"> </w:t>
      </w:r>
      <w:r>
        <w:t>worden</w:t>
      </w:r>
      <w:r>
        <w:rPr>
          <w:spacing w:val="-2"/>
        </w:rPr>
        <w:t xml:space="preserve"> </w:t>
      </w:r>
      <w:r>
        <w:t>geschrapt.</w:t>
      </w:r>
      <w:r>
        <w:rPr>
          <w:spacing w:val="-5"/>
        </w:rPr>
        <w:t xml:space="preserve"> </w:t>
      </w:r>
      <w:r>
        <w:t>In</w:t>
      </w:r>
      <w:r>
        <w:rPr>
          <w:spacing w:val="-3"/>
        </w:rPr>
        <w:t xml:space="preserve"> </w:t>
      </w:r>
      <w:r>
        <w:t>dat geval</w:t>
      </w:r>
      <w:r>
        <w:rPr>
          <w:spacing w:val="-2"/>
        </w:rPr>
        <w:t xml:space="preserve"> </w:t>
      </w:r>
      <w:r>
        <w:t>kan</w:t>
      </w:r>
      <w:r>
        <w:rPr>
          <w:spacing w:val="-1"/>
        </w:rPr>
        <w:t xml:space="preserve"> </w:t>
      </w:r>
      <w:r>
        <w:t>de</w:t>
      </w:r>
      <w:r>
        <w:rPr>
          <w:spacing w:val="-1"/>
        </w:rPr>
        <w:t xml:space="preserve"> </w:t>
      </w:r>
      <w:r>
        <w:t>procedure</w:t>
      </w:r>
      <w:r>
        <w:rPr>
          <w:spacing w:val="-1"/>
        </w:rPr>
        <w:t xml:space="preserve"> </w:t>
      </w:r>
      <w:r>
        <w:t>worden voortgezet en</w:t>
      </w:r>
      <w:r>
        <w:rPr>
          <w:spacing w:val="-2"/>
        </w:rPr>
        <w:t xml:space="preserve"> </w:t>
      </w:r>
      <w:r>
        <w:t>de</w:t>
      </w:r>
      <w:r>
        <w:rPr>
          <w:spacing w:val="-1"/>
        </w:rPr>
        <w:t xml:space="preserve"> </w:t>
      </w:r>
      <w:r>
        <w:t>vermelde</w:t>
      </w:r>
      <w:r>
        <w:rPr>
          <w:spacing w:val="-1"/>
        </w:rPr>
        <w:t xml:space="preserve"> </w:t>
      </w:r>
      <w:r>
        <w:t>termijnen van de</w:t>
      </w:r>
      <w:r>
        <w:rPr>
          <w:spacing w:val="-2"/>
        </w:rPr>
        <w:t xml:space="preserve"> </w:t>
      </w:r>
      <w:r>
        <w:t>1</w:t>
      </w:r>
      <w:r>
        <w:rPr>
          <w:position w:val="6"/>
          <w:sz w:val="13"/>
        </w:rPr>
        <w:t>ste</w:t>
      </w:r>
      <w:r>
        <w:rPr>
          <w:spacing w:val="19"/>
          <w:position w:val="6"/>
          <w:sz w:val="13"/>
        </w:rPr>
        <w:t xml:space="preserve"> </w:t>
      </w:r>
      <w:r>
        <w:t>en/of 2</w:t>
      </w:r>
      <w:r>
        <w:rPr>
          <w:position w:val="6"/>
          <w:sz w:val="13"/>
        </w:rPr>
        <w:t>de</w:t>
      </w:r>
      <w:r>
        <w:rPr>
          <w:spacing w:val="18"/>
          <w:position w:val="6"/>
          <w:sz w:val="13"/>
        </w:rPr>
        <w:t xml:space="preserve"> </w:t>
      </w:r>
      <w:r>
        <w:t>ronde</w:t>
      </w:r>
      <w:r>
        <w:rPr>
          <w:spacing w:val="-2"/>
        </w:rPr>
        <w:t xml:space="preserve"> </w:t>
      </w:r>
      <w:r>
        <w:t xml:space="preserve">worden </w:t>
      </w:r>
      <w:r>
        <w:rPr>
          <w:spacing w:val="-2"/>
        </w:rPr>
        <w:t>overgeslagen.</w:t>
      </w:r>
    </w:p>
    <w:p w14:paraId="5FBA83FF" w14:textId="77777777" w:rsidR="001C65E1" w:rsidRDefault="001C65E1">
      <w:pPr>
        <w:pStyle w:val="BodyText"/>
        <w:spacing w:before="9"/>
      </w:pPr>
    </w:p>
    <w:p w14:paraId="1166B378" w14:textId="77777777" w:rsidR="001C65E1" w:rsidRDefault="00C7656A">
      <w:pPr>
        <w:pStyle w:val="Heading2"/>
      </w:pPr>
      <w:r>
        <w:rPr>
          <w:noProof/>
        </w:rPr>
        <w:drawing>
          <wp:anchor distT="0" distB="0" distL="0" distR="0" simplePos="0" relativeHeight="251666432" behindDoc="0" locked="0" layoutInCell="1" allowOverlap="1" wp14:anchorId="3DE35CA0" wp14:editId="56653818">
            <wp:simplePos x="0" y="0"/>
            <wp:positionH relativeFrom="page">
              <wp:posOffset>923289</wp:posOffset>
            </wp:positionH>
            <wp:positionV relativeFrom="paragraph">
              <wp:posOffset>40600</wp:posOffset>
            </wp:positionV>
            <wp:extent cx="210184" cy="128079"/>
            <wp:effectExtent l="0" t="0" r="0" b="0"/>
            <wp:wrapNone/>
            <wp:docPr id="5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3.png"/>
                    <pic:cNvPicPr/>
                  </pic:nvPicPr>
                  <pic:blipFill>
                    <a:blip r:embed="rId40" cstate="print"/>
                    <a:stretch>
                      <a:fillRect/>
                    </a:stretch>
                  </pic:blipFill>
                  <pic:spPr>
                    <a:xfrm>
                      <a:off x="0" y="0"/>
                      <a:ext cx="210184" cy="128079"/>
                    </a:xfrm>
                    <a:prstGeom prst="rect">
                      <a:avLst/>
                    </a:prstGeom>
                  </pic:spPr>
                </pic:pic>
              </a:graphicData>
            </a:graphic>
          </wp:anchor>
        </w:drawing>
      </w:r>
      <w:bookmarkStart w:id="15" w:name="_bookmark15"/>
      <w:bookmarkEnd w:id="15"/>
      <w:r>
        <w:t>Vragen</w:t>
      </w:r>
      <w:r>
        <w:rPr>
          <w:spacing w:val="-11"/>
        </w:rPr>
        <w:t xml:space="preserve"> </w:t>
      </w:r>
      <w:r>
        <w:t>en</w:t>
      </w:r>
      <w:r>
        <w:rPr>
          <w:spacing w:val="-8"/>
        </w:rPr>
        <w:t xml:space="preserve"> </w:t>
      </w:r>
      <w:r>
        <w:rPr>
          <w:spacing w:val="-2"/>
        </w:rPr>
        <w:t>opmerkingen</w:t>
      </w:r>
    </w:p>
    <w:p w14:paraId="2BFFB04D" w14:textId="77777777" w:rsidR="001C65E1" w:rsidRDefault="00C7656A">
      <w:pPr>
        <w:pStyle w:val="BodyText"/>
        <w:spacing w:before="151"/>
        <w:ind w:left="300" w:right="1495"/>
        <w:jc w:val="both"/>
      </w:pPr>
      <w:r>
        <w:t>Inschrijvers</w:t>
      </w:r>
      <w:r>
        <w:rPr>
          <w:spacing w:val="-5"/>
        </w:rPr>
        <w:t xml:space="preserve"> </w:t>
      </w:r>
      <w:r>
        <w:t>worden</w:t>
      </w:r>
      <w:r>
        <w:rPr>
          <w:spacing w:val="-4"/>
        </w:rPr>
        <w:t xml:space="preserve"> </w:t>
      </w:r>
      <w:r>
        <w:t>in</w:t>
      </w:r>
      <w:r>
        <w:rPr>
          <w:spacing w:val="-4"/>
        </w:rPr>
        <w:t xml:space="preserve"> </w:t>
      </w:r>
      <w:r>
        <w:t>de</w:t>
      </w:r>
      <w:r>
        <w:rPr>
          <w:spacing w:val="-4"/>
        </w:rPr>
        <w:t xml:space="preserve"> </w:t>
      </w:r>
      <w:r>
        <w:t>gelegenheid</w:t>
      </w:r>
      <w:r>
        <w:rPr>
          <w:spacing w:val="-5"/>
        </w:rPr>
        <w:t xml:space="preserve"> </w:t>
      </w:r>
      <w:r>
        <w:t>gesteld</w:t>
      </w:r>
      <w:r>
        <w:rPr>
          <w:spacing w:val="-5"/>
        </w:rPr>
        <w:t xml:space="preserve"> </w:t>
      </w:r>
      <w:r>
        <w:t>om</w:t>
      </w:r>
      <w:r>
        <w:rPr>
          <w:spacing w:val="-8"/>
        </w:rPr>
        <w:t xml:space="preserve"> </w:t>
      </w:r>
      <w:r>
        <w:t>vragen</w:t>
      </w:r>
      <w:r>
        <w:rPr>
          <w:spacing w:val="-5"/>
        </w:rPr>
        <w:t xml:space="preserve"> </w:t>
      </w:r>
      <w:r>
        <w:t>te</w:t>
      </w:r>
      <w:r>
        <w:rPr>
          <w:spacing w:val="-6"/>
        </w:rPr>
        <w:t xml:space="preserve"> </w:t>
      </w:r>
      <w:r>
        <w:t>stellen</w:t>
      </w:r>
      <w:r>
        <w:rPr>
          <w:spacing w:val="-4"/>
        </w:rPr>
        <w:t xml:space="preserve"> </w:t>
      </w:r>
      <w:r>
        <w:t>over</w:t>
      </w:r>
      <w:r>
        <w:rPr>
          <w:spacing w:val="-5"/>
        </w:rPr>
        <w:t xml:space="preserve"> </w:t>
      </w:r>
      <w:r>
        <w:t>het</w:t>
      </w:r>
      <w:r>
        <w:rPr>
          <w:spacing w:val="-5"/>
        </w:rPr>
        <w:t xml:space="preserve"> </w:t>
      </w:r>
      <w:r>
        <w:t>bestek</w:t>
      </w:r>
      <w:r>
        <w:rPr>
          <w:spacing w:val="-2"/>
        </w:rPr>
        <w:t xml:space="preserve"> </w:t>
      </w:r>
      <w:r>
        <w:t>en</w:t>
      </w:r>
      <w:r>
        <w:rPr>
          <w:spacing w:val="-6"/>
        </w:rPr>
        <w:t xml:space="preserve"> </w:t>
      </w:r>
      <w:r>
        <w:t>om</w:t>
      </w:r>
      <w:r>
        <w:rPr>
          <w:spacing w:val="-6"/>
        </w:rPr>
        <w:t xml:space="preserve"> </w:t>
      </w:r>
      <w:r>
        <w:t>eventuele opmerkingen</w:t>
      </w:r>
      <w:r>
        <w:rPr>
          <w:spacing w:val="-1"/>
        </w:rPr>
        <w:t xml:space="preserve"> </w:t>
      </w:r>
      <w:r>
        <w:t>kenbaar</w:t>
      </w:r>
      <w:r>
        <w:rPr>
          <w:spacing w:val="-1"/>
        </w:rPr>
        <w:t xml:space="preserve"> </w:t>
      </w:r>
      <w:r>
        <w:t>te</w:t>
      </w:r>
      <w:r>
        <w:rPr>
          <w:spacing w:val="-1"/>
        </w:rPr>
        <w:t xml:space="preserve"> </w:t>
      </w:r>
      <w:r>
        <w:t>maken. Vragen</w:t>
      </w:r>
      <w:r>
        <w:rPr>
          <w:spacing w:val="-1"/>
        </w:rPr>
        <w:t xml:space="preserve"> </w:t>
      </w:r>
      <w:r>
        <w:t>en</w:t>
      </w:r>
      <w:r>
        <w:rPr>
          <w:spacing w:val="-1"/>
        </w:rPr>
        <w:t xml:space="preserve"> </w:t>
      </w:r>
      <w:r>
        <w:t>eventuele opmerkingen</w:t>
      </w:r>
      <w:r>
        <w:rPr>
          <w:spacing w:val="-1"/>
        </w:rPr>
        <w:t xml:space="preserve"> </w:t>
      </w:r>
      <w:r>
        <w:t>kunt u</w:t>
      </w:r>
      <w:r>
        <w:rPr>
          <w:spacing w:val="-2"/>
        </w:rPr>
        <w:t xml:space="preserve"> </w:t>
      </w:r>
      <w:r>
        <w:t>uitsluitend in</w:t>
      </w:r>
      <w:r>
        <w:rPr>
          <w:spacing w:val="-1"/>
        </w:rPr>
        <w:t xml:space="preserve"> </w:t>
      </w:r>
      <w:r>
        <w:t xml:space="preserve">TenderNed </w:t>
      </w:r>
      <w:r>
        <w:rPr>
          <w:spacing w:val="-2"/>
        </w:rPr>
        <w:t>stellen.</w:t>
      </w:r>
    </w:p>
    <w:p w14:paraId="0B1B4C2C" w14:textId="77777777" w:rsidR="001C65E1" w:rsidRDefault="001C65E1">
      <w:pPr>
        <w:pStyle w:val="BodyText"/>
        <w:spacing w:before="2"/>
      </w:pPr>
    </w:p>
    <w:p w14:paraId="3145F16D" w14:textId="77777777" w:rsidR="001C65E1" w:rsidRDefault="00C7656A">
      <w:pPr>
        <w:pStyle w:val="BodyText"/>
        <w:ind w:left="300" w:right="1039"/>
      </w:pPr>
      <w:r>
        <w:t>De</w:t>
      </w:r>
      <w:r>
        <w:rPr>
          <w:spacing w:val="-4"/>
        </w:rPr>
        <w:t xml:space="preserve"> </w:t>
      </w:r>
      <w:r>
        <w:t>gestelde</w:t>
      </w:r>
      <w:r>
        <w:rPr>
          <w:spacing w:val="-4"/>
        </w:rPr>
        <w:t xml:space="preserve"> </w:t>
      </w:r>
      <w:r>
        <w:t>vragen</w:t>
      </w:r>
      <w:r>
        <w:rPr>
          <w:spacing w:val="-4"/>
        </w:rPr>
        <w:t xml:space="preserve"> </w:t>
      </w:r>
      <w:r>
        <w:t>en</w:t>
      </w:r>
      <w:r>
        <w:rPr>
          <w:spacing w:val="-4"/>
        </w:rPr>
        <w:t xml:space="preserve"> </w:t>
      </w:r>
      <w:r>
        <w:t>eventuele</w:t>
      </w:r>
      <w:r>
        <w:rPr>
          <w:spacing w:val="-2"/>
        </w:rPr>
        <w:t xml:space="preserve"> </w:t>
      </w:r>
      <w:r>
        <w:t>opmerkingen</w:t>
      </w:r>
      <w:r>
        <w:rPr>
          <w:spacing w:val="-5"/>
        </w:rPr>
        <w:t xml:space="preserve"> </w:t>
      </w:r>
      <w:r>
        <w:t>zullen geanonimiseerd</w:t>
      </w:r>
      <w:r>
        <w:rPr>
          <w:spacing w:val="-4"/>
        </w:rPr>
        <w:t xml:space="preserve"> </w:t>
      </w:r>
      <w:r>
        <w:t>worden</w:t>
      </w:r>
      <w:r>
        <w:rPr>
          <w:spacing w:val="-4"/>
        </w:rPr>
        <w:t xml:space="preserve"> </w:t>
      </w:r>
      <w:r>
        <w:t>beantwoord in</w:t>
      </w:r>
      <w:r>
        <w:rPr>
          <w:spacing w:val="-2"/>
        </w:rPr>
        <w:t xml:space="preserve"> </w:t>
      </w:r>
      <w:r>
        <w:t>een</w:t>
      </w:r>
      <w:r>
        <w:rPr>
          <w:spacing w:val="-4"/>
        </w:rPr>
        <w:t xml:space="preserve"> </w:t>
      </w:r>
      <w:r>
        <w:t>Nota van</w:t>
      </w:r>
      <w:r>
        <w:rPr>
          <w:spacing w:val="-10"/>
        </w:rPr>
        <w:t xml:space="preserve"> </w:t>
      </w:r>
      <w:r>
        <w:t>Inlichtingen.</w:t>
      </w:r>
      <w:r>
        <w:rPr>
          <w:spacing w:val="-4"/>
        </w:rPr>
        <w:t xml:space="preserve"> </w:t>
      </w:r>
      <w:r>
        <w:t>De</w:t>
      </w:r>
      <w:r>
        <w:rPr>
          <w:spacing w:val="-5"/>
        </w:rPr>
        <w:t xml:space="preserve"> </w:t>
      </w:r>
      <w:r>
        <w:t>Nota</w:t>
      </w:r>
      <w:r>
        <w:rPr>
          <w:spacing w:val="-7"/>
        </w:rPr>
        <w:t xml:space="preserve"> </w:t>
      </w:r>
      <w:r>
        <w:t>van</w:t>
      </w:r>
      <w:r>
        <w:rPr>
          <w:spacing w:val="-7"/>
        </w:rPr>
        <w:t xml:space="preserve"> </w:t>
      </w:r>
      <w:r>
        <w:t>inlichtingen</w:t>
      </w:r>
      <w:r>
        <w:rPr>
          <w:spacing w:val="-6"/>
        </w:rPr>
        <w:t xml:space="preserve"> </w:t>
      </w:r>
      <w:r>
        <w:t>worden</w:t>
      </w:r>
      <w:r>
        <w:rPr>
          <w:spacing w:val="-9"/>
        </w:rPr>
        <w:t xml:space="preserve"> </w:t>
      </w:r>
      <w:r>
        <w:t>volgens</w:t>
      </w:r>
      <w:r>
        <w:rPr>
          <w:spacing w:val="-4"/>
        </w:rPr>
        <w:t xml:space="preserve"> </w:t>
      </w:r>
      <w:r>
        <w:t>genoemde</w:t>
      </w:r>
      <w:r>
        <w:rPr>
          <w:spacing w:val="-4"/>
        </w:rPr>
        <w:t xml:space="preserve"> </w:t>
      </w:r>
      <w:r>
        <w:t>data</w:t>
      </w:r>
      <w:r>
        <w:rPr>
          <w:spacing w:val="-4"/>
        </w:rPr>
        <w:t xml:space="preserve"> </w:t>
      </w:r>
      <w:r>
        <w:t>in</w:t>
      </w:r>
      <w:r>
        <w:rPr>
          <w:spacing w:val="-5"/>
        </w:rPr>
        <w:t xml:space="preserve"> </w:t>
      </w:r>
      <w:r>
        <w:t>de</w:t>
      </w:r>
      <w:r>
        <w:rPr>
          <w:spacing w:val="-7"/>
        </w:rPr>
        <w:t xml:space="preserve"> </w:t>
      </w:r>
      <w:r>
        <w:t>planning</w:t>
      </w:r>
      <w:r>
        <w:rPr>
          <w:spacing w:val="-4"/>
        </w:rPr>
        <w:t xml:space="preserve"> </w:t>
      </w:r>
      <w:r>
        <w:t>gepubliceerd.</w:t>
      </w:r>
    </w:p>
    <w:p w14:paraId="634BBA56" w14:textId="77777777" w:rsidR="001C65E1" w:rsidRDefault="001C65E1">
      <w:pPr>
        <w:pStyle w:val="BodyText"/>
        <w:spacing w:before="10"/>
      </w:pPr>
    </w:p>
    <w:p w14:paraId="6B3869FA" w14:textId="77777777" w:rsidR="001C65E1" w:rsidRDefault="00C7656A">
      <w:pPr>
        <w:pStyle w:val="Heading2"/>
      </w:pPr>
      <w:r>
        <w:rPr>
          <w:noProof/>
        </w:rPr>
        <w:drawing>
          <wp:anchor distT="0" distB="0" distL="0" distR="0" simplePos="0" relativeHeight="251667456" behindDoc="0" locked="0" layoutInCell="1" allowOverlap="1" wp14:anchorId="0425E5FC" wp14:editId="3CF4B24A">
            <wp:simplePos x="0" y="0"/>
            <wp:positionH relativeFrom="page">
              <wp:posOffset>923289</wp:posOffset>
            </wp:positionH>
            <wp:positionV relativeFrom="paragraph">
              <wp:posOffset>40371</wp:posOffset>
            </wp:positionV>
            <wp:extent cx="229870" cy="128054"/>
            <wp:effectExtent l="0" t="0" r="0" b="0"/>
            <wp:wrapNone/>
            <wp:docPr id="5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4.png"/>
                    <pic:cNvPicPr/>
                  </pic:nvPicPr>
                  <pic:blipFill>
                    <a:blip r:embed="rId41" cstate="print"/>
                    <a:stretch>
                      <a:fillRect/>
                    </a:stretch>
                  </pic:blipFill>
                  <pic:spPr>
                    <a:xfrm>
                      <a:off x="0" y="0"/>
                      <a:ext cx="229870" cy="128054"/>
                    </a:xfrm>
                    <a:prstGeom prst="rect">
                      <a:avLst/>
                    </a:prstGeom>
                  </pic:spPr>
                </pic:pic>
              </a:graphicData>
            </a:graphic>
          </wp:anchor>
        </w:drawing>
      </w:r>
      <w:bookmarkStart w:id="16" w:name="_bookmark16"/>
      <w:bookmarkEnd w:id="16"/>
      <w:r>
        <w:rPr>
          <w:spacing w:val="-2"/>
        </w:rPr>
        <w:t>Contact</w:t>
      </w:r>
    </w:p>
    <w:p w14:paraId="6E469BDF" w14:textId="77777777" w:rsidR="001C65E1" w:rsidRDefault="00C7656A">
      <w:pPr>
        <w:pStyle w:val="BodyText"/>
        <w:spacing w:before="152"/>
        <w:ind w:left="300"/>
      </w:pPr>
      <w:r>
        <w:t>Alle</w:t>
      </w:r>
      <w:r>
        <w:rPr>
          <w:spacing w:val="-13"/>
        </w:rPr>
        <w:t xml:space="preserve"> </w:t>
      </w:r>
      <w:r>
        <w:t>communicatie</w:t>
      </w:r>
      <w:r>
        <w:rPr>
          <w:spacing w:val="-12"/>
        </w:rPr>
        <w:t xml:space="preserve"> </w:t>
      </w:r>
      <w:r>
        <w:t>in</w:t>
      </w:r>
      <w:r>
        <w:rPr>
          <w:spacing w:val="-11"/>
        </w:rPr>
        <w:t xml:space="preserve"> </w:t>
      </w:r>
      <w:r>
        <w:t>het</w:t>
      </w:r>
      <w:r>
        <w:rPr>
          <w:spacing w:val="-12"/>
        </w:rPr>
        <w:t xml:space="preserve"> </w:t>
      </w:r>
      <w:r>
        <w:t>kader</w:t>
      </w:r>
      <w:r>
        <w:rPr>
          <w:spacing w:val="-13"/>
        </w:rPr>
        <w:t xml:space="preserve"> </w:t>
      </w:r>
      <w:r>
        <w:t>van</w:t>
      </w:r>
      <w:r>
        <w:rPr>
          <w:spacing w:val="-11"/>
        </w:rPr>
        <w:t xml:space="preserve"> </w:t>
      </w:r>
      <w:r>
        <w:t>deze</w:t>
      </w:r>
      <w:r>
        <w:rPr>
          <w:spacing w:val="-10"/>
        </w:rPr>
        <w:t xml:space="preserve"> </w:t>
      </w:r>
      <w:r>
        <w:t>aanbestedingsprocedure</w:t>
      </w:r>
      <w:r>
        <w:rPr>
          <w:spacing w:val="-10"/>
        </w:rPr>
        <w:t xml:space="preserve"> </w:t>
      </w:r>
      <w:r>
        <w:t>dient</w:t>
      </w:r>
      <w:r>
        <w:rPr>
          <w:spacing w:val="-12"/>
        </w:rPr>
        <w:t xml:space="preserve"> </w:t>
      </w:r>
      <w:r>
        <w:t>via</w:t>
      </w:r>
      <w:r>
        <w:rPr>
          <w:spacing w:val="-13"/>
        </w:rPr>
        <w:t xml:space="preserve"> </w:t>
      </w:r>
      <w:r>
        <w:t>TenderNed</w:t>
      </w:r>
      <w:r>
        <w:rPr>
          <w:spacing w:val="-12"/>
        </w:rPr>
        <w:t xml:space="preserve"> </w:t>
      </w:r>
      <w:r>
        <w:t>plaats</w:t>
      </w:r>
      <w:r>
        <w:rPr>
          <w:spacing w:val="-10"/>
        </w:rPr>
        <w:t xml:space="preserve"> </w:t>
      </w:r>
      <w:r>
        <w:t>te</w:t>
      </w:r>
      <w:r>
        <w:rPr>
          <w:spacing w:val="-13"/>
        </w:rPr>
        <w:t xml:space="preserve"> </w:t>
      </w:r>
      <w:r>
        <w:rPr>
          <w:spacing w:val="-2"/>
        </w:rPr>
        <w:t>vinden.</w:t>
      </w:r>
    </w:p>
    <w:p w14:paraId="25D6A430" w14:textId="77777777" w:rsidR="001C65E1" w:rsidRDefault="001C65E1">
      <w:pPr>
        <w:sectPr w:rsidR="001C65E1">
          <w:pgSz w:w="11920" w:h="16850"/>
          <w:pgMar w:top="2380" w:right="140" w:bottom="1080" w:left="1140" w:header="349" w:footer="882" w:gutter="0"/>
          <w:cols w:space="708"/>
        </w:sectPr>
      </w:pPr>
    </w:p>
    <w:p w14:paraId="366587C0" w14:textId="77777777" w:rsidR="001C65E1" w:rsidRDefault="001C65E1">
      <w:pPr>
        <w:pStyle w:val="BodyText"/>
      </w:pPr>
    </w:p>
    <w:p w14:paraId="7015A112" w14:textId="77777777" w:rsidR="001C65E1" w:rsidRDefault="001C65E1">
      <w:pPr>
        <w:pStyle w:val="BodyText"/>
      </w:pPr>
    </w:p>
    <w:p w14:paraId="08D124F5" w14:textId="77777777" w:rsidR="001C65E1" w:rsidRDefault="00C7656A">
      <w:pPr>
        <w:pStyle w:val="Heading1"/>
        <w:numPr>
          <w:ilvl w:val="0"/>
          <w:numId w:val="12"/>
        </w:numPr>
        <w:tabs>
          <w:tab w:val="left" w:pos="1152"/>
          <w:tab w:val="left" w:pos="1153"/>
        </w:tabs>
        <w:ind w:hanging="853"/>
      </w:pPr>
      <w:bookmarkStart w:id="17" w:name="_bookmark17"/>
      <w:bookmarkEnd w:id="17"/>
      <w:r>
        <w:rPr>
          <w:spacing w:val="-2"/>
        </w:rPr>
        <w:t>Indieningsvoorschriften</w:t>
      </w:r>
    </w:p>
    <w:p w14:paraId="5A837064" w14:textId="77777777" w:rsidR="001C65E1" w:rsidRDefault="001C65E1">
      <w:pPr>
        <w:pStyle w:val="BodyText"/>
        <w:spacing w:before="8"/>
        <w:rPr>
          <w:b/>
          <w:sz w:val="33"/>
        </w:rPr>
      </w:pPr>
    </w:p>
    <w:p w14:paraId="7F7B9EAA" w14:textId="77777777" w:rsidR="001C65E1" w:rsidRDefault="00C7656A">
      <w:pPr>
        <w:pStyle w:val="BodyText"/>
        <w:ind w:left="300"/>
      </w:pPr>
      <w:r>
        <w:t>Indiening</w:t>
      </w:r>
      <w:r>
        <w:rPr>
          <w:spacing w:val="-13"/>
        </w:rPr>
        <w:t xml:space="preserve"> </w:t>
      </w:r>
      <w:r>
        <w:t>van</w:t>
      </w:r>
      <w:r>
        <w:rPr>
          <w:spacing w:val="-10"/>
        </w:rPr>
        <w:t xml:space="preserve"> </w:t>
      </w:r>
      <w:r>
        <w:t>uw</w:t>
      </w:r>
      <w:r>
        <w:rPr>
          <w:spacing w:val="-10"/>
        </w:rPr>
        <w:t xml:space="preserve"> </w:t>
      </w:r>
      <w:r>
        <w:t>inschrijving</w:t>
      </w:r>
      <w:r>
        <w:rPr>
          <w:spacing w:val="-9"/>
        </w:rPr>
        <w:t xml:space="preserve"> </w:t>
      </w:r>
      <w:r>
        <w:t>dient</w:t>
      </w:r>
      <w:r>
        <w:rPr>
          <w:spacing w:val="-12"/>
        </w:rPr>
        <w:t xml:space="preserve"> </w:t>
      </w:r>
      <w:r>
        <w:t>conform</w:t>
      </w:r>
      <w:r>
        <w:rPr>
          <w:spacing w:val="-12"/>
        </w:rPr>
        <w:t xml:space="preserve"> </w:t>
      </w:r>
      <w:r>
        <w:t>de</w:t>
      </w:r>
      <w:r>
        <w:rPr>
          <w:spacing w:val="-11"/>
        </w:rPr>
        <w:t xml:space="preserve"> </w:t>
      </w:r>
      <w:r>
        <w:t>onderstaande</w:t>
      </w:r>
      <w:r>
        <w:rPr>
          <w:spacing w:val="-10"/>
        </w:rPr>
        <w:t xml:space="preserve"> </w:t>
      </w:r>
      <w:r>
        <w:t>voorschriften</w:t>
      </w:r>
      <w:r>
        <w:rPr>
          <w:spacing w:val="-10"/>
        </w:rPr>
        <w:t xml:space="preserve"> </w:t>
      </w:r>
      <w:r>
        <w:t>te</w:t>
      </w:r>
      <w:r>
        <w:rPr>
          <w:spacing w:val="-8"/>
        </w:rPr>
        <w:t xml:space="preserve"> </w:t>
      </w:r>
      <w:r>
        <w:rPr>
          <w:spacing w:val="-2"/>
        </w:rPr>
        <w:t>geschieden:</w:t>
      </w:r>
    </w:p>
    <w:p w14:paraId="4482E701" w14:textId="77777777" w:rsidR="001C65E1" w:rsidRDefault="001C65E1">
      <w:pPr>
        <w:pStyle w:val="BodyText"/>
        <w:spacing w:before="1"/>
      </w:pPr>
    </w:p>
    <w:p w14:paraId="6CE4E5F4" w14:textId="77777777" w:rsidR="001C65E1" w:rsidRDefault="00C7656A">
      <w:pPr>
        <w:pStyle w:val="ListParagraph"/>
        <w:numPr>
          <w:ilvl w:val="0"/>
          <w:numId w:val="9"/>
        </w:numPr>
        <w:tabs>
          <w:tab w:val="left" w:pos="1021"/>
        </w:tabs>
        <w:spacing w:line="229" w:lineRule="exact"/>
        <w:ind w:hanging="361"/>
        <w:rPr>
          <w:sz w:val="20"/>
        </w:rPr>
      </w:pPr>
      <w:r>
        <w:rPr>
          <w:sz w:val="20"/>
        </w:rPr>
        <w:t>De</w:t>
      </w:r>
      <w:r>
        <w:rPr>
          <w:spacing w:val="-13"/>
          <w:sz w:val="20"/>
        </w:rPr>
        <w:t xml:space="preserve"> </w:t>
      </w:r>
      <w:r>
        <w:rPr>
          <w:sz w:val="20"/>
        </w:rPr>
        <w:t>inschrijving</w:t>
      </w:r>
      <w:r>
        <w:rPr>
          <w:spacing w:val="-9"/>
          <w:sz w:val="20"/>
        </w:rPr>
        <w:t xml:space="preserve"> </w:t>
      </w:r>
      <w:r>
        <w:rPr>
          <w:sz w:val="20"/>
        </w:rPr>
        <w:t>kan</w:t>
      </w:r>
      <w:r>
        <w:rPr>
          <w:spacing w:val="-9"/>
          <w:sz w:val="20"/>
        </w:rPr>
        <w:t xml:space="preserve"> </w:t>
      </w:r>
      <w:r>
        <w:rPr>
          <w:sz w:val="20"/>
        </w:rPr>
        <w:t>uitsluitend</w:t>
      </w:r>
      <w:r>
        <w:rPr>
          <w:spacing w:val="-10"/>
          <w:sz w:val="20"/>
        </w:rPr>
        <w:t xml:space="preserve"> </w:t>
      </w:r>
      <w:r>
        <w:rPr>
          <w:sz w:val="20"/>
        </w:rPr>
        <w:t>gedaan</w:t>
      </w:r>
      <w:r>
        <w:rPr>
          <w:spacing w:val="-11"/>
          <w:sz w:val="20"/>
        </w:rPr>
        <w:t xml:space="preserve"> </w:t>
      </w:r>
      <w:r>
        <w:rPr>
          <w:sz w:val="20"/>
        </w:rPr>
        <w:t>worden</w:t>
      </w:r>
      <w:r>
        <w:rPr>
          <w:spacing w:val="-10"/>
          <w:sz w:val="20"/>
        </w:rPr>
        <w:t xml:space="preserve"> </w:t>
      </w:r>
      <w:r>
        <w:rPr>
          <w:sz w:val="20"/>
        </w:rPr>
        <w:t>door</w:t>
      </w:r>
      <w:r>
        <w:rPr>
          <w:spacing w:val="-8"/>
          <w:sz w:val="20"/>
        </w:rPr>
        <w:t xml:space="preserve"> </w:t>
      </w:r>
      <w:r>
        <w:rPr>
          <w:sz w:val="20"/>
        </w:rPr>
        <w:t>gebruik</w:t>
      </w:r>
      <w:r>
        <w:rPr>
          <w:spacing w:val="-9"/>
          <w:sz w:val="20"/>
        </w:rPr>
        <w:t xml:space="preserve"> </w:t>
      </w:r>
      <w:r>
        <w:rPr>
          <w:sz w:val="20"/>
        </w:rPr>
        <w:t>te</w:t>
      </w:r>
      <w:r>
        <w:rPr>
          <w:spacing w:val="-10"/>
          <w:sz w:val="20"/>
        </w:rPr>
        <w:t xml:space="preserve"> </w:t>
      </w:r>
      <w:r>
        <w:rPr>
          <w:sz w:val="20"/>
        </w:rPr>
        <w:t>maken</w:t>
      </w:r>
      <w:r>
        <w:rPr>
          <w:spacing w:val="-9"/>
          <w:sz w:val="20"/>
        </w:rPr>
        <w:t xml:space="preserve"> </w:t>
      </w:r>
      <w:r>
        <w:rPr>
          <w:sz w:val="20"/>
        </w:rPr>
        <w:t>van</w:t>
      </w:r>
      <w:r>
        <w:rPr>
          <w:spacing w:val="-11"/>
          <w:sz w:val="20"/>
        </w:rPr>
        <w:t xml:space="preserve"> </w:t>
      </w:r>
      <w:r>
        <w:rPr>
          <w:sz w:val="20"/>
        </w:rPr>
        <w:t>het</w:t>
      </w:r>
      <w:r>
        <w:rPr>
          <w:spacing w:val="-9"/>
          <w:sz w:val="20"/>
        </w:rPr>
        <w:t xml:space="preserve"> </w:t>
      </w:r>
      <w:r>
        <w:rPr>
          <w:sz w:val="20"/>
        </w:rPr>
        <w:t>formulier</w:t>
      </w:r>
      <w:r>
        <w:rPr>
          <w:spacing w:val="-10"/>
          <w:sz w:val="20"/>
        </w:rPr>
        <w:t xml:space="preserve"> </w:t>
      </w:r>
      <w:r>
        <w:rPr>
          <w:sz w:val="20"/>
        </w:rPr>
        <w:t>in</w:t>
      </w:r>
      <w:r>
        <w:rPr>
          <w:spacing w:val="-10"/>
          <w:sz w:val="20"/>
        </w:rPr>
        <w:t xml:space="preserve"> </w:t>
      </w:r>
      <w:r>
        <w:rPr>
          <w:spacing w:val="-2"/>
          <w:sz w:val="20"/>
        </w:rPr>
        <w:t>Bijlage</w:t>
      </w:r>
    </w:p>
    <w:p w14:paraId="2456C49E" w14:textId="77777777" w:rsidR="001C65E1" w:rsidRDefault="00C7656A">
      <w:pPr>
        <w:pStyle w:val="BodyText"/>
        <w:spacing w:line="229" w:lineRule="exact"/>
        <w:ind w:left="1020"/>
      </w:pPr>
      <w:r>
        <w:t>1.</w:t>
      </w:r>
      <w:r>
        <w:rPr>
          <w:spacing w:val="-14"/>
        </w:rPr>
        <w:t xml:space="preserve"> </w:t>
      </w:r>
      <w:r>
        <w:t>Het</w:t>
      </w:r>
      <w:r>
        <w:rPr>
          <w:spacing w:val="-11"/>
        </w:rPr>
        <w:t xml:space="preserve"> </w:t>
      </w:r>
      <w:r>
        <w:t>formulier</w:t>
      </w:r>
      <w:r>
        <w:rPr>
          <w:spacing w:val="-9"/>
        </w:rPr>
        <w:t xml:space="preserve"> </w:t>
      </w:r>
      <w:r>
        <w:t>dient</w:t>
      </w:r>
      <w:r>
        <w:rPr>
          <w:spacing w:val="-8"/>
        </w:rPr>
        <w:t xml:space="preserve"> </w:t>
      </w:r>
      <w:r>
        <w:t>(volledig)</w:t>
      </w:r>
      <w:r>
        <w:rPr>
          <w:spacing w:val="-9"/>
        </w:rPr>
        <w:t xml:space="preserve"> </w:t>
      </w:r>
      <w:r>
        <w:t>te</w:t>
      </w:r>
      <w:r>
        <w:rPr>
          <w:spacing w:val="-10"/>
        </w:rPr>
        <w:t xml:space="preserve"> </w:t>
      </w:r>
      <w:r>
        <w:t>worden</w:t>
      </w:r>
      <w:r>
        <w:rPr>
          <w:spacing w:val="-10"/>
        </w:rPr>
        <w:t xml:space="preserve"> </w:t>
      </w:r>
      <w:r>
        <w:t>ingevuld</w:t>
      </w:r>
      <w:r>
        <w:rPr>
          <w:spacing w:val="-8"/>
        </w:rPr>
        <w:t xml:space="preserve"> </w:t>
      </w:r>
      <w:r>
        <w:t>en</w:t>
      </w:r>
      <w:r>
        <w:rPr>
          <w:spacing w:val="-10"/>
        </w:rPr>
        <w:t xml:space="preserve"> </w:t>
      </w:r>
      <w:r>
        <w:rPr>
          <w:spacing w:val="-2"/>
        </w:rPr>
        <w:t>ondertekend.</w:t>
      </w:r>
    </w:p>
    <w:p w14:paraId="2FC1A85B" w14:textId="77777777" w:rsidR="001C65E1" w:rsidRDefault="001C65E1">
      <w:pPr>
        <w:pStyle w:val="BodyText"/>
        <w:spacing w:before="1"/>
      </w:pPr>
    </w:p>
    <w:p w14:paraId="3364856C" w14:textId="77777777" w:rsidR="001C65E1" w:rsidRDefault="00C7656A">
      <w:pPr>
        <w:pStyle w:val="ListParagraph"/>
        <w:numPr>
          <w:ilvl w:val="0"/>
          <w:numId w:val="9"/>
        </w:numPr>
        <w:tabs>
          <w:tab w:val="left" w:pos="1021"/>
        </w:tabs>
        <w:ind w:hanging="361"/>
        <w:rPr>
          <w:sz w:val="20"/>
        </w:rPr>
      </w:pPr>
      <w:r>
        <w:rPr>
          <w:sz w:val="20"/>
        </w:rPr>
        <w:t>De</w:t>
      </w:r>
      <w:r>
        <w:rPr>
          <w:spacing w:val="-12"/>
          <w:sz w:val="20"/>
        </w:rPr>
        <w:t xml:space="preserve"> </w:t>
      </w:r>
      <w:r>
        <w:rPr>
          <w:sz w:val="20"/>
        </w:rPr>
        <w:t>inschrijving</w:t>
      </w:r>
      <w:r>
        <w:rPr>
          <w:spacing w:val="-8"/>
          <w:sz w:val="20"/>
        </w:rPr>
        <w:t xml:space="preserve"> </w:t>
      </w:r>
      <w:r>
        <w:rPr>
          <w:sz w:val="20"/>
        </w:rPr>
        <w:t>dient</w:t>
      </w:r>
      <w:r>
        <w:rPr>
          <w:spacing w:val="-8"/>
          <w:sz w:val="20"/>
        </w:rPr>
        <w:t xml:space="preserve"> </w:t>
      </w:r>
      <w:r>
        <w:rPr>
          <w:b/>
          <w:sz w:val="20"/>
        </w:rPr>
        <w:t>uiterlijk</w:t>
      </w:r>
      <w:r>
        <w:rPr>
          <w:b/>
          <w:spacing w:val="-8"/>
          <w:sz w:val="20"/>
        </w:rPr>
        <w:t xml:space="preserve"> </w:t>
      </w:r>
      <w:r>
        <w:rPr>
          <w:b/>
          <w:sz w:val="20"/>
        </w:rPr>
        <w:t>vóór</w:t>
      </w:r>
      <w:r>
        <w:rPr>
          <w:b/>
          <w:spacing w:val="-10"/>
          <w:sz w:val="20"/>
        </w:rPr>
        <w:t xml:space="preserve"> </w:t>
      </w:r>
      <w:r>
        <w:rPr>
          <w:b/>
          <w:sz w:val="20"/>
        </w:rPr>
        <w:t>23</w:t>
      </w:r>
      <w:r>
        <w:rPr>
          <w:b/>
          <w:spacing w:val="-5"/>
          <w:sz w:val="20"/>
        </w:rPr>
        <w:t xml:space="preserve"> </w:t>
      </w:r>
      <w:r>
        <w:rPr>
          <w:b/>
          <w:sz w:val="20"/>
        </w:rPr>
        <w:t>januari</w:t>
      </w:r>
      <w:r>
        <w:rPr>
          <w:b/>
          <w:spacing w:val="-9"/>
          <w:sz w:val="20"/>
        </w:rPr>
        <w:t xml:space="preserve"> </w:t>
      </w:r>
      <w:r>
        <w:rPr>
          <w:b/>
          <w:sz w:val="20"/>
        </w:rPr>
        <w:t>2023</w:t>
      </w:r>
      <w:r>
        <w:rPr>
          <w:b/>
          <w:spacing w:val="-9"/>
          <w:sz w:val="20"/>
        </w:rPr>
        <w:t xml:space="preserve"> </w:t>
      </w:r>
      <w:r>
        <w:rPr>
          <w:sz w:val="20"/>
        </w:rPr>
        <w:t>op</w:t>
      </w:r>
      <w:r>
        <w:rPr>
          <w:spacing w:val="-7"/>
          <w:sz w:val="20"/>
        </w:rPr>
        <w:t xml:space="preserve"> </w:t>
      </w:r>
      <w:r>
        <w:rPr>
          <w:sz w:val="20"/>
        </w:rPr>
        <w:t>TenderNed</w:t>
      </w:r>
      <w:r>
        <w:rPr>
          <w:spacing w:val="-9"/>
          <w:sz w:val="20"/>
        </w:rPr>
        <w:t xml:space="preserve"> </w:t>
      </w:r>
      <w:r>
        <w:rPr>
          <w:sz w:val="20"/>
        </w:rPr>
        <w:t>te</w:t>
      </w:r>
      <w:r>
        <w:rPr>
          <w:spacing w:val="-7"/>
          <w:sz w:val="20"/>
        </w:rPr>
        <w:t xml:space="preserve"> </w:t>
      </w:r>
      <w:r>
        <w:rPr>
          <w:sz w:val="20"/>
        </w:rPr>
        <w:t>zijn</w:t>
      </w:r>
      <w:r>
        <w:rPr>
          <w:spacing w:val="-7"/>
          <w:sz w:val="20"/>
        </w:rPr>
        <w:t xml:space="preserve"> </w:t>
      </w:r>
      <w:r>
        <w:rPr>
          <w:spacing w:val="-2"/>
          <w:sz w:val="20"/>
        </w:rPr>
        <w:t>ingediend.</w:t>
      </w:r>
    </w:p>
    <w:p w14:paraId="325F5C53" w14:textId="77777777" w:rsidR="001C65E1" w:rsidRDefault="001C65E1">
      <w:pPr>
        <w:pStyle w:val="BodyText"/>
        <w:spacing w:before="11"/>
      </w:pPr>
    </w:p>
    <w:p w14:paraId="0F6598B3" w14:textId="77777777" w:rsidR="001C65E1" w:rsidRDefault="00C7656A">
      <w:pPr>
        <w:pStyle w:val="BodyText"/>
        <w:ind w:left="100"/>
      </w:pPr>
      <w:r>
        <w:t>De</w:t>
      </w:r>
      <w:r>
        <w:rPr>
          <w:spacing w:val="-14"/>
        </w:rPr>
        <w:t xml:space="preserve"> </w:t>
      </w:r>
      <w:r>
        <w:t>inschrijver</w:t>
      </w:r>
      <w:r>
        <w:rPr>
          <w:spacing w:val="-11"/>
        </w:rPr>
        <w:t xml:space="preserve"> </w:t>
      </w:r>
      <w:r>
        <w:t>kan</w:t>
      </w:r>
      <w:r>
        <w:rPr>
          <w:spacing w:val="-13"/>
        </w:rPr>
        <w:t xml:space="preserve"> </w:t>
      </w:r>
      <w:r>
        <w:t>zijn</w:t>
      </w:r>
      <w:r>
        <w:rPr>
          <w:spacing w:val="-9"/>
        </w:rPr>
        <w:t xml:space="preserve"> </w:t>
      </w:r>
      <w:r>
        <w:t>inschrijving</w:t>
      </w:r>
      <w:r>
        <w:rPr>
          <w:spacing w:val="-10"/>
        </w:rPr>
        <w:t xml:space="preserve"> </w:t>
      </w:r>
      <w:r>
        <w:t>uitsluitend</w:t>
      </w:r>
      <w:r>
        <w:rPr>
          <w:spacing w:val="-11"/>
        </w:rPr>
        <w:t xml:space="preserve"> </w:t>
      </w:r>
      <w:r>
        <w:t>via</w:t>
      </w:r>
      <w:r>
        <w:rPr>
          <w:spacing w:val="-13"/>
        </w:rPr>
        <w:t xml:space="preserve"> </w:t>
      </w:r>
      <w:r>
        <w:t>TenderNed</w:t>
      </w:r>
      <w:r>
        <w:rPr>
          <w:spacing w:val="-10"/>
        </w:rPr>
        <w:t xml:space="preserve"> </w:t>
      </w:r>
      <w:r>
        <w:rPr>
          <w:spacing w:val="-2"/>
        </w:rPr>
        <w:t>indienen.</w:t>
      </w:r>
    </w:p>
    <w:p w14:paraId="479FB583" w14:textId="77777777" w:rsidR="001C65E1" w:rsidRDefault="00C7656A">
      <w:pPr>
        <w:pStyle w:val="ListParagraph"/>
        <w:numPr>
          <w:ilvl w:val="0"/>
          <w:numId w:val="9"/>
        </w:numPr>
        <w:tabs>
          <w:tab w:val="left" w:pos="1021"/>
        </w:tabs>
        <w:ind w:right="1389"/>
        <w:rPr>
          <w:sz w:val="20"/>
        </w:rPr>
      </w:pPr>
      <w:r>
        <w:rPr>
          <w:sz w:val="20"/>
        </w:rPr>
        <w:t>Inschrijvingen</w:t>
      </w:r>
      <w:r>
        <w:rPr>
          <w:spacing w:val="-8"/>
          <w:sz w:val="20"/>
        </w:rPr>
        <w:t xml:space="preserve"> </w:t>
      </w:r>
      <w:r>
        <w:rPr>
          <w:sz w:val="20"/>
        </w:rPr>
        <w:t>die</w:t>
      </w:r>
      <w:r>
        <w:rPr>
          <w:spacing w:val="-6"/>
          <w:sz w:val="20"/>
        </w:rPr>
        <w:t xml:space="preserve"> </w:t>
      </w:r>
      <w:r>
        <w:rPr>
          <w:sz w:val="20"/>
        </w:rPr>
        <w:t>na</w:t>
      </w:r>
      <w:r>
        <w:rPr>
          <w:spacing w:val="-4"/>
          <w:sz w:val="20"/>
        </w:rPr>
        <w:t xml:space="preserve"> </w:t>
      </w:r>
      <w:r>
        <w:rPr>
          <w:sz w:val="20"/>
        </w:rPr>
        <w:t>de</w:t>
      </w:r>
      <w:r>
        <w:rPr>
          <w:spacing w:val="-7"/>
          <w:sz w:val="20"/>
        </w:rPr>
        <w:t xml:space="preserve"> </w:t>
      </w:r>
      <w:r>
        <w:rPr>
          <w:sz w:val="20"/>
        </w:rPr>
        <w:t>sluitingstermijn</w:t>
      </w:r>
      <w:r>
        <w:rPr>
          <w:spacing w:val="-8"/>
          <w:sz w:val="20"/>
        </w:rPr>
        <w:t xml:space="preserve"> </w:t>
      </w:r>
      <w:r>
        <w:rPr>
          <w:sz w:val="20"/>
        </w:rPr>
        <w:t>worden</w:t>
      </w:r>
      <w:r>
        <w:rPr>
          <w:spacing w:val="-6"/>
          <w:sz w:val="20"/>
        </w:rPr>
        <w:t xml:space="preserve"> </w:t>
      </w:r>
      <w:r>
        <w:rPr>
          <w:sz w:val="20"/>
        </w:rPr>
        <w:t>ontvangen,</w:t>
      </w:r>
      <w:r>
        <w:rPr>
          <w:spacing w:val="-6"/>
          <w:sz w:val="20"/>
        </w:rPr>
        <w:t xml:space="preserve"> </w:t>
      </w:r>
      <w:r>
        <w:rPr>
          <w:sz w:val="20"/>
        </w:rPr>
        <w:t>zullen</w:t>
      </w:r>
      <w:r>
        <w:rPr>
          <w:spacing w:val="-7"/>
          <w:sz w:val="20"/>
        </w:rPr>
        <w:t xml:space="preserve"> </w:t>
      </w:r>
      <w:r>
        <w:rPr>
          <w:sz w:val="20"/>
        </w:rPr>
        <w:t>niet</w:t>
      </w:r>
      <w:r>
        <w:rPr>
          <w:spacing w:val="-7"/>
          <w:sz w:val="20"/>
        </w:rPr>
        <w:t xml:space="preserve"> </w:t>
      </w:r>
      <w:r>
        <w:rPr>
          <w:sz w:val="20"/>
        </w:rPr>
        <w:t>in</w:t>
      </w:r>
      <w:r>
        <w:rPr>
          <w:spacing w:val="-7"/>
          <w:sz w:val="20"/>
        </w:rPr>
        <w:t xml:space="preserve"> </w:t>
      </w:r>
      <w:r>
        <w:rPr>
          <w:sz w:val="20"/>
        </w:rPr>
        <w:t>behandeling</w:t>
      </w:r>
      <w:r>
        <w:rPr>
          <w:spacing w:val="-8"/>
          <w:sz w:val="20"/>
        </w:rPr>
        <w:t xml:space="preserve"> </w:t>
      </w:r>
      <w:r>
        <w:rPr>
          <w:sz w:val="20"/>
        </w:rPr>
        <w:t xml:space="preserve">worden </w:t>
      </w:r>
      <w:r>
        <w:rPr>
          <w:spacing w:val="-2"/>
          <w:sz w:val="20"/>
        </w:rPr>
        <w:t>genomen.</w:t>
      </w:r>
    </w:p>
    <w:p w14:paraId="55033C0E" w14:textId="77777777" w:rsidR="001C65E1" w:rsidRDefault="001C65E1">
      <w:pPr>
        <w:pStyle w:val="BodyText"/>
        <w:spacing w:before="11"/>
        <w:rPr>
          <w:sz w:val="19"/>
        </w:rPr>
      </w:pPr>
    </w:p>
    <w:p w14:paraId="7823BA47" w14:textId="77777777" w:rsidR="001C65E1" w:rsidRDefault="00C7656A">
      <w:pPr>
        <w:pStyle w:val="ListParagraph"/>
        <w:numPr>
          <w:ilvl w:val="0"/>
          <w:numId w:val="9"/>
        </w:numPr>
        <w:tabs>
          <w:tab w:val="left" w:pos="1021"/>
        </w:tabs>
        <w:ind w:right="1394"/>
        <w:rPr>
          <w:sz w:val="20"/>
        </w:rPr>
      </w:pPr>
      <w:r>
        <w:rPr>
          <w:sz w:val="20"/>
        </w:rPr>
        <w:t>De</w:t>
      </w:r>
      <w:r>
        <w:rPr>
          <w:spacing w:val="-7"/>
          <w:sz w:val="20"/>
        </w:rPr>
        <w:t xml:space="preserve"> </w:t>
      </w:r>
      <w:r>
        <w:rPr>
          <w:sz w:val="20"/>
        </w:rPr>
        <w:t>inschrijving</w:t>
      </w:r>
      <w:r>
        <w:rPr>
          <w:spacing w:val="-5"/>
          <w:sz w:val="20"/>
        </w:rPr>
        <w:t xml:space="preserve"> </w:t>
      </w:r>
      <w:r>
        <w:rPr>
          <w:sz w:val="20"/>
        </w:rPr>
        <w:t>dient</w:t>
      </w:r>
      <w:r>
        <w:rPr>
          <w:spacing w:val="-6"/>
          <w:sz w:val="20"/>
        </w:rPr>
        <w:t xml:space="preserve"> </w:t>
      </w:r>
      <w:r>
        <w:rPr>
          <w:sz w:val="20"/>
        </w:rPr>
        <w:t>onherroepelijk</w:t>
      </w:r>
      <w:r>
        <w:rPr>
          <w:spacing w:val="-4"/>
          <w:sz w:val="20"/>
        </w:rPr>
        <w:t xml:space="preserve"> </w:t>
      </w:r>
      <w:r>
        <w:rPr>
          <w:sz w:val="20"/>
        </w:rPr>
        <w:t>te</w:t>
      </w:r>
      <w:r>
        <w:rPr>
          <w:spacing w:val="-7"/>
          <w:sz w:val="20"/>
        </w:rPr>
        <w:t xml:space="preserve"> </w:t>
      </w:r>
      <w:r>
        <w:rPr>
          <w:sz w:val="20"/>
        </w:rPr>
        <w:t>zijn.</w:t>
      </w:r>
      <w:r>
        <w:rPr>
          <w:spacing w:val="-9"/>
          <w:sz w:val="20"/>
        </w:rPr>
        <w:t xml:space="preserve"> </w:t>
      </w:r>
      <w:r>
        <w:rPr>
          <w:sz w:val="20"/>
        </w:rPr>
        <w:t>De</w:t>
      </w:r>
      <w:r>
        <w:rPr>
          <w:spacing w:val="-7"/>
          <w:sz w:val="20"/>
        </w:rPr>
        <w:t xml:space="preserve"> </w:t>
      </w:r>
      <w:r>
        <w:rPr>
          <w:sz w:val="20"/>
        </w:rPr>
        <w:t>inschrijver</w:t>
      </w:r>
      <w:r>
        <w:rPr>
          <w:spacing w:val="-7"/>
          <w:sz w:val="20"/>
        </w:rPr>
        <w:t xml:space="preserve"> </w:t>
      </w:r>
      <w:r>
        <w:rPr>
          <w:sz w:val="20"/>
        </w:rPr>
        <w:t>kan</w:t>
      </w:r>
      <w:r>
        <w:rPr>
          <w:spacing w:val="-9"/>
          <w:sz w:val="20"/>
        </w:rPr>
        <w:t xml:space="preserve"> </w:t>
      </w:r>
      <w:r>
        <w:rPr>
          <w:sz w:val="20"/>
        </w:rPr>
        <w:t>zijn</w:t>
      </w:r>
      <w:r>
        <w:rPr>
          <w:spacing w:val="-4"/>
          <w:sz w:val="20"/>
        </w:rPr>
        <w:t xml:space="preserve"> </w:t>
      </w:r>
      <w:r>
        <w:rPr>
          <w:sz w:val="20"/>
        </w:rPr>
        <w:t>inschrijving</w:t>
      </w:r>
      <w:r>
        <w:rPr>
          <w:spacing w:val="-5"/>
          <w:sz w:val="20"/>
        </w:rPr>
        <w:t xml:space="preserve"> </w:t>
      </w:r>
      <w:r>
        <w:rPr>
          <w:sz w:val="20"/>
        </w:rPr>
        <w:t>na</w:t>
      </w:r>
      <w:r>
        <w:rPr>
          <w:spacing w:val="-7"/>
          <w:sz w:val="20"/>
        </w:rPr>
        <w:t xml:space="preserve"> </w:t>
      </w:r>
      <w:r>
        <w:rPr>
          <w:sz w:val="20"/>
        </w:rPr>
        <w:t>het</w:t>
      </w:r>
      <w:r>
        <w:rPr>
          <w:spacing w:val="-7"/>
          <w:sz w:val="20"/>
        </w:rPr>
        <w:t xml:space="preserve"> </w:t>
      </w:r>
      <w:r>
        <w:rPr>
          <w:sz w:val="20"/>
        </w:rPr>
        <w:t>inleveren niet wijzigen en/of aanvullen.</w:t>
      </w:r>
    </w:p>
    <w:p w14:paraId="0DAE23CB" w14:textId="77777777" w:rsidR="001C65E1" w:rsidRDefault="001C65E1">
      <w:pPr>
        <w:pStyle w:val="BodyText"/>
        <w:spacing w:before="1"/>
      </w:pPr>
    </w:p>
    <w:p w14:paraId="6C9FC8BB" w14:textId="77777777" w:rsidR="001C65E1" w:rsidRDefault="00C7656A">
      <w:pPr>
        <w:pStyle w:val="ListParagraph"/>
        <w:numPr>
          <w:ilvl w:val="0"/>
          <w:numId w:val="9"/>
        </w:numPr>
        <w:tabs>
          <w:tab w:val="left" w:pos="1021"/>
        </w:tabs>
        <w:ind w:right="1053"/>
        <w:rPr>
          <w:sz w:val="20"/>
        </w:rPr>
      </w:pPr>
      <w:r>
        <w:rPr>
          <w:sz w:val="20"/>
        </w:rPr>
        <w:t>Inschrijvingen</w:t>
      </w:r>
      <w:r>
        <w:rPr>
          <w:spacing w:val="-8"/>
          <w:sz w:val="20"/>
        </w:rPr>
        <w:t xml:space="preserve"> </w:t>
      </w:r>
      <w:r>
        <w:rPr>
          <w:sz w:val="20"/>
        </w:rPr>
        <w:t>die</w:t>
      </w:r>
      <w:r>
        <w:rPr>
          <w:spacing w:val="-6"/>
          <w:sz w:val="20"/>
        </w:rPr>
        <w:t xml:space="preserve"> </w:t>
      </w:r>
      <w:r>
        <w:rPr>
          <w:sz w:val="20"/>
        </w:rPr>
        <w:t>op</w:t>
      </w:r>
      <w:r>
        <w:rPr>
          <w:spacing w:val="-4"/>
          <w:sz w:val="20"/>
        </w:rPr>
        <w:t xml:space="preserve"> </w:t>
      </w:r>
      <w:r>
        <w:rPr>
          <w:sz w:val="20"/>
        </w:rPr>
        <w:t>een</w:t>
      </w:r>
      <w:r>
        <w:rPr>
          <w:spacing w:val="-4"/>
          <w:sz w:val="20"/>
        </w:rPr>
        <w:t xml:space="preserve"> </w:t>
      </w:r>
      <w:r>
        <w:rPr>
          <w:sz w:val="20"/>
        </w:rPr>
        <w:t>andere</w:t>
      </w:r>
      <w:r>
        <w:rPr>
          <w:spacing w:val="-6"/>
          <w:sz w:val="20"/>
        </w:rPr>
        <w:t xml:space="preserve"> </w:t>
      </w:r>
      <w:r>
        <w:rPr>
          <w:sz w:val="20"/>
        </w:rPr>
        <w:t>wijze</w:t>
      </w:r>
      <w:r>
        <w:rPr>
          <w:spacing w:val="-6"/>
          <w:sz w:val="20"/>
        </w:rPr>
        <w:t xml:space="preserve"> </w:t>
      </w:r>
      <w:r>
        <w:rPr>
          <w:sz w:val="20"/>
        </w:rPr>
        <w:t>worden</w:t>
      </w:r>
      <w:r>
        <w:rPr>
          <w:spacing w:val="-6"/>
          <w:sz w:val="20"/>
        </w:rPr>
        <w:t xml:space="preserve"> </w:t>
      </w:r>
      <w:r>
        <w:rPr>
          <w:sz w:val="20"/>
        </w:rPr>
        <w:t>ingediend</w:t>
      </w:r>
      <w:r>
        <w:rPr>
          <w:spacing w:val="-6"/>
          <w:sz w:val="20"/>
        </w:rPr>
        <w:t xml:space="preserve"> </w:t>
      </w:r>
      <w:r>
        <w:rPr>
          <w:sz w:val="20"/>
        </w:rPr>
        <w:t>worden</w:t>
      </w:r>
      <w:r>
        <w:rPr>
          <w:spacing w:val="-6"/>
          <w:sz w:val="20"/>
        </w:rPr>
        <w:t xml:space="preserve"> </w:t>
      </w:r>
      <w:r>
        <w:rPr>
          <w:sz w:val="20"/>
        </w:rPr>
        <w:t>uitgesloten</w:t>
      </w:r>
      <w:r>
        <w:rPr>
          <w:spacing w:val="-5"/>
          <w:sz w:val="20"/>
        </w:rPr>
        <w:t xml:space="preserve"> </w:t>
      </w:r>
      <w:r>
        <w:rPr>
          <w:sz w:val="20"/>
        </w:rPr>
        <w:t>van</w:t>
      </w:r>
      <w:r>
        <w:rPr>
          <w:spacing w:val="-7"/>
          <w:sz w:val="20"/>
        </w:rPr>
        <w:t xml:space="preserve"> </w:t>
      </w:r>
      <w:r>
        <w:rPr>
          <w:sz w:val="20"/>
        </w:rPr>
        <w:t>deelneming.</w:t>
      </w:r>
      <w:r>
        <w:rPr>
          <w:spacing w:val="-6"/>
          <w:sz w:val="20"/>
        </w:rPr>
        <w:t xml:space="preserve"> </w:t>
      </w:r>
      <w:r>
        <w:rPr>
          <w:sz w:val="20"/>
        </w:rPr>
        <w:t>De aanbestedende dienst behoudt zich het recht voor alle gegevens op juistheid te controleren.</w:t>
      </w:r>
    </w:p>
    <w:p w14:paraId="48E4B1A8" w14:textId="77777777" w:rsidR="001C65E1" w:rsidRDefault="001C65E1">
      <w:pPr>
        <w:pStyle w:val="BodyText"/>
        <w:spacing w:before="10"/>
        <w:rPr>
          <w:sz w:val="19"/>
        </w:rPr>
      </w:pPr>
    </w:p>
    <w:p w14:paraId="08806076" w14:textId="77777777" w:rsidR="001C65E1" w:rsidRDefault="00C7656A">
      <w:pPr>
        <w:pStyle w:val="ListParagraph"/>
        <w:numPr>
          <w:ilvl w:val="0"/>
          <w:numId w:val="9"/>
        </w:numPr>
        <w:tabs>
          <w:tab w:val="left" w:pos="1021"/>
        </w:tabs>
        <w:ind w:right="1129"/>
        <w:rPr>
          <w:sz w:val="20"/>
        </w:rPr>
      </w:pPr>
      <w:r>
        <w:rPr>
          <w:sz w:val="20"/>
        </w:rPr>
        <w:t>De termijn van gestanddoening van de uitgebrachte inschrijving is drie (3) maanden na de uiterste inleverdatum. In het geval dat de aanbestedende dienst in rech</w:t>
      </w:r>
      <w:r>
        <w:rPr>
          <w:sz w:val="20"/>
        </w:rPr>
        <w:t>te wordt gedaagd met betrekking</w:t>
      </w:r>
      <w:r>
        <w:rPr>
          <w:spacing w:val="-7"/>
          <w:sz w:val="20"/>
        </w:rPr>
        <w:t xml:space="preserve"> </w:t>
      </w:r>
      <w:r>
        <w:rPr>
          <w:sz w:val="20"/>
        </w:rPr>
        <w:t>tot</w:t>
      </w:r>
      <w:r>
        <w:rPr>
          <w:spacing w:val="-8"/>
          <w:sz w:val="20"/>
        </w:rPr>
        <w:t xml:space="preserve"> </w:t>
      </w:r>
      <w:r>
        <w:rPr>
          <w:sz w:val="20"/>
        </w:rPr>
        <w:t>deze</w:t>
      </w:r>
      <w:r>
        <w:rPr>
          <w:spacing w:val="-4"/>
          <w:sz w:val="20"/>
        </w:rPr>
        <w:t xml:space="preserve"> </w:t>
      </w:r>
      <w:r>
        <w:rPr>
          <w:sz w:val="20"/>
        </w:rPr>
        <w:t>aanbestedingsprocedure</w:t>
      </w:r>
      <w:r>
        <w:rPr>
          <w:spacing w:val="-5"/>
          <w:sz w:val="20"/>
        </w:rPr>
        <w:t xml:space="preserve"> </w:t>
      </w:r>
      <w:r>
        <w:rPr>
          <w:sz w:val="20"/>
        </w:rPr>
        <w:t>is</w:t>
      </w:r>
      <w:r>
        <w:rPr>
          <w:spacing w:val="-6"/>
          <w:sz w:val="20"/>
        </w:rPr>
        <w:t xml:space="preserve"> </w:t>
      </w:r>
      <w:r>
        <w:rPr>
          <w:sz w:val="20"/>
        </w:rPr>
        <w:t>de</w:t>
      </w:r>
      <w:r>
        <w:rPr>
          <w:spacing w:val="-8"/>
          <w:sz w:val="20"/>
        </w:rPr>
        <w:t xml:space="preserve"> </w:t>
      </w:r>
      <w:r>
        <w:rPr>
          <w:sz w:val="20"/>
        </w:rPr>
        <w:t>termijn</w:t>
      </w:r>
      <w:r>
        <w:rPr>
          <w:spacing w:val="-9"/>
          <w:sz w:val="20"/>
        </w:rPr>
        <w:t xml:space="preserve"> </w:t>
      </w:r>
      <w:r>
        <w:rPr>
          <w:sz w:val="20"/>
        </w:rPr>
        <w:t>van</w:t>
      </w:r>
      <w:r>
        <w:rPr>
          <w:spacing w:val="-8"/>
          <w:sz w:val="20"/>
        </w:rPr>
        <w:t xml:space="preserve"> </w:t>
      </w:r>
      <w:r>
        <w:rPr>
          <w:sz w:val="20"/>
        </w:rPr>
        <w:t>gestanddoening</w:t>
      </w:r>
      <w:r>
        <w:rPr>
          <w:spacing w:val="-4"/>
          <w:sz w:val="20"/>
        </w:rPr>
        <w:t xml:space="preserve"> </w:t>
      </w:r>
      <w:r>
        <w:rPr>
          <w:sz w:val="20"/>
        </w:rPr>
        <w:t>dertig</w:t>
      </w:r>
      <w:r>
        <w:rPr>
          <w:spacing w:val="-9"/>
          <w:sz w:val="20"/>
        </w:rPr>
        <w:t xml:space="preserve"> </w:t>
      </w:r>
      <w:r>
        <w:rPr>
          <w:sz w:val="20"/>
        </w:rPr>
        <w:t>(30)</w:t>
      </w:r>
      <w:r>
        <w:rPr>
          <w:spacing w:val="-6"/>
          <w:sz w:val="20"/>
        </w:rPr>
        <w:t xml:space="preserve"> </w:t>
      </w:r>
      <w:r>
        <w:rPr>
          <w:sz w:val="20"/>
        </w:rPr>
        <w:t>dagen na de dag waarop in eerste aanleg is beslist, tenzij de voornoemde termijnen van gestanddoening dan nog niet zijn verstreken. In dat geval ge</w:t>
      </w:r>
      <w:r>
        <w:rPr>
          <w:sz w:val="20"/>
        </w:rPr>
        <w:t xml:space="preserve">lden de voornoemde termijnen van </w:t>
      </w:r>
      <w:r>
        <w:rPr>
          <w:spacing w:val="-2"/>
          <w:sz w:val="20"/>
        </w:rPr>
        <w:t>gestanddoening.</w:t>
      </w:r>
    </w:p>
    <w:p w14:paraId="40014DF5" w14:textId="77777777" w:rsidR="001C65E1" w:rsidRDefault="001C65E1">
      <w:pPr>
        <w:pStyle w:val="BodyText"/>
        <w:spacing w:before="1"/>
      </w:pPr>
    </w:p>
    <w:p w14:paraId="0D188799" w14:textId="77777777" w:rsidR="001C65E1" w:rsidRDefault="00C7656A">
      <w:pPr>
        <w:pStyle w:val="ListParagraph"/>
        <w:numPr>
          <w:ilvl w:val="0"/>
          <w:numId w:val="9"/>
        </w:numPr>
        <w:tabs>
          <w:tab w:val="left" w:pos="1021"/>
        </w:tabs>
        <w:ind w:right="1202"/>
        <w:rPr>
          <w:sz w:val="20"/>
        </w:rPr>
      </w:pPr>
      <w:r>
        <w:rPr>
          <w:sz w:val="20"/>
        </w:rPr>
        <w:t>De</w:t>
      </w:r>
      <w:r>
        <w:rPr>
          <w:spacing w:val="-7"/>
          <w:sz w:val="20"/>
        </w:rPr>
        <w:t xml:space="preserve"> </w:t>
      </w:r>
      <w:r>
        <w:rPr>
          <w:sz w:val="20"/>
        </w:rPr>
        <w:t>toegezonden</w:t>
      </w:r>
      <w:r>
        <w:rPr>
          <w:spacing w:val="-6"/>
          <w:sz w:val="20"/>
        </w:rPr>
        <w:t xml:space="preserve"> </w:t>
      </w:r>
      <w:r>
        <w:rPr>
          <w:sz w:val="20"/>
        </w:rPr>
        <w:t>Inschrijvingen</w:t>
      </w:r>
      <w:r>
        <w:rPr>
          <w:spacing w:val="-5"/>
          <w:sz w:val="20"/>
        </w:rPr>
        <w:t xml:space="preserve"> </w:t>
      </w:r>
      <w:r>
        <w:rPr>
          <w:sz w:val="20"/>
        </w:rPr>
        <w:t>en</w:t>
      </w:r>
      <w:r>
        <w:rPr>
          <w:spacing w:val="-7"/>
          <w:sz w:val="20"/>
        </w:rPr>
        <w:t xml:space="preserve"> </w:t>
      </w:r>
      <w:r>
        <w:rPr>
          <w:sz w:val="20"/>
        </w:rPr>
        <w:t>overige</w:t>
      </w:r>
      <w:r>
        <w:rPr>
          <w:spacing w:val="-6"/>
          <w:sz w:val="20"/>
        </w:rPr>
        <w:t xml:space="preserve"> </w:t>
      </w:r>
      <w:r>
        <w:rPr>
          <w:sz w:val="20"/>
        </w:rPr>
        <w:t>stukken</w:t>
      </w:r>
      <w:r>
        <w:rPr>
          <w:spacing w:val="-6"/>
          <w:sz w:val="20"/>
        </w:rPr>
        <w:t xml:space="preserve"> </w:t>
      </w:r>
      <w:r>
        <w:rPr>
          <w:sz w:val="20"/>
        </w:rPr>
        <w:t>zullen</w:t>
      </w:r>
      <w:r>
        <w:rPr>
          <w:spacing w:val="-6"/>
          <w:sz w:val="20"/>
        </w:rPr>
        <w:t xml:space="preserve"> </w:t>
      </w:r>
      <w:r>
        <w:rPr>
          <w:sz w:val="20"/>
        </w:rPr>
        <w:t>door</w:t>
      </w:r>
      <w:r>
        <w:rPr>
          <w:spacing w:val="-5"/>
          <w:sz w:val="20"/>
        </w:rPr>
        <w:t xml:space="preserve"> </w:t>
      </w:r>
      <w:r>
        <w:rPr>
          <w:sz w:val="20"/>
        </w:rPr>
        <w:t>de</w:t>
      </w:r>
      <w:r>
        <w:rPr>
          <w:spacing w:val="-7"/>
          <w:sz w:val="20"/>
        </w:rPr>
        <w:t xml:space="preserve"> </w:t>
      </w:r>
      <w:r>
        <w:rPr>
          <w:sz w:val="20"/>
        </w:rPr>
        <w:t>Aanbestedende</w:t>
      </w:r>
      <w:r>
        <w:rPr>
          <w:spacing w:val="-3"/>
          <w:sz w:val="20"/>
        </w:rPr>
        <w:t xml:space="preserve"> </w:t>
      </w:r>
      <w:r>
        <w:rPr>
          <w:sz w:val="20"/>
        </w:rPr>
        <w:t>dienst</w:t>
      </w:r>
      <w:r>
        <w:rPr>
          <w:spacing w:val="-6"/>
          <w:sz w:val="20"/>
        </w:rPr>
        <w:t xml:space="preserve"> </w:t>
      </w:r>
      <w:r>
        <w:rPr>
          <w:sz w:val="20"/>
        </w:rPr>
        <w:t>uiterst vertrouwelijk worden behandeld. De Gegadigde/Inschrijver zal dezelfde mate van vertrouwelijkheid toepassen op de aanbestedingsstukken.</w:t>
      </w:r>
    </w:p>
    <w:p w14:paraId="0116B906" w14:textId="77777777" w:rsidR="001C65E1" w:rsidRDefault="001C65E1">
      <w:pPr>
        <w:rPr>
          <w:sz w:val="20"/>
        </w:rPr>
        <w:sectPr w:rsidR="001C65E1">
          <w:pgSz w:w="11920" w:h="16850"/>
          <w:pgMar w:top="2380" w:right="140" w:bottom="1080" w:left="1140" w:header="349" w:footer="882" w:gutter="0"/>
          <w:cols w:space="708"/>
        </w:sectPr>
      </w:pPr>
    </w:p>
    <w:p w14:paraId="5FC4D6BF" w14:textId="77777777" w:rsidR="001C65E1" w:rsidRDefault="001C65E1">
      <w:pPr>
        <w:pStyle w:val="BodyText"/>
      </w:pPr>
    </w:p>
    <w:p w14:paraId="1D6F46BD" w14:textId="77777777" w:rsidR="001C65E1" w:rsidRDefault="001C65E1">
      <w:pPr>
        <w:pStyle w:val="BodyText"/>
      </w:pPr>
    </w:p>
    <w:p w14:paraId="50F98E6F" w14:textId="77777777" w:rsidR="001C65E1" w:rsidRDefault="00C7656A">
      <w:pPr>
        <w:pStyle w:val="Heading1"/>
        <w:numPr>
          <w:ilvl w:val="0"/>
          <w:numId w:val="12"/>
        </w:numPr>
        <w:tabs>
          <w:tab w:val="left" w:pos="1152"/>
          <w:tab w:val="left" w:pos="1153"/>
        </w:tabs>
        <w:ind w:hanging="853"/>
      </w:pPr>
      <w:bookmarkStart w:id="18" w:name="_bookmark20"/>
      <w:bookmarkStart w:id="19" w:name="_bookmark18"/>
      <w:bookmarkEnd w:id="18"/>
      <w:bookmarkEnd w:id="19"/>
      <w:r>
        <w:rPr>
          <w:spacing w:val="-2"/>
        </w:rPr>
        <w:t>Eisen</w:t>
      </w:r>
    </w:p>
    <w:p w14:paraId="10DA26FF" w14:textId="77777777" w:rsidR="001C65E1" w:rsidRDefault="001C65E1">
      <w:pPr>
        <w:pStyle w:val="BodyText"/>
        <w:spacing w:before="6"/>
        <w:rPr>
          <w:b/>
          <w:sz w:val="33"/>
        </w:rPr>
      </w:pPr>
    </w:p>
    <w:p w14:paraId="1C16C2FB" w14:textId="77777777" w:rsidR="001C65E1" w:rsidRDefault="00C7656A">
      <w:pPr>
        <w:pStyle w:val="BodyText"/>
        <w:ind w:left="300"/>
      </w:pPr>
      <w:r>
        <w:t>De</w:t>
      </w:r>
      <w:r>
        <w:rPr>
          <w:spacing w:val="-12"/>
        </w:rPr>
        <w:t xml:space="preserve"> </w:t>
      </w:r>
      <w:r>
        <w:t>Eisen</w:t>
      </w:r>
      <w:r>
        <w:rPr>
          <w:spacing w:val="-10"/>
        </w:rPr>
        <w:t xml:space="preserve"> </w:t>
      </w:r>
      <w:r>
        <w:t>aan</w:t>
      </w:r>
      <w:r>
        <w:rPr>
          <w:spacing w:val="-10"/>
        </w:rPr>
        <w:t xml:space="preserve"> </w:t>
      </w:r>
      <w:r>
        <w:t>de</w:t>
      </w:r>
      <w:r>
        <w:rPr>
          <w:spacing w:val="-7"/>
        </w:rPr>
        <w:t xml:space="preserve"> </w:t>
      </w:r>
      <w:r>
        <w:t>inschrijving</w:t>
      </w:r>
      <w:r>
        <w:rPr>
          <w:spacing w:val="-9"/>
        </w:rPr>
        <w:t xml:space="preserve"> </w:t>
      </w:r>
      <w:r>
        <w:t>zijn</w:t>
      </w:r>
      <w:r>
        <w:rPr>
          <w:spacing w:val="-9"/>
        </w:rPr>
        <w:t xml:space="preserve"> </w:t>
      </w:r>
      <w:r>
        <w:t>omschreven</w:t>
      </w:r>
      <w:r>
        <w:rPr>
          <w:spacing w:val="-7"/>
        </w:rPr>
        <w:t xml:space="preserve"> </w:t>
      </w:r>
      <w:r>
        <w:t>in</w:t>
      </w:r>
      <w:r>
        <w:rPr>
          <w:spacing w:val="-10"/>
        </w:rPr>
        <w:t xml:space="preserve"> </w:t>
      </w:r>
      <w:r>
        <w:t>bijlage</w:t>
      </w:r>
      <w:r>
        <w:rPr>
          <w:spacing w:val="-4"/>
        </w:rPr>
        <w:t xml:space="preserve"> </w:t>
      </w:r>
      <w:r>
        <w:t>2</w:t>
      </w:r>
      <w:r>
        <w:rPr>
          <w:spacing w:val="-12"/>
        </w:rPr>
        <w:t xml:space="preserve"> </w:t>
      </w:r>
      <w:r>
        <w:t>Programma</w:t>
      </w:r>
      <w:r>
        <w:rPr>
          <w:spacing w:val="-9"/>
        </w:rPr>
        <w:t xml:space="preserve"> </w:t>
      </w:r>
      <w:r>
        <w:t>van</w:t>
      </w:r>
      <w:r>
        <w:rPr>
          <w:spacing w:val="-8"/>
        </w:rPr>
        <w:t xml:space="preserve"> </w:t>
      </w:r>
      <w:r>
        <w:rPr>
          <w:spacing w:val="-2"/>
        </w:rPr>
        <w:t>Eisen.</w:t>
      </w:r>
    </w:p>
    <w:p w14:paraId="3042CF75" w14:textId="77777777" w:rsidR="001C65E1" w:rsidRDefault="00C7656A">
      <w:pPr>
        <w:pStyle w:val="BodyText"/>
        <w:spacing w:before="3"/>
        <w:ind w:left="300" w:right="1039"/>
      </w:pPr>
      <w:r>
        <w:t xml:space="preserve">Indien </w:t>
      </w:r>
      <w:r>
        <w:t>inschrijver zich hier niet aan conformeert zal deze van verdere deelname worden uitgesloten. Naast</w:t>
      </w:r>
      <w:r>
        <w:rPr>
          <w:spacing w:val="-7"/>
        </w:rPr>
        <w:t xml:space="preserve"> </w:t>
      </w:r>
      <w:r>
        <w:t>deze</w:t>
      </w:r>
      <w:r>
        <w:rPr>
          <w:spacing w:val="-7"/>
        </w:rPr>
        <w:t xml:space="preserve"> </w:t>
      </w:r>
      <w:r>
        <w:t>minimumeisen</w:t>
      </w:r>
      <w:r>
        <w:rPr>
          <w:spacing w:val="-6"/>
        </w:rPr>
        <w:t xml:space="preserve"> </w:t>
      </w:r>
      <w:r>
        <w:t>gelden</w:t>
      </w:r>
      <w:r>
        <w:rPr>
          <w:spacing w:val="-6"/>
        </w:rPr>
        <w:t xml:space="preserve"> </w:t>
      </w:r>
      <w:r>
        <w:t>de</w:t>
      </w:r>
      <w:r>
        <w:rPr>
          <w:spacing w:val="-10"/>
        </w:rPr>
        <w:t xml:space="preserve"> </w:t>
      </w:r>
      <w:r>
        <w:t>gunningscriteria</w:t>
      </w:r>
      <w:r>
        <w:rPr>
          <w:spacing w:val="-5"/>
        </w:rPr>
        <w:t xml:space="preserve"> </w:t>
      </w:r>
      <w:r>
        <w:t>als</w:t>
      </w:r>
      <w:r>
        <w:rPr>
          <w:spacing w:val="-6"/>
        </w:rPr>
        <w:t xml:space="preserve"> </w:t>
      </w:r>
      <w:r>
        <w:t>beschreven</w:t>
      </w:r>
      <w:r>
        <w:rPr>
          <w:spacing w:val="-6"/>
        </w:rPr>
        <w:t xml:space="preserve"> </w:t>
      </w:r>
      <w:r>
        <w:t>in</w:t>
      </w:r>
      <w:r>
        <w:rPr>
          <w:spacing w:val="-8"/>
        </w:rPr>
        <w:t xml:space="preserve"> </w:t>
      </w:r>
      <w:r>
        <w:t>hoofdstuk</w:t>
      </w:r>
      <w:r>
        <w:rPr>
          <w:spacing w:val="-6"/>
        </w:rPr>
        <w:t xml:space="preserve"> </w:t>
      </w:r>
      <w:r>
        <w:t>6</w:t>
      </w:r>
      <w:r>
        <w:rPr>
          <w:spacing w:val="-9"/>
        </w:rPr>
        <w:t xml:space="preserve"> </w:t>
      </w:r>
      <w:r>
        <w:t>Gunningscriteria.</w:t>
      </w:r>
    </w:p>
    <w:p w14:paraId="0E1D7ECB" w14:textId="77777777" w:rsidR="001C65E1" w:rsidRDefault="001C65E1">
      <w:pPr>
        <w:pStyle w:val="BodyText"/>
        <w:rPr>
          <w:sz w:val="22"/>
        </w:rPr>
      </w:pPr>
    </w:p>
    <w:p w14:paraId="1C95E992" w14:textId="77777777" w:rsidR="001C65E1" w:rsidRDefault="001C65E1">
      <w:pPr>
        <w:pStyle w:val="BodyText"/>
        <w:spacing w:before="9"/>
        <w:rPr>
          <w:sz w:val="18"/>
        </w:rPr>
      </w:pPr>
    </w:p>
    <w:p w14:paraId="3E2E45E1" w14:textId="77777777" w:rsidR="001C65E1" w:rsidRDefault="00C7656A">
      <w:pPr>
        <w:pStyle w:val="Heading1"/>
        <w:numPr>
          <w:ilvl w:val="0"/>
          <w:numId w:val="12"/>
        </w:numPr>
        <w:tabs>
          <w:tab w:val="left" w:pos="1152"/>
          <w:tab w:val="left" w:pos="1153"/>
        </w:tabs>
        <w:spacing w:before="0"/>
        <w:ind w:hanging="853"/>
      </w:pPr>
      <w:bookmarkStart w:id="20" w:name="_bookmark19"/>
      <w:bookmarkEnd w:id="20"/>
      <w:r>
        <w:rPr>
          <w:spacing w:val="-2"/>
        </w:rPr>
        <w:t>Gunningscriteria</w:t>
      </w:r>
    </w:p>
    <w:p w14:paraId="103B994A" w14:textId="77777777" w:rsidR="001C65E1" w:rsidRDefault="001C65E1">
      <w:pPr>
        <w:pStyle w:val="BodyText"/>
        <w:spacing w:before="8"/>
        <w:rPr>
          <w:b/>
          <w:sz w:val="41"/>
        </w:rPr>
      </w:pPr>
    </w:p>
    <w:p w14:paraId="59746979" w14:textId="77777777" w:rsidR="001C65E1" w:rsidRDefault="00C7656A">
      <w:pPr>
        <w:pStyle w:val="BodyText"/>
        <w:ind w:left="300" w:right="1039"/>
      </w:pPr>
      <w:r>
        <w:t>De</w:t>
      </w:r>
      <w:r>
        <w:rPr>
          <w:spacing w:val="-7"/>
        </w:rPr>
        <w:t xml:space="preserve"> </w:t>
      </w:r>
      <w:r>
        <w:t>inschrijvingen</w:t>
      </w:r>
      <w:r>
        <w:rPr>
          <w:spacing w:val="-5"/>
        </w:rPr>
        <w:t xml:space="preserve"> </w:t>
      </w:r>
      <w:r>
        <w:t>worden</w:t>
      </w:r>
      <w:r>
        <w:rPr>
          <w:spacing w:val="-4"/>
        </w:rPr>
        <w:t xml:space="preserve"> </w:t>
      </w:r>
      <w:r>
        <w:t>beoordeeld</w:t>
      </w:r>
      <w:r>
        <w:rPr>
          <w:spacing w:val="-5"/>
        </w:rPr>
        <w:t xml:space="preserve"> </w:t>
      </w:r>
      <w:r>
        <w:t>op</w:t>
      </w:r>
      <w:r>
        <w:rPr>
          <w:spacing w:val="-7"/>
        </w:rPr>
        <w:t xml:space="preserve"> </w:t>
      </w:r>
      <w:r>
        <w:t>basis</w:t>
      </w:r>
      <w:r>
        <w:rPr>
          <w:spacing w:val="-2"/>
        </w:rPr>
        <w:t xml:space="preserve"> </w:t>
      </w:r>
      <w:r>
        <w:t>het</w:t>
      </w:r>
      <w:r>
        <w:rPr>
          <w:spacing w:val="-4"/>
        </w:rPr>
        <w:t xml:space="preserve"> </w:t>
      </w:r>
      <w:r>
        <w:t>Programma</w:t>
      </w:r>
      <w:r>
        <w:rPr>
          <w:spacing w:val="-5"/>
        </w:rPr>
        <w:t xml:space="preserve"> </w:t>
      </w:r>
      <w:r>
        <w:t>van</w:t>
      </w:r>
      <w:r>
        <w:rPr>
          <w:spacing w:val="-4"/>
        </w:rPr>
        <w:t xml:space="preserve"> </w:t>
      </w:r>
      <w:r>
        <w:t>Eisen</w:t>
      </w:r>
      <w:r>
        <w:rPr>
          <w:spacing w:val="-7"/>
        </w:rPr>
        <w:t xml:space="preserve"> </w:t>
      </w:r>
      <w:r>
        <w:t>(hoofdstuk</w:t>
      </w:r>
      <w:r>
        <w:rPr>
          <w:spacing w:val="-4"/>
        </w:rPr>
        <w:t xml:space="preserve"> </w:t>
      </w:r>
      <w:r>
        <w:t>5,</w:t>
      </w:r>
      <w:r>
        <w:rPr>
          <w:spacing w:val="-6"/>
        </w:rPr>
        <w:t xml:space="preserve"> </w:t>
      </w:r>
      <w:r>
        <w:t>bijlage</w:t>
      </w:r>
      <w:r>
        <w:rPr>
          <w:spacing w:val="-6"/>
        </w:rPr>
        <w:t xml:space="preserve"> </w:t>
      </w:r>
      <w:r>
        <w:t>2)</w:t>
      </w:r>
      <w:r>
        <w:rPr>
          <w:spacing w:val="-5"/>
        </w:rPr>
        <w:t xml:space="preserve"> </w:t>
      </w:r>
      <w:r>
        <w:t>als</w:t>
      </w:r>
      <w:r>
        <w:rPr>
          <w:spacing w:val="-3"/>
        </w:rPr>
        <w:t xml:space="preserve"> </w:t>
      </w:r>
      <w:r>
        <w:t>ook de gunningscriteria.</w:t>
      </w:r>
    </w:p>
    <w:p w14:paraId="61FF2CA2" w14:textId="77777777" w:rsidR="001C65E1" w:rsidRDefault="001C65E1">
      <w:pPr>
        <w:pStyle w:val="BodyText"/>
        <w:spacing w:before="1"/>
      </w:pPr>
    </w:p>
    <w:p w14:paraId="15602F5A" w14:textId="77777777" w:rsidR="001C65E1" w:rsidRDefault="00C7656A">
      <w:pPr>
        <w:pStyle w:val="BodyText"/>
        <w:ind w:left="300"/>
      </w:pPr>
      <w:r>
        <w:t>Beoordeling</w:t>
      </w:r>
      <w:r>
        <w:rPr>
          <w:spacing w:val="-14"/>
        </w:rPr>
        <w:t xml:space="preserve"> </w:t>
      </w:r>
      <w:r>
        <w:t>zal</w:t>
      </w:r>
      <w:r>
        <w:rPr>
          <w:spacing w:val="-12"/>
        </w:rPr>
        <w:t xml:space="preserve"> </w:t>
      </w:r>
      <w:r>
        <w:t>plaatsvinden</w:t>
      </w:r>
      <w:r>
        <w:rPr>
          <w:spacing w:val="-10"/>
        </w:rPr>
        <w:t xml:space="preserve"> </w:t>
      </w:r>
      <w:r>
        <w:t>op</w:t>
      </w:r>
      <w:r>
        <w:rPr>
          <w:spacing w:val="-11"/>
        </w:rPr>
        <w:t xml:space="preserve"> </w:t>
      </w:r>
      <w:r>
        <w:t>basis</w:t>
      </w:r>
      <w:r>
        <w:rPr>
          <w:spacing w:val="-10"/>
        </w:rPr>
        <w:t xml:space="preserve"> </w:t>
      </w:r>
      <w:r>
        <w:t>van</w:t>
      </w:r>
      <w:r>
        <w:rPr>
          <w:spacing w:val="-11"/>
        </w:rPr>
        <w:t xml:space="preserve"> </w:t>
      </w:r>
      <w:r>
        <w:t>de</w:t>
      </w:r>
      <w:r>
        <w:rPr>
          <w:spacing w:val="-8"/>
        </w:rPr>
        <w:t xml:space="preserve"> </w:t>
      </w:r>
      <w:r>
        <w:t>Beste</w:t>
      </w:r>
      <w:r>
        <w:rPr>
          <w:spacing w:val="-12"/>
        </w:rPr>
        <w:t xml:space="preserve"> </w:t>
      </w:r>
      <w:r>
        <w:t>Prijs</w:t>
      </w:r>
      <w:r>
        <w:rPr>
          <w:spacing w:val="-7"/>
        </w:rPr>
        <w:t xml:space="preserve"> </w:t>
      </w:r>
      <w:r>
        <w:t>-</w:t>
      </w:r>
      <w:r>
        <w:rPr>
          <w:spacing w:val="-9"/>
        </w:rPr>
        <w:t xml:space="preserve"> </w:t>
      </w:r>
      <w:r>
        <w:t>Kwaliteit</w:t>
      </w:r>
      <w:r>
        <w:rPr>
          <w:spacing w:val="-10"/>
        </w:rPr>
        <w:t xml:space="preserve"> </w:t>
      </w:r>
      <w:r>
        <w:t>Verhouding</w:t>
      </w:r>
      <w:r>
        <w:rPr>
          <w:spacing w:val="-12"/>
        </w:rPr>
        <w:t xml:space="preserve"> </w:t>
      </w:r>
      <w:r>
        <w:rPr>
          <w:spacing w:val="-2"/>
        </w:rPr>
        <w:t>(PKV).</w:t>
      </w:r>
    </w:p>
    <w:p w14:paraId="260543C6" w14:textId="77777777" w:rsidR="001C65E1" w:rsidRDefault="00C7656A">
      <w:pPr>
        <w:pStyle w:val="BodyText"/>
        <w:spacing w:before="1"/>
        <w:ind w:left="300" w:right="1432"/>
      </w:pPr>
      <w:r>
        <w:t>Het</w:t>
      </w:r>
      <w:r>
        <w:rPr>
          <w:spacing w:val="-6"/>
        </w:rPr>
        <w:t xml:space="preserve"> </w:t>
      </w:r>
      <w:r>
        <w:t>gunningscriterium</w:t>
      </w:r>
      <w:r>
        <w:rPr>
          <w:spacing w:val="-2"/>
        </w:rPr>
        <w:t xml:space="preserve"> </w:t>
      </w:r>
      <w:r>
        <w:t>Beste</w:t>
      </w:r>
      <w:r>
        <w:rPr>
          <w:spacing w:val="-5"/>
        </w:rPr>
        <w:t xml:space="preserve"> </w:t>
      </w:r>
      <w:r>
        <w:t>PKV</w:t>
      </w:r>
      <w:r>
        <w:rPr>
          <w:spacing w:val="-4"/>
        </w:rPr>
        <w:t xml:space="preserve"> </w:t>
      </w:r>
      <w:r>
        <w:t>bestaat</w:t>
      </w:r>
      <w:r>
        <w:rPr>
          <w:spacing w:val="-5"/>
        </w:rPr>
        <w:t xml:space="preserve"> </w:t>
      </w:r>
      <w:r>
        <w:t>uit</w:t>
      </w:r>
      <w:r>
        <w:rPr>
          <w:spacing w:val="-5"/>
        </w:rPr>
        <w:t xml:space="preserve"> </w:t>
      </w:r>
      <w:r>
        <w:t>2</w:t>
      </w:r>
      <w:r>
        <w:rPr>
          <w:spacing w:val="-3"/>
        </w:rPr>
        <w:t xml:space="preserve"> </w:t>
      </w:r>
      <w:r>
        <w:t>onderdelen,</w:t>
      </w:r>
      <w:r>
        <w:rPr>
          <w:spacing w:val="-5"/>
        </w:rPr>
        <w:t xml:space="preserve"> </w:t>
      </w:r>
      <w:r>
        <w:t>te</w:t>
      </w:r>
      <w:r>
        <w:rPr>
          <w:spacing w:val="-6"/>
        </w:rPr>
        <w:t xml:space="preserve"> </w:t>
      </w:r>
      <w:r>
        <w:t>weten</w:t>
      </w:r>
      <w:r>
        <w:rPr>
          <w:spacing w:val="-4"/>
        </w:rPr>
        <w:t xml:space="preserve"> </w:t>
      </w:r>
      <w:r>
        <w:t>de</w:t>
      </w:r>
      <w:r>
        <w:rPr>
          <w:spacing w:val="-3"/>
        </w:rPr>
        <w:t xml:space="preserve"> </w:t>
      </w:r>
      <w:r>
        <w:t>kwaliteit</w:t>
      </w:r>
      <w:r>
        <w:rPr>
          <w:spacing w:val="-5"/>
        </w:rPr>
        <w:t xml:space="preserve"> </w:t>
      </w:r>
      <w:r>
        <w:t>en</w:t>
      </w:r>
      <w:r>
        <w:rPr>
          <w:spacing w:val="-5"/>
        </w:rPr>
        <w:t xml:space="preserve"> </w:t>
      </w:r>
      <w:r>
        <w:t>de</w:t>
      </w:r>
      <w:r>
        <w:rPr>
          <w:spacing w:val="-3"/>
        </w:rPr>
        <w:t xml:space="preserve"> </w:t>
      </w:r>
      <w:r>
        <w:t>prijs.</w:t>
      </w:r>
      <w:r>
        <w:rPr>
          <w:spacing w:val="-5"/>
        </w:rPr>
        <w:t xml:space="preserve"> </w:t>
      </w:r>
      <w:r>
        <w:t xml:space="preserve">Het onderdeel kwaliteit telt voor </w:t>
      </w:r>
      <w:r>
        <w:rPr>
          <w:b/>
        </w:rPr>
        <w:t xml:space="preserve">40 </w:t>
      </w:r>
      <w:r>
        <w:t xml:space="preserve">punten mee en het onderdeel prijs voor </w:t>
      </w:r>
      <w:r>
        <w:rPr>
          <w:b/>
        </w:rPr>
        <w:t xml:space="preserve">60 </w:t>
      </w:r>
      <w:r>
        <w:t xml:space="preserve">punten. De subgunningscriteria van beide onderdelen en de wijze van beoordelen staan omschreven in dit </w:t>
      </w:r>
      <w:r>
        <w:rPr>
          <w:spacing w:val="-2"/>
        </w:rPr>
        <w:t>hoofdstuk.</w:t>
      </w:r>
    </w:p>
    <w:p w14:paraId="3305BF9F" w14:textId="77777777" w:rsidR="001C65E1" w:rsidRDefault="001C65E1">
      <w:pPr>
        <w:sectPr w:rsidR="001C65E1">
          <w:pgSz w:w="11920" w:h="16850"/>
          <w:pgMar w:top="2380" w:right="140" w:bottom="1080" w:left="1140" w:header="349" w:footer="882" w:gutter="0"/>
          <w:cols w:space="708"/>
        </w:sectPr>
      </w:pPr>
    </w:p>
    <w:p w14:paraId="7E95158B" w14:textId="77777777" w:rsidR="001C65E1" w:rsidRDefault="001C65E1">
      <w:pPr>
        <w:pStyle w:val="BodyText"/>
      </w:pPr>
    </w:p>
    <w:p w14:paraId="38686D15" w14:textId="77777777" w:rsidR="001C65E1" w:rsidRDefault="001C65E1">
      <w:pPr>
        <w:pStyle w:val="BodyText"/>
      </w:pPr>
    </w:p>
    <w:p w14:paraId="192D9493" w14:textId="77777777" w:rsidR="001C65E1" w:rsidRDefault="00C7656A">
      <w:pPr>
        <w:pStyle w:val="Heading2"/>
        <w:spacing w:before="258"/>
      </w:pPr>
      <w:r>
        <w:rPr>
          <w:noProof/>
        </w:rPr>
        <w:drawing>
          <wp:anchor distT="0" distB="0" distL="0" distR="0" simplePos="0" relativeHeight="251668480" behindDoc="0" locked="0" layoutInCell="1" allowOverlap="1" wp14:anchorId="12688E23" wp14:editId="5021929B">
            <wp:simplePos x="0" y="0"/>
            <wp:positionH relativeFrom="page">
              <wp:posOffset>923925</wp:posOffset>
            </wp:positionH>
            <wp:positionV relativeFrom="paragraph">
              <wp:posOffset>206080</wp:posOffset>
            </wp:positionV>
            <wp:extent cx="209550" cy="128206"/>
            <wp:effectExtent l="0" t="0" r="0" b="0"/>
            <wp:wrapNone/>
            <wp:docPr id="5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5.png"/>
                    <pic:cNvPicPr/>
                  </pic:nvPicPr>
                  <pic:blipFill>
                    <a:blip r:embed="rId42" cstate="print"/>
                    <a:stretch>
                      <a:fillRect/>
                    </a:stretch>
                  </pic:blipFill>
                  <pic:spPr>
                    <a:xfrm>
                      <a:off x="0" y="0"/>
                      <a:ext cx="209550" cy="128206"/>
                    </a:xfrm>
                    <a:prstGeom prst="rect">
                      <a:avLst/>
                    </a:prstGeom>
                  </pic:spPr>
                </pic:pic>
              </a:graphicData>
            </a:graphic>
          </wp:anchor>
        </w:drawing>
      </w:r>
      <w:bookmarkStart w:id="21" w:name="_TOC_250000"/>
      <w:bookmarkEnd w:id="21"/>
      <w:r>
        <w:rPr>
          <w:spacing w:val="-2"/>
        </w:rPr>
        <w:t>Prijs</w:t>
      </w:r>
    </w:p>
    <w:p w14:paraId="04A98BFF" w14:textId="77777777" w:rsidR="001C65E1" w:rsidRDefault="00C7656A">
      <w:pPr>
        <w:pStyle w:val="BodyText"/>
        <w:spacing w:before="154"/>
        <w:ind w:left="300" w:right="1039"/>
      </w:pPr>
      <w:r>
        <w:t>Het</w:t>
      </w:r>
      <w:r>
        <w:rPr>
          <w:spacing w:val="-6"/>
        </w:rPr>
        <w:t xml:space="preserve"> </w:t>
      </w:r>
      <w:r>
        <w:t>onderdeel</w:t>
      </w:r>
      <w:r>
        <w:rPr>
          <w:spacing w:val="-6"/>
        </w:rPr>
        <w:t xml:space="preserve"> </w:t>
      </w:r>
      <w:r>
        <w:t>prijs</w:t>
      </w:r>
      <w:r>
        <w:rPr>
          <w:spacing w:val="-5"/>
        </w:rPr>
        <w:t xml:space="preserve"> </w:t>
      </w:r>
      <w:r>
        <w:t>betreft</w:t>
      </w:r>
      <w:r>
        <w:rPr>
          <w:spacing w:val="-5"/>
        </w:rPr>
        <w:t xml:space="preserve"> </w:t>
      </w:r>
      <w:r>
        <w:t>de</w:t>
      </w:r>
      <w:r>
        <w:rPr>
          <w:spacing w:val="-8"/>
        </w:rPr>
        <w:t xml:space="preserve"> </w:t>
      </w:r>
      <w:r>
        <w:t>Premie</w:t>
      </w:r>
      <w:r>
        <w:rPr>
          <w:spacing w:val="-6"/>
        </w:rPr>
        <w:t xml:space="preserve"> </w:t>
      </w:r>
      <w:r>
        <w:t>in</w:t>
      </w:r>
      <w:r>
        <w:rPr>
          <w:spacing w:val="-8"/>
        </w:rPr>
        <w:t xml:space="preserve"> </w:t>
      </w:r>
      <w:r>
        <w:t>relatie</w:t>
      </w:r>
      <w:r>
        <w:rPr>
          <w:spacing w:val="-7"/>
        </w:rPr>
        <w:t xml:space="preserve"> </w:t>
      </w:r>
      <w:r>
        <w:t>tot</w:t>
      </w:r>
      <w:r>
        <w:rPr>
          <w:spacing w:val="-8"/>
        </w:rPr>
        <w:t xml:space="preserve"> </w:t>
      </w:r>
      <w:r>
        <w:t>vaste</w:t>
      </w:r>
      <w:r>
        <w:rPr>
          <w:spacing w:val="-4"/>
        </w:rPr>
        <w:t xml:space="preserve"> </w:t>
      </w:r>
      <w:r>
        <w:t>contractstermijn,</w:t>
      </w:r>
      <w:r>
        <w:rPr>
          <w:spacing w:val="-6"/>
        </w:rPr>
        <w:t xml:space="preserve"> </w:t>
      </w:r>
      <w:r>
        <w:t>verzekerde</w:t>
      </w:r>
      <w:r>
        <w:rPr>
          <w:spacing w:val="-5"/>
        </w:rPr>
        <w:t xml:space="preserve"> </w:t>
      </w:r>
      <w:r>
        <w:t>bedragen</w:t>
      </w:r>
      <w:r>
        <w:rPr>
          <w:spacing w:val="-4"/>
        </w:rPr>
        <w:t xml:space="preserve"> </w:t>
      </w:r>
      <w:r>
        <w:t>en</w:t>
      </w:r>
      <w:r>
        <w:rPr>
          <w:spacing w:val="-6"/>
        </w:rPr>
        <w:t xml:space="preserve"> </w:t>
      </w:r>
      <w:r>
        <w:t xml:space="preserve">eigen </w:t>
      </w:r>
      <w:r>
        <w:rPr>
          <w:spacing w:val="-2"/>
        </w:rPr>
        <w:t>risico.</w:t>
      </w:r>
    </w:p>
    <w:p w14:paraId="776C58C6" w14:textId="77777777" w:rsidR="001C65E1" w:rsidRDefault="001C65E1">
      <w:pPr>
        <w:pStyle w:val="BodyText"/>
        <w:spacing w:before="1"/>
      </w:pPr>
    </w:p>
    <w:p w14:paraId="1296AB67" w14:textId="77777777" w:rsidR="001C65E1" w:rsidRDefault="00C7656A">
      <w:pPr>
        <w:pStyle w:val="BodyText"/>
        <w:ind w:left="300" w:right="1432"/>
      </w:pPr>
      <w:r>
        <w:t>De</w:t>
      </w:r>
      <w:r>
        <w:rPr>
          <w:spacing w:val="-7"/>
        </w:rPr>
        <w:t xml:space="preserve"> </w:t>
      </w:r>
      <w:r>
        <w:t>gunningscriteria</w:t>
      </w:r>
      <w:r>
        <w:rPr>
          <w:spacing w:val="-5"/>
        </w:rPr>
        <w:t xml:space="preserve"> </w:t>
      </w:r>
      <w:r>
        <w:t>die</w:t>
      </w:r>
      <w:r>
        <w:rPr>
          <w:spacing w:val="-6"/>
        </w:rPr>
        <w:t xml:space="preserve"> </w:t>
      </w:r>
      <w:r>
        <w:t>betrekking</w:t>
      </w:r>
      <w:r>
        <w:rPr>
          <w:spacing w:val="-6"/>
        </w:rPr>
        <w:t xml:space="preserve"> </w:t>
      </w:r>
      <w:r>
        <w:t>hebben</w:t>
      </w:r>
      <w:r>
        <w:rPr>
          <w:spacing w:val="-6"/>
        </w:rPr>
        <w:t xml:space="preserve"> </w:t>
      </w:r>
      <w:r>
        <w:t>op</w:t>
      </w:r>
      <w:r>
        <w:rPr>
          <w:spacing w:val="-7"/>
        </w:rPr>
        <w:t xml:space="preserve"> </w:t>
      </w:r>
      <w:r>
        <w:t>het</w:t>
      </w:r>
      <w:r>
        <w:rPr>
          <w:spacing w:val="-6"/>
        </w:rPr>
        <w:t xml:space="preserve"> </w:t>
      </w:r>
      <w:r>
        <w:t>onderdeel</w:t>
      </w:r>
      <w:r>
        <w:rPr>
          <w:spacing w:val="-4"/>
        </w:rPr>
        <w:t xml:space="preserve"> </w:t>
      </w:r>
      <w:r>
        <w:t>prijs</w:t>
      </w:r>
      <w:r>
        <w:rPr>
          <w:spacing w:val="-5"/>
        </w:rPr>
        <w:t xml:space="preserve"> </w:t>
      </w:r>
      <w:r>
        <w:t>staan</w:t>
      </w:r>
      <w:r>
        <w:rPr>
          <w:spacing w:val="-7"/>
        </w:rPr>
        <w:t xml:space="preserve"> </w:t>
      </w:r>
      <w:r>
        <w:t>in</w:t>
      </w:r>
      <w:r>
        <w:rPr>
          <w:spacing w:val="-7"/>
        </w:rPr>
        <w:t xml:space="preserve"> </w:t>
      </w:r>
      <w:r>
        <w:t>onderstaande</w:t>
      </w:r>
      <w:r>
        <w:rPr>
          <w:spacing w:val="-5"/>
        </w:rPr>
        <w:t xml:space="preserve"> </w:t>
      </w:r>
      <w:r>
        <w:t>scoretabel weergegeven met daarachter de maximaal te b</w:t>
      </w:r>
      <w:r>
        <w:t>ehalen puntenscores per gunningscriterium.</w:t>
      </w:r>
    </w:p>
    <w:p w14:paraId="393A517B" w14:textId="77777777" w:rsidR="001C65E1" w:rsidRDefault="001C65E1">
      <w:pPr>
        <w:pStyle w:val="BodyText"/>
        <w:spacing w:before="11"/>
        <w:rPr>
          <w:sz w:val="19"/>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gridCol w:w="3184"/>
      </w:tblGrid>
      <w:tr w:rsidR="001C65E1" w14:paraId="318B9740" w14:textId="77777777">
        <w:trPr>
          <w:trHeight w:val="229"/>
        </w:trPr>
        <w:tc>
          <w:tcPr>
            <w:tcW w:w="4585" w:type="dxa"/>
            <w:shd w:val="clear" w:color="auto" w:fill="BDBDBD"/>
          </w:tcPr>
          <w:p w14:paraId="0D54A4F8" w14:textId="77777777" w:rsidR="001C65E1" w:rsidRDefault="00C7656A">
            <w:pPr>
              <w:pStyle w:val="TableParagraph"/>
              <w:spacing w:line="210" w:lineRule="exact"/>
              <w:ind w:left="112"/>
              <w:rPr>
                <w:b/>
                <w:sz w:val="20"/>
              </w:rPr>
            </w:pPr>
            <w:r>
              <w:rPr>
                <w:b/>
                <w:spacing w:val="-2"/>
                <w:sz w:val="20"/>
              </w:rPr>
              <w:t>Gunningscriteria</w:t>
            </w:r>
            <w:r>
              <w:rPr>
                <w:b/>
                <w:spacing w:val="2"/>
                <w:sz w:val="20"/>
              </w:rPr>
              <w:t xml:space="preserve"> </w:t>
            </w:r>
            <w:r>
              <w:rPr>
                <w:b/>
                <w:spacing w:val="-4"/>
                <w:sz w:val="20"/>
              </w:rPr>
              <w:t>prijs</w:t>
            </w:r>
          </w:p>
        </w:tc>
        <w:tc>
          <w:tcPr>
            <w:tcW w:w="3184" w:type="dxa"/>
            <w:shd w:val="clear" w:color="auto" w:fill="BDBDBD"/>
          </w:tcPr>
          <w:p w14:paraId="034963F0" w14:textId="77777777" w:rsidR="001C65E1" w:rsidRDefault="00C7656A">
            <w:pPr>
              <w:pStyle w:val="TableParagraph"/>
              <w:spacing w:line="210" w:lineRule="exact"/>
              <w:ind w:left="998" w:right="990"/>
              <w:jc w:val="center"/>
              <w:rPr>
                <w:b/>
                <w:sz w:val="20"/>
              </w:rPr>
            </w:pPr>
            <w:r>
              <w:rPr>
                <w:b/>
                <w:sz w:val="20"/>
              </w:rPr>
              <w:t>Max.</w:t>
            </w:r>
            <w:r>
              <w:rPr>
                <w:b/>
                <w:spacing w:val="-9"/>
                <w:sz w:val="20"/>
              </w:rPr>
              <w:t xml:space="preserve"> </w:t>
            </w:r>
            <w:r>
              <w:rPr>
                <w:b/>
                <w:spacing w:val="-2"/>
                <w:sz w:val="20"/>
              </w:rPr>
              <w:t>punten</w:t>
            </w:r>
          </w:p>
        </w:tc>
      </w:tr>
      <w:tr w:rsidR="001C65E1" w14:paraId="54552008" w14:textId="77777777">
        <w:trPr>
          <w:trHeight w:val="460"/>
        </w:trPr>
        <w:tc>
          <w:tcPr>
            <w:tcW w:w="4585" w:type="dxa"/>
          </w:tcPr>
          <w:p w14:paraId="53363A68" w14:textId="77777777" w:rsidR="001C65E1" w:rsidRDefault="00C7656A">
            <w:pPr>
              <w:pStyle w:val="TableParagraph"/>
              <w:spacing w:line="230" w:lineRule="exact"/>
              <w:ind w:left="112"/>
              <w:rPr>
                <w:sz w:val="20"/>
              </w:rPr>
            </w:pPr>
            <w:r>
              <w:rPr>
                <w:sz w:val="20"/>
              </w:rPr>
              <w:t>P.1</w:t>
            </w:r>
            <w:r>
              <w:rPr>
                <w:spacing w:val="-14"/>
                <w:sz w:val="20"/>
              </w:rPr>
              <w:t xml:space="preserve"> </w:t>
            </w:r>
            <w:r>
              <w:rPr>
                <w:sz w:val="20"/>
              </w:rPr>
              <w:t>Premie</w:t>
            </w:r>
            <w:r>
              <w:rPr>
                <w:spacing w:val="-14"/>
                <w:sz w:val="20"/>
              </w:rPr>
              <w:t xml:space="preserve"> </w:t>
            </w:r>
            <w:r>
              <w:rPr>
                <w:sz w:val="20"/>
              </w:rPr>
              <w:t>in</w:t>
            </w:r>
            <w:r>
              <w:rPr>
                <w:spacing w:val="-14"/>
                <w:sz w:val="20"/>
              </w:rPr>
              <w:t xml:space="preserve"> </w:t>
            </w:r>
            <w:r>
              <w:rPr>
                <w:sz w:val="20"/>
              </w:rPr>
              <w:t>relatie</w:t>
            </w:r>
            <w:r>
              <w:rPr>
                <w:spacing w:val="-14"/>
                <w:sz w:val="20"/>
              </w:rPr>
              <w:t xml:space="preserve"> </w:t>
            </w:r>
            <w:r>
              <w:rPr>
                <w:sz w:val="20"/>
              </w:rPr>
              <w:t>tot</w:t>
            </w:r>
            <w:r>
              <w:rPr>
                <w:spacing w:val="-14"/>
                <w:sz w:val="20"/>
              </w:rPr>
              <w:t xml:space="preserve"> </w:t>
            </w:r>
            <w:r>
              <w:rPr>
                <w:sz w:val="20"/>
              </w:rPr>
              <w:t>contractstermijn, verzekerde bedragen en eigen risico</w:t>
            </w:r>
          </w:p>
        </w:tc>
        <w:tc>
          <w:tcPr>
            <w:tcW w:w="3184" w:type="dxa"/>
          </w:tcPr>
          <w:p w14:paraId="626B958D" w14:textId="77777777" w:rsidR="001C65E1" w:rsidRDefault="00C7656A">
            <w:pPr>
              <w:pStyle w:val="TableParagraph"/>
              <w:ind w:left="997" w:right="990"/>
              <w:jc w:val="center"/>
              <w:rPr>
                <w:b/>
                <w:sz w:val="20"/>
              </w:rPr>
            </w:pPr>
            <w:r>
              <w:rPr>
                <w:b/>
                <w:spacing w:val="-5"/>
                <w:sz w:val="20"/>
              </w:rPr>
              <w:t>60</w:t>
            </w:r>
          </w:p>
        </w:tc>
      </w:tr>
      <w:tr w:rsidR="001C65E1" w14:paraId="09BFE2AA" w14:textId="77777777">
        <w:trPr>
          <w:trHeight w:val="230"/>
        </w:trPr>
        <w:tc>
          <w:tcPr>
            <w:tcW w:w="4585" w:type="dxa"/>
            <w:shd w:val="clear" w:color="auto" w:fill="BDBDBD"/>
          </w:tcPr>
          <w:p w14:paraId="60BABCA1" w14:textId="77777777" w:rsidR="001C65E1" w:rsidRDefault="00C7656A">
            <w:pPr>
              <w:pStyle w:val="TableParagraph"/>
              <w:spacing w:line="210" w:lineRule="exact"/>
              <w:ind w:left="112"/>
              <w:rPr>
                <w:b/>
                <w:sz w:val="20"/>
              </w:rPr>
            </w:pPr>
            <w:r>
              <w:rPr>
                <w:b/>
                <w:spacing w:val="-2"/>
                <w:sz w:val="20"/>
              </w:rPr>
              <w:t>Totaal</w:t>
            </w:r>
            <w:r>
              <w:rPr>
                <w:b/>
                <w:spacing w:val="-3"/>
                <w:sz w:val="20"/>
              </w:rPr>
              <w:t xml:space="preserve"> </w:t>
            </w:r>
            <w:r>
              <w:rPr>
                <w:b/>
                <w:spacing w:val="-2"/>
                <w:sz w:val="20"/>
              </w:rPr>
              <w:t>maximale</w:t>
            </w:r>
            <w:r>
              <w:rPr>
                <w:b/>
                <w:spacing w:val="1"/>
                <w:sz w:val="20"/>
              </w:rPr>
              <w:t xml:space="preserve"> </w:t>
            </w:r>
            <w:r>
              <w:rPr>
                <w:b/>
                <w:spacing w:val="-2"/>
                <w:sz w:val="20"/>
              </w:rPr>
              <w:t>puntenscore</w:t>
            </w:r>
            <w:r>
              <w:rPr>
                <w:b/>
                <w:spacing w:val="3"/>
                <w:sz w:val="20"/>
              </w:rPr>
              <w:t xml:space="preserve"> </w:t>
            </w:r>
            <w:r>
              <w:rPr>
                <w:b/>
                <w:spacing w:val="-4"/>
                <w:sz w:val="20"/>
              </w:rPr>
              <w:t>prijs</w:t>
            </w:r>
          </w:p>
        </w:tc>
        <w:tc>
          <w:tcPr>
            <w:tcW w:w="3184" w:type="dxa"/>
            <w:shd w:val="clear" w:color="auto" w:fill="BDBDBD"/>
          </w:tcPr>
          <w:p w14:paraId="76E351A3" w14:textId="77777777" w:rsidR="001C65E1" w:rsidRDefault="00C7656A">
            <w:pPr>
              <w:pStyle w:val="TableParagraph"/>
              <w:spacing w:line="210" w:lineRule="exact"/>
              <w:ind w:left="997" w:right="990"/>
              <w:jc w:val="center"/>
              <w:rPr>
                <w:b/>
                <w:sz w:val="20"/>
              </w:rPr>
            </w:pPr>
            <w:r>
              <w:rPr>
                <w:b/>
                <w:spacing w:val="-5"/>
                <w:sz w:val="20"/>
              </w:rPr>
              <w:t>60</w:t>
            </w:r>
          </w:p>
        </w:tc>
      </w:tr>
    </w:tbl>
    <w:p w14:paraId="21673E65" w14:textId="77777777" w:rsidR="001C65E1" w:rsidRDefault="001C65E1">
      <w:pPr>
        <w:pStyle w:val="BodyText"/>
        <w:spacing w:before="1"/>
      </w:pPr>
    </w:p>
    <w:p w14:paraId="10D169BB" w14:textId="77777777" w:rsidR="001C65E1" w:rsidRDefault="00C7656A">
      <w:pPr>
        <w:pStyle w:val="BodyText"/>
        <w:ind w:left="300"/>
      </w:pPr>
      <w:r>
        <w:t>De</w:t>
      </w:r>
      <w:r>
        <w:rPr>
          <w:spacing w:val="-12"/>
        </w:rPr>
        <w:t xml:space="preserve"> </w:t>
      </w:r>
      <w:r>
        <w:t>inhoud</w:t>
      </w:r>
      <w:r>
        <w:rPr>
          <w:spacing w:val="-9"/>
        </w:rPr>
        <w:t xml:space="preserve"> </w:t>
      </w:r>
      <w:r>
        <w:t>van</w:t>
      </w:r>
      <w:r>
        <w:rPr>
          <w:spacing w:val="-10"/>
        </w:rPr>
        <w:t xml:space="preserve"> </w:t>
      </w:r>
      <w:r>
        <w:t>de</w:t>
      </w:r>
      <w:r>
        <w:rPr>
          <w:spacing w:val="-9"/>
        </w:rPr>
        <w:t xml:space="preserve"> </w:t>
      </w:r>
      <w:r>
        <w:t>prijs</w:t>
      </w:r>
      <w:r>
        <w:rPr>
          <w:spacing w:val="-10"/>
        </w:rPr>
        <w:t xml:space="preserve"> </w:t>
      </w:r>
      <w:r>
        <w:t>en</w:t>
      </w:r>
      <w:r>
        <w:rPr>
          <w:spacing w:val="-12"/>
        </w:rPr>
        <w:t xml:space="preserve"> </w:t>
      </w:r>
      <w:r>
        <w:t>de</w:t>
      </w:r>
      <w:r>
        <w:rPr>
          <w:spacing w:val="-9"/>
        </w:rPr>
        <w:t xml:space="preserve"> </w:t>
      </w:r>
      <w:r>
        <w:t>beoordeling</w:t>
      </w:r>
      <w:r>
        <w:rPr>
          <w:spacing w:val="-8"/>
        </w:rPr>
        <w:t xml:space="preserve"> </w:t>
      </w:r>
      <w:r>
        <w:t>staan</w:t>
      </w:r>
      <w:r>
        <w:rPr>
          <w:spacing w:val="-9"/>
        </w:rPr>
        <w:t xml:space="preserve"> </w:t>
      </w:r>
      <w:r>
        <w:t>nader</w:t>
      </w:r>
      <w:r>
        <w:rPr>
          <w:spacing w:val="-8"/>
        </w:rPr>
        <w:t xml:space="preserve"> </w:t>
      </w:r>
      <w:r>
        <w:t>omschreven</w:t>
      </w:r>
      <w:r>
        <w:rPr>
          <w:spacing w:val="-9"/>
        </w:rPr>
        <w:t xml:space="preserve"> </w:t>
      </w:r>
      <w:r>
        <w:t>in</w:t>
      </w:r>
      <w:r>
        <w:rPr>
          <w:spacing w:val="-10"/>
        </w:rPr>
        <w:t xml:space="preserve"> </w:t>
      </w:r>
      <w:r>
        <w:t>de</w:t>
      </w:r>
      <w:r>
        <w:rPr>
          <w:spacing w:val="-10"/>
        </w:rPr>
        <w:t xml:space="preserve"> </w:t>
      </w:r>
      <w:r>
        <w:t>volgende</w:t>
      </w:r>
      <w:r>
        <w:rPr>
          <w:spacing w:val="-6"/>
        </w:rPr>
        <w:t xml:space="preserve"> </w:t>
      </w:r>
      <w:r>
        <w:rPr>
          <w:spacing w:val="-2"/>
        </w:rPr>
        <w:t>paragraaf.</w:t>
      </w:r>
    </w:p>
    <w:p w14:paraId="4CD1F7E2" w14:textId="77777777" w:rsidR="001C65E1" w:rsidRDefault="001C65E1">
      <w:pPr>
        <w:pStyle w:val="BodyText"/>
        <w:rPr>
          <w:sz w:val="21"/>
        </w:rPr>
      </w:pPr>
    </w:p>
    <w:p w14:paraId="2E1F87D9" w14:textId="77777777" w:rsidR="001C65E1" w:rsidRDefault="00C7656A">
      <w:pPr>
        <w:pStyle w:val="ListParagraph"/>
        <w:numPr>
          <w:ilvl w:val="2"/>
          <w:numId w:val="8"/>
        </w:numPr>
        <w:tabs>
          <w:tab w:val="left" w:pos="1152"/>
          <w:tab w:val="left" w:pos="1153"/>
        </w:tabs>
        <w:ind w:hanging="853"/>
        <w:rPr>
          <w:b/>
          <w:sz w:val="24"/>
        </w:rPr>
      </w:pPr>
      <w:bookmarkStart w:id="22" w:name="_bookmark21"/>
      <w:bookmarkEnd w:id="22"/>
      <w:r>
        <w:rPr>
          <w:b/>
          <w:sz w:val="24"/>
        </w:rPr>
        <w:t>Premie</w:t>
      </w:r>
      <w:r>
        <w:rPr>
          <w:b/>
          <w:spacing w:val="-15"/>
          <w:sz w:val="24"/>
        </w:rPr>
        <w:t xml:space="preserve"> </w:t>
      </w:r>
      <w:r>
        <w:rPr>
          <w:b/>
          <w:sz w:val="24"/>
        </w:rPr>
        <w:t>in</w:t>
      </w:r>
      <w:r>
        <w:rPr>
          <w:b/>
          <w:spacing w:val="-14"/>
          <w:sz w:val="24"/>
        </w:rPr>
        <w:t xml:space="preserve"> </w:t>
      </w:r>
      <w:r>
        <w:rPr>
          <w:b/>
          <w:sz w:val="24"/>
        </w:rPr>
        <w:t>relatie</w:t>
      </w:r>
      <w:r>
        <w:rPr>
          <w:b/>
          <w:spacing w:val="-11"/>
          <w:sz w:val="24"/>
        </w:rPr>
        <w:t xml:space="preserve"> </w:t>
      </w:r>
      <w:r>
        <w:rPr>
          <w:b/>
          <w:sz w:val="24"/>
        </w:rPr>
        <w:t>tot</w:t>
      </w:r>
      <w:r>
        <w:rPr>
          <w:b/>
          <w:spacing w:val="-15"/>
          <w:sz w:val="24"/>
        </w:rPr>
        <w:t xml:space="preserve"> </w:t>
      </w:r>
      <w:r>
        <w:rPr>
          <w:b/>
          <w:sz w:val="24"/>
        </w:rPr>
        <w:t>verzekerde</w:t>
      </w:r>
      <w:r>
        <w:rPr>
          <w:b/>
          <w:spacing w:val="-10"/>
          <w:sz w:val="24"/>
        </w:rPr>
        <w:t xml:space="preserve"> </w:t>
      </w:r>
      <w:r>
        <w:rPr>
          <w:b/>
          <w:sz w:val="24"/>
        </w:rPr>
        <w:t>bedragen</w:t>
      </w:r>
      <w:r>
        <w:rPr>
          <w:b/>
          <w:spacing w:val="-14"/>
          <w:sz w:val="24"/>
        </w:rPr>
        <w:t xml:space="preserve"> </w:t>
      </w:r>
      <w:r>
        <w:rPr>
          <w:b/>
          <w:sz w:val="24"/>
        </w:rPr>
        <w:t>en</w:t>
      </w:r>
      <w:r>
        <w:rPr>
          <w:b/>
          <w:spacing w:val="-12"/>
          <w:sz w:val="24"/>
        </w:rPr>
        <w:t xml:space="preserve"> </w:t>
      </w:r>
      <w:r>
        <w:rPr>
          <w:b/>
          <w:sz w:val="24"/>
        </w:rPr>
        <w:t>eigen</w:t>
      </w:r>
      <w:r>
        <w:rPr>
          <w:b/>
          <w:spacing w:val="-14"/>
          <w:sz w:val="24"/>
        </w:rPr>
        <w:t xml:space="preserve"> </w:t>
      </w:r>
      <w:r>
        <w:rPr>
          <w:b/>
          <w:spacing w:val="-2"/>
          <w:sz w:val="24"/>
        </w:rPr>
        <w:t>risico’s</w:t>
      </w:r>
    </w:p>
    <w:p w14:paraId="0AAB5525" w14:textId="77777777" w:rsidR="001C65E1" w:rsidRDefault="00C7656A">
      <w:pPr>
        <w:pStyle w:val="BodyText"/>
        <w:spacing w:before="146"/>
        <w:ind w:left="300" w:right="489"/>
      </w:pPr>
      <w:r>
        <w:t>De</w:t>
      </w:r>
      <w:r>
        <w:rPr>
          <w:spacing w:val="-7"/>
        </w:rPr>
        <w:t xml:space="preserve"> </w:t>
      </w:r>
      <w:r>
        <w:t>door</w:t>
      </w:r>
      <w:r>
        <w:rPr>
          <w:spacing w:val="-5"/>
        </w:rPr>
        <w:t xml:space="preserve"> </w:t>
      </w:r>
      <w:r>
        <w:t>de</w:t>
      </w:r>
      <w:r>
        <w:rPr>
          <w:spacing w:val="-9"/>
        </w:rPr>
        <w:t xml:space="preserve"> </w:t>
      </w:r>
      <w:r>
        <w:t>Inschrijver</w:t>
      </w:r>
      <w:r>
        <w:rPr>
          <w:spacing w:val="-5"/>
        </w:rPr>
        <w:t xml:space="preserve"> </w:t>
      </w:r>
      <w:r>
        <w:t>geoffreerde</w:t>
      </w:r>
      <w:r>
        <w:rPr>
          <w:spacing w:val="-5"/>
        </w:rPr>
        <w:t xml:space="preserve"> </w:t>
      </w:r>
      <w:r>
        <w:t>jaarpremie</w:t>
      </w:r>
      <w:r>
        <w:rPr>
          <w:spacing w:val="-6"/>
        </w:rPr>
        <w:t xml:space="preserve"> </w:t>
      </w:r>
      <w:r>
        <w:t>dient</w:t>
      </w:r>
      <w:r>
        <w:rPr>
          <w:spacing w:val="-6"/>
        </w:rPr>
        <w:t xml:space="preserve"> </w:t>
      </w:r>
      <w:r>
        <w:t>netto</w:t>
      </w:r>
      <w:r>
        <w:rPr>
          <w:spacing w:val="-6"/>
        </w:rPr>
        <w:t xml:space="preserve"> </w:t>
      </w:r>
      <w:r>
        <w:t>te</w:t>
      </w:r>
      <w:r>
        <w:rPr>
          <w:spacing w:val="-7"/>
        </w:rPr>
        <w:t xml:space="preserve"> </w:t>
      </w:r>
      <w:r>
        <w:t>zijn</w:t>
      </w:r>
      <w:r>
        <w:rPr>
          <w:spacing w:val="-6"/>
        </w:rPr>
        <w:t xml:space="preserve"> </w:t>
      </w:r>
      <w:r>
        <w:t>echter</w:t>
      </w:r>
      <w:r>
        <w:rPr>
          <w:spacing w:val="-3"/>
        </w:rPr>
        <w:t xml:space="preserve"> </w:t>
      </w:r>
      <w:r>
        <w:t>inclusief</w:t>
      </w:r>
      <w:r>
        <w:rPr>
          <w:spacing w:val="-6"/>
        </w:rPr>
        <w:t xml:space="preserve"> </w:t>
      </w:r>
      <w:r>
        <w:t>schadebehandeling,</w:t>
      </w:r>
      <w:r>
        <w:rPr>
          <w:spacing w:val="-4"/>
        </w:rPr>
        <w:t xml:space="preserve"> </w:t>
      </w:r>
      <w:r>
        <w:t>polis opmaak, poliskosten en contractbeheer en exclusief assurantiebelasting.</w:t>
      </w:r>
    </w:p>
    <w:p w14:paraId="69EE2097" w14:textId="77777777" w:rsidR="001C65E1" w:rsidRDefault="001C65E1">
      <w:pPr>
        <w:pStyle w:val="BodyText"/>
        <w:spacing w:before="1"/>
      </w:pPr>
    </w:p>
    <w:p w14:paraId="6F652AE0" w14:textId="77777777" w:rsidR="001C65E1" w:rsidRDefault="00C7656A">
      <w:pPr>
        <w:pStyle w:val="BodyText"/>
        <w:ind w:left="300" w:right="1432"/>
      </w:pPr>
      <w:r>
        <w:t>Vul</w:t>
      </w:r>
      <w:r>
        <w:rPr>
          <w:spacing w:val="-4"/>
        </w:rPr>
        <w:t xml:space="preserve"> </w:t>
      </w:r>
      <w:r>
        <w:t>het</w:t>
      </w:r>
      <w:r>
        <w:rPr>
          <w:spacing w:val="-5"/>
        </w:rPr>
        <w:t xml:space="preserve"> </w:t>
      </w:r>
      <w:r>
        <w:t>formulier</w:t>
      </w:r>
      <w:r>
        <w:rPr>
          <w:spacing w:val="-4"/>
        </w:rPr>
        <w:t xml:space="preserve"> </w:t>
      </w:r>
      <w:r>
        <w:t>van</w:t>
      </w:r>
      <w:r>
        <w:rPr>
          <w:spacing w:val="-6"/>
        </w:rPr>
        <w:t xml:space="preserve"> </w:t>
      </w:r>
      <w:r>
        <w:t>Bijlage</w:t>
      </w:r>
      <w:r>
        <w:rPr>
          <w:spacing w:val="-4"/>
        </w:rPr>
        <w:t xml:space="preserve"> </w:t>
      </w:r>
      <w:r>
        <w:t>1</w:t>
      </w:r>
      <w:r>
        <w:rPr>
          <w:spacing w:val="-6"/>
        </w:rPr>
        <w:t xml:space="preserve"> </w:t>
      </w:r>
      <w:r>
        <w:t>in</w:t>
      </w:r>
      <w:r>
        <w:rPr>
          <w:spacing w:val="-3"/>
        </w:rPr>
        <w:t xml:space="preserve"> </w:t>
      </w:r>
      <w:r>
        <w:t>en</w:t>
      </w:r>
      <w:r>
        <w:rPr>
          <w:spacing w:val="-3"/>
        </w:rPr>
        <w:t xml:space="preserve"> </w:t>
      </w:r>
      <w:r>
        <w:t>vermeldt</w:t>
      </w:r>
      <w:r>
        <w:rPr>
          <w:spacing w:val="-5"/>
        </w:rPr>
        <w:t xml:space="preserve"> </w:t>
      </w:r>
      <w:r>
        <w:t>-</w:t>
      </w:r>
      <w:r>
        <w:rPr>
          <w:spacing w:val="-2"/>
        </w:rPr>
        <w:t xml:space="preserve"> </w:t>
      </w:r>
      <w:r>
        <w:t>indien</w:t>
      </w:r>
      <w:r>
        <w:rPr>
          <w:spacing w:val="-5"/>
        </w:rPr>
        <w:t xml:space="preserve"> </w:t>
      </w:r>
      <w:r>
        <w:t>van</w:t>
      </w:r>
      <w:r>
        <w:rPr>
          <w:spacing w:val="-5"/>
        </w:rPr>
        <w:t xml:space="preserve"> </w:t>
      </w:r>
      <w:r>
        <w:t>toepassing</w:t>
      </w:r>
      <w:r>
        <w:rPr>
          <w:spacing w:val="-5"/>
        </w:rPr>
        <w:t xml:space="preserve"> </w:t>
      </w:r>
      <w:r>
        <w:t>-</w:t>
      </w:r>
      <w:r>
        <w:rPr>
          <w:spacing w:val="-4"/>
        </w:rPr>
        <w:t xml:space="preserve"> </w:t>
      </w:r>
      <w:r>
        <w:t>daarin</w:t>
      </w:r>
      <w:r>
        <w:rPr>
          <w:spacing w:val="-7"/>
        </w:rPr>
        <w:t xml:space="preserve"> </w:t>
      </w:r>
      <w:r>
        <w:t>welke</w:t>
      </w:r>
      <w:r>
        <w:rPr>
          <w:spacing w:val="-5"/>
        </w:rPr>
        <w:t xml:space="preserve"> </w:t>
      </w:r>
      <w:r>
        <w:t>beloning</w:t>
      </w:r>
      <w:r>
        <w:rPr>
          <w:spacing w:val="-5"/>
        </w:rPr>
        <w:t xml:space="preserve"> </w:t>
      </w:r>
      <w:r>
        <w:t>de verzekeringsmakelaar of andere externe partij ontvangt.</w:t>
      </w:r>
    </w:p>
    <w:p w14:paraId="172AD468" w14:textId="77777777" w:rsidR="001C65E1" w:rsidRDefault="00C7656A">
      <w:pPr>
        <w:pStyle w:val="BodyText"/>
        <w:spacing w:line="226" w:lineRule="exact"/>
        <w:ind w:left="300"/>
      </w:pPr>
      <w:r>
        <w:t>De</w:t>
      </w:r>
      <w:r>
        <w:rPr>
          <w:spacing w:val="-12"/>
        </w:rPr>
        <w:t xml:space="preserve"> </w:t>
      </w:r>
      <w:r>
        <w:t>premie</w:t>
      </w:r>
      <w:r>
        <w:rPr>
          <w:spacing w:val="-9"/>
        </w:rPr>
        <w:t xml:space="preserve"> </w:t>
      </w:r>
      <w:r>
        <w:t>is</w:t>
      </w:r>
      <w:r>
        <w:rPr>
          <w:spacing w:val="-8"/>
        </w:rPr>
        <w:t xml:space="preserve"> </w:t>
      </w:r>
      <w:r>
        <w:t>exclusief</w:t>
      </w:r>
      <w:r>
        <w:rPr>
          <w:spacing w:val="-11"/>
        </w:rPr>
        <w:t xml:space="preserve"> </w:t>
      </w:r>
      <w:r>
        <w:t>poliskosten</w:t>
      </w:r>
      <w:r>
        <w:rPr>
          <w:spacing w:val="-11"/>
        </w:rPr>
        <w:t xml:space="preserve"> </w:t>
      </w:r>
      <w:r>
        <w:t>en</w:t>
      </w:r>
      <w:r>
        <w:rPr>
          <w:spacing w:val="-10"/>
        </w:rPr>
        <w:t xml:space="preserve"> </w:t>
      </w:r>
      <w:r>
        <w:rPr>
          <w:spacing w:val="-2"/>
        </w:rPr>
        <w:t>assurantiebelasting.</w:t>
      </w:r>
    </w:p>
    <w:p w14:paraId="6123452A" w14:textId="77777777" w:rsidR="001C65E1" w:rsidRDefault="001C65E1">
      <w:pPr>
        <w:pStyle w:val="BodyText"/>
        <w:rPr>
          <w:sz w:val="22"/>
        </w:rPr>
      </w:pPr>
    </w:p>
    <w:p w14:paraId="21213C9E" w14:textId="77777777" w:rsidR="001C65E1" w:rsidRDefault="001C65E1">
      <w:pPr>
        <w:pStyle w:val="BodyText"/>
        <w:spacing w:before="5"/>
        <w:rPr>
          <w:sz w:val="19"/>
        </w:rPr>
      </w:pPr>
    </w:p>
    <w:p w14:paraId="131F4381" w14:textId="77777777" w:rsidR="001C65E1" w:rsidRDefault="00C7656A">
      <w:pPr>
        <w:pStyle w:val="ListParagraph"/>
        <w:numPr>
          <w:ilvl w:val="2"/>
          <w:numId w:val="8"/>
        </w:numPr>
        <w:tabs>
          <w:tab w:val="left" w:pos="1152"/>
          <w:tab w:val="left" w:pos="1153"/>
        </w:tabs>
        <w:ind w:hanging="853"/>
        <w:rPr>
          <w:b/>
          <w:sz w:val="24"/>
        </w:rPr>
      </w:pPr>
      <w:bookmarkStart w:id="23" w:name="_bookmark22"/>
      <w:bookmarkEnd w:id="23"/>
      <w:r>
        <w:rPr>
          <w:b/>
          <w:spacing w:val="-2"/>
          <w:sz w:val="24"/>
        </w:rPr>
        <w:t>Beoordeling</w:t>
      </w:r>
    </w:p>
    <w:p w14:paraId="316D77FE" w14:textId="77777777" w:rsidR="001C65E1" w:rsidRDefault="00C7656A">
      <w:pPr>
        <w:pStyle w:val="BodyText"/>
        <w:spacing w:before="146"/>
        <w:ind w:left="300" w:right="2844"/>
      </w:pPr>
      <w:r>
        <w:t>Onder</w:t>
      </w:r>
      <w:r>
        <w:rPr>
          <w:spacing w:val="-6"/>
        </w:rPr>
        <w:t xml:space="preserve"> </w:t>
      </w:r>
      <w:r>
        <w:t>premie</w:t>
      </w:r>
      <w:r>
        <w:rPr>
          <w:spacing w:val="-6"/>
        </w:rPr>
        <w:t xml:space="preserve"> </w:t>
      </w:r>
      <w:r>
        <w:t>wordt</w:t>
      </w:r>
      <w:r>
        <w:rPr>
          <w:spacing w:val="-8"/>
        </w:rPr>
        <w:t xml:space="preserve"> </w:t>
      </w:r>
      <w:r>
        <w:t>verstaan</w:t>
      </w:r>
      <w:r>
        <w:rPr>
          <w:spacing w:val="-6"/>
        </w:rPr>
        <w:t xml:space="preserve"> </w:t>
      </w:r>
      <w:r>
        <w:t>de</w:t>
      </w:r>
      <w:r>
        <w:rPr>
          <w:spacing w:val="-7"/>
        </w:rPr>
        <w:t xml:space="preserve"> </w:t>
      </w:r>
      <w:r>
        <w:t>premie</w:t>
      </w:r>
      <w:r>
        <w:rPr>
          <w:spacing w:val="-9"/>
        </w:rPr>
        <w:t xml:space="preserve"> </w:t>
      </w:r>
      <w:r>
        <w:t>voor</w:t>
      </w:r>
      <w:r>
        <w:rPr>
          <w:spacing w:val="-5"/>
        </w:rPr>
        <w:t xml:space="preserve"> </w:t>
      </w:r>
      <w:r>
        <w:t>het</w:t>
      </w:r>
      <w:r>
        <w:rPr>
          <w:spacing w:val="-6"/>
        </w:rPr>
        <w:t xml:space="preserve"> </w:t>
      </w:r>
      <w:r>
        <w:t>risico</w:t>
      </w:r>
      <w:r>
        <w:rPr>
          <w:spacing w:val="-3"/>
        </w:rPr>
        <w:t xml:space="preserve"> </w:t>
      </w:r>
      <w:r>
        <w:t>zoals</w:t>
      </w:r>
      <w:r>
        <w:rPr>
          <w:spacing w:val="-2"/>
        </w:rPr>
        <w:t xml:space="preserve"> </w:t>
      </w:r>
      <w:r>
        <w:t>aangegeven</w:t>
      </w:r>
      <w:r>
        <w:rPr>
          <w:spacing w:val="-4"/>
        </w:rPr>
        <w:t xml:space="preserve"> </w:t>
      </w:r>
      <w:r>
        <w:t>in</w:t>
      </w:r>
      <w:r>
        <w:rPr>
          <w:spacing w:val="-7"/>
        </w:rPr>
        <w:t xml:space="preserve"> </w:t>
      </w:r>
      <w:r>
        <w:t>dit Bestek en bijbehorende documenten. De laagst g</w:t>
      </w:r>
      <w:r>
        <w:t xml:space="preserve">eoffreerde premie zal een maximale puntentoekenning van </w:t>
      </w:r>
      <w:r>
        <w:rPr>
          <w:b/>
        </w:rPr>
        <w:t xml:space="preserve">60 </w:t>
      </w:r>
      <w:r>
        <w:t>krijgen.</w:t>
      </w:r>
    </w:p>
    <w:p w14:paraId="4FA113BA" w14:textId="77777777" w:rsidR="001C65E1" w:rsidRDefault="001C65E1">
      <w:pPr>
        <w:pStyle w:val="BodyText"/>
        <w:spacing w:before="11"/>
        <w:rPr>
          <w:sz w:val="19"/>
        </w:rPr>
      </w:pPr>
    </w:p>
    <w:p w14:paraId="717EB935" w14:textId="77777777" w:rsidR="001C65E1" w:rsidRDefault="00C7656A">
      <w:pPr>
        <w:pStyle w:val="BodyText"/>
        <w:ind w:left="300" w:right="4059"/>
      </w:pPr>
      <w:r>
        <w:t>In</w:t>
      </w:r>
      <w:r>
        <w:rPr>
          <w:spacing w:val="-9"/>
        </w:rPr>
        <w:t xml:space="preserve"> </w:t>
      </w:r>
      <w:r>
        <w:t>totaal</w:t>
      </w:r>
      <w:r>
        <w:rPr>
          <w:spacing w:val="-7"/>
        </w:rPr>
        <w:t xml:space="preserve"> </w:t>
      </w:r>
      <w:r>
        <w:t>zijn</w:t>
      </w:r>
      <w:r>
        <w:rPr>
          <w:spacing w:val="-6"/>
        </w:rPr>
        <w:t xml:space="preserve"> </w:t>
      </w:r>
      <w:r>
        <w:t>er</w:t>
      </w:r>
      <w:r>
        <w:rPr>
          <w:spacing w:val="-5"/>
        </w:rPr>
        <w:t xml:space="preserve"> </w:t>
      </w:r>
      <w:r>
        <w:t>voor</w:t>
      </w:r>
      <w:r>
        <w:rPr>
          <w:spacing w:val="-5"/>
        </w:rPr>
        <w:t xml:space="preserve"> </w:t>
      </w:r>
      <w:r>
        <w:t>het</w:t>
      </w:r>
      <w:r>
        <w:rPr>
          <w:spacing w:val="-9"/>
        </w:rPr>
        <w:t xml:space="preserve"> </w:t>
      </w:r>
      <w:r>
        <w:t>gunningscriterium</w:t>
      </w:r>
      <w:r>
        <w:rPr>
          <w:spacing w:val="-4"/>
        </w:rPr>
        <w:t xml:space="preserve"> </w:t>
      </w:r>
      <w:r>
        <w:t>Prijs</w:t>
      </w:r>
      <w:r>
        <w:rPr>
          <w:spacing w:val="-5"/>
        </w:rPr>
        <w:t xml:space="preserve"> </w:t>
      </w:r>
      <w:r>
        <w:rPr>
          <w:b/>
        </w:rPr>
        <w:t>60</w:t>
      </w:r>
      <w:r>
        <w:rPr>
          <w:b/>
          <w:spacing w:val="-7"/>
        </w:rPr>
        <w:t xml:space="preserve"> </w:t>
      </w:r>
      <w:r>
        <w:t>punten</w:t>
      </w:r>
      <w:r>
        <w:rPr>
          <w:spacing w:val="-6"/>
        </w:rPr>
        <w:t xml:space="preserve"> </w:t>
      </w:r>
      <w:r>
        <w:t>te</w:t>
      </w:r>
      <w:r>
        <w:rPr>
          <w:spacing w:val="-7"/>
        </w:rPr>
        <w:t xml:space="preserve"> </w:t>
      </w:r>
      <w:r>
        <w:t>behalen. Bij een gelijke premie krijgen beide partijen dezelfde punten.</w:t>
      </w:r>
    </w:p>
    <w:p w14:paraId="25942303" w14:textId="77777777" w:rsidR="001C65E1" w:rsidRDefault="00C7656A">
      <w:pPr>
        <w:pStyle w:val="BodyText"/>
        <w:spacing w:line="228" w:lineRule="exact"/>
        <w:ind w:left="300"/>
      </w:pPr>
      <w:r>
        <w:t>Voor</w:t>
      </w:r>
      <w:r>
        <w:rPr>
          <w:spacing w:val="-9"/>
        </w:rPr>
        <w:t xml:space="preserve"> </w:t>
      </w:r>
      <w:r>
        <w:t>de</w:t>
      </w:r>
      <w:r>
        <w:rPr>
          <w:spacing w:val="-10"/>
        </w:rPr>
        <w:t xml:space="preserve"> </w:t>
      </w:r>
      <w:r>
        <w:t>opgave</w:t>
      </w:r>
      <w:r>
        <w:rPr>
          <w:spacing w:val="-9"/>
        </w:rPr>
        <w:t xml:space="preserve"> </w:t>
      </w:r>
      <w:r>
        <w:t>van</w:t>
      </w:r>
      <w:r>
        <w:rPr>
          <w:spacing w:val="-10"/>
        </w:rPr>
        <w:t xml:space="preserve"> </w:t>
      </w:r>
      <w:r>
        <w:t>de</w:t>
      </w:r>
      <w:r>
        <w:rPr>
          <w:spacing w:val="-10"/>
        </w:rPr>
        <w:t xml:space="preserve"> </w:t>
      </w:r>
      <w:r>
        <w:t>prijzen</w:t>
      </w:r>
      <w:r>
        <w:rPr>
          <w:spacing w:val="-9"/>
        </w:rPr>
        <w:t xml:space="preserve"> </w:t>
      </w:r>
      <w:r>
        <w:t>gebruikt</w:t>
      </w:r>
      <w:r>
        <w:rPr>
          <w:spacing w:val="-11"/>
        </w:rPr>
        <w:t xml:space="preserve"> </w:t>
      </w:r>
      <w:r>
        <w:t>u</w:t>
      </w:r>
      <w:r>
        <w:rPr>
          <w:spacing w:val="-11"/>
        </w:rPr>
        <w:t xml:space="preserve"> </w:t>
      </w:r>
      <w:r>
        <w:t>prijsformulier</w:t>
      </w:r>
      <w:r>
        <w:rPr>
          <w:spacing w:val="-5"/>
        </w:rPr>
        <w:t xml:space="preserve"> </w:t>
      </w:r>
      <w:r>
        <w:t>van</w:t>
      </w:r>
      <w:r>
        <w:rPr>
          <w:spacing w:val="-10"/>
        </w:rPr>
        <w:t xml:space="preserve"> </w:t>
      </w:r>
      <w:r>
        <w:t>Bijlage</w:t>
      </w:r>
      <w:r>
        <w:rPr>
          <w:spacing w:val="-8"/>
        </w:rPr>
        <w:t xml:space="preserve"> </w:t>
      </w:r>
      <w:r>
        <w:rPr>
          <w:spacing w:val="-5"/>
        </w:rPr>
        <w:t>1.</w:t>
      </w:r>
    </w:p>
    <w:p w14:paraId="3F0FEE33" w14:textId="77777777" w:rsidR="001C65E1" w:rsidRDefault="001C65E1">
      <w:pPr>
        <w:pStyle w:val="BodyText"/>
        <w:spacing w:before="9"/>
        <w:rPr>
          <w:sz w:val="19"/>
        </w:rPr>
      </w:pPr>
    </w:p>
    <w:p w14:paraId="6131F8A3" w14:textId="77777777" w:rsidR="001C65E1" w:rsidRDefault="00C7656A">
      <w:pPr>
        <w:pStyle w:val="BodyText"/>
        <w:spacing w:before="1"/>
        <w:ind w:left="300"/>
      </w:pPr>
      <w:r>
        <w:t>De</w:t>
      </w:r>
      <w:r>
        <w:rPr>
          <w:spacing w:val="-14"/>
        </w:rPr>
        <w:t xml:space="preserve"> </w:t>
      </w:r>
      <w:r>
        <w:t>Inschrijver</w:t>
      </w:r>
      <w:r>
        <w:rPr>
          <w:spacing w:val="-10"/>
        </w:rPr>
        <w:t xml:space="preserve"> </w:t>
      </w:r>
      <w:r>
        <w:t>met</w:t>
      </w:r>
      <w:r>
        <w:rPr>
          <w:spacing w:val="-12"/>
        </w:rPr>
        <w:t xml:space="preserve"> </w:t>
      </w:r>
      <w:r>
        <w:t>de</w:t>
      </w:r>
      <w:r>
        <w:rPr>
          <w:spacing w:val="-10"/>
        </w:rPr>
        <w:t xml:space="preserve"> </w:t>
      </w:r>
      <w:r>
        <w:t>laagste</w:t>
      </w:r>
      <w:r>
        <w:rPr>
          <w:spacing w:val="-11"/>
        </w:rPr>
        <w:t xml:space="preserve"> </w:t>
      </w:r>
      <w:r>
        <w:t>premie</w:t>
      </w:r>
      <w:r>
        <w:rPr>
          <w:spacing w:val="-9"/>
        </w:rPr>
        <w:t xml:space="preserve"> </w:t>
      </w:r>
      <w:r>
        <w:t>ontvangt</w:t>
      </w:r>
      <w:r>
        <w:rPr>
          <w:spacing w:val="-9"/>
        </w:rPr>
        <w:t xml:space="preserve"> </w:t>
      </w:r>
      <w:r>
        <w:t>het</w:t>
      </w:r>
      <w:r>
        <w:rPr>
          <w:spacing w:val="-9"/>
        </w:rPr>
        <w:t xml:space="preserve"> </w:t>
      </w:r>
      <w:r>
        <w:t>maximale</w:t>
      </w:r>
      <w:r>
        <w:rPr>
          <w:spacing w:val="-11"/>
        </w:rPr>
        <w:t xml:space="preserve"> </w:t>
      </w:r>
      <w:r>
        <w:t>aantal</w:t>
      </w:r>
      <w:r>
        <w:rPr>
          <w:spacing w:val="-12"/>
        </w:rPr>
        <w:t xml:space="preserve"> </w:t>
      </w:r>
      <w:r>
        <w:t>punten</w:t>
      </w:r>
      <w:r>
        <w:rPr>
          <w:spacing w:val="-11"/>
        </w:rPr>
        <w:t xml:space="preserve"> </w:t>
      </w:r>
      <w:r>
        <w:t>van</w:t>
      </w:r>
      <w:r>
        <w:rPr>
          <w:spacing w:val="-7"/>
        </w:rPr>
        <w:t xml:space="preserve"> </w:t>
      </w:r>
      <w:r>
        <w:rPr>
          <w:b/>
          <w:spacing w:val="-5"/>
        </w:rPr>
        <w:t>60</w:t>
      </w:r>
      <w:r>
        <w:rPr>
          <w:spacing w:val="-5"/>
        </w:rPr>
        <w:t>.</w:t>
      </w:r>
    </w:p>
    <w:p w14:paraId="551C6473" w14:textId="77777777" w:rsidR="001C65E1" w:rsidRDefault="00C7656A">
      <w:pPr>
        <w:pStyle w:val="BodyText"/>
        <w:spacing w:before="2"/>
        <w:ind w:left="300"/>
      </w:pPr>
      <w:r>
        <w:t>De</w:t>
      </w:r>
      <w:r>
        <w:rPr>
          <w:spacing w:val="-7"/>
        </w:rPr>
        <w:t xml:space="preserve"> </w:t>
      </w:r>
      <w:r>
        <w:t>overige</w:t>
      </w:r>
      <w:r>
        <w:rPr>
          <w:spacing w:val="-4"/>
        </w:rPr>
        <w:t xml:space="preserve"> </w:t>
      </w:r>
      <w:r>
        <w:t>Inschrijvers</w:t>
      </w:r>
      <w:r>
        <w:rPr>
          <w:spacing w:val="-4"/>
        </w:rPr>
        <w:t xml:space="preserve"> </w:t>
      </w:r>
      <w:r>
        <w:t>ontvangen</w:t>
      </w:r>
      <w:r>
        <w:rPr>
          <w:spacing w:val="-3"/>
        </w:rPr>
        <w:t xml:space="preserve"> </w:t>
      </w:r>
      <w:r>
        <w:t>een</w:t>
      </w:r>
      <w:r>
        <w:rPr>
          <w:spacing w:val="-6"/>
        </w:rPr>
        <w:t xml:space="preserve"> </w:t>
      </w:r>
      <w:r>
        <w:t>score</w:t>
      </w:r>
      <w:r>
        <w:rPr>
          <w:spacing w:val="-3"/>
        </w:rPr>
        <w:t xml:space="preserve"> </w:t>
      </w:r>
      <w:r>
        <w:t>naar</w:t>
      </w:r>
      <w:r>
        <w:rPr>
          <w:spacing w:val="-5"/>
        </w:rPr>
        <w:t xml:space="preserve"> </w:t>
      </w:r>
      <w:r>
        <w:t>rato</w:t>
      </w:r>
      <w:r>
        <w:rPr>
          <w:spacing w:val="-3"/>
        </w:rPr>
        <w:t xml:space="preserve"> </w:t>
      </w:r>
      <w:r>
        <w:t>van</w:t>
      </w:r>
      <w:r>
        <w:rPr>
          <w:spacing w:val="-7"/>
        </w:rPr>
        <w:t xml:space="preserve"> </w:t>
      </w:r>
      <w:r>
        <w:t>de</w:t>
      </w:r>
      <w:r>
        <w:rPr>
          <w:spacing w:val="-4"/>
        </w:rPr>
        <w:t xml:space="preserve"> </w:t>
      </w:r>
      <w:r>
        <w:t>laagste</w:t>
      </w:r>
      <w:r>
        <w:rPr>
          <w:spacing w:val="-6"/>
        </w:rPr>
        <w:t xml:space="preserve"> </w:t>
      </w:r>
      <w:r>
        <w:t>prijs.</w:t>
      </w:r>
      <w:r>
        <w:rPr>
          <w:spacing w:val="-6"/>
        </w:rPr>
        <w:t xml:space="preserve"> </w:t>
      </w:r>
      <w:r>
        <w:t>Dit</w:t>
      </w:r>
      <w:r>
        <w:rPr>
          <w:spacing w:val="-6"/>
        </w:rPr>
        <w:t xml:space="preserve"> </w:t>
      </w:r>
      <w:r>
        <w:t>wordt</w:t>
      </w:r>
      <w:r>
        <w:rPr>
          <w:spacing w:val="-6"/>
        </w:rPr>
        <w:t xml:space="preserve"> </w:t>
      </w:r>
      <w:r>
        <w:t>gedaan</w:t>
      </w:r>
      <w:r>
        <w:rPr>
          <w:spacing w:val="-6"/>
        </w:rPr>
        <w:t xml:space="preserve"> </w:t>
      </w:r>
      <w:r>
        <w:t>volgens</w:t>
      </w:r>
      <w:r>
        <w:rPr>
          <w:spacing w:val="-2"/>
        </w:rPr>
        <w:t xml:space="preserve"> </w:t>
      </w:r>
      <w:r>
        <w:t>de onderstaande formule.</w:t>
      </w:r>
    </w:p>
    <w:p w14:paraId="3D466472" w14:textId="77777777" w:rsidR="001C65E1" w:rsidRDefault="001C65E1">
      <w:pPr>
        <w:pStyle w:val="BodyText"/>
        <w:spacing w:before="2"/>
      </w:pPr>
    </w:p>
    <w:p w14:paraId="50884CFE" w14:textId="77777777" w:rsidR="001C65E1" w:rsidRDefault="00C7656A">
      <w:pPr>
        <w:pStyle w:val="BodyText"/>
        <w:tabs>
          <w:tab w:val="left" w:pos="1884"/>
        </w:tabs>
        <w:ind w:left="300"/>
      </w:pPr>
      <w:r>
        <w:t>Score</w:t>
      </w:r>
      <w:r>
        <w:rPr>
          <w:spacing w:val="-9"/>
        </w:rPr>
        <w:t xml:space="preserve"> </w:t>
      </w:r>
      <w:r>
        <w:rPr>
          <w:spacing w:val="-10"/>
        </w:rPr>
        <w:t>=</w:t>
      </w:r>
      <w:r>
        <w:tab/>
        <w:t>(Pa</w:t>
      </w:r>
      <w:r>
        <w:rPr>
          <w:spacing w:val="-4"/>
        </w:rPr>
        <w:t xml:space="preserve"> </w:t>
      </w:r>
      <w:r>
        <w:t>–</w:t>
      </w:r>
      <w:r>
        <w:rPr>
          <w:spacing w:val="-4"/>
        </w:rPr>
        <w:t xml:space="preserve"> </w:t>
      </w:r>
      <w:r>
        <w:rPr>
          <w:spacing w:val="-5"/>
        </w:rPr>
        <w:t>Pl)</w:t>
      </w:r>
    </w:p>
    <w:p w14:paraId="17FE957A" w14:textId="77777777" w:rsidR="001C65E1" w:rsidRDefault="00C7656A">
      <w:pPr>
        <w:pStyle w:val="BodyText"/>
        <w:spacing w:before="1"/>
        <w:ind w:left="2133" w:right="6477" w:hanging="725"/>
      </w:pPr>
      <w:r>
        <w:t>(1</w:t>
      </w:r>
      <w:r>
        <w:rPr>
          <w:spacing w:val="-7"/>
        </w:rPr>
        <w:t xml:space="preserve"> </w:t>
      </w:r>
      <w:r>
        <w:t>-</w:t>
      </w:r>
      <w:r>
        <w:rPr>
          <w:spacing w:val="40"/>
        </w:rPr>
        <w:t xml:space="preserve"> </w:t>
      </w:r>
      <w:r>
        <w:t>------------</w:t>
      </w:r>
      <w:r>
        <w:rPr>
          <w:spacing w:val="40"/>
        </w:rPr>
        <w:t xml:space="preserve"> </w:t>
      </w:r>
      <w:r>
        <w:t>)</w:t>
      </w:r>
      <w:r>
        <w:rPr>
          <w:spacing w:val="34"/>
        </w:rPr>
        <w:t xml:space="preserve"> </w:t>
      </w:r>
      <w:r>
        <w:t>*</w:t>
      </w:r>
      <w:r>
        <w:rPr>
          <w:spacing w:val="-9"/>
        </w:rPr>
        <w:t xml:space="preserve"> </w:t>
      </w:r>
      <w:r>
        <w:t xml:space="preserve">max.punten </w:t>
      </w:r>
      <w:r>
        <w:rPr>
          <w:spacing w:val="-6"/>
        </w:rPr>
        <w:t>Pl</w:t>
      </w:r>
    </w:p>
    <w:p w14:paraId="1CB91DB3" w14:textId="77777777" w:rsidR="001C65E1" w:rsidRDefault="001C65E1">
      <w:pPr>
        <w:pStyle w:val="BodyText"/>
        <w:spacing w:before="10"/>
        <w:rPr>
          <w:sz w:val="19"/>
        </w:rPr>
      </w:pPr>
    </w:p>
    <w:p w14:paraId="04B50E3C" w14:textId="77777777" w:rsidR="001C65E1" w:rsidRDefault="00C7656A">
      <w:pPr>
        <w:pStyle w:val="BodyText"/>
        <w:ind w:left="300" w:right="1039"/>
      </w:pPr>
      <w:r>
        <w:t>Waarbij Pl staat voor de laagst aangeboden premie en Pa voor de door de Inschrijver geboden premie. Indien</w:t>
      </w:r>
      <w:r>
        <w:rPr>
          <w:spacing w:val="-5"/>
        </w:rPr>
        <w:t xml:space="preserve"> </w:t>
      </w:r>
      <w:r>
        <w:t>de</w:t>
      </w:r>
      <w:r>
        <w:rPr>
          <w:spacing w:val="-4"/>
        </w:rPr>
        <w:t xml:space="preserve"> </w:t>
      </w:r>
      <w:r>
        <w:t>Inschrijver</w:t>
      </w:r>
      <w:r>
        <w:rPr>
          <w:spacing w:val="-5"/>
        </w:rPr>
        <w:t xml:space="preserve"> </w:t>
      </w:r>
      <w:r>
        <w:t>met</w:t>
      </w:r>
      <w:r>
        <w:rPr>
          <w:spacing w:val="-4"/>
        </w:rPr>
        <w:t xml:space="preserve"> </w:t>
      </w:r>
      <w:r>
        <w:t>de</w:t>
      </w:r>
      <w:r>
        <w:rPr>
          <w:spacing w:val="-4"/>
        </w:rPr>
        <w:t xml:space="preserve"> </w:t>
      </w:r>
      <w:r>
        <w:t>laagste</w:t>
      </w:r>
      <w:r>
        <w:rPr>
          <w:spacing w:val="-4"/>
        </w:rPr>
        <w:t xml:space="preserve"> </w:t>
      </w:r>
      <w:r>
        <w:t>premie</w:t>
      </w:r>
      <w:r>
        <w:rPr>
          <w:spacing w:val="-4"/>
        </w:rPr>
        <w:t xml:space="preserve"> </w:t>
      </w:r>
      <w:r>
        <w:t>na</w:t>
      </w:r>
      <w:r>
        <w:rPr>
          <w:spacing w:val="-7"/>
        </w:rPr>
        <w:t xml:space="preserve"> </w:t>
      </w:r>
      <w:r>
        <w:t>de</w:t>
      </w:r>
      <w:r>
        <w:rPr>
          <w:spacing w:val="-7"/>
        </w:rPr>
        <w:t xml:space="preserve"> </w:t>
      </w:r>
      <w:r>
        <w:t>beoordeling</w:t>
      </w:r>
      <w:r>
        <w:rPr>
          <w:spacing w:val="-3"/>
        </w:rPr>
        <w:t xml:space="preserve"> </w:t>
      </w:r>
      <w:r>
        <w:t>onverhoopt</w:t>
      </w:r>
      <w:r>
        <w:rPr>
          <w:spacing w:val="-6"/>
        </w:rPr>
        <w:t xml:space="preserve"> </w:t>
      </w:r>
      <w:r>
        <w:t>mocht</w:t>
      </w:r>
      <w:r>
        <w:rPr>
          <w:spacing w:val="-4"/>
        </w:rPr>
        <w:t xml:space="preserve"> </w:t>
      </w:r>
      <w:r>
        <w:t>afvallen,</w:t>
      </w:r>
      <w:r>
        <w:rPr>
          <w:spacing w:val="-5"/>
        </w:rPr>
        <w:t xml:space="preserve"> </w:t>
      </w:r>
      <w:r>
        <w:t>dan</w:t>
      </w:r>
      <w:r>
        <w:rPr>
          <w:spacing w:val="-4"/>
        </w:rPr>
        <w:t xml:space="preserve"> </w:t>
      </w:r>
      <w:r>
        <w:t>wordt</w:t>
      </w:r>
      <w:r>
        <w:rPr>
          <w:spacing w:val="-6"/>
        </w:rPr>
        <w:t xml:space="preserve"> </w:t>
      </w:r>
      <w:r>
        <w:t>het onderdeel ‘premie’ opnieuw beoordeeld. De Inschrijver</w:t>
      </w:r>
      <w:r>
        <w:t xml:space="preserve"> met de op een na laagste premie wordt in dat geval de Inschrijver met de laagste prijs en krijgt het maximale aantal punten toegekend.</w:t>
      </w:r>
    </w:p>
    <w:p w14:paraId="30EFBBBC" w14:textId="77777777" w:rsidR="001C65E1" w:rsidRDefault="001C65E1">
      <w:pPr>
        <w:sectPr w:rsidR="001C65E1">
          <w:pgSz w:w="11920" w:h="16850"/>
          <w:pgMar w:top="2380" w:right="140" w:bottom="1080" w:left="1140" w:header="349" w:footer="882" w:gutter="0"/>
          <w:cols w:space="708"/>
        </w:sectPr>
      </w:pPr>
    </w:p>
    <w:p w14:paraId="7801EE04" w14:textId="77777777" w:rsidR="001C65E1" w:rsidRDefault="001C65E1">
      <w:pPr>
        <w:pStyle w:val="BodyText"/>
      </w:pPr>
    </w:p>
    <w:p w14:paraId="7D14FDAB" w14:textId="77777777" w:rsidR="001C65E1" w:rsidRDefault="001C65E1">
      <w:pPr>
        <w:pStyle w:val="BodyText"/>
      </w:pPr>
    </w:p>
    <w:p w14:paraId="295490D1" w14:textId="77777777" w:rsidR="001C65E1" w:rsidRDefault="00C7656A">
      <w:pPr>
        <w:pStyle w:val="Heading2"/>
        <w:spacing w:before="258"/>
      </w:pPr>
      <w:r>
        <w:rPr>
          <w:noProof/>
        </w:rPr>
        <w:drawing>
          <wp:anchor distT="0" distB="0" distL="0" distR="0" simplePos="0" relativeHeight="251669504" behindDoc="0" locked="0" layoutInCell="1" allowOverlap="1" wp14:anchorId="33021F7F" wp14:editId="737F2725">
            <wp:simplePos x="0" y="0"/>
            <wp:positionH relativeFrom="page">
              <wp:posOffset>923925</wp:posOffset>
            </wp:positionH>
            <wp:positionV relativeFrom="paragraph">
              <wp:posOffset>206169</wp:posOffset>
            </wp:positionV>
            <wp:extent cx="229234" cy="128117"/>
            <wp:effectExtent l="0" t="0" r="0" b="0"/>
            <wp:wrapNone/>
            <wp:docPr id="6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6.png"/>
                    <pic:cNvPicPr/>
                  </pic:nvPicPr>
                  <pic:blipFill>
                    <a:blip r:embed="rId43" cstate="print"/>
                    <a:stretch>
                      <a:fillRect/>
                    </a:stretch>
                  </pic:blipFill>
                  <pic:spPr>
                    <a:xfrm>
                      <a:off x="0" y="0"/>
                      <a:ext cx="229234" cy="128117"/>
                    </a:xfrm>
                    <a:prstGeom prst="rect">
                      <a:avLst/>
                    </a:prstGeom>
                  </pic:spPr>
                </pic:pic>
              </a:graphicData>
            </a:graphic>
          </wp:anchor>
        </w:drawing>
      </w:r>
      <w:bookmarkStart w:id="24" w:name="_bookmark23"/>
      <w:bookmarkEnd w:id="24"/>
      <w:r>
        <w:rPr>
          <w:spacing w:val="-7"/>
        </w:rPr>
        <w:t>Subgunningscriteria</w:t>
      </w:r>
      <w:r>
        <w:rPr>
          <w:spacing w:val="65"/>
        </w:rPr>
        <w:t xml:space="preserve"> </w:t>
      </w:r>
      <w:r>
        <w:rPr>
          <w:spacing w:val="-2"/>
        </w:rPr>
        <w:t>kwaliteit</w:t>
      </w:r>
    </w:p>
    <w:p w14:paraId="2C4479F8" w14:textId="77777777" w:rsidR="001C65E1" w:rsidRDefault="00C7656A">
      <w:pPr>
        <w:pStyle w:val="BodyText"/>
        <w:spacing w:before="154"/>
        <w:ind w:left="300" w:right="988"/>
        <w:jc w:val="both"/>
      </w:pPr>
      <w:r>
        <w:t>De</w:t>
      </w:r>
      <w:r>
        <w:rPr>
          <w:spacing w:val="-9"/>
        </w:rPr>
        <w:t xml:space="preserve"> </w:t>
      </w:r>
      <w:r>
        <w:t>subgunningscriteria</w:t>
      </w:r>
      <w:r>
        <w:rPr>
          <w:spacing w:val="-7"/>
        </w:rPr>
        <w:t xml:space="preserve"> </w:t>
      </w:r>
      <w:r>
        <w:t>die</w:t>
      </w:r>
      <w:r>
        <w:rPr>
          <w:spacing w:val="-8"/>
        </w:rPr>
        <w:t xml:space="preserve"> </w:t>
      </w:r>
      <w:r>
        <w:t>betrekking</w:t>
      </w:r>
      <w:r>
        <w:rPr>
          <w:spacing w:val="-8"/>
        </w:rPr>
        <w:t xml:space="preserve"> </w:t>
      </w:r>
      <w:r>
        <w:t>hebben</w:t>
      </w:r>
      <w:r>
        <w:rPr>
          <w:spacing w:val="-7"/>
        </w:rPr>
        <w:t xml:space="preserve"> </w:t>
      </w:r>
      <w:r>
        <w:t>op</w:t>
      </w:r>
      <w:r>
        <w:rPr>
          <w:spacing w:val="-7"/>
        </w:rPr>
        <w:t xml:space="preserve"> </w:t>
      </w:r>
      <w:r>
        <w:t>het</w:t>
      </w:r>
      <w:r>
        <w:rPr>
          <w:spacing w:val="-9"/>
        </w:rPr>
        <w:t xml:space="preserve"> </w:t>
      </w:r>
      <w:r>
        <w:t>onderdeel</w:t>
      </w:r>
      <w:r>
        <w:rPr>
          <w:spacing w:val="-9"/>
        </w:rPr>
        <w:t xml:space="preserve"> </w:t>
      </w:r>
      <w:r>
        <w:t>kwaliteit</w:t>
      </w:r>
      <w:r>
        <w:rPr>
          <w:spacing w:val="-8"/>
        </w:rPr>
        <w:t xml:space="preserve"> </w:t>
      </w:r>
      <w:r>
        <w:t>staan</w:t>
      </w:r>
      <w:r>
        <w:rPr>
          <w:spacing w:val="-7"/>
        </w:rPr>
        <w:t xml:space="preserve"> </w:t>
      </w:r>
      <w:r>
        <w:t>in</w:t>
      </w:r>
      <w:r>
        <w:rPr>
          <w:spacing w:val="-9"/>
        </w:rPr>
        <w:t xml:space="preserve"> </w:t>
      </w:r>
      <w:r>
        <w:t>onderstaande</w:t>
      </w:r>
      <w:r>
        <w:rPr>
          <w:spacing w:val="-8"/>
        </w:rPr>
        <w:t xml:space="preserve"> </w:t>
      </w:r>
      <w:r>
        <w:t>scoretabel weergegeven met daarachter de maximaal te behalen puntenscores per subgunningscriterium. Indien inschrijver een gewenste verzekeringsdekking niet aanbiedt, worden geen punten toegekend. Voor alle genoemde kwalitei</w:t>
      </w:r>
      <w:r>
        <w:t>tscriteria samen kunnen inschrijvers maximaal 40 punten behalen.</w:t>
      </w:r>
    </w:p>
    <w:p w14:paraId="5A07E2FA" w14:textId="77777777" w:rsidR="001C65E1" w:rsidRDefault="001C65E1">
      <w:pPr>
        <w:pStyle w:val="BodyText"/>
        <w:spacing w:before="3"/>
        <w:rPr>
          <w:sz w:val="26"/>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0"/>
        <w:gridCol w:w="2979"/>
      </w:tblGrid>
      <w:tr w:rsidR="001C65E1" w14:paraId="6D7504DB" w14:textId="77777777">
        <w:trPr>
          <w:trHeight w:val="461"/>
        </w:trPr>
        <w:tc>
          <w:tcPr>
            <w:tcW w:w="4220" w:type="dxa"/>
            <w:shd w:val="clear" w:color="auto" w:fill="BDBDBD"/>
          </w:tcPr>
          <w:p w14:paraId="7B9B8063" w14:textId="77777777" w:rsidR="001C65E1" w:rsidRDefault="00C7656A">
            <w:pPr>
              <w:pStyle w:val="TableParagraph"/>
              <w:spacing w:line="229" w:lineRule="exact"/>
              <w:ind w:left="110"/>
              <w:rPr>
                <w:b/>
                <w:sz w:val="20"/>
              </w:rPr>
            </w:pPr>
            <w:r>
              <w:rPr>
                <w:b/>
                <w:spacing w:val="-2"/>
                <w:sz w:val="20"/>
              </w:rPr>
              <w:t>Subgunningscriteria</w:t>
            </w:r>
            <w:r>
              <w:rPr>
                <w:b/>
                <w:spacing w:val="6"/>
                <w:sz w:val="20"/>
              </w:rPr>
              <w:t xml:space="preserve"> </w:t>
            </w:r>
            <w:r>
              <w:rPr>
                <w:b/>
                <w:spacing w:val="-2"/>
                <w:sz w:val="20"/>
              </w:rPr>
              <w:t>kwaliteit</w:t>
            </w:r>
          </w:p>
        </w:tc>
        <w:tc>
          <w:tcPr>
            <w:tcW w:w="2979" w:type="dxa"/>
            <w:shd w:val="clear" w:color="auto" w:fill="BDBDBD"/>
          </w:tcPr>
          <w:p w14:paraId="17994191" w14:textId="77777777" w:rsidR="001C65E1" w:rsidRDefault="00C7656A">
            <w:pPr>
              <w:pStyle w:val="TableParagraph"/>
              <w:spacing w:line="229" w:lineRule="exact"/>
              <w:ind w:left="897" w:right="885"/>
              <w:jc w:val="center"/>
              <w:rPr>
                <w:b/>
                <w:sz w:val="20"/>
              </w:rPr>
            </w:pPr>
            <w:r>
              <w:rPr>
                <w:b/>
                <w:sz w:val="20"/>
              </w:rPr>
              <w:t>Max.</w:t>
            </w:r>
            <w:r>
              <w:rPr>
                <w:b/>
                <w:spacing w:val="-9"/>
                <w:sz w:val="20"/>
              </w:rPr>
              <w:t xml:space="preserve"> </w:t>
            </w:r>
            <w:r>
              <w:rPr>
                <w:b/>
                <w:spacing w:val="-2"/>
                <w:sz w:val="20"/>
              </w:rPr>
              <w:t>punten</w:t>
            </w:r>
          </w:p>
        </w:tc>
      </w:tr>
      <w:tr w:rsidR="001C65E1" w14:paraId="5A4D5A12" w14:textId="77777777">
        <w:trPr>
          <w:trHeight w:val="230"/>
        </w:trPr>
        <w:tc>
          <w:tcPr>
            <w:tcW w:w="4220" w:type="dxa"/>
          </w:tcPr>
          <w:p w14:paraId="3D4833B4" w14:textId="77777777" w:rsidR="001C65E1" w:rsidRDefault="00C7656A">
            <w:pPr>
              <w:pStyle w:val="TableParagraph"/>
              <w:spacing w:line="210" w:lineRule="exact"/>
              <w:ind w:left="110"/>
              <w:rPr>
                <w:sz w:val="20"/>
              </w:rPr>
            </w:pPr>
            <w:r>
              <w:rPr>
                <w:sz w:val="20"/>
              </w:rPr>
              <w:t>K.1</w:t>
            </w:r>
            <w:r>
              <w:rPr>
                <w:spacing w:val="-5"/>
                <w:sz w:val="20"/>
              </w:rPr>
              <w:t xml:space="preserve"> </w:t>
            </w:r>
            <w:r>
              <w:rPr>
                <w:spacing w:val="-2"/>
                <w:sz w:val="20"/>
              </w:rPr>
              <w:t>Verzekeringscondities</w:t>
            </w:r>
          </w:p>
        </w:tc>
        <w:tc>
          <w:tcPr>
            <w:tcW w:w="2979" w:type="dxa"/>
          </w:tcPr>
          <w:p w14:paraId="15F45AD5" w14:textId="77777777" w:rsidR="001C65E1" w:rsidRDefault="00C7656A">
            <w:pPr>
              <w:pStyle w:val="TableParagraph"/>
              <w:spacing w:line="210" w:lineRule="exact"/>
              <w:ind w:left="897" w:right="876"/>
              <w:jc w:val="center"/>
              <w:rPr>
                <w:b/>
                <w:sz w:val="20"/>
              </w:rPr>
            </w:pPr>
            <w:r>
              <w:rPr>
                <w:b/>
                <w:spacing w:val="-5"/>
                <w:sz w:val="20"/>
              </w:rPr>
              <w:t>22</w:t>
            </w:r>
          </w:p>
        </w:tc>
      </w:tr>
      <w:tr w:rsidR="001C65E1" w14:paraId="7F0670D0" w14:textId="77777777">
        <w:trPr>
          <w:trHeight w:val="230"/>
        </w:trPr>
        <w:tc>
          <w:tcPr>
            <w:tcW w:w="4220" w:type="dxa"/>
          </w:tcPr>
          <w:p w14:paraId="64854352" w14:textId="77777777" w:rsidR="001C65E1" w:rsidRDefault="00C7656A">
            <w:pPr>
              <w:pStyle w:val="TableParagraph"/>
              <w:spacing w:line="210" w:lineRule="exact"/>
              <w:ind w:left="110"/>
              <w:rPr>
                <w:sz w:val="20"/>
              </w:rPr>
            </w:pPr>
            <w:r>
              <w:rPr>
                <w:sz w:val="20"/>
              </w:rPr>
              <w:t>K.2</w:t>
            </w:r>
            <w:r>
              <w:rPr>
                <w:spacing w:val="-5"/>
                <w:sz w:val="20"/>
              </w:rPr>
              <w:t xml:space="preserve"> </w:t>
            </w:r>
            <w:r>
              <w:rPr>
                <w:spacing w:val="-2"/>
                <w:sz w:val="20"/>
              </w:rPr>
              <w:t>Service</w:t>
            </w:r>
          </w:p>
        </w:tc>
        <w:tc>
          <w:tcPr>
            <w:tcW w:w="2979" w:type="dxa"/>
          </w:tcPr>
          <w:p w14:paraId="6774985F" w14:textId="77777777" w:rsidR="001C65E1" w:rsidRDefault="00C7656A">
            <w:pPr>
              <w:pStyle w:val="TableParagraph"/>
              <w:spacing w:line="210" w:lineRule="exact"/>
              <w:ind w:left="897" w:right="881"/>
              <w:jc w:val="center"/>
              <w:rPr>
                <w:b/>
                <w:sz w:val="20"/>
              </w:rPr>
            </w:pPr>
            <w:r>
              <w:rPr>
                <w:b/>
                <w:spacing w:val="-5"/>
                <w:sz w:val="20"/>
              </w:rPr>
              <w:t>18</w:t>
            </w:r>
          </w:p>
        </w:tc>
      </w:tr>
      <w:tr w:rsidR="001C65E1" w14:paraId="77D6F05E" w14:textId="77777777">
        <w:trPr>
          <w:trHeight w:val="230"/>
        </w:trPr>
        <w:tc>
          <w:tcPr>
            <w:tcW w:w="4220" w:type="dxa"/>
          </w:tcPr>
          <w:p w14:paraId="3522E8E1" w14:textId="77777777" w:rsidR="001C65E1" w:rsidRDefault="00C7656A">
            <w:pPr>
              <w:pStyle w:val="TableParagraph"/>
              <w:spacing w:line="210" w:lineRule="exact"/>
              <w:ind w:left="110"/>
              <w:rPr>
                <w:b/>
                <w:sz w:val="20"/>
              </w:rPr>
            </w:pPr>
            <w:r>
              <w:rPr>
                <w:b/>
                <w:spacing w:val="-2"/>
                <w:sz w:val="20"/>
              </w:rPr>
              <w:t>Totaal</w:t>
            </w:r>
            <w:r>
              <w:rPr>
                <w:b/>
                <w:spacing w:val="-3"/>
                <w:sz w:val="20"/>
              </w:rPr>
              <w:t xml:space="preserve"> </w:t>
            </w:r>
            <w:r>
              <w:rPr>
                <w:b/>
                <w:spacing w:val="-2"/>
                <w:sz w:val="20"/>
              </w:rPr>
              <w:t>maximale puntenscore</w:t>
            </w:r>
            <w:r>
              <w:rPr>
                <w:b/>
                <w:spacing w:val="5"/>
                <w:sz w:val="20"/>
              </w:rPr>
              <w:t xml:space="preserve"> </w:t>
            </w:r>
            <w:r>
              <w:rPr>
                <w:b/>
                <w:spacing w:val="-2"/>
                <w:sz w:val="20"/>
              </w:rPr>
              <w:t>kwaliteit</w:t>
            </w:r>
          </w:p>
        </w:tc>
        <w:tc>
          <w:tcPr>
            <w:tcW w:w="2979" w:type="dxa"/>
          </w:tcPr>
          <w:p w14:paraId="174CC965" w14:textId="77777777" w:rsidR="001C65E1" w:rsidRDefault="00C7656A">
            <w:pPr>
              <w:pStyle w:val="TableParagraph"/>
              <w:spacing w:line="210" w:lineRule="exact"/>
              <w:ind w:left="897" w:right="881"/>
              <w:jc w:val="center"/>
              <w:rPr>
                <w:b/>
                <w:sz w:val="20"/>
              </w:rPr>
            </w:pPr>
            <w:r>
              <w:rPr>
                <w:b/>
                <w:spacing w:val="-5"/>
                <w:sz w:val="20"/>
              </w:rPr>
              <w:t>40</w:t>
            </w:r>
          </w:p>
        </w:tc>
      </w:tr>
    </w:tbl>
    <w:p w14:paraId="0BD04DB2" w14:textId="77777777" w:rsidR="001C65E1" w:rsidRDefault="001C65E1">
      <w:pPr>
        <w:pStyle w:val="BodyText"/>
        <w:spacing w:before="4"/>
        <w:rPr>
          <w:sz w:val="29"/>
        </w:rPr>
      </w:pPr>
    </w:p>
    <w:p w14:paraId="51416FC4" w14:textId="77777777" w:rsidR="001C65E1" w:rsidRDefault="00C7656A">
      <w:pPr>
        <w:pStyle w:val="BodyText"/>
        <w:ind w:left="300" w:right="1432"/>
      </w:pPr>
      <w:r>
        <w:t>De</w:t>
      </w:r>
      <w:r>
        <w:rPr>
          <w:spacing w:val="-8"/>
        </w:rPr>
        <w:t xml:space="preserve"> </w:t>
      </w:r>
      <w:r>
        <w:t>kwalitatieve</w:t>
      </w:r>
      <w:r>
        <w:rPr>
          <w:spacing w:val="-7"/>
        </w:rPr>
        <w:t xml:space="preserve"> </w:t>
      </w:r>
      <w:r>
        <w:t>subgunningscriteria</w:t>
      </w:r>
      <w:r>
        <w:rPr>
          <w:spacing w:val="-5"/>
        </w:rPr>
        <w:t xml:space="preserve"> </w:t>
      </w:r>
      <w:r>
        <w:t>en</w:t>
      </w:r>
      <w:r>
        <w:rPr>
          <w:spacing w:val="-8"/>
        </w:rPr>
        <w:t xml:space="preserve"> </w:t>
      </w:r>
      <w:r>
        <w:t>de</w:t>
      </w:r>
      <w:r>
        <w:rPr>
          <w:spacing w:val="-8"/>
        </w:rPr>
        <w:t xml:space="preserve"> </w:t>
      </w:r>
      <w:r>
        <w:t>beoordeling</w:t>
      </w:r>
      <w:r>
        <w:rPr>
          <w:spacing w:val="-6"/>
        </w:rPr>
        <w:t xml:space="preserve"> </w:t>
      </w:r>
      <w:r>
        <w:t>staan</w:t>
      </w:r>
      <w:r>
        <w:rPr>
          <w:spacing w:val="-8"/>
        </w:rPr>
        <w:t xml:space="preserve"> </w:t>
      </w:r>
      <w:r>
        <w:t>nader</w:t>
      </w:r>
      <w:r>
        <w:rPr>
          <w:spacing w:val="-6"/>
        </w:rPr>
        <w:t xml:space="preserve"> </w:t>
      </w:r>
      <w:r>
        <w:t>omschreven</w:t>
      </w:r>
      <w:r>
        <w:rPr>
          <w:spacing w:val="-7"/>
        </w:rPr>
        <w:t xml:space="preserve"> </w:t>
      </w:r>
      <w:r>
        <w:t>in</w:t>
      </w:r>
      <w:r>
        <w:rPr>
          <w:spacing w:val="-5"/>
        </w:rPr>
        <w:t xml:space="preserve"> </w:t>
      </w:r>
      <w:r>
        <w:t>de</w:t>
      </w:r>
      <w:r>
        <w:rPr>
          <w:spacing w:val="-7"/>
        </w:rPr>
        <w:t xml:space="preserve"> </w:t>
      </w:r>
      <w:r>
        <w:t xml:space="preserve">volgende </w:t>
      </w:r>
      <w:r>
        <w:rPr>
          <w:spacing w:val="-2"/>
        </w:rPr>
        <w:t>paragrafen.</w:t>
      </w:r>
    </w:p>
    <w:p w14:paraId="5669A4B1" w14:textId="77777777" w:rsidR="001C65E1" w:rsidRDefault="001C65E1">
      <w:pPr>
        <w:pStyle w:val="BodyText"/>
        <w:spacing w:before="9"/>
      </w:pPr>
    </w:p>
    <w:p w14:paraId="2DE0091F" w14:textId="77777777" w:rsidR="001C65E1" w:rsidRDefault="00C7656A">
      <w:pPr>
        <w:pStyle w:val="ListParagraph"/>
        <w:numPr>
          <w:ilvl w:val="2"/>
          <w:numId w:val="7"/>
        </w:numPr>
        <w:tabs>
          <w:tab w:val="left" w:pos="1152"/>
          <w:tab w:val="left" w:pos="1153"/>
        </w:tabs>
        <w:ind w:hanging="853"/>
        <w:rPr>
          <w:b/>
          <w:sz w:val="24"/>
        </w:rPr>
      </w:pPr>
      <w:bookmarkStart w:id="25" w:name="_bookmark24"/>
      <w:bookmarkEnd w:id="25"/>
      <w:r>
        <w:rPr>
          <w:b/>
          <w:sz w:val="24"/>
        </w:rPr>
        <w:t>K.1</w:t>
      </w:r>
      <w:r>
        <w:rPr>
          <w:b/>
          <w:spacing w:val="-4"/>
          <w:sz w:val="24"/>
        </w:rPr>
        <w:t xml:space="preserve"> </w:t>
      </w:r>
      <w:r>
        <w:rPr>
          <w:b/>
          <w:spacing w:val="-2"/>
          <w:sz w:val="24"/>
        </w:rPr>
        <w:t>Verzekeringscondities</w:t>
      </w:r>
    </w:p>
    <w:p w14:paraId="06CAB68B" w14:textId="77777777" w:rsidR="001C65E1" w:rsidRDefault="001C65E1">
      <w:pPr>
        <w:pStyle w:val="BodyText"/>
        <w:spacing w:before="10"/>
        <w:rPr>
          <w:b/>
          <w:sz w:val="32"/>
        </w:rPr>
      </w:pPr>
    </w:p>
    <w:p w14:paraId="29C9A287" w14:textId="77777777" w:rsidR="001C65E1" w:rsidRDefault="00C7656A">
      <w:pPr>
        <w:pStyle w:val="BodyText"/>
        <w:spacing w:before="1"/>
        <w:ind w:left="300" w:right="1260"/>
        <w:jc w:val="both"/>
      </w:pPr>
      <w:r>
        <w:t>De</w:t>
      </w:r>
      <w:r>
        <w:rPr>
          <w:spacing w:val="-5"/>
        </w:rPr>
        <w:t xml:space="preserve"> </w:t>
      </w:r>
      <w:r>
        <w:t>Provincie Drenthe</w:t>
      </w:r>
      <w:r>
        <w:rPr>
          <w:spacing w:val="-5"/>
        </w:rPr>
        <w:t xml:space="preserve"> </w:t>
      </w:r>
      <w:r>
        <w:t>wenst</w:t>
      </w:r>
      <w:r>
        <w:rPr>
          <w:spacing w:val="-3"/>
        </w:rPr>
        <w:t xml:space="preserve"> </w:t>
      </w:r>
      <w:r>
        <w:t>dat</w:t>
      </w:r>
      <w:r>
        <w:rPr>
          <w:spacing w:val="-4"/>
        </w:rPr>
        <w:t xml:space="preserve"> </w:t>
      </w:r>
      <w:r>
        <w:t>de</w:t>
      </w:r>
      <w:r>
        <w:rPr>
          <w:spacing w:val="-5"/>
        </w:rPr>
        <w:t xml:space="preserve"> </w:t>
      </w:r>
      <w:r>
        <w:t>door</w:t>
      </w:r>
      <w:r>
        <w:rPr>
          <w:spacing w:val="-3"/>
        </w:rPr>
        <w:t xml:space="preserve"> </w:t>
      </w:r>
      <w:r>
        <w:t>de</w:t>
      </w:r>
      <w:r>
        <w:rPr>
          <w:spacing w:val="-5"/>
        </w:rPr>
        <w:t xml:space="preserve"> </w:t>
      </w:r>
      <w:r>
        <w:t>Inschrijver</w:t>
      </w:r>
      <w:r>
        <w:rPr>
          <w:spacing w:val="-3"/>
        </w:rPr>
        <w:t xml:space="preserve"> </w:t>
      </w:r>
      <w:r>
        <w:t>aan</w:t>
      </w:r>
      <w:r>
        <w:rPr>
          <w:spacing w:val="-4"/>
        </w:rPr>
        <w:t xml:space="preserve"> </w:t>
      </w:r>
      <w:r>
        <w:t>te</w:t>
      </w:r>
      <w:r>
        <w:rPr>
          <w:spacing w:val="-2"/>
        </w:rPr>
        <w:t xml:space="preserve"> </w:t>
      </w:r>
      <w:r>
        <w:t>bieden</w:t>
      </w:r>
      <w:r>
        <w:rPr>
          <w:spacing w:val="-4"/>
        </w:rPr>
        <w:t xml:space="preserve"> </w:t>
      </w:r>
      <w:r>
        <w:t>aansprakelijkheidsverzekering de hierna</w:t>
      </w:r>
      <w:r>
        <w:rPr>
          <w:spacing w:val="-4"/>
        </w:rPr>
        <w:t xml:space="preserve"> </w:t>
      </w:r>
      <w:r>
        <w:t>volgende</w:t>
      </w:r>
      <w:r>
        <w:rPr>
          <w:spacing w:val="-3"/>
        </w:rPr>
        <w:t xml:space="preserve"> </w:t>
      </w:r>
      <w:r>
        <w:t>extra</w:t>
      </w:r>
      <w:r>
        <w:rPr>
          <w:spacing w:val="-4"/>
        </w:rPr>
        <w:t xml:space="preserve"> </w:t>
      </w:r>
      <w:r>
        <w:t>verzekeringscondities</w:t>
      </w:r>
      <w:r>
        <w:rPr>
          <w:spacing w:val="-3"/>
        </w:rPr>
        <w:t xml:space="preserve"> </w:t>
      </w:r>
      <w:r>
        <w:t>omvat.</w:t>
      </w:r>
      <w:r>
        <w:rPr>
          <w:spacing w:val="-3"/>
        </w:rPr>
        <w:t xml:space="preserve"> </w:t>
      </w:r>
      <w:r>
        <w:t>Dit</w:t>
      </w:r>
      <w:r>
        <w:rPr>
          <w:spacing w:val="-4"/>
        </w:rPr>
        <w:t xml:space="preserve"> </w:t>
      </w:r>
      <w:r>
        <w:t>zijn wensen</w:t>
      </w:r>
      <w:r>
        <w:rPr>
          <w:spacing w:val="-4"/>
        </w:rPr>
        <w:t xml:space="preserve"> </w:t>
      </w:r>
      <w:r>
        <w:t>waarop</w:t>
      </w:r>
      <w:r>
        <w:rPr>
          <w:spacing w:val="-2"/>
        </w:rPr>
        <w:t xml:space="preserve"> </w:t>
      </w:r>
      <w:r>
        <w:t>een</w:t>
      </w:r>
      <w:r>
        <w:rPr>
          <w:spacing w:val="-2"/>
        </w:rPr>
        <w:t xml:space="preserve"> </w:t>
      </w:r>
      <w:r>
        <w:t>Inschrijver</w:t>
      </w:r>
      <w:r>
        <w:rPr>
          <w:spacing w:val="-4"/>
        </w:rPr>
        <w:t xml:space="preserve"> </w:t>
      </w:r>
      <w:r>
        <w:t>punten</w:t>
      </w:r>
      <w:r>
        <w:rPr>
          <w:spacing w:val="-4"/>
        </w:rPr>
        <w:t xml:space="preserve"> </w:t>
      </w:r>
      <w:r>
        <w:t xml:space="preserve">kan </w:t>
      </w:r>
      <w:r>
        <w:rPr>
          <w:spacing w:val="-2"/>
        </w:rPr>
        <w:t>scoren.</w:t>
      </w:r>
    </w:p>
    <w:p w14:paraId="376CD914" w14:textId="77777777" w:rsidR="001C65E1" w:rsidRDefault="00C7656A">
      <w:pPr>
        <w:pStyle w:val="BodyText"/>
        <w:ind w:left="300" w:right="1039"/>
      </w:pPr>
      <w:r>
        <w:t>In</w:t>
      </w:r>
      <w:r>
        <w:rPr>
          <w:spacing w:val="-9"/>
        </w:rPr>
        <w:t xml:space="preserve"> </w:t>
      </w:r>
      <w:r>
        <w:t>de</w:t>
      </w:r>
      <w:r>
        <w:rPr>
          <w:spacing w:val="-7"/>
        </w:rPr>
        <w:t xml:space="preserve"> </w:t>
      </w:r>
      <w:r>
        <w:t>beantwoording</w:t>
      </w:r>
      <w:r>
        <w:rPr>
          <w:spacing w:val="-6"/>
        </w:rPr>
        <w:t xml:space="preserve"> </w:t>
      </w:r>
      <w:r>
        <w:t>van</w:t>
      </w:r>
      <w:r>
        <w:rPr>
          <w:spacing w:val="-6"/>
        </w:rPr>
        <w:t xml:space="preserve"> </w:t>
      </w:r>
      <w:r>
        <w:t>deze</w:t>
      </w:r>
      <w:r>
        <w:rPr>
          <w:spacing w:val="-6"/>
        </w:rPr>
        <w:t xml:space="preserve"> </w:t>
      </w:r>
      <w:r>
        <w:t>paragraaf</w:t>
      </w:r>
      <w:r>
        <w:rPr>
          <w:spacing w:val="-6"/>
        </w:rPr>
        <w:t xml:space="preserve"> </w:t>
      </w:r>
      <w:r>
        <w:t>in</w:t>
      </w:r>
      <w:r>
        <w:rPr>
          <w:spacing w:val="-7"/>
        </w:rPr>
        <w:t xml:space="preserve"> </w:t>
      </w:r>
      <w:r>
        <w:t>de</w:t>
      </w:r>
      <w:r>
        <w:rPr>
          <w:spacing w:val="-7"/>
        </w:rPr>
        <w:t xml:space="preserve"> </w:t>
      </w:r>
      <w:r>
        <w:t>kwalitatieve</w:t>
      </w:r>
      <w:r>
        <w:rPr>
          <w:spacing w:val="-5"/>
        </w:rPr>
        <w:t xml:space="preserve"> </w:t>
      </w:r>
      <w:r>
        <w:t>subgunningscriteria</w:t>
      </w:r>
      <w:r>
        <w:rPr>
          <w:spacing w:val="-5"/>
        </w:rPr>
        <w:t xml:space="preserve"> </w:t>
      </w:r>
      <w:r>
        <w:t>dienen</w:t>
      </w:r>
      <w:r>
        <w:rPr>
          <w:spacing w:val="-5"/>
        </w:rPr>
        <w:t xml:space="preserve"> </w:t>
      </w:r>
      <w:r>
        <w:t>Inschrijvers</w:t>
      </w:r>
      <w:r>
        <w:rPr>
          <w:spacing w:val="-4"/>
        </w:rPr>
        <w:t xml:space="preserve"> </w:t>
      </w:r>
      <w:r>
        <w:t>aan</w:t>
      </w:r>
      <w:r>
        <w:rPr>
          <w:spacing w:val="-7"/>
        </w:rPr>
        <w:t xml:space="preserve"> </w:t>
      </w:r>
      <w:r>
        <w:t>te geven welke van de gewenste verzekeringscondities de door hen aangeboden aansprakelijkheidsverzekering bevat.</w:t>
      </w:r>
    </w:p>
    <w:p w14:paraId="65D0AB68" w14:textId="77777777" w:rsidR="001C65E1" w:rsidRDefault="001C65E1">
      <w:pPr>
        <w:pStyle w:val="BodyText"/>
      </w:pPr>
    </w:p>
    <w:p w14:paraId="114C9824" w14:textId="77777777" w:rsidR="001C65E1" w:rsidRDefault="00C7656A">
      <w:pPr>
        <w:pStyle w:val="BodyText"/>
        <w:ind w:left="300" w:right="1432"/>
      </w:pPr>
      <w:r>
        <w:t>De</w:t>
      </w:r>
      <w:r>
        <w:rPr>
          <w:spacing w:val="-7"/>
        </w:rPr>
        <w:t xml:space="preserve"> </w:t>
      </w:r>
      <w:r>
        <w:t>formulering</w:t>
      </w:r>
      <w:r>
        <w:rPr>
          <w:spacing w:val="-7"/>
        </w:rPr>
        <w:t xml:space="preserve"> </w:t>
      </w:r>
      <w:r>
        <w:t>van</w:t>
      </w:r>
      <w:r>
        <w:rPr>
          <w:spacing w:val="-6"/>
        </w:rPr>
        <w:t xml:space="preserve"> </w:t>
      </w:r>
      <w:r>
        <w:t>deze</w:t>
      </w:r>
      <w:r>
        <w:rPr>
          <w:spacing w:val="-6"/>
        </w:rPr>
        <w:t xml:space="preserve"> </w:t>
      </w:r>
      <w:r>
        <w:t>dekkingen</w:t>
      </w:r>
      <w:r>
        <w:rPr>
          <w:spacing w:val="-4"/>
        </w:rPr>
        <w:t xml:space="preserve"> </w:t>
      </w:r>
      <w:r>
        <w:t>mogen</w:t>
      </w:r>
      <w:r>
        <w:rPr>
          <w:spacing w:val="-7"/>
        </w:rPr>
        <w:t xml:space="preserve"> </w:t>
      </w:r>
      <w:r>
        <w:t>in</w:t>
      </w:r>
      <w:r>
        <w:rPr>
          <w:spacing w:val="-7"/>
        </w:rPr>
        <w:t xml:space="preserve"> </w:t>
      </w:r>
      <w:r>
        <w:t>de</w:t>
      </w:r>
      <w:r>
        <w:rPr>
          <w:spacing w:val="-4"/>
        </w:rPr>
        <w:t xml:space="preserve"> </w:t>
      </w:r>
      <w:r>
        <w:t>eigen</w:t>
      </w:r>
      <w:r>
        <w:rPr>
          <w:spacing w:val="-4"/>
        </w:rPr>
        <w:t xml:space="preserve"> </w:t>
      </w:r>
      <w:r>
        <w:t>voorwaarden</w:t>
      </w:r>
      <w:r>
        <w:rPr>
          <w:spacing w:val="-6"/>
        </w:rPr>
        <w:t xml:space="preserve"> </w:t>
      </w:r>
      <w:r>
        <w:t>of</w:t>
      </w:r>
      <w:r>
        <w:rPr>
          <w:spacing w:val="-9"/>
        </w:rPr>
        <w:t xml:space="preserve"> </w:t>
      </w:r>
      <w:r>
        <w:t>clausulebeschrijvingen</w:t>
      </w:r>
      <w:r>
        <w:rPr>
          <w:spacing w:val="-4"/>
        </w:rPr>
        <w:t xml:space="preserve"> </w:t>
      </w:r>
      <w:r>
        <w:t xml:space="preserve">van Inschrijver afwijken, mits dit de omvang van de </w:t>
      </w:r>
      <w:r>
        <w:t>dekking niet beperkt.</w:t>
      </w:r>
    </w:p>
    <w:p w14:paraId="42754B02" w14:textId="77777777" w:rsidR="001C65E1" w:rsidRDefault="001C65E1">
      <w:pPr>
        <w:pStyle w:val="BodyText"/>
        <w:spacing w:before="11"/>
        <w:rPr>
          <w:sz w:val="19"/>
        </w:rPr>
      </w:pPr>
    </w:p>
    <w:p w14:paraId="28CB72D4" w14:textId="77777777" w:rsidR="001C65E1" w:rsidRDefault="00C7656A">
      <w:pPr>
        <w:pStyle w:val="ListParagraph"/>
        <w:numPr>
          <w:ilvl w:val="3"/>
          <w:numId w:val="7"/>
        </w:numPr>
        <w:tabs>
          <w:tab w:val="left" w:pos="1021"/>
        </w:tabs>
        <w:ind w:right="1070"/>
        <w:rPr>
          <w:sz w:val="20"/>
        </w:rPr>
      </w:pPr>
      <w:r>
        <w:rPr>
          <w:sz w:val="20"/>
        </w:rPr>
        <w:t>Verzekerd</w:t>
      </w:r>
      <w:r>
        <w:rPr>
          <w:spacing w:val="-6"/>
          <w:sz w:val="20"/>
        </w:rPr>
        <w:t xml:space="preserve"> </w:t>
      </w:r>
      <w:r>
        <w:rPr>
          <w:sz w:val="20"/>
        </w:rPr>
        <w:t>is</w:t>
      </w:r>
      <w:r>
        <w:rPr>
          <w:spacing w:val="-5"/>
          <w:sz w:val="20"/>
        </w:rPr>
        <w:t xml:space="preserve"> </w:t>
      </w:r>
      <w:r>
        <w:rPr>
          <w:sz w:val="20"/>
        </w:rPr>
        <w:t>de</w:t>
      </w:r>
      <w:r>
        <w:rPr>
          <w:spacing w:val="-7"/>
          <w:sz w:val="20"/>
        </w:rPr>
        <w:t xml:space="preserve"> </w:t>
      </w:r>
      <w:r>
        <w:rPr>
          <w:sz w:val="20"/>
        </w:rPr>
        <w:t>aansprakelijkheid</w:t>
      </w:r>
      <w:r>
        <w:rPr>
          <w:spacing w:val="-7"/>
          <w:sz w:val="20"/>
        </w:rPr>
        <w:t xml:space="preserve"> </w:t>
      </w:r>
      <w:r>
        <w:rPr>
          <w:sz w:val="20"/>
        </w:rPr>
        <w:t>van</w:t>
      </w:r>
      <w:r>
        <w:rPr>
          <w:spacing w:val="-6"/>
          <w:sz w:val="20"/>
        </w:rPr>
        <w:t xml:space="preserve"> </w:t>
      </w:r>
      <w:r>
        <w:rPr>
          <w:sz w:val="20"/>
        </w:rPr>
        <w:t>de</w:t>
      </w:r>
      <w:r>
        <w:rPr>
          <w:spacing w:val="-7"/>
          <w:sz w:val="20"/>
        </w:rPr>
        <w:t xml:space="preserve"> </w:t>
      </w:r>
      <w:r>
        <w:rPr>
          <w:sz w:val="20"/>
        </w:rPr>
        <w:t>verzekerde</w:t>
      </w:r>
      <w:r>
        <w:rPr>
          <w:spacing w:val="-5"/>
          <w:sz w:val="20"/>
        </w:rPr>
        <w:t xml:space="preserve"> </w:t>
      </w:r>
      <w:r>
        <w:rPr>
          <w:sz w:val="20"/>
        </w:rPr>
        <w:t>voor</w:t>
      </w:r>
      <w:r>
        <w:rPr>
          <w:spacing w:val="-7"/>
          <w:sz w:val="20"/>
        </w:rPr>
        <w:t xml:space="preserve"> </w:t>
      </w:r>
      <w:r>
        <w:rPr>
          <w:sz w:val="20"/>
        </w:rPr>
        <w:t>schade</w:t>
      </w:r>
      <w:r>
        <w:rPr>
          <w:spacing w:val="-8"/>
          <w:sz w:val="20"/>
        </w:rPr>
        <w:t xml:space="preserve"> </w:t>
      </w:r>
      <w:r>
        <w:rPr>
          <w:sz w:val="20"/>
        </w:rPr>
        <w:t>die</w:t>
      </w:r>
      <w:r>
        <w:rPr>
          <w:spacing w:val="-6"/>
          <w:sz w:val="20"/>
        </w:rPr>
        <w:t xml:space="preserve"> </w:t>
      </w:r>
      <w:r>
        <w:rPr>
          <w:sz w:val="20"/>
        </w:rPr>
        <w:t>verband</w:t>
      </w:r>
      <w:r>
        <w:rPr>
          <w:spacing w:val="-6"/>
          <w:sz w:val="20"/>
        </w:rPr>
        <w:t xml:space="preserve"> </w:t>
      </w:r>
      <w:r>
        <w:rPr>
          <w:sz w:val="20"/>
        </w:rPr>
        <w:t>houdt</w:t>
      </w:r>
      <w:r>
        <w:rPr>
          <w:spacing w:val="-6"/>
          <w:sz w:val="20"/>
        </w:rPr>
        <w:t xml:space="preserve"> </w:t>
      </w:r>
      <w:r>
        <w:rPr>
          <w:sz w:val="20"/>
        </w:rPr>
        <w:t>met</w:t>
      </w:r>
      <w:r>
        <w:rPr>
          <w:spacing w:val="-8"/>
          <w:sz w:val="20"/>
        </w:rPr>
        <w:t xml:space="preserve"> </w:t>
      </w:r>
      <w:r>
        <w:rPr>
          <w:sz w:val="20"/>
        </w:rPr>
        <w:t>schade aan zaken als gevolg van het optreden van verzekerde (de Provincie) als opdrachtgever, uitvoerder, architect en/of constructeur van bouw-, s</w:t>
      </w:r>
      <w:r>
        <w:rPr>
          <w:sz w:val="20"/>
        </w:rPr>
        <w:t>loop-, of andere civieltechnische werkzaamheden, mits deze zijn veroorzaakt door de voorbereiding of uitvoering van de werkzaamheden, met dien verstande dat:</w:t>
      </w:r>
    </w:p>
    <w:p w14:paraId="20010676" w14:textId="77777777" w:rsidR="001C65E1" w:rsidRDefault="00C7656A">
      <w:pPr>
        <w:pStyle w:val="ListParagraph"/>
        <w:numPr>
          <w:ilvl w:val="4"/>
          <w:numId w:val="7"/>
        </w:numPr>
        <w:tabs>
          <w:tab w:val="left" w:pos="1143"/>
        </w:tabs>
        <w:spacing w:line="242" w:lineRule="auto"/>
        <w:ind w:right="2983" w:hanging="108"/>
        <w:rPr>
          <w:sz w:val="20"/>
        </w:rPr>
      </w:pPr>
      <w:r>
        <w:rPr>
          <w:sz w:val="20"/>
        </w:rPr>
        <w:t>De</w:t>
      </w:r>
      <w:r>
        <w:rPr>
          <w:spacing w:val="-9"/>
          <w:sz w:val="20"/>
        </w:rPr>
        <w:t xml:space="preserve"> </w:t>
      </w:r>
      <w:r>
        <w:rPr>
          <w:sz w:val="20"/>
        </w:rPr>
        <w:t>aanneemsom</w:t>
      </w:r>
      <w:r>
        <w:rPr>
          <w:spacing w:val="-8"/>
          <w:sz w:val="20"/>
        </w:rPr>
        <w:t xml:space="preserve"> </w:t>
      </w:r>
      <w:r>
        <w:rPr>
          <w:sz w:val="20"/>
        </w:rPr>
        <w:t>c.q.</w:t>
      </w:r>
      <w:r>
        <w:rPr>
          <w:spacing w:val="-7"/>
          <w:sz w:val="20"/>
        </w:rPr>
        <w:t xml:space="preserve"> </w:t>
      </w:r>
      <w:r>
        <w:rPr>
          <w:sz w:val="20"/>
        </w:rPr>
        <w:t>de</w:t>
      </w:r>
      <w:r>
        <w:rPr>
          <w:spacing w:val="-9"/>
          <w:sz w:val="20"/>
        </w:rPr>
        <w:t xml:space="preserve"> </w:t>
      </w:r>
      <w:r>
        <w:rPr>
          <w:sz w:val="20"/>
        </w:rPr>
        <w:t>kosten</w:t>
      </w:r>
      <w:r>
        <w:rPr>
          <w:spacing w:val="-9"/>
          <w:sz w:val="20"/>
        </w:rPr>
        <w:t xml:space="preserve"> </w:t>
      </w:r>
      <w:r>
        <w:rPr>
          <w:sz w:val="20"/>
        </w:rPr>
        <w:t>met</w:t>
      </w:r>
      <w:r>
        <w:rPr>
          <w:spacing w:val="-9"/>
          <w:sz w:val="20"/>
        </w:rPr>
        <w:t xml:space="preserve"> </w:t>
      </w:r>
      <w:r>
        <w:rPr>
          <w:sz w:val="20"/>
        </w:rPr>
        <w:t>de</w:t>
      </w:r>
      <w:r>
        <w:rPr>
          <w:spacing w:val="-7"/>
          <w:sz w:val="20"/>
        </w:rPr>
        <w:t xml:space="preserve"> </w:t>
      </w:r>
      <w:r>
        <w:rPr>
          <w:sz w:val="20"/>
        </w:rPr>
        <w:t>bouw/aanleg</w:t>
      </w:r>
      <w:r>
        <w:rPr>
          <w:spacing w:val="-6"/>
          <w:sz w:val="20"/>
        </w:rPr>
        <w:t xml:space="preserve"> </w:t>
      </w:r>
      <w:r>
        <w:rPr>
          <w:sz w:val="20"/>
        </w:rPr>
        <w:t>gemoeid</w:t>
      </w:r>
      <w:r>
        <w:rPr>
          <w:spacing w:val="-6"/>
          <w:sz w:val="20"/>
        </w:rPr>
        <w:t xml:space="preserve"> </w:t>
      </w:r>
      <w:r>
        <w:rPr>
          <w:sz w:val="20"/>
        </w:rPr>
        <w:t>bedrag</w:t>
      </w:r>
      <w:r>
        <w:rPr>
          <w:spacing w:val="-9"/>
          <w:sz w:val="20"/>
        </w:rPr>
        <w:t xml:space="preserve"> </w:t>
      </w:r>
      <w:r>
        <w:rPr>
          <w:sz w:val="20"/>
        </w:rPr>
        <w:t>van EUR 100.000,00 excl. BTW niet overtreffen.</w:t>
      </w:r>
    </w:p>
    <w:p w14:paraId="62618F5E" w14:textId="77777777" w:rsidR="001C65E1" w:rsidRDefault="00C7656A">
      <w:pPr>
        <w:pStyle w:val="BodyText"/>
        <w:spacing w:line="242" w:lineRule="auto"/>
        <w:ind w:left="1128" w:right="2844" w:hanging="108"/>
      </w:pPr>
      <w:r>
        <w:t>Tot</w:t>
      </w:r>
      <w:r>
        <w:rPr>
          <w:spacing w:val="-10"/>
        </w:rPr>
        <w:t xml:space="preserve"> </w:t>
      </w:r>
      <w:r>
        <w:t>een</w:t>
      </w:r>
      <w:r>
        <w:rPr>
          <w:spacing w:val="-7"/>
        </w:rPr>
        <w:t xml:space="preserve"> </w:t>
      </w:r>
      <w:r>
        <w:t>maximum</w:t>
      </w:r>
      <w:r>
        <w:rPr>
          <w:spacing w:val="-7"/>
        </w:rPr>
        <w:t xml:space="preserve"> </w:t>
      </w:r>
      <w:r>
        <w:t>van</w:t>
      </w:r>
      <w:r>
        <w:rPr>
          <w:spacing w:val="-5"/>
        </w:rPr>
        <w:t xml:space="preserve"> </w:t>
      </w:r>
      <w:r>
        <w:t>EUR</w:t>
      </w:r>
      <w:r>
        <w:rPr>
          <w:spacing w:val="-5"/>
        </w:rPr>
        <w:t xml:space="preserve"> </w:t>
      </w:r>
      <w:r>
        <w:t>100.000,00</w:t>
      </w:r>
      <w:r>
        <w:rPr>
          <w:spacing w:val="-5"/>
        </w:rPr>
        <w:t xml:space="preserve"> </w:t>
      </w:r>
      <w:r>
        <w:t>per</w:t>
      </w:r>
      <w:r>
        <w:rPr>
          <w:spacing w:val="-5"/>
        </w:rPr>
        <w:t xml:space="preserve"> </w:t>
      </w:r>
      <w:r>
        <w:t>aanspraak</w:t>
      </w:r>
      <w:r>
        <w:rPr>
          <w:spacing w:val="-4"/>
        </w:rPr>
        <w:t xml:space="preserve"> </w:t>
      </w:r>
      <w:r>
        <w:t>de</w:t>
      </w:r>
      <w:r>
        <w:rPr>
          <w:spacing w:val="-10"/>
        </w:rPr>
        <w:t xml:space="preserve"> </w:t>
      </w:r>
      <w:r>
        <w:t>schade</w:t>
      </w:r>
      <w:r>
        <w:rPr>
          <w:spacing w:val="-7"/>
        </w:rPr>
        <w:t xml:space="preserve"> </w:t>
      </w:r>
      <w:r>
        <w:t>aan</w:t>
      </w:r>
      <w:r>
        <w:rPr>
          <w:spacing w:val="-5"/>
        </w:rPr>
        <w:t xml:space="preserve"> </w:t>
      </w:r>
      <w:r>
        <w:t>de bestaande eigendommen van de opdrachtgever is verzekerd.</w:t>
      </w:r>
    </w:p>
    <w:p w14:paraId="53C5F352" w14:textId="77777777" w:rsidR="001C65E1" w:rsidRDefault="00C7656A">
      <w:pPr>
        <w:pStyle w:val="BodyText"/>
        <w:spacing w:line="229" w:lineRule="exact"/>
        <w:ind w:left="1020"/>
      </w:pPr>
      <w:r>
        <w:t>Schade</w:t>
      </w:r>
      <w:r>
        <w:rPr>
          <w:spacing w:val="-9"/>
        </w:rPr>
        <w:t xml:space="preserve"> </w:t>
      </w:r>
      <w:r>
        <w:t>aan</w:t>
      </w:r>
      <w:r>
        <w:rPr>
          <w:spacing w:val="-9"/>
        </w:rPr>
        <w:t xml:space="preserve"> </w:t>
      </w:r>
      <w:r>
        <w:t>het</w:t>
      </w:r>
      <w:r>
        <w:rPr>
          <w:spacing w:val="-10"/>
        </w:rPr>
        <w:t xml:space="preserve"> </w:t>
      </w:r>
      <w:r>
        <w:t>bouwwerk</w:t>
      </w:r>
      <w:r>
        <w:rPr>
          <w:spacing w:val="-6"/>
        </w:rPr>
        <w:t xml:space="preserve"> </w:t>
      </w:r>
      <w:r>
        <w:t>niet</w:t>
      </w:r>
      <w:r>
        <w:rPr>
          <w:spacing w:val="-7"/>
        </w:rPr>
        <w:t xml:space="preserve"> </w:t>
      </w:r>
      <w:r>
        <w:t>verzekerd</w:t>
      </w:r>
      <w:r>
        <w:rPr>
          <w:spacing w:val="-8"/>
        </w:rPr>
        <w:t xml:space="preserve"> </w:t>
      </w:r>
      <w:r>
        <w:rPr>
          <w:spacing w:val="-5"/>
        </w:rPr>
        <w:t>is</w:t>
      </w:r>
    </w:p>
    <w:p w14:paraId="6C147963" w14:textId="77777777" w:rsidR="001C65E1" w:rsidRDefault="00C7656A">
      <w:pPr>
        <w:pStyle w:val="ListParagraph"/>
        <w:numPr>
          <w:ilvl w:val="4"/>
          <w:numId w:val="7"/>
        </w:numPr>
        <w:tabs>
          <w:tab w:val="left" w:pos="1141"/>
        </w:tabs>
        <w:ind w:left="1130" w:right="2116" w:hanging="111"/>
        <w:rPr>
          <w:sz w:val="20"/>
        </w:rPr>
      </w:pPr>
      <w:r>
        <w:rPr>
          <w:sz w:val="20"/>
        </w:rPr>
        <w:t>De</w:t>
      </w:r>
      <w:r>
        <w:rPr>
          <w:spacing w:val="-9"/>
          <w:sz w:val="20"/>
        </w:rPr>
        <w:t xml:space="preserve"> </w:t>
      </w:r>
      <w:r>
        <w:rPr>
          <w:sz w:val="20"/>
        </w:rPr>
        <w:t>zelfstandige</w:t>
      </w:r>
      <w:r>
        <w:rPr>
          <w:spacing w:val="-4"/>
          <w:sz w:val="20"/>
        </w:rPr>
        <w:t xml:space="preserve"> </w:t>
      </w:r>
      <w:r>
        <w:rPr>
          <w:sz w:val="20"/>
        </w:rPr>
        <w:t>aansprakelijkheid</w:t>
      </w:r>
      <w:r>
        <w:rPr>
          <w:spacing w:val="-5"/>
          <w:sz w:val="20"/>
        </w:rPr>
        <w:t xml:space="preserve"> </w:t>
      </w:r>
      <w:r>
        <w:rPr>
          <w:sz w:val="20"/>
        </w:rPr>
        <w:t>van</w:t>
      </w:r>
      <w:r>
        <w:rPr>
          <w:spacing w:val="-7"/>
          <w:sz w:val="20"/>
        </w:rPr>
        <w:t xml:space="preserve"> </w:t>
      </w:r>
      <w:r>
        <w:rPr>
          <w:sz w:val="20"/>
        </w:rPr>
        <w:t>de</w:t>
      </w:r>
      <w:r>
        <w:rPr>
          <w:spacing w:val="-7"/>
          <w:sz w:val="20"/>
        </w:rPr>
        <w:t xml:space="preserve"> </w:t>
      </w:r>
      <w:r>
        <w:rPr>
          <w:sz w:val="20"/>
        </w:rPr>
        <w:t>and</w:t>
      </w:r>
      <w:r>
        <w:rPr>
          <w:sz w:val="20"/>
        </w:rPr>
        <w:t>ere</w:t>
      </w:r>
      <w:r>
        <w:rPr>
          <w:spacing w:val="-3"/>
          <w:sz w:val="20"/>
        </w:rPr>
        <w:t xml:space="preserve"> </w:t>
      </w:r>
      <w:r>
        <w:rPr>
          <w:sz w:val="20"/>
        </w:rPr>
        <w:t>bij</w:t>
      </w:r>
      <w:r>
        <w:rPr>
          <w:spacing w:val="-5"/>
          <w:sz w:val="20"/>
        </w:rPr>
        <w:t xml:space="preserve"> </w:t>
      </w:r>
      <w:r>
        <w:rPr>
          <w:sz w:val="20"/>
        </w:rPr>
        <w:t>de</w:t>
      </w:r>
      <w:r>
        <w:rPr>
          <w:spacing w:val="-7"/>
          <w:sz w:val="20"/>
        </w:rPr>
        <w:t xml:space="preserve"> </w:t>
      </w:r>
      <w:r>
        <w:rPr>
          <w:sz w:val="20"/>
        </w:rPr>
        <w:t>bouw</w:t>
      </w:r>
      <w:r>
        <w:rPr>
          <w:spacing w:val="-4"/>
          <w:sz w:val="20"/>
        </w:rPr>
        <w:t xml:space="preserve"> </w:t>
      </w:r>
      <w:r>
        <w:rPr>
          <w:sz w:val="20"/>
        </w:rPr>
        <w:t>betrokken</w:t>
      </w:r>
      <w:r>
        <w:rPr>
          <w:spacing w:val="-4"/>
          <w:sz w:val="20"/>
        </w:rPr>
        <w:t xml:space="preserve"> </w:t>
      </w:r>
      <w:r>
        <w:rPr>
          <w:sz w:val="20"/>
        </w:rPr>
        <w:t>partijen</w:t>
      </w:r>
      <w:r>
        <w:rPr>
          <w:spacing w:val="-3"/>
          <w:sz w:val="20"/>
        </w:rPr>
        <w:t xml:space="preserve"> </w:t>
      </w:r>
      <w:r>
        <w:rPr>
          <w:sz w:val="20"/>
        </w:rPr>
        <w:t>niet meeverzekerd is.</w:t>
      </w:r>
    </w:p>
    <w:p w14:paraId="6881BAAE" w14:textId="77777777" w:rsidR="001C65E1" w:rsidRDefault="001C65E1">
      <w:pPr>
        <w:pStyle w:val="BodyText"/>
        <w:spacing w:before="5"/>
        <w:rPr>
          <w:sz w:val="19"/>
        </w:rPr>
      </w:pPr>
    </w:p>
    <w:p w14:paraId="53E39ED2" w14:textId="77777777" w:rsidR="001C65E1" w:rsidRDefault="00C7656A">
      <w:pPr>
        <w:pStyle w:val="ListParagraph"/>
        <w:numPr>
          <w:ilvl w:val="3"/>
          <w:numId w:val="7"/>
        </w:numPr>
        <w:tabs>
          <w:tab w:val="left" w:pos="1075"/>
          <w:tab w:val="left" w:pos="1076"/>
        </w:tabs>
        <w:ind w:left="1075" w:right="3311" w:hanging="416"/>
        <w:rPr>
          <w:sz w:val="20"/>
        </w:rPr>
      </w:pPr>
      <w:r>
        <w:rPr>
          <w:sz w:val="20"/>
        </w:rPr>
        <w:t>Recreanten:</w:t>
      </w:r>
      <w:r>
        <w:rPr>
          <w:spacing w:val="-11"/>
          <w:sz w:val="20"/>
        </w:rPr>
        <w:t xml:space="preserve"> </w:t>
      </w:r>
      <w:r>
        <w:rPr>
          <w:sz w:val="20"/>
        </w:rPr>
        <w:t>Meeverzekerd</w:t>
      </w:r>
      <w:r>
        <w:rPr>
          <w:spacing w:val="-8"/>
          <w:sz w:val="20"/>
        </w:rPr>
        <w:t xml:space="preserve"> </w:t>
      </w:r>
      <w:r>
        <w:rPr>
          <w:sz w:val="20"/>
        </w:rPr>
        <w:t>is</w:t>
      </w:r>
      <w:r>
        <w:rPr>
          <w:spacing w:val="-10"/>
          <w:sz w:val="20"/>
        </w:rPr>
        <w:t xml:space="preserve"> </w:t>
      </w:r>
      <w:r>
        <w:rPr>
          <w:sz w:val="20"/>
        </w:rPr>
        <w:t>de</w:t>
      </w:r>
      <w:r>
        <w:rPr>
          <w:spacing w:val="-11"/>
          <w:sz w:val="20"/>
        </w:rPr>
        <w:t xml:space="preserve"> </w:t>
      </w:r>
      <w:r>
        <w:rPr>
          <w:sz w:val="20"/>
        </w:rPr>
        <w:t>aansprakelijkheid</w:t>
      </w:r>
      <w:r>
        <w:rPr>
          <w:spacing w:val="-10"/>
          <w:sz w:val="20"/>
        </w:rPr>
        <w:t xml:space="preserve"> </w:t>
      </w:r>
      <w:r>
        <w:rPr>
          <w:sz w:val="20"/>
        </w:rPr>
        <w:t>voortvloeiend</w:t>
      </w:r>
      <w:r>
        <w:rPr>
          <w:spacing w:val="-11"/>
          <w:sz w:val="20"/>
        </w:rPr>
        <w:t xml:space="preserve"> </w:t>
      </w:r>
      <w:r>
        <w:rPr>
          <w:sz w:val="20"/>
        </w:rPr>
        <w:t>uit</w:t>
      </w:r>
      <w:r>
        <w:rPr>
          <w:spacing w:val="-11"/>
          <w:sz w:val="20"/>
        </w:rPr>
        <w:t xml:space="preserve"> </w:t>
      </w:r>
      <w:r>
        <w:rPr>
          <w:sz w:val="20"/>
        </w:rPr>
        <w:t>de overeenkomst /afspraken met:</w:t>
      </w:r>
    </w:p>
    <w:p w14:paraId="5E50B08F" w14:textId="77777777" w:rsidR="001C65E1" w:rsidRDefault="00C7656A">
      <w:pPr>
        <w:pStyle w:val="ListParagraph"/>
        <w:numPr>
          <w:ilvl w:val="4"/>
          <w:numId w:val="7"/>
        </w:numPr>
        <w:tabs>
          <w:tab w:val="left" w:pos="1380"/>
          <w:tab w:val="left" w:pos="1381"/>
        </w:tabs>
        <w:spacing w:before="1"/>
        <w:ind w:left="1380" w:right="1465" w:hanging="360"/>
        <w:rPr>
          <w:sz w:val="20"/>
        </w:rPr>
      </w:pPr>
      <w:r>
        <w:rPr>
          <w:sz w:val="20"/>
        </w:rPr>
        <w:t>Eigenaren/beheerders</w:t>
      </w:r>
      <w:r>
        <w:rPr>
          <w:spacing w:val="-7"/>
          <w:sz w:val="20"/>
        </w:rPr>
        <w:t xml:space="preserve"> </w:t>
      </w:r>
      <w:r>
        <w:rPr>
          <w:sz w:val="20"/>
        </w:rPr>
        <w:t>van</w:t>
      </w:r>
      <w:r>
        <w:rPr>
          <w:spacing w:val="-8"/>
          <w:sz w:val="20"/>
        </w:rPr>
        <w:t xml:space="preserve"> </w:t>
      </w:r>
      <w:r>
        <w:rPr>
          <w:sz w:val="20"/>
        </w:rPr>
        <w:t>recreatie-terreinen</w:t>
      </w:r>
      <w:r>
        <w:rPr>
          <w:spacing w:val="-8"/>
          <w:sz w:val="20"/>
        </w:rPr>
        <w:t xml:space="preserve"> </w:t>
      </w:r>
      <w:r>
        <w:rPr>
          <w:sz w:val="20"/>
        </w:rPr>
        <w:t>in</w:t>
      </w:r>
      <w:r>
        <w:rPr>
          <w:spacing w:val="-10"/>
          <w:sz w:val="20"/>
        </w:rPr>
        <w:t xml:space="preserve"> </w:t>
      </w:r>
      <w:r>
        <w:rPr>
          <w:sz w:val="20"/>
        </w:rPr>
        <w:t>verband</w:t>
      </w:r>
      <w:r>
        <w:rPr>
          <w:spacing w:val="-8"/>
          <w:sz w:val="20"/>
        </w:rPr>
        <w:t xml:space="preserve"> </w:t>
      </w:r>
      <w:r>
        <w:rPr>
          <w:sz w:val="20"/>
        </w:rPr>
        <w:t>met</w:t>
      </w:r>
      <w:r>
        <w:rPr>
          <w:spacing w:val="-8"/>
          <w:sz w:val="20"/>
        </w:rPr>
        <w:t xml:space="preserve"> </w:t>
      </w:r>
      <w:r>
        <w:rPr>
          <w:sz w:val="20"/>
        </w:rPr>
        <w:t>het</w:t>
      </w:r>
      <w:r>
        <w:rPr>
          <w:spacing w:val="-10"/>
          <w:sz w:val="20"/>
        </w:rPr>
        <w:t xml:space="preserve"> </w:t>
      </w:r>
      <w:r>
        <w:rPr>
          <w:sz w:val="20"/>
        </w:rPr>
        <w:t>benutten</w:t>
      </w:r>
      <w:r>
        <w:rPr>
          <w:spacing w:val="-8"/>
          <w:sz w:val="20"/>
        </w:rPr>
        <w:t xml:space="preserve"> </w:t>
      </w:r>
      <w:r>
        <w:rPr>
          <w:sz w:val="20"/>
        </w:rPr>
        <w:t>daarvan</w:t>
      </w:r>
      <w:r>
        <w:rPr>
          <w:spacing w:val="-10"/>
          <w:sz w:val="20"/>
        </w:rPr>
        <w:t xml:space="preserve"> </w:t>
      </w:r>
      <w:r>
        <w:rPr>
          <w:sz w:val="20"/>
        </w:rPr>
        <w:t xml:space="preserve">door </w:t>
      </w:r>
      <w:r>
        <w:rPr>
          <w:spacing w:val="-2"/>
          <w:sz w:val="20"/>
        </w:rPr>
        <w:t>recreanten;</w:t>
      </w:r>
    </w:p>
    <w:p w14:paraId="589248B9" w14:textId="77777777" w:rsidR="001C65E1" w:rsidRDefault="00C7656A">
      <w:pPr>
        <w:pStyle w:val="ListParagraph"/>
        <w:numPr>
          <w:ilvl w:val="4"/>
          <w:numId w:val="7"/>
        </w:numPr>
        <w:tabs>
          <w:tab w:val="left" w:pos="1380"/>
          <w:tab w:val="left" w:pos="1381"/>
        </w:tabs>
        <w:ind w:left="1380" w:right="1178" w:hanging="360"/>
        <w:rPr>
          <w:sz w:val="20"/>
        </w:rPr>
      </w:pPr>
      <w:r>
        <w:rPr>
          <w:sz w:val="20"/>
        </w:rPr>
        <w:t>Eigenaren/beheerders</w:t>
      </w:r>
      <w:r>
        <w:rPr>
          <w:spacing w:val="-7"/>
          <w:sz w:val="20"/>
        </w:rPr>
        <w:t xml:space="preserve"> </w:t>
      </w:r>
      <w:r>
        <w:rPr>
          <w:sz w:val="20"/>
        </w:rPr>
        <w:t>van</w:t>
      </w:r>
      <w:r>
        <w:rPr>
          <w:spacing w:val="-9"/>
          <w:sz w:val="20"/>
        </w:rPr>
        <w:t xml:space="preserve"> </w:t>
      </w:r>
      <w:r>
        <w:rPr>
          <w:sz w:val="20"/>
        </w:rPr>
        <w:t>gebieden</w:t>
      </w:r>
      <w:r>
        <w:rPr>
          <w:spacing w:val="-8"/>
          <w:sz w:val="20"/>
        </w:rPr>
        <w:t xml:space="preserve"> </w:t>
      </w:r>
      <w:r>
        <w:rPr>
          <w:sz w:val="20"/>
        </w:rPr>
        <w:t>grenzend</w:t>
      </w:r>
      <w:r>
        <w:rPr>
          <w:spacing w:val="-8"/>
          <w:sz w:val="20"/>
        </w:rPr>
        <w:t xml:space="preserve"> </w:t>
      </w:r>
      <w:r>
        <w:rPr>
          <w:sz w:val="20"/>
        </w:rPr>
        <w:t>aan</w:t>
      </w:r>
      <w:r>
        <w:rPr>
          <w:spacing w:val="-11"/>
          <w:sz w:val="20"/>
        </w:rPr>
        <w:t xml:space="preserve"> </w:t>
      </w:r>
      <w:r>
        <w:rPr>
          <w:sz w:val="20"/>
        </w:rPr>
        <w:t>zogenaamde</w:t>
      </w:r>
      <w:r>
        <w:rPr>
          <w:spacing w:val="-10"/>
          <w:sz w:val="20"/>
        </w:rPr>
        <w:t xml:space="preserve"> </w:t>
      </w:r>
      <w:r>
        <w:rPr>
          <w:sz w:val="20"/>
        </w:rPr>
        <w:t>slapende</w:t>
      </w:r>
      <w:r>
        <w:rPr>
          <w:spacing w:val="-7"/>
          <w:sz w:val="20"/>
        </w:rPr>
        <w:t xml:space="preserve"> </w:t>
      </w:r>
      <w:r>
        <w:rPr>
          <w:sz w:val="20"/>
        </w:rPr>
        <w:t>openbare</w:t>
      </w:r>
      <w:r>
        <w:rPr>
          <w:spacing w:val="-10"/>
          <w:sz w:val="20"/>
        </w:rPr>
        <w:t xml:space="preserve"> </w:t>
      </w:r>
      <w:r>
        <w:rPr>
          <w:sz w:val="20"/>
        </w:rPr>
        <w:t>paden en vaarwegen.</w:t>
      </w:r>
    </w:p>
    <w:p w14:paraId="7EFCB4D3" w14:textId="77777777" w:rsidR="001C65E1" w:rsidRDefault="001C65E1">
      <w:pPr>
        <w:pStyle w:val="BodyText"/>
        <w:spacing w:before="11"/>
        <w:rPr>
          <w:sz w:val="19"/>
        </w:rPr>
      </w:pPr>
    </w:p>
    <w:p w14:paraId="3FB1F7C4" w14:textId="77777777" w:rsidR="001C65E1" w:rsidRDefault="00C7656A">
      <w:pPr>
        <w:pStyle w:val="BodyText"/>
        <w:ind w:left="1020"/>
      </w:pPr>
      <w:r>
        <w:t>Schaden</w:t>
      </w:r>
      <w:r>
        <w:rPr>
          <w:spacing w:val="-11"/>
        </w:rPr>
        <w:t xml:space="preserve"> </w:t>
      </w:r>
      <w:r>
        <w:t>aan</w:t>
      </w:r>
      <w:r>
        <w:rPr>
          <w:spacing w:val="-12"/>
        </w:rPr>
        <w:t xml:space="preserve"> </w:t>
      </w:r>
      <w:r>
        <w:t>paden</w:t>
      </w:r>
      <w:r>
        <w:rPr>
          <w:spacing w:val="-9"/>
        </w:rPr>
        <w:t xml:space="preserve"> </w:t>
      </w:r>
      <w:r>
        <w:t>en</w:t>
      </w:r>
      <w:r>
        <w:rPr>
          <w:spacing w:val="-11"/>
        </w:rPr>
        <w:t xml:space="preserve"> </w:t>
      </w:r>
      <w:r>
        <w:t>vaarwegen</w:t>
      </w:r>
      <w:r>
        <w:rPr>
          <w:spacing w:val="-9"/>
        </w:rPr>
        <w:t xml:space="preserve"> </w:t>
      </w:r>
      <w:r>
        <w:t>zelf</w:t>
      </w:r>
      <w:r>
        <w:rPr>
          <w:spacing w:val="-12"/>
        </w:rPr>
        <w:t xml:space="preserve"> </w:t>
      </w:r>
      <w:r>
        <w:t>zijn</w:t>
      </w:r>
      <w:r>
        <w:rPr>
          <w:spacing w:val="-10"/>
        </w:rPr>
        <w:t xml:space="preserve"> </w:t>
      </w:r>
      <w:r>
        <w:t>nadrukkelijk</w:t>
      </w:r>
      <w:r>
        <w:rPr>
          <w:spacing w:val="-7"/>
        </w:rPr>
        <w:t xml:space="preserve"> </w:t>
      </w:r>
      <w:r>
        <w:t>niet</w:t>
      </w:r>
      <w:r>
        <w:rPr>
          <w:spacing w:val="-10"/>
        </w:rPr>
        <w:t xml:space="preserve"> </w:t>
      </w:r>
      <w:r>
        <w:rPr>
          <w:spacing w:val="-2"/>
        </w:rPr>
        <w:t>verzekerd.</w:t>
      </w:r>
    </w:p>
    <w:p w14:paraId="297AF073" w14:textId="77777777" w:rsidR="001C65E1" w:rsidRDefault="001C65E1">
      <w:pPr>
        <w:sectPr w:rsidR="001C65E1">
          <w:pgSz w:w="11920" w:h="16850"/>
          <w:pgMar w:top="2380" w:right="140" w:bottom="1080" w:left="1140" w:header="349" w:footer="882" w:gutter="0"/>
          <w:cols w:space="708"/>
        </w:sectPr>
      </w:pPr>
    </w:p>
    <w:p w14:paraId="6C6721E0" w14:textId="77777777" w:rsidR="001C65E1" w:rsidRDefault="001C65E1">
      <w:pPr>
        <w:pStyle w:val="BodyText"/>
      </w:pPr>
    </w:p>
    <w:p w14:paraId="4B8B6DC2" w14:textId="77777777" w:rsidR="001C65E1" w:rsidRDefault="001C65E1">
      <w:pPr>
        <w:pStyle w:val="BodyText"/>
      </w:pPr>
    </w:p>
    <w:p w14:paraId="3EFE8E28" w14:textId="77777777" w:rsidR="001C65E1" w:rsidRDefault="001C65E1">
      <w:pPr>
        <w:pStyle w:val="BodyText"/>
      </w:pPr>
    </w:p>
    <w:p w14:paraId="46A076D6" w14:textId="77777777" w:rsidR="001C65E1" w:rsidRDefault="001C65E1">
      <w:pPr>
        <w:pStyle w:val="BodyText"/>
        <w:spacing w:before="6"/>
        <w:rPr>
          <w:sz w:val="22"/>
        </w:rPr>
      </w:pPr>
    </w:p>
    <w:p w14:paraId="14FBD593" w14:textId="77777777" w:rsidR="001C65E1" w:rsidRDefault="00C7656A">
      <w:pPr>
        <w:pStyle w:val="ListParagraph"/>
        <w:numPr>
          <w:ilvl w:val="3"/>
          <w:numId w:val="7"/>
        </w:numPr>
        <w:tabs>
          <w:tab w:val="left" w:pos="1021"/>
        </w:tabs>
        <w:ind w:hanging="361"/>
        <w:rPr>
          <w:sz w:val="20"/>
        </w:rPr>
      </w:pPr>
      <w:r>
        <w:rPr>
          <w:spacing w:val="-2"/>
          <w:sz w:val="20"/>
        </w:rPr>
        <w:t>Cyber:</w:t>
      </w:r>
    </w:p>
    <w:p w14:paraId="1C3D161C" w14:textId="77777777" w:rsidR="001C65E1" w:rsidRDefault="00C7656A">
      <w:pPr>
        <w:pStyle w:val="BodyText"/>
        <w:spacing w:before="1"/>
        <w:ind w:left="1020" w:right="1039"/>
      </w:pPr>
      <w:r>
        <w:t>Aanspraken</w:t>
      </w:r>
      <w:r>
        <w:rPr>
          <w:spacing w:val="-6"/>
        </w:rPr>
        <w:t xml:space="preserve"> </w:t>
      </w:r>
      <w:r>
        <w:t>die</w:t>
      </w:r>
      <w:r>
        <w:rPr>
          <w:spacing w:val="-7"/>
        </w:rPr>
        <w:t xml:space="preserve"> </w:t>
      </w:r>
      <w:r>
        <w:t>voortvloeien</w:t>
      </w:r>
      <w:r>
        <w:rPr>
          <w:spacing w:val="-5"/>
        </w:rPr>
        <w:t xml:space="preserve"> </w:t>
      </w:r>
      <w:r>
        <w:t>uit,</w:t>
      </w:r>
      <w:r>
        <w:rPr>
          <w:spacing w:val="-7"/>
        </w:rPr>
        <w:t xml:space="preserve"> </w:t>
      </w:r>
      <w:r>
        <w:t>verband</w:t>
      </w:r>
      <w:r>
        <w:rPr>
          <w:spacing w:val="-7"/>
        </w:rPr>
        <w:t xml:space="preserve"> </w:t>
      </w:r>
      <w:r>
        <w:t>houden</w:t>
      </w:r>
      <w:r>
        <w:rPr>
          <w:spacing w:val="-6"/>
        </w:rPr>
        <w:t xml:space="preserve"> </w:t>
      </w:r>
      <w:r>
        <w:t>met,</w:t>
      </w:r>
      <w:r>
        <w:rPr>
          <w:spacing w:val="-4"/>
        </w:rPr>
        <w:t xml:space="preserve"> </w:t>
      </w:r>
      <w:r>
        <w:t>of</w:t>
      </w:r>
      <w:r>
        <w:rPr>
          <w:spacing w:val="-9"/>
        </w:rPr>
        <w:t xml:space="preserve"> </w:t>
      </w:r>
      <w:r>
        <w:t>gevolg</w:t>
      </w:r>
      <w:r>
        <w:rPr>
          <w:spacing w:val="-6"/>
        </w:rPr>
        <w:t xml:space="preserve"> </w:t>
      </w:r>
      <w:r>
        <w:t>zijn</w:t>
      </w:r>
      <w:r>
        <w:rPr>
          <w:spacing w:val="-6"/>
        </w:rPr>
        <w:t xml:space="preserve"> </w:t>
      </w:r>
      <w:r>
        <w:t>van</w:t>
      </w:r>
      <w:r>
        <w:rPr>
          <w:spacing w:val="-7"/>
        </w:rPr>
        <w:t xml:space="preserve"> </w:t>
      </w:r>
      <w:r>
        <w:t>een</w:t>
      </w:r>
      <w:r>
        <w:rPr>
          <w:spacing w:val="-6"/>
        </w:rPr>
        <w:t xml:space="preserve"> </w:t>
      </w:r>
      <w:r>
        <w:t>cyber</w:t>
      </w:r>
      <w:r>
        <w:rPr>
          <w:spacing w:val="-5"/>
        </w:rPr>
        <w:t xml:space="preserve"> </w:t>
      </w:r>
      <w:r>
        <w:t>gebeurtenis, een data aansprakelijkheidsgebeurtenis</w:t>
      </w:r>
      <w:r>
        <w:rPr>
          <w:spacing w:val="-1"/>
        </w:rPr>
        <w:t xml:space="preserve"> </w:t>
      </w:r>
      <w:r>
        <w:t>of</w:t>
      </w:r>
      <w:r>
        <w:rPr>
          <w:spacing w:val="-3"/>
        </w:rPr>
        <w:t xml:space="preserve"> </w:t>
      </w:r>
      <w:r>
        <w:t>een</w:t>
      </w:r>
      <w:r>
        <w:rPr>
          <w:spacing w:val="-1"/>
        </w:rPr>
        <w:t xml:space="preserve"> </w:t>
      </w:r>
      <w:r>
        <w:t>netwerk beveiligingsgebeurtenis</w:t>
      </w:r>
      <w:r>
        <w:rPr>
          <w:spacing w:val="-1"/>
        </w:rPr>
        <w:t xml:space="preserve"> </w:t>
      </w:r>
      <w:r>
        <w:t>zijn</w:t>
      </w:r>
      <w:r>
        <w:rPr>
          <w:spacing w:val="-2"/>
        </w:rPr>
        <w:t xml:space="preserve"> </w:t>
      </w:r>
      <w:r>
        <w:t xml:space="preserve">uitgesloten van dekking op deze polis. De uitsluiting is niet van toepassing op aanspraken tot vergoeding </w:t>
      </w:r>
      <w:r>
        <w:rPr>
          <w:spacing w:val="-4"/>
        </w:rPr>
        <w:t>van:</w:t>
      </w:r>
    </w:p>
    <w:p w14:paraId="6E86025E" w14:textId="77777777" w:rsidR="001C65E1" w:rsidRDefault="00C7656A">
      <w:pPr>
        <w:pStyle w:val="ListParagraph"/>
        <w:numPr>
          <w:ilvl w:val="0"/>
          <w:numId w:val="6"/>
        </w:numPr>
        <w:tabs>
          <w:tab w:val="left" w:pos="1381"/>
        </w:tabs>
        <w:ind w:right="2097"/>
        <w:rPr>
          <w:sz w:val="20"/>
        </w:rPr>
      </w:pPr>
      <w:r>
        <w:rPr>
          <w:sz w:val="20"/>
        </w:rPr>
        <w:t>personen</w:t>
      </w:r>
      <w:r>
        <w:rPr>
          <w:sz w:val="20"/>
        </w:rPr>
        <w:t>schade,</w:t>
      </w:r>
      <w:r>
        <w:rPr>
          <w:spacing w:val="-5"/>
          <w:sz w:val="20"/>
        </w:rPr>
        <w:t xml:space="preserve"> </w:t>
      </w:r>
      <w:r>
        <w:rPr>
          <w:sz w:val="20"/>
        </w:rPr>
        <w:t>voor</w:t>
      </w:r>
      <w:r>
        <w:rPr>
          <w:spacing w:val="-6"/>
          <w:sz w:val="20"/>
        </w:rPr>
        <w:t xml:space="preserve"> </w:t>
      </w:r>
      <w:r>
        <w:rPr>
          <w:sz w:val="20"/>
        </w:rPr>
        <w:t>zover</w:t>
      </w:r>
      <w:r>
        <w:rPr>
          <w:spacing w:val="-6"/>
          <w:sz w:val="20"/>
        </w:rPr>
        <w:t xml:space="preserve"> </w:t>
      </w:r>
      <w:r>
        <w:rPr>
          <w:sz w:val="20"/>
        </w:rPr>
        <w:t>deze</w:t>
      </w:r>
      <w:r>
        <w:rPr>
          <w:spacing w:val="-7"/>
          <w:sz w:val="20"/>
        </w:rPr>
        <w:t xml:space="preserve"> </w:t>
      </w:r>
      <w:r>
        <w:rPr>
          <w:sz w:val="20"/>
        </w:rPr>
        <w:t>schade</w:t>
      </w:r>
      <w:r>
        <w:rPr>
          <w:spacing w:val="-7"/>
          <w:sz w:val="20"/>
        </w:rPr>
        <w:t xml:space="preserve"> </w:t>
      </w:r>
      <w:r>
        <w:rPr>
          <w:sz w:val="20"/>
        </w:rPr>
        <w:t>niet</w:t>
      </w:r>
      <w:r>
        <w:rPr>
          <w:spacing w:val="-8"/>
          <w:sz w:val="20"/>
        </w:rPr>
        <w:t xml:space="preserve"> </w:t>
      </w:r>
      <w:r>
        <w:rPr>
          <w:sz w:val="20"/>
        </w:rPr>
        <w:t>is</w:t>
      </w:r>
      <w:r>
        <w:rPr>
          <w:spacing w:val="-6"/>
          <w:sz w:val="20"/>
        </w:rPr>
        <w:t xml:space="preserve"> </w:t>
      </w:r>
      <w:r>
        <w:rPr>
          <w:sz w:val="20"/>
        </w:rPr>
        <w:t>aan</w:t>
      </w:r>
      <w:r>
        <w:rPr>
          <w:spacing w:val="-8"/>
          <w:sz w:val="20"/>
        </w:rPr>
        <w:t xml:space="preserve"> </w:t>
      </w:r>
      <w:r>
        <w:rPr>
          <w:sz w:val="20"/>
        </w:rPr>
        <w:t>te</w:t>
      </w:r>
      <w:r>
        <w:rPr>
          <w:spacing w:val="-5"/>
          <w:sz w:val="20"/>
        </w:rPr>
        <w:t xml:space="preserve"> </w:t>
      </w:r>
      <w:r>
        <w:rPr>
          <w:sz w:val="20"/>
        </w:rPr>
        <w:t>merken</w:t>
      </w:r>
      <w:r>
        <w:rPr>
          <w:spacing w:val="-8"/>
          <w:sz w:val="20"/>
        </w:rPr>
        <w:t xml:space="preserve"> </w:t>
      </w:r>
      <w:r>
        <w:rPr>
          <w:sz w:val="20"/>
        </w:rPr>
        <w:t>als</w:t>
      </w:r>
      <w:r>
        <w:rPr>
          <w:spacing w:val="-6"/>
          <w:sz w:val="20"/>
        </w:rPr>
        <w:t xml:space="preserve"> </w:t>
      </w:r>
      <w:r>
        <w:rPr>
          <w:sz w:val="20"/>
        </w:rPr>
        <w:t>emotionele</w:t>
      </w:r>
      <w:r>
        <w:rPr>
          <w:spacing w:val="-8"/>
          <w:sz w:val="20"/>
        </w:rPr>
        <w:t xml:space="preserve"> </w:t>
      </w:r>
      <w:r>
        <w:rPr>
          <w:sz w:val="20"/>
        </w:rPr>
        <w:t>of psychische schade;</w:t>
      </w:r>
    </w:p>
    <w:p w14:paraId="2615B3F4" w14:textId="77777777" w:rsidR="001C65E1" w:rsidRDefault="00C7656A">
      <w:pPr>
        <w:pStyle w:val="ListParagraph"/>
        <w:numPr>
          <w:ilvl w:val="0"/>
          <w:numId w:val="6"/>
        </w:numPr>
        <w:tabs>
          <w:tab w:val="left" w:pos="1381"/>
        </w:tabs>
        <w:ind w:right="2758"/>
        <w:rPr>
          <w:sz w:val="20"/>
        </w:rPr>
      </w:pPr>
      <w:r>
        <w:rPr>
          <w:sz w:val="20"/>
        </w:rPr>
        <w:t>zaakschade,</w:t>
      </w:r>
      <w:r>
        <w:rPr>
          <w:spacing w:val="-8"/>
          <w:sz w:val="20"/>
        </w:rPr>
        <w:t xml:space="preserve"> </w:t>
      </w:r>
      <w:r>
        <w:rPr>
          <w:sz w:val="20"/>
        </w:rPr>
        <w:t>voor</w:t>
      </w:r>
      <w:r>
        <w:rPr>
          <w:spacing w:val="-5"/>
          <w:sz w:val="20"/>
        </w:rPr>
        <w:t xml:space="preserve"> </w:t>
      </w:r>
      <w:r>
        <w:rPr>
          <w:sz w:val="20"/>
        </w:rPr>
        <w:t>zover</w:t>
      </w:r>
      <w:r>
        <w:rPr>
          <w:spacing w:val="-5"/>
          <w:sz w:val="20"/>
        </w:rPr>
        <w:t xml:space="preserve"> </w:t>
      </w:r>
      <w:r>
        <w:rPr>
          <w:sz w:val="20"/>
        </w:rPr>
        <w:t>deze</w:t>
      </w:r>
      <w:r>
        <w:rPr>
          <w:spacing w:val="-6"/>
          <w:sz w:val="20"/>
        </w:rPr>
        <w:t xml:space="preserve"> </w:t>
      </w:r>
      <w:r>
        <w:rPr>
          <w:sz w:val="20"/>
        </w:rPr>
        <w:t>schade</w:t>
      </w:r>
      <w:r>
        <w:rPr>
          <w:spacing w:val="-7"/>
          <w:sz w:val="20"/>
        </w:rPr>
        <w:t xml:space="preserve"> </w:t>
      </w:r>
      <w:r>
        <w:rPr>
          <w:sz w:val="20"/>
        </w:rPr>
        <w:t>niet</w:t>
      </w:r>
      <w:r>
        <w:rPr>
          <w:spacing w:val="-9"/>
          <w:sz w:val="20"/>
        </w:rPr>
        <w:t xml:space="preserve"> </w:t>
      </w:r>
      <w:r>
        <w:rPr>
          <w:sz w:val="20"/>
        </w:rPr>
        <w:t>schade</w:t>
      </w:r>
      <w:r>
        <w:rPr>
          <w:spacing w:val="-6"/>
          <w:sz w:val="20"/>
        </w:rPr>
        <w:t xml:space="preserve"> </w:t>
      </w:r>
      <w:r>
        <w:rPr>
          <w:sz w:val="20"/>
        </w:rPr>
        <w:t>aan</w:t>
      </w:r>
      <w:r>
        <w:rPr>
          <w:spacing w:val="-4"/>
          <w:sz w:val="20"/>
        </w:rPr>
        <w:t xml:space="preserve"> </w:t>
      </w:r>
      <w:r>
        <w:rPr>
          <w:sz w:val="20"/>
        </w:rPr>
        <w:t>data</w:t>
      </w:r>
      <w:r>
        <w:rPr>
          <w:spacing w:val="-6"/>
          <w:sz w:val="20"/>
        </w:rPr>
        <w:t xml:space="preserve"> </w:t>
      </w:r>
      <w:r>
        <w:rPr>
          <w:sz w:val="20"/>
        </w:rPr>
        <w:t>in</w:t>
      </w:r>
      <w:r>
        <w:rPr>
          <w:spacing w:val="-7"/>
          <w:sz w:val="20"/>
        </w:rPr>
        <w:t xml:space="preserve"> </w:t>
      </w:r>
      <w:r>
        <w:rPr>
          <w:sz w:val="20"/>
        </w:rPr>
        <w:t>enige</w:t>
      </w:r>
      <w:r>
        <w:rPr>
          <w:spacing w:val="-7"/>
          <w:sz w:val="20"/>
        </w:rPr>
        <w:t xml:space="preserve"> </w:t>
      </w:r>
      <w:r>
        <w:rPr>
          <w:sz w:val="20"/>
        </w:rPr>
        <w:t>vorm, software of softwareprogramma’s van enig type betreft</w:t>
      </w:r>
    </w:p>
    <w:p w14:paraId="29A56F62" w14:textId="77777777" w:rsidR="001C65E1" w:rsidRDefault="001C65E1">
      <w:pPr>
        <w:pStyle w:val="BodyText"/>
        <w:spacing w:before="1"/>
      </w:pPr>
    </w:p>
    <w:p w14:paraId="4AAED0FA" w14:textId="77777777" w:rsidR="001C65E1" w:rsidRDefault="00C7656A">
      <w:pPr>
        <w:pStyle w:val="ListParagraph"/>
        <w:numPr>
          <w:ilvl w:val="3"/>
          <w:numId w:val="7"/>
        </w:numPr>
        <w:tabs>
          <w:tab w:val="left" w:pos="1021"/>
        </w:tabs>
        <w:spacing w:before="1" w:line="229" w:lineRule="exact"/>
        <w:ind w:hanging="361"/>
        <w:rPr>
          <w:sz w:val="20"/>
        </w:rPr>
      </w:pPr>
      <w:r>
        <w:rPr>
          <w:sz w:val="20"/>
        </w:rPr>
        <w:t>Verplichtingen</w:t>
      </w:r>
      <w:r>
        <w:rPr>
          <w:spacing w:val="-14"/>
          <w:sz w:val="20"/>
        </w:rPr>
        <w:t xml:space="preserve"> </w:t>
      </w:r>
      <w:r>
        <w:rPr>
          <w:sz w:val="20"/>
        </w:rPr>
        <w:t>bij</w:t>
      </w:r>
      <w:r>
        <w:rPr>
          <w:spacing w:val="-14"/>
          <w:sz w:val="20"/>
        </w:rPr>
        <w:t xml:space="preserve"> </w:t>
      </w:r>
      <w:r>
        <w:rPr>
          <w:spacing w:val="-2"/>
          <w:sz w:val="20"/>
        </w:rPr>
        <w:t>schade:</w:t>
      </w:r>
    </w:p>
    <w:p w14:paraId="2F93E083" w14:textId="77777777" w:rsidR="001C65E1" w:rsidRDefault="00C7656A">
      <w:pPr>
        <w:pStyle w:val="BodyText"/>
        <w:ind w:left="1020" w:right="125"/>
      </w:pPr>
      <w:r>
        <w:t xml:space="preserve">Personenschades worden te allen tijde binnen een redelijke termijn gemeld bij verzekeraar. Wat betreft zaak- en (zuivere) vermogensschades behoudt de Provincie Drenthe zich het recht voor deze zelf in behandeling te nemen zonder op enig moment het verwijt </w:t>
      </w:r>
      <w:r>
        <w:t>te kunnen worden gemaakt dat verzekeraar in</w:t>
      </w:r>
      <w:r>
        <w:rPr>
          <w:spacing w:val="40"/>
        </w:rPr>
        <w:t xml:space="preserve"> </w:t>
      </w:r>
      <w:r>
        <w:t>z’n belangen in geschaad. Mocht een zaak- of (zuivere) vermogensschade echter langer duren dan één jaar</w:t>
      </w:r>
      <w:r>
        <w:rPr>
          <w:spacing w:val="-2"/>
        </w:rPr>
        <w:t xml:space="preserve"> </w:t>
      </w:r>
      <w:r>
        <w:t>nadat</w:t>
      </w:r>
      <w:r>
        <w:rPr>
          <w:spacing w:val="-4"/>
        </w:rPr>
        <w:t xml:space="preserve"> </w:t>
      </w:r>
      <w:r>
        <w:t>de</w:t>
      </w:r>
      <w:r>
        <w:rPr>
          <w:spacing w:val="-3"/>
        </w:rPr>
        <w:t xml:space="preserve"> </w:t>
      </w:r>
      <w:r>
        <w:t>provincie</w:t>
      </w:r>
      <w:r>
        <w:rPr>
          <w:spacing w:val="-1"/>
        </w:rPr>
        <w:t xml:space="preserve"> </w:t>
      </w:r>
      <w:r>
        <w:t>met</w:t>
      </w:r>
      <w:r>
        <w:rPr>
          <w:spacing w:val="-1"/>
        </w:rPr>
        <w:t xml:space="preserve"> </w:t>
      </w:r>
      <w:r>
        <w:t>de</w:t>
      </w:r>
      <w:r>
        <w:rPr>
          <w:spacing w:val="-4"/>
        </w:rPr>
        <w:t xml:space="preserve"> </w:t>
      </w:r>
      <w:r>
        <w:t>omstandigheid</w:t>
      </w:r>
      <w:r>
        <w:rPr>
          <w:spacing w:val="-1"/>
        </w:rPr>
        <w:t xml:space="preserve"> </w:t>
      </w:r>
      <w:r>
        <w:t>bekend</w:t>
      </w:r>
      <w:r>
        <w:rPr>
          <w:spacing w:val="-3"/>
        </w:rPr>
        <w:t xml:space="preserve"> </w:t>
      </w:r>
      <w:r>
        <w:t>is</w:t>
      </w:r>
      <w:r>
        <w:rPr>
          <w:spacing w:val="-2"/>
        </w:rPr>
        <w:t xml:space="preserve"> </w:t>
      </w:r>
      <w:r>
        <w:t>geworden</w:t>
      </w:r>
      <w:r>
        <w:rPr>
          <w:spacing w:val="-4"/>
        </w:rPr>
        <w:t xml:space="preserve"> </w:t>
      </w:r>
      <w:r>
        <w:t>óf</w:t>
      </w:r>
      <w:r>
        <w:rPr>
          <w:spacing w:val="-3"/>
        </w:rPr>
        <w:t xml:space="preserve"> </w:t>
      </w:r>
      <w:r>
        <w:t>wanneer</w:t>
      </w:r>
      <w:r>
        <w:rPr>
          <w:spacing w:val="-3"/>
        </w:rPr>
        <w:t xml:space="preserve"> </w:t>
      </w:r>
      <w:r>
        <w:t>op</w:t>
      </w:r>
      <w:r>
        <w:rPr>
          <w:spacing w:val="-1"/>
        </w:rPr>
        <w:t xml:space="preserve"> </w:t>
      </w:r>
      <w:r>
        <w:t>enig</w:t>
      </w:r>
      <w:r>
        <w:rPr>
          <w:spacing w:val="-3"/>
        </w:rPr>
        <w:t xml:space="preserve"> </w:t>
      </w:r>
      <w:r>
        <w:t>moment</w:t>
      </w:r>
      <w:r>
        <w:rPr>
          <w:spacing w:val="-4"/>
        </w:rPr>
        <w:t xml:space="preserve"> </w:t>
      </w:r>
      <w:r>
        <w:t>blijkt</w:t>
      </w:r>
      <w:r>
        <w:rPr>
          <w:spacing w:val="-3"/>
        </w:rPr>
        <w:t xml:space="preserve"> </w:t>
      </w:r>
      <w:r>
        <w:t>dat</w:t>
      </w:r>
      <w:r>
        <w:rPr>
          <w:spacing w:val="-3"/>
        </w:rPr>
        <w:t xml:space="preserve"> </w:t>
      </w:r>
      <w:r>
        <w:t>de schade de</w:t>
      </w:r>
      <w:r>
        <w:t xml:space="preserve"> eigen risicogrens heeft overschreden c.q. zal overschrijden, dan zal de Provincie Drenthe het betreffende dossier met de verzekeraar bespreken. De verzekeraar behoudt zich dan het recht voor om de behandeling van de schade over te nemen.</w:t>
      </w:r>
    </w:p>
    <w:p w14:paraId="5718C553" w14:textId="77777777" w:rsidR="001C65E1" w:rsidRDefault="001C65E1">
      <w:pPr>
        <w:pStyle w:val="BodyText"/>
      </w:pPr>
    </w:p>
    <w:p w14:paraId="6C56E2C8" w14:textId="77777777" w:rsidR="001C65E1" w:rsidRDefault="00C7656A">
      <w:pPr>
        <w:pStyle w:val="ListParagraph"/>
        <w:numPr>
          <w:ilvl w:val="3"/>
          <w:numId w:val="7"/>
        </w:numPr>
        <w:tabs>
          <w:tab w:val="left" w:pos="1021"/>
        </w:tabs>
        <w:ind w:right="1281"/>
        <w:rPr>
          <w:sz w:val="20"/>
        </w:rPr>
      </w:pPr>
      <w:r>
        <w:rPr>
          <w:sz w:val="20"/>
        </w:rPr>
        <w:t>Als Provincie Dr</w:t>
      </w:r>
      <w:r>
        <w:rPr>
          <w:sz w:val="20"/>
        </w:rPr>
        <w:t>enthe in rechte wordt betrokken in een aanspraak die door verzekeraar behandeld</w:t>
      </w:r>
      <w:r>
        <w:rPr>
          <w:spacing w:val="-2"/>
          <w:sz w:val="20"/>
        </w:rPr>
        <w:t xml:space="preserve"> </w:t>
      </w:r>
      <w:r>
        <w:rPr>
          <w:sz w:val="20"/>
        </w:rPr>
        <w:t>is/wordt</w:t>
      </w:r>
      <w:r>
        <w:rPr>
          <w:spacing w:val="-4"/>
          <w:sz w:val="20"/>
        </w:rPr>
        <w:t xml:space="preserve"> </w:t>
      </w:r>
      <w:r>
        <w:rPr>
          <w:sz w:val="20"/>
        </w:rPr>
        <w:t>en</w:t>
      </w:r>
      <w:r>
        <w:rPr>
          <w:spacing w:val="-5"/>
          <w:sz w:val="20"/>
        </w:rPr>
        <w:t xml:space="preserve"> </w:t>
      </w:r>
      <w:r>
        <w:rPr>
          <w:sz w:val="20"/>
        </w:rPr>
        <w:t>hiervoor</w:t>
      </w:r>
      <w:r>
        <w:rPr>
          <w:spacing w:val="-3"/>
          <w:sz w:val="20"/>
        </w:rPr>
        <w:t xml:space="preserve"> </w:t>
      </w:r>
      <w:r>
        <w:rPr>
          <w:sz w:val="20"/>
        </w:rPr>
        <w:t>advocaatkosten</w:t>
      </w:r>
      <w:r>
        <w:rPr>
          <w:spacing w:val="-4"/>
          <w:sz w:val="20"/>
        </w:rPr>
        <w:t xml:space="preserve"> </w:t>
      </w:r>
      <w:r>
        <w:rPr>
          <w:sz w:val="20"/>
        </w:rPr>
        <w:t>worden</w:t>
      </w:r>
      <w:r>
        <w:rPr>
          <w:spacing w:val="-5"/>
          <w:sz w:val="20"/>
        </w:rPr>
        <w:t xml:space="preserve"> </w:t>
      </w:r>
      <w:r>
        <w:rPr>
          <w:sz w:val="20"/>
        </w:rPr>
        <w:t>gemaakt,</w:t>
      </w:r>
      <w:r>
        <w:rPr>
          <w:spacing w:val="-4"/>
          <w:sz w:val="20"/>
        </w:rPr>
        <w:t xml:space="preserve"> </w:t>
      </w:r>
      <w:r>
        <w:rPr>
          <w:sz w:val="20"/>
        </w:rPr>
        <w:t>dan</w:t>
      </w:r>
      <w:r>
        <w:rPr>
          <w:spacing w:val="-4"/>
          <w:sz w:val="20"/>
        </w:rPr>
        <w:t xml:space="preserve"> </w:t>
      </w:r>
      <w:r>
        <w:rPr>
          <w:sz w:val="20"/>
        </w:rPr>
        <w:t>komen</w:t>
      </w:r>
      <w:r>
        <w:rPr>
          <w:spacing w:val="-4"/>
          <w:sz w:val="20"/>
        </w:rPr>
        <w:t xml:space="preserve"> </w:t>
      </w:r>
      <w:r>
        <w:rPr>
          <w:sz w:val="20"/>
        </w:rPr>
        <w:t>deze</w:t>
      </w:r>
      <w:r>
        <w:rPr>
          <w:spacing w:val="-2"/>
          <w:sz w:val="20"/>
        </w:rPr>
        <w:t xml:space="preserve"> </w:t>
      </w:r>
      <w:r>
        <w:rPr>
          <w:sz w:val="20"/>
        </w:rPr>
        <w:t>kosten</w:t>
      </w:r>
      <w:r>
        <w:rPr>
          <w:spacing w:val="-5"/>
          <w:sz w:val="20"/>
        </w:rPr>
        <w:t xml:space="preserve"> </w:t>
      </w:r>
      <w:r>
        <w:rPr>
          <w:sz w:val="20"/>
        </w:rPr>
        <w:t>niet ten laste van Provincie Drenthe maar ten laste van verzekeraar. Dit geldt voor een aanspraak die gedekt is op de polis. Als hetzij door Provincie Drenthe hetzij door verzekeraar op enig moment wordt besloten niet verder te procederen, dan blijven de t</w:t>
      </w:r>
      <w:r>
        <w:rPr>
          <w:sz w:val="20"/>
        </w:rPr>
        <w:t>ot dat moment gemaakte advocaatkosten</w:t>
      </w:r>
      <w:r>
        <w:rPr>
          <w:spacing w:val="-5"/>
          <w:sz w:val="20"/>
        </w:rPr>
        <w:t xml:space="preserve"> </w:t>
      </w:r>
      <w:r>
        <w:rPr>
          <w:sz w:val="20"/>
        </w:rPr>
        <w:t>voor</w:t>
      </w:r>
      <w:r>
        <w:rPr>
          <w:spacing w:val="-4"/>
          <w:sz w:val="20"/>
        </w:rPr>
        <w:t xml:space="preserve"> </w:t>
      </w:r>
      <w:r>
        <w:rPr>
          <w:sz w:val="20"/>
        </w:rPr>
        <w:t>rekening</w:t>
      </w:r>
      <w:r>
        <w:rPr>
          <w:spacing w:val="-6"/>
          <w:sz w:val="20"/>
        </w:rPr>
        <w:t xml:space="preserve"> </w:t>
      </w:r>
      <w:r>
        <w:rPr>
          <w:sz w:val="20"/>
        </w:rPr>
        <w:t>van</w:t>
      </w:r>
      <w:r>
        <w:rPr>
          <w:spacing w:val="-6"/>
          <w:sz w:val="20"/>
        </w:rPr>
        <w:t xml:space="preserve"> </w:t>
      </w:r>
      <w:r>
        <w:rPr>
          <w:sz w:val="20"/>
        </w:rPr>
        <w:t>verzekeraar.</w:t>
      </w:r>
      <w:r>
        <w:rPr>
          <w:spacing w:val="-5"/>
          <w:sz w:val="20"/>
        </w:rPr>
        <w:t xml:space="preserve"> </w:t>
      </w:r>
      <w:r>
        <w:rPr>
          <w:sz w:val="20"/>
        </w:rPr>
        <w:t>Deze</w:t>
      </w:r>
      <w:r>
        <w:rPr>
          <w:spacing w:val="-3"/>
          <w:sz w:val="20"/>
        </w:rPr>
        <w:t xml:space="preserve"> </w:t>
      </w:r>
      <w:r>
        <w:rPr>
          <w:sz w:val="20"/>
        </w:rPr>
        <w:t>eis</w:t>
      </w:r>
      <w:r>
        <w:rPr>
          <w:spacing w:val="-4"/>
          <w:sz w:val="20"/>
        </w:rPr>
        <w:t xml:space="preserve"> </w:t>
      </w:r>
      <w:r>
        <w:rPr>
          <w:sz w:val="20"/>
        </w:rPr>
        <w:t>geldt</w:t>
      </w:r>
      <w:r>
        <w:rPr>
          <w:spacing w:val="-3"/>
          <w:sz w:val="20"/>
        </w:rPr>
        <w:t xml:space="preserve"> </w:t>
      </w:r>
      <w:r>
        <w:rPr>
          <w:sz w:val="20"/>
        </w:rPr>
        <w:t>voor</w:t>
      </w:r>
      <w:r>
        <w:rPr>
          <w:spacing w:val="-4"/>
          <w:sz w:val="20"/>
        </w:rPr>
        <w:t xml:space="preserve"> </w:t>
      </w:r>
      <w:r>
        <w:rPr>
          <w:sz w:val="20"/>
        </w:rPr>
        <w:t>aanspraken</w:t>
      </w:r>
      <w:r>
        <w:rPr>
          <w:spacing w:val="-1"/>
          <w:sz w:val="20"/>
        </w:rPr>
        <w:t xml:space="preserve"> </w:t>
      </w:r>
      <w:r>
        <w:rPr>
          <w:sz w:val="20"/>
        </w:rPr>
        <w:t>die</w:t>
      </w:r>
      <w:r>
        <w:rPr>
          <w:spacing w:val="-3"/>
          <w:sz w:val="20"/>
        </w:rPr>
        <w:t xml:space="preserve"> </w:t>
      </w:r>
      <w:r>
        <w:rPr>
          <w:sz w:val="20"/>
        </w:rPr>
        <w:t>boven</w:t>
      </w:r>
      <w:r>
        <w:rPr>
          <w:spacing w:val="-3"/>
          <w:sz w:val="20"/>
        </w:rPr>
        <w:t xml:space="preserve"> </w:t>
      </w:r>
      <w:r>
        <w:rPr>
          <w:sz w:val="20"/>
        </w:rPr>
        <w:t>het eigen risico uitkomen c.q. voor letsel schade beneden het eigen risico.</w:t>
      </w:r>
    </w:p>
    <w:p w14:paraId="5C47067E" w14:textId="77777777" w:rsidR="001C65E1" w:rsidRDefault="001C65E1">
      <w:pPr>
        <w:pStyle w:val="BodyText"/>
        <w:spacing w:before="10"/>
        <w:rPr>
          <w:sz w:val="19"/>
        </w:rPr>
      </w:pPr>
    </w:p>
    <w:p w14:paraId="2BD10915" w14:textId="77777777" w:rsidR="001C65E1" w:rsidRDefault="00C7656A">
      <w:pPr>
        <w:pStyle w:val="ListParagraph"/>
        <w:numPr>
          <w:ilvl w:val="3"/>
          <w:numId w:val="7"/>
        </w:numPr>
        <w:tabs>
          <w:tab w:val="left" w:pos="1021"/>
        </w:tabs>
        <w:ind w:right="1366"/>
        <w:rPr>
          <w:sz w:val="20"/>
        </w:rPr>
      </w:pPr>
      <w:r>
        <w:rPr>
          <w:sz w:val="20"/>
        </w:rPr>
        <w:t>Dekking van aansprakelijkheid van Provincie Drenthe voor schade die v</w:t>
      </w:r>
      <w:r>
        <w:rPr>
          <w:sz w:val="20"/>
        </w:rPr>
        <w:t>oortvloeit uit, berust op</w:t>
      </w:r>
      <w:r>
        <w:rPr>
          <w:spacing w:val="-8"/>
          <w:sz w:val="20"/>
        </w:rPr>
        <w:t xml:space="preserve"> </w:t>
      </w:r>
      <w:r>
        <w:rPr>
          <w:sz w:val="20"/>
        </w:rPr>
        <w:t>of</w:t>
      </w:r>
      <w:r>
        <w:rPr>
          <w:spacing w:val="-7"/>
          <w:sz w:val="20"/>
        </w:rPr>
        <w:t xml:space="preserve"> </w:t>
      </w:r>
      <w:r>
        <w:rPr>
          <w:sz w:val="20"/>
        </w:rPr>
        <w:t>verband</w:t>
      </w:r>
      <w:r>
        <w:rPr>
          <w:spacing w:val="-7"/>
          <w:sz w:val="20"/>
        </w:rPr>
        <w:t xml:space="preserve"> </w:t>
      </w:r>
      <w:r>
        <w:rPr>
          <w:sz w:val="20"/>
        </w:rPr>
        <w:t>houdt</w:t>
      </w:r>
      <w:r>
        <w:rPr>
          <w:spacing w:val="-6"/>
          <w:sz w:val="20"/>
        </w:rPr>
        <w:t xml:space="preserve"> </w:t>
      </w:r>
      <w:r>
        <w:rPr>
          <w:sz w:val="20"/>
        </w:rPr>
        <w:t>met</w:t>
      </w:r>
      <w:r>
        <w:rPr>
          <w:spacing w:val="-7"/>
          <w:sz w:val="20"/>
        </w:rPr>
        <w:t xml:space="preserve"> </w:t>
      </w:r>
      <w:r>
        <w:rPr>
          <w:sz w:val="20"/>
        </w:rPr>
        <w:t>de</w:t>
      </w:r>
      <w:r>
        <w:rPr>
          <w:spacing w:val="-5"/>
          <w:sz w:val="20"/>
        </w:rPr>
        <w:t xml:space="preserve"> </w:t>
      </w:r>
      <w:r>
        <w:rPr>
          <w:sz w:val="20"/>
        </w:rPr>
        <w:t>aanbesteding</w:t>
      </w:r>
      <w:r>
        <w:rPr>
          <w:spacing w:val="-7"/>
          <w:sz w:val="20"/>
        </w:rPr>
        <w:t xml:space="preserve"> </w:t>
      </w:r>
      <w:r>
        <w:rPr>
          <w:sz w:val="20"/>
        </w:rPr>
        <w:t>van</w:t>
      </w:r>
      <w:r>
        <w:rPr>
          <w:spacing w:val="-9"/>
          <w:sz w:val="20"/>
        </w:rPr>
        <w:t xml:space="preserve"> </w:t>
      </w:r>
      <w:r>
        <w:rPr>
          <w:sz w:val="20"/>
        </w:rPr>
        <w:t>opdrachten</w:t>
      </w:r>
      <w:r>
        <w:rPr>
          <w:spacing w:val="-7"/>
          <w:sz w:val="20"/>
        </w:rPr>
        <w:t xml:space="preserve"> </w:t>
      </w:r>
      <w:r>
        <w:rPr>
          <w:sz w:val="20"/>
        </w:rPr>
        <w:t>(inclusief</w:t>
      </w:r>
      <w:r>
        <w:rPr>
          <w:spacing w:val="-9"/>
          <w:sz w:val="20"/>
        </w:rPr>
        <w:t xml:space="preserve"> </w:t>
      </w:r>
      <w:r>
        <w:rPr>
          <w:sz w:val="20"/>
        </w:rPr>
        <w:t>vermogensschade</w:t>
      </w:r>
      <w:r>
        <w:rPr>
          <w:spacing w:val="-3"/>
          <w:sz w:val="20"/>
        </w:rPr>
        <w:t xml:space="preserve"> </w:t>
      </w:r>
      <w:r>
        <w:rPr>
          <w:sz w:val="20"/>
        </w:rPr>
        <w:t>echter exclusief gevolgschade) tot een verzekerd bedrag van minimaal EUR 100.000,00 per aanspraak en maximaal EUR 200.000,00 per verzekeringsjaar.</w:t>
      </w:r>
    </w:p>
    <w:p w14:paraId="0D564765" w14:textId="77777777" w:rsidR="001C65E1" w:rsidRDefault="001C65E1">
      <w:pPr>
        <w:pStyle w:val="BodyText"/>
        <w:spacing w:before="2"/>
      </w:pPr>
    </w:p>
    <w:p w14:paraId="41FD9C39" w14:textId="77777777" w:rsidR="001C65E1" w:rsidRDefault="00C7656A">
      <w:pPr>
        <w:pStyle w:val="ListParagraph"/>
        <w:numPr>
          <w:ilvl w:val="3"/>
          <w:numId w:val="7"/>
        </w:numPr>
        <w:tabs>
          <w:tab w:val="left" w:pos="1021"/>
        </w:tabs>
        <w:spacing w:before="1"/>
        <w:ind w:right="1416"/>
        <w:rPr>
          <w:sz w:val="20"/>
        </w:rPr>
      </w:pPr>
      <w:r>
        <w:rPr>
          <w:sz w:val="20"/>
        </w:rPr>
        <w:t>Dek</w:t>
      </w:r>
      <w:r>
        <w:rPr>
          <w:sz w:val="20"/>
        </w:rPr>
        <w:t>king gemeenschappelijke regeling en verbonden partijen. Verzekerd is het subsidiaire aansprakelijkheidsrisico</w:t>
      </w:r>
      <w:r>
        <w:rPr>
          <w:spacing w:val="-5"/>
          <w:sz w:val="20"/>
        </w:rPr>
        <w:t xml:space="preserve"> </w:t>
      </w:r>
      <w:r>
        <w:rPr>
          <w:sz w:val="20"/>
        </w:rPr>
        <w:t>volgend</w:t>
      </w:r>
      <w:r>
        <w:rPr>
          <w:spacing w:val="-3"/>
          <w:sz w:val="20"/>
        </w:rPr>
        <w:t xml:space="preserve"> </w:t>
      </w:r>
      <w:r>
        <w:rPr>
          <w:sz w:val="20"/>
        </w:rPr>
        <w:t>uit</w:t>
      </w:r>
      <w:r>
        <w:rPr>
          <w:spacing w:val="-5"/>
          <w:sz w:val="20"/>
        </w:rPr>
        <w:t xml:space="preserve"> </w:t>
      </w:r>
      <w:r>
        <w:rPr>
          <w:sz w:val="20"/>
        </w:rPr>
        <w:t>handelen</w:t>
      </w:r>
      <w:r>
        <w:rPr>
          <w:spacing w:val="-5"/>
          <w:sz w:val="20"/>
        </w:rPr>
        <w:t xml:space="preserve"> </w:t>
      </w:r>
      <w:r>
        <w:rPr>
          <w:sz w:val="20"/>
        </w:rPr>
        <w:t>of</w:t>
      </w:r>
      <w:r>
        <w:rPr>
          <w:spacing w:val="-3"/>
          <w:sz w:val="20"/>
        </w:rPr>
        <w:t xml:space="preserve"> </w:t>
      </w:r>
      <w:r>
        <w:rPr>
          <w:sz w:val="20"/>
        </w:rPr>
        <w:t>nalaten</w:t>
      </w:r>
      <w:r>
        <w:rPr>
          <w:spacing w:val="-5"/>
          <w:sz w:val="20"/>
        </w:rPr>
        <w:t xml:space="preserve"> </w:t>
      </w:r>
      <w:r>
        <w:rPr>
          <w:sz w:val="20"/>
        </w:rPr>
        <w:t>van</w:t>
      </w:r>
      <w:r>
        <w:rPr>
          <w:spacing w:val="-5"/>
          <w:sz w:val="20"/>
        </w:rPr>
        <w:t xml:space="preserve"> </w:t>
      </w:r>
      <w:r>
        <w:rPr>
          <w:sz w:val="20"/>
        </w:rPr>
        <w:t>gemeenschappelijke</w:t>
      </w:r>
      <w:r>
        <w:rPr>
          <w:spacing w:val="-3"/>
          <w:sz w:val="20"/>
        </w:rPr>
        <w:t xml:space="preserve"> </w:t>
      </w:r>
      <w:r>
        <w:rPr>
          <w:sz w:val="20"/>
        </w:rPr>
        <w:t>regelingen waarin de provincie Drenthe deelnemer is of van aan Provincie Drenthe verbonden partijen. Het gaat hier om gemandateerde gemeenschappelijke regelingen.</w:t>
      </w:r>
    </w:p>
    <w:p w14:paraId="395F08D4" w14:textId="77777777" w:rsidR="001C65E1" w:rsidRDefault="00C7656A">
      <w:pPr>
        <w:pStyle w:val="BodyText"/>
        <w:spacing w:line="229" w:lineRule="exact"/>
        <w:ind w:left="1020"/>
      </w:pPr>
      <w:r>
        <w:t>Onderlinge</w:t>
      </w:r>
      <w:r>
        <w:rPr>
          <w:spacing w:val="-14"/>
        </w:rPr>
        <w:t xml:space="preserve"> </w:t>
      </w:r>
      <w:r>
        <w:t>aansprakelijkheid</w:t>
      </w:r>
      <w:r>
        <w:rPr>
          <w:spacing w:val="-12"/>
        </w:rPr>
        <w:t xml:space="preserve"> </w:t>
      </w:r>
      <w:r>
        <w:t>is</w:t>
      </w:r>
      <w:r>
        <w:rPr>
          <w:spacing w:val="-13"/>
        </w:rPr>
        <w:t xml:space="preserve"> </w:t>
      </w:r>
      <w:r>
        <w:rPr>
          <w:spacing w:val="-2"/>
        </w:rPr>
        <w:t>uitgesloten.</w:t>
      </w:r>
    </w:p>
    <w:p w14:paraId="0DE289DB" w14:textId="77777777" w:rsidR="001C65E1" w:rsidRDefault="001C65E1">
      <w:pPr>
        <w:pStyle w:val="BodyText"/>
        <w:spacing w:before="1"/>
      </w:pPr>
    </w:p>
    <w:p w14:paraId="46CF4C0F" w14:textId="77777777" w:rsidR="001C65E1" w:rsidRDefault="00C7656A">
      <w:pPr>
        <w:pStyle w:val="ListParagraph"/>
        <w:numPr>
          <w:ilvl w:val="3"/>
          <w:numId w:val="7"/>
        </w:numPr>
        <w:tabs>
          <w:tab w:val="left" w:pos="1021"/>
        </w:tabs>
        <w:ind w:right="556"/>
        <w:rPr>
          <w:sz w:val="20"/>
        </w:rPr>
      </w:pPr>
      <w:r>
        <w:rPr>
          <w:sz w:val="20"/>
        </w:rPr>
        <w:t>Secundaire</w:t>
      </w:r>
      <w:r>
        <w:rPr>
          <w:spacing w:val="-4"/>
          <w:sz w:val="20"/>
        </w:rPr>
        <w:t xml:space="preserve"> </w:t>
      </w:r>
      <w:r>
        <w:rPr>
          <w:sz w:val="20"/>
        </w:rPr>
        <w:t>dekking</w:t>
      </w:r>
      <w:r>
        <w:rPr>
          <w:spacing w:val="-5"/>
          <w:sz w:val="20"/>
        </w:rPr>
        <w:t xml:space="preserve"> </w:t>
      </w:r>
      <w:r>
        <w:rPr>
          <w:sz w:val="20"/>
        </w:rPr>
        <w:t>voor</w:t>
      </w:r>
      <w:r>
        <w:rPr>
          <w:spacing w:val="-4"/>
          <w:sz w:val="20"/>
        </w:rPr>
        <w:t xml:space="preserve"> </w:t>
      </w:r>
      <w:r>
        <w:rPr>
          <w:sz w:val="20"/>
        </w:rPr>
        <w:t>personen</w:t>
      </w:r>
      <w:r>
        <w:rPr>
          <w:spacing w:val="-3"/>
          <w:sz w:val="20"/>
        </w:rPr>
        <w:t xml:space="preserve"> </w:t>
      </w:r>
      <w:r>
        <w:rPr>
          <w:sz w:val="20"/>
        </w:rPr>
        <w:t>die</w:t>
      </w:r>
      <w:r>
        <w:rPr>
          <w:spacing w:val="-4"/>
          <w:sz w:val="20"/>
        </w:rPr>
        <w:t xml:space="preserve"> </w:t>
      </w:r>
      <w:r>
        <w:rPr>
          <w:sz w:val="20"/>
        </w:rPr>
        <w:t>op</w:t>
      </w:r>
      <w:r>
        <w:rPr>
          <w:spacing w:val="-2"/>
          <w:sz w:val="20"/>
        </w:rPr>
        <w:t xml:space="preserve"> </w:t>
      </w:r>
      <w:r>
        <w:rPr>
          <w:sz w:val="20"/>
        </w:rPr>
        <w:t>grond</w:t>
      </w:r>
      <w:r>
        <w:rPr>
          <w:spacing w:val="-4"/>
          <w:sz w:val="20"/>
        </w:rPr>
        <w:t xml:space="preserve"> </w:t>
      </w:r>
      <w:r>
        <w:rPr>
          <w:sz w:val="20"/>
        </w:rPr>
        <w:t>v</w:t>
      </w:r>
      <w:r>
        <w:rPr>
          <w:sz w:val="20"/>
        </w:rPr>
        <w:t>an</w:t>
      </w:r>
      <w:r>
        <w:rPr>
          <w:spacing w:val="-3"/>
          <w:sz w:val="20"/>
        </w:rPr>
        <w:t xml:space="preserve"> </w:t>
      </w:r>
      <w:r>
        <w:rPr>
          <w:sz w:val="20"/>
        </w:rPr>
        <w:t>de</w:t>
      </w:r>
      <w:r>
        <w:rPr>
          <w:spacing w:val="-4"/>
          <w:sz w:val="20"/>
        </w:rPr>
        <w:t xml:space="preserve"> </w:t>
      </w:r>
      <w:r>
        <w:rPr>
          <w:sz w:val="20"/>
        </w:rPr>
        <w:t>Participatiewet</w:t>
      </w:r>
      <w:r>
        <w:rPr>
          <w:spacing w:val="-2"/>
          <w:sz w:val="20"/>
        </w:rPr>
        <w:t xml:space="preserve"> </w:t>
      </w:r>
      <w:r>
        <w:rPr>
          <w:sz w:val="20"/>
        </w:rPr>
        <w:t>werkzaamheden</w:t>
      </w:r>
      <w:r>
        <w:rPr>
          <w:spacing w:val="-4"/>
          <w:sz w:val="20"/>
        </w:rPr>
        <w:t xml:space="preserve"> </w:t>
      </w:r>
      <w:r>
        <w:rPr>
          <w:sz w:val="20"/>
        </w:rPr>
        <w:t>verrichten</w:t>
      </w:r>
      <w:r>
        <w:rPr>
          <w:spacing w:val="-4"/>
          <w:sz w:val="20"/>
        </w:rPr>
        <w:t xml:space="preserve"> </w:t>
      </w:r>
      <w:r>
        <w:rPr>
          <w:sz w:val="20"/>
        </w:rPr>
        <w:t>ten behoeve van het bedrijf van de provincie of een ander bedrijf. Dit betreft bijvoorbeeld re- integratiekandidaten en bijstandsgerechtigden die een tegenprestatie leveren (verder: medewerker).</w:t>
      </w:r>
    </w:p>
    <w:p w14:paraId="19A5A974" w14:textId="77777777" w:rsidR="001C65E1" w:rsidRDefault="001C65E1">
      <w:pPr>
        <w:pStyle w:val="BodyText"/>
        <w:spacing w:before="11"/>
        <w:rPr>
          <w:sz w:val="19"/>
        </w:rPr>
      </w:pPr>
    </w:p>
    <w:p w14:paraId="03627DFE" w14:textId="77777777" w:rsidR="001C65E1" w:rsidRDefault="00C7656A">
      <w:pPr>
        <w:pStyle w:val="BodyText"/>
        <w:ind w:left="1152" w:hanging="132"/>
      </w:pPr>
      <w:r>
        <w:t>Voor</w:t>
      </w:r>
      <w:r>
        <w:rPr>
          <w:spacing w:val="-1"/>
        </w:rPr>
        <w:t xml:space="preserve"> </w:t>
      </w:r>
      <w:r>
        <w:t>deze</w:t>
      </w:r>
      <w:r>
        <w:rPr>
          <w:spacing w:val="-4"/>
        </w:rPr>
        <w:t xml:space="preserve"> </w:t>
      </w:r>
      <w:r>
        <w:t>dek</w:t>
      </w:r>
      <w:r>
        <w:t>king</w:t>
      </w:r>
      <w:r>
        <w:rPr>
          <w:spacing w:val="-3"/>
        </w:rPr>
        <w:t xml:space="preserve"> </w:t>
      </w:r>
      <w:r>
        <w:t>geldt</w:t>
      </w:r>
      <w:r>
        <w:rPr>
          <w:spacing w:val="-5"/>
        </w:rPr>
        <w:t xml:space="preserve"> </w:t>
      </w:r>
      <w:r>
        <w:t>voor</w:t>
      </w:r>
      <w:r>
        <w:rPr>
          <w:spacing w:val="-4"/>
        </w:rPr>
        <w:t xml:space="preserve"> </w:t>
      </w:r>
      <w:r>
        <w:t>personenschade</w:t>
      </w:r>
      <w:r>
        <w:rPr>
          <w:spacing w:val="-4"/>
        </w:rPr>
        <w:t xml:space="preserve"> </w:t>
      </w:r>
      <w:r>
        <w:t>geen</w:t>
      </w:r>
      <w:r>
        <w:rPr>
          <w:spacing w:val="-3"/>
        </w:rPr>
        <w:t xml:space="preserve"> </w:t>
      </w:r>
      <w:r>
        <w:t>eigen</w:t>
      </w:r>
      <w:r>
        <w:rPr>
          <w:spacing w:val="-4"/>
        </w:rPr>
        <w:t xml:space="preserve"> </w:t>
      </w:r>
      <w:r>
        <w:t>risico</w:t>
      </w:r>
      <w:r>
        <w:rPr>
          <w:spacing w:val="-4"/>
        </w:rPr>
        <w:t xml:space="preserve"> </w:t>
      </w:r>
      <w:r>
        <w:t>en</w:t>
      </w:r>
      <w:r>
        <w:rPr>
          <w:spacing w:val="-4"/>
        </w:rPr>
        <w:t xml:space="preserve"> </w:t>
      </w:r>
      <w:r>
        <w:t>voor</w:t>
      </w:r>
      <w:r>
        <w:rPr>
          <w:spacing w:val="-3"/>
        </w:rPr>
        <w:t xml:space="preserve"> </w:t>
      </w:r>
      <w:r>
        <w:t>zaakschade</w:t>
      </w:r>
      <w:r>
        <w:rPr>
          <w:spacing w:val="-2"/>
        </w:rPr>
        <w:t xml:space="preserve"> </w:t>
      </w:r>
      <w:r>
        <w:t>een</w:t>
      </w:r>
      <w:r>
        <w:rPr>
          <w:spacing w:val="-2"/>
        </w:rPr>
        <w:t xml:space="preserve"> </w:t>
      </w:r>
      <w:r>
        <w:t>eigen</w:t>
      </w:r>
      <w:r>
        <w:rPr>
          <w:spacing w:val="-4"/>
        </w:rPr>
        <w:t xml:space="preserve"> </w:t>
      </w:r>
      <w:r>
        <w:t>risico</w:t>
      </w:r>
      <w:r>
        <w:rPr>
          <w:spacing w:val="-4"/>
        </w:rPr>
        <w:t xml:space="preserve"> </w:t>
      </w:r>
      <w:r>
        <w:t>van EUR 250,00. De dekking dient te bevatten:</w:t>
      </w:r>
    </w:p>
    <w:p w14:paraId="74882B3F" w14:textId="77777777" w:rsidR="001C65E1" w:rsidRDefault="00C7656A">
      <w:pPr>
        <w:pStyle w:val="ListParagraph"/>
        <w:numPr>
          <w:ilvl w:val="4"/>
          <w:numId w:val="7"/>
        </w:numPr>
        <w:tabs>
          <w:tab w:val="left" w:pos="944"/>
        </w:tabs>
        <w:spacing w:before="1"/>
        <w:ind w:left="931" w:right="2594" w:hanging="111"/>
        <w:rPr>
          <w:sz w:val="20"/>
        </w:rPr>
      </w:pPr>
      <w:r>
        <w:rPr>
          <w:sz w:val="20"/>
        </w:rPr>
        <w:t>dekking</w:t>
      </w:r>
      <w:r>
        <w:rPr>
          <w:spacing w:val="-4"/>
          <w:sz w:val="20"/>
        </w:rPr>
        <w:t xml:space="preserve"> </w:t>
      </w:r>
      <w:r>
        <w:rPr>
          <w:sz w:val="20"/>
        </w:rPr>
        <w:t>van</w:t>
      </w:r>
      <w:r>
        <w:rPr>
          <w:spacing w:val="-3"/>
          <w:sz w:val="20"/>
        </w:rPr>
        <w:t xml:space="preserve"> </w:t>
      </w:r>
      <w:r>
        <w:rPr>
          <w:sz w:val="20"/>
        </w:rPr>
        <w:t>werkgeversaansprakelijkheid</w:t>
      </w:r>
      <w:r>
        <w:rPr>
          <w:spacing w:val="-3"/>
          <w:sz w:val="20"/>
        </w:rPr>
        <w:t xml:space="preserve"> </w:t>
      </w:r>
      <w:r>
        <w:rPr>
          <w:sz w:val="20"/>
        </w:rPr>
        <w:t>voor</w:t>
      </w:r>
      <w:r>
        <w:rPr>
          <w:spacing w:val="-2"/>
          <w:sz w:val="20"/>
        </w:rPr>
        <w:t xml:space="preserve"> </w:t>
      </w:r>
      <w:r>
        <w:rPr>
          <w:sz w:val="20"/>
        </w:rPr>
        <w:t>personen-</w:t>
      </w:r>
      <w:r>
        <w:rPr>
          <w:spacing w:val="-2"/>
          <w:sz w:val="20"/>
        </w:rPr>
        <w:t xml:space="preserve"> </w:t>
      </w:r>
      <w:r>
        <w:rPr>
          <w:sz w:val="20"/>
        </w:rPr>
        <w:t>en/of</w:t>
      </w:r>
      <w:r>
        <w:rPr>
          <w:spacing w:val="-3"/>
          <w:sz w:val="20"/>
        </w:rPr>
        <w:t xml:space="preserve"> </w:t>
      </w:r>
      <w:r>
        <w:rPr>
          <w:sz w:val="20"/>
        </w:rPr>
        <w:t>zaakschade</w:t>
      </w:r>
      <w:r>
        <w:rPr>
          <w:spacing w:val="-4"/>
          <w:sz w:val="20"/>
        </w:rPr>
        <w:t xml:space="preserve"> </w:t>
      </w:r>
      <w:r>
        <w:rPr>
          <w:sz w:val="20"/>
        </w:rPr>
        <w:t>van derden veroorzaakt door de medewerker.</w:t>
      </w:r>
    </w:p>
    <w:p w14:paraId="26F01603" w14:textId="77777777" w:rsidR="001C65E1" w:rsidRDefault="00C7656A">
      <w:pPr>
        <w:pStyle w:val="ListParagraph"/>
        <w:numPr>
          <w:ilvl w:val="4"/>
          <w:numId w:val="7"/>
        </w:numPr>
        <w:tabs>
          <w:tab w:val="left" w:pos="944"/>
        </w:tabs>
        <w:ind w:left="931" w:right="2266" w:hanging="111"/>
        <w:rPr>
          <w:sz w:val="20"/>
        </w:rPr>
      </w:pPr>
      <w:r>
        <w:rPr>
          <w:sz w:val="20"/>
        </w:rPr>
        <w:t>dekking van werkgeversaansprakelijkheid voor ongevallen de medewerker overkomen</w:t>
      </w:r>
      <w:r>
        <w:rPr>
          <w:spacing w:val="-5"/>
          <w:sz w:val="20"/>
        </w:rPr>
        <w:t xml:space="preserve"> </w:t>
      </w:r>
      <w:r>
        <w:rPr>
          <w:sz w:val="20"/>
        </w:rPr>
        <w:t>tijdens</w:t>
      </w:r>
      <w:r>
        <w:rPr>
          <w:spacing w:val="-4"/>
          <w:sz w:val="20"/>
        </w:rPr>
        <w:t xml:space="preserve"> </w:t>
      </w:r>
      <w:r>
        <w:rPr>
          <w:sz w:val="20"/>
        </w:rPr>
        <w:t>de</w:t>
      </w:r>
      <w:r>
        <w:rPr>
          <w:spacing w:val="-3"/>
          <w:sz w:val="20"/>
        </w:rPr>
        <w:t xml:space="preserve"> </w:t>
      </w:r>
      <w:r>
        <w:rPr>
          <w:sz w:val="20"/>
        </w:rPr>
        <w:t>uitvoering</w:t>
      </w:r>
      <w:r>
        <w:rPr>
          <w:spacing w:val="-5"/>
          <w:sz w:val="20"/>
        </w:rPr>
        <w:t xml:space="preserve"> </w:t>
      </w:r>
      <w:r>
        <w:rPr>
          <w:sz w:val="20"/>
        </w:rPr>
        <w:t>van</w:t>
      </w:r>
      <w:r>
        <w:rPr>
          <w:spacing w:val="-4"/>
          <w:sz w:val="20"/>
        </w:rPr>
        <w:t xml:space="preserve"> </w:t>
      </w:r>
      <w:r>
        <w:rPr>
          <w:sz w:val="20"/>
        </w:rPr>
        <w:t>de</w:t>
      </w:r>
      <w:r>
        <w:rPr>
          <w:spacing w:val="-6"/>
          <w:sz w:val="20"/>
        </w:rPr>
        <w:t xml:space="preserve"> </w:t>
      </w:r>
      <w:r>
        <w:rPr>
          <w:sz w:val="20"/>
        </w:rPr>
        <w:t>werkzaamheden</w:t>
      </w:r>
      <w:r>
        <w:rPr>
          <w:spacing w:val="-3"/>
          <w:sz w:val="20"/>
        </w:rPr>
        <w:t xml:space="preserve"> </w:t>
      </w:r>
      <w:r>
        <w:rPr>
          <w:sz w:val="20"/>
        </w:rPr>
        <w:t>inclusief</w:t>
      </w:r>
      <w:r>
        <w:rPr>
          <w:spacing w:val="-3"/>
          <w:sz w:val="20"/>
        </w:rPr>
        <w:t xml:space="preserve"> </w:t>
      </w:r>
      <w:r>
        <w:rPr>
          <w:sz w:val="20"/>
        </w:rPr>
        <w:t>deelname</w:t>
      </w:r>
      <w:r>
        <w:rPr>
          <w:spacing w:val="-3"/>
          <w:sz w:val="20"/>
        </w:rPr>
        <w:t xml:space="preserve"> </w:t>
      </w:r>
      <w:r>
        <w:rPr>
          <w:sz w:val="20"/>
        </w:rPr>
        <w:t>aan</w:t>
      </w:r>
      <w:r>
        <w:rPr>
          <w:spacing w:val="-3"/>
          <w:sz w:val="20"/>
        </w:rPr>
        <w:t xml:space="preserve"> </w:t>
      </w:r>
      <w:r>
        <w:rPr>
          <w:sz w:val="20"/>
        </w:rPr>
        <w:t>het verkeer voor een dienstrit en woon/werkverkeer. Schade aan</w:t>
      </w:r>
    </w:p>
    <w:p w14:paraId="638929F5" w14:textId="77777777" w:rsidR="001C65E1" w:rsidRDefault="00C7656A">
      <w:pPr>
        <w:pStyle w:val="BodyText"/>
        <w:ind w:left="931" w:right="1895"/>
      </w:pPr>
      <w:r>
        <w:t>eige</w:t>
      </w:r>
      <w:r>
        <w:t>ndommen</w:t>
      </w:r>
      <w:r>
        <w:rPr>
          <w:spacing w:val="-3"/>
        </w:rPr>
        <w:t xml:space="preserve"> </w:t>
      </w:r>
      <w:r>
        <w:t>van</w:t>
      </w:r>
      <w:r>
        <w:rPr>
          <w:spacing w:val="-5"/>
        </w:rPr>
        <w:t xml:space="preserve"> </w:t>
      </w:r>
      <w:r>
        <w:t>de</w:t>
      </w:r>
      <w:r>
        <w:rPr>
          <w:spacing w:val="-5"/>
        </w:rPr>
        <w:t xml:space="preserve"> </w:t>
      </w:r>
      <w:r>
        <w:t>medewerker</w:t>
      </w:r>
      <w:r>
        <w:rPr>
          <w:spacing w:val="-5"/>
        </w:rPr>
        <w:t xml:space="preserve"> </w:t>
      </w:r>
      <w:r>
        <w:t>waaronder</w:t>
      </w:r>
      <w:r>
        <w:rPr>
          <w:spacing w:val="-4"/>
        </w:rPr>
        <w:t xml:space="preserve"> </w:t>
      </w:r>
      <w:r>
        <w:t>het</w:t>
      </w:r>
      <w:r>
        <w:rPr>
          <w:spacing w:val="-5"/>
        </w:rPr>
        <w:t xml:space="preserve"> </w:t>
      </w:r>
      <w:r>
        <w:t>gebruikte</w:t>
      </w:r>
      <w:r>
        <w:rPr>
          <w:spacing w:val="-5"/>
        </w:rPr>
        <w:t xml:space="preserve"> </w:t>
      </w:r>
      <w:r>
        <w:t>vervoermiddel</w:t>
      </w:r>
      <w:r>
        <w:rPr>
          <w:spacing w:val="-5"/>
        </w:rPr>
        <w:t xml:space="preserve"> </w:t>
      </w:r>
      <w:r>
        <w:t>wordt vergoed voor zover de schade niet gedekt is op een andere verzekering.</w:t>
      </w:r>
    </w:p>
    <w:p w14:paraId="201B970A" w14:textId="77777777" w:rsidR="001C65E1" w:rsidRDefault="001C65E1">
      <w:pPr>
        <w:sectPr w:rsidR="001C65E1">
          <w:pgSz w:w="11920" w:h="16850"/>
          <w:pgMar w:top="2380" w:right="140" w:bottom="1080" w:left="1140" w:header="349" w:footer="882" w:gutter="0"/>
          <w:cols w:space="708"/>
        </w:sectPr>
      </w:pPr>
    </w:p>
    <w:p w14:paraId="5D7E17D9" w14:textId="77777777" w:rsidR="001C65E1" w:rsidRDefault="001C65E1">
      <w:pPr>
        <w:pStyle w:val="BodyText"/>
      </w:pPr>
    </w:p>
    <w:p w14:paraId="4965C908" w14:textId="77777777" w:rsidR="001C65E1" w:rsidRDefault="001C65E1">
      <w:pPr>
        <w:pStyle w:val="BodyText"/>
      </w:pPr>
    </w:p>
    <w:p w14:paraId="60DE12A5" w14:textId="77777777" w:rsidR="001C65E1" w:rsidRDefault="001C65E1">
      <w:pPr>
        <w:pStyle w:val="BodyText"/>
        <w:spacing w:before="9"/>
        <w:rPr>
          <w:sz w:val="22"/>
        </w:rPr>
      </w:pPr>
    </w:p>
    <w:p w14:paraId="427E1C82" w14:textId="77777777" w:rsidR="001C65E1" w:rsidRDefault="00C7656A">
      <w:pPr>
        <w:pStyle w:val="ListParagraph"/>
        <w:numPr>
          <w:ilvl w:val="2"/>
          <w:numId w:val="7"/>
        </w:numPr>
        <w:tabs>
          <w:tab w:val="left" w:pos="1152"/>
          <w:tab w:val="left" w:pos="1153"/>
        </w:tabs>
        <w:ind w:hanging="853"/>
        <w:rPr>
          <w:b/>
          <w:sz w:val="24"/>
        </w:rPr>
      </w:pPr>
      <w:bookmarkStart w:id="26" w:name="_bookmark25"/>
      <w:bookmarkEnd w:id="26"/>
      <w:r>
        <w:rPr>
          <w:b/>
          <w:sz w:val="24"/>
        </w:rPr>
        <w:t>Weging</w:t>
      </w:r>
      <w:r>
        <w:rPr>
          <w:b/>
          <w:spacing w:val="-8"/>
          <w:sz w:val="24"/>
        </w:rPr>
        <w:t xml:space="preserve"> </w:t>
      </w:r>
      <w:r>
        <w:rPr>
          <w:b/>
          <w:sz w:val="24"/>
        </w:rPr>
        <w:t>K.1</w:t>
      </w:r>
      <w:r>
        <w:rPr>
          <w:b/>
          <w:spacing w:val="-6"/>
          <w:sz w:val="24"/>
        </w:rPr>
        <w:t xml:space="preserve"> </w:t>
      </w:r>
      <w:r>
        <w:rPr>
          <w:b/>
          <w:spacing w:val="-2"/>
          <w:sz w:val="24"/>
        </w:rPr>
        <w:t>Verzekeringscondities</w:t>
      </w:r>
    </w:p>
    <w:p w14:paraId="7B187586" w14:textId="77777777" w:rsidR="001C65E1" w:rsidRDefault="00C7656A">
      <w:pPr>
        <w:pStyle w:val="BodyText"/>
        <w:spacing w:before="146"/>
        <w:ind w:left="300" w:right="1432"/>
      </w:pPr>
      <w:r>
        <w:t>De</w:t>
      </w:r>
      <w:r>
        <w:rPr>
          <w:spacing w:val="-8"/>
        </w:rPr>
        <w:t xml:space="preserve"> </w:t>
      </w:r>
      <w:r>
        <w:t>Inschrijver</w:t>
      </w:r>
      <w:r>
        <w:rPr>
          <w:spacing w:val="-8"/>
        </w:rPr>
        <w:t xml:space="preserve"> </w:t>
      </w:r>
      <w:r>
        <w:t>die</w:t>
      </w:r>
      <w:r>
        <w:rPr>
          <w:spacing w:val="-7"/>
        </w:rPr>
        <w:t xml:space="preserve"> </w:t>
      </w:r>
      <w:r>
        <w:t>in</w:t>
      </w:r>
      <w:r>
        <w:rPr>
          <w:spacing w:val="-8"/>
        </w:rPr>
        <w:t xml:space="preserve"> </w:t>
      </w:r>
      <w:r>
        <w:t>zijn</w:t>
      </w:r>
      <w:r>
        <w:rPr>
          <w:spacing w:val="-7"/>
        </w:rPr>
        <w:t xml:space="preserve"> </w:t>
      </w:r>
      <w:r>
        <w:t>Inschrijving</w:t>
      </w:r>
      <w:r>
        <w:rPr>
          <w:spacing w:val="-6"/>
        </w:rPr>
        <w:t xml:space="preserve"> </w:t>
      </w:r>
      <w:r>
        <w:t>alle</w:t>
      </w:r>
      <w:r>
        <w:rPr>
          <w:spacing w:val="-10"/>
        </w:rPr>
        <w:t xml:space="preserve"> </w:t>
      </w:r>
      <w:r>
        <w:t>bovengenoemde</w:t>
      </w:r>
      <w:r>
        <w:rPr>
          <w:spacing w:val="-6"/>
        </w:rPr>
        <w:t xml:space="preserve"> </w:t>
      </w:r>
      <w:r>
        <w:t>verzekeringscondities</w:t>
      </w:r>
      <w:r>
        <w:rPr>
          <w:spacing w:val="-7"/>
        </w:rPr>
        <w:t xml:space="preserve"> </w:t>
      </w:r>
      <w:r>
        <w:t>aanbiedt</w:t>
      </w:r>
      <w:r>
        <w:rPr>
          <w:spacing w:val="-6"/>
        </w:rPr>
        <w:t xml:space="preserve"> </w:t>
      </w:r>
      <w:r>
        <w:t>krijgt</w:t>
      </w:r>
      <w:r>
        <w:rPr>
          <w:spacing w:val="-7"/>
        </w:rPr>
        <w:t xml:space="preserve"> </w:t>
      </w:r>
      <w:r>
        <w:t>de maximale score van 22 punten.</w:t>
      </w:r>
    </w:p>
    <w:p w14:paraId="74618EC3" w14:textId="77777777" w:rsidR="001C65E1" w:rsidRDefault="001C65E1">
      <w:pPr>
        <w:pStyle w:val="BodyText"/>
        <w:spacing w:before="1"/>
      </w:pPr>
    </w:p>
    <w:p w14:paraId="5DAEBD0F" w14:textId="77777777" w:rsidR="001C65E1" w:rsidRDefault="00C7656A">
      <w:pPr>
        <w:pStyle w:val="BodyText"/>
        <w:ind w:left="300" w:right="1152"/>
      </w:pPr>
      <w:r>
        <w:t>Hierna staat voor ieder van de verzekeringscondities aangegeven hoeveel punten een Inschrijver voor ieder</w:t>
      </w:r>
      <w:r>
        <w:rPr>
          <w:spacing w:val="-8"/>
        </w:rPr>
        <w:t xml:space="preserve"> </w:t>
      </w:r>
      <w:r>
        <w:t>van</w:t>
      </w:r>
      <w:r>
        <w:rPr>
          <w:spacing w:val="-7"/>
        </w:rPr>
        <w:t xml:space="preserve"> </w:t>
      </w:r>
      <w:r>
        <w:t>de</w:t>
      </w:r>
      <w:r>
        <w:rPr>
          <w:spacing w:val="-7"/>
        </w:rPr>
        <w:t xml:space="preserve"> </w:t>
      </w:r>
      <w:r>
        <w:t>verzekeringscondities</w:t>
      </w:r>
      <w:r>
        <w:rPr>
          <w:spacing w:val="-6"/>
        </w:rPr>
        <w:t xml:space="preserve"> </w:t>
      </w:r>
      <w:r>
        <w:t>kan</w:t>
      </w:r>
      <w:r>
        <w:rPr>
          <w:spacing w:val="-9"/>
        </w:rPr>
        <w:t xml:space="preserve"> </w:t>
      </w:r>
      <w:r>
        <w:t>scoren</w:t>
      </w:r>
      <w:r>
        <w:rPr>
          <w:spacing w:val="-6"/>
        </w:rPr>
        <w:t xml:space="preserve"> </w:t>
      </w:r>
      <w:r>
        <w:t>bij</w:t>
      </w:r>
      <w:r>
        <w:rPr>
          <w:spacing w:val="-7"/>
        </w:rPr>
        <w:t xml:space="preserve"> </w:t>
      </w:r>
      <w:r>
        <w:t>het</w:t>
      </w:r>
      <w:r>
        <w:rPr>
          <w:spacing w:val="-6"/>
        </w:rPr>
        <w:t xml:space="preserve"> </w:t>
      </w:r>
      <w:r>
        <w:t>opnemen</w:t>
      </w:r>
      <w:r>
        <w:rPr>
          <w:spacing w:val="-6"/>
        </w:rPr>
        <w:t xml:space="preserve"> </w:t>
      </w:r>
      <w:r>
        <w:t>ervan</w:t>
      </w:r>
      <w:r>
        <w:rPr>
          <w:spacing w:val="-7"/>
        </w:rPr>
        <w:t xml:space="preserve"> </w:t>
      </w:r>
      <w:r>
        <w:t>in</w:t>
      </w:r>
      <w:r>
        <w:rPr>
          <w:spacing w:val="-4"/>
        </w:rPr>
        <w:t xml:space="preserve"> </w:t>
      </w:r>
      <w:r>
        <w:t>de</w:t>
      </w:r>
      <w:r>
        <w:rPr>
          <w:spacing w:val="-7"/>
        </w:rPr>
        <w:t xml:space="preserve"> </w:t>
      </w:r>
      <w:r>
        <w:t>verzekeringsovereenkomst. Bij het niet voldoen ontvangt de inschrijver 0 punten.</w:t>
      </w:r>
    </w:p>
    <w:p w14:paraId="1397C9C9" w14:textId="77777777" w:rsidR="001C65E1" w:rsidRDefault="001C65E1">
      <w:pPr>
        <w:pStyle w:val="BodyText"/>
        <w:spacing w:before="11"/>
        <w:rPr>
          <w:sz w:val="19"/>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gridCol w:w="2759"/>
      </w:tblGrid>
      <w:tr w:rsidR="001C65E1" w14:paraId="2CBB2B53" w14:textId="77777777">
        <w:trPr>
          <w:trHeight w:val="230"/>
        </w:trPr>
        <w:tc>
          <w:tcPr>
            <w:tcW w:w="4585" w:type="dxa"/>
            <w:shd w:val="clear" w:color="auto" w:fill="BDBDBD"/>
          </w:tcPr>
          <w:p w14:paraId="4124D59F" w14:textId="77777777" w:rsidR="001C65E1" w:rsidRDefault="00C7656A">
            <w:pPr>
              <w:pStyle w:val="TableParagraph"/>
              <w:spacing w:line="211" w:lineRule="exact"/>
              <w:ind w:left="112"/>
              <w:rPr>
                <w:b/>
                <w:sz w:val="20"/>
              </w:rPr>
            </w:pPr>
            <w:r>
              <w:rPr>
                <w:b/>
                <w:spacing w:val="-4"/>
                <w:sz w:val="20"/>
              </w:rPr>
              <w:t>Wens</w:t>
            </w:r>
          </w:p>
        </w:tc>
        <w:tc>
          <w:tcPr>
            <w:tcW w:w="2759" w:type="dxa"/>
            <w:shd w:val="clear" w:color="auto" w:fill="BDBDBD"/>
          </w:tcPr>
          <w:p w14:paraId="3D24180B" w14:textId="77777777" w:rsidR="001C65E1" w:rsidRDefault="00C7656A">
            <w:pPr>
              <w:pStyle w:val="TableParagraph"/>
              <w:spacing w:line="211" w:lineRule="exact"/>
              <w:ind w:left="787" w:right="776"/>
              <w:jc w:val="center"/>
              <w:rPr>
                <w:b/>
                <w:sz w:val="20"/>
              </w:rPr>
            </w:pPr>
            <w:r>
              <w:rPr>
                <w:b/>
                <w:sz w:val="20"/>
              </w:rPr>
              <w:t>Max.</w:t>
            </w:r>
            <w:r>
              <w:rPr>
                <w:b/>
                <w:spacing w:val="-9"/>
                <w:sz w:val="20"/>
              </w:rPr>
              <w:t xml:space="preserve"> </w:t>
            </w:r>
            <w:r>
              <w:rPr>
                <w:b/>
                <w:spacing w:val="-2"/>
                <w:sz w:val="20"/>
              </w:rPr>
              <w:t>punten</w:t>
            </w:r>
          </w:p>
        </w:tc>
      </w:tr>
      <w:tr w:rsidR="001C65E1" w14:paraId="600E30EB" w14:textId="77777777">
        <w:trPr>
          <w:trHeight w:val="230"/>
        </w:trPr>
        <w:tc>
          <w:tcPr>
            <w:tcW w:w="4585" w:type="dxa"/>
          </w:tcPr>
          <w:p w14:paraId="2379D403" w14:textId="77777777" w:rsidR="001C65E1" w:rsidRDefault="00C7656A">
            <w:pPr>
              <w:pStyle w:val="TableParagraph"/>
              <w:spacing w:line="210" w:lineRule="exact"/>
              <w:ind w:left="472"/>
              <w:rPr>
                <w:sz w:val="20"/>
              </w:rPr>
            </w:pPr>
            <w:r>
              <w:rPr>
                <w:sz w:val="20"/>
              </w:rPr>
              <w:t>1.</w:t>
            </w:r>
            <w:r>
              <w:rPr>
                <w:spacing w:val="32"/>
                <w:sz w:val="20"/>
              </w:rPr>
              <w:t xml:space="preserve">  </w:t>
            </w:r>
            <w:r>
              <w:rPr>
                <w:sz w:val="20"/>
              </w:rPr>
              <w:t>Bouw</w:t>
            </w:r>
            <w:r>
              <w:rPr>
                <w:spacing w:val="-2"/>
                <w:sz w:val="20"/>
              </w:rPr>
              <w:t xml:space="preserve"> </w:t>
            </w:r>
            <w:r>
              <w:rPr>
                <w:sz w:val="20"/>
              </w:rPr>
              <w:t>in</w:t>
            </w:r>
            <w:r>
              <w:rPr>
                <w:spacing w:val="-7"/>
                <w:sz w:val="20"/>
              </w:rPr>
              <w:t xml:space="preserve"> </w:t>
            </w:r>
            <w:r>
              <w:rPr>
                <w:sz w:val="20"/>
              </w:rPr>
              <w:t>opdracht</w:t>
            </w:r>
            <w:r>
              <w:rPr>
                <w:spacing w:val="-3"/>
                <w:sz w:val="20"/>
              </w:rPr>
              <w:t xml:space="preserve"> </w:t>
            </w:r>
            <w:r>
              <w:rPr>
                <w:sz w:val="20"/>
              </w:rPr>
              <w:t>van</w:t>
            </w:r>
            <w:r>
              <w:rPr>
                <w:spacing w:val="-4"/>
                <w:sz w:val="20"/>
              </w:rPr>
              <w:t xml:space="preserve"> </w:t>
            </w:r>
            <w:r>
              <w:rPr>
                <w:sz w:val="20"/>
              </w:rPr>
              <w:t>de</w:t>
            </w:r>
            <w:r>
              <w:rPr>
                <w:spacing w:val="-4"/>
                <w:sz w:val="20"/>
              </w:rPr>
              <w:t xml:space="preserve"> </w:t>
            </w:r>
            <w:r>
              <w:rPr>
                <w:spacing w:val="-2"/>
                <w:sz w:val="20"/>
              </w:rPr>
              <w:t>Provincie</w:t>
            </w:r>
          </w:p>
        </w:tc>
        <w:tc>
          <w:tcPr>
            <w:tcW w:w="2759" w:type="dxa"/>
          </w:tcPr>
          <w:p w14:paraId="13C74E29" w14:textId="77777777" w:rsidR="001C65E1" w:rsidRDefault="00C7656A">
            <w:pPr>
              <w:pStyle w:val="TableParagraph"/>
              <w:spacing w:line="210" w:lineRule="exact"/>
              <w:ind w:left="10"/>
              <w:jc w:val="center"/>
              <w:rPr>
                <w:sz w:val="20"/>
              </w:rPr>
            </w:pPr>
            <w:r>
              <w:rPr>
                <w:w w:val="99"/>
                <w:sz w:val="20"/>
              </w:rPr>
              <w:t>3</w:t>
            </w:r>
          </w:p>
        </w:tc>
      </w:tr>
      <w:tr w:rsidR="001C65E1" w14:paraId="671E0259" w14:textId="77777777">
        <w:trPr>
          <w:trHeight w:val="230"/>
        </w:trPr>
        <w:tc>
          <w:tcPr>
            <w:tcW w:w="4585" w:type="dxa"/>
          </w:tcPr>
          <w:p w14:paraId="1B777FCA" w14:textId="77777777" w:rsidR="001C65E1" w:rsidRDefault="00C7656A">
            <w:pPr>
              <w:pStyle w:val="TableParagraph"/>
              <w:spacing w:line="210" w:lineRule="exact"/>
              <w:ind w:left="472"/>
              <w:rPr>
                <w:sz w:val="20"/>
              </w:rPr>
            </w:pPr>
            <w:r>
              <w:rPr>
                <w:sz w:val="20"/>
              </w:rPr>
              <w:t>2.</w:t>
            </w:r>
            <w:r>
              <w:rPr>
                <w:spacing w:val="38"/>
                <w:sz w:val="20"/>
              </w:rPr>
              <w:t xml:space="preserve">  </w:t>
            </w:r>
            <w:r>
              <w:rPr>
                <w:spacing w:val="-2"/>
                <w:sz w:val="20"/>
              </w:rPr>
              <w:t>Recreanten</w:t>
            </w:r>
          </w:p>
        </w:tc>
        <w:tc>
          <w:tcPr>
            <w:tcW w:w="2759" w:type="dxa"/>
          </w:tcPr>
          <w:p w14:paraId="526E28BF" w14:textId="77777777" w:rsidR="001C65E1" w:rsidRDefault="00C7656A">
            <w:pPr>
              <w:pStyle w:val="TableParagraph"/>
              <w:spacing w:line="210" w:lineRule="exact"/>
              <w:ind w:left="10"/>
              <w:jc w:val="center"/>
              <w:rPr>
                <w:sz w:val="20"/>
              </w:rPr>
            </w:pPr>
            <w:r>
              <w:rPr>
                <w:w w:val="99"/>
                <w:sz w:val="20"/>
              </w:rPr>
              <w:t>2</w:t>
            </w:r>
          </w:p>
        </w:tc>
      </w:tr>
      <w:tr w:rsidR="001C65E1" w14:paraId="36FF44C6" w14:textId="77777777">
        <w:trPr>
          <w:trHeight w:val="230"/>
        </w:trPr>
        <w:tc>
          <w:tcPr>
            <w:tcW w:w="4585" w:type="dxa"/>
          </w:tcPr>
          <w:p w14:paraId="054CFDCE" w14:textId="77777777" w:rsidR="001C65E1" w:rsidRDefault="00C7656A">
            <w:pPr>
              <w:pStyle w:val="TableParagraph"/>
              <w:spacing w:line="210" w:lineRule="exact"/>
              <w:ind w:left="472"/>
              <w:rPr>
                <w:sz w:val="20"/>
              </w:rPr>
            </w:pPr>
            <w:r>
              <w:rPr>
                <w:sz w:val="20"/>
              </w:rPr>
              <w:t>3.</w:t>
            </w:r>
            <w:r>
              <w:rPr>
                <w:spacing w:val="38"/>
                <w:sz w:val="20"/>
              </w:rPr>
              <w:t xml:space="preserve">  </w:t>
            </w:r>
            <w:r>
              <w:rPr>
                <w:spacing w:val="-2"/>
                <w:sz w:val="20"/>
              </w:rPr>
              <w:t>Cyber</w:t>
            </w:r>
          </w:p>
        </w:tc>
        <w:tc>
          <w:tcPr>
            <w:tcW w:w="2759" w:type="dxa"/>
          </w:tcPr>
          <w:p w14:paraId="75B189C5" w14:textId="77777777" w:rsidR="001C65E1" w:rsidRDefault="00C7656A">
            <w:pPr>
              <w:pStyle w:val="TableParagraph"/>
              <w:spacing w:line="210" w:lineRule="exact"/>
              <w:ind w:left="10"/>
              <w:jc w:val="center"/>
              <w:rPr>
                <w:sz w:val="20"/>
              </w:rPr>
            </w:pPr>
            <w:r>
              <w:rPr>
                <w:w w:val="99"/>
                <w:sz w:val="20"/>
              </w:rPr>
              <w:t>2</w:t>
            </w:r>
          </w:p>
        </w:tc>
      </w:tr>
      <w:tr w:rsidR="001C65E1" w14:paraId="1E5FF345" w14:textId="77777777">
        <w:trPr>
          <w:trHeight w:val="230"/>
        </w:trPr>
        <w:tc>
          <w:tcPr>
            <w:tcW w:w="4585" w:type="dxa"/>
          </w:tcPr>
          <w:p w14:paraId="79FE43A8" w14:textId="77777777" w:rsidR="001C65E1" w:rsidRDefault="00C7656A">
            <w:pPr>
              <w:pStyle w:val="TableParagraph"/>
              <w:spacing w:line="210" w:lineRule="exact"/>
              <w:ind w:left="472"/>
              <w:rPr>
                <w:sz w:val="20"/>
              </w:rPr>
            </w:pPr>
            <w:r>
              <w:rPr>
                <w:sz w:val="20"/>
              </w:rPr>
              <w:t>4.</w:t>
            </w:r>
            <w:r>
              <w:rPr>
                <w:spacing w:val="30"/>
                <w:sz w:val="20"/>
              </w:rPr>
              <w:t xml:space="preserve">  </w:t>
            </w:r>
            <w:r>
              <w:rPr>
                <w:sz w:val="20"/>
              </w:rPr>
              <w:t>Verplichtingen</w:t>
            </w:r>
            <w:r>
              <w:rPr>
                <w:spacing w:val="-5"/>
                <w:sz w:val="20"/>
              </w:rPr>
              <w:t xml:space="preserve"> </w:t>
            </w:r>
            <w:r>
              <w:rPr>
                <w:sz w:val="20"/>
              </w:rPr>
              <w:t>bij</w:t>
            </w:r>
            <w:r>
              <w:rPr>
                <w:spacing w:val="-4"/>
                <w:sz w:val="20"/>
              </w:rPr>
              <w:t xml:space="preserve"> </w:t>
            </w:r>
            <w:r>
              <w:rPr>
                <w:spacing w:val="-2"/>
                <w:sz w:val="20"/>
              </w:rPr>
              <w:t>schade</w:t>
            </w:r>
          </w:p>
        </w:tc>
        <w:tc>
          <w:tcPr>
            <w:tcW w:w="2759" w:type="dxa"/>
          </w:tcPr>
          <w:p w14:paraId="2A767B2B" w14:textId="77777777" w:rsidR="001C65E1" w:rsidRDefault="00C7656A">
            <w:pPr>
              <w:pStyle w:val="TableParagraph"/>
              <w:spacing w:line="210" w:lineRule="exact"/>
              <w:ind w:left="10"/>
              <w:jc w:val="center"/>
              <w:rPr>
                <w:sz w:val="20"/>
              </w:rPr>
            </w:pPr>
            <w:r>
              <w:rPr>
                <w:w w:val="99"/>
                <w:sz w:val="20"/>
              </w:rPr>
              <w:t>3</w:t>
            </w:r>
          </w:p>
        </w:tc>
      </w:tr>
      <w:tr w:rsidR="001C65E1" w14:paraId="245D3C71" w14:textId="77777777">
        <w:trPr>
          <w:trHeight w:val="460"/>
        </w:trPr>
        <w:tc>
          <w:tcPr>
            <w:tcW w:w="4585" w:type="dxa"/>
          </w:tcPr>
          <w:p w14:paraId="62045EF4" w14:textId="77777777" w:rsidR="001C65E1" w:rsidRDefault="00C7656A">
            <w:pPr>
              <w:pStyle w:val="TableParagraph"/>
              <w:spacing w:line="230" w:lineRule="exact"/>
              <w:ind w:left="832" w:right="173" w:hanging="360"/>
              <w:rPr>
                <w:sz w:val="20"/>
              </w:rPr>
            </w:pPr>
            <w:r>
              <w:rPr>
                <w:sz w:val="20"/>
              </w:rPr>
              <w:t>5.</w:t>
            </w:r>
            <w:r>
              <w:rPr>
                <w:spacing w:val="55"/>
                <w:sz w:val="20"/>
              </w:rPr>
              <w:t xml:space="preserve"> </w:t>
            </w:r>
            <w:r>
              <w:rPr>
                <w:sz w:val="20"/>
              </w:rPr>
              <w:t>Advocaatkosten</w:t>
            </w:r>
            <w:r>
              <w:rPr>
                <w:spacing w:val="-14"/>
                <w:sz w:val="20"/>
              </w:rPr>
              <w:t xml:space="preserve"> </w:t>
            </w:r>
            <w:r>
              <w:rPr>
                <w:sz w:val="20"/>
              </w:rPr>
              <w:t>voor</w:t>
            </w:r>
            <w:r>
              <w:rPr>
                <w:spacing w:val="-14"/>
                <w:sz w:val="20"/>
              </w:rPr>
              <w:t xml:space="preserve"> </w:t>
            </w:r>
            <w:r>
              <w:rPr>
                <w:sz w:val="20"/>
              </w:rPr>
              <w:t xml:space="preserve">rekening </w:t>
            </w:r>
            <w:r>
              <w:rPr>
                <w:spacing w:val="-2"/>
                <w:sz w:val="20"/>
              </w:rPr>
              <w:t>verzekeraar</w:t>
            </w:r>
          </w:p>
        </w:tc>
        <w:tc>
          <w:tcPr>
            <w:tcW w:w="2759" w:type="dxa"/>
          </w:tcPr>
          <w:p w14:paraId="5CBB9C04" w14:textId="77777777" w:rsidR="001C65E1" w:rsidRDefault="00C7656A">
            <w:pPr>
              <w:pStyle w:val="TableParagraph"/>
              <w:spacing w:line="229" w:lineRule="exact"/>
              <w:ind w:left="10"/>
              <w:jc w:val="center"/>
              <w:rPr>
                <w:sz w:val="20"/>
              </w:rPr>
            </w:pPr>
            <w:r>
              <w:rPr>
                <w:w w:val="99"/>
                <w:sz w:val="20"/>
              </w:rPr>
              <w:t>2</w:t>
            </w:r>
          </w:p>
        </w:tc>
      </w:tr>
      <w:tr w:rsidR="001C65E1" w14:paraId="1E384EF2" w14:textId="77777777">
        <w:trPr>
          <w:trHeight w:val="227"/>
        </w:trPr>
        <w:tc>
          <w:tcPr>
            <w:tcW w:w="4585" w:type="dxa"/>
          </w:tcPr>
          <w:p w14:paraId="27E47F9D" w14:textId="77777777" w:rsidR="001C65E1" w:rsidRDefault="00C7656A">
            <w:pPr>
              <w:pStyle w:val="TableParagraph"/>
              <w:spacing w:line="208" w:lineRule="exact"/>
              <w:ind w:left="472"/>
              <w:rPr>
                <w:sz w:val="20"/>
              </w:rPr>
            </w:pPr>
            <w:r>
              <w:rPr>
                <w:sz w:val="20"/>
              </w:rPr>
              <w:t>6.</w:t>
            </w:r>
            <w:r>
              <w:rPr>
                <w:spacing w:val="31"/>
                <w:sz w:val="20"/>
              </w:rPr>
              <w:t xml:space="preserve">  </w:t>
            </w:r>
            <w:r>
              <w:rPr>
                <w:sz w:val="20"/>
              </w:rPr>
              <w:t>Aanbesteding</w:t>
            </w:r>
            <w:r>
              <w:rPr>
                <w:spacing w:val="-5"/>
                <w:sz w:val="20"/>
              </w:rPr>
              <w:t xml:space="preserve"> </w:t>
            </w:r>
            <w:r>
              <w:rPr>
                <w:spacing w:val="-2"/>
                <w:sz w:val="20"/>
              </w:rPr>
              <w:t>opdrachten</w:t>
            </w:r>
          </w:p>
        </w:tc>
        <w:tc>
          <w:tcPr>
            <w:tcW w:w="2759" w:type="dxa"/>
          </w:tcPr>
          <w:p w14:paraId="0400653C" w14:textId="77777777" w:rsidR="001C65E1" w:rsidRDefault="00C7656A">
            <w:pPr>
              <w:pStyle w:val="TableParagraph"/>
              <w:spacing w:line="208" w:lineRule="exact"/>
              <w:ind w:left="10"/>
              <w:jc w:val="center"/>
              <w:rPr>
                <w:sz w:val="20"/>
              </w:rPr>
            </w:pPr>
            <w:r>
              <w:rPr>
                <w:w w:val="99"/>
                <w:sz w:val="20"/>
              </w:rPr>
              <w:t>2</w:t>
            </w:r>
          </w:p>
        </w:tc>
      </w:tr>
      <w:tr w:rsidR="001C65E1" w14:paraId="6ED702BA" w14:textId="77777777">
        <w:trPr>
          <w:trHeight w:val="460"/>
        </w:trPr>
        <w:tc>
          <w:tcPr>
            <w:tcW w:w="4585" w:type="dxa"/>
          </w:tcPr>
          <w:p w14:paraId="71394A77" w14:textId="77777777" w:rsidR="001C65E1" w:rsidRDefault="00C7656A">
            <w:pPr>
              <w:pStyle w:val="TableParagraph"/>
              <w:spacing w:line="230" w:lineRule="exact"/>
              <w:ind w:left="832" w:right="173" w:hanging="360"/>
              <w:rPr>
                <w:sz w:val="20"/>
              </w:rPr>
            </w:pPr>
            <w:r>
              <w:rPr>
                <w:sz w:val="20"/>
              </w:rPr>
              <w:t>7.</w:t>
            </w:r>
            <w:r>
              <w:rPr>
                <w:spacing w:val="53"/>
                <w:sz w:val="20"/>
              </w:rPr>
              <w:t xml:space="preserve"> </w:t>
            </w:r>
            <w:r>
              <w:rPr>
                <w:sz w:val="20"/>
              </w:rPr>
              <w:t>Dekking</w:t>
            </w:r>
            <w:r>
              <w:rPr>
                <w:spacing w:val="-14"/>
                <w:sz w:val="20"/>
              </w:rPr>
              <w:t xml:space="preserve"> </w:t>
            </w:r>
            <w:r>
              <w:rPr>
                <w:sz w:val="20"/>
              </w:rPr>
              <w:t>fout</w:t>
            </w:r>
            <w:r>
              <w:rPr>
                <w:spacing w:val="-14"/>
                <w:sz w:val="20"/>
              </w:rPr>
              <w:t xml:space="preserve"> </w:t>
            </w:r>
            <w:r>
              <w:rPr>
                <w:sz w:val="20"/>
              </w:rPr>
              <w:t>gemeenschappelijke regeling en verbonden partijen</w:t>
            </w:r>
          </w:p>
        </w:tc>
        <w:tc>
          <w:tcPr>
            <w:tcW w:w="2759" w:type="dxa"/>
          </w:tcPr>
          <w:p w14:paraId="3DEAAC0B" w14:textId="77777777" w:rsidR="001C65E1" w:rsidRDefault="00C7656A">
            <w:pPr>
              <w:pStyle w:val="TableParagraph"/>
              <w:spacing w:line="229" w:lineRule="exact"/>
              <w:ind w:left="10"/>
              <w:jc w:val="center"/>
              <w:rPr>
                <w:sz w:val="20"/>
              </w:rPr>
            </w:pPr>
            <w:r>
              <w:rPr>
                <w:w w:val="99"/>
                <w:sz w:val="20"/>
              </w:rPr>
              <w:t>4</w:t>
            </w:r>
          </w:p>
        </w:tc>
      </w:tr>
      <w:tr w:rsidR="001C65E1" w14:paraId="3DF3E92D" w14:textId="77777777">
        <w:trPr>
          <w:trHeight w:val="484"/>
        </w:trPr>
        <w:tc>
          <w:tcPr>
            <w:tcW w:w="4585" w:type="dxa"/>
          </w:tcPr>
          <w:p w14:paraId="49908684" w14:textId="77777777" w:rsidR="001C65E1" w:rsidRDefault="00C7656A">
            <w:pPr>
              <w:pStyle w:val="TableParagraph"/>
              <w:spacing w:line="242" w:lineRule="exact"/>
              <w:ind w:left="803" w:hanging="358"/>
              <w:rPr>
                <w:sz w:val="20"/>
              </w:rPr>
            </w:pPr>
            <w:r>
              <w:rPr>
                <w:sz w:val="20"/>
              </w:rPr>
              <w:t>8.</w:t>
            </w:r>
            <w:r>
              <w:rPr>
                <w:spacing w:val="54"/>
                <w:sz w:val="20"/>
              </w:rPr>
              <w:t xml:space="preserve"> </w:t>
            </w:r>
            <w:r>
              <w:rPr>
                <w:sz w:val="20"/>
              </w:rPr>
              <w:t>Dekking</w:t>
            </w:r>
            <w:r>
              <w:rPr>
                <w:spacing w:val="-14"/>
                <w:sz w:val="20"/>
              </w:rPr>
              <w:t xml:space="preserve"> </w:t>
            </w:r>
            <w:r>
              <w:rPr>
                <w:sz w:val="20"/>
              </w:rPr>
              <w:t>fout</w:t>
            </w:r>
            <w:r>
              <w:rPr>
                <w:spacing w:val="-14"/>
                <w:sz w:val="20"/>
              </w:rPr>
              <w:t xml:space="preserve"> </w:t>
            </w:r>
            <w:r>
              <w:rPr>
                <w:sz w:val="20"/>
              </w:rPr>
              <w:t>gemeenschappelijke</w:t>
            </w:r>
            <w:r>
              <w:rPr>
                <w:spacing w:val="-10"/>
                <w:sz w:val="20"/>
              </w:rPr>
              <w:t xml:space="preserve"> </w:t>
            </w:r>
            <w:r>
              <w:rPr>
                <w:sz w:val="20"/>
              </w:rPr>
              <w:t>regeling en verbonden partijen</w:t>
            </w:r>
          </w:p>
        </w:tc>
        <w:tc>
          <w:tcPr>
            <w:tcW w:w="2759" w:type="dxa"/>
          </w:tcPr>
          <w:p w14:paraId="488553FD" w14:textId="77777777" w:rsidR="001C65E1" w:rsidRDefault="00C7656A">
            <w:pPr>
              <w:pStyle w:val="TableParagraph"/>
              <w:spacing w:before="9"/>
              <w:ind w:left="6"/>
              <w:jc w:val="center"/>
              <w:rPr>
                <w:sz w:val="20"/>
              </w:rPr>
            </w:pPr>
            <w:r>
              <w:rPr>
                <w:w w:val="99"/>
                <w:sz w:val="20"/>
              </w:rPr>
              <w:t>4</w:t>
            </w:r>
          </w:p>
        </w:tc>
      </w:tr>
    </w:tbl>
    <w:p w14:paraId="51453C23" w14:textId="77777777" w:rsidR="001C65E1" w:rsidRDefault="001C65E1">
      <w:pPr>
        <w:pStyle w:val="BodyText"/>
        <w:rPr>
          <w:sz w:val="22"/>
        </w:rPr>
      </w:pPr>
    </w:p>
    <w:p w14:paraId="6820EDEB" w14:textId="77777777" w:rsidR="001C65E1" w:rsidRDefault="001C65E1">
      <w:pPr>
        <w:pStyle w:val="BodyText"/>
        <w:spacing w:before="1"/>
        <w:rPr>
          <w:sz w:val="23"/>
        </w:rPr>
      </w:pPr>
    </w:p>
    <w:p w14:paraId="52543D17" w14:textId="77777777" w:rsidR="001C65E1" w:rsidRDefault="00C7656A">
      <w:pPr>
        <w:pStyle w:val="ListParagraph"/>
        <w:numPr>
          <w:ilvl w:val="2"/>
          <w:numId w:val="7"/>
        </w:numPr>
        <w:tabs>
          <w:tab w:val="left" w:pos="1152"/>
          <w:tab w:val="left" w:pos="1153"/>
        </w:tabs>
        <w:ind w:hanging="853"/>
        <w:rPr>
          <w:b/>
          <w:sz w:val="24"/>
        </w:rPr>
      </w:pPr>
      <w:bookmarkStart w:id="27" w:name="_bookmark26"/>
      <w:bookmarkEnd w:id="27"/>
      <w:r>
        <w:rPr>
          <w:b/>
          <w:sz w:val="24"/>
        </w:rPr>
        <w:t>K2</w:t>
      </w:r>
      <w:r>
        <w:rPr>
          <w:b/>
          <w:spacing w:val="-6"/>
          <w:sz w:val="24"/>
        </w:rPr>
        <w:t xml:space="preserve"> </w:t>
      </w:r>
      <w:r>
        <w:rPr>
          <w:b/>
          <w:sz w:val="24"/>
        </w:rPr>
        <w:t>Service</w:t>
      </w:r>
      <w:r>
        <w:rPr>
          <w:b/>
          <w:spacing w:val="-5"/>
          <w:sz w:val="24"/>
        </w:rPr>
        <w:t xml:space="preserve"> </w:t>
      </w:r>
      <w:r>
        <w:rPr>
          <w:b/>
          <w:spacing w:val="-2"/>
          <w:sz w:val="24"/>
        </w:rPr>
        <w:t>wensen</w:t>
      </w:r>
    </w:p>
    <w:p w14:paraId="04B88AB4" w14:textId="77777777" w:rsidR="001C65E1" w:rsidRDefault="00C7656A">
      <w:pPr>
        <w:pStyle w:val="BodyText"/>
        <w:spacing w:before="146"/>
        <w:ind w:left="300"/>
      </w:pPr>
      <w:r>
        <w:t>Geef</w:t>
      </w:r>
      <w:r>
        <w:rPr>
          <w:spacing w:val="-11"/>
        </w:rPr>
        <w:t xml:space="preserve"> </w:t>
      </w:r>
      <w:r>
        <w:t>per</w:t>
      </w:r>
      <w:r>
        <w:rPr>
          <w:spacing w:val="-9"/>
        </w:rPr>
        <w:t xml:space="preserve"> </w:t>
      </w:r>
      <w:r>
        <w:t>onderdeel</w:t>
      </w:r>
      <w:r>
        <w:rPr>
          <w:spacing w:val="-7"/>
        </w:rPr>
        <w:t xml:space="preserve"> </w:t>
      </w:r>
      <w:r>
        <w:t>aan</w:t>
      </w:r>
      <w:r>
        <w:rPr>
          <w:spacing w:val="-8"/>
        </w:rPr>
        <w:t xml:space="preserve"> </w:t>
      </w:r>
      <w:r>
        <w:t>of</w:t>
      </w:r>
      <w:r>
        <w:rPr>
          <w:spacing w:val="-10"/>
        </w:rPr>
        <w:t xml:space="preserve"> </w:t>
      </w:r>
      <w:r>
        <w:t>u</w:t>
      </w:r>
      <w:r>
        <w:rPr>
          <w:spacing w:val="-12"/>
        </w:rPr>
        <w:t xml:space="preserve"> </w:t>
      </w:r>
      <w:r>
        <w:t>kunt</w:t>
      </w:r>
      <w:r>
        <w:rPr>
          <w:spacing w:val="-9"/>
        </w:rPr>
        <w:t xml:space="preserve"> </w:t>
      </w:r>
      <w:r>
        <w:t>voldoen</w:t>
      </w:r>
      <w:r>
        <w:rPr>
          <w:spacing w:val="-10"/>
        </w:rPr>
        <w:t xml:space="preserve"> </w:t>
      </w:r>
      <w:r>
        <w:t>aan</w:t>
      </w:r>
      <w:r>
        <w:rPr>
          <w:spacing w:val="-9"/>
        </w:rPr>
        <w:t xml:space="preserve"> </w:t>
      </w:r>
      <w:r>
        <w:t>onderstaande</w:t>
      </w:r>
      <w:r>
        <w:rPr>
          <w:spacing w:val="-8"/>
        </w:rPr>
        <w:t xml:space="preserve"> </w:t>
      </w:r>
      <w:r>
        <w:rPr>
          <w:spacing w:val="-2"/>
        </w:rPr>
        <w:t>wensen:</w:t>
      </w:r>
    </w:p>
    <w:p w14:paraId="36ADCBB8" w14:textId="77777777" w:rsidR="001C65E1" w:rsidRDefault="001C65E1">
      <w:pPr>
        <w:pStyle w:val="BodyText"/>
      </w:pPr>
    </w:p>
    <w:p w14:paraId="446D31C1" w14:textId="77777777" w:rsidR="001C65E1" w:rsidRDefault="00C7656A">
      <w:pPr>
        <w:pStyle w:val="BodyText"/>
        <w:spacing w:before="1"/>
        <w:ind w:left="300"/>
      </w:pPr>
      <w:r>
        <w:rPr>
          <w:u w:val="single"/>
        </w:rPr>
        <w:t>K2.1</w:t>
      </w:r>
      <w:r>
        <w:rPr>
          <w:spacing w:val="-13"/>
          <w:u w:val="single"/>
        </w:rPr>
        <w:t xml:space="preserve"> </w:t>
      </w:r>
      <w:r>
        <w:rPr>
          <w:u w:val="single"/>
        </w:rPr>
        <w:t>Vaste</w:t>
      </w:r>
      <w:r>
        <w:rPr>
          <w:spacing w:val="-14"/>
          <w:u w:val="single"/>
        </w:rPr>
        <w:t xml:space="preserve"> </w:t>
      </w:r>
      <w:r>
        <w:rPr>
          <w:u w:val="single"/>
        </w:rPr>
        <w:t>contactpersoon</w:t>
      </w:r>
      <w:r>
        <w:rPr>
          <w:spacing w:val="-10"/>
          <w:u w:val="single"/>
        </w:rPr>
        <w:t xml:space="preserve"> </w:t>
      </w:r>
      <w:r>
        <w:rPr>
          <w:spacing w:val="-2"/>
          <w:u w:val="single"/>
        </w:rPr>
        <w:t>poliszaken</w:t>
      </w:r>
    </w:p>
    <w:p w14:paraId="2C1A7FC6" w14:textId="77777777" w:rsidR="001C65E1" w:rsidRDefault="00C7656A">
      <w:pPr>
        <w:pStyle w:val="BodyText"/>
        <w:ind w:left="300" w:right="1432"/>
      </w:pPr>
      <w:r>
        <w:t>Geef</w:t>
      </w:r>
      <w:r>
        <w:rPr>
          <w:spacing w:val="-7"/>
        </w:rPr>
        <w:t xml:space="preserve"> </w:t>
      </w:r>
      <w:r>
        <w:t>aan</w:t>
      </w:r>
      <w:r>
        <w:rPr>
          <w:spacing w:val="-5"/>
        </w:rPr>
        <w:t xml:space="preserve"> </w:t>
      </w:r>
      <w:r>
        <w:t>of</w:t>
      </w:r>
      <w:r>
        <w:rPr>
          <w:spacing w:val="-7"/>
        </w:rPr>
        <w:t xml:space="preserve"> </w:t>
      </w:r>
      <w:r>
        <w:t>u</w:t>
      </w:r>
      <w:r>
        <w:rPr>
          <w:spacing w:val="-8"/>
        </w:rPr>
        <w:t xml:space="preserve"> </w:t>
      </w:r>
      <w:r>
        <w:t>binnen</w:t>
      </w:r>
      <w:r>
        <w:rPr>
          <w:spacing w:val="-5"/>
        </w:rPr>
        <w:t xml:space="preserve"> </w:t>
      </w:r>
      <w:r>
        <w:t>uw</w:t>
      </w:r>
      <w:r>
        <w:rPr>
          <w:spacing w:val="-7"/>
        </w:rPr>
        <w:t xml:space="preserve"> </w:t>
      </w:r>
      <w:r>
        <w:t>organisatie</w:t>
      </w:r>
      <w:r>
        <w:rPr>
          <w:spacing w:val="-6"/>
        </w:rPr>
        <w:t xml:space="preserve"> </w:t>
      </w:r>
      <w:r>
        <w:t>een</w:t>
      </w:r>
      <w:r>
        <w:rPr>
          <w:spacing w:val="-7"/>
        </w:rPr>
        <w:t xml:space="preserve"> </w:t>
      </w:r>
      <w:r>
        <w:t>vast</w:t>
      </w:r>
      <w:r>
        <w:rPr>
          <w:spacing w:val="-7"/>
        </w:rPr>
        <w:t xml:space="preserve"> </w:t>
      </w:r>
      <w:r>
        <w:t>team</w:t>
      </w:r>
      <w:r>
        <w:rPr>
          <w:spacing w:val="-8"/>
        </w:rPr>
        <w:t xml:space="preserve"> </w:t>
      </w:r>
      <w:r>
        <w:t>(contactpersoon</w:t>
      </w:r>
      <w:r>
        <w:rPr>
          <w:spacing w:val="-3"/>
        </w:rPr>
        <w:t xml:space="preserve"> </w:t>
      </w:r>
      <w:r>
        <w:t>met</w:t>
      </w:r>
      <w:r>
        <w:rPr>
          <w:spacing w:val="-7"/>
        </w:rPr>
        <w:t xml:space="preserve"> </w:t>
      </w:r>
      <w:r>
        <w:t>achtervang)</w:t>
      </w:r>
      <w:r>
        <w:rPr>
          <w:spacing w:val="-7"/>
        </w:rPr>
        <w:t xml:space="preserve"> </w:t>
      </w:r>
      <w:r>
        <w:t>voor</w:t>
      </w:r>
      <w:r>
        <w:rPr>
          <w:spacing w:val="-4"/>
        </w:rPr>
        <w:t xml:space="preserve"> </w:t>
      </w:r>
      <w:r>
        <w:t>Provincie Drenthe aanwijst voor polis acceptatie gerelateerde zaken.</w:t>
      </w:r>
    </w:p>
    <w:p w14:paraId="0FA48D6C" w14:textId="77777777" w:rsidR="001C65E1" w:rsidRDefault="001C65E1">
      <w:pPr>
        <w:pStyle w:val="BodyText"/>
        <w:spacing w:before="10"/>
        <w:rPr>
          <w:sz w:val="19"/>
        </w:rPr>
      </w:pPr>
    </w:p>
    <w:p w14:paraId="36D22E71" w14:textId="77777777" w:rsidR="001C65E1" w:rsidRDefault="00C7656A">
      <w:pPr>
        <w:pStyle w:val="BodyText"/>
        <w:ind w:left="300"/>
      </w:pPr>
      <w:r>
        <w:rPr>
          <w:u w:val="single"/>
        </w:rPr>
        <w:t>K2.2</w:t>
      </w:r>
      <w:r>
        <w:rPr>
          <w:spacing w:val="-13"/>
          <w:u w:val="single"/>
        </w:rPr>
        <w:t xml:space="preserve"> </w:t>
      </w:r>
      <w:r>
        <w:rPr>
          <w:u w:val="single"/>
        </w:rPr>
        <w:t>Vaste</w:t>
      </w:r>
      <w:r>
        <w:rPr>
          <w:spacing w:val="-14"/>
          <w:u w:val="single"/>
        </w:rPr>
        <w:t xml:space="preserve"> </w:t>
      </w:r>
      <w:r>
        <w:rPr>
          <w:u w:val="single"/>
        </w:rPr>
        <w:t>contactpersoon</w:t>
      </w:r>
      <w:r>
        <w:rPr>
          <w:spacing w:val="-10"/>
          <w:u w:val="single"/>
        </w:rPr>
        <w:t xml:space="preserve"> </w:t>
      </w:r>
      <w:r>
        <w:rPr>
          <w:spacing w:val="-2"/>
          <w:u w:val="single"/>
        </w:rPr>
        <w:t>schadebehandeling</w:t>
      </w:r>
    </w:p>
    <w:p w14:paraId="384C8675" w14:textId="77777777" w:rsidR="001C65E1" w:rsidRDefault="00C7656A">
      <w:pPr>
        <w:pStyle w:val="BodyText"/>
        <w:spacing w:before="1"/>
        <w:ind w:left="300" w:right="1432"/>
      </w:pPr>
      <w:r>
        <w:t>Geef</w:t>
      </w:r>
      <w:r>
        <w:rPr>
          <w:spacing w:val="-6"/>
        </w:rPr>
        <w:t xml:space="preserve"> </w:t>
      </w:r>
      <w:r>
        <w:t>aan</w:t>
      </w:r>
      <w:r>
        <w:rPr>
          <w:spacing w:val="-4"/>
        </w:rPr>
        <w:t xml:space="preserve"> </w:t>
      </w:r>
      <w:r>
        <w:t>of</w:t>
      </w:r>
      <w:r>
        <w:rPr>
          <w:spacing w:val="-6"/>
        </w:rPr>
        <w:t xml:space="preserve"> </w:t>
      </w:r>
      <w:r>
        <w:t>u</w:t>
      </w:r>
      <w:r>
        <w:rPr>
          <w:spacing w:val="-7"/>
        </w:rPr>
        <w:t xml:space="preserve"> </w:t>
      </w:r>
      <w:r>
        <w:t>binnen</w:t>
      </w:r>
      <w:r>
        <w:rPr>
          <w:spacing w:val="-4"/>
        </w:rPr>
        <w:t xml:space="preserve"> </w:t>
      </w:r>
      <w:r>
        <w:t>uw</w:t>
      </w:r>
      <w:r>
        <w:rPr>
          <w:spacing w:val="-6"/>
        </w:rPr>
        <w:t xml:space="preserve"> </w:t>
      </w:r>
      <w:r>
        <w:t>organisatie</w:t>
      </w:r>
      <w:r>
        <w:rPr>
          <w:spacing w:val="-5"/>
        </w:rPr>
        <w:t xml:space="preserve"> </w:t>
      </w:r>
      <w:r>
        <w:t>een</w:t>
      </w:r>
      <w:r>
        <w:rPr>
          <w:spacing w:val="-6"/>
        </w:rPr>
        <w:t xml:space="preserve"> </w:t>
      </w:r>
      <w:r>
        <w:t>vast</w:t>
      </w:r>
      <w:r>
        <w:rPr>
          <w:spacing w:val="-6"/>
        </w:rPr>
        <w:t xml:space="preserve"> </w:t>
      </w:r>
      <w:r>
        <w:t>team</w:t>
      </w:r>
      <w:r>
        <w:rPr>
          <w:spacing w:val="-7"/>
        </w:rPr>
        <w:t xml:space="preserve"> </w:t>
      </w:r>
      <w:r>
        <w:t>(contactpersoon</w:t>
      </w:r>
      <w:r>
        <w:rPr>
          <w:spacing w:val="-2"/>
        </w:rPr>
        <w:t xml:space="preserve"> </w:t>
      </w:r>
      <w:r>
        <w:t>met</w:t>
      </w:r>
      <w:r>
        <w:rPr>
          <w:spacing w:val="-6"/>
        </w:rPr>
        <w:t xml:space="preserve"> </w:t>
      </w:r>
      <w:r>
        <w:t>achtervang)</w:t>
      </w:r>
      <w:r>
        <w:rPr>
          <w:spacing w:val="-6"/>
        </w:rPr>
        <w:t xml:space="preserve"> </w:t>
      </w:r>
      <w:r>
        <w:t>voor</w:t>
      </w:r>
      <w:r>
        <w:rPr>
          <w:spacing w:val="-3"/>
        </w:rPr>
        <w:t xml:space="preserve"> </w:t>
      </w:r>
      <w:r>
        <w:t>Provincie Drenthe aanwijst voor schade gerelateerde zak</w:t>
      </w:r>
      <w:r>
        <w:t>en.</w:t>
      </w:r>
    </w:p>
    <w:p w14:paraId="6ACF1570" w14:textId="77777777" w:rsidR="001C65E1" w:rsidRDefault="001C65E1">
      <w:pPr>
        <w:pStyle w:val="BodyText"/>
        <w:spacing w:before="1"/>
      </w:pPr>
    </w:p>
    <w:p w14:paraId="257648D9" w14:textId="77777777" w:rsidR="001C65E1" w:rsidRDefault="00C7656A">
      <w:pPr>
        <w:pStyle w:val="BodyText"/>
        <w:ind w:left="300"/>
      </w:pPr>
      <w:r>
        <w:rPr>
          <w:u w:val="single"/>
        </w:rPr>
        <w:t>K2.3</w:t>
      </w:r>
      <w:r>
        <w:rPr>
          <w:spacing w:val="-8"/>
          <w:u w:val="single"/>
        </w:rPr>
        <w:t xml:space="preserve"> </w:t>
      </w:r>
      <w:r>
        <w:rPr>
          <w:u w:val="single"/>
        </w:rPr>
        <w:t>Wensen</w:t>
      </w:r>
      <w:r>
        <w:rPr>
          <w:spacing w:val="-7"/>
          <w:u w:val="single"/>
        </w:rPr>
        <w:t xml:space="preserve"> </w:t>
      </w:r>
      <w:r>
        <w:rPr>
          <w:u w:val="single"/>
        </w:rPr>
        <w:t>ten</w:t>
      </w:r>
      <w:r>
        <w:rPr>
          <w:spacing w:val="-6"/>
          <w:u w:val="single"/>
        </w:rPr>
        <w:t xml:space="preserve"> </w:t>
      </w:r>
      <w:r>
        <w:rPr>
          <w:u w:val="single"/>
        </w:rPr>
        <w:t>aanzien</w:t>
      </w:r>
      <w:r>
        <w:rPr>
          <w:spacing w:val="-11"/>
          <w:u w:val="single"/>
        </w:rPr>
        <w:t xml:space="preserve"> </w:t>
      </w:r>
      <w:r>
        <w:rPr>
          <w:u w:val="single"/>
        </w:rPr>
        <w:t>de</w:t>
      </w:r>
      <w:r>
        <w:rPr>
          <w:spacing w:val="-9"/>
          <w:u w:val="single"/>
        </w:rPr>
        <w:t xml:space="preserve"> </w:t>
      </w:r>
      <w:r>
        <w:rPr>
          <w:spacing w:val="-2"/>
          <w:u w:val="single"/>
        </w:rPr>
        <w:t>dienstverlening</w:t>
      </w:r>
    </w:p>
    <w:p w14:paraId="45D57AAF" w14:textId="77777777" w:rsidR="001C65E1" w:rsidRDefault="00C7656A">
      <w:pPr>
        <w:pStyle w:val="BodyText"/>
        <w:ind w:left="300"/>
      </w:pPr>
      <w:r>
        <w:t>Geef</w:t>
      </w:r>
      <w:r>
        <w:rPr>
          <w:spacing w:val="-8"/>
        </w:rPr>
        <w:t xml:space="preserve"> </w:t>
      </w:r>
      <w:r>
        <w:t>aan</w:t>
      </w:r>
      <w:r>
        <w:rPr>
          <w:spacing w:val="-7"/>
        </w:rPr>
        <w:t xml:space="preserve"> </w:t>
      </w:r>
      <w:r>
        <w:t>u</w:t>
      </w:r>
      <w:r>
        <w:rPr>
          <w:spacing w:val="-5"/>
        </w:rPr>
        <w:t xml:space="preserve"> </w:t>
      </w:r>
      <w:r>
        <w:t>of</w:t>
      </w:r>
      <w:r>
        <w:rPr>
          <w:spacing w:val="-7"/>
        </w:rPr>
        <w:t xml:space="preserve"> </w:t>
      </w:r>
      <w:r>
        <w:t>u</w:t>
      </w:r>
      <w:r>
        <w:rPr>
          <w:spacing w:val="-5"/>
        </w:rPr>
        <w:t xml:space="preserve"> </w:t>
      </w:r>
      <w:r>
        <w:t>aan</w:t>
      </w:r>
      <w:r>
        <w:rPr>
          <w:spacing w:val="-8"/>
        </w:rPr>
        <w:t xml:space="preserve"> </w:t>
      </w:r>
      <w:r>
        <w:t>de</w:t>
      </w:r>
      <w:r>
        <w:rPr>
          <w:spacing w:val="-9"/>
        </w:rPr>
        <w:t xml:space="preserve"> </w:t>
      </w:r>
      <w:r>
        <w:t>volgende</w:t>
      </w:r>
      <w:r>
        <w:rPr>
          <w:spacing w:val="-7"/>
        </w:rPr>
        <w:t xml:space="preserve"> </w:t>
      </w:r>
      <w:r>
        <w:t>wensen</w:t>
      </w:r>
      <w:r>
        <w:rPr>
          <w:spacing w:val="-7"/>
        </w:rPr>
        <w:t xml:space="preserve"> </w:t>
      </w:r>
      <w:r>
        <w:t>kan</w:t>
      </w:r>
      <w:r>
        <w:rPr>
          <w:spacing w:val="-8"/>
        </w:rPr>
        <w:t xml:space="preserve"> </w:t>
      </w:r>
      <w:r>
        <w:rPr>
          <w:spacing w:val="-2"/>
        </w:rPr>
        <w:t>voldoen:</w:t>
      </w:r>
    </w:p>
    <w:p w14:paraId="29D05ADA" w14:textId="77777777" w:rsidR="001C65E1" w:rsidRDefault="00C7656A">
      <w:pPr>
        <w:pStyle w:val="BodyText"/>
        <w:spacing w:before="1"/>
        <w:ind w:left="300" w:right="6618"/>
      </w:pPr>
      <w:r>
        <w:t>Online</w:t>
      </w:r>
      <w:r>
        <w:rPr>
          <w:spacing w:val="-14"/>
        </w:rPr>
        <w:t xml:space="preserve"> </w:t>
      </w:r>
      <w:r>
        <w:t>raadplegen</w:t>
      </w:r>
      <w:r>
        <w:rPr>
          <w:spacing w:val="-14"/>
        </w:rPr>
        <w:t xml:space="preserve"> </w:t>
      </w:r>
      <w:r>
        <w:t>schadedossiers? Online</w:t>
      </w:r>
      <w:r>
        <w:rPr>
          <w:spacing w:val="-16"/>
        </w:rPr>
        <w:t xml:space="preserve"> </w:t>
      </w:r>
      <w:r>
        <w:t xml:space="preserve">kennisbank/nieuwsbrieven? </w:t>
      </w:r>
      <w:r>
        <w:rPr>
          <w:spacing w:val="-2"/>
        </w:rPr>
        <w:t>Themadagen?</w:t>
      </w:r>
    </w:p>
    <w:p w14:paraId="393A176A" w14:textId="77777777" w:rsidR="001C65E1" w:rsidRDefault="00C7656A">
      <w:pPr>
        <w:pStyle w:val="BodyText"/>
        <w:spacing w:line="227" w:lineRule="exact"/>
        <w:ind w:left="300"/>
      </w:pPr>
      <w:r>
        <w:t>Crisis</w:t>
      </w:r>
      <w:r>
        <w:rPr>
          <w:spacing w:val="-10"/>
        </w:rPr>
        <w:t xml:space="preserve"> </w:t>
      </w:r>
      <w:r>
        <w:t>begeleiding</w:t>
      </w:r>
      <w:r>
        <w:rPr>
          <w:spacing w:val="-10"/>
        </w:rPr>
        <w:t xml:space="preserve"> </w:t>
      </w:r>
      <w:r>
        <w:t>in</w:t>
      </w:r>
      <w:r>
        <w:rPr>
          <w:spacing w:val="-11"/>
        </w:rPr>
        <w:t xml:space="preserve"> </w:t>
      </w:r>
      <w:r>
        <w:t>geval</w:t>
      </w:r>
      <w:r>
        <w:rPr>
          <w:spacing w:val="-11"/>
        </w:rPr>
        <w:t xml:space="preserve"> </w:t>
      </w:r>
      <w:r>
        <w:t>van</w:t>
      </w:r>
      <w:r>
        <w:rPr>
          <w:spacing w:val="-13"/>
        </w:rPr>
        <w:t xml:space="preserve"> </w:t>
      </w:r>
      <w:r>
        <w:rPr>
          <w:spacing w:val="-2"/>
        </w:rPr>
        <w:t>calamiteit:</w:t>
      </w:r>
    </w:p>
    <w:p w14:paraId="04A11C85" w14:textId="77777777" w:rsidR="001C65E1" w:rsidRDefault="001C65E1">
      <w:pPr>
        <w:pStyle w:val="BodyText"/>
        <w:spacing w:before="3"/>
      </w:pPr>
    </w:p>
    <w:p w14:paraId="33CFDA15" w14:textId="77777777" w:rsidR="001C65E1" w:rsidRDefault="00C7656A">
      <w:pPr>
        <w:pStyle w:val="BodyText"/>
        <w:ind w:left="300" w:right="1432"/>
      </w:pPr>
      <w:r>
        <w:t>De</w:t>
      </w:r>
      <w:r>
        <w:rPr>
          <w:spacing w:val="-4"/>
        </w:rPr>
        <w:t xml:space="preserve"> </w:t>
      </w:r>
      <w:r>
        <w:t>Provincie</w:t>
      </w:r>
      <w:r>
        <w:rPr>
          <w:spacing w:val="-2"/>
        </w:rPr>
        <w:t xml:space="preserve"> </w:t>
      </w:r>
      <w:r>
        <w:t>Drenthe</w:t>
      </w:r>
      <w:r>
        <w:rPr>
          <w:spacing w:val="-3"/>
        </w:rPr>
        <w:t xml:space="preserve"> </w:t>
      </w:r>
      <w:r>
        <w:t>ziet</w:t>
      </w:r>
      <w:r>
        <w:rPr>
          <w:spacing w:val="-5"/>
        </w:rPr>
        <w:t xml:space="preserve"> </w:t>
      </w:r>
      <w:r>
        <w:t>tevens</w:t>
      </w:r>
      <w:r>
        <w:rPr>
          <w:spacing w:val="-3"/>
        </w:rPr>
        <w:t xml:space="preserve"> </w:t>
      </w:r>
      <w:r>
        <w:t>graag</w:t>
      </w:r>
      <w:r>
        <w:rPr>
          <w:spacing w:val="-4"/>
        </w:rPr>
        <w:t xml:space="preserve"> </w:t>
      </w:r>
      <w:r>
        <w:t>ter</w:t>
      </w:r>
      <w:r>
        <w:rPr>
          <w:spacing w:val="-1"/>
        </w:rPr>
        <w:t xml:space="preserve"> </w:t>
      </w:r>
      <w:r>
        <w:t>informatie</w:t>
      </w:r>
      <w:r>
        <w:rPr>
          <w:spacing w:val="-2"/>
        </w:rPr>
        <w:t xml:space="preserve"> </w:t>
      </w:r>
      <w:r>
        <w:t>een</w:t>
      </w:r>
      <w:r>
        <w:rPr>
          <w:spacing w:val="-2"/>
        </w:rPr>
        <w:t xml:space="preserve"> </w:t>
      </w:r>
      <w:r>
        <w:t>beschrijving</w:t>
      </w:r>
      <w:r>
        <w:rPr>
          <w:spacing w:val="-5"/>
        </w:rPr>
        <w:t xml:space="preserve"> </w:t>
      </w:r>
      <w:r>
        <w:t>van</w:t>
      </w:r>
      <w:r>
        <w:rPr>
          <w:spacing w:val="-4"/>
        </w:rPr>
        <w:t xml:space="preserve"> </w:t>
      </w:r>
      <w:r>
        <w:t>de</w:t>
      </w:r>
      <w:r>
        <w:rPr>
          <w:spacing w:val="-4"/>
        </w:rPr>
        <w:t xml:space="preserve"> </w:t>
      </w:r>
      <w:r>
        <w:t>handelswijze</w:t>
      </w:r>
      <w:r>
        <w:rPr>
          <w:spacing w:val="-4"/>
        </w:rPr>
        <w:t xml:space="preserve"> </w:t>
      </w:r>
      <w:r>
        <w:t>van verzekeraar bij een grote calamiteit.</w:t>
      </w:r>
    </w:p>
    <w:p w14:paraId="47EE2135" w14:textId="77777777" w:rsidR="001C65E1" w:rsidRDefault="001C65E1">
      <w:pPr>
        <w:pStyle w:val="BodyText"/>
        <w:spacing w:before="1"/>
      </w:pPr>
    </w:p>
    <w:p w14:paraId="157CD655" w14:textId="77777777" w:rsidR="001C65E1" w:rsidRDefault="00C7656A">
      <w:pPr>
        <w:pStyle w:val="BodyText"/>
        <w:ind w:left="300" w:right="1432"/>
      </w:pPr>
      <w:r>
        <w:t>De</w:t>
      </w:r>
      <w:r>
        <w:rPr>
          <w:spacing w:val="-6"/>
        </w:rPr>
        <w:t xml:space="preserve"> </w:t>
      </w:r>
      <w:r>
        <w:t>ingevulde</w:t>
      </w:r>
      <w:r>
        <w:rPr>
          <w:spacing w:val="-5"/>
        </w:rPr>
        <w:t xml:space="preserve"> </w:t>
      </w:r>
      <w:r>
        <w:t>Bijlage</w:t>
      </w:r>
      <w:r>
        <w:rPr>
          <w:spacing w:val="-3"/>
        </w:rPr>
        <w:t xml:space="preserve"> </w:t>
      </w:r>
      <w:r>
        <w:t>4,</w:t>
      </w:r>
      <w:r>
        <w:rPr>
          <w:spacing w:val="-3"/>
        </w:rPr>
        <w:t xml:space="preserve"> </w:t>
      </w:r>
      <w:r>
        <w:t>in</w:t>
      </w:r>
      <w:r>
        <w:rPr>
          <w:spacing w:val="-3"/>
        </w:rPr>
        <w:t xml:space="preserve"> </w:t>
      </w:r>
      <w:r>
        <w:t>het</w:t>
      </w:r>
      <w:r>
        <w:rPr>
          <w:spacing w:val="-5"/>
        </w:rPr>
        <w:t xml:space="preserve"> </w:t>
      </w:r>
      <w:r>
        <w:t>oorspronkelijke</w:t>
      </w:r>
      <w:r>
        <w:rPr>
          <w:spacing w:val="-4"/>
        </w:rPr>
        <w:t xml:space="preserve"> </w:t>
      </w:r>
      <w:r>
        <w:t>formaat</w:t>
      </w:r>
      <w:r>
        <w:rPr>
          <w:spacing w:val="-3"/>
        </w:rPr>
        <w:t xml:space="preserve"> </w:t>
      </w:r>
      <w:r>
        <w:t>en</w:t>
      </w:r>
      <w:r>
        <w:rPr>
          <w:spacing w:val="-3"/>
        </w:rPr>
        <w:t xml:space="preserve"> </w:t>
      </w:r>
      <w:r>
        <w:t>lettertype,</w:t>
      </w:r>
      <w:r>
        <w:rPr>
          <w:spacing w:val="-5"/>
        </w:rPr>
        <w:t xml:space="preserve"> </w:t>
      </w:r>
      <w:r>
        <w:t>mag</w:t>
      </w:r>
      <w:r>
        <w:rPr>
          <w:spacing w:val="-3"/>
        </w:rPr>
        <w:t xml:space="preserve"> </w:t>
      </w:r>
      <w:r>
        <w:t>niet</w:t>
      </w:r>
      <w:r>
        <w:rPr>
          <w:spacing w:val="-6"/>
        </w:rPr>
        <w:t xml:space="preserve"> </w:t>
      </w:r>
      <w:r>
        <w:t>meer</w:t>
      </w:r>
      <w:r>
        <w:rPr>
          <w:spacing w:val="-4"/>
        </w:rPr>
        <w:t xml:space="preserve"> </w:t>
      </w:r>
      <w:r>
        <w:t>dan</w:t>
      </w:r>
      <w:r>
        <w:rPr>
          <w:spacing w:val="-3"/>
        </w:rPr>
        <w:t xml:space="preserve"> </w:t>
      </w:r>
      <w:r>
        <w:t>2</w:t>
      </w:r>
      <w:r>
        <w:rPr>
          <w:spacing w:val="-6"/>
        </w:rPr>
        <w:t xml:space="preserve"> </w:t>
      </w:r>
      <w:r>
        <w:t>pagina’s</w:t>
      </w:r>
      <w:r>
        <w:rPr>
          <w:spacing w:val="-2"/>
        </w:rPr>
        <w:t xml:space="preserve"> </w:t>
      </w:r>
      <w:r>
        <w:t>A4 (lettergrote 10) bevatten. Hierin zien we graag de volgende punten terug:</w:t>
      </w:r>
    </w:p>
    <w:p w14:paraId="713739D1" w14:textId="77777777" w:rsidR="001C65E1" w:rsidRDefault="001C65E1">
      <w:pPr>
        <w:pStyle w:val="BodyText"/>
        <w:spacing w:before="8"/>
        <w:rPr>
          <w:sz w:val="19"/>
        </w:rPr>
      </w:pPr>
    </w:p>
    <w:p w14:paraId="6EB1F6F1" w14:textId="77777777" w:rsidR="001C65E1" w:rsidRDefault="00C7656A">
      <w:pPr>
        <w:pStyle w:val="ListParagraph"/>
        <w:numPr>
          <w:ilvl w:val="0"/>
          <w:numId w:val="5"/>
        </w:numPr>
        <w:tabs>
          <w:tab w:val="left" w:pos="1020"/>
          <w:tab w:val="left" w:pos="1021"/>
        </w:tabs>
        <w:ind w:hanging="721"/>
        <w:rPr>
          <w:sz w:val="20"/>
        </w:rPr>
      </w:pPr>
      <w:r>
        <w:rPr>
          <w:sz w:val="20"/>
        </w:rPr>
        <w:t>Wat</w:t>
      </w:r>
      <w:r>
        <w:rPr>
          <w:spacing w:val="-9"/>
          <w:sz w:val="20"/>
        </w:rPr>
        <w:t xml:space="preserve"> </w:t>
      </w:r>
      <w:r>
        <w:rPr>
          <w:sz w:val="20"/>
        </w:rPr>
        <w:t>u</w:t>
      </w:r>
      <w:r>
        <w:rPr>
          <w:spacing w:val="-9"/>
          <w:sz w:val="20"/>
        </w:rPr>
        <w:t xml:space="preserve"> </w:t>
      </w:r>
      <w:r>
        <w:rPr>
          <w:sz w:val="20"/>
        </w:rPr>
        <w:t>voor</w:t>
      </w:r>
      <w:r>
        <w:rPr>
          <w:spacing w:val="-7"/>
          <w:sz w:val="20"/>
        </w:rPr>
        <w:t xml:space="preserve"> </w:t>
      </w:r>
      <w:r>
        <w:rPr>
          <w:sz w:val="20"/>
        </w:rPr>
        <w:t>de</w:t>
      </w:r>
      <w:r>
        <w:rPr>
          <w:spacing w:val="-6"/>
          <w:sz w:val="20"/>
        </w:rPr>
        <w:t xml:space="preserve"> </w:t>
      </w:r>
      <w:r>
        <w:rPr>
          <w:sz w:val="20"/>
        </w:rPr>
        <w:t>provincie</w:t>
      </w:r>
      <w:r>
        <w:rPr>
          <w:spacing w:val="-8"/>
          <w:sz w:val="20"/>
        </w:rPr>
        <w:t xml:space="preserve"> </w:t>
      </w:r>
      <w:r>
        <w:rPr>
          <w:sz w:val="20"/>
        </w:rPr>
        <w:t>kunt</w:t>
      </w:r>
      <w:r>
        <w:rPr>
          <w:spacing w:val="-8"/>
          <w:sz w:val="20"/>
        </w:rPr>
        <w:t xml:space="preserve"> </w:t>
      </w:r>
      <w:r>
        <w:rPr>
          <w:sz w:val="20"/>
        </w:rPr>
        <w:t>betekenen</w:t>
      </w:r>
      <w:r>
        <w:rPr>
          <w:spacing w:val="-5"/>
          <w:sz w:val="20"/>
        </w:rPr>
        <w:t xml:space="preserve"> </w:t>
      </w:r>
      <w:r>
        <w:rPr>
          <w:sz w:val="20"/>
        </w:rPr>
        <w:t>in</w:t>
      </w:r>
      <w:r>
        <w:rPr>
          <w:spacing w:val="-9"/>
          <w:sz w:val="20"/>
        </w:rPr>
        <w:t xml:space="preserve"> </w:t>
      </w:r>
      <w:r>
        <w:rPr>
          <w:sz w:val="20"/>
        </w:rPr>
        <w:t>het</w:t>
      </w:r>
      <w:r>
        <w:rPr>
          <w:spacing w:val="-8"/>
          <w:sz w:val="20"/>
        </w:rPr>
        <w:t xml:space="preserve"> </w:t>
      </w:r>
      <w:r>
        <w:rPr>
          <w:sz w:val="20"/>
        </w:rPr>
        <w:t>geval</w:t>
      </w:r>
      <w:r>
        <w:rPr>
          <w:spacing w:val="-10"/>
          <w:sz w:val="20"/>
        </w:rPr>
        <w:t xml:space="preserve"> </w:t>
      </w:r>
      <w:r>
        <w:rPr>
          <w:sz w:val="20"/>
        </w:rPr>
        <w:t>van</w:t>
      </w:r>
      <w:r>
        <w:rPr>
          <w:spacing w:val="-9"/>
          <w:sz w:val="20"/>
        </w:rPr>
        <w:t xml:space="preserve"> </w:t>
      </w:r>
      <w:r>
        <w:rPr>
          <w:sz w:val="20"/>
        </w:rPr>
        <w:t>een</w:t>
      </w:r>
      <w:r>
        <w:rPr>
          <w:spacing w:val="-9"/>
          <w:sz w:val="20"/>
        </w:rPr>
        <w:t xml:space="preserve"> </w:t>
      </w:r>
      <w:r>
        <w:rPr>
          <w:spacing w:val="-2"/>
          <w:sz w:val="20"/>
        </w:rPr>
        <w:t>calamiteit;</w:t>
      </w:r>
    </w:p>
    <w:p w14:paraId="3C5B6AAC" w14:textId="77777777" w:rsidR="001C65E1" w:rsidRDefault="00C7656A">
      <w:pPr>
        <w:pStyle w:val="ListParagraph"/>
        <w:numPr>
          <w:ilvl w:val="0"/>
          <w:numId w:val="5"/>
        </w:numPr>
        <w:tabs>
          <w:tab w:val="left" w:pos="1020"/>
          <w:tab w:val="left" w:pos="1021"/>
        </w:tabs>
        <w:spacing w:before="1"/>
        <w:ind w:hanging="721"/>
        <w:rPr>
          <w:sz w:val="20"/>
        </w:rPr>
      </w:pPr>
      <w:r>
        <w:rPr>
          <w:sz w:val="20"/>
        </w:rPr>
        <w:t>Uw</w:t>
      </w:r>
      <w:r>
        <w:rPr>
          <w:spacing w:val="-8"/>
          <w:sz w:val="20"/>
        </w:rPr>
        <w:t xml:space="preserve"> </w:t>
      </w:r>
      <w:r>
        <w:rPr>
          <w:sz w:val="20"/>
        </w:rPr>
        <w:t>reactie</w:t>
      </w:r>
      <w:r>
        <w:rPr>
          <w:spacing w:val="-7"/>
          <w:sz w:val="20"/>
        </w:rPr>
        <w:t xml:space="preserve"> </w:t>
      </w:r>
      <w:r>
        <w:rPr>
          <w:spacing w:val="-2"/>
          <w:sz w:val="20"/>
        </w:rPr>
        <w:t>snelheid;</w:t>
      </w:r>
    </w:p>
    <w:p w14:paraId="1A180A59" w14:textId="77777777" w:rsidR="001C65E1" w:rsidRDefault="00C7656A">
      <w:pPr>
        <w:pStyle w:val="ListParagraph"/>
        <w:numPr>
          <w:ilvl w:val="0"/>
          <w:numId w:val="5"/>
        </w:numPr>
        <w:tabs>
          <w:tab w:val="left" w:pos="1020"/>
          <w:tab w:val="left" w:pos="1021"/>
        </w:tabs>
        <w:spacing w:before="2" w:line="229" w:lineRule="exact"/>
        <w:ind w:hanging="721"/>
        <w:rPr>
          <w:sz w:val="20"/>
        </w:rPr>
      </w:pPr>
      <w:r>
        <w:rPr>
          <w:sz w:val="20"/>
        </w:rPr>
        <w:t>Wat</w:t>
      </w:r>
      <w:r>
        <w:rPr>
          <w:spacing w:val="-11"/>
          <w:sz w:val="20"/>
        </w:rPr>
        <w:t xml:space="preserve"> </w:t>
      </w:r>
      <w:r>
        <w:rPr>
          <w:sz w:val="20"/>
        </w:rPr>
        <w:t>de</w:t>
      </w:r>
      <w:r>
        <w:rPr>
          <w:spacing w:val="-10"/>
          <w:sz w:val="20"/>
        </w:rPr>
        <w:t xml:space="preserve"> </w:t>
      </w:r>
      <w:r>
        <w:rPr>
          <w:sz w:val="20"/>
        </w:rPr>
        <w:t>toegevoegde</w:t>
      </w:r>
      <w:r>
        <w:rPr>
          <w:spacing w:val="-11"/>
          <w:sz w:val="20"/>
        </w:rPr>
        <w:t xml:space="preserve"> </w:t>
      </w:r>
      <w:r>
        <w:rPr>
          <w:sz w:val="20"/>
        </w:rPr>
        <w:t>waarde</w:t>
      </w:r>
      <w:r>
        <w:rPr>
          <w:spacing w:val="-12"/>
          <w:sz w:val="20"/>
        </w:rPr>
        <w:t xml:space="preserve"> </w:t>
      </w:r>
      <w:r>
        <w:rPr>
          <w:sz w:val="20"/>
        </w:rPr>
        <w:t>van</w:t>
      </w:r>
      <w:r>
        <w:rPr>
          <w:spacing w:val="-11"/>
          <w:sz w:val="20"/>
        </w:rPr>
        <w:t xml:space="preserve"> </w:t>
      </w:r>
      <w:r>
        <w:rPr>
          <w:sz w:val="20"/>
        </w:rPr>
        <w:t>uw</w:t>
      </w:r>
      <w:r>
        <w:rPr>
          <w:spacing w:val="-9"/>
          <w:sz w:val="20"/>
        </w:rPr>
        <w:t xml:space="preserve"> </w:t>
      </w:r>
      <w:r>
        <w:rPr>
          <w:sz w:val="20"/>
        </w:rPr>
        <w:t>oplossing</w:t>
      </w:r>
      <w:r>
        <w:rPr>
          <w:spacing w:val="-13"/>
          <w:sz w:val="20"/>
        </w:rPr>
        <w:t xml:space="preserve"> </w:t>
      </w:r>
      <w:r>
        <w:rPr>
          <w:sz w:val="20"/>
        </w:rPr>
        <w:t>voor</w:t>
      </w:r>
      <w:r>
        <w:rPr>
          <w:spacing w:val="-11"/>
          <w:sz w:val="20"/>
        </w:rPr>
        <w:t xml:space="preserve"> </w:t>
      </w:r>
      <w:r>
        <w:rPr>
          <w:sz w:val="20"/>
        </w:rPr>
        <w:t>de</w:t>
      </w:r>
      <w:r>
        <w:rPr>
          <w:spacing w:val="-10"/>
          <w:sz w:val="20"/>
        </w:rPr>
        <w:t xml:space="preserve"> </w:t>
      </w:r>
      <w:r>
        <w:rPr>
          <w:sz w:val="20"/>
        </w:rPr>
        <w:t>provincie</w:t>
      </w:r>
      <w:r>
        <w:rPr>
          <w:spacing w:val="-12"/>
          <w:sz w:val="20"/>
        </w:rPr>
        <w:t xml:space="preserve"> </w:t>
      </w:r>
      <w:r>
        <w:rPr>
          <w:spacing w:val="-5"/>
          <w:sz w:val="20"/>
        </w:rPr>
        <w:t>is;</w:t>
      </w:r>
    </w:p>
    <w:p w14:paraId="2751C536" w14:textId="77777777" w:rsidR="001C65E1" w:rsidRDefault="00C7656A">
      <w:pPr>
        <w:pStyle w:val="ListParagraph"/>
        <w:numPr>
          <w:ilvl w:val="0"/>
          <w:numId w:val="5"/>
        </w:numPr>
        <w:tabs>
          <w:tab w:val="left" w:pos="1020"/>
          <w:tab w:val="left" w:pos="1021"/>
        </w:tabs>
        <w:spacing w:line="229" w:lineRule="exact"/>
        <w:ind w:hanging="721"/>
        <w:rPr>
          <w:sz w:val="20"/>
        </w:rPr>
      </w:pPr>
      <w:r>
        <w:rPr>
          <w:sz w:val="20"/>
        </w:rPr>
        <w:t>Welke</w:t>
      </w:r>
      <w:r>
        <w:rPr>
          <w:spacing w:val="-14"/>
          <w:sz w:val="20"/>
        </w:rPr>
        <w:t xml:space="preserve"> </w:t>
      </w:r>
      <w:r>
        <w:rPr>
          <w:sz w:val="20"/>
        </w:rPr>
        <w:t>waarborgen</w:t>
      </w:r>
      <w:r>
        <w:rPr>
          <w:spacing w:val="-6"/>
          <w:sz w:val="20"/>
        </w:rPr>
        <w:t xml:space="preserve"> </w:t>
      </w:r>
      <w:r>
        <w:rPr>
          <w:sz w:val="20"/>
        </w:rPr>
        <w:t>u</w:t>
      </w:r>
      <w:r>
        <w:rPr>
          <w:spacing w:val="-11"/>
          <w:sz w:val="20"/>
        </w:rPr>
        <w:t xml:space="preserve"> </w:t>
      </w:r>
      <w:r>
        <w:rPr>
          <w:sz w:val="20"/>
        </w:rPr>
        <w:t>de</w:t>
      </w:r>
      <w:r>
        <w:rPr>
          <w:spacing w:val="-9"/>
          <w:sz w:val="20"/>
        </w:rPr>
        <w:t xml:space="preserve"> </w:t>
      </w:r>
      <w:r>
        <w:rPr>
          <w:sz w:val="20"/>
        </w:rPr>
        <w:t>provincie</w:t>
      </w:r>
      <w:r>
        <w:rPr>
          <w:spacing w:val="-9"/>
          <w:sz w:val="20"/>
        </w:rPr>
        <w:t xml:space="preserve"> </w:t>
      </w:r>
      <w:r>
        <w:rPr>
          <w:sz w:val="20"/>
        </w:rPr>
        <w:t>biedt</w:t>
      </w:r>
      <w:r>
        <w:rPr>
          <w:spacing w:val="-11"/>
          <w:sz w:val="20"/>
        </w:rPr>
        <w:t xml:space="preserve"> </w:t>
      </w:r>
      <w:r>
        <w:rPr>
          <w:sz w:val="20"/>
        </w:rPr>
        <w:t>ten</w:t>
      </w:r>
      <w:r>
        <w:rPr>
          <w:spacing w:val="-12"/>
          <w:sz w:val="20"/>
        </w:rPr>
        <w:t xml:space="preserve"> </w:t>
      </w:r>
      <w:r>
        <w:rPr>
          <w:sz w:val="20"/>
        </w:rPr>
        <w:t>aanzien</w:t>
      </w:r>
      <w:r>
        <w:rPr>
          <w:spacing w:val="-8"/>
          <w:sz w:val="20"/>
        </w:rPr>
        <w:t xml:space="preserve"> </w:t>
      </w:r>
      <w:r>
        <w:rPr>
          <w:sz w:val="20"/>
        </w:rPr>
        <w:t>van</w:t>
      </w:r>
      <w:r>
        <w:rPr>
          <w:spacing w:val="-7"/>
          <w:sz w:val="20"/>
        </w:rPr>
        <w:t xml:space="preserve"> </w:t>
      </w:r>
      <w:r>
        <w:rPr>
          <w:sz w:val="20"/>
        </w:rPr>
        <w:t>het</w:t>
      </w:r>
      <w:r>
        <w:rPr>
          <w:spacing w:val="-9"/>
          <w:sz w:val="20"/>
        </w:rPr>
        <w:t xml:space="preserve"> </w:t>
      </w:r>
      <w:r>
        <w:rPr>
          <w:sz w:val="20"/>
        </w:rPr>
        <w:t>nakomen</w:t>
      </w:r>
      <w:r>
        <w:rPr>
          <w:spacing w:val="-9"/>
          <w:sz w:val="20"/>
        </w:rPr>
        <w:t xml:space="preserve"> </w:t>
      </w:r>
      <w:r>
        <w:rPr>
          <w:sz w:val="20"/>
        </w:rPr>
        <w:t>van</w:t>
      </w:r>
      <w:r>
        <w:rPr>
          <w:spacing w:val="-7"/>
          <w:sz w:val="20"/>
        </w:rPr>
        <w:t xml:space="preserve"> </w:t>
      </w:r>
      <w:r>
        <w:rPr>
          <w:sz w:val="20"/>
        </w:rPr>
        <w:t>de</w:t>
      </w:r>
      <w:r>
        <w:rPr>
          <w:spacing w:val="-9"/>
          <w:sz w:val="20"/>
        </w:rPr>
        <w:t xml:space="preserve"> </w:t>
      </w:r>
      <w:r>
        <w:rPr>
          <w:spacing w:val="-2"/>
          <w:sz w:val="20"/>
        </w:rPr>
        <w:t>afspraken.</w:t>
      </w:r>
    </w:p>
    <w:p w14:paraId="07076A09" w14:textId="77777777" w:rsidR="001C65E1" w:rsidRDefault="00C7656A">
      <w:pPr>
        <w:pStyle w:val="Heading5"/>
      </w:pPr>
      <w:r>
        <w:t>Let</w:t>
      </w:r>
      <w:r>
        <w:rPr>
          <w:spacing w:val="-13"/>
        </w:rPr>
        <w:t xml:space="preserve"> </w:t>
      </w:r>
      <w:r>
        <w:t>op</w:t>
      </w:r>
      <w:r>
        <w:rPr>
          <w:spacing w:val="-9"/>
        </w:rPr>
        <w:t xml:space="preserve"> </w:t>
      </w:r>
      <w:r>
        <w:t>:</w:t>
      </w:r>
      <w:r>
        <w:rPr>
          <w:spacing w:val="-10"/>
        </w:rPr>
        <w:t xml:space="preserve"> </w:t>
      </w:r>
      <w:r>
        <w:t>De</w:t>
      </w:r>
      <w:r>
        <w:rPr>
          <w:spacing w:val="-10"/>
        </w:rPr>
        <w:t xml:space="preserve"> </w:t>
      </w:r>
      <w:r>
        <w:t>beschrijving</w:t>
      </w:r>
      <w:r>
        <w:rPr>
          <w:spacing w:val="-7"/>
        </w:rPr>
        <w:t xml:space="preserve"> </w:t>
      </w:r>
      <w:r>
        <w:t>wordt</w:t>
      </w:r>
      <w:r>
        <w:rPr>
          <w:spacing w:val="-7"/>
        </w:rPr>
        <w:t xml:space="preserve"> </w:t>
      </w:r>
      <w:r>
        <w:t>niet</w:t>
      </w:r>
      <w:r>
        <w:rPr>
          <w:spacing w:val="-9"/>
        </w:rPr>
        <w:t xml:space="preserve"> </w:t>
      </w:r>
      <w:r>
        <w:t>beoordeeld</w:t>
      </w:r>
      <w:r>
        <w:rPr>
          <w:spacing w:val="-8"/>
        </w:rPr>
        <w:t xml:space="preserve"> </w:t>
      </w:r>
      <w:r>
        <w:t>en</w:t>
      </w:r>
      <w:r>
        <w:rPr>
          <w:spacing w:val="-6"/>
        </w:rPr>
        <w:t xml:space="preserve"> </w:t>
      </w:r>
      <w:r>
        <w:t>dient</w:t>
      </w:r>
      <w:r>
        <w:rPr>
          <w:spacing w:val="-8"/>
        </w:rPr>
        <w:t xml:space="preserve"> </w:t>
      </w:r>
      <w:r>
        <w:t>slechts</w:t>
      </w:r>
      <w:r>
        <w:rPr>
          <w:spacing w:val="-8"/>
        </w:rPr>
        <w:t xml:space="preserve"> </w:t>
      </w:r>
      <w:r>
        <w:t>ter</w:t>
      </w:r>
      <w:r>
        <w:rPr>
          <w:spacing w:val="-9"/>
        </w:rPr>
        <w:t xml:space="preserve"> </w:t>
      </w:r>
      <w:r>
        <w:rPr>
          <w:spacing w:val="-2"/>
        </w:rPr>
        <w:t>informatie.</w:t>
      </w:r>
    </w:p>
    <w:p w14:paraId="427B7E56" w14:textId="77777777" w:rsidR="001C65E1" w:rsidRDefault="001C65E1">
      <w:pPr>
        <w:sectPr w:rsidR="001C65E1">
          <w:pgSz w:w="11920" w:h="16850"/>
          <w:pgMar w:top="2380" w:right="140" w:bottom="1080" w:left="1140" w:header="349" w:footer="882" w:gutter="0"/>
          <w:cols w:space="708"/>
        </w:sectPr>
      </w:pPr>
    </w:p>
    <w:p w14:paraId="16AA8362" w14:textId="77777777" w:rsidR="001C65E1" w:rsidRDefault="001C65E1">
      <w:pPr>
        <w:pStyle w:val="BodyText"/>
        <w:rPr>
          <w:b/>
          <w:i/>
        </w:rPr>
      </w:pPr>
    </w:p>
    <w:p w14:paraId="267F0DC9" w14:textId="77777777" w:rsidR="001C65E1" w:rsidRDefault="001C65E1">
      <w:pPr>
        <w:pStyle w:val="BodyText"/>
        <w:rPr>
          <w:b/>
          <w:i/>
        </w:rPr>
      </w:pPr>
    </w:p>
    <w:p w14:paraId="7340A0EC" w14:textId="77777777" w:rsidR="001C65E1" w:rsidRDefault="001C65E1">
      <w:pPr>
        <w:pStyle w:val="BodyText"/>
        <w:spacing w:before="3"/>
        <w:rPr>
          <w:b/>
          <w:i/>
          <w:sz w:val="22"/>
        </w:rPr>
      </w:pPr>
    </w:p>
    <w:p w14:paraId="116A73D3" w14:textId="77777777" w:rsidR="001C65E1" w:rsidRDefault="00C7656A">
      <w:pPr>
        <w:pStyle w:val="BodyText"/>
        <w:ind w:left="300"/>
      </w:pPr>
      <w:r>
        <w:rPr>
          <w:u w:val="single"/>
        </w:rPr>
        <w:t>K2.4</w:t>
      </w:r>
      <w:r>
        <w:rPr>
          <w:spacing w:val="-5"/>
          <w:u w:val="single"/>
        </w:rPr>
        <w:t xml:space="preserve"> </w:t>
      </w:r>
      <w:r>
        <w:rPr>
          <w:spacing w:val="-2"/>
          <w:u w:val="single"/>
        </w:rPr>
        <w:t>Mediation</w:t>
      </w:r>
    </w:p>
    <w:p w14:paraId="3BEA2352" w14:textId="77777777" w:rsidR="001C65E1" w:rsidRDefault="00C7656A">
      <w:pPr>
        <w:pStyle w:val="BodyText"/>
        <w:spacing w:before="3"/>
        <w:ind w:left="300" w:right="1432"/>
      </w:pPr>
      <w:r>
        <w:t>Geef</w:t>
      </w:r>
      <w:r>
        <w:rPr>
          <w:spacing w:val="-5"/>
        </w:rPr>
        <w:t xml:space="preserve"> </w:t>
      </w:r>
      <w:r>
        <w:t>aan</w:t>
      </w:r>
      <w:r>
        <w:rPr>
          <w:spacing w:val="-3"/>
        </w:rPr>
        <w:t xml:space="preserve"> </w:t>
      </w:r>
      <w:r>
        <w:t>of</w:t>
      </w:r>
      <w:r>
        <w:rPr>
          <w:spacing w:val="-5"/>
        </w:rPr>
        <w:t xml:space="preserve"> </w:t>
      </w:r>
      <w:r>
        <w:t>u</w:t>
      </w:r>
      <w:r>
        <w:rPr>
          <w:spacing w:val="-6"/>
        </w:rPr>
        <w:t xml:space="preserve"> </w:t>
      </w:r>
      <w:r>
        <w:t>gebruik</w:t>
      </w:r>
      <w:r>
        <w:rPr>
          <w:spacing w:val="-1"/>
        </w:rPr>
        <w:t xml:space="preserve"> </w:t>
      </w:r>
      <w:r>
        <w:t>maakt</w:t>
      </w:r>
      <w:r>
        <w:rPr>
          <w:spacing w:val="-5"/>
        </w:rPr>
        <w:t xml:space="preserve"> </w:t>
      </w:r>
      <w:r>
        <w:t>van</w:t>
      </w:r>
      <w:r>
        <w:rPr>
          <w:spacing w:val="-3"/>
        </w:rPr>
        <w:t xml:space="preserve"> </w:t>
      </w:r>
      <w:r>
        <w:t>de</w:t>
      </w:r>
      <w:r>
        <w:rPr>
          <w:spacing w:val="-3"/>
        </w:rPr>
        <w:t xml:space="preserve"> </w:t>
      </w:r>
      <w:r>
        <w:t>inzet</w:t>
      </w:r>
      <w:r>
        <w:rPr>
          <w:spacing w:val="-6"/>
        </w:rPr>
        <w:t xml:space="preserve"> </w:t>
      </w:r>
      <w:r>
        <w:t>van</w:t>
      </w:r>
      <w:r>
        <w:rPr>
          <w:spacing w:val="-3"/>
        </w:rPr>
        <w:t xml:space="preserve"> </w:t>
      </w:r>
      <w:r>
        <w:t>mediation</w:t>
      </w:r>
      <w:r>
        <w:rPr>
          <w:spacing w:val="-4"/>
        </w:rPr>
        <w:t xml:space="preserve"> </w:t>
      </w:r>
      <w:r>
        <w:t>om</w:t>
      </w:r>
      <w:r>
        <w:rPr>
          <w:spacing w:val="-3"/>
        </w:rPr>
        <w:t xml:space="preserve"> </w:t>
      </w:r>
      <w:r>
        <w:t>zo</w:t>
      </w:r>
      <w:r>
        <w:rPr>
          <w:spacing w:val="-6"/>
        </w:rPr>
        <w:t xml:space="preserve"> </w:t>
      </w:r>
      <w:r>
        <w:t>de</w:t>
      </w:r>
      <w:r>
        <w:rPr>
          <w:spacing w:val="-6"/>
        </w:rPr>
        <w:t xml:space="preserve"> </w:t>
      </w:r>
      <w:r>
        <w:t>doorlooptijd</w:t>
      </w:r>
      <w:r>
        <w:rPr>
          <w:spacing w:val="-2"/>
        </w:rPr>
        <w:t xml:space="preserve"> </w:t>
      </w:r>
      <w:r>
        <w:t>en</w:t>
      </w:r>
      <w:r>
        <w:rPr>
          <w:spacing w:val="-3"/>
        </w:rPr>
        <w:t xml:space="preserve"> </w:t>
      </w:r>
      <w:r>
        <w:t>de</w:t>
      </w:r>
      <w:r>
        <w:rPr>
          <w:spacing w:val="-5"/>
        </w:rPr>
        <w:t xml:space="preserve"> </w:t>
      </w:r>
      <w:r>
        <w:t>hoogte</w:t>
      </w:r>
      <w:r>
        <w:rPr>
          <w:spacing w:val="-5"/>
        </w:rPr>
        <w:t xml:space="preserve"> </w:t>
      </w:r>
      <w:r>
        <w:t>van</w:t>
      </w:r>
      <w:r>
        <w:rPr>
          <w:spacing w:val="-6"/>
        </w:rPr>
        <w:t xml:space="preserve"> </w:t>
      </w:r>
      <w:r>
        <w:t>een schadebedrag te beperken.</w:t>
      </w:r>
    </w:p>
    <w:p w14:paraId="2059C713" w14:textId="77777777" w:rsidR="001C65E1" w:rsidRDefault="001C65E1">
      <w:pPr>
        <w:pStyle w:val="BodyText"/>
        <w:rPr>
          <w:sz w:val="22"/>
        </w:rPr>
      </w:pPr>
    </w:p>
    <w:p w14:paraId="2F36E5EA" w14:textId="77777777" w:rsidR="001C65E1" w:rsidRDefault="001C65E1">
      <w:pPr>
        <w:pStyle w:val="BodyText"/>
        <w:rPr>
          <w:sz w:val="22"/>
        </w:rPr>
      </w:pPr>
    </w:p>
    <w:p w14:paraId="681F1CD2" w14:textId="77777777" w:rsidR="001C65E1" w:rsidRDefault="00C7656A">
      <w:pPr>
        <w:pStyle w:val="ListParagraph"/>
        <w:numPr>
          <w:ilvl w:val="2"/>
          <w:numId w:val="7"/>
        </w:numPr>
        <w:tabs>
          <w:tab w:val="left" w:pos="1152"/>
          <w:tab w:val="left" w:pos="1153"/>
        </w:tabs>
        <w:spacing w:before="197"/>
        <w:ind w:hanging="853"/>
        <w:rPr>
          <w:b/>
          <w:sz w:val="24"/>
        </w:rPr>
      </w:pPr>
      <w:bookmarkStart w:id="28" w:name="_bookmark27"/>
      <w:bookmarkEnd w:id="28"/>
      <w:r>
        <w:rPr>
          <w:b/>
          <w:sz w:val="24"/>
        </w:rPr>
        <w:t>Weging</w:t>
      </w:r>
      <w:r>
        <w:rPr>
          <w:b/>
          <w:spacing w:val="-8"/>
          <w:sz w:val="24"/>
        </w:rPr>
        <w:t xml:space="preserve"> </w:t>
      </w:r>
      <w:r>
        <w:rPr>
          <w:b/>
          <w:sz w:val="24"/>
        </w:rPr>
        <w:t>K2</w:t>
      </w:r>
      <w:r>
        <w:rPr>
          <w:b/>
          <w:spacing w:val="-6"/>
          <w:sz w:val="24"/>
        </w:rPr>
        <w:t xml:space="preserve"> </w:t>
      </w:r>
      <w:r>
        <w:rPr>
          <w:b/>
          <w:sz w:val="24"/>
        </w:rPr>
        <w:t>Service</w:t>
      </w:r>
      <w:r>
        <w:rPr>
          <w:b/>
          <w:spacing w:val="-6"/>
          <w:sz w:val="24"/>
        </w:rPr>
        <w:t xml:space="preserve"> </w:t>
      </w:r>
      <w:r>
        <w:rPr>
          <w:b/>
          <w:spacing w:val="-2"/>
          <w:sz w:val="24"/>
        </w:rPr>
        <w:t>wensen</w:t>
      </w:r>
    </w:p>
    <w:p w14:paraId="0CA183D3" w14:textId="77777777" w:rsidR="001C65E1" w:rsidRDefault="00C7656A">
      <w:pPr>
        <w:pStyle w:val="BodyText"/>
        <w:spacing w:before="145"/>
        <w:ind w:left="300" w:right="1152"/>
      </w:pPr>
      <w:r>
        <w:t>Onder</w:t>
      </w:r>
      <w:r>
        <w:rPr>
          <w:spacing w:val="-8"/>
        </w:rPr>
        <w:t xml:space="preserve"> </w:t>
      </w:r>
      <w:r>
        <w:t>service</w:t>
      </w:r>
      <w:r>
        <w:rPr>
          <w:spacing w:val="-6"/>
        </w:rPr>
        <w:t xml:space="preserve"> </w:t>
      </w:r>
      <w:r>
        <w:t>wordt</w:t>
      </w:r>
      <w:r>
        <w:rPr>
          <w:spacing w:val="-8"/>
        </w:rPr>
        <w:t xml:space="preserve"> </w:t>
      </w:r>
      <w:r>
        <w:t>verstaan</w:t>
      </w:r>
      <w:r>
        <w:rPr>
          <w:spacing w:val="-6"/>
        </w:rPr>
        <w:t xml:space="preserve"> </w:t>
      </w:r>
      <w:r>
        <w:t>het</w:t>
      </w:r>
      <w:r>
        <w:rPr>
          <w:spacing w:val="-6"/>
        </w:rPr>
        <w:t xml:space="preserve"> </w:t>
      </w:r>
      <w:r>
        <w:t>geheel</w:t>
      </w:r>
      <w:r>
        <w:rPr>
          <w:spacing w:val="-7"/>
        </w:rPr>
        <w:t xml:space="preserve"> </w:t>
      </w:r>
      <w:r>
        <w:t>aan</w:t>
      </w:r>
      <w:r>
        <w:rPr>
          <w:spacing w:val="-7"/>
        </w:rPr>
        <w:t xml:space="preserve"> </w:t>
      </w:r>
      <w:r>
        <w:t>diensten</w:t>
      </w:r>
      <w:r>
        <w:rPr>
          <w:spacing w:val="-4"/>
        </w:rPr>
        <w:t xml:space="preserve"> </w:t>
      </w:r>
      <w:r>
        <w:t>die</w:t>
      </w:r>
      <w:r>
        <w:rPr>
          <w:spacing w:val="-7"/>
        </w:rPr>
        <w:t xml:space="preserve"> </w:t>
      </w:r>
      <w:r>
        <w:t>door</w:t>
      </w:r>
      <w:r>
        <w:rPr>
          <w:spacing w:val="-5"/>
        </w:rPr>
        <w:t xml:space="preserve"> </w:t>
      </w:r>
      <w:r>
        <w:t>verzekeraar</w:t>
      </w:r>
      <w:r>
        <w:rPr>
          <w:spacing w:val="-7"/>
        </w:rPr>
        <w:t xml:space="preserve"> </w:t>
      </w:r>
      <w:r>
        <w:t>worden</w:t>
      </w:r>
      <w:r>
        <w:rPr>
          <w:spacing w:val="-6"/>
        </w:rPr>
        <w:t xml:space="preserve"> </w:t>
      </w:r>
      <w:r>
        <w:t>aangeboden</w:t>
      </w:r>
      <w:r>
        <w:rPr>
          <w:spacing w:val="-6"/>
        </w:rPr>
        <w:t xml:space="preserve"> </w:t>
      </w:r>
      <w:r>
        <w:t>nadat de verzekeringsopdracht is verleend. Hierbij kunnen maximaal 18 punten worden behaald.</w:t>
      </w:r>
    </w:p>
    <w:p w14:paraId="2B4AFFD5" w14:textId="77777777" w:rsidR="001C65E1" w:rsidRDefault="001C65E1">
      <w:pPr>
        <w:pStyle w:val="BodyText"/>
        <w:spacing w:before="2"/>
      </w:pPr>
    </w:p>
    <w:p w14:paraId="77456179" w14:textId="77777777" w:rsidR="001C65E1" w:rsidRDefault="00C7656A">
      <w:pPr>
        <w:pStyle w:val="BodyText"/>
        <w:spacing w:line="229" w:lineRule="exact"/>
        <w:ind w:left="300"/>
      </w:pPr>
      <w:r>
        <w:t>Het</w:t>
      </w:r>
      <w:r>
        <w:rPr>
          <w:spacing w:val="-14"/>
        </w:rPr>
        <w:t xml:space="preserve"> </w:t>
      </w:r>
      <w:r>
        <w:t>subgunningscriterium</w:t>
      </w:r>
      <w:r>
        <w:rPr>
          <w:spacing w:val="-14"/>
        </w:rPr>
        <w:t xml:space="preserve"> </w:t>
      </w:r>
      <w:r>
        <w:t>service</w:t>
      </w:r>
      <w:r>
        <w:rPr>
          <w:spacing w:val="-14"/>
        </w:rPr>
        <w:t xml:space="preserve"> </w:t>
      </w:r>
      <w:r>
        <w:t>is</w:t>
      </w:r>
      <w:r>
        <w:rPr>
          <w:spacing w:val="-14"/>
        </w:rPr>
        <w:t xml:space="preserve"> </w:t>
      </w:r>
      <w:r>
        <w:t>onderverdeeld</w:t>
      </w:r>
      <w:r>
        <w:rPr>
          <w:spacing w:val="-13"/>
        </w:rPr>
        <w:t xml:space="preserve"> </w:t>
      </w:r>
      <w:r>
        <w:t>in</w:t>
      </w:r>
      <w:r>
        <w:rPr>
          <w:spacing w:val="-14"/>
        </w:rPr>
        <w:t xml:space="preserve"> </w:t>
      </w:r>
      <w:r>
        <w:t>de</w:t>
      </w:r>
      <w:r>
        <w:rPr>
          <w:spacing w:val="-14"/>
        </w:rPr>
        <w:t xml:space="preserve"> </w:t>
      </w:r>
      <w:r>
        <w:t>volgende</w:t>
      </w:r>
      <w:r>
        <w:rPr>
          <w:spacing w:val="-14"/>
        </w:rPr>
        <w:t xml:space="preserve"> </w:t>
      </w:r>
      <w:r>
        <w:rPr>
          <w:spacing w:val="-2"/>
        </w:rPr>
        <w:t>subcriteria:</w:t>
      </w:r>
    </w:p>
    <w:p w14:paraId="3BB949A8" w14:textId="77777777" w:rsidR="001C65E1" w:rsidRDefault="00C7656A">
      <w:pPr>
        <w:pStyle w:val="ListParagraph"/>
        <w:numPr>
          <w:ilvl w:val="0"/>
          <w:numId w:val="4"/>
        </w:numPr>
        <w:tabs>
          <w:tab w:val="left" w:pos="1020"/>
          <w:tab w:val="left" w:pos="1021"/>
          <w:tab w:val="left" w:pos="6061"/>
        </w:tabs>
        <w:spacing w:line="228" w:lineRule="exact"/>
        <w:ind w:hanging="721"/>
        <w:rPr>
          <w:sz w:val="20"/>
        </w:rPr>
      </w:pPr>
      <w:r>
        <w:rPr>
          <w:sz w:val="20"/>
        </w:rPr>
        <w:t>K2.1</w:t>
      </w:r>
      <w:r>
        <w:rPr>
          <w:spacing w:val="-10"/>
          <w:sz w:val="20"/>
        </w:rPr>
        <w:t xml:space="preserve"> </w:t>
      </w:r>
      <w:r>
        <w:rPr>
          <w:sz w:val="20"/>
        </w:rPr>
        <w:t>Vast</w:t>
      </w:r>
      <w:r>
        <w:rPr>
          <w:spacing w:val="-11"/>
          <w:sz w:val="20"/>
        </w:rPr>
        <w:t xml:space="preserve"> </w:t>
      </w:r>
      <w:r>
        <w:rPr>
          <w:sz w:val="20"/>
        </w:rPr>
        <w:t>contactpersoon</w:t>
      </w:r>
      <w:r>
        <w:rPr>
          <w:spacing w:val="-10"/>
          <w:sz w:val="20"/>
        </w:rPr>
        <w:t xml:space="preserve"> </w:t>
      </w:r>
      <w:r>
        <w:rPr>
          <w:spacing w:val="-2"/>
          <w:sz w:val="20"/>
        </w:rPr>
        <w:t>poliszaken</w:t>
      </w:r>
      <w:r>
        <w:rPr>
          <w:sz w:val="20"/>
        </w:rPr>
        <w:tab/>
        <w:t>(ja</w:t>
      </w:r>
      <w:r>
        <w:rPr>
          <w:spacing w:val="-5"/>
          <w:sz w:val="20"/>
        </w:rPr>
        <w:t xml:space="preserve"> </w:t>
      </w:r>
      <w:r>
        <w:rPr>
          <w:sz w:val="20"/>
        </w:rPr>
        <w:t>3</w:t>
      </w:r>
      <w:r>
        <w:rPr>
          <w:spacing w:val="-6"/>
          <w:sz w:val="20"/>
        </w:rPr>
        <w:t xml:space="preserve"> </w:t>
      </w:r>
      <w:r>
        <w:rPr>
          <w:sz w:val="20"/>
        </w:rPr>
        <w:t>punt</w:t>
      </w:r>
      <w:r>
        <w:rPr>
          <w:spacing w:val="47"/>
          <w:sz w:val="20"/>
        </w:rPr>
        <w:t xml:space="preserve"> </w:t>
      </w:r>
      <w:r>
        <w:rPr>
          <w:sz w:val="20"/>
        </w:rPr>
        <w:t>-</w:t>
      </w:r>
      <w:r>
        <w:rPr>
          <w:spacing w:val="49"/>
          <w:sz w:val="20"/>
        </w:rPr>
        <w:t xml:space="preserve"> </w:t>
      </w:r>
      <w:r>
        <w:rPr>
          <w:sz w:val="20"/>
        </w:rPr>
        <w:t>nee</w:t>
      </w:r>
      <w:r>
        <w:rPr>
          <w:spacing w:val="-3"/>
          <w:sz w:val="20"/>
        </w:rPr>
        <w:t xml:space="preserve"> </w:t>
      </w:r>
      <w:r>
        <w:rPr>
          <w:sz w:val="20"/>
        </w:rPr>
        <w:t xml:space="preserve">0 </w:t>
      </w:r>
      <w:r>
        <w:rPr>
          <w:spacing w:val="-2"/>
          <w:sz w:val="20"/>
        </w:rPr>
        <w:t>punten);</w:t>
      </w:r>
    </w:p>
    <w:p w14:paraId="4E4B7EAF" w14:textId="77777777" w:rsidR="001C65E1" w:rsidRDefault="00C7656A">
      <w:pPr>
        <w:pStyle w:val="ListParagraph"/>
        <w:numPr>
          <w:ilvl w:val="0"/>
          <w:numId w:val="4"/>
        </w:numPr>
        <w:tabs>
          <w:tab w:val="left" w:pos="1020"/>
          <w:tab w:val="left" w:pos="1021"/>
          <w:tab w:val="left" w:pos="6061"/>
        </w:tabs>
        <w:spacing w:line="229" w:lineRule="exact"/>
        <w:ind w:hanging="721"/>
        <w:rPr>
          <w:sz w:val="20"/>
        </w:rPr>
      </w:pPr>
      <w:r>
        <w:rPr>
          <w:sz w:val="20"/>
        </w:rPr>
        <w:t>K2.2</w:t>
      </w:r>
      <w:r>
        <w:rPr>
          <w:spacing w:val="-13"/>
          <w:sz w:val="20"/>
        </w:rPr>
        <w:t xml:space="preserve"> </w:t>
      </w:r>
      <w:r>
        <w:rPr>
          <w:sz w:val="20"/>
        </w:rPr>
        <w:t>Vast</w:t>
      </w:r>
      <w:r>
        <w:rPr>
          <w:spacing w:val="-11"/>
          <w:sz w:val="20"/>
        </w:rPr>
        <w:t xml:space="preserve"> </w:t>
      </w:r>
      <w:r>
        <w:rPr>
          <w:sz w:val="20"/>
        </w:rPr>
        <w:t>contactper</w:t>
      </w:r>
      <w:r>
        <w:rPr>
          <w:sz w:val="20"/>
        </w:rPr>
        <w:t>soon</w:t>
      </w:r>
      <w:r>
        <w:rPr>
          <w:spacing w:val="-12"/>
          <w:sz w:val="20"/>
        </w:rPr>
        <w:t xml:space="preserve"> </w:t>
      </w:r>
      <w:r>
        <w:rPr>
          <w:spacing w:val="-2"/>
          <w:sz w:val="20"/>
        </w:rPr>
        <w:t>schadebehandeling</w:t>
      </w:r>
      <w:r>
        <w:rPr>
          <w:sz w:val="20"/>
        </w:rPr>
        <w:tab/>
        <w:t>(ja</w:t>
      </w:r>
      <w:r>
        <w:rPr>
          <w:spacing w:val="-5"/>
          <w:sz w:val="20"/>
        </w:rPr>
        <w:t xml:space="preserve"> </w:t>
      </w:r>
      <w:r>
        <w:rPr>
          <w:sz w:val="20"/>
        </w:rPr>
        <w:t>3</w:t>
      </w:r>
      <w:r>
        <w:rPr>
          <w:spacing w:val="-6"/>
          <w:sz w:val="20"/>
        </w:rPr>
        <w:t xml:space="preserve"> </w:t>
      </w:r>
      <w:r>
        <w:rPr>
          <w:sz w:val="20"/>
        </w:rPr>
        <w:t>punt</w:t>
      </w:r>
      <w:r>
        <w:rPr>
          <w:spacing w:val="47"/>
          <w:sz w:val="20"/>
        </w:rPr>
        <w:t xml:space="preserve"> </w:t>
      </w:r>
      <w:r>
        <w:rPr>
          <w:sz w:val="20"/>
        </w:rPr>
        <w:t>-</w:t>
      </w:r>
      <w:r>
        <w:rPr>
          <w:spacing w:val="49"/>
          <w:sz w:val="20"/>
        </w:rPr>
        <w:t xml:space="preserve"> </w:t>
      </w:r>
      <w:r>
        <w:rPr>
          <w:sz w:val="20"/>
        </w:rPr>
        <w:t>nee</w:t>
      </w:r>
      <w:r>
        <w:rPr>
          <w:spacing w:val="-3"/>
          <w:sz w:val="20"/>
        </w:rPr>
        <w:t xml:space="preserve"> </w:t>
      </w:r>
      <w:r>
        <w:rPr>
          <w:sz w:val="20"/>
        </w:rPr>
        <w:t xml:space="preserve">0 </w:t>
      </w:r>
      <w:r>
        <w:rPr>
          <w:spacing w:val="-2"/>
          <w:sz w:val="20"/>
        </w:rPr>
        <w:t>punten);</w:t>
      </w:r>
    </w:p>
    <w:p w14:paraId="4147D272" w14:textId="77777777" w:rsidR="001C65E1" w:rsidRDefault="00C7656A">
      <w:pPr>
        <w:pStyle w:val="ListParagraph"/>
        <w:numPr>
          <w:ilvl w:val="0"/>
          <w:numId w:val="4"/>
        </w:numPr>
        <w:tabs>
          <w:tab w:val="left" w:pos="1020"/>
          <w:tab w:val="left" w:pos="1021"/>
        </w:tabs>
        <w:spacing w:before="3" w:line="229" w:lineRule="exact"/>
        <w:ind w:hanging="721"/>
        <w:rPr>
          <w:sz w:val="20"/>
        </w:rPr>
      </w:pPr>
      <w:r>
        <w:rPr>
          <w:sz w:val="20"/>
        </w:rPr>
        <w:t>K2.3</w:t>
      </w:r>
      <w:r>
        <w:rPr>
          <w:spacing w:val="-9"/>
          <w:sz w:val="20"/>
        </w:rPr>
        <w:t xml:space="preserve"> </w:t>
      </w:r>
      <w:r>
        <w:rPr>
          <w:sz w:val="20"/>
        </w:rPr>
        <w:t>Wensen</w:t>
      </w:r>
      <w:r>
        <w:rPr>
          <w:spacing w:val="-7"/>
          <w:sz w:val="20"/>
        </w:rPr>
        <w:t xml:space="preserve"> </w:t>
      </w:r>
      <w:r>
        <w:rPr>
          <w:sz w:val="20"/>
        </w:rPr>
        <w:t>ten</w:t>
      </w:r>
      <w:r>
        <w:rPr>
          <w:spacing w:val="-7"/>
          <w:sz w:val="20"/>
        </w:rPr>
        <w:t xml:space="preserve"> </w:t>
      </w:r>
      <w:r>
        <w:rPr>
          <w:sz w:val="20"/>
        </w:rPr>
        <w:t>aanzien</w:t>
      </w:r>
      <w:r>
        <w:rPr>
          <w:spacing w:val="-9"/>
          <w:sz w:val="20"/>
        </w:rPr>
        <w:t xml:space="preserve"> </w:t>
      </w:r>
      <w:r>
        <w:rPr>
          <w:sz w:val="20"/>
        </w:rPr>
        <w:t>van</w:t>
      </w:r>
      <w:r>
        <w:rPr>
          <w:spacing w:val="-7"/>
          <w:sz w:val="20"/>
        </w:rPr>
        <w:t xml:space="preserve"> </w:t>
      </w:r>
      <w:r>
        <w:rPr>
          <w:spacing w:val="-2"/>
          <w:sz w:val="20"/>
        </w:rPr>
        <w:t>dienstverlening</w:t>
      </w:r>
    </w:p>
    <w:p w14:paraId="7B613534" w14:textId="77777777" w:rsidR="001C65E1" w:rsidRDefault="00C7656A">
      <w:pPr>
        <w:pStyle w:val="ListParagraph"/>
        <w:numPr>
          <w:ilvl w:val="1"/>
          <w:numId w:val="4"/>
        </w:numPr>
        <w:tabs>
          <w:tab w:val="left" w:pos="1143"/>
          <w:tab w:val="left" w:pos="6061"/>
        </w:tabs>
        <w:spacing w:line="229" w:lineRule="exact"/>
        <w:rPr>
          <w:sz w:val="20"/>
        </w:rPr>
      </w:pPr>
      <w:r>
        <w:rPr>
          <w:spacing w:val="-2"/>
          <w:sz w:val="20"/>
        </w:rPr>
        <w:t>Online</w:t>
      </w:r>
      <w:r>
        <w:rPr>
          <w:spacing w:val="-4"/>
          <w:sz w:val="20"/>
        </w:rPr>
        <w:t xml:space="preserve"> </w:t>
      </w:r>
      <w:r>
        <w:rPr>
          <w:spacing w:val="-2"/>
          <w:sz w:val="20"/>
        </w:rPr>
        <w:t>raadplegen</w:t>
      </w:r>
      <w:r>
        <w:rPr>
          <w:spacing w:val="2"/>
          <w:sz w:val="20"/>
        </w:rPr>
        <w:t xml:space="preserve"> </w:t>
      </w:r>
      <w:r>
        <w:rPr>
          <w:spacing w:val="-2"/>
          <w:sz w:val="20"/>
        </w:rPr>
        <w:t>schadedossiers</w:t>
      </w:r>
      <w:r>
        <w:rPr>
          <w:sz w:val="20"/>
        </w:rPr>
        <w:tab/>
        <w:t>(ja</w:t>
      </w:r>
      <w:r>
        <w:rPr>
          <w:spacing w:val="-6"/>
          <w:sz w:val="20"/>
        </w:rPr>
        <w:t xml:space="preserve"> </w:t>
      </w:r>
      <w:r>
        <w:rPr>
          <w:sz w:val="20"/>
        </w:rPr>
        <w:t>4</w:t>
      </w:r>
      <w:r>
        <w:rPr>
          <w:spacing w:val="-9"/>
          <w:sz w:val="20"/>
        </w:rPr>
        <w:t xml:space="preserve"> </w:t>
      </w:r>
      <w:r>
        <w:rPr>
          <w:sz w:val="20"/>
        </w:rPr>
        <w:t>punten</w:t>
      </w:r>
      <w:r>
        <w:rPr>
          <w:spacing w:val="-4"/>
          <w:sz w:val="20"/>
        </w:rPr>
        <w:t xml:space="preserve"> </w:t>
      </w:r>
      <w:r>
        <w:rPr>
          <w:sz w:val="20"/>
        </w:rPr>
        <w:t>–</w:t>
      </w:r>
      <w:r>
        <w:rPr>
          <w:spacing w:val="-6"/>
          <w:sz w:val="20"/>
        </w:rPr>
        <w:t xml:space="preserve"> </w:t>
      </w:r>
      <w:r>
        <w:rPr>
          <w:sz w:val="20"/>
        </w:rPr>
        <w:t>Nee</w:t>
      </w:r>
      <w:r>
        <w:rPr>
          <w:spacing w:val="-4"/>
          <w:sz w:val="20"/>
        </w:rPr>
        <w:t xml:space="preserve"> </w:t>
      </w:r>
      <w:r>
        <w:rPr>
          <w:sz w:val="20"/>
        </w:rPr>
        <w:t>0</w:t>
      </w:r>
      <w:r>
        <w:rPr>
          <w:spacing w:val="-4"/>
          <w:sz w:val="20"/>
        </w:rPr>
        <w:t xml:space="preserve"> </w:t>
      </w:r>
      <w:r>
        <w:rPr>
          <w:spacing w:val="-2"/>
          <w:sz w:val="20"/>
        </w:rPr>
        <w:t>punten)</w:t>
      </w:r>
    </w:p>
    <w:p w14:paraId="5B430B44" w14:textId="77777777" w:rsidR="001C65E1" w:rsidRDefault="00C7656A">
      <w:pPr>
        <w:pStyle w:val="ListParagraph"/>
        <w:numPr>
          <w:ilvl w:val="1"/>
          <w:numId w:val="4"/>
        </w:numPr>
        <w:tabs>
          <w:tab w:val="left" w:pos="1143"/>
          <w:tab w:val="left" w:pos="6061"/>
        </w:tabs>
        <w:rPr>
          <w:sz w:val="20"/>
        </w:rPr>
      </w:pPr>
      <w:r>
        <w:rPr>
          <w:sz w:val="20"/>
        </w:rPr>
        <w:t>Online</w:t>
      </w:r>
      <w:r>
        <w:rPr>
          <w:spacing w:val="-13"/>
          <w:sz w:val="20"/>
        </w:rPr>
        <w:t xml:space="preserve"> </w:t>
      </w:r>
      <w:r>
        <w:rPr>
          <w:spacing w:val="-2"/>
          <w:sz w:val="20"/>
        </w:rPr>
        <w:t>kennisbank/nieuwsbrieven</w:t>
      </w:r>
      <w:r>
        <w:rPr>
          <w:sz w:val="20"/>
        </w:rPr>
        <w:tab/>
        <w:t>(ja</w:t>
      </w:r>
      <w:r>
        <w:rPr>
          <w:spacing w:val="-6"/>
          <w:sz w:val="20"/>
        </w:rPr>
        <w:t xml:space="preserve"> </w:t>
      </w:r>
      <w:r>
        <w:rPr>
          <w:sz w:val="20"/>
        </w:rPr>
        <w:t>1</w:t>
      </w:r>
      <w:r>
        <w:rPr>
          <w:spacing w:val="-9"/>
          <w:sz w:val="20"/>
        </w:rPr>
        <w:t xml:space="preserve"> </w:t>
      </w:r>
      <w:r>
        <w:rPr>
          <w:sz w:val="20"/>
        </w:rPr>
        <w:t>punten</w:t>
      </w:r>
      <w:r>
        <w:rPr>
          <w:spacing w:val="-4"/>
          <w:sz w:val="20"/>
        </w:rPr>
        <w:t xml:space="preserve"> </w:t>
      </w:r>
      <w:r>
        <w:rPr>
          <w:sz w:val="20"/>
        </w:rPr>
        <w:t>–</w:t>
      </w:r>
      <w:r>
        <w:rPr>
          <w:spacing w:val="-6"/>
          <w:sz w:val="20"/>
        </w:rPr>
        <w:t xml:space="preserve"> </w:t>
      </w:r>
      <w:r>
        <w:rPr>
          <w:sz w:val="20"/>
        </w:rPr>
        <w:t>Nee</w:t>
      </w:r>
      <w:r>
        <w:rPr>
          <w:spacing w:val="-4"/>
          <w:sz w:val="20"/>
        </w:rPr>
        <w:t xml:space="preserve"> </w:t>
      </w:r>
      <w:r>
        <w:rPr>
          <w:sz w:val="20"/>
        </w:rPr>
        <w:t>0</w:t>
      </w:r>
      <w:r>
        <w:rPr>
          <w:spacing w:val="-4"/>
          <w:sz w:val="20"/>
        </w:rPr>
        <w:t xml:space="preserve"> </w:t>
      </w:r>
      <w:r>
        <w:rPr>
          <w:spacing w:val="-2"/>
          <w:sz w:val="20"/>
        </w:rPr>
        <w:t>punten)</w:t>
      </w:r>
    </w:p>
    <w:p w14:paraId="361427D0" w14:textId="77777777" w:rsidR="001C65E1" w:rsidRDefault="00C7656A">
      <w:pPr>
        <w:pStyle w:val="ListParagraph"/>
        <w:numPr>
          <w:ilvl w:val="1"/>
          <w:numId w:val="4"/>
        </w:numPr>
        <w:tabs>
          <w:tab w:val="left" w:pos="1143"/>
          <w:tab w:val="left" w:pos="6061"/>
        </w:tabs>
        <w:spacing w:before="3"/>
        <w:rPr>
          <w:sz w:val="20"/>
        </w:rPr>
      </w:pPr>
      <w:r>
        <w:rPr>
          <w:spacing w:val="-2"/>
          <w:sz w:val="20"/>
        </w:rPr>
        <w:t>Themadagen</w:t>
      </w:r>
      <w:r>
        <w:rPr>
          <w:sz w:val="20"/>
        </w:rPr>
        <w:tab/>
        <w:t>(ja</w:t>
      </w:r>
      <w:r>
        <w:rPr>
          <w:spacing w:val="-6"/>
          <w:sz w:val="20"/>
        </w:rPr>
        <w:t xml:space="preserve"> </w:t>
      </w:r>
      <w:r>
        <w:rPr>
          <w:sz w:val="20"/>
        </w:rPr>
        <w:t>1</w:t>
      </w:r>
      <w:r>
        <w:rPr>
          <w:spacing w:val="-9"/>
          <w:sz w:val="20"/>
        </w:rPr>
        <w:t xml:space="preserve"> </w:t>
      </w:r>
      <w:r>
        <w:rPr>
          <w:sz w:val="20"/>
        </w:rPr>
        <w:t>punten</w:t>
      </w:r>
      <w:r>
        <w:rPr>
          <w:spacing w:val="-4"/>
          <w:sz w:val="20"/>
        </w:rPr>
        <w:t xml:space="preserve"> </w:t>
      </w:r>
      <w:r>
        <w:rPr>
          <w:sz w:val="20"/>
        </w:rPr>
        <w:t>–</w:t>
      </w:r>
      <w:r>
        <w:rPr>
          <w:spacing w:val="-6"/>
          <w:sz w:val="20"/>
        </w:rPr>
        <w:t xml:space="preserve"> </w:t>
      </w:r>
      <w:r>
        <w:rPr>
          <w:sz w:val="20"/>
        </w:rPr>
        <w:t>Nee</w:t>
      </w:r>
      <w:r>
        <w:rPr>
          <w:spacing w:val="-4"/>
          <w:sz w:val="20"/>
        </w:rPr>
        <w:t xml:space="preserve"> </w:t>
      </w:r>
      <w:r>
        <w:rPr>
          <w:sz w:val="20"/>
        </w:rPr>
        <w:t>0</w:t>
      </w:r>
      <w:r>
        <w:rPr>
          <w:spacing w:val="-4"/>
          <w:sz w:val="20"/>
        </w:rPr>
        <w:t xml:space="preserve"> </w:t>
      </w:r>
      <w:r>
        <w:rPr>
          <w:spacing w:val="-2"/>
          <w:sz w:val="20"/>
        </w:rPr>
        <w:t>punten)</w:t>
      </w:r>
    </w:p>
    <w:p w14:paraId="3E4836EC" w14:textId="77777777" w:rsidR="001C65E1" w:rsidRDefault="00C7656A">
      <w:pPr>
        <w:pStyle w:val="ListParagraph"/>
        <w:numPr>
          <w:ilvl w:val="1"/>
          <w:numId w:val="4"/>
        </w:numPr>
        <w:tabs>
          <w:tab w:val="left" w:pos="1143"/>
          <w:tab w:val="left" w:pos="6061"/>
        </w:tabs>
        <w:spacing w:before="1"/>
        <w:rPr>
          <w:sz w:val="20"/>
        </w:rPr>
      </w:pPr>
      <w:r>
        <w:rPr>
          <w:sz w:val="20"/>
        </w:rPr>
        <w:t>Crisis</w:t>
      </w:r>
      <w:r>
        <w:rPr>
          <w:spacing w:val="-12"/>
          <w:sz w:val="20"/>
        </w:rPr>
        <w:t xml:space="preserve"> </w:t>
      </w:r>
      <w:r>
        <w:rPr>
          <w:sz w:val="20"/>
        </w:rPr>
        <w:t>begeleiding</w:t>
      </w:r>
      <w:r>
        <w:rPr>
          <w:spacing w:val="-7"/>
          <w:sz w:val="20"/>
        </w:rPr>
        <w:t xml:space="preserve"> </w:t>
      </w:r>
      <w:r>
        <w:rPr>
          <w:sz w:val="20"/>
        </w:rPr>
        <w:t>in</w:t>
      </w:r>
      <w:r>
        <w:rPr>
          <w:spacing w:val="-13"/>
          <w:sz w:val="20"/>
        </w:rPr>
        <w:t xml:space="preserve"> </w:t>
      </w:r>
      <w:r>
        <w:rPr>
          <w:sz w:val="20"/>
        </w:rPr>
        <w:t>geval</w:t>
      </w:r>
      <w:r>
        <w:rPr>
          <w:spacing w:val="-9"/>
          <w:sz w:val="20"/>
        </w:rPr>
        <w:t xml:space="preserve"> </w:t>
      </w:r>
      <w:r>
        <w:rPr>
          <w:sz w:val="20"/>
        </w:rPr>
        <w:t>van</w:t>
      </w:r>
      <w:r>
        <w:rPr>
          <w:spacing w:val="-13"/>
          <w:sz w:val="20"/>
        </w:rPr>
        <w:t xml:space="preserve"> </w:t>
      </w:r>
      <w:r>
        <w:rPr>
          <w:spacing w:val="-2"/>
          <w:sz w:val="20"/>
        </w:rPr>
        <w:t>calamiteit</w:t>
      </w:r>
      <w:r>
        <w:rPr>
          <w:sz w:val="20"/>
        </w:rPr>
        <w:tab/>
        <w:t>(ja</w:t>
      </w:r>
      <w:r>
        <w:rPr>
          <w:spacing w:val="-6"/>
          <w:sz w:val="20"/>
        </w:rPr>
        <w:t xml:space="preserve"> </w:t>
      </w:r>
      <w:r>
        <w:rPr>
          <w:sz w:val="20"/>
        </w:rPr>
        <w:t>4</w:t>
      </w:r>
      <w:r>
        <w:rPr>
          <w:spacing w:val="-9"/>
          <w:sz w:val="20"/>
        </w:rPr>
        <w:t xml:space="preserve"> </w:t>
      </w:r>
      <w:r>
        <w:rPr>
          <w:sz w:val="20"/>
        </w:rPr>
        <w:t>punten</w:t>
      </w:r>
      <w:r>
        <w:rPr>
          <w:spacing w:val="-4"/>
          <w:sz w:val="20"/>
        </w:rPr>
        <w:t xml:space="preserve"> </w:t>
      </w:r>
      <w:r>
        <w:rPr>
          <w:sz w:val="20"/>
        </w:rPr>
        <w:t>–</w:t>
      </w:r>
      <w:r>
        <w:rPr>
          <w:spacing w:val="-6"/>
          <w:sz w:val="20"/>
        </w:rPr>
        <w:t xml:space="preserve"> </w:t>
      </w:r>
      <w:r>
        <w:rPr>
          <w:sz w:val="20"/>
        </w:rPr>
        <w:t>Nee</w:t>
      </w:r>
      <w:r>
        <w:rPr>
          <w:spacing w:val="-4"/>
          <w:sz w:val="20"/>
        </w:rPr>
        <w:t xml:space="preserve"> </w:t>
      </w:r>
      <w:r>
        <w:rPr>
          <w:sz w:val="20"/>
        </w:rPr>
        <w:t>0</w:t>
      </w:r>
      <w:r>
        <w:rPr>
          <w:spacing w:val="-4"/>
          <w:sz w:val="20"/>
        </w:rPr>
        <w:t xml:space="preserve"> </w:t>
      </w:r>
      <w:r>
        <w:rPr>
          <w:spacing w:val="-2"/>
          <w:sz w:val="20"/>
        </w:rPr>
        <w:t>punten)</w:t>
      </w:r>
    </w:p>
    <w:p w14:paraId="736FC5D6" w14:textId="77777777" w:rsidR="001C65E1" w:rsidRDefault="001C65E1">
      <w:pPr>
        <w:pStyle w:val="BodyText"/>
      </w:pPr>
    </w:p>
    <w:p w14:paraId="2205953C" w14:textId="77777777" w:rsidR="001C65E1" w:rsidRDefault="00C7656A">
      <w:pPr>
        <w:pStyle w:val="ListParagraph"/>
        <w:numPr>
          <w:ilvl w:val="0"/>
          <w:numId w:val="4"/>
        </w:numPr>
        <w:tabs>
          <w:tab w:val="left" w:pos="1020"/>
          <w:tab w:val="left" w:pos="1021"/>
          <w:tab w:val="left" w:pos="6061"/>
        </w:tabs>
        <w:ind w:hanging="721"/>
        <w:rPr>
          <w:sz w:val="20"/>
        </w:rPr>
      </w:pPr>
      <w:r>
        <w:rPr>
          <w:sz w:val="20"/>
        </w:rPr>
        <w:t>K2.4</w:t>
      </w:r>
      <w:r>
        <w:rPr>
          <w:spacing w:val="-5"/>
          <w:sz w:val="20"/>
        </w:rPr>
        <w:t xml:space="preserve"> </w:t>
      </w:r>
      <w:r>
        <w:rPr>
          <w:spacing w:val="-2"/>
          <w:sz w:val="20"/>
        </w:rPr>
        <w:t>Mediation</w:t>
      </w:r>
      <w:r>
        <w:rPr>
          <w:sz w:val="20"/>
        </w:rPr>
        <w:tab/>
        <w:t>(ja</w:t>
      </w:r>
      <w:r>
        <w:rPr>
          <w:spacing w:val="-5"/>
          <w:sz w:val="20"/>
        </w:rPr>
        <w:t xml:space="preserve"> </w:t>
      </w:r>
      <w:r>
        <w:rPr>
          <w:sz w:val="20"/>
        </w:rPr>
        <w:t>2</w:t>
      </w:r>
      <w:r>
        <w:rPr>
          <w:spacing w:val="-6"/>
          <w:sz w:val="20"/>
        </w:rPr>
        <w:t xml:space="preserve"> </w:t>
      </w:r>
      <w:r>
        <w:rPr>
          <w:sz w:val="20"/>
        </w:rPr>
        <w:t>punt</w:t>
      </w:r>
      <w:r>
        <w:rPr>
          <w:spacing w:val="47"/>
          <w:sz w:val="20"/>
        </w:rPr>
        <w:t xml:space="preserve"> </w:t>
      </w:r>
      <w:r>
        <w:rPr>
          <w:sz w:val="20"/>
        </w:rPr>
        <w:t>-</w:t>
      </w:r>
      <w:r>
        <w:rPr>
          <w:spacing w:val="49"/>
          <w:sz w:val="20"/>
        </w:rPr>
        <w:t xml:space="preserve"> </w:t>
      </w:r>
      <w:r>
        <w:rPr>
          <w:sz w:val="20"/>
        </w:rPr>
        <w:t>nee</w:t>
      </w:r>
      <w:r>
        <w:rPr>
          <w:spacing w:val="-3"/>
          <w:sz w:val="20"/>
        </w:rPr>
        <w:t xml:space="preserve"> </w:t>
      </w:r>
      <w:r>
        <w:rPr>
          <w:sz w:val="20"/>
        </w:rPr>
        <w:t xml:space="preserve">0 </w:t>
      </w:r>
      <w:r>
        <w:rPr>
          <w:spacing w:val="-2"/>
          <w:sz w:val="20"/>
        </w:rPr>
        <w:t>punten)</w:t>
      </w:r>
    </w:p>
    <w:p w14:paraId="4B3AE741" w14:textId="77777777" w:rsidR="001C65E1" w:rsidRDefault="001C65E1">
      <w:pPr>
        <w:pStyle w:val="BodyText"/>
        <w:rPr>
          <w:sz w:val="22"/>
        </w:rPr>
      </w:pPr>
    </w:p>
    <w:p w14:paraId="2DC674E4" w14:textId="77777777" w:rsidR="001C65E1" w:rsidRDefault="001C65E1">
      <w:pPr>
        <w:pStyle w:val="BodyText"/>
        <w:spacing w:before="1"/>
        <w:rPr>
          <w:sz w:val="19"/>
        </w:rPr>
      </w:pPr>
    </w:p>
    <w:p w14:paraId="317F2539" w14:textId="77777777" w:rsidR="001C65E1" w:rsidRDefault="00C7656A">
      <w:pPr>
        <w:pStyle w:val="ListParagraph"/>
        <w:numPr>
          <w:ilvl w:val="2"/>
          <w:numId w:val="7"/>
        </w:numPr>
        <w:tabs>
          <w:tab w:val="left" w:pos="1152"/>
          <w:tab w:val="left" w:pos="1153"/>
        </w:tabs>
        <w:ind w:hanging="853"/>
        <w:rPr>
          <w:b/>
          <w:sz w:val="24"/>
        </w:rPr>
      </w:pPr>
      <w:bookmarkStart w:id="29" w:name="_bookmark28"/>
      <w:bookmarkEnd w:id="29"/>
      <w:r>
        <w:rPr>
          <w:b/>
          <w:spacing w:val="-2"/>
          <w:sz w:val="24"/>
        </w:rPr>
        <w:t>Eindscore</w:t>
      </w:r>
    </w:p>
    <w:p w14:paraId="75C3BFBD" w14:textId="77777777" w:rsidR="001C65E1" w:rsidRDefault="00C7656A">
      <w:pPr>
        <w:pStyle w:val="BodyText"/>
        <w:spacing w:before="146"/>
        <w:ind w:left="300" w:right="988"/>
        <w:jc w:val="both"/>
      </w:pPr>
      <w:r>
        <w:t>Om</w:t>
      </w:r>
      <w:r>
        <w:rPr>
          <w:spacing w:val="-14"/>
        </w:rPr>
        <w:t xml:space="preserve"> </w:t>
      </w:r>
      <w:r>
        <w:t>te</w:t>
      </w:r>
      <w:r>
        <w:rPr>
          <w:spacing w:val="-14"/>
        </w:rPr>
        <w:t xml:space="preserve"> </w:t>
      </w:r>
      <w:r>
        <w:t>bepalen</w:t>
      </w:r>
      <w:r>
        <w:rPr>
          <w:spacing w:val="-14"/>
        </w:rPr>
        <w:t xml:space="preserve"> </w:t>
      </w:r>
      <w:r>
        <w:t>welke</w:t>
      </w:r>
      <w:r>
        <w:rPr>
          <w:spacing w:val="-14"/>
        </w:rPr>
        <w:t xml:space="preserve"> </w:t>
      </w:r>
      <w:r>
        <w:t>Inschrijver</w:t>
      </w:r>
      <w:r>
        <w:rPr>
          <w:spacing w:val="-14"/>
        </w:rPr>
        <w:t xml:space="preserve"> </w:t>
      </w:r>
      <w:r>
        <w:t>de</w:t>
      </w:r>
      <w:r>
        <w:rPr>
          <w:spacing w:val="-14"/>
        </w:rPr>
        <w:t xml:space="preserve"> </w:t>
      </w:r>
      <w:r>
        <w:t>Inschrijving</w:t>
      </w:r>
      <w:r>
        <w:rPr>
          <w:spacing w:val="-14"/>
        </w:rPr>
        <w:t xml:space="preserve"> </w:t>
      </w:r>
      <w:r>
        <w:t>met</w:t>
      </w:r>
      <w:r>
        <w:rPr>
          <w:spacing w:val="-14"/>
        </w:rPr>
        <w:t xml:space="preserve"> </w:t>
      </w:r>
      <w:r>
        <w:t>de</w:t>
      </w:r>
      <w:r>
        <w:rPr>
          <w:spacing w:val="-14"/>
        </w:rPr>
        <w:t xml:space="preserve"> </w:t>
      </w:r>
      <w:r>
        <w:t>beste</w:t>
      </w:r>
      <w:r>
        <w:rPr>
          <w:spacing w:val="-13"/>
        </w:rPr>
        <w:t xml:space="preserve"> </w:t>
      </w:r>
      <w:r>
        <w:t>prijs-kwaliteitverhouding</w:t>
      </w:r>
      <w:r>
        <w:rPr>
          <w:spacing w:val="-14"/>
        </w:rPr>
        <w:t xml:space="preserve"> </w:t>
      </w:r>
      <w:r>
        <w:t>heeft,</w:t>
      </w:r>
      <w:r>
        <w:rPr>
          <w:spacing w:val="-14"/>
        </w:rPr>
        <w:t xml:space="preserve"> </w:t>
      </w:r>
      <w:r>
        <w:t>wordt</w:t>
      </w:r>
      <w:r>
        <w:rPr>
          <w:spacing w:val="-13"/>
        </w:rPr>
        <w:t xml:space="preserve"> </w:t>
      </w:r>
      <w:r>
        <w:t>de</w:t>
      </w:r>
      <w:r>
        <w:rPr>
          <w:spacing w:val="-13"/>
        </w:rPr>
        <w:t xml:space="preserve"> </w:t>
      </w:r>
      <w:r>
        <w:t>score voor</w:t>
      </w:r>
      <w:r>
        <w:rPr>
          <w:spacing w:val="-5"/>
        </w:rPr>
        <w:t xml:space="preserve"> </w:t>
      </w:r>
      <w:r>
        <w:t>het</w:t>
      </w:r>
      <w:r>
        <w:rPr>
          <w:spacing w:val="-6"/>
        </w:rPr>
        <w:t xml:space="preserve"> </w:t>
      </w:r>
      <w:r>
        <w:t>sub-gunningscriterium</w:t>
      </w:r>
      <w:r>
        <w:rPr>
          <w:spacing w:val="-3"/>
        </w:rPr>
        <w:t xml:space="preserve"> </w:t>
      </w:r>
      <w:r>
        <w:t>prijs</w:t>
      </w:r>
      <w:r>
        <w:rPr>
          <w:spacing w:val="-2"/>
        </w:rPr>
        <w:t xml:space="preserve"> </w:t>
      </w:r>
      <w:r>
        <w:t>opgeteld</w:t>
      </w:r>
      <w:r>
        <w:rPr>
          <w:spacing w:val="-4"/>
        </w:rPr>
        <w:t xml:space="preserve"> </w:t>
      </w:r>
      <w:r>
        <w:t>bij</w:t>
      </w:r>
      <w:r>
        <w:rPr>
          <w:spacing w:val="-2"/>
        </w:rPr>
        <w:t xml:space="preserve"> </w:t>
      </w:r>
      <w:r>
        <w:t>score</w:t>
      </w:r>
      <w:r>
        <w:rPr>
          <w:spacing w:val="-5"/>
        </w:rPr>
        <w:t xml:space="preserve"> </w:t>
      </w:r>
      <w:r>
        <w:t>voor</w:t>
      </w:r>
      <w:r>
        <w:rPr>
          <w:spacing w:val="-5"/>
        </w:rPr>
        <w:t xml:space="preserve"> </w:t>
      </w:r>
      <w:r>
        <w:t>het</w:t>
      </w:r>
      <w:r>
        <w:rPr>
          <w:spacing w:val="-6"/>
        </w:rPr>
        <w:t xml:space="preserve"> </w:t>
      </w:r>
      <w:r>
        <w:t>sub-gunningscriterium</w:t>
      </w:r>
      <w:r>
        <w:rPr>
          <w:spacing w:val="-3"/>
        </w:rPr>
        <w:t xml:space="preserve"> </w:t>
      </w:r>
      <w:r>
        <w:t>inzake</w:t>
      </w:r>
      <w:r>
        <w:rPr>
          <w:spacing w:val="-6"/>
        </w:rPr>
        <w:t xml:space="preserve"> </w:t>
      </w:r>
      <w:r>
        <w:t>kwaliteit.</w:t>
      </w:r>
      <w:r>
        <w:rPr>
          <w:spacing w:val="-4"/>
        </w:rPr>
        <w:t xml:space="preserve"> </w:t>
      </w:r>
      <w:r>
        <w:t>De inschrijver</w:t>
      </w:r>
      <w:r>
        <w:rPr>
          <w:spacing w:val="-5"/>
        </w:rPr>
        <w:t xml:space="preserve"> </w:t>
      </w:r>
      <w:r>
        <w:t>die</w:t>
      </w:r>
      <w:r>
        <w:rPr>
          <w:spacing w:val="-6"/>
        </w:rPr>
        <w:t xml:space="preserve"> </w:t>
      </w:r>
      <w:r>
        <w:t>de</w:t>
      </w:r>
      <w:r>
        <w:rPr>
          <w:spacing w:val="-4"/>
        </w:rPr>
        <w:t xml:space="preserve"> </w:t>
      </w:r>
      <w:r>
        <w:t>hoogste</w:t>
      </w:r>
      <w:r>
        <w:rPr>
          <w:spacing w:val="-4"/>
        </w:rPr>
        <w:t xml:space="preserve"> </w:t>
      </w:r>
      <w:r>
        <w:t>totaalscore</w:t>
      </w:r>
      <w:r>
        <w:rPr>
          <w:spacing w:val="-5"/>
        </w:rPr>
        <w:t xml:space="preserve"> </w:t>
      </w:r>
      <w:r>
        <w:t>heeft</w:t>
      </w:r>
      <w:r>
        <w:rPr>
          <w:spacing w:val="-4"/>
        </w:rPr>
        <w:t xml:space="preserve"> </w:t>
      </w:r>
      <w:r>
        <w:t>behaald</w:t>
      </w:r>
      <w:r>
        <w:rPr>
          <w:spacing w:val="-4"/>
        </w:rPr>
        <w:t xml:space="preserve"> </w:t>
      </w:r>
      <w:r>
        <w:t>is</w:t>
      </w:r>
      <w:r>
        <w:rPr>
          <w:spacing w:val="-3"/>
        </w:rPr>
        <w:t xml:space="preserve"> </w:t>
      </w:r>
      <w:r>
        <w:t>de</w:t>
      </w:r>
      <w:r>
        <w:rPr>
          <w:spacing w:val="-4"/>
        </w:rPr>
        <w:t xml:space="preserve"> </w:t>
      </w:r>
      <w:r>
        <w:t>inschrijver</w:t>
      </w:r>
      <w:r>
        <w:rPr>
          <w:spacing w:val="-5"/>
        </w:rPr>
        <w:t xml:space="preserve"> </w:t>
      </w:r>
      <w:r>
        <w:t>met</w:t>
      </w:r>
      <w:r>
        <w:rPr>
          <w:spacing w:val="-6"/>
        </w:rPr>
        <w:t xml:space="preserve"> </w:t>
      </w:r>
      <w:r>
        <w:t>de</w:t>
      </w:r>
      <w:r>
        <w:rPr>
          <w:spacing w:val="-4"/>
        </w:rPr>
        <w:t xml:space="preserve"> </w:t>
      </w:r>
      <w:r>
        <w:t>economisch</w:t>
      </w:r>
      <w:r>
        <w:rPr>
          <w:spacing w:val="-5"/>
        </w:rPr>
        <w:t xml:space="preserve"> </w:t>
      </w:r>
      <w:r>
        <w:t>meest</w:t>
      </w:r>
      <w:r>
        <w:rPr>
          <w:spacing w:val="-6"/>
        </w:rPr>
        <w:t xml:space="preserve"> </w:t>
      </w:r>
      <w:r>
        <w:t xml:space="preserve">voordelige </w:t>
      </w:r>
      <w:r>
        <w:rPr>
          <w:spacing w:val="-2"/>
        </w:rPr>
        <w:t>inschrijving.</w:t>
      </w:r>
    </w:p>
    <w:p w14:paraId="719FB32A" w14:textId="77777777" w:rsidR="001C65E1" w:rsidRDefault="001C65E1">
      <w:pPr>
        <w:jc w:val="both"/>
        <w:sectPr w:rsidR="001C65E1">
          <w:pgSz w:w="11920" w:h="16850"/>
          <w:pgMar w:top="2380" w:right="140" w:bottom="1080" w:left="1140" w:header="349" w:footer="882" w:gutter="0"/>
          <w:cols w:space="708"/>
        </w:sectPr>
      </w:pPr>
    </w:p>
    <w:p w14:paraId="16A935B1" w14:textId="77777777" w:rsidR="001C65E1" w:rsidRDefault="001C65E1">
      <w:pPr>
        <w:pStyle w:val="BodyText"/>
      </w:pPr>
    </w:p>
    <w:p w14:paraId="747D7C46" w14:textId="77777777" w:rsidR="001C65E1" w:rsidRDefault="001C65E1">
      <w:pPr>
        <w:pStyle w:val="BodyText"/>
      </w:pPr>
    </w:p>
    <w:p w14:paraId="0D157362" w14:textId="77777777" w:rsidR="001C65E1" w:rsidRDefault="00C7656A">
      <w:pPr>
        <w:spacing w:before="259"/>
        <w:ind w:left="300"/>
        <w:rPr>
          <w:sz w:val="32"/>
        </w:rPr>
      </w:pPr>
      <w:r>
        <w:rPr>
          <w:sz w:val="32"/>
        </w:rPr>
        <w:t>Bijlage</w:t>
      </w:r>
      <w:r>
        <w:rPr>
          <w:spacing w:val="-6"/>
          <w:sz w:val="32"/>
        </w:rPr>
        <w:t xml:space="preserve"> </w:t>
      </w:r>
      <w:r>
        <w:rPr>
          <w:sz w:val="32"/>
        </w:rPr>
        <w:t>1</w:t>
      </w:r>
      <w:r>
        <w:rPr>
          <w:spacing w:val="-6"/>
          <w:sz w:val="32"/>
        </w:rPr>
        <w:t xml:space="preserve"> </w:t>
      </w:r>
      <w:r>
        <w:rPr>
          <w:sz w:val="32"/>
        </w:rPr>
        <w:t>De</w:t>
      </w:r>
      <w:r>
        <w:rPr>
          <w:spacing w:val="-7"/>
          <w:sz w:val="32"/>
        </w:rPr>
        <w:t xml:space="preserve"> </w:t>
      </w:r>
      <w:r>
        <w:rPr>
          <w:spacing w:val="-2"/>
          <w:sz w:val="32"/>
        </w:rPr>
        <w:t>Inschrijving</w:t>
      </w:r>
    </w:p>
    <w:p w14:paraId="0AF82416" w14:textId="77777777" w:rsidR="001C65E1" w:rsidRDefault="00C7656A">
      <w:pPr>
        <w:pStyle w:val="Heading4"/>
        <w:spacing w:before="229"/>
        <w:ind w:left="202" w:right="1895"/>
      </w:pPr>
      <w:r>
        <w:t>Openbare</w:t>
      </w:r>
      <w:r>
        <w:rPr>
          <w:spacing w:val="-5"/>
        </w:rPr>
        <w:t xml:space="preserve"> </w:t>
      </w:r>
      <w:r>
        <w:t>Europese</w:t>
      </w:r>
      <w:r>
        <w:rPr>
          <w:spacing w:val="-8"/>
        </w:rPr>
        <w:t xml:space="preserve"> </w:t>
      </w:r>
      <w:r>
        <w:t>aanbesteding</w:t>
      </w:r>
      <w:r>
        <w:rPr>
          <w:spacing w:val="-12"/>
        </w:rPr>
        <w:t xml:space="preserve"> </w:t>
      </w:r>
      <w:r>
        <w:t>aansprakelijkheidsverzekering</w:t>
      </w:r>
      <w:r>
        <w:rPr>
          <w:spacing w:val="-12"/>
        </w:rPr>
        <w:t xml:space="preserve"> </w:t>
      </w:r>
      <w:r>
        <w:t>ten</w:t>
      </w:r>
      <w:r>
        <w:rPr>
          <w:spacing w:val="-7"/>
        </w:rPr>
        <w:t xml:space="preserve"> </w:t>
      </w:r>
      <w:r>
        <w:t>behoeve</w:t>
      </w:r>
      <w:r>
        <w:rPr>
          <w:spacing w:val="-7"/>
        </w:rPr>
        <w:t xml:space="preserve"> </w:t>
      </w:r>
      <w:r>
        <w:t>van Provincie Drenthe.</w:t>
      </w:r>
    </w:p>
    <w:p w14:paraId="6C8D1D48" w14:textId="77777777" w:rsidR="001C65E1" w:rsidRDefault="001C65E1">
      <w:pPr>
        <w:pStyle w:val="BodyText"/>
        <w:spacing w:before="2"/>
        <w:rPr>
          <w:b/>
        </w:rPr>
      </w:pPr>
    </w:p>
    <w:p w14:paraId="7CA94352" w14:textId="77777777" w:rsidR="001C65E1" w:rsidRDefault="00C7656A">
      <w:pPr>
        <w:spacing w:before="1"/>
        <w:ind w:left="202"/>
        <w:rPr>
          <w:b/>
          <w:sz w:val="24"/>
        </w:rPr>
      </w:pPr>
      <w:r>
        <w:rPr>
          <w:b/>
          <w:spacing w:val="-2"/>
          <w:sz w:val="24"/>
        </w:rPr>
        <w:t>Eisen</w:t>
      </w:r>
    </w:p>
    <w:p w14:paraId="04889DD9" w14:textId="77777777" w:rsidR="001C65E1" w:rsidRDefault="00C7656A">
      <w:pPr>
        <w:pStyle w:val="BodyText"/>
        <w:spacing w:before="229"/>
        <w:ind w:left="202"/>
      </w:pPr>
      <w:r>
        <w:rPr>
          <w:spacing w:val="-2"/>
          <w:u w:val="single"/>
        </w:rPr>
        <w:t>Verzekeringscondities</w:t>
      </w:r>
    </w:p>
    <w:p w14:paraId="081C4775" w14:textId="77777777" w:rsidR="001C65E1" w:rsidRDefault="001C65E1">
      <w:pPr>
        <w:pStyle w:val="BodyText"/>
        <w:spacing w:before="1"/>
        <w:rPr>
          <w:sz w:val="12"/>
        </w:rPr>
      </w:pPr>
    </w:p>
    <w:p w14:paraId="3FEDFAC4" w14:textId="77777777" w:rsidR="001C65E1" w:rsidRDefault="00C7656A">
      <w:pPr>
        <w:pStyle w:val="BodyText"/>
        <w:tabs>
          <w:tab w:val="left" w:pos="8553"/>
        </w:tabs>
        <w:spacing w:before="92" w:line="477" w:lineRule="auto"/>
        <w:ind w:left="202" w:right="1372"/>
      </w:pPr>
      <w:r>
        <w:t>Inschrijver kan voldoen aan de verzekeringscondities zoals bijgevoegd in bijlage 2</w:t>
      </w:r>
      <w:r>
        <w:tab/>
        <w:t>ja</w:t>
      </w:r>
      <w:r>
        <w:rPr>
          <w:spacing w:val="-18"/>
        </w:rPr>
        <w:t xml:space="preserve"> </w:t>
      </w:r>
      <w:r>
        <w:t>/</w:t>
      </w:r>
      <w:r>
        <w:rPr>
          <w:spacing w:val="-15"/>
        </w:rPr>
        <w:t xml:space="preserve"> </w:t>
      </w:r>
      <w:r>
        <w:t xml:space="preserve">nee* </w:t>
      </w:r>
      <w:r>
        <w:rPr>
          <w:u w:val="single"/>
        </w:rPr>
        <w:t>Geoffreerde premie:</w:t>
      </w:r>
    </w:p>
    <w:p w14:paraId="27BA11F0" w14:textId="77777777" w:rsidR="001C65E1" w:rsidRDefault="00C7656A">
      <w:pPr>
        <w:pStyle w:val="BodyText"/>
        <w:spacing w:before="4"/>
        <w:ind w:left="300"/>
      </w:pPr>
      <w:r>
        <w:t>De</w:t>
      </w:r>
      <w:r>
        <w:rPr>
          <w:spacing w:val="-11"/>
        </w:rPr>
        <w:t xml:space="preserve"> </w:t>
      </w:r>
      <w:r>
        <w:t>Aanbestedende</w:t>
      </w:r>
      <w:r>
        <w:rPr>
          <w:spacing w:val="-8"/>
        </w:rPr>
        <w:t xml:space="preserve"> </w:t>
      </w:r>
      <w:r>
        <w:t>dienst</w:t>
      </w:r>
      <w:r>
        <w:rPr>
          <w:spacing w:val="-7"/>
        </w:rPr>
        <w:t xml:space="preserve"> </w:t>
      </w:r>
      <w:r>
        <w:t>verzoekt</w:t>
      </w:r>
      <w:r>
        <w:rPr>
          <w:spacing w:val="-7"/>
        </w:rPr>
        <w:t xml:space="preserve"> </w:t>
      </w:r>
      <w:r>
        <w:t>u</w:t>
      </w:r>
      <w:r>
        <w:rPr>
          <w:spacing w:val="-9"/>
        </w:rPr>
        <w:t xml:space="preserve"> </w:t>
      </w:r>
      <w:r>
        <w:t>uw</w:t>
      </w:r>
      <w:r>
        <w:rPr>
          <w:spacing w:val="-6"/>
        </w:rPr>
        <w:t xml:space="preserve"> </w:t>
      </w:r>
      <w:r>
        <w:t>offerte</w:t>
      </w:r>
      <w:r>
        <w:rPr>
          <w:spacing w:val="-8"/>
        </w:rPr>
        <w:t xml:space="preserve"> </w:t>
      </w:r>
      <w:r>
        <w:t>voor</w:t>
      </w:r>
      <w:r>
        <w:rPr>
          <w:spacing w:val="-7"/>
        </w:rPr>
        <w:t xml:space="preserve"> </w:t>
      </w:r>
      <w:r>
        <w:t>de</w:t>
      </w:r>
      <w:r>
        <w:rPr>
          <w:spacing w:val="-8"/>
        </w:rPr>
        <w:t xml:space="preserve"> </w:t>
      </w:r>
      <w:r>
        <w:t>prijs</w:t>
      </w:r>
      <w:r>
        <w:rPr>
          <w:spacing w:val="-7"/>
        </w:rPr>
        <w:t xml:space="preserve"> </w:t>
      </w:r>
      <w:r>
        <w:t>in</w:t>
      </w:r>
      <w:r>
        <w:rPr>
          <w:spacing w:val="-8"/>
        </w:rPr>
        <w:t xml:space="preserve"> </w:t>
      </w:r>
      <w:r>
        <w:t>dit</w:t>
      </w:r>
      <w:r>
        <w:rPr>
          <w:spacing w:val="-11"/>
        </w:rPr>
        <w:t xml:space="preserve"> </w:t>
      </w:r>
      <w:r>
        <w:t>schema</w:t>
      </w:r>
      <w:r>
        <w:rPr>
          <w:spacing w:val="-6"/>
        </w:rPr>
        <w:t xml:space="preserve"> </w:t>
      </w:r>
      <w:r>
        <w:t>in</w:t>
      </w:r>
      <w:r>
        <w:rPr>
          <w:spacing w:val="-8"/>
        </w:rPr>
        <w:t xml:space="preserve"> </w:t>
      </w:r>
      <w:r>
        <w:t>te</w:t>
      </w:r>
      <w:r>
        <w:rPr>
          <w:spacing w:val="-11"/>
        </w:rPr>
        <w:t xml:space="preserve"> </w:t>
      </w:r>
      <w:r>
        <w:rPr>
          <w:spacing w:val="-2"/>
        </w:rPr>
        <w:t>vullen.</w:t>
      </w:r>
    </w:p>
    <w:p w14:paraId="284EEAC6" w14:textId="77777777" w:rsidR="001C65E1" w:rsidRDefault="00C7656A">
      <w:pPr>
        <w:spacing w:before="1"/>
        <w:ind w:left="300"/>
        <w:rPr>
          <w:i/>
          <w:sz w:val="20"/>
        </w:rPr>
      </w:pPr>
      <w:r>
        <w:rPr>
          <w:i/>
          <w:sz w:val="20"/>
        </w:rPr>
        <w:t>Gelieve</w:t>
      </w:r>
      <w:r>
        <w:rPr>
          <w:i/>
          <w:spacing w:val="-9"/>
          <w:sz w:val="20"/>
        </w:rPr>
        <w:t xml:space="preserve"> </w:t>
      </w:r>
      <w:r>
        <w:rPr>
          <w:i/>
          <w:sz w:val="20"/>
        </w:rPr>
        <w:t>in</w:t>
      </w:r>
      <w:r>
        <w:rPr>
          <w:i/>
          <w:spacing w:val="-10"/>
          <w:sz w:val="20"/>
        </w:rPr>
        <w:t xml:space="preserve"> </w:t>
      </w:r>
      <w:r>
        <w:rPr>
          <w:i/>
          <w:sz w:val="20"/>
        </w:rPr>
        <w:t>de</w:t>
      </w:r>
      <w:r>
        <w:rPr>
          <w:i/>
          <w:spacing w:val="-9"/>
          <w:sz w:val="20"/>
        </w:rPr>
        <w:t xml:space="preserve"> </w:t>
      </w:r>
      <w:r>
        <w:rPr>
          <w:i/>
          <w:sz w:val="20"/>
        </w:rPr>
        <w:t>grijs</w:t>
      </w:r>
      <w:r>
        <w:rPr>
          <w:i/>
          <w:spacing w:val="-8"/>
          <w:sz w:val="20"/>
        </w:rPr>
        <w:t xml:space="preserve"> </w:t>
      </w:r>
      <w:r>
        <w:rPr>
          <w:i/>
          <w:sz w:val="20"/>
        </w:rPr>
        <w:t>gearceerde</w:t>
      </w:r>
      <w:r>
        <w:rPr>
          <w:i/>
          <w:spacing w:val="-8"/>
          <w:sz w:val="20"/>
        </w:rPr>
        <w:t xml:space="preserve"> </w:t>
      </w:r>
      <w:r>
        <w:rPr>
          <w:i/>
          <w:sz w:val="20"/>
        </w:rPr>
        <w:t>kolom</w:t>
      </w:r>
      <w:r>
        <w:rPr>
          <w:i/>
          <w:spacing w:val="-7"/>
          <w:sz w:val="20"/>
        </w:rPr>
        <w:t xml:space="preserve"> </w:t>
      </w:r>
      <w:r>
        <w:rPr>
          <w:i/>
          <w:sz w:val="20"/>
        </w:rPr>
        <w:t>Score</w:t>
      </w:r>
      <w:r>
        <w:rPr>
          <w:i/>
          <w:spacing w:val="-7"/>
          <w:sz w:val="20"/>
        </w:rPr>
        <w:t xml:space="preserve"> </w:t>
      </w:r>
      <w:r>
        <w:rPr>
          <w:i/>
          <w:sz w:val="20"/>
        </w:rPr>
        <w:t>niets</w:t>
      </w:r>
      <w:r>
        <w:rPr>
          <w:i/>
          <w:spacing w:val="-7"/>
          <w:sz w:val="20"/>
        </w:rPr>
        <w:t xml:space="preserve"> </w:t>
      </w:r>
      <w:r>
        <w:rPr>
          <w:i/>
          <w:sz w:val="20"/>
        </w:rPr>
        <w:t>in</w:t>
      </w:r>
      <w:r>
        <w:rPr>
          <w:i/>
          <w:spacing w:val="-7"/>
          <w:sz w:val="20"/>
        </w:rPr>
        <w:t xml:space="preserve"> </w:t>
      </w:r>
      <w:r>
        <w:rPr>
          <w:i/>
          <w:sz w:val="20"/>
        </w:rPr>
        <w:t>te</w:t>
      </w:r>
      <w:r>
        <w:rPr>
          <w:i/>
          <w:spacing w:val="-10"/>
          <w:sz w:val="20"/>
        </w:rPr>
        <w:t xml:space="preserve"> </w:t>
      </w:r>
      <w:r>
        <w:rPr>
          <w:i/>
          <w:spacing w:val="-2"/>
          <w:sz w:val="20"/>
        </w:rPr>
        <w:t>vullen.</w:t>
      </w:r>
    </w:p>
    <w:p w14:paraId="76916573" w14:textId="77777777" w:rsidR="001C65E1" w:rsidRDefault="001C65E1">
      <w:pPr>
        <w:pStyle w:val="BodyText"/>
        <w:spacing w:before="11"/>
        <w:rPr>
          <w:i/>
          <w:sz w:val="21"/>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15"/>
        <w:gridCol w:w="3259"/>
        <w:gridCol w:w="1247"/>
      </w:tblGrid>
      <w:tr w:rsidR="001C65E1" w14:paraId="72231A87" w14:textId="77777777">
        <w:trPr>
          <w:trHeight w:val="230"/>
        </w:trPr>
        <w:tc>
          <w:tcPr>
            <w:tcW w:w="4815" w:type="dxa"/>
          </w:tcPr>
          <w:p w14:paraId="42EDDD78" w14:textId="77777777" w:rsidR="001C65E1" w:rsidRDefault="00C7656A">
            <w:pPr>
              <w:pStyle w:val="TableParagraph"/>
              <w:spacing w:line="210" w:lineRule="exact"/>
              <w:ind w:left="110"/>
              <w:rPr>
                <w:b/>
                <w:sz w:val="20"/>
              </w:rPr>
            </w:pPr>
            <w:r>
              <w:rPr>
                <w:b/>
                <w:spacing w:val="-2"/>
                <w:sz w:val="20"/>
              </w:rPr>
              <w:t>Besteksoplossing</w:t>
            </w:r>
          </w:p>
        </w:tc>
        <w:tc>
          <w:tcPr>
            <w:tcW w:w="3259" w:type="dxa"/>
          </w:tcPr>
          <w:p w14:paraId="3A5625A0" w14:textId="77777777" w:rsidR="001C65E1" w:rsidRDefault="00C7656A">
            <w:pPr>
              <w:pStyle w:val="TableParagraph"/>
              <w:spacing w:line="210" w:lineRule="exact"/>
              <w:ind w:left="710"/>
              <w:rPr>
                <w:b/>
                <w:sz w:val="20"/>
              </w:rPr>
            </w:pPr>
            <w:r>
              <w:rPr>
                <w:b/>
                <w:spacing w:val="-2"/>
                <w:sz w:val="20"/>
              </w:rPr>
              <w:t>Geoffreerde</w:t>
            </w:r>
            <w:r>
              <w:rPr>
                <w:b/>
                <w:spacing w:val="-1"/>
                <w:sz w:val="20"/>
              </w:rPr>
              <w:t xml:space="preserve"> </w:t>
            </w:r>
            <w:r>
              <w:rPr>
                <w:b/>
                <w:spacing w:val="-2"/>
                <w:sz w:val="20"/>
              </w:rPr>
              <w:t>premie</w:t>
            </w:r>
          </w:p>
        </w:tc>
        <w:tc>
          <w:tcPr>
            <w:tcW w:w="1247" w:type="dxa"/>
          </w:tcPr>
          <w:p w14:paraId="15EE4D95" w14:textId="77777777" w:rsidR="001C65E1" w:rsidRDefault="00C7656A">
            <w:pPr>
              <w:pStyle w:val="TableParagraph"/>
              <w:spacing w:line="210" w:lineRule="exact"/>
              <w:ind w:left="351"/>
              <w:rPr>
                <w:b/>
                <w:sz w:val="20"/>
              </w:rPr>
            </w:pPr>
            <w:r>
              <w:rPr>
                <w:b/>
                <w:spacing w:val="-2"/>
                <w:sz w:val="20"/>
              </w:rPr>
              <w:t>Score</w:t>
            </w:r>
          </w:p>
        </w:tc>
      </w:tr>
      <w:tr w:rsidR="001C65E1" w14:paraId="02783E0F" w14:textId="77777777">
        <w:trPr>
          <w:trHeight w:val="2668"/>
        </w:trPr>
        <w:tc>
          <w:tcPr>
            <w:tcW w:w="4815" w:type="dxa"/>
          </w:tcPr>
          <w:p w14:paraId="47BD9F3C" w14:textId="77777777" w:rsidR="001C65E1" w:rsidRDefault="001C65E1">
            <w:pPr>
              <w:pStyle w:val="TableParagraph"/>
              <w:spacing w:before="8"/>
              <w:rPr>
                <w:i/>
                <w:sz w:val="19"/>
              </w:rPr>
            </w:pPr>
          </w:p>
          <w:p w14:paraId="509293BE" w14:textId="77777777" w:rsidR="001C65E1" w:rsidRDefault="00C7656A">
            <w:pPr>
              <w:pStyle w:val="TableParagraph"/>
              <w:spacing w:before="1"/>
              <w:ind w:left="110"/>
              <w:rPr>
                <w:b/>
                <w:sz w:val="20"/>
              </w:rPr>
            </w:pPr>
            <w:r>
              <w:rPr>
                <w:b/>
                <w:spacing w:val="-2"/>
                <w:sz w:val="20"/>
                <w:u w:val="single"/>
              </w:rPr>
              <w:t>Besteksoplossing</w:t>
            </w:r>
            <w:r>
              <w:rPr>
                <w:b/>
                <w:spacing w:val="-5"/>
                <w:sz w:val="20"/>
                <w:u w:val="single"/>
              </w:rPr>
              <w:t xml:space="preserve"> </w:t>
            </w:r>
            <w:r>
              <w:rPr>
                <w:b/>
                <w:spacing w:val="-10"/>
                <w:sz w:val="20"/>
                <w:u w:val="single"/>
              </w:rPr>
              <w:t>1</w:t>
            </w:r>
          </w:p>
        </w:tc>
        <w:tc>
          <w:tcPr>
            <w:tcW w:w="3259" w:type="dxa"/>
          </w:tcPr>
          <w:p w14:paraId="223ABCC9" w14:textId="77777777" w:rsidR="001C65E1" w:rsidRDefault="001C65E1">
            <w:pPr>
              <w:pStyle w:val="TableParagraph"/>
              <w:spacing w:before="11"/>
              <w:rPr>
                <w:i/>
                <w:sz w:val="19"/>
              </w:rPr>
            </w:pPr>
          </w:p>
          <w:p w14:paraId="42693FEA" w14:textId="77777777" w:rsidR="001C65E1" w:rsidRDefault="00C7656A">
            <w:pPr>
              <w:pStyle w:val="TableParagraph"/>
              <w:tabs>
                <w:tab w:val="left" w:leader="dot" w:pos="1377"/>
              </w:tabs>
              <w:ind w:left="112" w:right="504"/>
              <w:rPr>
                <w:sz w:val="19"/>
              </w:rPr>
            </w:pPr>
            <w:r>
              <w:rPr>
                <w:sz w:val="19"/>
              </w:rPr>
              <w:t>Prijs</w:t>
            </w:r>
            <w:r>
              <w:rPr>
                <w:spacing w:val="-14"/>
                <w:sz w:val="19"/>
              </w:rPr>
              <w:t xml:space="preserve"> </w:t>
            </w:r>
            <w:r>
              <w:rPr>
                <w:sz w:val="19"/>
              </w:rPr>
              <w:t>per</w:t>
            </w:r>
            <w:r>
              <w:rPr>
                <w:spacing w:val="-13"/>
                <w:sz w:val="19"/>
              </w:rPr>
              <w:t xml:space="preserve"> </w:t>
            </w:r>
            <w:r>
              <w:rPr>
                <w:sz w:val="19"/>
              </w:rPr>
              <w:t>inwoner</w:t>
            </w:r>
            <w:r>
              <w:rPr>
                <w:spacing w:val="-13"/>
                <w:sz w:val="19"/>
              </w:rPr>
              <w:t xml:space="preserve"> </w:t>
            </w:r>
            <w:r>
              <w:rPr>
                <w:sz w:val="19"/>
              </w:rPr>
              <w:t>bij</w:t>
            </w:r>
            <w:r>
              <w:rPr>
                <w:spacing w:val="-13"/>
                <w:sz w:val="19"/>
              </w:rPr>
              <w:t xml:space="preserve"> </w:t>
            </w:r>
            <w:r>
              <w:rPr>
                <w:sz w:val="19"/>
              </w:rPr>
              <w:t>eigen</w:t>
            </w:r>
            <w:r>
              <w:rPr>
                <w:spacing w:val="-13"/>
                <w:sz w:val="19"/>
              </w:rPr>
              <w:t xml:space="preserve"> </w:t>
            </w:r>
            <w:r>
              <w:rPr>
                <w:sz w:val="19"/>
              </w:rPr>
              <w:t xml:space="preserve">risico </w:t>
            </w:r>
            <w:r>
              <w:rPr>
                <w:spacing w:val="-4"/>
                <w:sz w:val="19"/>
              </w:rPr>
              <w:t>EUR</w:t>
            </w:r>
            <w:r>
              <w:rPr>
                <w:sz w:val="19"/>
              </w:rPr>
              <w:tab/>
              <w:t>per aanspraak</w:t>
            </w:r>
          </w:p>
          <w:p w14:paraId="5AC5C621" w14:textId="77777777" w:rsidR="001C65E1" w:rsidRDefault="001C65E1">
            <w:pPr>
              <w:pStyle w:val="TableParagraph"/>
              <w:spacing w:before="11"/>
              <w:rPr>
                <w:i/>
                <w:sz w:val="18"/>
              </w:rPr>
            </w:pPr>
          </w:p>
          <w:p w14:paraId="704EBCD2" w14:textId="77777777" w:rsidR="001C65E1" w:rsidRDefault="00C7656A">
            <w:pPr>
              <w:pStyle w:val="TableParagraph"/>
              <w:ind w:left="112"/>
              <w:rPr>
                <w:sz w:val="19"/>
              </w:rPr>
            </w:pPr>
            <w:r>
              <w:rPr>
                <w:sz w:val="19"/>
              </w:rPr>
              <w:t>EUR</w:t>
            </w:r>
            <w:r>
              <w:rPr>
                <w:spacing w:val="-10"/>
                <w:sz w:val="19"/>
              </w:rPr>
              <w:t xml:space="preserve"> </w:t>
            </w:r>
            <w:r>
              <w:rPr>
                <w:spacing w:val="-2"/>
                <w:sz w:val="19"/>
              </w:rPr>
              <w:t>…………..</w:t>
            </w:r>
          </w:p>
          <w:p w14:paraId="17AEC684" w14:textId="77777777" w:rsidR="001C65E1" w:rsidRDefault="001C65E1">
            <w:pPr>
              <w:pStyle w:val="TableParagraph"/>
              <w:rPr>
                <w:i/>
                <w:sz w:val="20"/>
              </w:rPr>
            </w:pPr>
          </w:p>
          <w:p w14:paraId="2702841B" w14:textId="77777777" w:rsidR="001C65E1" w:rsidRDefault="001C65E1">
            <w:pPr>
              <w:pStyle w:val="TableParagraph"/>
              <w:rPr>
                <w:i/>
                <w:sz w:val="18"/>
              </w:rPr>
            </w:pPr>
          </w:p>
          <w:p w14:paraId="2692C498" w14:textId="77777777" w:rsidR="001C65E1" w:rsidRDefault="00C7656A">
            <w:pPr>
              <w:pStyle w:val="TableParagraph"/>
              <w:ind w:left="112"/>
              <w:rPr>
                <w:sz w:val="19"/>
              </w:rPr>
            </w:pPr>
            <w:r>
              <w:rPr>
                <w:spacing w:val="-6"/>
                <w:sz w:val="19"/>
              </w:rPr>
              <w:t>Prijs</w:t>
            </w:r>
            <w:r>
              <w:rPr>
                <w:spacing w:val="-3"/>
                <w:sz w:val="19"/>
              </w:rPr>
              <w:t xml:space="preserve"> </w:t>
            </w:r>
            <w:r>
              <w:rPr>
                <w:spacing w:val="-6"/>
                <w:sz w:val="19"/>
              </w:rPr>
              <w:t>uitgaande</w:t>
            </w:r>
            <w:r>
              <w:rPr>
                <w:spacing w:val="-5"/>
                <w:sz w:val="19"/>
              </w:rPr>
              <w:t xml:space="preserve"> </w:t>
            </w:r>
            <w:r>
              <w:rPr>
                <w:spacing w:val="-6"/>
                <w:sz w:val="19"/>
              </w:rPr>
              <w:t>van</w:t>
            </w:r>
            <w:r>
              <w:rPr>
                <w:spacing w:val="-4"/>
                <w:sz w:val="19"/>
              </w:rPr>
              <w:t xml:space="preserve"> </w:t>
            </w:r>
            <w:r>
              <w:rPr>
                <w:spacing w:val="-6"/>
                <w:sz w:val="19"/>
              </w:rPr>
              <w:t>497.684</w:t>
            </w:r>
            <w:r>
              <w:rPr>
                <w:spacing w:val="-1"/>
                <w:sz w:val="19"/>
              </w:rPr>
              <w:t xml:space="preserve"> </w:t>
            </w:r>
            <w:r>
              <w:rPr>
                <w:spacing w:val="-6"/>
                <w:sz w:val="19"/>
              </w:rPr>
              <w:t>inwoners</w:t>
            </w:r>
          </w:p>
          <w:p w14:paraId="678CCB51" w14:textId="77777777" w:rsidR="001C65E1" w:rsidRDefault="001C65E1">
            <w:pPr>
              <w:pStyle w:val="TableParagraph"/>
              <w:rPr>
                <w:i/>
                <w:sz w:val="20"/>
              </w:rPr>
            </w:pPr>
          </w:p>
          <w:p w14:paraId="1F60C2F0" w14:textId="77777777" w:rsidR="001C65E1" w:rsidRDefault="001C65E1">
            <w:pPr>
              <w:pStyle w:val="TableParagraph"/>
              <w:rPr>
                <w:i/>
                <w:sz w:val="20"/>
              </w:rPr>
            </w:pPr>
          </w:p>
          <w:p w14:paraId="5E2322DD" w14:textId="77777777" w:rsidR="001C65E1" w:rsidRDefault="001C65E1">
            <w:pPr>
              <w:pStyle w:val="TableParagraph"/>
              <w:spacing w:before="5"/>
              <w:rPr>
                <w:i/>
                <w:sz w:val="17"/>
              </w:rPr>
            </w:pPr>
          </w:p>
          <w:p w14:paraId="04FD628A" w14:textId="77777777" w:rsidR="001C65E1" w:rsidRDefault="00C7656A">
            <w:pPr>
              <w:pStyle w:val="TableParagraph"/>
              <w:ind w:left="112"/>
              <w:rPr>
                <w:sz w:val="20"/>
              </w:rPr>
            </w:pPr>
            <w:r>
              <w:rPr>
                <w:sz w:val="20"/>
              </w:rPr>
              <w:t>EUR</w:t>
            </w:r>
            <w:r>
              <w:rPr>
                <w:spacing w:val="-7"/>
                <w:sz w:val="20"/>
              </w:rPr>
              <w:t xml:space="preserve"> </w:t>
            </w:r>
            <w:r>
              <w:rPr>
                <w:spacing w:val="-4"/>
                <w:sz w:val="20"/>
              </w:rPr>
              <w:t>…………</w:t>
            </w:r>
          </w:p>
        </w:tc>
        <w:tc>
          <w:tcPr>
            <w:tcW w:w="1247" w:type="dxa"/>
            <w:shd w:val="clear" w:color="auto" w:fill="A6A6A6"/>
          </w:tcPr>
          <w:p w14:paraId="07B9EAFA" w14:textId="77777777" w:rsidR="001C65E1" w:rsidRDefault="001C65E1">
            <w:pPr>
              <w:pStyle w:val="TableParagraph"/>
              <w:rPr>
                <w:rFonts w:ascii="Times New Roman"/>
                <w:sz w:val="18"/>
              </w:rPr>
            </w:pPr>
          </w:p>
        </w:tc>
      </w:tr>
    </w:tbl>
    <w:p w14:paraId="59F172A1" w14:textId="77777777" w:rsidR="001C65E1" w:rsidRDefault="001C65E1">
      <w:pPr>
        <w:pStyle w:val="BodyText"/>
        <w:spacing w:before="2"/>
        <w:rPr>
          <w:i/>
        </w:rPr>
      </w:pPr>
    </w:p>
    <w:p w14:paraId="1EC778A3" w14:textId="77777777" w:rsidR="001C65E1" w:rsidRDefault="00C7656A">
      <w:pPr>
        <w:pStyle w:val="BodyText"/>
        <w:spacing w:before="1"/>
        <w:ind w:left="300" w:right="1432"/>
        <w:rPr>
          <w:b/>
          <w:sz w:val="21"/>
        </w:rPr>
      </w:pPr>
      <w:r>
        <w:t>Premies dienen in Euro’s te worden weergegeven. Premies zijn exclusief de kosten van een een eventueel nog in te schakelen intermediair, inclusief polis/administratiekosten en exclusief assurantiebelasting,</w:t>
      </w:r>
      <w:r>
        <w:rPr>
          <w:spacing w:val="-7"/>
        </w:rPr>
        <w:t xml:space="preserve"> </w:t>
      </w:r>
      <w:r>
        <w:t>één</w:t>
      </w:r>
      <w:r>
        <w:rPr>
          <w:spacing w:val="-8"/>
        </w:rPr>
        <w:t xml:space="preserve"> </w:t>
      </w:r>
      <w:r>
        <w:t>en</w:t>
      </w:r>
      <w:r>
        <w:rPr>
          <w:spacing w:val="-6"/>
        </w:rPr>
        <w:t xml:space="preserve"> </w:t>
      </w:r>
      <w:r>
        <w:t>ander</w:t>
      </w:r>
      <w:r>
        <w:rPr>
          <w:spacing w:val="-7"/>
        </w:rPr>
        <w:t xml:space="preserve"> </w:t>
      </w:r>
      <w:r>
        <w:t>zoals</w:t>
      </w:r>
      <w:r>
        <w:rPr>
          <w:spacing w:val="-8"/>
        </w:rPr>
        <w:t xml:space="preserve"> </w:t>
      </w:r>
      <w:r>
        <w:t>aangegeven</w:t>
      </w:r>
      <w:r>
        <w:rPr>
          <w:spacing w:val="-9"/>
        </w:rPr>
        <w:t xml:space="preserve"> </w:t>
      </w:r>
      <w:r>
        <w:t>in</w:t>
      </w:r>
      <w:r>
        <w:rPr>
          <w:spacing w:val="-6"/>
        </w:rPr>
        <w:t xml:space="preserve"> </w:t>
      </w:r>
      <w:r>
        <w:t>dit</w:t>
      </w:r>
      <w:r>
        <w:rPr>
          <w:spacing w:val="-8"/>
        </w:rPr>
        <w:t xml:space="preserve"> </w:t>
      </w:r>
      <w:r>
        <w:t>aanbesteding</w:t>
      </w:r>
      <w:r>
        <w:t>sdocument</w:t>
      </w:r>
      <w:r>
        <w:rPr>
          <w:spacing w:val="-8"/>
        </w:rPr>
        <w:t xml:space="preserve"> </w:t>
      </w:r>
      <w:r>
        <w:t>en</w:t>
      </w:r>
      <w:r>
        <w:rPr>
          <w:spacing w:val="-6"/>
        </w:rPr>
        <w:t xml:space="preserve"> </w:t>
      </w:r>
      <w:r>
        <w:t xml:space="preserve">bijbehorende documenten en overige aanbestedingsstukken. </w:t>
      </w:r>
      <w:r>
        <w:rPr>
          <w:b/>
          <w:sz w:val="21"/>
        </w:rPr>
        <w:t>*</w:t>
      </w:r>
    </w:p>
    <w:p w14:paraId="656BD024" w14:textId="77777777" w:rsidR="001C65E1" w:rsidRDefault="001C65E1">
      <w:pPr>
        <w:pStyle w:val="BodyText"/>
        <w:spacing w:before="9"/>
        <w:rPr>
          <w:b/>
          <w:sz w:val="19"/>
        </w:rPr>
      </w:pPr>
    </w:p>
    <w:p w14:paraId="741CE77E" w14:textId="77777777" w:rsidR="001C65E1" w:rsidRDefault="00C7656A">
      <w:pPr>
        <w:pStyle w:val="BodyText"/>
        <w:tabs>
          <w:tab w:val="left" w:pos="1841"/>
          <w:tab w:val="left" w:pos="6354"/>
          <w:tab w:val="left" w:pos="7674"/>
        </w:tabs>
        <w:ind w:left="300"/>
      </w:pPr>
      <w:r>
        <w:rPr>
          <w:spacing w:val="-2"/>
        </w:rPr>
        <w:t>Datum</w:t>
      </w:r>
      <w:r>
        <w:tab/>
      </w:r>
      <w:r>
        <w:rPr>
          <w:spacing w:val="-10"/>
        </w:rPr>
        <w:t>:</w:t>
      </w:r>
      <w:r>
        <w:tab/>
      </w:r>
      <w:r>
        <w:rPr>
          <w:spacing w:val="-2"/>
        </w:rPr>
        <w:t>Functie</w:t>
      </w:r>
      <w:r>
        <w:tab/>
      </w:r>
      <w:r>
        <w:rPr>
          <w:spacing w:val="-10"/>
        </w:rPr>
        <w:t>:</w:t>
      </w:r>
    </w:p>
    <w:p w14:paraId="13E9B4A1" w14:textId="77777777" w:rsidR="001C65E1" w:rsidRDefault="001C65E1">
      <w:pPr>
        <w:pStyle w:val="BodyText"/>
      </w:pPr>
    </w:p>
    <w:p w14:paraId="07C32EAD" w14:textId="77777777" w:rsidR="001C65E1" w:rsidRDefault="00C7656A">
      <w:pPr>
        <w:pStyle w:val="BodyText"/>
        <w:tabs>
          <w:tab w:val="left" w:pos="1841"/>
          <w:tab w:val="left" w:pos="6354"/>
        </w:tabs>
        <w:spacing w:before="1"/>
        <w:ind w:left="300"/>
      </w:pPr>
      <w:r>
        <w:rPr>
          <w:spacing w:val="-2"/>
        </w:rPr>
        <w:t>Handtekening</w:t>
      </w:r>
      <w:r>
        <w:tab/>
      </w:r>
      <w:r>
        <w:rPr>
          <w:spacing w:val="-10"/>
        </w:rPr>
        <w:t>:</w:t>
      </w:r>
      <w:r>
        <w:tab/>
        <w:t>Naam</w:t>
      </w:r>
      <w:r>
        <w:rPr>
          <w:spacing w:val="-6"/>
        </w:rPr>
        <w:t xml:space="preserve"> </w:t>
      </w:r>
      <w:r>
        <w:t>bedrijf</w:t>
      </w:r>
      <w:r>
        <w:rPr>
          <w:spacing w:val="30"/>
        </w:rPr>
        <w:t xml:space="preserve">  </w:t>
      </w:r>
      <w:r>
        <w:rPr>
          <w:spacing w:val="-10"/>
        </w:rPr>
        <w:t>:</w:t>
      </w:r>
    </w:p>
    <w:p w14:paraId="65E26070" w14:textId="77777777" w:rsidR="001C65E1" w:rsidRDefault="001C65E1">
      <w:pPr>
        <w:sectPr w:rsidR="001C65E1">
          <w:pgSz w:w="11920" w:h="16850"/>
          <w:pgMar w:top="2380" w:right="140" w:bottom="1080" w:left="1140" w:header="349" w:footer="882" w:gutter="0"/>
          <w:cols w:space="708"/>
        </w:sectPr>
      </w:pPr>
    </w:p>
    <w:p w14:paraId="389A8E5E" w14:textId="77777777" w:rsidR="001C65E1" w:rsidRDefault="001C65E1">
      <w:pPr>
        <w:pStyle w:val="BodyText"/>
      </w:pPr>
    </w:p>
    <w:p w14:paraId="1C547249" w14:textId="77777777" w:rsidR="001C65E1" w:rsidRDefault="001C65E1">
      <w:pPr>
        <w:pStyle w:val="BodyText"/>
      </w:pPr>
    </w:p>
    <w:p w14:paraId="6EB10E98" w14:textId="77777777" w:rsidR="001C65E1" w:rsidRDefault="00C7656A">
      <w:pPr>
        <w:spacing w:before="259"/>
        <w:ind w:left="300"/>
        <w:rPr>
          <w:sz w:val="32"/>
        </w:rPr>
      </w:pPr>
      <w:r>
        <w:rPr>
          <w:sz w:val="32"/>
        </w:rPr>
        <w:t>Bijlage</w:t>
      </w:r>
      <w:r>
        <w:rPr>
          <w:spacing w:val="-10"/>
          <w:sz w:val="32"/>
        </w:rPr>
        <w:t xml:space="preserve"> </w:t>
      </w:r>
      <w:r>
        <w:rPr>
          <w:sz w:val="32"/>
        </w:rPr>
        <w:t>2</w:t>
      </w:r>
      <w:r>
        <w:rPr>
          <w:spacing w:val="-7"/>
          <w:sz w:val="32"/>
        </w:rPr>
        <w:t xml:space="preserve"> </w:t>
      </w:r>
      <w:r>
        <w:rPr>
          <w:sz w:val="32"/>
        </w:rPr>
        <w:t>:</w:t>
      </w:r>
      <w:r>
        <w:rPr>
          <w:spacing w:val="-8"/>
          <w:sz w:val="32"/>
        </w:rPr>
        <w:t xml:space="preserve"> </w:t>
      </w:r>
      <w:r>
        <w:rPr>
          <w:sz w:val="32"/>
        </w:rPr>
        <w:t>Programma</w:t>
      </w:r>
      <w:r>
        <w:rPr>
          <w:spacing w:val="-6"/>
          <w:sz w:val="32"/>
        </w:rPr>
        <w:t xml:space="preserve"> </w:t>
      </w:r>
      <w:r>
        <w:rPr>
          <w:sz w:val="32"/>
        </w:rPr>
        <w:t>van</w:t>
      </w:r>
      <w:r>
        <w:rPr>
          <w:spacing w:val="-8"/>
          <w:sz w:val="32"/>
        </w:rPr>
        <w:t xml:space="preserve"> </w:t>
      </w:r>
      <w:r>
        <w:rPr>
          <w:spacing w:val="-4"/>
          <w:sz w:val="32"/>
        </w:rPr>
        <w:t>Eisen</w:t>
      </w:r>
    </w:p>
    <w:p w14:paraId="1989C047" w14:textId="77777777" w:rsidR="001C65E1" w:rsidRDefault="001C65E1">
      <w:pPr>
        <w:pStyle w:val="BodyText"/>
      </w:pPr>
    </w:p>
    <w:p w14:paraId="54A21C5D" w14:textId="77777777" w:rsidR="001C65E1" w:rsidRDefault="00C7656A">
      <w:pPr>
        <w:pStyle w:val="BodyText"/>
        <w:rPr>
          <w:sz w:val="18"/>
        </w:rPr>
      </w:pPr>
      <w:r>
        <w:pict w14:anchorId="700DB8BD">
          <v:shapetype id="_x0000_t202" coordsize="21600,21600" o:spt="202" path="m,l,21600r21600,l21600,xe">
            <v:stroke joinstyle="miter"/>
            <v:path gradientshapeok="t" o:connecttype="rect"/>
          </v:shapetype>
          <v:shape id="docshape9" o:spid="_x0000_s2050" type="#_x0000_t202" style="position:absolute;margin-left:72.25pt;margin-top:11.8pt;width:452.05pt;height:46.5pt;z-index:-251645952;mso-wrap-distance-left:0;mso-wrap-distance-right:0;mso-position-horizontal-relative:page" filled="f" strokeweight=".48pt">
            <v:textbox inset="0,0,0,0">
              <w:txbxContent>
                <w:p w14:paraId="06746A38" w14:textId="77777777" w:rsidR="001C65E1" w:rsidRDefault="00C7656A">
                  <w:pPr>
                    <w:spacing w:before="1"/>
                    <w:ind w:left="103" w:right="587"/>
                    <w:jc w:val="both"/>
                    <w:rPr>
                      <w:b/>
                      <w:sz w:val="20"/>
                    </w:rPr>
                  </w:pPr>
                  <w:r>
                    <w:rPr>
                      <w:b/>
                      <w:sz w:val="20"/>
                    </w:rPr>
                    <w:t>Inschrijver</w:t>
                  </w:r>
                  <w:r>
                    <w:rPr>
                      <w:b/>
                      <w:spacing w:val="-6"/>
                      <w:sz w:val="20"/>
                    </w:rPr>
                    <w:t xml:space="preserve"> </w:t>
                  </w:r>
                  <w:r>
                    <w:rPr>
                      <w:b/>
                      <w:sz w:val="20"/>
                    </w:rPr>
                    <w:t>moet</w:t>
                  </w:r>
                  <w:r>
                    <w:rPr>
                      <w:b/>
                      <w:spacing w:val="-3"/>
                      <w:sz w:val="20"/>
                    </w:rPr>
                    <w:t xml:space="preserve"> </w:t>
                  </w:r>
                  <w:r>
                    <w:rPr>
                      <w:b/>
                      <w:sz w:val="20"/>
                    </w:rPr>
                    <w:t>onderstaande eisen accorderen/ondertekenen.</w:t>
                  </w:r>
                  <w:r>
                    <w:rPr>
                      <w:b/>
                      <w:spacing w:val="-1"/>
                      <w:sz w:val="20"/>
                    </w:rPr>
                    <w:t xml:space="preserve"> </w:t>
                  </w:r>
                  <w:r>
                    <w:rPr>
                      <w:b/>
                      <w:sz w:val="20"/>
                    </w:rPr>
                    <w:t>Als</w:t>
                  </w:r>
                  <w:r>
                    <w:rPr>
                      <w:b/>
                      <w:spacing w:val="-4"/>
                      <w:sz w:val="20"/>
                    </w:rPr>
                    <w:t xml:space="preserve"> </w:t>
                  </w:r>
                  <w:r>
                    <w:rPr>
                      <w:b/>
                      <w:sz w:val="20"/>
                    </w:rPr>
                    <w:t>het</w:t>
                  </w:r>
                  <w:r>
                    <w:rPr>
                      <w:b/>
                      <w:spacing w:val="-3"/>
                      <w:sz w:val="20"/>
                    </w:rPr>
                    <w:t xml:space="preserve"> </w:t>
                  </w:r>
                  <w:r>
                    <w:rPr>
                      <w:b/>
                      <w:sz w:val="20"/>
                    </w:rPr>
                    <w:t>programma van Eisen</w:t>
                  </w:r>
                  <w:r>
                    <w:rPr>
                      <w:b/>
                      <w:spacing w:val="-4"/>
                      <w:sz w:val="20"/>
                    </w:rPr>
                    <w:t xml:space="preserve"> </w:t>
                  </w:r>
                  <w:r>
                    <w:rPr>
                      <w:b/>
                      <w:sz w:val="20"/>
                    </w:rPr>
                    <w:t>niet</w:t>
                  </w:r>
                  <w:r>
                    <w:rPr>
                      <w:b/>
                      <w:spacing w:val="-4"/>
                      <w:sz w:val="20"/>
                    </w:rPr>
                    <w:t xml:space="preserve"> </w:t>
                  </w:r>
                  <w:r>
                    <w:rPr>
                      <w:b/>
                      <w:sz w:val="20"/>
                    </w:rPr>
                    <w:t>wordt</w:t>
                  </w:r>
                  <w:r>
                    <w:rPr>
                      <w:b/>
                      <w:spacing w:val="-5"/>
                      <w:sz w:val="20"/>
                    </w:rPr>
                    <w:t xml:space="preserve"> </w:t>
                  </w:r>
                  <w:r>
                    <w:rPr>
                      <w:b/>
                      <w:sz w:val="20"/>
                    </w:rPr>
                    <w:t>geaccordeerd/ondertekend</w:t>
                  </w:r>
                  <w:r>
                    <w:rPr>
                      <w:b/>
                      <w:spacing w:val="-2"/>
                      <w:sz w:val="20"/>
                    </w:rPr>
                    <w:t xml:space="preserve"> </w:t>
                  </w:r>
                  <w:r>
                    <w:rPr>
                      <w:b/>
                      <w:sz w:val="20"/>
                    </w:rPr>
                    <w:t>zal</w:t>
                  </w:r>
                  <w:r>
                    <w:rPr>
                      <w:b/>
                      <w:spacing w:val="-7"/>
                      <w:sz w:val="20"/>
                    </w:rPr>
                    <w:t xml:space="preserve"> </w:t>
                  </w:r>
                  <w:r>
                    <w:rPr>
                      <w:b/>
                      <w:sz w:val="20"/>
                    </w:rPr>
                    <w:t>de</w:t>
                  </w:r>
                  <w:r>
                    <w:rPr>
                      <w:b/>
                      <w:spacing w:val="-4"/>
                      <w:sz w:val="20"/>
                    </w:rPr>
                    <w:t xml:space="preserve"> </w:t>
                  </w:r>
                  <w:r>
                    <w:rPr>
                      <w:b/>
                      <w:sz w:val="20"/>
                    </w:rPr>
                    <w:t>inschrijving</w:t>
                  </w:r>
                  <w:r>
                    <w:rPr>
                      <w:b/>
                      <w:spacing w:val="-6"/>
                      <w:sz w:val="20"/>
                    </w:rPr>
                    <w:t xml:space="preserve"> </w:t>
                  </w:r>
                  <w:r>
                    <w:rPr>
                      <w:b/>
                      <w:sz w:val="20"/>
                    </w:rPr>
                    <w:t>van</w:t>
                  </w:r>
                  <w:r>
                    <w:rPr>
                      <w:b/>
                      <w:spacing w:val="-4"/>
                      <w:sz w:val="20"/>
                    </w:rPr>
                    <w:t xml:space="preserve"> </w:t>
                  </w:r>
                  <w:r>
                    <w:rPr>
                      <w:b/>
                      <w:sz w:val="20"/>
                    </w:rPr>
                    <w:t>verdere</w:t>
                  </w:r>
                  <w:r>
                    <w:rPr>
                      <w:b/>
                      <w:spacing w:val="-2"/>
                      <w:sz w:val="20"/>
                    </w:rPr>
                    <w:t xml:space="preserve"> </w:t>
                  </w:r>
                  <w:r>
                    <w:rPr>
                      <w:b/>
                      <w:sz w:val="20"/>
                    </w:rPr>
                    <w:t>beoordeling worden uitgesloten.</w:t>
                  </w:r>
                </w:p>
                <w:p w14:paraId="3B1B8EBB" w14:textId="77777777" w:rsidR="001C65E1" w:rsidRDefault="00C7656A">
                  <w:pPr>
                    <w:spacing w:line="226" w:lineRule="exact"/>
                    <w:ind w:left="103"/>
                    <w:jc w:val="both"/>
                    <w:rPr>
                      <w:b/>
                      <w:sz w:val="20"/>
                    </w:rPr>
                  </w:pPr>
                  <w:r>
                    <w:rPr>
                      <w:b/>
                      <w:sz w:val="20"/>
                    </w:rPr>
                    <w:t>Voor</w:t>
                  </w:r>
                  <w:r>
                    <w:rPr>
                      <w:b/>
                      <w:spacing w:val="-13"/>
                      <w:sz w:val="20"/>
                    </w:rPr>
                    <w:t xml:space="preserve"> </w:t>
                  </w:r>
                  <w:r>
                    <w:rPr>
                      <w:b/>
                      <w:sz w:val="20"/>
                    </w:rPr>
                    <w:t>opdrachtgever</w:t>
                  </w:r>
                  <w:r>
                    <w:rPr>
                      <w:b/>
                      <w:spacing w:val="-8"/>
                      <w:sz w:val="20"/>
                    </w:rPr>
                    <w:t xml:space="preserve"> </w:t>
                  </w:r>
                  <w:r>
                    <w:rPr>
                      <w:b/>
                      <w:sz w:val="20"/>
                    </w:rPr>
                    <w:t>te</w:t>
                  </w:r>
                  <w:r>
                    <w:rPr>
                      <w:b/>
                      <w:spacing w:val="-11"/>
                      <w:sz w:val="20"/>
                    </w:rPr>
                    <w:t xml:space="preserve"> </w:t>
                  </w:r>
                  <w:r>
                    <w:rPr>
                      <w:b/>
                      <w:sz w:val="20"/>
                    </w:rPr>
                    <w:t>lezen</w:t>
                  </w:r>
                  <w:r>
                    <w:rPr>
                      <w:b/>
                      <w:spacing w:val="-9"/>
                      <w:sz w:val="20"/>
                    </w:rPr>
                    <w:t xml:space="preserve"> </w:t>
                  </w:r>
                  <w:r>
                    <w:rPr>
                      <w:b/>
                      <w:sz w:val="20"/>
                    </w:rPr>
                    <w:t>‘OG’</w:t>
                  </w:r>
                  <w:r>
                    <w:rPr>
                      <w:b/>
                      <w:spacing w:val="-10"/>
                      <w:sz w:val="20"/>
                    </w:rPr>
                    <w:t xml:space="preserve"> </w:t>
                  </w:r>
                  <w:r>
                    <w:rPr>
                      <w:b/>
                      <w:sz w:val="20"/>
                    </w:rPr>
                    <w:t>en</w:t>
                  </w:r>
                  <w:r>
                    <w:rPr>
                      <w:b/>
                      <w:spacing w:val="-10"/>
                      <w:sz w:val="20"/>
                    </w:rPr>
                    <w:t xml:space="preserve"> </w:t>
                  </w:r>
                  <w:r>
                    <w:rPr>
                      <w:b/>
                      <w:sz w:val="20"/>
                    </w:rPr>
                    <w:t>voor</w:t>
                  </w:r>
                  <w:r>
                    <w:rPr>
                      <w:b/>
                      <w:spacing w:val="-11"/>
                      <w:sz w:val="20"/>
                    </w:rPr>
                    <w:t xml:space="preserve"> </w:t>
                  </w:r>
                  <w:r>
                    <w:rPr>
                      <w:b/>
                      <w:sz w:val="20"/>
                    </w:rPr>
                    <w:t>opdrachtnemer</w:t>
                  </w:r>
                  <w:r>
                    <w:rPr>
                      <w:b/>
                      <w:spacing w:val="-7"/>
                      <w:sz w:val="20"/>
                    </w:rPr>
                    <w:t xml:space="preserve"> </w:t>
                  </w:r>
                  <w:r>
                    <w:rPr>
                      <w:b/>
                      <w:spacing w:val="-4"/>
                      <w:sz w:val="20"/>
                    </w:rPr>
                    <w:t>‘ON’</w:t>
                  </w:r>
                </w:p>
              </w:txbxContent>
            </v:textbox>
            <w10:wrap type="topAndBottom" anchorx="page"/>
          </v:shape>
        </w:pict>
      </w:r>
    </w:p>
    <w:p w14:paraId="6A26FAF1" w14:textId="77777777" w:rsidR="001C65E1" w:rsidRDefault="001C65E1">
      <w:pPr>
        <w:pStyle w:val="BodyText"/>
      </w:pPr>
    </w:p>
    <w:p w14:paraId="7475E39D" w14:textId="77777777" w:rsidR="001C65E1" w:rsidRDefault="001C65E1">
      <w:pPr>
        <w:pStyle w:val="BodyText"/>
      </w:pPr>
    </w:p>
    <w:p w14:paraId="69A9E5BC" w14:textId="77777777" w:rsidR="001C65E1" w:rsidRDefault="001C65E1">
      <w:pPr>
        <w:pStyle w:val="BodyText"/>
        <w:spacing w:before="7"/>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8293"/>
      </w:tblGrid>
      <w:tr w:rsidR="001C65E1" w14:paraId="70144FD6" w14:textId="77777777">
        <w:trPr>
          <w:trHeight w:val="918"/>
        </w:trPr>
        <w:tc>
          <w:tcPr>
            <w:tcW w:w="638" w:type="dxa"/>
          </w:tcPr>
          <w:p w14:paraId="35DF461F" w14:textId="77777777" w:rsidR="001C65E1" w:rsidRDefault="00C7656A">
            <w:pPr>
              <w:pStyle w:val="TableParagraph"/>
              <w:spacing w:line="229" w:lineRule="exact"/>
              <w:ind w:left="143"/>
              <w:rPr>
                <w:sz w:val="20"/>
              </w:rPr>
            </w:pPr>
            <w:r>
              <w:rPr>
                <w:spacing w:val="-5"/>
                <w:sz w:val="20"/>
              </w:rPr>
              <w:t>1.</w:t>
            </w:r>
          </w:p>
        </w:tc>
        <w:tc>
          <w:tcPr>
            <w:tcW w:w="8293" w:type="dxa"/>
          </w:tcPr>
          <w:p w14:paraId="5191F185" w14:textId="77777777" w:rsidR="001C65E1" w:rsidRDefault="00C7656A">
            <w:pPr>
              <w:pStyle w:val="TableParagraph"/>
              <w:ind w:left="74" w:right="124"/>
              <w:rPr>
                <w:sz w:val="20"/>
              </w:rPr>
            </w:pPr>
            <w:r>
              <w:rPr>
                <w:sz w:val="20"/>
              </w:rPr>
              <w:t>Inschrijver</w:t>
            </w:r>
            <w:r>
              <w:rPr>
                <w:spacing w:val="-4"/>
                <w:sz w:val="20"/>
              </w:rPr>
              <w:t xml:space="preserve"> </w:t>
            </w:r>
            <w:r>
              <w:rPr>
                <w:sz w:val="20"/>
              </w:rPr>
              <w:t>verklaart</w:t>
            </w:r>
            <w:r>
              <w:rPr>
                <w:spacing w:val="-7"/>
                <w:sz w:val="20"/>
              </w:rPr>
              <w:t xml:space="preserve"> </w:t>
            </w:r>
            <w:r>
              <w:rPr>
                <w:sz w:val="20"/>
              </w:rPr>
              <w:t>kennis</w:t>
            </w:r>
            <w:r>
              <w:rPr>
                <w:spacing w:val="-7"/>
                <w:sz w:val="20"/>
              </w:rPr>
              <w:t xml:space="preserve"> </w:t>
            </w:r>
            <w:r>
              <w:rPr>
                <w:sz w:val="20"/>
              </w:rPr>
              <w:t>te</w:t>
            </w:r>
            <w:r>
              <w:rPr>
                <w:spacing w:val="-9"/>
                <w:sz w:val="20"/>
              </w:rPr>
              <w:t xml:space="preserve"> </w:t>
            </w:r>
            <w:r>
              <w:rPr>
                <w:sz w:val="20"/>
              </w:rPr>
              <w:t>hebben</w:t>
            </w:r>
            <w:r>
              <w:rPr>
                <w:spacing w:val="-6"/>
                <w:sz w:val="20"/>
              </w:rPr>
              <w:t xml:space="preserve"> </w:t>
            </w:r>
            <w:r>
              <w:rPr>
                <w:sz w:val="20"/>
              </w:rPr>
              <w:t>genomen</w:t>
            </w:r>
            <w:r>
              <w:rPr>
                <w:spacing w:val="-8"/>
                <w:sz w:val="20"/>
              </w:rPr>
              <w:t xml:space="preserve"> </w:t>
            </w:r>
            <w:r>
              <w:rPr>
                <w:sz w:val="20"/>
              </w:rPr>
              <w:t>van</w:t>
            </w:r>
            <w:r>
              <w:rPr>
                <w:spacing w:val="-4"/>
                <w:sz w:val="20"/>
              </w:rPr>
              <w:t xml:space="preserve"> </w:t>
            </w:r>
            <w:r>
              <w:rPr>
                <w:sz w:val="20"/>
              </w:rPr>
              <w:t>dit</w:t>
            </w:r>
            <w:r>
              <w:rPr>
                <w:spacing w:val="-6"/>
                <w:sz w:val="20"/>
              </w:rPr>
              <w:t xml:space="preserve"> </w:t>
            </w:r>
            <w:r>
              <w:rPr>
                <w:sz w:val="20"/>
              </w:rPr>
              <w:t>bestek,</w:t>
            </w:r>
            <w:r>
              <w:rPr>
                <w:spacing w:val="-6"/>
                <w:sz w:val="20"/>
              </w:rPr>
              <w:t xml:space="preserve"> </w:t>
            </w:r>
            <w:r>
              <w:rPr>
                <w:sz w:val="20"/>
              </w:rPr>
              <w:t>met</w:t>
            </w:r>
            <w:r>
              <w:rPr>
                <w:spacing w:val="-8"/>
                <w:sz w:val="20"/>
              </w:rPr>
              <w:t xml:space="preserve"> </w:t>
            </w:r>
            <w:r>
              <w:rPr>
                <w:sz w:val="20"/>
              </w:rPr>
              <w:t>bijbehorende</w:t>
            </w:r>
            <w:r>
              <w:rPr>
                <w:spacing w:val="-5"/>
                <w:sz w:val="20"/>
              </w:rPr>
              <w:t xml:space="preserve"> </w:t>
            </w:r>
            <w:r>
              <w:rPr>
                <w:sz w:val="20"/>
              </w:rPr>
              <w:t>bijlagen, overige technische aanbestedingsstukken en de nota(’s) van inlichtingen en met het indienen</w:t>
            </w:r>
            <w:r>
              <w:rPr>
                <w:spacing w:val="-8"/>
                <w:sz w:val="20"/>
              </w:rPr>
              <w:t xml:space="preserve"> </w:t>
            </w:r>
            <w:r>
              <w:rPr>
                <w:sz w:val="20"/>
              </w:rPr>
              <w:t>van</w:t>
            </w:r>
            <w:r>
              <w:rPr>
                <w:spacing w:val="-11"/>
                <w:sz w:val="20"/>
              </w:rPr>
              <w:t xml:space="preserve"> </w:t>
            </w:r>
            <w:r>
              <w:rPr>
                <w:sz w:val="20"/>
              </w:rPr>
              <w:t>een</w:t>
            </w:r>
            <w:r>
              <w:rPr>
                <w:spacing w:val="-9"/>
                <w:sz w:val="20"/>
              </w:rPr>
              <w:t xml:space="preserve"> </w:t>
            </w:r>
            <w:r>
              <w:rPr>
                <w:sz w:val="20"/>
              </w:rPr>
              <w:t>inschrijving</w:t>
            </w:r>
            <w:r>
              <w:rPr>
                <w:spacing w:val="-9"/>
                <w:sz w:val="20"/>
              </w:rPr>
              <w:t xml:space="preserve"> </w:t>
            </w:r>
            <w:r>
              <w:rPr>
                <w:sz w:val="20"/>
              </w:rPr>
              <w:t>gaat</w:t>
            </w:r>
            <w:r>
              <w:rPr>
                <w:spacing w:val="-8"/>
                <w:sz w:val="20"/>
              </w:rPr>
              <w:t xml:space="preserve"> </w:t>
            </w:r>
            <w:r>
              <w:rPr>
                <w:sz w:val="20"/>
              </w:rPr>
              <w:t>inschrijver</w:t>
            </w:r>
            <w:r>
              <w:rPr>
                <w:spacing w:val="-9"/>
                <w:sz w:val="20"/>
              </w:rPr>
              <w:t xml:space="preserve"> </w:t>
            </w:r>
            <w:r>
              <w:rPr>
                <w:sz w:val="20"/>
              </w:rPr>
              <w:t>onvoorwaardelijk</w:t>
            </w:r>
            <w:r>
              <w:rPr>
                <w:spacing w:val="-8"/>
                <w:sz w:val="20"/>
              </w:rPr>
              <w:t xml:space="preserve"> </w:t>
            </w:r>
            <w:r>
              <w:rPr>
                <w:sz w:val="20"/>
              </w:rPr>
              <w:t>akkoord</w:t>
            </w:r>
            <w:r>
              <w:rPr>
                <w:spacing w:val="-8"/>
                <w:sz w:val="20"/>
              </w:rPr>
              <w:t xml:space="preserve"> </w:t>
            </w:r>
            <w:r>
              <w:rPr>
                <w:sz w:val="20"/>
              </w:rPr>
              <w:t>met</w:t>
            </w:r>
            <w:r>
              <w:rPr>
                <w:spacing w:val="-8"/>
                <w:sz w:val="20"/>
              </w:rPr>
              <w:t xml:space="preserve"> </w:t>
            </w:r>
            <w:r>
              <w:rPr>
                <w:sz w:val="20"/>
              </w:rPr>
              <w:t>de</w:t>
            </w:r>
            <w:r>
              <w:rPr>
                <w:spacing w:val="-11"/>
                <w:sz w:val="20"/>
              </w:rPr>
              <w:t xml:space="preserve"> </w:t>
            </w:r>
            <w:r>
              <w:rPr>
                <w:sz w:val="20"/>
              </w:rPr>
              <w:t>proc</w:t>
            </w:r>
            <w:r>
              <w:rPr>
                <w:sz w:val="20"/>
              </w:rPr>
              <w:t>edure,</w:t>
            </w:r>
          </w:p>
          <w:p w14:paraId="66EB687C" w14:textId="77777777" w:rsidR="001C65E1" w:rsidRDefault="00C7656A">
            <w:pPr>
              <w:pStyle w:val="TableParagraph"/>
              <w:spacing w:line="209" w:lineRule="exact"/>
              <w:ind w:left="74"/>
              <w:rPr>
                <w:sz w:val="20"/>
              </w:rPr>
            </w:pPr>
            <w:r>
              <w:rPr>
                <w:sz w:val="20"/>
              </w:rPr>
              <w:t>de</w:t>
            </w:r>
            <w:r>
              <w:rPr>
                <w:spacing w:val="-10"/>
                <w:sz w:val="20"/>
              </w:rPr>
              <w:t xml:space="preserve"> </w:t>
            </w:r>
            <w:r>
              <w:rPr>
                <w:sz w:val="20"/>
              </w:rPr>
              <w:t>voorwaarden</w:t>
            </w:r>
            <w:r>
              <w:rPr>
                <w:spacing w:val="-8"/>
                <w:sz w:val="20"/>
              </w:rPr>
              <w:t xml:space="preserve"> </w:t>
            </w:r>
            <w:r>
              <w:rPr>
                <w:sz w:val="20"/>
              </w:rPr>
              <w:t>en</w:t>
            </w:r>
            <w:r>
              <w:rPr>
                <w:spacing w:val="-6"/>
                <w:sz w:val="20"/>
              </w:rPr>
              <w:t xml:space="preserve"> </w:t>
            </w:r>
            <w:r>
              <w:rPr>
                <w:sz w:val="20"/>
              </w:rPr>
              <w:t>genoemde</w:t>
            </w:r>
            <w:r>
              <w:rPr>
                <w:spacing w:val="-7"/>
                <w:sz w:val="20"/>
              </w:rPr>
              <w:t xml:space="preserve"> </w:t>
            </w:r>
            <w:r>
              <w:rPr>
                <w:spacing w:val="-2"/>
                <w:sz w:val="20"/>
              </w:rPr>
              <w:t>documenten.</w:t>
            </w:r>
          </w:p>
        </w:tc>
      </w:tr>
      <w:tr w:rsidR="001C65E1" w14:paraId="6F195737" w14:textId="77777777">
        <w:trPr>
          <w:trHeight w:val="2032"/>
        </w:trPr>
        <w:tc>
          <w:tcPr>
            <w:tcW w:w="638" w:type="dxa"/>
          </w:tcPr>
          <w:p w14:paraId="5647A912" w14:textId="77777777" w:rsidR="001C65E1" w:rsidRDefault="00C7656A">
            <w:pPr>
              <w:pStyle w:val="TableParagraph"/>
              <w:spacing w:line="229" w:lineRule="exact"/>
              <w:ind w:left="143"/>
              <w:rPr>
                <w:sz w:val="20"/>
              </w:rPr>
            </w:pPr>
            <w:r>
              <w:rPr>
                <w:spacing w:val="-5"/>
                <w:sz w:val="20"/>
              </w:rPr>
              <w:t>2.</w:t>
            </w:r>
          </w:p>
        </w:tc>
        <w:tc>
          <w:tcPr>
            <w:tcW w:w="8293" w:type="dxa"/>
          </w:tcPr>
          <w:p w14:paraId="162DF9C6" w14:textId="77777777" w:rsidR="001C65E1" w:rsidRDefault="00C7656A">
            <w:pPr>
              <w:pStyle w:val="TableParagraph"/>
              <w:ind w:left="74" w:right="124"/>
              <w:rPr>
                <w:sz w:val="20"/>
              </w:rPr>
            </w:pPr>
            <w:r>
              <w:rPr>
                <w:sz w:val="20"/>
              </w:rPr>
              <w:t>Als</w:t>
            </w:r>
            <w:r>
              <w:rPr>
                <w:spacing w:val="-5"/>
                <w:sz w:val="20"/>
              </w:rPr>
              <w:t xml:space="preserve"> </w:t>
            </w:r>
            <w:r>
              <w:rPr>
                <w:sz w:val="20"/>
              </w:rPr>
              <w:t>er</w:t>
            </w:r>
            <w:r>
              <w:rPr>
                <w:spacing w:val="-5"/>
                <w:sz w:val="20"/>
              </w:rPr>
              <w:t xml:space="preserve"> </w:t>
            </w:r>
            <w:r>
              <w:rPr>
                <w:sz w:val="20"/>
              </w:rPr>
              <w:t>onduidelijkheid</w:t>
            </w:r>
            <w:r>
              <w:rPr>
                <w:spacing w:val="-5"/>
                <w:sz w:val="20"/>
              </w:rPr>
              <w:t xml:space="preserve"> </w:t>
            </w:r>
            <w:r>
              <w:rPr>
                <w:sz w:val="20"/>
              </w:rPr>
              <w:t>of</w:t>
            </w:r>
            <w:r>
              <w:rPr>
                <w:spacing w:val="-6"/>
                <w:sz w:val="20"/>
              </w:rPr>
              <w:t xml:space="preserve"> </w:t>
            </w:r>
            <w:r>
              <w:rPr>
                <w:sz w:val="20"/>
              </w:rPr>
              <w:t>verschil</w:t>
            </w:r>
            <w:r>
              <w:rPr>
                <w:spacing w:val="-7"/>
                <w:sz w:val="20"/>
              </w:rPr>
              <w:t xml:space="preserve"> </w:t>
            </w:r>
            <w:r>
              <w:rPr>
                <w:sz w:val="20"/>
              </w:rPr>
              <w:t>van</w:t>
            </w:r>
            <w:r>
              <w:rPr>
                <w:spacing w:val="-7"/>
                <w:sz w:val="20"/>
              </w:rPr>
              <w:t xml:space="preserve"> </w:t>
            </w:r>
            <w:r>
              <w:rPr>
                <w:sz w:val="20"/>
              </w:rPr>
              <w:t>mening</w:t>
            </w:r>
            <w:r>
              <w:rPr>
                <w:spacing w:val="-4"/>
                <w:sz w:val="20"/>
              </w:rPr>
              <w:t xml:space="preserve"> </w:t>
            </w:r>
            <w:r>
              <w:rPr>
                <w:sz w:val="20"/>
              </w:rPr>
              <w:t>is</w:t>
            </w:r>
            <w:r>
              <w:rPr>
                <w:spacing w:val="-5"/>
                <w:sz w:val="20"/>
              </w:rPr>
              <w:t xml:space="preserve"> </w:t>
            </w:r>
            <w:r>
              <w:rPr>
                <w:sz w:val="20"/>
              </w:rPr>
              <w:t>over</w:t>
            </w:r>
            <w:r>
              <w:rPr>
                <w:spacing w:val="-5"/>
                <w:sz w:val="20"/>
              </w:rPr>
              <w:t xml:space="preserve"> </w:t>
            </w:r>
            <w:r>
              <w:rPr>
                <w:sz w:val="20"/>
              </w:rPr>
              <w:t>de</w:t>
            </w:r>
            <w:r>
              <w:rPr>
                <w:spacing w:val="-4"/>
                <w:sz w:val="20"/>
              </w:rPr>
              <w:t xml:space="preserve"> </w:t>
            </w:r>
            <w:r>
              <w:rPr>
                <w:sz w:val="20"/>
              </w:rPr>
              <w:t>uitleg</w:t>
            </w:r>
            <w:r>
              <w:rPr>
                <w:spacing w:val="-7"/>
                <w:sz w:val="20"/>
              </w:rPr>
              <w:t xml:space="preserve"> </w:t>
            </w:r>
            <w:r>
              <w:rPr>
                <w:sz w:val="20"/>
              </w:rPr>
              <w:t>van</w:t>
            </w:r>
            <w:r>
              <w:rPr>
                <w:spacing w:val="-6"/>
                <w:sz w:val="20"/>
              </w:rPr>
              <w:t xml:space="preserve"> </w:t>
            </w:r>
            <w:r>
              <w:rPr>
                <w:sz w:val="20"/>
              </w:rPr>
              <w:t>de</w:t>
            </w:r>
            <w:r>
              <w:rPr>
                <w:spacing w:val="-7"/>
                <w:sz w:val="20"/>
              </w:rPr>
              <w:t xml:space="preserve"> </w:t>
            </w:r>
            <w:r>
              <w:rPr>
                <w:sz w:val="20"/>
              </w:rPr>
              <w:t>opdracht,</w:t>
            </w:r>
            <w:r>
              <w:rPr>
                <w:spacing w:val="-5"/>
                <w:sz w:val="20"/>
              </w:rPr>
              <w:t xml:space="preserve"> </w:t>
            </w:r>
            <w:r>
              <w:rPr>
                <w:sz w:val="20"/>
              </w:rPr>
              <w:t>zal</w:t>
            </w:r>
            <w:r>
              <w:rPr>
                <w:spacing w:val="-7"/>
                <w:sz w:val="20"/>
              </w:rPr>
              <w:t xml:space="preserve"> </w:t>
            </w:r>
            <w:r>
              <w:rPr>
                <w:sz w:val="20"/>
              </w:rPr>
              <w:t>voor</w:t>
            </w:r>
            <w:r>
              <w:rPr>
                <w:spacing w:val="-8"/>
                <w:sz w:val="20"/>
              </w:rPr>
              <w:t xml:space="preserve"> </w:t>
            </w:r>
            <w:r>
              <w:rPr>
                <w:sz w:val="20"/>
              </w:rPr>
              <w:t>de beantwoording van het betreffende meningsverschil gekeken worden naar de volgende documenten in aflopende volgorde van belangrijkheid:</w:t>
            </w:r>
          </w:p>
          <w:p w14:paraId="7CD3D96C" w14:textId="77777777" w:rsidR="001C65E1" w:rsidRDefault="00C7656A">
            <w:pPr>
              <w:pStyle w:val="TableParagraph"/>
              <w:numPr>
                <w:ilvl w:val="0"/>
                <w:numId w:val="3"/>
              </w:numPr>
              <w:tabs>
                <w:tab w:val="left" w:pos="792"/>
                <w:tab w:val="left" w:pos="793"/>
              </w:tabs>
              <w:spacing w:before="1"/>
              <w:ind w:hanging="359"/>
              <w:rPr>
                <w:sz w:val="20"/>
              </w:rPr>
            </w:pPr>
            <w:r>
              <w:rPr>
                <w:sz w:val="20"/>
              </w:rPr>
              <w:t>De</w:t>
            </w:r>
            <w:r>
              <w:rPr>
                <w:spacing w:val="-9"/>
                <w:sz w:val="20"/>
              </w:rPr>
              <w:t xml:space="preserve"> </w:t>
            </w:r>
            <w:r>
              <w:rPr>
                <w:sz w:val="20"/>
              </w:rPr>
              <w:t>nota(‘s)</w:t>
            </w:r>
            <w:r>
              <w:rPr>
                <w:spacing w:val="-7"/>
                <w:sz w:val="20"/>
              </w:rPr>
              <w:t xml:space="preserve"> </w:t>
            </w:r>
            <w:r>
              <w:rPr>
                <w:sz w:val="20"/>
              </w:rPr>
              <w:t>van</w:t>
            </w:r>
            <w:r>
              <w:rPr>
                <w:spacing w:val="-6"/>
                <w:sz w:val="20"/>
              </w:rPr>
              <w:t xml:space="preserve"> </w:t>
            </w:r>
            <w:r>
              <w:rPr>
                <w:spacing w:val="-2"/>
                <w:sz w:val="20"/>
              </w:rPr>
              <w:t>inlichtingen;</w:t>
            </w:r>
          </w:p>
          <w:p w14:paraId="664902C9" w14:textId="77777777" w:rsidR="001C65E1" w:rsidRDefault="00C7656A">
            <w:pPr>
              <w:pStyle w:val="TableParagraph"/>
              <w:numPr>
                <w:ilvl w:val="0"/>
                <w:numId w:val="3"/>
              </w:numPr>
              <w:tabs>
                <w:tab w:val="left" w:pos="792"/>
                <w:tab w:val="left" w:pos="793"/>
              </w:tabs>
              <w:spacing w:before="29"/>
              <w:ind w:hanging="359"/>
              <w:rPr>
                <w:sz w:val="20"/>
              </w:rPr>
            </w:pPr>
            <w:r>
              <w:rPr>
                <w:sz w:val="20"/>
              </w:rPr>
              <w:t>Het</w:t>
            </w:r>
            <w:r>
              <w:rPr>
                <w:spacing w:val="-5"/>
                <w:sz w:val="20"/>
              </w:rPr>
              <w:t xml:space="preserve"> </w:t>
            </w:r>
            <w:r>
              <w:rPr>
                <w:spacing w:val="-2"/>
                <w:sz w:val="20"/>
              </w:rPr>
              <w:t>bestek;</w:t>
            </w:r>
          </w:p>
          <w:p w14:paraId="19FCD148" w14:textId="77777777" w:rsidR="001C65E1" w:rsidRDefault="00C7656A">
            <w:pPr>
              <w:pStyle w:val="TableParagraph"/>
              <w:numPr>
                <w:ilvl w:val="0"/>
                <w:numId w:val="3"/>
              </w:numPr>
              <w:tabs>
                <w:tab w:val="left" w:pos="792"/>
                <w:tab w:val="left" w:pos="793"/>
              </w:tabs>
              <w:spacing w:before="33"/>
              <w:ind w:hanging="359"/>
              <w:rPr>
                <w:sz w:val="20"/>
              </w:rPr>
            </w:pPr>
            <w:r>
              <w:rPr>
                <w:sz w:val="20"/>
              </w:rPr>
              <w:t>De</w:t>
            </w:r>
            <w:r>
              <w:rPr>
                <w:spacing w:val="-14"/>
                <w:sz w:val="20"/>
              </w:rPr>
              <w:t xml:space="preserve"> </w:t>
            </w:r>
            <w:r>
              <w:rPr>
                <w:sz w:val="20"/>
              </w:rPr>
              <w:t>ingediende</w:t>
            </w:r>
            <w:r>
              <w:rPr>
                <w:spacing w:val="-12"/>
                <w:sz w:val="20"/>
              </w:rPr>
              <w:t xml:space="preserve"> </w:t>
            </w:r>
            <w:r>
              <w:rPr>
                <w:sz w:val="20"/>
              </w:rPr>
              <w:t>inschrijving</w:t>
            </w:r>
            <w:r>
              <w:rPr>
                <w:spacing w:val="-11"/>
                <w:sz w:val="20"/>
              </w:rPr>
              <w:t xml:space="preserve"> </w:t>
            </w:r>
            <w:r>
              <w:rPr>
                <w:sz w:val="20"/>
              </w:rPr>
              <w:t>van</w:t>
            </w:r>
            <w:r>
              <w:rPr>
                <w:spacing w:val="-13"/>
                <w:sz w:val="20"/>
              </w:rPr>
              <w:t xml:space="preserve"> </w:t>
            </w:r>
            <w:r>
              <w:rPr>
                <w:sz w:val="20"/>
              </w:rPr>
              <w:t>de</w:t>
            </w:r>
            <w:r>
              <w:rPr>
                <w:spacing w:val="-14"/>
                <w:sz w:val="20"/>
              </w:rPr>
              <w:t xml:space="preserve"> </w:t>
            </w:r>
            <w:r>
              <w:rPr>
                <w:sz w:val="20"/>
              </w:rPr>
              <w:t>Opdrachtnemer</w:t>
            </w:r>
            <w:r>
              <w:rPr>
                <w:spacing w:val="-10"/>
                <w:sz w:val="20"/>
              </w:rPr>
              <w:t xml:space="preserve"> </w:t>
            </w:r>
            <w:r>
              <w:rPr>
                <w:spacing w:val="-4"/>
                <w:sz w:val="20"/>
              </w:rPr>
              <w:t>(ON)</w:t>
            </w:r>
          </w:p>
          <w:p w14:paraId="12F57F17" w14:textId="77777777" w:rsidR="001C65E1" w:rsidRDefault="00C7656A">
            <w:pPr>
              <w:pStyle w:val="TableParagraph"/>
              <w:numPr>
                <w:ilvl w:val="0"/>
                <w:numId w:val="3"/>
              </w:numPr>
              <w:tabs>
                <w:tab w:val="left" w:pos="792"/>
                <w:tab w:val="left" w:pos="793"/>
              </w:tabs>
              <w:spacing w:before="31"/>
              <w:ind w:hanging="359"/>
              <w:rPr>
                <w:sz w:val="20"/>
              </w:rPr>
            </w:pPr>
            <w:r>
              <w:rPr>
                <w:sz w:val="20"/>
              </w:rPr>
              <w:t>Het</w:t>
            </w:r>
            <w:r>
              <w:rPr>
                <w:spacing w:val="-13"/>
                <w:sz w:val="20"/>
              </w:rPr>
              <w:t xml:space="preserve"> </w:t>
            </w:r>
            <w:r>
              <w:rPr>
                <w:sz w:val="20"/>
              </w:rPr>
              <w:t>opgestelde</w:t>
            </w:r>
            <w:r>
              <w:rPr>
                <w:spacing w:val="-9"/>
                <w:sz w:val="20"/>
              </w:rPr>
              <w:t xml:space="preserve"> </w:t>
            </w:r>
            <w:r>
              <w:rPr>
                <w:spacing w:val="-2"/>
                <w:sz w:val="20"/>
              </w:rPr>
              <w:t>verzekeringscontract/polis</w:t>
            </w:r>
          </w:p>
        </w:tc>
      </w:tr>
      <w:tr w:rsidR="001C65E1" w14:paraId="3F62F66F" w14:textId="77777777">
        <w:trPr>
          <w:trHeight w:val="487"/>
        </w:trPr>
        <w:tc>
          <w:tcPr>
            <w:tcW w:w="638" w:type="dxa"/>
          </w:tcPr>
          <w:p w14:paraId="3A33CC39" w14:textId="77777777" w:rsidR="001C65E1" w:rsidRDefault="00C7656A">
            <w:pPr>
              <w:pStyle w:val="TableParagraph"/>
              <w:spacing w:line="225" w:lineRule="exact"/>
              <w:ind w:left="143"/>
              <w:rPr>
                <w:sz w:val="20"/>
              </w:rPr>
            </w:pPr>
            <w:r>
              <w:rPr>
                <w:spacing w:val="-5"/>
                <w:sz w:val="20"/>
              </w:rPr>
              <w:t>3.</w:t>
            </w:r>
          </w:p>
        </w:tc>
        <w:tc>
          <w:tcPr>
            <w:tcW w:w="8293" w:type="dxa"/>
          </w:tcPr>
          <w:p w14:paraId="702E6844" w14:textId="77777777" w:rsidR="001C65E1" w:rsidRDefault="00C7656A">
            <w:pPr>
              <w:pStyle w:val="TableParagraph"/>
              <w:spacing w:line="229" w:lineRule="exact"/>
              <w:ind w:left="74"/>
              <w:rPr>
                <w:sz w:val="20"/>
              </w:rPr>
            </w:pPr>
            <w:r>
              <w:rPr>
                <w:sz w:val="20"/>
              </w:rPr>
              <w:t>De</w:t>
            </w:r>
            <w:r>
              <w:rPr>
                <w:spacing w:val="-13"/>
                <w:sz w:val="20"/>
              </w:rPr>
              <w:t xml:space="preserve"> </w:t>
            </w:r>
            <w:r>
              <w:rPr>
                <w:sz w:val="20"/>
              </w:rPr>
              <w:t>inschrijver</w:t>
            </w:r>
            <w:r>
              <w:rPr>
                <w:spacing w:val="-11"/>
                <w:sz w:val="20"/>
              </w:rPr>
              <w:t xml:space="preserve"> </w:t>
            </w:r>
            <w:r>
              <w:rPr>
                <w:sz w:val="20"/>
              </w:rPr>
              <w:t>verklaart</w:t>
            </w:r>
            <w:r>
              <w:rPr>
                <w:spacing w:val="-9"/>
                <w:sz w:val="20"/>
              </w:rPr>
              <w:t xml:space="preserve"> </w:t>
            </w:r>
            <w:r>
              <w:rPr>
                <w:sz w:val="20"/>
              </w:rPr>
              <w:t>dat</w:t>
            </w:r>
            <w:r>
              <w:rPr>
                <w:spacing w:val="-10"/>
                <w:sz w:val="20"/>
              </w:rPr>
              <w:t xml:space="preserve"> </w:t>
            </w:r>
            <w:r>
              <w:rPr>
                <w:sz w:val="20"/>
              </w:rPr>
              <w:t>zijn</w:t>
            </w:r>
            <w:r>
              <w:rPr>
                <w:spacing w:val="-10"/>
                <w:sz w:val="20"/>
              </w:rPr>
              <w:t xml:space="preserve"> </w:t>
            </w:r>
            <w:r>
              <w:rPr>
                <w:sz w:val="20"/>
              </w:rPr>
              <w:t>inschrijving</w:t>
            </w:r>
            <w:r>
              <w:rPr>
                <w:spacing w:val="-8"/>
                <w:sz w:val="20"/>
              </w:rPr>
              <w:t xml:space="preserve"> </w:t>
            </w:r>
            <w:r>
              <w:rPr>
                <w:sz w:val="20"/>
              </w:rPr>
              <w:t>is</w:t>
            </w:r>
            <w:r>
              <w:rPr>
                <w:spacing w:val="-9"/>
                <w:sz w:val="20"/>
              </w:rPr>
              <w:t xml:space="preserve"> </w:t>
            </w:r>
            <w:r>
              <w:rPr>
                <w:sz w:val="20"/>
              </w:rPr>
              <w:t>gebaseerd</w:t>
            </w:r>
            <w:r>
              <w:rPr>
                <w:spacing w:val="-9"/>
                <w:sz w:val="20"/>
              </w:rPr>
              <w:t xml:space="preserve"> </w:t>
            </w:r>
            <w:r>
              <w:rPr>
                <w:sz w:val="20"/>
              </w:rPr>
              <w:t>op</w:t>
            </w:r>
            <w:r>
              <w:rPr>
                <w:spacing w:val="-11"/>
                <w:sz w:val="20"/>
              </w:rPr>
              <w:t xml:space="preserve"> </w:t>
            </w:r>
            <w:r>
              <w:rPr>
                <w:sz w:val="20"/>
              </w:rPr>
              <w:t>100%</w:t>
            </w:r>
            <w:r>
              <w:rPr>
                <w:spacing w:val="-12"/>
                <w:sz w:val="20"/>
              </w:rPr>
              <w:t xml:space="preserve"> </w:t>
            </w:r>
            <w:r>
              <w:rPr>
                <w:spacing w:val="-2"/>
                <w:sz w:val="20"/>
              </w:rPr>
              <w:t>capaciteit.</w:t>
            </w:r>
          </w:p>
        </w:tc>
      </w:tr>
      <w:tr w:rsidR="001C65E1" w14:paraId="5C7FD538" w14:textId="77777777">
        <w:trPr>
          <w:trHeight w:val="918"/>
        </w:trPr>
        <w:tc>
          <w:tcPr>
            <w:tcW w:w="638" w:type="dxa"/>
          </w:tcPr>
          <w:p w14:paraId="5294D25F" w14:textId="77777777" w:rsidR="001C65E1" w:rsidRDefault="00C7656A">
            <w:pPr>
              <w:pStyle w:val="TableParagraph"/>
              <w:spacing w:line="227" w:lineRule="exact"/>
              <w:ind w:left="143"/>
              <w:rPr>
                <w:sz w:val="20"/>
              </w:rPr>
            </w:pPr>
            <w:r>
              <w:rPr>
                <w:spacing w:val="-5"/>
                <w:sz w:val="20"/>
              </w:rPr>
              <w:t>4.</w:t>
            </w:r>
          </w:p>
        </w:tc>
        <w:tc>
          <w:tcPr>
            <w:tcW w:w="8293" w:type="dxa"/>
          </w:tcPr>
          <w:p w14:paraId="32575C61" w14:textId="77777777" w:rsidR="001C65E1" w:rsidRDefault="00C7656A">
            <w:pPr>
              <w:pStyle w:val="TableParagraph"/>
              <w:spacing w:before="5" w:line="232" w:lineRule="auto"/>
              <w:ind w:left="74" w:right="124"/>
              <w:rPr>
                <w:sz w:val="20"/>
              </w:rPr>
            </w:pPr>
            <w:r>
              <w:rPr>
                <w:sz w:val="20"/>
              </w:rPr>
              <w:t>De</w:t>
            </w:r>
            <w:r>
              <w:rPr>
                <w:spacing w:val="-4"/>
                <w:sz w:val="20"/>
              </w:rPr>
              <w:t xml:space="preserve"> </w:t>
            </w:r>
            <w:r>
              <w:rPr>
                <w:sz w:val="20"/>
              </w:rPr>
              <w:t>inschrijver</w:t>
            </w:r>
            <w:r>
              <w:rPr>
                <w:spacing w:val="-5"/>
                <w:sz w:val="20"/>
              </w:rPr>
              <w:t xml:space="preserve"> </w:t>
            </w:r>
            <w:r>
              <w:rPr>
                <w:sz w:val="20"/>
              </w:rPr>
              <w:t>heeft</w:t>
            </w:r>
            <w:r>
              <w:rPr>
                <w:spacing w:val="-3"/>
                <w:sz w:val="20"/>
              </w:rPr>
              <w:t xml:space="preserve"> </w:t>
            </w:r>
            <w:r>
              <w:rPr>
                <w:sz w:val="20"/>
              </w:rPr>
              <w:t>zijn</w:t>
            </w:r>
            <w:r>
              <w:rPr>
                <w:spacing w:val="-2"/>
                <w:sz w:val="20"/>
              </w:rPr>
              <w:t xml:space="preserve"> </w:t>
            </w:r>
            <w:r>
              <w:rPr>
                <w:sz w:val="20"/>
              </w:rPr>
              <w:t>prijs</w:t>
            </w:r>
            <w:r>
              <w:rPr>
                <w:spacing w:val="-3"/>
                <w:sz w:val="20"/>
              </w:rPr>
              <w:t xml:space="preserve"> </w:t>
            </w:r>
            <w:r>
              <w:rPr>
                <w:sz w:val="20"/>
              </w:rPr>
              <w:t>gebaseerd</w:t>
            </w:r>
            <w:r>
              <w:rPr>
                <w:spacing w:val="-2"/>
                <w:sz w:val="20"/>
              </w:rPr>
              <w:t xml:space="preserve"> </w:t>
            </w:r>
            <w:r>
              <w:rPr>
                <w:sz w:val="20"/>
              </w:rPr>
              <w:t>op</w:t>
            </w:r>
            <w:r>
              <w:rPr>
                <w:spacing w:val="-3"/>
                <w:sz w:val="20"/>
              </w:rPr>
              <w:t xml:space="preserve"> </w:t>
            </w:r>
            <w:r>
              <w:rPr>
                <w:sz w:val="20"/>
              </w:rPr>
              <w:t>de</w:t>
            </w:r>
            <w:r>
              <w:rPr>
                <w:spacing w:val="-3"/>
                <w:sz w:val="20"/>
              </w:rPr>
              <w:t xml:space="preserve"> </w:t>
            </w:r>
            <w:r>
              <w:rPr>
                <w:sz w:val="20"/>
              </w:rPr>
              <w:t>inhoud van</w:t>
            </w:r>
            <w:r>
              <w:rPr>
                <w:spacing w:val="-5"/>
                <w:sz w:val="20"/>
              </w:rPr>
              <w:t xml:space="preserve"> </w:t>
            </w:r>
            <w:r>
              <w:rPr>
                <w:sz w:val="20"/>
              </w:rPr>
              <w:t>dit</w:t>
            </w:r>
            <w:r>
              <w:rPr>
                <w:spacing w:val="-3"/>
                <w:sz w:val="20"/>
              </w:rPr>
              <w:t xml:space="preserve"> </w:t>
            </w:r>
            <w:r>
              <w:rPr>
                <w:sz w:val="20"/>
              </w:rPr>
              <w:t>bestek,</w:t>
            </w:r>
            <w:r>
              <w:rPr>
                <w:spacing w:val="-4"/>
                <w:sz w:val="20"/>
              </w:rPr>
              <w:t xml:space="preserve"> </w:t>
            </w:r>
            <w:r>
              <w:rPr>
                <w:sz w:val="20"/>
              </w:rPr>
              <w:t>de</w:t>
            </w:r>
            <w:r>
              <w:rPr>
                <w:spacing w:val="-4"/>
                <w:sz w:val="20"/>
              </w:rPr>
              <w:t xml:space="preserve"> </w:t>
            </w:r>
            <w:r>
              <w:rPr>
                <w:sz w:val="20"/>
              </w:rPr>
              <w:t>eventuele</w:t>
            </w:r>
            <w:r>
              <w:rPr>
                <w:spacing w:val="-4"/>
                <w:sz w:val="20"/>
              </w:rPr>
              <w:t xml:space="preserve"> </w:t>
            </w:r>
            <w:r>
              <w:rPr>
                <w:sz w:val="20"/>
              </w:rPr>
              <w:t>nota(‘s) van inlichtingen en bijbehorende bijlagen. Na opdracht kan de ON geen meerwerkkosten opvoeren</w:t>
            </w:r>
            <w:r>
              <w:rPr>
                <w:spacing w:val="-7"/>
                <w:sz w:val="20"/>
              </w:rPr>
              <w:t xml:space="preserve"> </w:t>
            </w:r>
            <w:r>
              <w:rPr>
                <w:sz w:val="20"/>
              </w:rPr>
              <w:t>van</w:t>
            </w:r>
            <w:r>
              <w:rPr>
                <w:spacing w:val="-10"/>
                <w:sz w:val="20"/>
              </w:rPr>
              <w:t xml:space="preserve"> </w:t>
            </w:r>
            <w:r>
              <w:rPr>
                <w:sz w:val="20"/>
              </w:rPr>
              <w:t>werkzaamheden</w:t>
            </w:r>
            <w:r>
              <w:rPr>
                <w:spacing w:val="-6"/>
                <w:sz w:val="20"/>
              </w:rPr>
              <w:t xml:space="preserve"> </w:t>
            </w:r>
            <w:r>
              <w:rPr>
                <w:sz w:val="20"/>
              </w:rPr>
              <w:t>die</w:t>
            </w:r>
            <w:r>
              <w:rPr>
                <w:spacing w:val="-7"/>
                <w:sz w:val="20"/>
              </w:rPr>
              <w:t xml:space="preserve"> </w:t>
            </w:r>
            <w:r>
              <w:rPr>
                <w:sz w:val="20"/>
              </w:rPr>
              <w:t>op</w:t>
            </w:r>
            <w:r>
              <w:rPr>
                <w:spacing w:val="-8"/>
                <w:sz w:val="20"/>
              </w:rPr>
              <w:t xml:space="preserve"> </w:t>
            </w:r>
            <w:r>
              <w:rPr>
                <w:sz w:val="20"/>
              </w:rPr>
              <w:t>enigerlei</w:t>
            </w:r>
            <w:r>
              <w:rPr>
                <w:spacing w:val="-10"/>
                <w:sz w:val="20"/>
              </w:rPr>
              <w:t xml:space="preserve"> </w:t>
            </w:r>
            <w:r>
              <w:rPr>
                <w:sz w:val="20"/>
              </w:rPr>
              <w:t>wijze</w:t>
            </w:r>
            <w:r>
              <w:rPr>
                <w:spacing w:val="-7"/>
                <w:sz w:val="20"/>
              </w:rPr>
              <w:t xml:space="preserve"> </w:t>
            </w:r>
            <w:r>
              <w:rPr>
                <w:sz w:val="20"/>
              </w:rPr>
              <w:t>te</w:t>
            </w:r>
            <w:r>
              <w:rPr>
                <w:spacing w:val="-5"/>
                <w:sz w:val="20"/>
              </w:rPr>
              <w:t xml:space="preserve"> </w:t>
            </w:r>
            <w:r>
              <w:rPr>
                <w:sz w:val="20"/>
              </w:rPr>
              <w:t>herleiden</w:t>
            </w:r>
            <w:r>
              <w:rPr>
                <w:spacing w:val="-9"/>
                <w:sz w:val="20"/>
              </w:rPr>
              <w:t xml:space="preserve"> </w:t>
            </w:r>
            <w:r>
              <w:rPr>
                <w:sz w:val="20"/>
              </w:rPr>
              <w:t>zijn</w:t>
            </w:r>
            <w:r>
              <w:rPr>
                <w:spacing w:val="-7"/>
                <w:sz w:val="20"/>
              </w:rPr>
              <w:t xml:space="preserve"> </w:t>
            </w:r>
            <w:r>
              <w:rPr>
                <w:sz w:val="20"/>
              </w:rPr>
              <w:t>uit</w:t>
            </w:r>
            <w:r>
              <w:rPr>
                <w:spacing w:val="-7"/>
                <w:sz w:val="20"/>
              </w:rPr>
              <w:t xml:space="preserve"> </w:t>
            </w:r>
            <w:r>
              <w:rPr>
                <w:sz w:val="20"/>
              </w:rPr>
              <w:t>deze</w:t>
            </w:r>
            <w:r>
              <w:rPr>
                <w:spacing w:val="-7"/>
                <w:sz w:val="20"/>
              </w:rPr>
              <w:t xml:space="preserve"> </w:t>
            </w:r>
            <w:r>
              <w:rPr>
                <w:sz w:val="20"/>
              </w:rPr>
              <w:t>documenten en/of een goede werking van het gevraagde.</w:t>
            </w:r>
          </w:p>
        </w:tc>
      </w:tr>
      <w:tr w:rsidR="001C65E1" w14:paraId="2A61979F" w14:textId="77777777">
        <w:trPr>
          <w:trHeight w:val="690"/>
        </w:trPr>
        <w:tc>
          <w:tcPr>
            <w:tcW w:w="638" w:type="dxa"/>
          </w:tcPr>
          <w:p w14:paraId="2F23B956" w14:textId="77777777" w:rsidR="001C65E1" w:rsidRDefault="00C7656A">
            <w:pPr>
              <w:pStyle w:val="TableParagraph"/>
              <w:spacing w:line="227" w:lineRule="exact"/>
              <w:ind w:left="143"/>
              <w:rPr>
                <w:sz w:val="20"/>
              </w:rPr>
            </w:pPr>
            <w:r>
              <w:rPr>
                <w:spacing w:val="-5"/>
                <w:sz w:val="20"/>
              </w:rPr>
              <w:t>5.</w:t>
            </w:r>
          </w:p>
        </w:tc>
        <w:tc>
          <w:tcPr>
            <w:tcW w:w="8293" w:type="dxa"/>
          </w:tcPr>
          <w:p w14:paraId="0889D29D" w14:textId="77777777" w:rsidR="001C65E1" w:rsidRDefault="00C7656A">
            <w:pPr>
              <w:pStyle w:val="TableParagraph"/>
              <w:spacing w:before="7" w:line="230" w:lineRule="auto"/>
              <w:ind w:left="74" w:right="124"/>
              <w:rPr>
                <w:sz w:val="20"/>
              </w:rPr>
            </w:pPr>
            <w:r>
              <w:rPr>
                <w:sz w:val="20"/>
              </w:rPr>
              <w:t>Alle vermelde prijzen en tarieven zijn in Euro (EUR) en exclusief assurantiebelasting. De door</w:t>
            </w:r>
            <w:r>
              <w:rPr>
                <w:spacing w:val="-7"/>
                <w:sz w:val="20"/>
              </w:rPr>
              <w:t xml:space="preserve"> </w:t>
            </w:r>
            <w:r>
              <w:rPr>
                <w:sz w:val="20"/>
              </w:rPr>
              <w:t>inschrijver</w:t>
            </w:r>
            <w:r>
              <w:rPr>
                <w:spacing w:val="-9"/>
                <w:sz w:val="20"/>
              </w:rPr>
              <w:t xml:space="preserve"> </w:t>
            </w:r>
            <w:r>
              <w:rPr>
                <w:sz w:val="20"/>
              </w:rPr>
              <w:t>aangeboden</w:t>
            </w:r>
            <w:r>
              <w:rPr>
                <w:spacing w:val="-9"/>
                <w:sz w:val="20"/>
              </w:rPr>
              <w:t xml:space="preserve"> </w:t>
            </w:r>
            <w:r>
              <w:rPr>
                <w:sz w:val="20"/>
              </w:rPr>
              <w:t>prijzen</w:t>
            </w:r>
            <w:r>
              <w:rPr>
                <w:spacing w:val="-9"/>
                <w:sz w:val="20"/>
              </w:rPr>
              <w:t xml:space="preserve"> </w:t>
            </w:r>
            <w:r>
              <w:rPr>
                <w:sz w:val="20"/>
              </w:rPr>
              <w:t>en</w:t>
            </w:r>
            <w:r>
              <w:rPr>
                <w:spacing w:val="-10"/>
                <w:sz w:val="20"/>
              </w:rPr>
              <w:t xml:space="preserve"> </w:t>
            </w:r>
            <w:r>
              <w:rPr>
                <w:sz w:val="20"/>
              </w:rPr>
              <w:t>tarieven</w:t>
            </w:r>
            <w:r>
              <w:rPr>
                <w:spacing w:val="-9"/>
                <w:sz w:val="20"/>
              </w:rPr>
              <w:t xml:space="preserve"> </w:t>
            </w:r>
            <w:r>
              <w:rPr>
                <w:sz w:val="20"/>
              </w:rPr>
              <w:t>dienen</w:t>
            </w:r>
            <w:r>
              <w:rPr>
                <w:spacing w:val="-8"/>
                <w:sz w:val="20"/>
              </w:rPr>
              <w:t xml:space="preserve"> </w:t>
            </w:r>
            <w:r>
              <w:rPr>
                <w:sz w:val="20"/>
              </w:rPr>
              <w:t>inclusief</w:t>
            </w:r>
            <w:r>
              <w:rPr>
                <w:spacing w:val="-9"/>
                <w:sz w:val="20"/>
              </w:rPr>
              <w:t xml:space="preserve"> </w:t>
            </w:r>
            <w:r>
              <w:rPr>
                <w:sz w:val="20"/>
              </w:rPr>
              <w:t>overige</w:t>
            </w:r>
            <w:r>
              <w:rPr>
                <w:spacing w:val="-8"/>
                <w:sz w:val="20"/>
              </w:rPr>
              <w:t xml:space="preserve"> </w:t>
            </w:r>
            <w:r>
              <w:rPr>
                <w:sz w:val="20"/>
              </w:rPr>
              <w:t>belastingen</w:t>
            </w:r>
            <w:r>
              <w:rPr>
                <w:spacing w:val="-9"/>
                <w:sz w:val="20"/>
              </w:rPr>
              <w:t xml:space="preserve"> </w:t>
            </w:r>
            <w:r>
              <w:rPr>
                <w:sz w:val="20"/>
              </w:rPr>
              <w:t>en/of heffingen, reis- en verblijfkosten en soortgelijke te zijn.</w:t>
            </w:r>
          </w:p>
        </w:tc>
      </w:tr>
      <w:tr w:rsidR="001C65E1" w14:paraId="7E980DDC" w14:textId="77777777">
        <w:trPr>
          <w:trHeight w:val="688"/>
        </w:trPr>
        <w:tc>
          <w:tcPr>
            <w:tcW w:w="638" w:type="dxa"/>
          </w:tcPr>
          <w:p w14:paraId="7D026648" w14:textId="77777777" w:rsidR="001C65E1" w:rsidRDefault="00C7656A">
            <w:pPr>
              <w:pStyle w:val="TableParagraph"/>
              <w:spacing w:line="225" w:lineRule="exact"/>
              <w:ind w:left="143"/>
              <w:rPr>
                <w:sz w:val="20"/>
              </w:rPr>
            </w:pPr>
            <w:r>
              <w:rPr>
                <w:spacing w:val="-5"/>
                <w:sz w:val="20"/>
              </w:rPr>
              <w:t>6.</w:t>
            </w:r>
          </w:p>
        </w:tc>
        <w:tc>
          <w:tcPr>
            <w:tcW w:w="8293" w:type="dxa"/>
          </w:tcPr>
          <w:p w14:paraId="601AC8D9" w14:textId="77777777" w:rsidR="001C65E1" w:rsidRDefault="00C7656A">
            <w:pPr>
              <w:pStyle w:val="TableParagraph"/>
              <w:spacing w:line="228" w:lineRule="exact"/>
              <w:ind w:left="74" w:right="124"/>
              <w:rPr>
                <w:sz w:val="20"/>
              </w:rPr>
            </w:pPr>
            <w:r>
              <w:rPr>
                <w:sz w:val="20"/>
              </w:rPr>
              <w:t>Responssnelheid</w:t>
            </w:r>
            <w:r>
              <w:rPr>
                <w:spacing w:val="-7"/>
                <w:sz w:val="20"/>
              </w:rPr>
              <w:t xml:space="preserve"> </w:t>
            </w:r>
            <w:r>
              <w:rPr>
                <w:sz w:val="20"/>
              </w:rPr>
              <w:t>bij</w:t>
            </w:r>
            <w:r>
              <w:rPr>
                <w:spacing w:val="-9"/>
                <w:sz w:val="20"/>
              </w:rPr>
              <w:t xml:space="preserve"> </w:t>
            </w:r>
            <w:r>
              <w:rPr>
                <w:sz w:val="20"/>
              </w:rPr>
              <w:t>telefonisch</w:t>
            </w:r>
            <w:r>
              <w:rPr>
                <w:spacing w:val="-10"/>
                <w:sz w:val="20"/>
              </w:rPr>
              <w:t xml:space="preserve"> </w:t>
            </w:r>
            <w:r>
              <w:rPr>
                <w:sz w:val="20"/>
              </w:rPr>
              <w:t>vragen:</w:t>
            </w:r>
            <w:r>
              <w:rPr>
                <w:spacing w:val="-10"/>
                <w:sz w:val="20"/>
              </w:rPr>
              <w:t xml:space="preserve"> </w:t>
            </w:r>
            <w:r>
              <w:rPr>
                <w:sz w:val="20"/>
              </w:rPr>
              <w:t>Binnen</w:t>
            </w:r>
            <w:r>
              <w:rPr>
                <w:spacing w:val="-11"/>
                <w:sz w:val="20"/>
              </w:rPr>
              <w:t xml:space="preserve"> </w:t>
            </w:r>
            <w:r>
              <w:rPr>
                <w:sz w:val="20"/>
              </w:rPr>
              <w:t>1</w:t>
            </w:r>
            <w:r>
              <w:rPr>
                <w:spacing w:val="-9"/>
                <w:sz w:val="20"/>
              </w:rPr>
              <w:t xml:space="preserve"> </w:t>
            </w:r>
            <w:r>
              <w:rPr>
                <w:sz w:val="20"/>
              </w:rPr>
              <w:t>werkdag</w:t>
            </w:r>
            <w:r>
              <w:rPr>
                <w:spacing w:val="-10"/>
                <w:sz w:val="20"/>
              </w:rPr>
              <w:t xml:space="preserve"> </w:t>
            </w:r>
            <w:r>
              <w:rPr>
                <w:sz w:val="20"/>
              </w:rPr>
              <w:t>dient</w:t>
            </w:r>
            <w:r>
              <w:rPr>
                <w:spacing w:val="-13"/>
                <w:sz w:val="20"/>
              </w:rPr>
              <w:t xml:space="preserve"> </w:t>
            </w:r>
            <w:r>
              <w:rPr>
                <w:sz w:val="20"/>
              </w:rPr>
              <w:t>contact</w:t>
            </w:r>
            <w:r>
              <w:rPr>
                <w:spacing w:val="-10"/>
                <w:sz w:val="20"/>
              </w:rPr>
              <w:t xml:space="preserve"> </w:t>
            </w:r>
            <w:r>
              <w:rPr>
                <w:sz w:val="20"/>
              </w:rPr>
              <w:t>te</w:t>
            </w:r>
            <w:r>
              <w:rPr>
                <w:spacing w:val="-11"/>
                <w:sz w:val="20"/>
              </w:rPr>
              <w:t xml:space="preserve"> </w:t>
            </w:r>
            <w:r>
              <w:rPr>
                <w:sz w:val="20"/>
              </w:rPr>
              <w:t>zijn</w:t>
            </w:r>
            <w:r>
              <w:rPr>
                <w:spacing w:val="-8"/>
                <w:sz w:val="20"/>
              </w:rPr>
              <w:t xml:space="preserve"> </w:t>
            </w:r>
            <w:r>
              <w:rPr>
                <w:sz w:val="20"/>
              </w:rPr>
              <w:t>ontstaan</w:t>
            </w:r>
            <w:r>
              <w:rPr>
                <w:spacing w:val="-8"/>
                <w:sz w:val="20"/>
              </w:rPr>
              <w:t xml:space="preserve"> </w:t>
            </w:r>
            <w:r>
              <w:rPr>
                <w:sz w:val="20"/>
              </w:rPr>
              <w:t xml:space="preserve">en afhankelijk van inhoud van de vraag dient antwoord binnen gemiddeld 3 werkdagen doorgegeven te </w:t>
            </w:r>
            <w:r>
              <w:rPr>
                <w:sz w:val="20"/>
              </w:rPr>
              <w:t>zijn.</w:t>
            </w:r>
          </w:p>
        </w:tc>
      </w:tr>
      <w:tr w:rsidR="001C65E1" w14:paraId="60C3902A" w14:textId="77777777">
        <w:trPr>
          <w:trHeight w:val="690"/>
        </w:trPr>
        <w:tc>
          <w:tcPr>
            <w:tcW w:w="638" w:type="dxa"/>
          </w:tcPr>
          <w:p w14:paraId="2A58B9BE" w14:textId="77777777" w:rsidR="001C65E1" w:rsidRDefault="00C7656A">
            <w:pPr>
              <w:pStyle w:val="TableParagraph"/>
              <w:spacing w:line="227" w:lineRule="exact"/>
              <w:ind w:left="143"/>
              <w:rPr>
                <w:sz w:val="20"/>
              </w:rPr>
            </w:pPr>
            <w:r>
              <w:rPr>
                <w:spacing w:val="-5"/>
                <w:sz w:val="20"/>
              </w:rPr>
              <w:t>7.</w:t>
            </w:r>
          </w:p>
        </w:tc>
        <w:tc>
          <w:tcPr>
            <w:tcW w:w="8293" w:type="dxa"/>
          </w:tcPr>
          <w:p w14:paraId="28DA7B93" w14:textId="77777777" w:rsidR="001C65E1" w:rsidRDefault="00C7656A">
            <w:pPr>
              <w:pStyle w:val="TableParagraph"/>
              <w:ind w:left="74" w:right="124"/>
              <w:rPr>
                <w:sz w:val="20"/>
              </w:rPr>
            </w:pPr>
            <w:r>
              <w:rPr>
                <w:sz w:val="20"/>
              </w:rPr>
              <w:t>De</w:t>
            </w:r>
            <w:r>
              <w:rPr>
                <w:spacing w:val="-5"/>
                <w:sz w:val="20"/>
              </w:rPr>
              <w:t xml:space="preserve"> </w:t>
            </w:r>
            <w:r>
              <w:rPr>
                <w:sz w:val="20"/>
              </w:rPr>
              <w:t>inschrijver</w:t>
            </w:r>
            <w:r>
              <w:rPr>
                <w:spacing w:val="-5"/>
                <w:sz w:val="20"/>
              </w:rPr>
              <w:t xml:space="preserve"> </w:t>
            </w:r>
            <w:r>
              <w:rPr>
                <w:sz w:val="20"/>
              </w:rPr>
              <w:t>verstrekt</w:t>
            </w:r>
            <w:r>
              <w:rPr>
                <w:spacing w:val="-5"/>
                <w:sz w:val="20"/>
              </w:rPr>
              <w:t xml:space="preserve"> </w:t>
            </w:r>
            <w:r>
              <w:rPr>
                <w:sz w:val="20"/>
              </w:rPr>
              <w:t>twee</w:t>
            </w:r>
            <w:r>
              <w:rPr>
                <w:spacing w:val="-5"/>
                <w:sz w:val="20"/>
              </w:rPr>
              <w:t xml:space="preserve"> </w:t>
            </w:r>
            <w:r>
              <w:rPr>
                <w:sz w:val="20"/>
              </w:rPr>
              <w:t>maandelijks</w:t>
            </w:r>
            <w:r>
              <w:rPr>
                <w:spacing w:val="-4"/>
                <w:sz w:val="20"/>
              </w:rPr>
              <w:t xml:space="preserve"> </w:t>
            </w:r>
            <w:r>
              <w:rPr>
                <w:sz w:val="20"/>
              </w:rPr>
              <w:t>een</w:t>
            </w:r>
            <w:r>
              <w:rPr>
                <w:spacing w:val="-5"/>
                <w:sz w:val="20"/>
              </w:rPr>
              <w:t xml:space="preserve"> </w:t>
            </w:r>
            <w:r>
              <w:rPr>
                <w:sz w:val="20"/>
              </w:rPr>
              <w:t>overzicht</w:t>
            </w:r>
            <w:r>
              <w:rPr>
                <w:spacing w:val="-5"/>
                <w:sz w:val="20"/>
              </w:rPr>
              <w:t xml:space="preserve"> </w:t>
            </w:r>
            <w:r>
              <w:rPr>
                <w:sz w:val="20"/>
              </w:rPr>
              <w:t>van</w:t>
            </w:r>
            <w:r>
              <w:rPr>
                <w:spacing w:val="-6"/>
                <w:sz w:val="20"/>
              </w:rPr>
              <w:t xml:space="preserve"> </w:t>
            </w:r>
            <w:r>
              <w:rPr>
                <w:sz w:val="20"/>
              </w:rPr>
              <w:t>de</w:t>
            </w:r>
            <w:r>
              <w:rPr>
                <w:spacing w:val="-5"/>
                <w:sz w:val="20"/>
              </w:rPr>
              <w:t xml:space="preserve"> </w:t>
            </w:r>
            <w:r>
              <w:rPr>
                <w:sz w:val="20"/>
              </w:rPr>
              <w:t>voortgang</w:t>
            </w:r>
            <w:r>
              <w:rPr>
                <w:spacing w:val="-3"/>
                <w:sz w:val="20"/>
              </w:rPr>
              <w:t xml:space="preserve"> </w:t>
            </w:r>
            <w:r>
              <w:rPr>
                <w:sz w:val="20"/>
              </w:rPr>
              <w:t>van</w:t>
            </w:r>
            <w:r>
              <w:rPr>
                <w:spacing w:val="-4"/>
                <w:sz w:val="20"/>
              </w:rPr>
              <w:t xml:space="preserve"> </w:t>
            </w:r>
            <w:r>
              <w:rPr>
                <w:sz w:val="20"/>
              </w:rPr>
              <w:t>lopende dossiers aan OG.</w:t>
            </w:r>
          </w:p>
        </w:tc>
      </w:tr>
      <w:tr w:rsidR="001C65E1" w14:paraId="3F252BF2" w14:textId="77777777">
        <w:trPr>
          <w:trHeight w:val="688"/>
        </w:trPr>
        <w:tc>
          <w:tcPr>
            <w:tcW w:w="638" w:type="dxa"/>
          </w:tcPr>
          <w:p w14:paraId="497E8C53" w14:textId="77777777" w:rsidR="001C65E1" w:rsidRDefault="00C7656A">
            <w:pPr>
              <w:pStyle w:val="TableParagraph"/>
              <w:spacing w:line="229" w:lineRule="exact"/>
              <w:ind w:left="143"/>
              <w:rPr>
                <w:sz w:val="20"/>
              </w:rPr>
            </w:pPr>
            <w:r>
              <w:rPr>
                <w:spacing w:val="-5"/>
                <w:sz w:val="20"/>
              </w:rPr>
              <w:t>8.</w:t>
            </w:r>
          </w:p>
        </w:tc>
        <w:tc>
          <w:tcPr>
            <w:tcW w:w="8293" w:type="dxa"/>
          </w:tcPr>
          <w:p w14:paraId="16DA29AA" w14:textId="77777777" w:rsidR="001C65E1" w:rsidRDefault="00C7656A">
            <w:pPr>
              <w:pStyle w:val="TableParagraph"/>
              <w:spacing w:before="3" w:line="235" w:lineRule="auto"/>
              <w:ind w:left="74" w:right="124"/>
              <w:rPr>
                <w:sz w:val="20"/>
              </w:rPr>
            </w:pPr>
            <w:r>
              <w:rPr>
                <w:sz w:val="20"/>
              </w:rPr>
              <w:t>Responssnelheid</w:t>
            </w:r>
            <w:r>
              <w:rPr>
                <w:spacing w:val="-3"/>
                <w:sz w:val="20"/>
              </w:rPr>
              <w:t xml:space="preserve"> </w:t>
            </w:r>
            <w:r>
              <w:rPr>
                <w:sz w:val="20"/>
              </w:rPr>
              <w:t>bij</w:t>
            </w:r>
            <w:r>
              <w:rPr>
                <w:spacing w:val="-4"/>
                <w:sz w:val="20"/>
              </w:rPr>
              <w:t xml:space="preserve"> </w:t>
            </w:r>
            <w:r>
              <w:rPr>
                <w:sz w:val="20"/>
              </w:rPr>
              <w:t>schriftelijke/email</w:t>
            </w:r>
            <w:r>
              <w:rPr>
                <w:spacing w:val="-3"/>
                <w:sz w:val="20"/>
              </w:rPr>
              <w:t xml:space="preserve"> </w:t>
            </w:r>
            <w:r>
              <w:rPr>
                <w:sz w:val="20"/>
              </w:rPr>
              <w:t>vragen.</w:t>
            </w:r>
            <w:r>
              <w:rPr>
                <w:spacing w:val="-3"/>
                <w:sz w:val="20"/>
              </w:rPr>
              <w:t xml:space="preserve"> </w:t>
            </w:r>
            <w:r>
              <w:rPr>
                <w:sz w:val="20"/>
              </w:rPr>
              <w:t>Binnen</w:t>
            </w:r>
            <w:r>
              <w:rPr>
                <w:spacing w:val="-4"/>
                <w:sz w:val="20"/>
              </w:rPr>
              <w:t xml:space="preserve"> </w:t>
            </w:r>
            <w:r>
              <w:rPr>
                <w:sz w:val="20"/>
              </w:rPr>
              <w:t>2</w:t>
            </w:r>
            <w:r>
              <w:rPr>
                <w:spacing w:val="-7"/>
                <w:sz w:val="20"/>
              </w:rPr>
              <w:t xml:space="preserve"> </w:t>
            </w:r>
            <w:r>
              <w:rPr>
                <w:sz w:val="20"/>
              </w:rPr>
              <w:t>werkdagen</w:t>
            </w:r>
            <w:r>
              <w:rPr>
                <w:spacing w:val="-3"/>
                <w:sz w:val="20"/>
              </w:rPr>
              <w:t xml:space="preserve"> </w:t>
            </w:r>
            <w:r>
              <w:rPr>
                <w:sz w:val="20"/>
              </w:rPr>
              <w:t>dient</w:t>
            </w:r>
            <w:r>
              <w:rPr>
                <w:spacing w:val="-3"/>
                <w:sz w:val="20"/>
              </w:rPr>
              <w:t xml:space="preserve"> </w:t>
            </w:r>
            <w:r>
              <w:rPr>
                <w:sz w:val="20"/>
              </w:rPr>
              <w:t>bevestiging</w:t>
            </w:r>
            <w:r>
              <w:rPr>
                <w:spacing w:val="-3"/>
                <w:sz w:val="20"/>
              </w:rPr>
              <w:t xml:space="preserve"> </w:t>
            </w:r>
            <w:r>
              <w:rPr>
                <w:sz w:val="20"/>
              </w:rPr>
              <w:t>van ontvangst</w:t>
            </w:r>
            <w:r>
              <w:rPr>
                <w:spacing w:val="-7"/>
                <w:sz w:val="20"/>
              </w:rPr>
              <w:t xml:space="preserve"> </w:t>
            </w:r>
            <w:r>
              <w:rPr>
                <w:sz w:val="20"/>
              </w:rPr>
              <w:t>verzonden</w:t>
            </w:r>
            <w:r>
              <w:rPr>
                <w:spacing w:val="-4"/>
                <w:sz w:val="20"/>
              </w:rPr>
              <w:t xml:space="preserve"> </w:t>
            </w:r>
            <w:r>
              <w:rPr>
                <w:sz w:val="20"/>
              </w:rPr>
              <w:t>te</w:t>
            </w:r>
            <w:r>
              <w:rPr>
                <w:spacing w:val="-10"/>
                <w:sz w:val="20"/>
              </w:rPr>
              <w:t xml:space="preserve"> </w:t>
            </w:r>
            <w:r>
              <w:rPr>
                <w:sz w:val="20"/>
              </w:rPr>
              <w:t>zijn</w:t>
            </w:r>
            <w:r>
              <w:rPr>
                <w:spacing w:val="-7"/>
                <w:sz w:val="20"/>
              </w:rPr>
              <w:t xml:space="preserve"> </w:t>
            </w:r>
            <w:r>
              <w:rPr>
                <w:sz w:val="20"/>
              </w:rPr>
              <w:t>en</w:t>
            </w:r>
            <w:r>
              <w:rPr>
                <w:spacing w:val="-8"/>
                <w:sz w:val="20"/>
              </w:rPr>
              <w:t xml:space="preserve"> </w:t>
            </w:r>
            <w:r>
              <w:rPr>
                <w:sz w:val="20"/>
              </w:rPr>
              <w:t>inhoudelijke</w:t>
            </w:r>
            <w:r>
              <w:rPr>
                <w:spacing w:val="-6"/>
                <w:sz w:val="20"/>
              </w:rPr>
              <w:t xml:space="preserve"> </w:t>
            </w:r>
            <w:r>
              <w:rPr>
                <w:sz w:val="20"/>
              </w:rPr>
              <w:t>beantwoording</w:t>
            </w:r>
            <w:r>
              <w:rPr>
                <w:spacing w:val="-9"/>
                <w:sz w:val="20"/>
              </w:rPr>
              <w:t xml:space="preserve"> </w:t>
            </w:r>
            <w:r>
              <w:rPr>
                <w:sz w:val="20"/>
              </w:rPr>
              <w:t>van</w:t>
            </w:r>
            <w:r>
              <w:rPr>
                <w:spacing w:val="-8"/>
                <w:sz w:val="20"/>
              </w:rPr>
              <w:t xml:space="preserve"> </w:t>
            </w:r>
            <w:r>
              <w:rPr>
                <w:sz w:val="20"/>
              </w:rPr>
              <w:t>de</w:t>
            </w:r>
            <w:r>
              <w:rPr>
                <w:spacing w:val="-8"/>
                <w:sz w:val="20"/>
              </w:rPr>
              <w:t xml:space="preserve"> </w:t>
            </w:r>
            <w:r>
              <w:rPr>
                <w:sz w:val="20"/>
              </w:rPr>
              <w:t>vraag</w:t>
            </w:r>
            <w:r>
              <w:rPr>
                <w:spacing w:val="-7"/>
                <w:sz w:val="20"/>
              </w:rPr>
              <w:t xml:space="preserve"> </w:t>
            </w:r>
            <w:r>
              <w:rPr>
                <w:sz w:val="20"/>
              </w:rPr>
              <w:t>dient,</w:t>
            </w:r>
            <w:r>
              <w:rPr>
                <w:spacing w:val="-6"/>
                <w:sz w:val="20"/>
              </w:rPr>
              <w:t xml:space="preserve"> </w:t>
            </w:r>
            <w:r>
              <w:rPr>
                <w:sz w:val="20"/>
              </w:rPr>
              <w:t>afhankelijk</w:t>
            </w:r>
          </w:p>
          <w:p w14:paraId="4A7D2C9C" w14:textId="77777777" w:rsidR="001C65E1" w:rsidRDefault="00C7656A">
            <w:pPr>
              <w:pStyle w:val="TableParagraph"/>
              <w:spacing w:before="2" w:line="213" w:lineRule="exact"/>
              <w:ind w:left="74"/>
              <w:rPr>
                <w:sz w:val="20"/>
              </w:rPr>
            </w:pPr>
            <w:r>
              <w:rPr>
                <w:sz w:val="20"/>
              </w:rPr>
              <w:t>van</w:t>
            </w:r>
            <w:r>
              <w:rPr>
                <w:spacing w:val="-8"/>
                <w:sz w:val="20"/>
              </w:rPr>
              <w:t xml:space="preserve"> </w:t>
            </w:r>
            <w:r>
              <w:rPr>
                <w:sz w:val="20"/>
              </w:rPr>
              <w:t>de</w:t>
            </w:r>
            <w:r>
              <w:rPr>
                <w:spacing w:val="-6"/>
                <w:sz w:val="20"/>
              </w:rPr>
              <w:t xml:space="preserve"> </w:t>
            </w:r>
            <w:r>
              <w:rPr>
                <w:sz w:val="20"/>
              </w:rPr>
              <w:t>inhoud</w:t>
            </w:r>
            <w:r>
              <w:rPr>
                <w:spacing w:val="-6"/>
                <w:sz w:val="20"/>
              </w:rPr>
              <w:t xml:space="preserve"> </w:t>
            </w:r>
            <w:r>
              <w:rPr>
                <w:sz w:val="20"/>
              </w:rPr>
              <w:t>van</w:t>
            </w:r>
            <w:r>
              <w:rPr>
                <w:spacing w:val="-6"/>
                <w:sz w:val="20"/>
              </w:rPr>
              <w:t xml:space="preserve"> </w:t>
            </w:r>
            <w:r>
              <w:rPr>
                <w:sz w:val="20"/>
              </w:rPr>
              <w:t>de</w:t>
            </w:r>
            <w:r>
              <w:rPr>
                <w:spacing w:val="-8"/>
                <w:sz w:val="20"/>
              </w:rPr>
              <w:t xml:space="preserve"> </w:t>
            </w:r>
            <w:r>
              <w:rPr>
                <w:sz w:val="20"/>
              </w:rPr>
              <w:t>vraag,</w:t>
            </w:r>
            <w:r>
              <w:rPr>
                <w:spacing w:val="-7"/>
                <w:sz w:val="20"/>
              </w:rPr>
              <w:t xml:space="preserve"> </w:t>
            </w:r>
            <w:r>
              <w:rPr>
                <w:sz w:val="20"/>
              </w:rPr>
              <w:t>binnen</w:t>
            </w:r>
            <w:r>
              <w:rPr>
                <w:spacing w:val="-8"/>
                <w:sz w:val="20"/>
              </w:rPr>
              <w:t xml:space="preserve"> </w:t>
            </w:r>
            <w:r>
              <w:rPr>
                <w:sz w:val="20"/>
              </w:rPr>
              <w:t>gemiddeld</w:t>
            </w:r>
            <w:r>
              <w:rPr>
                <w:spacing w:val="-7"/>
                <w:sz w:val="20"/>
              </w:rPr>
              <w:t xml:space="preserve"> </w:t>
            </w:r>
            <w:r>
              <w:rPr>
                <w:sz w:val="20"/>
              </w:rPr>
              <w:t>5</w:t>
            </w:r>
            <w:r>
              <w:rPr>
                <w:spacing w:val="-6"/>
                <w:sz w:val="20"/>
              </w:rPr>
              <w:t xml:space="preserve"> </w:t>
            </w:r>
            <w:r>
              <w:rPr>
                <w:sz w:val="20"/>
              </w:rPr>
              <w:t>werkdagen</w:t>
            </w:r>
            <w:r>
              <w:rPr>
                <w:spacing w:val="-7"/>
                <w:sz w:val="20"/>
              </w:rPr>
              <w:t xml:space="preserve"> </w:t>
            </w:r>
            <w:r>
              <w:rPr>
                <w:sz w:val="20"/>
              </w:rPr>
              <w:t>te</w:t>
            </w:r>
            <w:r>
              <w:rPr>
                <w:spacing w:val="-5"/>
                <w:sz w:val="20"/>
              </w:rPr>
              <w:t xml:space="preserve"> </w:t>
            </w:r>
            <w:r>
              <w:rPr>
                <w:spacing w:val="-2"/>
                <w:sz w:val="20"/>
              </w:rPr>
              <w:t>geschieden.</w:t>
            </w:r>
          </w:p>
        </w:tc>
      </w:tr>
      <w:tr w:rsidR="001C65E1" w14:paraId="656E7791" w14:textId="77777777">
        <w:trPr>
          <w:trHeight w:val="489"/>
        </w:trPr>
        <w:tc>
          <w:tcPr>
            <w:tcW w:w="638" w:type="dxa"/>
          </w:tcPr>
          <w:p w14:paraId="1013C380" w14:textId="77777777" w:rsidR="001C65E1" w:rsidRDefault="00C7656A">
            <w:pPr>
              <w:pStyle w:val="TableParagraph"/>
              <w:spacing w:line="229" w:lineRule="exact"/>
              <w:ind w:left="143"/>
              <w:rPr>
                <w:sz w:val="20"/>
              </w:rPr>
            </w:pPr>
            <w:r>
              <w:rPr>
                <w:spacing w:val="-5"/>
                <w:sz w:val="20"/>
              </w:rPr>
              <w:t>9.</w:t>
            </w:r>
          </w:p>
        </w:tc>
        <w:tc>
          <w:tcPr>
            <w:tcW w:w="8293" w:type="dxa"/>
          </w:tcPr>
          <w:p w14:paraId="613FBE25" w14:textId="77777777" w:rsidR="001C65E1" w:rsidRDefault="00C7656A">
            <w:pPr>
              <w:pStyle w:val="TableParagraph"/>
              <w:ind w:left="74" w:right="124"/>
              <w:rPr>
                <w:sz w:val="20"/>
              </w:rPr>
            </w:pPr>
            <w:r>
              <w:rPr>
                <w:sz w:val="20"/>
              </w:rPr>
              <w:t>De</w:t>
            </w:r>
            <w:r>
              <w:rPr>
                <w:spacing w:val="-6"/>
                <w:sz w:val="20"/>
              </w:rPr>
              <w:t xml:space="preserve"> </w:t>
            </w:r>
            <w:r>
              <w:rPr>
                <w:sz w:val="20"/>
              </w:rPr>
              <w:t>inschrijver</w:t>
            </w:r>
            <w:r>
              <w:rPr>
                <w:spacing w:val="-9"/>
                <w:sz w:val="20"/>
              </w:rPr>
              <w:t xml:space="preserve"> </w:t>
            </w:r>
            <w:r>
              <w:rPr>
                <w:sz w:val="20"/>
              </w:rPr>
              <w:t>dient</w:t>
            </w:r>
            <w:r>
              <w:rPr>
                <w:spacing w:val="-9"/>
                <w:sz w:val="20"/>
              </w:rPr>
              <w:t xml:space="preserve"> </w:t>
            </w:r>
            <w:r>
              <w:rPr>
                <w:sz w:val="20"/>
              </w:rPr>
              <w:t>te</w:t>
            </w:r>
            <w:r>
              <w:rPr>
                <w:spacing w:val="-10"/>
                <w:sz w:val="20"/>
              </w:rPr>
              <w:t xml:space="preserve"> </w:t>
            </w:r>
            <w:r>
              <w:rPr>
                <w:sz w:val="20"/>
              </w:rPr>
              <w:t>beschikken</w:t>
            </w:r>
            <w:r>
              <w:rPr>
                <w:spacing w:val="-8"/>
                <w:sz w:val="20"/>
              </w:rPr>
              <w:t xml:space="preserve"> </w:t>
            </w:r>
            <w:r>
              <w:rPr>
                <w:sz w:val="20"/>
              </w:rPr>
              <w:t>over</w:t>
            </w:r>
            <w:r>
              <w:rPr>
                <w:spacing w:val="-9"/>
                <w:sz w:val="20"/>
              </w:rPr>
              <w:t xml:space="preserve"> </w:t>
            </w:r>
            <w:r>
              <w:rPr>
                <w:sz w:val="20"/>
              </w:rPr>
              <w:t>een</w:t>
            </w:r>
            <w:r>
              <w:rPr>
                <w:spacing w:val="-9"/>
                <w:sz w:val="20"/>
              </w:rPr>
              <w:t xml:space="preserve"> </w:t>
            </w:r>
            <w:r>
              <w:rPr>
                <w:sz w:val="20"/>
              </w:rPr>
              <w:t>alarm/calamiteiten</w:t>
            </w:r>
            <w:r>
              <w:rPr>
                <w:spacing w:val="-9"/>
                <w:sz w:val="20"/>
              </w:rPr>
              <w:t xml:space="preserve"> </w:t>
            </w:r>
            <w:r>
              <w:rPr>
                <w:sz w:val="20"/>
              </w:rPr>
              <w:t>telefoonnummer</w:t>
            </w:r>
            <w:r>
              <w:rPr>
                <w:spacing w:val="-10"/>
                <w:sz w:val="20"/>
              </w:rPr>
              <w:t xml:space="preserve"> </w:t>
            </w:r>
            <w:r>
              <w:rPr>
                <w:sz w:val="20"/>
              </w:rPr>
              <w:t>waarop</w:t>
            </w:r>
            <w:r>
              <w:rPr>
                <w:spacing w:val="-8"/>
                <w:sz w:val="20"/>
              </w:rPr>
              <w:t xml:space="preserve"> </w:t>
            </w:r>
            <w:r>
              <w:rPr>
                <w:sz w:val="20"/>
              </w:rPr>
              <w:t>de organisatie 24/7 beschikbaar is.</w:t>
            </w:r>
          </w:p>
        </w:tc>
      </w:tr>
    </w:tbl>
    <w:p w14:paraId="59EDE59E" w14:textId="77777777" w:rsidR="001C65E1" w:rsidRDefault="001C65E1">
      <w:pPr>
        <w:rPr>
          <w:sz w:val="20"/>
        </w:rPr>
        <w:sectPr w:rsidR="001C65E1">
          <w:pgSz w:w="11920" w:h="16850"/>
          <w:pgMar w:top="2380" w:right="140" w:bottom="1080" w:left="1140" w:header="349" w:footer="882" w:gutter="0"/>
          <w:cols w:space="708"/>
        </w:sectPr>
      </w:pPr>
    </w:p>
    <w:p w14:paraId="168EC67A" w14:textId="77777777" w:rsidR="001C65E1" w:rsidRDefault="001C65E1">
      <w:pPr>
        <w:pStyle w:val="BodyText"/>
      </w:pPr>
    </w:p>
    <w:p w14:paraId="7E60F542" w14:textId="77777777" w:rsidR="001C65E1" w:rsidRDefault="001C65E1">
      <w:pPr>
        <w:pStyle w:val="BodyText"/>
      </w:pPr>
    </w:p>
    <w:p w14:paraId="68ADD4FE" w14:textId="77777777" w:rsidR="001C65E1" w:rsidRDefault="001C65E1">
      <w:pPr>
        <w:pStyle w:val="BodyText"/>
        <w:spacing w:before="6"/>
        <w:rPr>
          <w:sz w:val="22"/>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8293"/>
      </w:tblGrid>
      <w:tr w:rsidR="001C65E1" w14:paraId="4B6C8561" w14:textId="77777777">
        <w:trPr>
          <w:trHeight w:val="5751"/>
        </w:trPr>
        <w:tc>
          <w:tcPr>
            <w:tcW w:w="638" w:type="dxa"/>
          </w:tcPr>
          <w:p w14:paraId="6FD10364" w14:textId="77777777" w:rsidR="001C65E1" w:rsidRDefault="00C7656A">
            <w:pPr>
              <w:pStyle w:val="TableParagraph"/>
              <w:spacing w:line="225" w:lineRule="exact"/>
              <w:ind w:left="143"/>
              <w:rPr>
                <w:sz w:val="20"/>
              </w:rPr>
            </w:pPr>
            <w:r>
              <w:rPr>
                <w:spacing w:val="-5"/>
                <w:sz w:val="20"/>
              </w:rPr>
              <w:t>10.</w:t>
            </w:r>
          </w:p>
        </w:tc>
        <w:tc>
          <w:tcPr>
            <w:tcW w:w="8293" w:type="dxa"/>
          </w:tcPr>
          <w:p w14:paraId="407BFB7B" w14:textId="77777777" w:rsidR="001C65E1" w:rsidRDefault="00C7656A">
            <w:pPr>
              <w:pStyle w:val="TableParagraph"/>
              <w:ind w:left="74" w:right="124"/>
              <w:rPr>
                <w:sz w:val="20"/>
              </w:rPr>
            </w:pPr>
            <w:r>
              <w:rPr>
                <w:sz w:val="20"/>
              </w:rPr>
              <w:t>Verzekerd dient te zijn de aansprakelijkheid van Provincie Drenthe voor door derden geleden</w:t>
            </w:r>
            <w:r>
              <w:rPr>
                <w:spacing w:val="-6"/>
                <w:sz w:val="20"/>
              </w:rPr>
              <w:t xml:space="preserve"> </w:t>
            </w:r>
            <w:r>
              <w:rPr>
                <w:sz w:val="20"/>
              </w:rPr>
              <w:t>zaak-,</w:t>
            </w:r>
            <w:r>
              <w:rPr>
                <w:spacing w:val="-6"/>
                <w:sz w:val="20"/>
              </w:rPr>
              <w:t xml:space="preserve"> </w:t>
            </w:r>
            <w:r>
              <w:rPr>
                <w:sz w:val="20"/>
              </w:rPr>
              <w:t>personen-</w:t>
            </w:r>
            <w:r>
              <w:rPr>
                <w:spacing w:val="-7"/>
                <w:sz w:val="20"/>
              </w:rPr>
              <w:t xml:space="preserve"> </w:t>
            </w:r>
            <w:r>
              <w:rPr>
                <w:sz w:val="20"/>
              </w:rPr>
              <w:t>en</w:t>
            </w:r>
            <w:r>
              <w:rPr>
                <w:spacing w:val="-6"/>
                <w:sz w:val="20"/>
              </w:rPr>
              <w:t xml:space="preserve"> </w:t>
            </w:r>
            <w:r>
              <w:rPr>
                <w:sz w:val="20"/>
              </w:rPr>
              <w:t>zuivere</w:t>
            </w:r>
            <w:r>
              <w:rPr>
                <w:spacing w:val="-6"/>
                <w:sz w:val="20"/>
              </w:rPr>
              <w:t xml:space="preserve"> </w:t>
            </w:r>
            <w:r>
              <w:rPr>
                <w:sz w:val="20"/>
              </w:rPr>
              <w:t>vermogensschade</w:t>
            </w:r>
            <w:r>
              <w:rPr>
                <w:spacing w:val="-6"/>
                <w:sz w:val="20"/>
              </w:rPr>
              <w:t xml:space="preserve"> </w:t>
            </w:r>
            <w:r>
              <w:rPr>
                <w:sz w:val="20"/>
              </w:rPr>
              <w:t>inclusief</w:t>
            </w:r>
            <w:r>
              <w:rPr>
                <w:spacing w:val="-2"/>
                <w:sz w:val="20"/>
              </w:rPr>
              <w:t xml:space="preserve"> </w:t>
            </w:r>
            <w:r>
              <w:rPr>
                <w:sz w:val="20"/>
              </w:rPr>
              <w:t>de</w:t>
            </w:r>
            <w:r>
              <w:rPr>
                <w:spacing w:val="-5"/>
                <w:sz w:val="20"/>
              </w:rPr>
              <w:t xml:space="preserve"> </w:t>
            </w:r>
            <w:r>
              <w:rPr>
                <w:sz w:val="20"/>
              </w:rPr>
              <w:t>daaruit</w:t>
            </w:r>
            <w:r>
              <w:rPr>
                <w:spacing w:val="-5"/>
                <w:sz w:val="20"/>
              </w:rPr>
              <w:t xml:space="preserve"> </w:t>
            </w:r>
            <w:r>
              <w:rPr>
                <w:sz w:val="20"/>
              </w:rPr>
              <w:t>voortvloeiende gevolgschade, volgens de in de provinciale verzekeringsmarkt gebruikelijke voorwaarden voor aansprakelijkheidsrisico’s zoals de Productvoorwaarden Aansprakelijkheidsverzekering voor provincies LAP22 of AVG093 of daarmee tenminste vergelijkba</w:t>
            </w:r>
            <w:r>
              <w:rPr>
                <w:sz w:val="20"/>
              </w:rPr>
              <w:t>re voorwaarden, zoals ook omschreven in paragraaf 2.7.1.</w:t>
            </w:r>
          </w:p>
          <w:p w14:paraId="6F6B63BD" w14:textId="77777777" w:rsidR="001C65E1" w:rsidRDefault="001C65E1">
            <w:pPr>
              <w:pStyle w:val="TableParagraph"/>
              <w:spacing w:before="11"/>
              <w:rPr>
                <w:sz w:val="19"/>
              </w:rPr>
            </w:pPr>
          </w:p>
          <w:p w14:paraId="05DE437F" w14:textId="77777777" w:rsidR="001C65E1" w:rsidRDefault="00C7656A">
            <w:pPr>
              <w:pStyle w:val="TableParagraph"/>
              <w:ind w:left="74" w:right="543"/>
              <w:jc w:val="both"/>
              <w:rPr>
                <w:sz w:val="20"/>
              </w:rPr>
            </w:pPr>
            <w:r>
              <w:rPr>
                <w:sz w:val="20"/>
              </w:rPr>
              <w:t>Ingeval</w:t>
            </w:r>
            <w:r>
              <w:rPr>
                <w:spacing w:val="-6"/>
                <w:sz w:val="20"/>
              </w:rPr>
              <w:t xml:space="preserve"> </w:t>
            </w:r>
            <w:r>
              <w:rPr>
                <w:sz w:val="20"/>
              </w:rPr>
              <w:t>inschrijver</w:t>
            </w:r>
            <w:r>
              <w:rPr>
                <w:spacing w:val="-3"/>
                <w:sz w:val="20"/>
              </w:rPr>
              <w:t xml:space="preserve"> </w:t>
            </w:r>
            <w:r>
              <w:rPr>
                <w:sz w:val="20"/>
              </w:rPr>
              <w:t>niet</w:t>
            </w:r>
            <w:r>
              <w:rPr>
                <w:spacing w:val="-5"/>
                <w:sz w:val="20"/>
              </w:rPr>
              <w:t xml:space="preserve"> </w:t>
            </w:r>
            <w:r>
              <w:rPr>
                <w:sz w:val="20"/>
              </w:rPr>
              <w:t>instemt</w:t>
            </w:r>
            <w:r>
              <w:rPr>
                <w:spacing w:val="-5"/>
                <w:sz w:val="20"/>
              </w:rPr>
              <w:t xml:space="preserve"> </w:t>
            </w:r>
            <w:r>
              <w:rPr>
                <w:sz w:val="20"/>
              </w:rPr>
              <w:t>met</w:t>
            </w:r>
            <w:r>
              <w:rPr>
                <w:spacing w:val="-5"/>
                <w:sz w:val="20"/>
              </w:rPr>
              <w:t xml:space="preserve"> </w:t>
            </w:r>
            <w:r>
              <w:rPr>
                <w:sz w:val="20"/>
              </w:rPr>
              <w:t>de</w:t>
            </w:r>
            <w:r>
              <w:rPr>
                <w:spacing w:val="-5"/>
                <w:sz w:val="20"/>
              </w:rPr>
              <w:t xml:space="preserve"> </w:t>
            </w:r>
            <w:r>
              <w:rPr>
                <w:sz w:val="20"/>
              </w:rPr>
              <w:t>verzekeringscondities</w:t>
            </w:r>
            <w:r>
              <w:rPr>
                <w:spacing w:val="-2"/>
                <w:sz w:val="20"/>
              </w:rPr>
              <w:t xml:space="preserve"> </w:t>
            </w:r>
            <w:r>
              <w:rPr>
                <w:sz w:val="20"/>
              </w:rPr>
              <w:t>van</w:t>
            </w:r>
            <w:r>
              <w:rPr>
                <w:spacing w:val="-2"/>
                <w:sz w:val="20"/>
              </w:rPr>
              <w:t xml:space="preserve"> </w:t>
            </w:r>
            <w:r>
              <w:rPr>
                <w:sz w:val="20"/>
              </w:rPr>
              <w:t>paragraaf</w:t>
            </w:r>
            <w:r>
              <w:rPr>
                <w:spacing w:val="-4"/>
                <w:sz w:val="20"/>
              </w:rPr>
              <w:t xml:space="preserve"> </w:t>
            </w:r>
            <w:r>
              <w:rPr>
                <w:sz w:val="20"/>
              </w:rPr>
              <w:t>2.7.1,</w:t>
            </w:r>
            <w:r>
              <w:rPr>
                <w:spacing w:val="-2"/>
                <w:sz w:val="20"/>
              </w:rPr>
              <w:t xml:space="preserve"> </w:t>
            </w:r>
            <w:r>
              <w:rPr>
                <w:sz w:val="20"/>
              </w:rPr>
              <w:t>dient inschrijver op</w:t>
            </w:r>
            <w:r>
              <w:rPr>
                <w:spacing w:val="-2"/>
                <w:sz w:val="20"/>
              </w:rPr>
              <w:t xml:space="preserve"> </w:t>
            </w:r>
            <w:r>
              <w:rPr>
                <w:sz w:val="20"/>
              </w:rPr>
              <w:t>zijn</w:t>
            </w:r>
            <w:r>
              <w:rPr>
                <w:spacing w:val="-1"/>
                <w:sz w:val="20"/>
              </w:rPr>
              <w:t xml:space="preserve"> </w:t>
            </w:r>
            <w:r>
              <w:rPr>
                <w:sz w:val="20"/>
              </w:rPr>
              <w:t>inschrijfformulier (Bijlage</w:t>
            </w:r>
            <w:r>
              <w:rPr>
                <w:spacing w:val="-1"/>
                <w:sz w:val="20"/>
              </w:rPr>
              <w:t xml:space="preserve"> </w:t>
            </w:r>
            <w:r>
              <w:rPr>
                <w:sz w:val="20"/>
              </w:rPr>
              <w:t>1) de reden(en) voor het niet</w:t>
            </w:r>
            <w:r>
              <w:rPr>
                <w:spacing w:val="-1"/>
                <w:sz w:val="20"/>
              </w:rPr>
              <w:t xml:space="preserve"> </w:t>
            </w:r>
            <w:r>
              <w:rPr>
                <w:sz w:val="20"/>
              </w:rPr>
              <w:t xml:space="preserve">kunnen/willen instemmen met de </w:t>
            </w:r>
            <w:r>
              <w:rPr>
                <w:sz w:val="20"/>
              </w:rPr>
              <w:t>verzekeringscondities van paragraaf 2.7.1 op te geven.</w:t>
            </w:r>
          </w:p>
          <w:p w14:paraId="3AD0201A" w14:textId="77777777" w:rsidR="001C65E1" w:rsidRDefault="001C65E1">
            <w:pPr>
              <w:pStyle w:val="TableParagraph"/>
              <w:rPr>
                <w:sz w:val="20"/>
              </w:rPr>
            </w:pPr>
          </w:p>
          <w:p w14:paraId="5D6C4B6D" w14:textId="77777777" w:rsidR="001C65E1" w:rsidRDefault="00C7656A">
            <w:pPr>
              <w:pStyle w:val="TableParagraph"/>
              <w:ind w:left="74" w:right="112"/>
              <w:rPr>
                <w:sz w:val="20"/>
              </w:rPr>
            </w:pPr>
            <w:r>
              <w:rPr>
                <w:sz w:val="20"/>
              </w:rPr>
              <w:t>Indien inschrijver andere gelijkwaardige verzekeringscondities wenst te hanteren dan dient hij</w:t>
            </w:r>
            <w:r>
              <w:rPr>
                <w:spacing w:val="-9"/>
                <w:sz w:val="20"/>
              </w:rPr>
              <w:t xml:space="preserve"> </w:t>
            </w:r>
            <w:r>
              <w:rPr>
                <w:sz w:val="20"/>
              </w:rPr>
              <w:t>bij</w:t>
            </w:r>
            <w:r>
              <w:rPr>
                <w:spacing w:val="-9"/>
                <w:sz w:val="20"/>
              </w:rPr>
              <w:t xml:space="preserve"> </w:t>
            </w:r>
            <w:r>
              <w:rPr>
                <w:sz w:val="20"/>
              </w:rPr>
              <w:t>zijn</w:t>
            </w:r>
            <w:r>
              <w:rPr>
                <w:spacing w:val="-8"/>
                <w:sz w:val="20"/>
              </w:rPr>
              <w:t xml:space="preserve"> </w:t>
            </w:r>
            <w:r>
              <w:rPr>
                <w:sz w:val="20"/>
              </w:rPr>
              <w:t>inschrijving</w:t>
            </w:r>
            <w:r>
              <w:rPr>
                <w:spacing w:val="-7"/>
                <w:sz w:val="20"/>
              </w:rPr>
              <w:t xml:space="preserve"> </w:t>
            </w:r>
            <w:r>
              <w:rPr>
                <w:sz w:val="20"/>
              </w:rPr>
              <w:t>deze</w:t>
            </w:r>
            <w:r>
              <w:rPr>
                <w:spacing w:val="-8"/>
                <w:sz w:val="20"/>
              </w:rPr>
              <w:t xml:space="preserve"> </w:t>
            </w:r>
            <w:r>
              <w:rPr>
                <w:sz w:val="20"/>
              </w:rPr>
              <w:t>verzekeringscondities/-voorwaarden</w:t>
            </w:r>
            <w:r>
              <w:rPr>
                <w:spacing w:val="-8"/>
                <w:sz w:val="20"/>
              </w:rPr>
              <w:t xml:space="preserve"> </w:t>
            </w:r>
            <w:r>
              <w:rPr>
                <w:sz w:val="20"/>
              </w:rPr>
              <w:t>als</w:t>
            </w:r>
            <w:r>
              <w:rPr>
                <w:spacing w:val="-7"/>
                <w:sz w:val="20"/>
              </w:rPr>
              <w:t xml:space="preserve"> </w:t>
            </w:r>
            <w:r>
              <w:rPr>
                <w:sz w:val="20"/>
              </w:rPr>
              <w:t>bijlage</w:t>
            </w:r>
            <w:r>
              <w:rPr>
                <w:spacing w:val="-9"/>
                <w:sz w:val="20"/>
              </w:rPr>
              <w:t xml:space="preserve"> </w:t>
            </w:r>
            <w:r>
              <w:rPr>
                <w:sz w:val="20"/>
              </w:rPr>
              <w:t>bij</w:t>
            </w:r>
            <w:r>
              <w:rPr>
                <w:spacing w:val="-6"/>
                <w:sz w:val="20"/>
              </w:rPr>
              <w:t xml:space="preserve"> </w:t>
            </w:r>
            <w:r>
              <w:rPr>
                <w:sz w:val="20"/>
              </w:rPr>
              <w:t>de</w:t>
            </w:r>
            <w:r>
              <w:rPr>
                <w:spacing w:val="-9"/>
                <w:sz w:val="20"/>
              </w:rPr>
              <w:t xml:space="preserve"> </w:t>
            </w:r>
            <w:r>
              <w:rPr>
                <w:sz w:val="20"/>
              </w:rPr>
              <w:t>inschrijving te voegen zodat de aanbestedende dienst deze kan beoordelen op gelijkwaardigheid.</w:t>
            </w:r>
          </w:p>
          <w:p w14:paraId="1E968777" w14:textId="77777777" w:rsidR="001C65E1" w:rsidRDefault="00C7656A">
            <w:pPr>
              <w:pStyle w:val="TableParagraph"/>
              <w:spacing w:before="1"/>
              <w:ind w:left="74" w:right="124"/>
              <w:rPr>
                <w:sz w:val="20"/>
              </w:rPr>
            </w:pPr>
            <w:r>
              <w:rPr>
                <w:sz w:val="20"/>
              </w:rPr>
              <w:t>Daarbij dient inschrijver in een afzonderlijke bijlage bij zijn inschrijving aan te geven op welke punten de door hem ingediende verzekeringscondities afwijken v</w:t>
            </w:r>
            <w:r>
              <w:rPr>
                <w:sz w:val="20"/>
              </w:rPr>
              <w:t>an de verzekeringscondities</w:t>
            </w:r>
            <w:r>
              <w:rPr>
                <w:spacing w:val="-11"/>
                <w:sz w:val="20"/>
              </w:rPr>
              <w:t xml:space="preserve"> </w:t>
            </w:r>
            <w:r>
              <w:rPr>
                <w:sz w:val="20"/>
              </w:rPr>
              <w:t>zoals</w:t>
            </w:r>
            <w:r>
              <w:rPr>
                <w:spacing w:val="-7"/>
                <w:sz w:val="20"/>
              </w:rPr>
              <w:t xml:space="preserve"> </w:t>
            </w:r>
            <w:r>
              <w:rPr>
                <w:sz w:val="20"/>
              </w:rPr>
              <w:t>door</w:t>
            </w:r>
            <w:r>
              <w:rPr>
                <w:spacing w:val="-10"/>
                <w:sz w:val="20"/>
              </w:rPr>
              <w:t xml:space="preserve"> </w:t>
            </w:r>
            <w:r>
              <w:rPr>
                <w:sz w:val="20"/>
              </w:rPr>
              <w:t>de</w:t>
            </w:r>
            <w:r>
              <w:rPr>
                <w:spacing w:val="-9"/>
                <w:sz w:val="20"/>
              </w:rPr>
              <w:t xml:space="preserve"> </w:t>
            </w:r>
            <w:r>
              <w:rPr>
                <w:sz w:val="20"/>
              </w:rPr>
              <w:t>aanbestedende</w:t>
            </w:r>
            <w:r>
              <w:rPr>
                <w:spacing w:val="-7"/>
                <w:sz w:val="20"/>
              </w:rPr>
              <w:t xml:space="preserve"> </w:t>
            </w:r>
            <w:r>
              <w:rPr>
                <w:sz w:val="20"/>
              </w:rPr>
              <w:t>dienst</w:t>
            </w:r>
            <w:r>
              <w:rPr>
                <w:spacing w:val="-10"/>
                <w:sz w:val="20"/>
              </w:rPr>
              <w:t xml:space="preserve"> </w:t>
            </w:r>
            <w:r>
              <w:rPr>
                <w:sz w:val="20"/>
              </w:rPr>
              <w:t>zijn</w:t>
            </w:r>
            <w:r>
              <w:rPr>
                <w:spacing w:val="-11"/>
                <w:sz w:val="20"/>
              </w:rPr>
              <w:t xml:space="preserve"> </w:t>
            </w:r>
            <w:r>
              <w:rPr>
                <w:sz w:val="20"/>
              </w:rPr>
              <w:t>opgenomen</w:t>
            </w:r>
            <w:r>
              <w:rPr>
                <w:spacing w:val="-7"/>
                <w:sz w:val="20"/>
              </w:rPr>
              <w:t xml:space="preserve"> </w:t>
            </w:r>
            <w:r>
              <w:rPr>
                <w:sz w:val="20"/>
              </w:rPr>
              <w:t>in</w:t>
            </w:r>
            <w:r>
              <w:rPr>
                <w:spacing w:val="-9"/>
                <w:sz w:val="20"/>
              </w:rPr>
              <w:t xml:space="preserve"> </w:t>
            </w:r>
            <w:r>
              <w:rPr>
                <w:sz w:val="20"/>
              </w:rPr>
              <w:t>paragraaf</w:t>
            </w:r>
          </w:p>
          <w:p w14:paraId="0FD7A52B" w14:textId="77777777" w:rsidR="001C65E1" w:rsidRDefault="00C7656A">
            <w:pPr>
              <w:pStyle w:val="TableParagraph"/>
              <w:ind w:left="74" w:right="723"/>
              <w:jc w:val="both"/>
              <w:rPr>
                <w:sz w:val="20"/>
              </w:rPr>
            </w:pPr>
            <w:r>
              <w:rPr>
                <w:sz w:val="20"/>
              </w:rPr>
              <w:t>2.7.1.</w:t>
            </w:r>
            <w:r>
              <w:rPr>
                <w:spacing w:val="-5"/>
                <w:sz w:val="20"/>
              </w:rPr>
              <w:t xml:space="preserve"> </w:t>
            </w:r>
            <w:r>
              <w:rPr>
                <w:sz w:val="20"/>
              </w:rPr>
              <w:t>Inschrijver</w:t>
            </w:r>
            <w:r>
              <w:rPr>
                <w:spacing w:val="-1"/>
                <w:sz w:val="20"/>
              </w:rPr>
              <w:t xml:space="preserve"> </w:t>
            </w:r>
            <w:r>
              <w:rPr>
                <w:sz w:val="20"/>
              </w:rPr>
              <w:t>geeft</w:t>
            </w:r>
            <w:r>
              <w:rPr>
                <w:spacing w:val="-4"/>
                <w:sz w:val="20"/>
              </w:rPr>
              <w:t xml:space="preserve"> </w:t>
            </w:r>
            <w:r>
              <w:rPr>
                <w:sz w:val="20"/>
              </w:rPr>
              <w:t>daarbij</w:t>
            </w:r>
            <w:r>
              <w:rPr>
                <w:spacing w:val="-3"/>
                <w:sz w:val="20"/>
              </w:rPr>
              <w:t xml:space="preserve"> </w:t>
            </w:r>
            <w:r>
              <w:rPr>
                <w:sz w:val="20"/>
              </w:rPr>
              <w:t>tevens</w:t>
            </w:r>
            <w:r>
              <w:rPr>
                <w:spacing w:val="-1"/>
                <w:sz w:val="20"/>
              </w:rPr>
              <w:t xml:space="preserve"> </w:t>
            </w:r>
            <w:r>
              <w:rPr>
                <w:sz w:val="20"/>
              </w:rPr>
              <w:t>aan</w:t>
            </w:r>
            <w:r>
              <w:rPr>
                <w:spacing w:val="-3"/>
                <w:sz w:val="20"/>
              </w:rPr>
              <w:t xml:space="preserve"> </w:t>
            </w:r>
            <w:r>
              <w:rPr>
                <w:sz w:val="20"/>
              </w:rPr>
              <w:t>waarom</w:t>
            </w:r>
            <w:r>
              <w:rPr>
                <w:spacing w:val="-2"/>
                <w:sz w:val="20"/>
              </w:rPr>
              <w:t xml:space="preserve"> </w:t>
            </w:r>
            <w:r>
              <w:rPr>
                <w:sz w:val="20"/>
              </w:rPr>
              <w:t>hij</w:t>
            </w:r>
            <w:r>
              <w:rPr>
                <w:spacing w:val="-6"/>
                <w:sz w:val="20"/>
              </w:rPr>
              <w:t xml:space="preserve"> </w:t>
            </w:r>
            <w:r>
              <w:rPr>
                <w:sz w:val="20"/>
              </w:rPr>
              <w:t>van</w:t>
            </w:r>
            <w:r>
              <w:rPr>
                <w:spacing w:val="-3"/>
                <w:sz w:val="20"/>
              </w:rPr>
              <w:t xml:space="preserve"> </w:t>
            </w:r>
            <w:r>
              <w:rPr>
                <w:sz w:val="20"/>
              </w:rPr>
              <w:t>mening</w:t>
            </w:r>
            <w:r>
              <w:rPr>
                <w:spacing w:val="-3"/>
                <w:sz w:val="20"/>
              </w:rPr>
              <w:t xml:space="preserve"> </w:t>
            </w:r>
            <w:r>
              <w:rPr>
                <w:sz w:val="20"/>
              </w:rPr>
              <w:t>is</w:t>
            </w:r>
            <w:r>
              <w:rPr>
                <w:spacing w:val="-1"/>
                <w:sz w:val="20"/>
              </w:rPr>
              <w:t xml:space="preserve"> </w:t>
            </w:r>
            <w:r>
              <w:rPr>
                <w:sz w:val="20"/>
              </w:rPr>
              <w:t>dat</w:t>
            </w:r>
            <w:r>
              <w:rPr>
                <w:spacing w:val="-3"/>
                <w:sz w:val="20"/>
              </w:rPr>
              <w:t xml:space="preserve"> </w:t>
            </w:r>
            <w:r>
              <w:rPr>
                <w:sz w:val="20"/>
              </w:rPr>
              <w:t>de</w:t>
            </w:r>
            <w:r>
              <w:rPr>
                <w:spacing w:val="-5"/>
                <w:sz w:val="20"/>
              </w:rPr>
              <w:t xml:space="preserve"> </w:t>
            </w:r>
            <w:r>
              <w:rPr>
                <w:sz w:val="20"/>
              </w:rPr>
              <w:t>door</w:t>
            </w:r>
            <w:r>
              <w:rPr>
                <w:spacing w:val="-6"/>
                <w:sz w:val="20"/>
              </w:rPr>
              <w:t xml:space="preserve"> </w:t>
            </w:r>
            <w:r>
              <w:rPr>
                <w:sz w:val="20"/>
              </w:rPr>
              <w:t>hem gewenste verzekeringscondities gelijkwaardig zijn aan de verzekeringscondities v</w:t>
            </w:r>
            <w:r>
              <w:rPr>
                <w:sz w:val="20"/>
              </w:rPr>
              <w:t>an paragraaf 2.7.1.</w:t>
            </w:r>
          </w:p>
          <w:p w14:paraId="5EE81A4B" w14:textId="77777777" w:rsidR="001C65E1" w:rsidRDefault="001C65E1">
            <w:pPr>
              <w:pStyle w:val="TableParagraph"/>
              <w:spacing w:before="6"/>
              <w:rPr>
                <w:sz w:val="20"/>
              </w:rPr>
            </w:pPr>
          </w:p>
          <w:p w14:paraId="09458784" w14:textId="77777777" w:rsidR="001C65E1" w:rsidRDefault="00C7656A">
            <w:pPr>
              <w:pStyle w:val="TableParagraph"/>
              <w:spacing w:line="232" w:lineRule="auto"/>
              <w:ind w:left="74" w:right="124"/>
              <w:rPr>
                <w:sz w:val="20"/>
              </w:rPr>
            </w:pPr>
            <w:r>
              <w:rPr>
                <w:sz w:val="20"/>
              </w:rPr>
              <w:t>Indien</w:t>
            </w:r>
            <w:r>
              <w:rPr>
                <w:spacing w:val="-1"/>
                <w:sz w:val="20"/>
              </w:rPr>
              <w:t xml:space="preserve"> </w:t>
            </w:r>
            <w:r>
              <w:rPr>
                <w:sz w:val="20"/>
              </w:rPr>
              <w:t>de</w:t>
            </w:r>
            <w:r>
              <w:rPr>
                <w:spacing w:val="-1"/>
                <w:sz w:val="20"/>
              </w:rPr>
              <w:t xml:space="preserve"> </w:t>
            </w:r>
            <w:r>
              <w:rPr>
                <w:sz w:val="20"/>
              </w:rPr>
              <w:t>inschrijver</w:t>
            </w:r>
            <w:r>
              <w:rPr>
                <w:spacing w:val="-2"/>
                <w:sz w:val="20"/>
              </w:rPr>
              <w:t xml:space="preserve"> </w:t>
            </w:r>
            <w:r>
              <w:rPr>
                <w:sz w:val="20"/>
              </w:rPr>
              <w:t>niet</w:t>
            </w:r>
            <w:r>
              <w:rPr>
                <w:spacing w:val="-3"/>
                <w:sz w:val="20"/>
              </w:rPr>
              <w:t xml:space="preserve"> </w:t>
            </w:r>
            <w:r>
              <w:rPr>
                <w:sz w:val="20"/>
              </w:rPr>
              <w:t>kan</w:t>
            </w:r>
            <w:r>
              <w:rPr>
                <w:spacing w:val="-2"/>
                <w:sz w:val="20"/>
              </w:rPr>
              <w:t xml:space="preserve"> </w:t>
            </w:r>
            <w:r>
              <w:rPr>
                <w:sz w:val="20"/>
              </w:rPr>
              <w:t>of</w:t>
            </w:r>
            <w:r>
              <w:rPr>
                <w:spacing w:val="-2"/>
                <w:sz w:val="20"/>
              </w:rPr>
              <w:t xml:space="preserve"> </w:t>
            </w:r>
            <w:r>
              <w:rPr>
                <w:sz w:val="20"/>
              </w:rPr>
              <w:t>wenst</w:t>
            </w:r>
            <w:r>
              <w:rPr>
                <w:spacing w:val="-2"/>
                <w:sz w:val="20"/>
              </w:rPr>
              <w:t xml:space="preserve"> </w:t>
            </w:r>
            <w:r>
              <w:rPr>
                <w:sz w:val="20"/>
              </w:rPr>
              <w:t>te</w:t>
            </w:r>
            <w:r>
              <w:rPr>
                <w:spacing w:val="-2"/>
                <w:sz w:val="20"/>
              </w:rPr>
              <w:t xml:space="preserve"> </w:t>
            </w:r>
            <w:r>
              <w:rPr>
                <w:sz w:val="20"/>
              </w:rPr>
              <w:t>voldoen</w:t>
            </w:r>
            <w:r>
              <w:rPr>
                <w:spacing w:val="-2"/>
                <w:sz w:val="20"/>
              </w:rPr>
              <w:t xml:space="preserve"> </w:t>
            </w:r>
            <w:r>
              <w:rPr>
                <w:sz w:val="20"/>
              </w:rPr>
              <w:t>aan</w:t>
            </w:r>
            <w:r>
              <w:rPr>
                <w:spacing w:val="-2"/>
                <w:sz w:val="20"/>
              </w:rPr>
              <w:t xml:space="preserve"> </w:t>
            </w:r>
            <w:r>
              <w:rPr>
                <w:sz w:val="20"/>
              </w:rPr>
              <w:t>de</w:t>
            </w:r>
            <w:r>
              <w:rPr>
                <w:spacing w:val="-2"/>
                <w:sz w:val="20"/>
              </w:rPr>
              <w:t xml:space="preserve"> </w:t>
            </w:r>
            <w:r>
              <w:rPr>
                <w:sz w:val="20"/>
              </w:rPr>
              <w:t>verzekeringscondities</w:t>
            </w:r>
            <w:r>
              <w:rPr>
                <w:spacing w:val="-1"/>
                <w:sz w:val="20"/>
              </w:rPr>
              <w:t xml:space="preserve"> </w:t>
            </w:r>
            <w:r>
              <w:rPr>
                <w:sz w:val="20"/>
              </w:rPr>
              <w:t>zoals vermeld in paragraaf 2.7.1 en naar oordeel van de aanbestedende dienst geen gelijkwaardige</w:t>
            </w:r>
            <w:r>
              <w:rPr>
                <w:spacing w:val="-8"/>
                <w:sz w:val="20"/>
              </w:rPr>
              <w:t xml:space="preserve"> </w:t>
            </w:r>
            <w:r>
              <w:rPr>
                <w:sz w:val="20"/>
              </w:rPr>
              <w:t>verzekeringscondities</w:t>
            </w:r>
            <w:r>
              <w:rPr>
                <w:spacing w:val="-8"/>
                <w:sz w:val="20"/>
              </w:rPr>
              <w:t xml:space="preserve"> </w:t>
            </w:r>
            <w:r>
              <w:rPr>
                <w:sz w:val="20"/>
              </w:rPr>
              <w:t>kan</w:t>
            </w:r>
            <w:r>
              <w:rPr>
                <w:spacing w:val="-8"/>
                <w:sz w:val="20"/>
              </w:rPr>
              <w:t xml:space="preserve"> </w:t>
            </w:r>
            <w:r>
              <w:rPr>
                <w:sz w:val="20"/>
              </w:rPr>
              <w:t>aanbieden</w:t>
            </w:r>
            <w:r>
              <w:rPr>
                <w:spacing w:val="-10"/>
                <w:sz w:val="20"/>
              </w:rPr>
              <w:t xml:space="preserve"> </w:t>
            </w:r>
            <w:r>
              <w:rPr>
                <w:sz w:val="20"/>
              </w:rPr>
              <w:t>dan</w:t>
            </w:r>
            <w:r>
              <w:rPr>
                <w:spacing w:val="-11"/>
                <w:sz w:val="20"/>
              </w:rPr>
              <w:t xml:space="preserve"> </w:t>
            </w:r>
            <w:r>
              <w:rPr>
                <w:sz w:val="20"/>
              </w:rPr>
              <w:t>komt</w:t>
            </w:r>
            <w:r>
              <w:rPr>
                <w:spacing w:val="-8"/>
                <w:sz w:val="20"/>
              </w:rPr>
              <w:t xml:space="preserve"> </w:t>
            </w:r>
            <w:r>
              <w:rPr>
                <w:sz w:val="20"/>
              </w:rPr>
              <w:t>de</w:t>
            </w:r>
            <w:r>
              <w:rPr>
                <w:spacing w:val="-9"/>
                <w:sz w:val="20"/>
              </w:rPr>
              <w:t xml:space="preserve"> </w:t>
            </w:r>
            <w:r>
              <w:rPr>
                <w:sz w:val="20"/>
              </w:rPr>
              <w:t>inschrijver</w:t>
            </w:r>
            <w:r>
              <w:rPr>
                <w:spacing w:val="-9"/>
                <w:sz w:val="20"/>
              </w:rPr>
              <w:t xml:space="preserve"> </w:t>
            </w:r>
            <w:r>
              <w:rPr>
                <w:sz w:val="20"/>
              </w:rPr>
              <w:t>niet</w:t>
            </w:r>
            <w:r>
              <w:rPr>
                <w:spacing w:val="-11"/>
                <w:sz w:val="20"/>
              </w:rPr>
              <w:t xml:space="preserve"> </w:t>
            </w:r>
            <w:r>
              <w:rPr>
                <w:sz w:val="20"/>
              </w:rPr>
              <w:t>voor gunning in aanmerking.</w:t>
            </w:r>
          </w:p>
        </w:tc>
      </w:tr>
      <w:tr w:rsidR="001C65E1" w14:paraId="55F88956" w14:textId="77777777">
        <w:trPr>
          <w:trHeight w:val="1149"/>
        </w:trPr>
        <w:tc>
          <w:tcPr>
            <w:tcW w:w="638" w:type="dxa"/>
          </w:tcPr>
          <w:p w14:paraId="1D45BD72" w14:textId="77777777" w:rsidR="001C65E1" w:rsidRDefault="00C7656A">
            <w:pPr>
              <w:pStyle w:val="TableParagraph"/>
              <w:spacing w:line="225" w:lineRule="exact"/>
              <w:ind w:left="143"/>
              <w:rPr>
                <w:sz w:val="20"/>
              </w:rPr>
            </w:pPr>
            <w:r>
              <w:rPr>
                <w:spacing w:val="-5"/>
                <w:sz w:val="20"/>
              </w:rPr>
              <w:t>11.</w:t>
            </w:r>
          </w:p>
        </w:tc>
        <w:tc>
          <w:tcPr>
            <w:tcW w:w="8293" w:type="dxa"/>
          </w:tcPr>
          <w:p w14:paraId="178184C6" w14:textId="77777777" w:rsidR="001C65E1" w:rsidRDefault="00C7656A">
            <w:pPr>
              <w:pStyle w:val="TableParagraph"/>
              <w:ind w:left="74" w:right="318"/>
              <w:jc w:val="both"/>
              <w:rPr>
                <w:sz w:val="20"/>
              </w:rPr>
            </w:pPr>
            <w:r>
              <w:rPr>
                <w:sz w:val="20"/>
              </w:rPr>
              <w:t>De</w:t>
            </w:r>
            <w:r>
              <w:rPr>
                <w:spacing w:val="-1"/>
                <w:sz w:val="20"/>
              </w:rPr>
              <w:t xml:space="preserve"> </w:t>
            </w:r>
            <w:r>
              <w:rPr>
                <w:sz w:val="20"/>
              </w:rPr>
              <w:t>verzekering dient dekking</w:t>
            </w:r>
            <w:r>
              <w:rPr>
                <w:spacing w:val="-2"/>
                <w:sz w:val="20"/>
              </w:rPr>
              <w:t xml:space="preserve"> </w:t>
            </w:r>
            <w:r>
              <w:rPr>
                <w:sz w:val="20"/>
              </w:rPr>
              <w:t>te bieden</w:t>
            </w:r>
            <w:r>
              <w:rPr>
                <w:spacing w:val="-1"/>
                <w:sz w:val="20"/>
              </w:rPr>
              <w:t xml:space="preserve"> </w:t>
            </w:r>
            <w:r>
              <w:rPr>
                <w:sz w:val="20"/>
              </w:rPr>
              <w:t>voor schaden die ter</w:t>
            </w:r>
            <w:r>
              <w:rPr>
                <w:spacing w:val="-1"/>
                <w:sz w:val="20"/>
              </w:rPr>
              <w:t xml:space="preserve"> </w:t>
            </w:r>
            <w:r>
              <w:rPr>
                <w:sz w:val="20"/>
              </w:rPr>
              <w:t>k</w:t>
            </w:r>
            <w:r>
              <w:rPr>
                <w:sz w:val="20"/>
              </w:rPr>
              <w:t>ennis zijn</w:t>
            </w:r>
            <w:r>
              <w:rPr>
                <w:spacing w:val="-1"/>
                <w:sz w:val="20"/>
              </w:rPr>
              <w:t xml:space="preserve"> </w:t>
            </w:r>
            <w:r>
              <w:rPr>
                <w:sz w:val="20"/>
              </w:rPr>
              <w:t>gekomen van</w:t>
            </w:r>
            <w:r>
              <w:rPr>
                <w:spacing w:val="-2"/>
                <w:sz w:val="20"/>
              </w:rPr>
              <w:t xml:space="preserve"> </w:t>
            </w:r>
            <w:r>
              <w:rPr>
                <w:sz w:val="20"/>
              </w:rPr>
              <w:t>de verzekerde en bij verzekeraar zijn gemeld gedurende de looptijd van de verzekering; als melding</w:t>
            </w:r>
            <w:r>
              <w:rPr>
                <w:spacing w:val="-12"/>
                <w:sz w:val="20"/>
              </w:rPr>
              <w:t xml:space="preserve"> </w:t>
            </w:r>
            <w:r>
              <w:rPr>
                <w:sz w:val="20"/>
              </w:rPr>
              <w:t>wordt</w:t>
            </w:r>
            <w:r>
              <w:rPr>
                <w:spacing w:val="-10"/>
                <w:sz w:val="20"/>
              </w:rPr>
              <w:t xml:space="preserve"> </w:t>
            </w:r>
            <w:r>
              <w:rPr>
                <w:sz w:val="20"/>
              </w:rPr>
              <w:t>tevens</w:t>
            </w:r>
            <w:r>
              <w:rPr>
                <w:spacing w:val="-8"/>
                <w:sz w:val="20"/>
              </w:rPr>
              <w:t xml:space="preserve"> </w:t>
            </w:r>
            <w:r>
              <w:rPr>
                <w:sz w:val="20"/>
              </w:rPr>
              <w:t>beschouwd</w:t>
            </w:r>
            <w:r>
              <w:rPr>
                <w:spacing w:val="-11"/>
                <w:sz w:val="20"/>
              </w:rPr>
              <w:t xml:space="preserve"> </w:t>
            </w:r>
            <w:r>
              <w:rPr>
                <w:sz w:val="20"/>
              </w:rPr>
              <w:t>een</w:t>
            </w:r>
            <w:r>
              <w:rPr>
                <w:spacing w:val="-10"/>
                <w:sz w:val="20"/>
              </w:rPr>
              <w:t xml:space="preserve"> </w:t>
            </w:r>
            <w:r>
              <w:rPr>
                <w:sz w:val="20"/>
              </w:rPr>
              <w:t>omstandighedenmelding/</w:t>
            </w:r>
            <w:r>
              <w:rPr>
                <w:spacing w:val="-8"/>
                <w:sz w:val="20"/>
              </w:rPr>
              <w:t xml:space="preserve"> </w:t>
            </w:r>
            <w:r>
              <w:rPr>
                <w:sz w:val="20"/>
              </w:rPr>
              <w:t>pro-formamelding</w:t>
            </w:r>
            <w:r>
              <w:rPr>
                <w:spacing w:val="-11"/>
                <w:sz w:val="20"/>
              </w:rPr>
              <w:t xml:space="preserve"> </w:t>
            </w:r>
            <w:r>
              <w:rPr>
                <w:sz w:val="20"/>
              </w:rPr>
              <w:t>met</w:t>
            </w:r>
            <w:r>
              <w:rPr>
                <w:spacing w:val="-10"/>
                <w:sz w:val="20"/>
              </w:rPr>
              <w:t xml:space="preserve"> </w:t>
            </w:r>
            <w:r>
              <w:rPr>
                <w:sz w:val="20"/>
              </w:rPr>
              <w:t>tot</w:t>
            </w:r>
          </w:p>
          <w:p w14:paraId="5ECF68E9" w14:textId="77777777" w:rsidR="001C65E1" w:rsidRDefault="00C7656A">
            <w:pPr>
              <w:pStyle w:val="TableParagraph"/>
              <w:spacing w:before="15" w:line="220" w:lineRule="auto"/>
              <w:ind w:left="74" w:right="530"/>
              <w:jc w:val="both"/>
              <w:rPr>
                <w:sz w:val="20"/>
              </w:rPr>
            </w:pPr>
            <w:r>
              <w:rPr>
                <w:sz w:val="20"/>
              </w:rPr>
              <w:t>doel</w:t>
            </w:r>
            <w:r>
              <w:rPr>
                <w:spacing w:val="-6"/>
                <w:sz w:val="20"/>
              </w:rPr>
              <w:t xml:space="preserve"> </w:t>
            </w:r>
            <w:r>
              <w:rPr>
                <w:sz w:val="20"/>
              </w:rPr>
              <w:t>verzekeringsdekking</w:t>
            </w:r>
            <w:r>
              <w:rPr>
                <w:spacing w:val="-3"/>
                <w:sz w:val="20"/>
              </w:rPr>
              <w:t xml:space="preserve"> </w:t>
            </w:r>
            <w:r>
              <w:rPr>
                <w:sz w:val="20"/>
              </w:rPr>
              <w:t>te</w:t>
            </w:r>
            <w:r>
              <w:rPr>
                <w:spacing w:val="-5"/>
                <w:sz w:val="20"/>
              </w:rPr>
              <w:t xml:space="preserve"> </w:t>
            </w:r>
            <w:r>
              <w:rPr>
                <w:sz w:val="20"/>
              </w:rPr>
              <w:t>borgen</w:t>
            </w:r>
            <w:r>
              <w:rPr>
                <w:spacing w:val="-6"/>
                <w:sz w:val="20"/>
              </w:rPr>
              <w:t xml:space="preserve"> </w:t>
            </w:r>
            <w:r>
              <w:rPr>
                <w:sz w:val="20"/>
              </w:rPr>
              <w:t>totdat</w:t>
            </w:r>
            <w:r>
              <w:rPr>
                <w:spacing w:val="-6"/>
                <w:sz w:val="20"/>
              </w:rPr>
              <w:t xml:space="preserve"> </w:t>
            </w:r>
            <w:r>
              <w:rPr>
                <w:sz w:val="20"/>
              </w:rPr>
              <w:t>een</w:t>
            </w:r>
            <w:r>
              <w:rPr>
                <w:spacing w:val="-6"/>
                <w:sz w:val="20"/>
              </w:rPr>
              <w:t xml:space="preserve"> </w:t>
            </w:r>
            <w:r>
              <w:rPr>
                <w:sz w:val="20"/>
              </w:rPr>
              <w:t>feitelijke</w:t>
            </w:r>
            <w:r>
              <w:rPr>
                <w:spacing w:val="-5"/>
                <w:sz w:val="20"/>
              </w:rPr>
              <w:t xml:space="preserve"> </w:t>
            </w:r>
            <w:r>
              <w:rPr>
                <w:sz w:val="20"/>
              </w:rPr>
              <w:t>aanspraak</w:t>
            </w:r>
            <w:r>
              <w:rPr>
                <w:spacing w:val="-4"/>
                <w:sz w:val="20"/>
              </w:rPr>
              <w:t xml:space="preserve"> </w:t>
            </w:r>
            <w:r>
              <w:rPr>
                <w:sz w:val="20"/>
              </w:rPr>
              <w:t>wordt</w:t>
            </w:r>
            <w:r>
              <w:rPr>
                <w:spacing w:val="-5"/>
                <w:sz w:val="20"/>
              </w:rPr>
              <w:t xml:space="preserve"> </w:t>
            </w:r>
            <w:r>
              <w:rPr>
                <w:sz w:val="20"/>
              </w:rPr>
              <w:t>ontvangen</w:t>
            </w:r>
            <w:r>
              <w:rPr>
                <w:spacing w:val="-6"/>
                <w:sz w:val="20"/>
              </w:rPr>
              <w:t xml:space="preserve"> </w:t>
            </w:r>
            <w:r>
              <w:rPr>
                <w:sz w:val="20"/>
              </w:rPr>
              <w:t>en inhoudelijk behandeld kan worden.</w:t>
            </w:r>
          </w:p>
        </w:tc>
      </w:tr>
      <w:tr w:rsidR="001C65E1" w14:paraId="27E18E96" w14:textId="77777777">
        <w:trPr>
          <w:trHeight w:val="1379"/>
        </w:trPr>
        <w:tc>
          <w:tcPr>
            <w:tcW w:w="638" w:type="dxa"/>
          </w:tcPr>
          <w:p w14:paraId="3AB98827" w14:textId="77777777" w:rsidR="001C65E1" w:rsidRDefault="00C7656A">
            <w:pPr>
              <w:pStyle w:val="TableParagraph"/>
              <w:spacing w:line="229" w:lineRule="exact"/>
              <w:ind w:left="143"/>
              <w:rPr>
                <w:sz w:val="20"/>
              </w:rPr>
            </w:pPr>
            <w:r>
              <w:rPr>
                <w:spacing w:val="-5"/>
                <w:sz w:val="20"/>
              </w:rPr>
              <w:t>12.</w:t>
            </w:r>
          </w:p>
        </w:tc>
        <w:tc>
          <w:tcPr>
            <w:tcW w:w="8293" w:type="dxa"/>
          </w:tcPr>
          <w:p w14:paraId="7AA906D2" w14:textId="77777777" w:rsidR="001C65E1" w:rsidRDefault="00C7656A">
            <w:pPr>
              <w:pStyle w:val="TableParagraph"/>
              <w:ind w:left="74" w:right="124"/>
              <w:rPr>
                <w:sz w:val="20"/>
              </w:rPr>
            </w:pPr>
            <w:r>
              <w:rPr>
                <w:sz w:val="20"/>
              </w:rPr>
              <w:t>Inloop: De aansprakelijkheidsverzekering dient dekking te bieden voor het zogenaamde inlooprisico</w:t>
            </w:r>
            <w:r>
              <w:rPr>
                <w:spacing w:val="-10"/>
                <w:sz w:val="20"/>
              </w:rPr>
              <w:t xml:space="preserve"> </w:t>
            </w:r>
            <w:r>
              <w:rPr>
                <w:sz w:val="20"/>
              </w:rPr>
              <w:t>voor</w:t>
            </w:r>
            <w:r>
              <w:rPr>
                <w:spacing w:val="-10"/>
                <w:sz w:val="20"/>
              </w:rPr>
              <w:t xml:space="preserve"> </w:t>
            </w:r>
            <w:r>
              <w:rPr>
                <w:sz w:val="20"/>
              </w:rPr>
              <w:t>zaak-,</w:t>
            </w:r>
            <w:r>
              <w:rPr>
                <w:spacing w:val="-11"/>
                <w:sz w:val="20"/>
              </w:rPr>
              <w:t xml:space="preserve"> </w:t>
            </w:r>
            <w:r>
              <w:rPr>
                <w:sz w:val="20"/>
              </w:rPr>
              <w:t>personen-,</w:t>
            </w:r>
            <w:r>
              <w:rPr>
                <w:spacing w:val="-11"/>
                <w:sz w:val="20"/>
              </w:rPr>
              <w:t xml:space="preserve"> </w:t>
            </w:r>
            <w:r>
              <w:rPr>
                <w:sz w:val="20"/>
              </w:rPr>
              <w:t>en</w:t>
            </w:r>
            <w:r>
              <w:rPr>
                <w:spacing w:val="-11"/>
                <w:sz w:val="20"/>
              </w:rPr>
              <w:t xml:space="preserve"> </w:t>
            </w:r>
            <w:r>
              <w:rPr>
                <w:sz w:val="20"/>
              </w:rPr>
              <w:t>vermogensschaden</w:t>
            </w:r>
            <w:r>
              <w:rPr>
                <w:spacing w:val="-6"/>
                <w:sz w:val="20"/>
              </w:rPr>
              <w:t xml:space="preserve"> </w:t>
            </w:r>
            <w:r>
              <w:rPr>
                <w:sz w:val="20"/>
              </w:rPr>
              <w:t>gerekend</w:t>
            </w:r>
            <w:r>
              <w:rPr>
                <w:spacing w:val="-8"/>
                <w:sz w:val="20"/>
              </w:rPr>
              <w:t xml:space="preserve"> </w:t>
            </w:r>
            <w:r>
              <w:rPr>
                <w:sz w:val="20"/>
              </w:rPr>
              <w:t>vanaf</w:t>
            </w:r>
            <w:r>
              <w:rPr>
                <w:spacing w:val="-8"/>
                <w:sz w:val="20"/>
              </w:rPr>
              <w:t xml:space="preserve"> </w:t>
            </w:r>
            <w:r>
              <w:rPr>
                <w:sz w:val="20"/>
              </w:rPr>
              <w:t>01-03-2001.</w:t>
            </w:r>
            <w:r>
              <w:rPr>
                <w:spacing w:val="-11"/>
                <w:sz w:val="20"/>
              </w:rPr>
              <w:t xml:space="preserve"> </w:t>
            </w:r>
            <w:r>
              <w:rPr>
                <w:sz w:val="20"/>
              </w:rPr>
              <w:t>Het gaat om schades waarvan verzekerde niet wist of kon vermoeden dat hij/zij hiervoor a</w:t>
            </w:r>
            <w:r>
              <w:rPr>
                <w:sz w:val="20"/>
              </w:rPr>
              <w:t>ansprakelijk gesteld zou worden.</w:t>
            </w:r>
          </w:p>
          <w:p w14:paraId="4177B182" w14:textId="77777777" w:rsidR="001C65E1" w:rsidRDefault="00C7656A">
            <w:pPr>
              <w:pStyle w:val="TableParagraph"/>
              <w:spacing w:line="230" w:lineRule="exact"/>
              <w:ind w:left="74" w:right="124"/>
              <w:rPr>
                <w:sz w:val="20"/>
              </w:rPr>
            </w:pPr>
            <w:r>
              <w:rPr>
                <w:sz w:val="20"/>
              </w:rPr>
              <w:t>De</w:t>
            </w:r>
            <w:r>
              <w:rPr>
                <w:spacing w:val="-7"/>
                <w:sz w:val="20"/>
              </w:rPr>
              <w:t xml:space="preserve"> </w:t>
            </w:r>
            <w:r>
              <w:rPr>
                <w:sz w:val="20"/>
              </w:rPr>
              <w:t>polis</w:t>
            </w:r>
            <w:r>
              <w:rPr>
                <w:spacing w:val="-6"/>
                <w:sz w:val="20"/>
              </w:rPr>
              <w:t xml:space="preserve"> </w:t>
            </w:r>
            <w:r>
              <w:rPr>
                <w:sz w:val="20"/>
              </w:rPr>
              <w:t>zal</w:t>
            </w:r>
            <w:r>
              <w:rPr>
                <w:spacing w:val="-7"/>
                <w:sz w:val="20"/>
              </w:rPr>
              <w:t xml:space="preserve"> </w:t>
            </w:r>
            <w:r>
              <w:rPr>
                <w:sz w:val="20"/>
              </w:rPr>
              <w:t>naadloos</w:t>
            </w:r>
            <w:r>
              <w:rPr>
                <w:spacing w:val="-5"/>
                <w:sz w:val="20"/>
              </w:rPr>
              <w:t xml:space="preserve"> </w:t>
            </w:r>
            <w:r>
              <w:rPr>
                <w:sz w:val="20"/>
              </w:rPr>
              <w:t>aansluiten</w:t>
            </w:r>
            <w:r>
              <w:rPr>
                <w:spacing w:val="-7"/>
                <w:sz w:val="20"/>
              </w:rPr>
              <w:t xml:space="preserve"> </w:t>
            </w:r>
            <w:r>
              <w:rPr>
                <w:sz w:val="20"/>
              </w:rPr>
              <w:t>op</w:t>
            </w:r>
            <w:r>
              <w:rPr>
                <w:spacing w:val="-7"/>
                <w:sz w:val="20"/>
              </w:rPr>
              <w:t xml:space="preserve"> </w:t>
            </w:r>
            <w:r>
              <w:rPr>
                <w:sz w:val="20"/>
              </w:rPr>
              <w:t>de</w:t>
            </w:r>
            <w:r>
              <w:rPr>
                <w:spacing w:val="-9"/>
                <w:sz w:val="20"/>
              </w:rPr>
              <w:t xml:space="preserve"> </w:t>
            </w:r>
            <w:r>
              <w:rPr>
                <w:sz w:val="20"/>
              </w:rPr>
              <w:t>voorgaande</w:t>
            </w:r>
            <w:r>
              <w:rPr>
                <w:spacing w:val="-6"/>
                <w:sz w:val="20"/>
              </w:rPr>
              <w:t xml:space="preserve"> </w:t>
            </w:r>
            <w:r>
              <w:rPr>
                <w:sz w:val="20"/>
              </w:rPr>
              <w:t>polis</w:t>
            </w:r>
            <w:r>
              <w:rPr>
                <w:spacing w:val="-6"/>
                <w:sz w:val="20"/>
              </w:rPr>
              <w:t xml:space="preserve"> </w:t>
            </w:r>
            <w:r>
              <w:rPr>
                <w:sz w:val="20"/>
              </w:rPr>
              <w:t>zodat</w:t>
            </w:r>
            <w:r>
              <w:rPr>
                <w:spacing w:val="-9"/>
                <w:sz w:val="20"/>
              </w:rPr>
              <w:t xml:space="preserve"> </w:t>
            </w:r>
            <w:r>
              <w:rPr>
                <w:sz w:val="20"/>
              </w:rPr>
              <w:t>er</w:t>
            </w:r>
            <w:r>
              <w:rPr>
                <w:spacing w:val="-8"/>
                <w:sz w:val="20"/>
              </w:rPr>
              <w:t xml:space="preserve"> </w:t>
            </w:r>
            <w:r>
              <w:rPr>
                <w:sz w:val="20"/>
              </w:rPr>
              <w:t>geen</w:t>
            </w:r>
            <w:r>
              <w:rPr>
                <w:spacing w:val="-8"/>
                <w:sz w:val="20"/>
              </w:rPr>
              <w:t xml:space="preserve"> </w:t>
            </w:r>
            <w:r>
              <w:rPr>
                <w:sz w:val="20"/>
              </w:rPr>
              <w:t>schadegevallen</w:t>
            </w:r>
            <w:r>
              <w:rPr>
                <w:spacing w:val="-6"/>
                <w:sz w:val="20"/>
              </w:rPr>
              <w:t xml:space="preserve"> </w:t>
            </w:r>
            <w:r>
              <w:rPr>
                <w:sz w:val="20"/>
              </w:rPr>
              <w:t>om die reden niet gedekt kunnen zijn.</w:t>
            </w:r>
          </w:p>
        </w:tc>
      </w:tr>
      <w:tr w:rsidR="001C65E1" w14:paraId="1F03B9A4" w14:textId="77777777">
        <w:trPr>
          <w:trHeight w:val="1380"/>
        </w:trPr>
        <w:tc>
          <w:tcPr>
            <w:tcW w:w="638" w:type="dxa"/>
          </w:tcPr>
          <w:p w14:paraId="1327D97A" w14:textId="77777777" w:rsidR="001C65E1" w:rsidRDefault="00C7656A">
            <w:pPr>
              <w:pStyle w:val="TableParagraph"/>
              <w:spacing w:line="224" w:lineRule="exact"/>
              <w:ind w:left="143"/>
              <w:rPr>
                <w:sz w:val="20"/>
              </w:rPr>
            </w:pPr>
            <w:r>
              <w:rPr>
                <w:spacing w:val="-5"/>
                <w:sz w:val="20"/>
              </w:rPr>
              <w:t>13.</w:t>
            </w:r>
          </w:p>
        </w:tc>
        <w:tc>
          <w:tcPr>
            <w:tcW w:w="8293" w:type="dxa"/>
          </w:tcPr>
          <w:p w14:paraId="7ACECDA5" w14:textId="77777777" w:rsidR="001C65E1" w:rsidRDefault="00C7656A">
            <w:pPr>
              <w:pStyle w:val="TableParagraph"/>
              <w:ind w:left="74" w:right="112"/>
              <w:rPr>
                <w:sz w:val="20"/>
              </w:rPr>
            </w:pPr>
            <w:r>
              <w:rPr>
                <w:sz w:val="20"/>
              </w:rPr>
              <w:t>Uitloop: Indien de verzekering wordt beëindigd, anders dan wegens het opzettelijk verstrekken</w:t>
            </w:r>
            <w:r>
              <w:rPr>
                <w:spacing w:val="-10"/>
                <w:sz w:val="20"/>
              </w:rPr>
              <w:t xml:space="preserve"> </w:t>
            </w:r>
            <w:r>
              <w:rPr>
                <w:sz w:val="20"/>
              </w:rPr>
              <w:t>van</w:t>
            </w:r>
            <w:r>
              <w:rPr>
                <w:spacing w:val="-11"/>
                <w:sz w:val="20"/>
              </w:rPr>
              <w:t xml:space="preserve"> </w:t>
            </w:r>
            <w:r>
              <w:rPr>
                <w:sz w:val="20"/>
              </w:rPr>
              <w:t>onjuiste</w:t>
            </w:r>
            <w:r>
              <w:rPr>
                <w:spacing w:val="-10"/>
                <w:sz w:val="20"/>
              </w:rPr>
              <w:t xml:space="preserve"> </w:t>
            </w:r>
            <w:r>
              <w:rPr>
                <w:sz w:val="20"/>
              </w:rPr>
              <w:t>gegevens,</w:t>
            </w:r>
            <w:r>
              <w:rPr>
                <w:spacing w:val="-10"/>
                <w:sz w:val="20"/>
              </w:rPr>
              <w:t xml:space="preserve"> </w:t>
            </w:r>
            <w:r>
              <w:rPr>
                <w:sz w:val="20"/>
              </w:rPr>
              <w:t>behoudt</w:t>
            </w:r>
            <w:r>
              <w:rPr>
                <w:spacing w:val="-8"/>
                <w:sz w:val="20"/>
              </w:rPr>
              <w:t xml:space="preserve"> </w:t>
            </w:r>
            <w:r>
              <w:rPr>
                <w:sz w:val="20"/>
              </w:rPr>
              <w:t>de</w:t>
            </w:r>
            <w:r>
              <w:rPr>
                <w:spacing w:val="-11"/>
                <w:sz w:val="20"/>
              </w:rPr>
              <w:t xml:space="preserve"> </w:t>
            </w:r>
            <w:r>
              <w:rPr>
                <w:sz w:val="20"/>
              </w:rPr>
              <w:t>verzekeringnemer</w:t>
            </w:r>
            <w:r>
              <w:rPr>
                <w:spacing w:val="-9"/>
                <w:sz w:val="20"/>
              </w:rPr>
              <w:t xml:space="preserve"> </w:t>
            </w:r>
            <w:r>
              <w:rPr>
                <w:sz w:val="20"/>
              </w:rPr>
              <w:t>gedurende</w:t>
            </w:r>
            <w:r>
              <w:rPr>
                <w:spacing w:val="-8"/>
                <w:sz w:val="20"/>
              </w:rPr>
              <w:t xml:space="preserve"> </w:t>
            </w:r>
            <w:r>
              <w:rPr>
                <w:sz w:val="20"/>
              </w:rPr>
              <w:t>drie</w:t>
            </w:r>
            <w:r>
              <w:rPr>
                <w:spacing w:val="-9"/>
                <w:sz w:val="20"/>
              </w:rPr>
              <w:t xml:space="preserve"> </w:t>
            </w:r>
            <w:r>
              <w:rPr>
                <w:sz w:val="20"/>
              </w:rPr>
              <w:t>maanden na de beëindigingsdatum het recht om aanspraken die tijdens de looptijd van de verzekering tegen verzekerde zijn ingesteld te melden. Dergelijke gemelde aanspraken</w:t>
            </w:r>
          </w:p>
          <w:p w14:paraId="6AB43936" w14:textId="77777777" w:rsidR="001C65E1" w:rsidRDefault="00C7656A">
            <w:pPr>
              <w:pStyle w:val="TableParagraph"/>
              <w:spacing w:before="16" w:line="220" w:lineRule="auto"/>
              <w:ind w:left="74" w:right="124"/>
              <w:rPr>
                <w:sz w:val="20"/>
              </w:rPr>
            </w:pPr>
            <w:r>
              <w:rPr>
                <w:sz w:val="20"/>
              </w:rPr>
              <w:t>zullen</w:t>
            </w:r>
            <w:r>
              <w:rPr>
                <w:spacing w:val="-5"/>
                <w:sz w:val="20"/>
              </w:rPr>
              <w:t xml:space="preserve"> </w:t>
            </w:r>
            <w:r>
              <w:rPr>
                <w:sz w:val="20"/>
              </w:rPr>
              <w:t>in</w:t>
            </w:r>
            <w:r>
              <w:rPr>
                <w:spacing w:val="-5"/>
                <w:sz w:val="20"/>
              </w:rPr>
              <w:t xml:space="preserve"> </w:t>
            </w:r>
            <w:r>
              <w:rPr>
                <w:sz w:val="20"/>
              </w:rPr>
              <w:t>dat</w:t>
            </w:r>
            <w:r>
              <w:rPr>
                <w:spacing w:val="-5"/>
                <w:sz w:val="20"/>
              </w:rPr>
              <w:t xml:space="preserve"> </w:t>
            </w:r>
            <w:r>
              <w:rPr>
                <w:sz w:val="20"/>
              </w:rPr>
              <w:t>geval</w:t>
            </w:r>
            <w:r>
              <w:rPr>
                <w:spacing w:val="-4"/>
                <w:sz w:val="20"/>
              </w:rPr>
              <w:t xml:space="preserve"> </w:t>
            </w:r>
            <w:r>
              <w:rPr>
                <w:sz w:val="20"/>
              </w:rPr>
              <w:t>behandeld</w:t>
            </w:r>
            <w:r>
              <w:rPr>
                <w:spacing w:val="-5"/>
                <w:sz w:val="20"/>
              </w:rPr>
              <w:t xml:space="preserve"> </w:t>
            </w:r>
            <w:r>
              <w:rPr>
                <w:sz w:val="20"/>
              </w:rPr>
              <w:t>worden</w:t>
            </w:r>
            <w:r>
              <w:rPr>
                <w:spacing w:val="-3"/>
                <w:sz w:val="20"/>
              </w:rPr>
              <w:t xml:space="preserve"> </w:t>
            </w:r>
            <w:r>
              <w:rPr>
                <w:sz w:val="20"/>
              </w:rPr>
              <w:t>als</w:t>
            </w:r>
            <w:r>
              <w:rPr>
                <w:spacing w:val="-2"/>
                <w:sz w:val="20"/>
              </w:rPr>
              <w:t xml:space="preserve"> </w:t>
            </w:r>
            <w:r>
              <w:rPr>
                <w:sz w:val="20"/>
              </w:rPr>
              <w:t>aanspraken</w:t>
            </w:r>
            <w:r>
              <w:rPr>
                <w:spacing w:val="-5"/>
                <w:sz w:val="20"/>
              </w:rPr>
              <w:t xml:space="preserve"> </w:t>
            </w:r>
            <w:r>
              <w:rPr>
                <w:sz w:val="20"/>
              </w:rPr>
              <w:t>die</w:t>
            </w:r>
            <w:r>
              <w:rPr>
                <w:spacing w:val="-5"/>
                <w:sz w:val="20"/>
              </w:rPr>
              <w:t xml:space="preserve"> </w:t>
            </w:r>
            <w:r>
              <w:rPr>
                <w:sz w:val="20"/>
              </w:rPr>
              <w:t>binnen</w:t>
            </w:r>
            <w:r>
              <w:rPr>
                <w:spacing w:val="-3"/>
                <w:sz w:val="20"/>
              </w:rPr>
              <w:t xml:space="preserve"> </w:t>
            </w:r>
            <w:r>
              <w:rPr>
                <w:sz w:val="20"/>
              </w:rPr>
              <w:t>de</w:t>
            </w:r>
            <w:r>
              <w:rPr>
                <w:spacing w:val="-4"/>
                <w:sz w:val="20"/>
              </w:rPr>
              <w:t xml:space="preserve"> </w:t>
            </w:r>
            <w:r>
              <w:rPr>
                <w:sz w:val="20"/>
              </w:rPr>
              <w:t>looptijd</w:t>
            </w:r>
            <w:r>
              <w:rPr>
                <w:spacing w:val="-5"/>
                <w:sz w:val="20"/>
              </w:rPr>
              <w:t xml:space="preserve"> </w:t>
            </w:r>
            <w:r>
              <w:rPr>
                <w:sz w:val="20"/>
              </w:rPr>
              <w:t>van</w:t>
            </w:r>
            <w:r>
              <w:rPr>
                <w:spacing w:val="-5"/>
                <w:sz w:val="20"/>
              </w:rPr>
              <w:t xml:space="preserve"> </w:t>
            </w:r>
            <w:r>
              <w:rPr>
                <w:sz w:val="20"/>
              </w:rPr>
              <w:t>de ve</w:t>
            </w:r>
            <w:r>
              <w:rPr>
                <w:sz w:val="20"/>
              </w:rPr>
              <w:t>rzekering zijn gemeld.</w:t>
            </w:r>
          </w:p>
        </w:tc>
      </w:tr>
      <w:tr w:rsidR="001C65E1" w14:paraId="460A17DE" w14:textId="77777777">
        <w:trPr>
          <w:trHeight w:val="489"/>
        </w:trPr>
        <w:tc>
          <w:tcPr>
            <w:tcW w:w="638" w:type="dxa"/>
          </w:tcPr>
          <w:p w14:paraId="6CF58711" w14:textId="77777777" w:rsidR="001C65E1" w:rsidRDefault="00C7656A">
            <w:pPr>
              <w:pStyle w:val="TableParagraph"/>
              <w:spacing w:line="225" w:lineRule="exact"/>
              <w:ind w:left="143"/>
              <w:rPr>
                <w:sz w:val="20"/>
              </w:rPr>
            </w:pPr>
            <w:r>
              <w:rPr>
                <w:spacing w:val="-5"/>
                <w:sz w:val="20"/>
              </w:rPr>
              <w:t>14.</w:t>
            </w:r>
          </w:p>
        </w:tc>
        <w:tc>
          <w:tcPr>
            <w:tcW w:w="8293" w:type="dxa"/>
          </w:tcPr>
          <w:p w14:paraId="224B83C0" w14:textId="77777777" w:rsidR="001C65E1" w:rsidRDefault="00C7656A">
            <w:pPr>
              <w:pStyle w:val="TableParagraph"/>
              <w:spacing w:line="229" w:lineRule="exact"/>
              <w:ind w:left="74"/>
              <w:rPr>
                <w:sz w:val="20"/>
              </w:rPr>
            </w:pPr>
            <w:r>
              <w:rPr>
                <w:sz w:val="20"/>
              </w:rPr>
              <w:t>De</w:t>
            </w:r>
            <w:r>
              <w:rPr>
                <w:spacing w:val="-13"/>
                <w:sz w:val="20"/>
              </w:rPr>
              <w:t xml:space="preserve"> </w:t>
            </w:r>
            <w:r>
              <w:rPr>
                <w:sz w:val="20"/>
              </w:rPr>
              <w:t>verzekering</w:t>
            </w:r>
            <w:r>
              <w:rPr>
                <w:spacing w:val="-10"/>
                <w:sz w:val="20"/>
              </w:rPr>
              <w:t xml:space="preserve"> </w:t>
            </w:r>
            <w:r>
              <w:rPr>
                <w:sz w:val="20"/>
              </w:rPr>
              <w:t>dient</w:t>
            </w:r>
            <w:r>
              <w:rPr>
                <w:spacing w:val="-12"/>
                <w:sz w:val="20"/>
              </w:rPr>
              <w:t xml:space="preserve"> </w:t>
            </w:r>
            <w:r>
              <w:rPr>
                <w:sz w:val="20"/>
              </w:rPr>
              <w:t>te</w:t>
            </w:r>
            <w:r>
              <w:rPr>
                <w:spacing w:val="-13"/>
                <w:sz w:val="20"/>
              </w:rPr>
              <w:t xml:space="preserve"> </w:t>
            </w:r>
            <w:r>
              <w:rPr>
                <w:sz w:val="20"/>
              </w:rPr>
              <w:t>zijn</w:t>
            </w:r>
            <w:r>
              <w:rPr>
                <w:spacing w:val="-10"/>
                <w:sz w:val="20"/>
              </w:rPr>
              <w:t xml:space="preserve"> </w:t>
            </w:r>
            <w:r>
              <w:rPr>
                <w:sz w:val="20"/>
              </w:rPr>
              <w:t>onderworpen</w:t>
            </w:r>
            <w:r>
              <w:rPr>
                <w:spacing w:val="-10"/>
                <w:sz w:val="20"/>
              </w:rPr>
              <w:t xml:space="preserve"> </w:t>
            </w:r>
            <w:r>
              <w:rPr>
                <w:sz w:val="20"/>
              </w:rPr>
              <w:t>aan</w:t>
            </w:r>
            <w:r>
              <w:rPr>
                <w:spacing w:val="-13"/>
                <w:sz w:val="20"/>
              </w:rPr>
              <w:t xml:space="preserve"> </w:t>
            </w:r>
            <w:r>
              <w:rPr>
                <w:sz w:val="20"/>
              </w:rPr>
              <w:t>het</w:t>
            </w:r>
            <w:r>
              <w:rPr>
                <w:spacing w:val="-10"/>
                <w:sz w:val="20"/>
              </w:rPr>
              <w:t xml:space="preserve"> </w:t>
            </w:r>
            <w:r>
              <w:rPr>
                <w:sz w:val="20"/>
              </w:rPr>
              <w:t>Nederlands</w:t>
            </w:r>
            <w:r>
              <w:rPr>
                <w:spacing w:val="-11"/>
                <w:sz w:val="20"/>
              </w:rPr>
              <w:t xml:space="preserve"> </w:t>
            </w:r>
            <w:r>
              <w:rPr>
                <w:spacing w:val="-2"/>
                <w:sz w:val="20"/>
              </w:rPr>
              <w:t>recht.</w:t>
            </w:r>
          </w:p>
        </w:tc>
      </w:tr>
      <w:tr w:rsidR="001C65E1" w14:paraId="1368B3D7" w14:textId="77777777">
        <w:trPr>
          <w:trHeight w:val="1463"/>
        </w:trPr>
        <w:tc>
          <w:tcPr>
            <w:tcW w:w="638" w:type="dxa"/>
          </w:tcPr>
          <w:p w14:paraId="0C42858E" w14:textId="77777777" w:rsidR="001C65E1" w:rsidRDefault="00C7656A">
            <w:pPr>
              <w:pStyle w:val="TableParagraph"/>
              <w:spacing w:line="225" w:lineRule="exact"/>
              <w:ind w:left="143"/>
              <w:rPr>
                <w:sz w:val="20"/>
              </w:rPr>
            </w:pPr>
            <w:r>
              <w:rPr>
                <w:spacing w:val="-5"/>
                <w:sz w:val="20"/>
              </w:rPr>
              <w:t>15.</w:t>
            </w:r>
          </w:p>
        </w:tc>
        <w:tc>
          <w:tcPr>
            <w:tcW w:w="8293" w:type="dxa"/>
          </w:tcPr>
          <w:p w14:paraId="6F0A4D42" w14:textId="77777777" w:rsidR="001C65E1" w:rsidRDefault="00C7656A">
            <w:pPr>
              <w:pStyle w:val="TableParagraph"/>
              <w:spacing w:line="218" w:lineRule="auto"/>
              <w:ind w:left="74" w:right="35"/>
              <w:rPr>
                <w:sz w:val="20"/>
              </w:rPr>
            </w:pPr>
            <w:r>
              <w:rPr>
                <w:sz w:val="20"/>
              </w:rPr>
              <w:t>De verzekering wordt aangegaan voor een termijn van twee jaar, ingaande op 28 februari 2023 om 00:00 uur en eindigend op 28 februari 2025 om 00:00 uur met daarna de mogelijkheid om 4 keer te verlengen met 12 maanden. Voor de verzekeraar geldt uiterlijk een</w:t>
            </w:r>
            <w:r>
              <w:rPr>
                <w:sz w:val="20"/>
              </w:rPr>
              <w:t xml:space="preserve"> opzegtermijn van 6 maanden voor de einddatum. De verzekeringnemer heeft uiterlijk een opzegtermijn van 2 maanden voor de einddatum. Een jaarlijkse premie indexatie conform</w:t>
            </w:r>
            <w:r>
              <w:rPr>
                <w:spacing w:val="-4"/>
                <w:sz w:val="20"/>
              </w:rPr>
              <w:t xml:space="preserve"> </w:t>
            </w:r>
            <w:r>
              <w:rPr>
                <w:sz w:val="20"/>
              </w:rPr>
              <w:t>CPI</w:t>
            </w:r>
            <w:r>
              <w:rPr>
                <w:spacing w:val="-4"/>
                <w:sz w:val="20"/>
              </w:rPr>
              <w:t xml:space="preserve"> </w:t>
            </w:r>
            <w:r>
              <w:rPr>
                <w:sz w:val="20"/>
              </w:rPr>
              <w:t>(consumenten</w:t>
            </w:r>
            <w:r>
              <w:rPr>
                <w:spacing w:val="-2"/>
                <w:sz w:val="20"/>
              </w:rPr>
              <w:t xml:space="preserve"> </w:t>
            </w:r>
            <w:r>
              <w:rPr>
                <w:sz w:val="20"/>
              </w:rPr>
              <w:t>prijs</w:t>
            </w:r>
            <w:r>
              <w:rPr>
                <w:spacing w:val="-3"/>
                <w:sz w:val="20"/>
              </w:rPr>
              <w:t xml:space="preserve"> </w:t>
            </w:r>
            <w:r>
              <w:rPr>
                <w:sz w:val="20"/>
              </w:rPr>
              <w:t>index)</w:t>
            </w:r>
            <w:r>
              <w:rPr>
                <w:spacing w:val="-3"/>
                <w:sz w:val="20"/>
              </w:rPr>
              <w:t xml:space="preserve"> </w:t>
            </w:r>
            <w:r>
              <w:rPr>
                <w:sz w:val="20"/>
              </w:rPr>
              <w:t>is</w:t>
            </w:r>
            <w:r>
              <w:rPr>
                <w:spacing w:val="-3"/>
                <w:sz w:val="20"/>
              </w:rPr>
              <w:t xml:space="preserve"> </w:t>
            </w:r>
            <w:r>
              <w:rPr>
                <w:sz w:val="20"/>
              </w:rPr>
              <w:t>toegestaan</w:t>
            </w:r>
            <w:r>
              <w:rPr>
                <w:spacing w:val="-3"/>
                <w:sz w:val="20"/>
              </w:rPr>
              <w:t xml:space="preserve"> </w:t>
            </w:r>
            <w:r>
              <w:rPr>
                <w:sz w:val="20"/>
              </w:rPr>
              <w:t>binnen</w:t>
            </w:r>
            <w:r>
              <w:rPr>
                <w:spacing w:val="-5"/>
                <w:sz w:val="20"/>
              </w:rPr>
              <w:t xml:space="preserve"> </w:t>
            </w:r>
            <w:r>
              <w:rPr>
                <w:sz w:val="20"/>
              </w:rPr>
              <w:t>de</w:t>
            </w:r>
            <w:r>
              <w:rPr>
                <w:spacing w:val="-4"/>
                <w:sz w:val="20"/>
              </w:rPr>
              <w:t xml:space="preserve"> </w:t>
            </w:r>
            <w:r>
              <w:rPr>
                <w:sz w:val="20"/>
              </w:rPr>
              <w:t>eerste</w:t>
            </w:r>
            <w:r>
              <w:rPr>
                <w:spacing w:val="-4"/>
                <w:sz w:val="20"/>
              </w:rPr>
              <w:t xml:space="preserve"> </w:t>
            </w:r>
            <w:r>
              <w:rPr>
                <w:sz w:val="20"/>
              </w:rPr>
              <w:t>termijn</w:t>
            </w:r>
            <w:r>
              <w:rPr>
                <w:spacing w:val="-4"/>
                <w:sz w:val="20"/>
              </w:rPr>
              <w:t xml:space="preserve"> </w:t>
            </w:r>
            <w:r>
              <w:rPr>
                <w:sz w:val="20"/>
              </w:rPr>
              <w:t>van</w:t>
            </w:r>
            <w:r>
              <w:rPr>
                <w:spacing w:val="-2"/>
                <w:sz w:val="20"/>
              </w:rPr>
              <w:t xml:space="preserve"> </w:t>
            </w:r>
            <w:r>
              <w:rPr>
                <w:sz w:val="20"/>
              </w:rPr>
              <w:t>3</w:t>
            </w:r>
            <w:r>
              <w:rPr>
                <w:spacing w:val="-4"/>
                <w:sz w:val="20"/>
              </w:rPr>
              <w:t xml:space="preserve"> </w:t>
            </w:r>
            <w:r>
              <w:rPr>
                <w:sz w:val="20"/>
              </w:rPr>
              <w:t>jaar</w:t>
            </w:r>
            <w:r>
              <w:rPr>
                <w:spacing w:val="-3"/>
                <w:sz w:val="20"/>
              </w:rPr>
              <w:t xml:space="preserve"> </w:t>
            </w:r>
            <w:r>
              <w:rPr>
                <w:sz w:val="20"/>
              </w:rPr>
              <w:t>en</w:t>
            </w:r>
          </w:p>
          <w:p w14:paraId="7942D169" w14:textId="77777777" w:rsidR="001C65E1" w:rsidRDefault="00C7656A">
            <w:pPr>
              <w:pStyle w:val="TableParagraph"/>
              <w:spacing w:line="191" w:lineRule="exact"/>
              <w:ind w:left="74"/>
              <w:rPr>
                <w:sz w:val="20"/>
              </w:rPr>
            </w:pPr>
            <w:r>
              <w:rPr>
                <w:sz w:val="20"/>
              </w:rPr>
              <w:t>daarna</w:t>
            </w:r>
            <w:r>
              <w:rPr>
                <w:spacing w:val="-11"/>
                <w:sz w:val="20"/>
              </w:rPr>
              <w:t xml:space="preserve"> </w:t>
            </w:r>
            <w:r>
              <w:rPr>
                <w:sz w:val="20"/>
              </w:rPr>
              <w:t>volgende</w:t>
            </w:r>
            <w:r>
              <w:rPr>
                <w:spacing w:val="-12"/>
                <w:sz w:val="20"/>
              </w:rPr>
              <w:t xml:space="preserve"> </w:t>
            </w:r>
            <w:r>
              <w:rPr>
                <w:spacing w:val="-2"/>
                <w:sz w:val="20"/>
              </w:rPr>
              <w:t>periode(n).</w:t>
            </w:r>
          </w:p>
        </w:tc>
      </w:tr>
      <w:tr w:rsidR="001C65E1" w14:paraId="77E3589D" w14:textId="77777777">
        <w:trPr>
          <w:trHeight w:val="688"/>
        </w:trPr>
        <w:tc>
          <w:tcPr>
            <w:tcW w:w="638" w:type="dxa"/>
          </w:tcPr>
          <w:p w14:paraId="32C7FAF9" w14:textId="77777777" w:rsidR="001C65E1" w:rsidRDefault="00C7656A">
            <w:pPr>
              <w:pStyle w:val="TableParagraph"/>
              <w:spacing w:line="225" w:lineRule="exact"/>
              <w:ind w:left="143"/>
              <w:rPr>
                <w:sz w:val="20"/>
              </w:rPr>
            </w:pPr>
            <w:r>
              <w:rPr>
                <w:spacing w:val="-5"/>
                <w:sz w:val="20"/>
              </w:rPr>
              <w:t>16.</w:t>
            </w:r>
          </w:p>
        </w:tc>
        <w:tc>
          <w:tcPr>
            <w:tcW w:w="8293" w:type="dxa"/>
          </w:tcPr>
          <w:p w14:paraId="3CF40151" w14:textId="77777777" w:rsidR="001C65E1" w:rsidRDefault="00C7656A">
            <w:pPr>
              <w:pStyle w:val="TableParagraph"/>
              <w:spacing w:before="8" w:line="228" w:lineRule="auto"/>
              <w:ind w:left="74" w:right="200"/>
              <w:jc w:val="both"/>
              <w:rPr>
                <w:sz w:val="20"/>
              </w:rPr>
            </w:pPr>
            <w:r>
              <w:rPr>
                <w:sz w:val="20"/>
              </w:rPr>
              <w:t>Dekking</w:t>
            </w:r>
            <w:r>
              <w:rPr>
                <w:spacing w:val="-2"/>
                <w:sz w:val="20"/>
              </w:rPr>
              <w:t xml:space="preserve"> </w:t>
            </w:r>
            <w:r>
              <w:rPr>
                <w:sz w:val="20"/>
              </w:rPr>
              <w:t>voor</w:t>
            </w:r>
            <w:r>
              <w:rPr>
                <w:spacing w:val="-1"/>
                <w:sz w:val="20"/>
              </w:rPr>
              <w:t xml:space="preserve"> </w:t>
            </w:r>
            <w:r>
              <w:rPr>
                <w:sz w:val="20"/>
              </w:rPr>
              <w:t>aansprakelijkheid</w:t>
            </w:r>
            <w:r>
              <w:rPr>
                <w:spacing w:val="-1"/>
                <w:sz w:val="20"/>
              </w:rPr>
              <w:t xml:space="preserve"> </w:t>
            </w:r>
            <w:r>
              <w:rPr>
                <w:sz w:val="20"/>
              </w:rPr>
              <w:t>voor schade</w:t>
            </w:r>
            <w:r>
              <w:rPr>
                <w:spacing w:val="-1"/>
                <w:sz w:val="20"/>
              </w:rPr>
              <w:t xml:space="preserve"> </w:t>
            </w:r>
            <w:r>
              <w:rPr>
                <w:sz w:val="20"/>
              </w:rPr>
              <w:t>als het gevolg</w:t>
            </w:r>
            <w:r>
              <w:rPr>
                <w:spacing w:val="-1"/>
                <w:sz w:val="20"/>
              </w:rPr>
              <w:t xml:space="preserve"> </w:t>
            </w:r>
            <w:r>
              <w:rPr>
                <w:sz w:val="20"/>
              </w:rPr>
              <w:t>van,</w:t>
            </w:r>
            <w:r>
              <w:rPr>
                <w:spacing w:val="-1"/>
                <w:sz w:val="20"/>
              </w:rPr>
              <w:t xml:space="preserve"> </w:t>
            </w:r>
            <w:r>
              <w:rPr>
                <w:sz w:val="20"/>
              </w:rPr>
              <w:t>voortvloeiende</w:t>
            </w:r>
            <w:r>
              <w:rPr>
                <w:spacing w:val="-1"/>
                <w:sz w:val="20"/>
              </w:rPr>
              <w:t xml:space="preserve"> </w:t>
            </w:r>
            <w:r>
              <w:rPr>
                <w:sz w:val="20"/>
              </w:rPr>
              <w:t>uit en</w:t>
            </w:r>
            <w:r>
              <w:rPr>
                <w:spacing w:val="-2"/>
                <w:sz w:val="20"/>
              </w:rPr>
              <w:t xml:space="preserve"> </w:t>
            </w:r>
            <w:r>
              <w:rPr>
                <w:sz w:val="20"/>
              </w:rPr>
              <w:t>of</w:t>
            </w:r>
            <w:r>
              <w:rPr>
                <w:spacing w:val="-1"/>
                <w:sz w:val="20"/>
              </w:rPr>
              <w:t xml:space="preserve"> </w:t>
            </w:r>
            <w:r>
              <w:rPr>
                <w:sz w:val="20"/>
              </w:rPr>
              <w:t>in verband</w:t>
            </w:r>
            <w:r>
              <w:rPr>
                <w:spacing w:val="-8"/>
                <w:sz w:val="20"/>
              </w:rPr>
              <w:t xml:space="preserve"> </w:t>
            </w:r>
            <w:r>
              <w:rPr>
                <w:sz w:val="20"/>
              </w:rPr>
              <w:t>met</w:t>
            </w:r>
            <w:r>
              <w:rPr>
                <w:spacing w:val="-7"/>
                <w:sz w:val="20"/>
              </w:rPr>
              <w:t xml:space="preserve"> </w:t>
            </w:r>
            <w:r>
              <w:rPr>
                <w:sz w:val="20"/>
              </w:rPr>
              <w:t>activiteiten</w:t>
            </w:r>
            <w:r>
              <w:rPr>
                <w:spacing w:val="-7"/>
                <w:sz w:val="20"/>
              </w:rPr>
              <w:t xml:space="preserve"> </w:t>
            </w:r>
            <w:r>
              <w:rPr>
                <w:sz w:val="20"/>
              </w:rPr>
              <w:t>op</w:t>
            </w:r>
            <w:r>
              <w:rPr>
                <w:spacing w:val="-8"/>
                <w:sz w:val="20"/>
              </w:rPr>
              <w:t xml:space="preserve"> </w:t>
            </w:r>
            <w:r>
              <w:rPr>
                <w:sz w:val="20"/>
              </w:rPr>
              <w:t>het</w:t>
            </w:r>
            <w:r>
              <w:rPr>
                <w:spacing w:val="-7"/>
                <w:sz w:val="20"/>
              </w:rPr>
              <w:t xml:space="preserve"> </w:t>
            </w:r>
            <w:r>
              <w:rPr>
                <w:sz w:val="20"/>
              </w:rPr>
              <w:t>gebied</w:t>
            </w:r>
            <w:r>
              <w:rPr>
                <w:spacing w:val="-9"/>
                <w:sz w:val="20"/>
              </w:rPr>
              <w:t xml:space="preserve"> </w:t>
            </w:r>
            <w:r>
              <w:rPr>
                <w:sz w:val="20"/>
              </w:rPr>
              <w:t>van</w:t>
            </w:r>
            <w:r>
              <w:rPr>
                <w:spacing w:val="-8"/>
                <w:sz w:val="20"/>
              </w:rPr>
              <w:t xml:space="preserve"> </w:t>
            </w:r>
            <w:r>
              <w:rPr>
                <w:sz w:val="20"/>
              </w:rPr>
              <w:t>toezicht-</w:t>
            </w:r>
            <w:r>
              <w:rPr>
                <w:spacing w:val="-6"/>
                <w:sz w:val="20"/>
              </w:rPr>
              <w:t xml:space="preserve"> </w:t>
            </w:r>
            <w:r>
              <w:rPr>
                <w:sz w:val="20"/>
              </w:rPr>
              <w:t>en</w:t>
            </w:r>
            <w:r>
              <w:rPr>
                <w:spacing w:val="-5"/>
                <w:sz w:val="20"/>
              </w:rPr>
              <w:t xml:space="preserve"> </w:t>
            </w:r>
            <w:r>
              <w:rPr>
                <w:sz w:val="20"/>
              </w:rPr>
              <w:t>handhavingstaken</w:t>
            </w:r>
            <w:r>
              <w:rPr>
                <w:spacing w:val="-6"/>
                <w:sz w:val="20"/>
              </w:rPr>
              <w:t xml:space="preserve"> </w:t>
            </w:r>
            <w:r>
              <w:rPr>
                <w:sz w:val="20"/>
              </w:rPr>
              <w:t>op</w:t>
            </w:r>
            <w:r>
              <w:rPr>
                <w:spacing w:val="-7"/>
                <w:sz w:val="20"/>
              </w:rPr>
              <w:t xml:space="preserve"> </w:t>
            </w:r>
            <w:r>
              <w:rPr>
                <w:sz w:val="20"/>
              </w:rPr>
              <w:t>onder</w:t>
            </w:r>
            <w:r>
              <w:rPr>
                <w:spacing w:val="-6"/>
                <w:sz w:val="20"/>
              </w:rPr>
              <w:t xml:space="preserve"> </w:t>
            </w:r>
            <w:r>
              <w:rPr>
                <w:sz w:val="20"/>
              </w:rPr>
              <w:t>andere vergunningengebied bij bouw- en handhavingsbesluiten.</w:t>
            </w:r>
          </w:p>
        </w:tc>
      </w:tr>
    </w:tbl>
    <w:p w14:paraId="67CB7738" w14:textId="77777777" w:rsidR="001C65E1" w:rsidRDefault="001C65E1">
      <w:pPr>
        <w:spacing w:line="228" w:lineRule="auto"/>
        <w:jc w:val="both"/>
        <w:rPr>
          <w:sz w:val="20"/>
        </w:rPr>
        <w:sectPr w:rsidR="001C65E1">
          <w:pgSz w:w="11920" w:h="16850"/>
          <w:pgMar w:top="2380" w:right="140" w:bottom="1080" w:left="1140" w:header="349" w:footer="882" w:gutter="0"/>
          <w:cols w:space="708"/>
        </w:sectPr>
      </w:pPr>
    </w:p>
    <w:p w14:paraId="03A986AD" w14:textId="77777777" w:rsidR="001C65E1" w:rsidRDefault="001C65E1">
      <w:pPr>
        <w:pStyle w:val="BodyText"/>
      </w:pPr>
    </w:p>
    <w:p w14:paraId="19A03A78" w14:textId="77777777" w:rsidR="001C65E1" w:rsidRDefault="001C65E1">
      <w:pPr>
        <w:pStyle w:val="BodyText"/>
      </w:pPr>
    </w:p>
    <w:p w14:paraId="32EFDA19" w14:textId="77777777" w:rsidR="001C65E1" w:rsidRDefault="001C65E1">
      <w:pPr>
        <w:pStyle w:val="BodyText"/>
        <w:spacing w:before="6"/>
        <w:rPr>
          <w:sz w:val="22"/>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8293"/>
      </w:tblGrid>
      <w:tr w:rsidR="001C65E1" w14:paraId="0F4A1A7F" w14:textId="77777777">
        <w:trPr>
          <w:trHeight w:val="7623"/>
        </w:trPr>
        <w:tc>
          <w:tcPr>
            <w:tcW w:w="638" w:type="dxa"/>
          </w:tcPr>
          <w:p w14:paraId="368EB604" w14:textId="77777777" w:rsidR="001C65E1" w:rsidRDefault="00C7656A">
            <w:pPr>
              <w:pStyle w:val="TableParagraph"/>
              <w:spacing w:line="225" w:lineRule="exact"/>
              <w:ind w:left="143"/>
              <w:rPr>
                <w:sz w:val="20"/>
              </w:rPr>
            </w:pPr>
            <w:r>
              <w:rPr>
                <w:spacing w:val="-5"/>
                <w:sz w:val="20"/>
              </w:rPr>
              <w:t>17.</w:t>
            </w:r>
          </w:p>
        </w:tc>
        <w:tc>
          <w:tcPr>
            <w:tcW w:w="8293" w:type="dxa"/>
          </w:tcPr>
          <w:p w14:paraId="1BE9957E" w14:textId="77777777" w:rsidR="001C65E1" w:rsidRDefault="00C7656A">
            <w:pPr>
              <w:pStyle w:val="TableParagraph"/>
              <w:ind w:left="74" w:right="124"/>
              <w:rPr>
                <w:sz w:val="20"/>
              </w:rPr>
            </w:pPr>
            <w:r>
              <w:rPr>
                <w:sz w:val="20"/>
              </w:rPr>
              <w:t>Aan</w:t>
            </w:r>
            <w:r>
              <w:rPr>
                <w:spacing w:val="-9"/>
                <w:sz w:val="20"/>
              </w:rPr>
              <w:t xml:space="preserve"> </w:t>
            </w:r>
            <w:r>
              <w:rPr>
                <w:sz w:val="20"/>
              </w:rPr>
              <w:t>de</w:t>
            </w:r>
            <w:r>
              <w:rPr>
                <w:spacing w:val="-9"/>
                <w:sz w:val="20"/>
              </w:rPr>
              <w:t xml:space="preserve"> </w:t>
            </w:r>
            <w:r>
              <w:rPr>
                <w:sz w:val="20"/>
              </w:rPr>
              <w:t>lijst</w:t>
            </w:r>
            <w:r>
              <w:rPr>
                <w:spacing w:val="-10"/>
                <w:sz w:val="20"/>
              </w:rPr>
              <w:t xml:space="preserve"> </w:t>
            </w:r>
            <w:r>
              <w:rPr>
                <w:sz w:val="20"/>
              </w:rPr>
              <w:t>van</w:t>
            </w:r>
            <w:r>
              <w:rPr>
                <w:spacing w:val="-11"/>
                <w:sz w:val="20"/>
              </w:rPr>
              <w:t xml:space="preserve"> </w:t>
            </w:r>
            <w:r>
              <w:rPr>
                <w:sz w:val="20"/>
              </w:rPr>
              <w:t>verzekerden</w:t>
            </w:r>
            <w:r>
              <w:rPr>
                <w:spacing w:val="-10"/>
                <w:sz w:val="20"/>
              </w:rPr>
              <w:t xml:space="preserve"> </w:t>
            </w:r>
            <w:r>
              <w:rPr>
                <w:sz w:val="20"/>
              </w:rPr>
              <w:t>conform</w:t>
            </w:r>
            <w:r>
              <w:rPr>
                <w:spacing w:val="-10"/>
                <w:sz w:val="20"/>
              </w:rPr>
              <w:t xml:space="preserve"> </w:t>
            </w:r>
            <w:r>
              <w:rPr>
                <w:sz w:val="20"/>
              </w:rPr>
              <w:t>gebruikelijke</w:t>
            </w:r>
            <w:r>
              <w:rPr>
                <w:spacing w:val="-9"/>
                <w:sz w:val="20"/>
              </w:rPr>
              <w:t xml:space="preserve"> </w:t>
            </w:r>
            <w:r>
              <w:rPr>
                <w:sz w:val="20"/>
              </w:rPr>
              <w:t>polisvoorwaarden</w:t>
            </w:r>
            <w:r>
              <w:rPr>
                <w:spacing w:val="-8"/>
                <w:sz w:val="20"/>
              </w:rPr>
              <w:t xml:space="preserve"> </w:t>
            </w:r>
            <w:r>
              <w:rPr>
                <w:sz w:val="20"/>
              </w:rPr>
              <w:t>voor</w:t>
            </w:r>
            <w:r>
              <w:rPr>
                <w:spacing w:val="-7"/>
                <w:sz w:val="20"/>
              </w:rPr>
              <w:t xml:space="preserve"> </w:t>
            </w:r>
            <w:r>
              <w:rPr>
                <w:sz w:val="20"/>
              </w:rPr>
              <w:t>de aansprakelijkheidsverzekering dient te zijn toegevoegd:</w:t>
            </w:r>
          </w:p>
          <w:p w14:paraId="6B18B4AC" w14:textId="77777777" w:rsidR="001C65E1" w:rsidRDefault="001C65E1">
            <w:pPr>
              <w:pStyle w:val="TableParagraph"/>
              <w:spacing w:before="1"/>
              <w:rPr>
                <w:sz w:val="20"/>
              </w:rPr>
            </w:pPr>
          </w:p>
          <w:p w14:paraId="2DD829A4" w14:textId="77777777" w:rsidR="001C65E1" w:rsidRDefault="00C7656A">
            <w:pPr>
              <w:pStyle w:val="TableParagraph"/>
              <w:numPr>
                <w:ilvl w:val="0"/>
                <w:numId w:val="2"/>
              </w:numPr>
              <w:tabs>
                <w:tab w:val="left" w:pos="432"/>
                <w:tab w:val="left" w:pos="433"/>
              </w:tabs>
              <w:ind w:right="398" w:hanging="360"/>
              <w:rPr>
                <w:sz w:val="20"/>
              </w:rPr>
            </w:pPr>
            <w:r>
              <w:rPr>
                <w:sz w:val="20"/>
              </w:rPr>
              <w:t>Personen die op grond van de Participatiewet of andere gronden werkzaamheden verrichten ten behoeve van Provincie Drenthe of een ander bedrijf. Dit betreft bijvoorbeeld</w:t>
            </w:r>
            <w:r>
              <w:rPr>
                <w:spacing w:val="-14"/>
                <w:sz w:val="20"/>
              </w:rPr>
              <w:t xml:space="preserve"> </w:t>
            </w:r>
            <w:r>
              <w:rPr>
                <w:sz w:val="20"/>
              </w:rPr>
              <w:t>re-integratiekandidaten</w:t>
            </w:r>
            <w:r>
              <w:rPr>
                <w:spacing w:val="-14"/>
                <w:sz w:val="20"/>
              </w:rPr>
              <w:t xml:space="preserve"> </w:t>
            </w:r>
            <w:r>
              <w:rPr>
                <w:sz w:val="20"/>
              </w:rPr>
              <w:t>en</w:t>
            </w:r>
            <w:r>
              <w:rPr>
                <w:spacing w:val="-14"/>
                <w:sz w:val="20"/>
              </w:rPr>
              <w:t xml:space="preserve"> </w:t>
            </w:r>
            <w:r>
              <w:rPr>
                <w:sz w:val="20"/>
              </w:rPr>
              <w:t>bijstandsgerechtigden</w:t>
            </w:r>
            <w:r>
              <w:rPr>
                <w:spacing w:val="-14"/>
                <w:sz w:val="20"/>
              </w:rPr>
              <w:t xml:space="preserve"> </w:t>
            </w:r>
            <w:r>
              <w:rPr>
                <w:sz w:val="20"/>
              </w:rPr>
              <w:t>die</w:t>
            </w:r>
            <w:r>
              <w:rPr>
                <w:spacing w:val="-14"/>
                <w:sz w:val="20"/>
              </w:rPr>
              <w:t xml:space="preserve"> </w:t>
            </w:r>
            <w:r>
              <w:rPr>
                <w:sz w:val="20"/>
              </w:rPr>
              <w:t>een</w:t>
            </w:r>
            <w:r>
              <w:rPr>
                <w:spacing w:val="-14"/>
                <w:sz w:val="20"/>
              </w:rPr>
              <w:t xml:space="preserve"> </w:t>
            </w:r>
            <w:r>
              <w:rPr>
                <w:sz w:val="20"/>
              </w:rPr>
              <w:t>tegenprestatie leveren (prakti</w:t>
            </w:r>
            <w:r>
              <w:rPr>
                <w:sz w:val="20"/>
              </w:rPr>
              <w:t>jkervaringsplek)</w:t>
            </w:r>
          </w:p>
          <w:p w14:paraId="58C2357E" w14:textId="77777777" w:rsidR="001C65E1" w:rsidRDefault="001C65E1">
            <w:pPr>
              <w:pStyle w:val="TableParagraph"/>
              <w:spacing w:before="10"/>
              <w:rPr>
                <w:sz w:val="19"/>
              </w:rPr>
            </w:pPr>
          </w:p>
          <w:p w14:paraId="2D8B1677" w14:textId="77777777" w:rsidR="001C65E1" w:rsidRDefault="00C7656A">
            <w:pPr>
              <w:pStyle w:val="TableParagraph"/>
              <w:numPr>
                <w:ilvl w:val="0"/>
                <w:numId w:val="2"/>
              </w:numPr>
              <w:tabs>
                <w:tab w:val="left" w:pos="432"/>
                <w:tab w:val="left" w:pos="433"/>
              </w:tabs>
              <w:spacing w:line="237" w:lineRule="auto"/>
              <w:ind w:right="184" w:hanging="360"/>
              <w:rPr>
                <w:sz w:val="20"/>
              </w:rPr>
            </w:pPr>
            <w:r>
              <w:rPr>
                <w:sz w:val="20"/>
              </w:rPr>
              <w:t>De</w:t>
            </w:r>
            <w:r>
              <w:rPr>
                <w:spacing w:val="-9"/>
                <w:sz w:val="20"/>
              </w:rPr>
              <w:t xml:space="preserve"> </w:t>
            </w:r>
            <w:r>
              <w:rPr>
                <w:sz w:val="20"/>
              </w:rPr>
              <w:t>bedrijven/instellingen</w:t>
            </w:r>
            <w:r>
              <w:rPr>
                <w:spacing w:val="-6"/>
                <w:sz w:val="20"/>
              </w:rPr>
              <w:t xml:space="preserve"> </w:t>
            </w:r>
            <w:r>
              <w:rPr>
                <w:sz w:val="20"/>
              </w:rPr>
              <w:t>in</w:t>
            </w:r>
            <w:r>
              <w:rPr>
                <w:spacing w:val="-9"/>
                <w:sz w:val="20"/>
              </w:rPr>
              <w:t xml:space="preserve"> </w:t>
            </w:r>
            <w:r>
              <w:rPr>
                <w:sz w:val="20"/>
              </w:rPr>
              <w:t>verband</w:t>
            </w:r>
            <w:r>
              <w:rPr>
                <w:spacing w:val="-9"/>
                <w:sz w:val="20"/>
              </w:rPr>
              <w:t xml:space="preserve"> </w:t>
            </w:r>
            <w:r>
              <w:rPr>
                <w:sz w:val="20"/>
              </w:rPr>
              <w:t>met</w:t>
            </w:r>
            <w:r>
              <w:rPr>
                <w:spacing w:val="-8"/>
                <w:sz w:val="20"/>
              </w:rPr>
              <w:t xml:space="preserve"> </w:t>
            </w:r>
            <w:r>
              <w:rPr>
                <w:sz w:val="20"/>
              </w:rPr>
              <w:t>de</w:t>
            </w:r>
            <w:r>
              <w:rPr>
                <w:spacing w:val="-8"/>
                <w:sz w:val="20"/>
              </w:rPr>
              <w:t xml:space="preserve"> </w:t>
            </w:r>
            <w:r>
              <w:rPr>
                <w:sz w:val="20"/>
              </w:rPr>
              <w:t>werkzaamheden</w:t>
            </w:r>
            <w:r>
              <w:rPr>
                <w:spacing w:val="-7"/>
                <w:sz w:val="20"/>
              </w:rPr>
              <w:t xml:space="preserve"> </w:t>
            </w:r>
            <w:r>
              <w:rPr>
                <w:sz w:val="20"/>
              </w:rPr>
              <w:t>die</w:t>
            </w:r>
            <w:r>
              <w:rPr>
                <w:spacing w:val="-6"/>
                <w:sz w:val="20"/>
              </w:rPr>
              <w:t xml:space="preserve"> </w:t>
            </w:r>
            <w:r>
              <w:rPr>
                <w:sz w:val="20"/>
              </w:rPr>
              <w:t>deze</w:t>
            </w:r>
            <w:r>
              <w:rPr>
                <w:spacing w:val="-8"/>
                <w:sz w:val="20"/>
              </w:rPr>
              <w:t xml:space="preserve"> </w:t>
            </w:r>
            <w:r>
              <w:rPr>
                <w:sz w:val="20"/>
              </w:rPr>
              <w:t>personen</w:t>
            </w:r>
            <w:r>
              <w:rPr>
                <w:spacing w:val="-7"/>
                <w:sz w:val="20"/>
              </w:rPr>
              <w:t xml:space="preserve"> </w:t>
            </w:r>
            <w:r>
              <w:rPr>
                <w:sz w:val="20"/>
              </w:rPr>
              <w:t>bij</w:t>
            </w:r>
            <w:r>
              <w:rPr>
                <w:spacing w:val="-9"/>
                <w:sz w:val="20"/>
              </w:rPr>
              <w:t xml:space="preserve"> </w:t>
            </w:r>
            <w:r>
              <w:rPr>
                <w:sz w:val="20"/>
              </w:rPr>
              <w:t>hen verrichten, voor zover niet elders verzekerd.</w:t>
            </w:r>
          </w:p>
          <w:p w14:paraId="4BE99817" w14:textId="77777777" w:rsidR="001C65E1" w:rsidRDefault="001C65E1">
            <w:pPr>
              <w:pStyle w:val="TableParagraph"/>
              <w:spacing w:before="6"/>
              <w:rPr>
                <w:sz w:val="19"/>
              </w:rPr>
            </w:pPr>
          </w:p>
          <w:p w14:paraId="5B7C816C" w14:textId="77777777" w:rsidR="001C65E1" w:rsidRDefault="00C7656A">
            <w:pPr>
              <w:pStyle w:val="TableParagraph"/>
              <w:numPr>
                <w:ilvl w:val="0"/>
                <w:numId w:val="2"/>
              </w:numPr>
              <w:tabs>
                <w:tab w:val="left" w:pos="432"/>
                <w:tab w:val="left" w:pos="433"/>
              </w:tabs>
              <w:ind w:left="432" w:hanging="359"/>
              <w:rPr>
                <w:sz w:val="20"/>
              </w:rPr>
            </w:pPr>
            <w:r>
              <w:rPr>
                <w:sz w:val="20"/>
              </w:rPr>
              <w:t>Voor</w:t>
            </w:r>
            <w:r>
              <w:rPr>
                <w:spacing w:val="-14"/>
                <w:sz w:val="20"/>
              </w:rPr>
              <w:t xml:space="preserve"> </w:t>
            </w:r>
            <w:r>
              <w:rPr>
                <w:sz w:val="20"/>
              </w:rPr>
              <w:t>bovenstaande</w:t>
            </w:r>
            <w:r>
              <w:rPr>
                <w:spacing w:val="-11"/>
                <w:sz w:val="20"/>
              </w:rPr>
              <w:t xml:space="preserve"> </w:t>
            </w:r>
            <w:r>
              <w:rPr>
                <w:sz w:val="20"/>
              </w:rPr>
              <w:t>verzekerden</w:t>
            </w:r>
            <w:r>
              <w:rPr>
                <w:spacing w:val="-11"/>
                <w:sz w:val="20"/>
              </w:rPr>
              <w:t xml:space="preserve"> </w:t>
            </w:r>
            <w:r>
              <w:rPr>
                <w:sz w:val="20"/>
              </w:rPr>
              <w:t>is</w:t>
            </w:r>
            <w:r>
              <w:rPr>
                <w:spacing w:val="-10"/>
                <w:sz w:val="20"/>
              </w:rPr>
              <w:t xml:space="preserve"> </w:t>
            </w:r>
            <w:r>
              <w:rPr>
                <w:sz w:val="20"/>
              </w:rPr>
              <w:t>de</w:t>
            </w:r>
            <w:r>
              <w:rPr>
                <w:spacing w:val="-10"/>
                <w:sz w:val="20"/>
              </w:rPr>
              <w:t xml:space="preserve"> </w:t>
            </w:r>
            <w:r>
              <w:rPr>
                <w:sz w:val="20"/>
              </w:rPr>
              <w:t>dekking</w:t>
            </w:r>
            <w:r>
              <w:rPr>
                <w:spacing w:val="-14"/>
                <w:sz w:val="20"/>
              </w:rPr>
              <w:t xml:space="preserve"> </w:t>
            </w:r>
            <w:r>
              <w:rPr>
                <w:sz w:val="20"/>
              </w:rPr>
              <w:t>secundair</w:t>
            </w:r>
            <w:r>
              <w:rPr>
                <w:spacing w:val="-10"/>
                <w:sz w:val="20"/>
              </w:rPr>
              <w:t xml:space="preserve"> </w:t>
            </w:r>
            <w:r>
              <w:rPr>
                <w:sz w:val="20"/>
              </w:rPr>
              <w:t>en</w:t>
            </w:r>
            <w:r>
              <w:rPr>
                <w:spacing w:val="-12"/>
                <w:sz w:val="20"/>
              </w:rPr>
              <w:t xml:space="preserve"> </w:t>
            </w:r>
            <w:r>
              <w:rPr>
                <w:spacing w:val="-2"/>
                <w:sz w:val="20"/>
              </w:rPr>
              <w:t>omvat:</w:t>
            </w:r>
          </w:p>
          <w:p w14:paraId="527DE89F" w14:textId="77777777" w:rsidR="001C65E1" w:rsidRDefault="00C7656A">
            <w:pPr>
              <w:pStyle w:val="TableParagraph"/>
              <w:numPr>
                <w:ilvl w:val="1"/>
                <w:numId w:val="2"/>
              </w:numPr>
              <w:tabs>
                <w:tab w:val="left" w:pos="1152"/>
                <w:tab w:val="left" w:pos="1153"/>
              </w:tabs>
              <w:spacing w:before="9" w:line="235" w:lineRule="auto"/>
              <w:ind w:right="453" w:hanging="360"/>
              <w:rPr>
                <w:sz w:val="20"/>
              </w:rPr>
            </w:pPr>
            <w:r>
              <w:rPr>
                <w:sz w:val="20"/>
              </w:rPr>
              <w:t>dekking</w:t>
            </w:r>
            <w:r>
              <w:rPr>
                <w:spacing w:val="-14"/>
                <w:sz w:val="20"/>
              </w:rPr>
              <w:t xml:space="preserve"> </w:t>
            </w:r>
            <w:r>
              <w:rPr>
                <w:sz w:val="20"/>
              </w:rPr>
              <w:t>van</w:t>
            </w:r>
            <w:r>
              <w:rPr>
                <w:spacing w:val="-14"/>
                <w:sz w:val="20"/>
              </w:rPr>
              <w:t xml:space="preserve"> </w:t>
            </w:r>
            <w:r>
              <w:rPr>
                <w:sz w:val="20"/>
              </w:rPr>
              <w:t>werkgeversaansprakelijkheid</w:t>
            </w:r>
            <w:r>
              <w:rPr>
                <w:spacing w:val="-11"/>
                <w:sz w:val="20"/>
              </w:rPr>
              <w:t xml:space="preserve"> </w:t>
            </w:r>
            <w:r>
              <w:rPr>
                <w:sz w:val="20"/>
              </w:rPr>
              <w:t>voor</w:t>
            </w:r>
            <w:r>
              <w:rPr>
                <w:spacing w:val="-13"/>
                <w:sz w:val="20"/>
              </w:rPr>
              <w:t xml:space="preserve"> </w:t>
            </w:r>
            <w:r>
              <w:rPr>
                <w:sz w:val="20"/>
              </w:rPr>
              <w:t>personen-</w:t>
            </w:r>
            <w:r>
              <w:rPr>
                <w:spacing w:val="-14"/>
                <w:sz w:val="20"/>
              </w:rPr>
              <w:t xml:space="preserve"> </w:t>
            </w:r>
            <w:r>
              <w:rPr>
                <w:sz w:val="20"/>
              </w:rPr>
              <w:t>en/of</w:t>
            </w:r>
            <w:r>
              <w:rPr>
                <w:spacing w:val="-13"/>
                <w:sz w:val="20"/>
              </w:rPr>
              <w:t xml:space="preserve"> </w:t>
            </w:r>
            <w:r>
              <w:rPr>
                <w:sz w:val="20"/>
              </w:rPr>
              <w:t>zaakschade van derden veroorzaakt door de medewerker;</w:t>
            </w:r>
          </w:p>
          <w:p w14:paraId="4351F42D" w14:textId="77777777" w:rsidR="001C65E1" w:rsidRDefault="00C7656A">
            <w:pPr>
              <w:pStyle w:val="TableParagraph"/>
              <w:numPr>
                <w:ilvl w:val="1"/>
                <w:numId w:val="2"/>
              </w:numPr>
              <w:tabs>
                <w:tab w:val="left" w:pos="1152"/>
                <w:tab w:val="left" w:pos="1153"/>
              </w:tabs>
              <w:spacing w:before="5" w:line="237" w:lineRule="auto"/>
              <w:ind w:right="1021" w:hanging="360"/>
              <w:rPr>
                <w:sz w:val="20"/>
              </w:rPr>
            </w:pPr>
            <w:r>
              <w:rPr>
                <w:sz w:val="20"/>
              </w:rPr>
              <w:t>Niet</w:t>
            </w:r>
            <w:r>
              <w:rPr>
                <w:spacing w:val="-8"/>
                <w:sz w:val="20"/>
              </w:rPr>
              <w:t xml:space="preserve"> </w:t>
            </w:r>
            <w:r>
              <w:rPr>
                <w:sz w:val="20"/>
              </w:rPr>
              <w:t>verzekerd</w:t>
            </w:r>
            <w:r>
              <w:rPr>
                <w:spacing w:val="-6"/>
                <w:sz w:val="20"/>
              </w:rPr>
              <w:t xml:space="preserve"> </w:t>
            </w:r>
            <w:r>
              <w:rPr>
                <w:sz w:val="20"/>
              </w:rPr>
              <w:t>is</w:t>
            </w:r>
            <w:r>
              <w:rPr>
                <w:spacing w:val="-8"/>
                <w:sz w:val="20"/>
              </w:rPr>
              <w:t xml:space="preserve"> </w:t>
            </w:r>
            <w:r>
              <w:rPr>
                <w:sz w:val="20"/>
              </w:rPr>
              <w:t>de</w:t>
            </w:r>
            <w:r>
              <w:rPr>
                <w:spacing w:val="-8"/>
                <w:sz w:val="20"/>
              </w:rPr>
              <w:t xml:space="preserve"> </w:t>
            </w:r>
            <w:r>
              <w:rPr>
                <w:sz w:val="20"/>
              </w:rPr>
              <w:t>aansprakelijkheid</w:t>
            </w:r>
            <w:r>
              <w:rPr>
                <w:spacing w:val="-8"/>
                <w:sz w:val="20"/>
              </w:rPr>
              <w:t xml:space="preserve"> </w:t>
            </w:r>
            <w:r>
              <w:rPr>
                <w:sz w:val="20"/>
              </w:rPr>
              <w:t>voor</w:t>
            </w:r>
            <w:r>
              <w:rPr>
                <w:spacing w:val="-9"/>
                <w:sz w:val="20"/>
              </w:rPr>
              <w:t xml:space="preserve"> </w:t>
            </w:r>
            <w:r>
              <w:rPr>
                <w:sz w:val="20"/>
              </w:rPr>
              <w:t>schade</w:t>
            </w:r>
            <w:r>
              <w:rPr>
                <w:spacing w:val="-7"/>
                <w:sz w:val="20"/>
              </w:rPr>
              <w:t xml:space="preserve"> </w:t>
            </w:r>
            <w:r>
              <w:rPr>
                <w:sz w:val="20"/>
              </w:rPr>
              <w:t>aan</w:t>
            </w:r>
            <w:r>
              <w:rPr>
                <w:spacing w:val="-7"/>
                <w:sz w:val="20"/>
              </w:rPr>
              <w:t xml:space="preserve"> </w:t>
            </w:r>
            <w:r>
              <w:rPr>
                <w:sz w:val="20"/>
              </w:rPr>
              <w:t>zaken</w:t>
            </w:r>
            <w:r>
              <w:rPr>
                <w:spacing w:val="-10"/>
                <w:sz w:val="20"/>
              </w:rPr>
              <w:t xml:space="preserve"> </w:t>
            </w:r>
            <w:r>
              <w:rPr>
                <w:sz w:val="20"/>
              </w:rPr>
              <w:t>van</w:t>
            </w:r>
            <w:r>
              <w:rPr>
                <w:spacing w:val="-9"/>
                <w:sz w:val="20"/>
              </w:rPr>
              <w:t xml:space="preserve"> </w:t>
            </w:r>
            <w:r>
              <w:rPr>
                <w:sz w:val="20"/>
              </w:rPr>
              <w:t>de bedrijven/instellingen waar de vrijwilligers/praktijk-ervaringnemers/- arbeidscontrac</w:t>
            </w:r>
            <w:r>
              <w:rPr>
                <w:sz w:val="20"/>
              </w:rPr>
              <w:t>tanten hun activiteiten verrichten.</w:t>
            </w:r>
          </w:p>
          <w:p w14:paraId="3A114913" w14:textId="77777777" w:rsidR="001C65E1" w:rsidRDefault="00C7656A">
            <w:pPr>
              <w:pStyle w:val="TableParagraph"/>
              <w:numPr>
                <w:ilvl w:val="1"/>
                <w:numId w:val="2"/>
              </w:numPr>
              <w:tabs>
                <w:tab w:val="left" w:pos="1152"/>
                <w:tab w:val="left" w:pos="1153"/>
              </w:tabs>
              <w:spacing w:line="243" w:lineRule="exact"/>
              <w:ind w:left="1152" w:hanging="359"/>
              <w:rPr>
                <w:sz w:val="20"/>
              </w:rPr>
            </w:pPr>
            <w:r>
              <w:rPr>
                <w:sz w:val="20"/>
              </w:rPr>
              <w:t>Het</w:t>
            </w:r>
            <w:r>
              <w:rPr>
                <w:spacing w:val="-12"/>
                <w:sz w:val="20"/>
              </w:rPr>
              <w:t xml:space="preserve"> </w:t>
            </w:r>
            <w:r>
              <w:rPr>
                <w:sz w:val="20"/>
              </w:rPr>
              <w:t>eigen</w:t>
            </w:r>
            <w:r>
              <w:rPr>
                <w:spacing w:val="-10"/>
                <w:sz w:val="20"/>
              </w:rPr>
              <w:t xml:space="preserve"> </w:t>
            </w:r>
            <w:r>
              <w:rPr>
                <w:sz w:val="20"/>
              </w:rPr>
              <w:t>risico</w:t>
            </w:r>
            <w:r>
              <w:rPr>
                <w:spacing w:val="-11"/>
                <w:sz w:val="20"/>
              </w:rPr>
              <w:t xml:space="preserve"> </w:t>
            </w:r>
            <w:r>
              <w:rPr>
                <w:sz w:val="20"/>
              </w:rPr>
              <w:t>van</w:t>
            </w:r>
            <w:r>
              <w:rPr>
                <w:spacing w:val="-7"/>
                <w:sz w:val="20"/>
              </w:rPr>
              <w:t xml:space="preserve"> </w:t>
            </w:r>
            <w:r>
              <w:rPr>
                <w:sz w:val="20"/>
              </w:rPr>
              <w:t>de</w:t>
            </w:r>
            <w:r>
              <w:rPr>
                <w:spacing w:val="-10"/>
                <w:sz w:val="20"/>
              </w:rPr>
              <w:t xml:space="preserve"> </w:t>
            </w:r>
            <w:r>
              <w:rPr>
                <w:sz w:val="20"/>
              </w:rPr>
              <w:t>elders</w:t>
            </w:r>
            <w:r>
              <w:rPr>
                <w:spacing w:val="-9"/>
                <w:sz w:val="20"/>
              </w:rPr>
              <w:t xml:space="preserve"> </w:t>
            </w:r>
            <w:r>
              <w:rPr>
                <w:sz w:val="20"/>
              </w:rPr>
              <w:t>lopende</w:t>
            </w:r>
            <w:r>
              <w:rPr>
                <w:spacing w:val="-11"/>
                <w:sz w:val="20"/>
              </w:rPr>
              <w:t xml:space="preserve"> </w:t>
            </w:r>
            <w:r>
              <w:rPr>
                <w:sz w:val="20"/>
              </w:rPr>
              <w:t>polissen</w:t>
            </w:r>
            <w:r>
              <w:rPr>
                <w:spacing w:val="-11"/>
                <w:sz w:val="20"/>
              </w:rPr>
              <w:t xml:space="preserve"> </w:t>
            </w:r>
            <w:r>
              <w:rPr>
                <w:sz w:val="20"/>
              </w:rPr>
              <w:t>wordt</w:t>
            </w:r>
            <w:r>
              <w:rPr>
                <w:spacing w:val="-11"/>
                <w:sz w:val="20"/>
              </w:rPr>
              <w:t xml:space="preserve"> </w:t>
            </w:r>
            <w:r>
              <w:rPr>
                <w:sz w:val="20"/>
              </w:rPr>
              <w:t>niet</w:t>
            </w:r>
            <w:r>
              <w:rPr>
                <w:spacing w:val="-10"/>
                <w:sz w:val="20"/>
              </w:rPr>
              <w:t xml:space="preserve"> </w:t>
            </w:r>
            <w:r>
              <w:rPr>
                <w:spacing w:val="-2"/>
                <w:sz w:val="20"/>
              </w:rPr>
              <w:t>vergoed.</w:t>
            </w:r>
          </w:p>
          <w:p w14:paraId="442D38DE" w14:textId="77777777" w:rsidR="001C65E1" w:rsidRDefault="001C65E1">
            <w:pPr>
              <w:pStyle w:val="TableParagraph"/>
              <w:spacing w:before="5"/>
              <w:rPr>
                <w:sz w:val="19"/>
              </w:rPr>
            </w:pPr>
          </w:p>
          <w:p w14:paraId="15EB63C2" w14:textId="77777777" w:rsidR="001C65E1" w:rsidRDefault="00C7656A">
            <w:pPr>
              <w:pStyle w:val="TableParagraph"/>
              <w:numPr>
                <w:ilvl w:val="0"/>
                <w:numId w:val="2"/>
              </w:numPr>
              <w:tabs>
                <w:tab w:val="left" w:pos="432"/>
                <w:tab w:val="left" w:pos="433"/>
              </w:tabs>
              <w:ind w:left="432" w:hanging="359"/>
              <w:rPr>
                <w:sz w:val="20"/>
              </w:rPr>
            </w:pPr>
            <w:r>
              <w:rPr>
                <w:sz w:val="20"/>
              </w:rPr>
              <w:t>Andere</w:t>
            </w:r>
            <w:r>
              <w:rPr>
                <w:spacing w:val="-10"/>
                <w:sz w:val="20"/>
              </w:rPr>
              <w:t xml:space="preserve"> </w:t>
            </w:r>
            <w:r>
              <w:rPr>
                <w:spacing w:val="-2"/>
                <w:sz w:val="20"/>
              </w:rPr>
              <w:t>medeverzekerde(n):</w:t>
            </w:r>
          </w:p>
          <w:p w14:paraId="025ECB6B" w14:textId="77777777" w:rsidR="001C65E1" w:rsidRDefault="00C7656A">
            <w:pPr>
              <w:pStyle w:val="TableParagraph"/>
              <w:numPr>
                <w:ilvl w:val="0"/>
                <w:numId w:val="1"/>
              </w:numPr>
              <w:tabs>
                <w:tab w:val="left" w:pos="1876"/>
              </w:tabs>
              <w:spacing w:before="27" w:line="206" w:lineRule="auto"/>
              <w:ind w:right="378"/>
              <w:rPr>
                <w:sz w:val="20"/>
              </w:rPr>
            </w:pPr>
            <w:r>
              <w:rPr>
                <w:sz w:val="20"/>
              </w:rPr>
              <w:t>Bijzondere</w:t>
            </w:r>
            <w:r>
              <w:rPr>
                <w:spacing w:val="-14"/>
                <w:sz w:val="20"/>
              </w:rPr>
              <w:t xml:space="preserve"> </w:t>
            </w:r>
            <w:r>
              <w:rPr>
                <w:sz w:val="20"/>
              </w:rPr>
              <w:t>opsporingsambtenaren,</w:t>
            </w:r>
            <w:r>
              <w:rPr>
                <w:spacing w:val="-14"/>
                <w:sz w:val="20"/>
              </w:rPr>
              <w:t xml:space="preserve"> </w:t>
            </w:r>
            <w:r>
              <w:rPr>
                <w:sz w:val="20"/>
              </w:rPr>
              <w:t>voor</w:t>
            </w:r>
            <w:r>
              <w:rPr>
                <w:spacing w:val="-14"/>
                <w:sz w:val="20"/>
              </w:rPr>
              <w:t xml:space="preserve"> </w:t>
            </w:r>
            <w:r>
              <w:rPr>
                <w:sz w:val="20"/>
              </w:rPr>
              <w:t>zover</w:t>
            </w:r>
            <w:r>
              <w:rPr>
                <w:spacing w:val="-14"/>
                <w:sz w:val="20"/>
              </w:rPr>
              <w:t xml:space="preserve"> </w:t>
            </w:r>
            <w:r>
              <w:rPr>
                <w:sz w:val="20"/>
              </w:rPr>
              <w:t>zij</w:t>
            </w:r>
            <w:r>
              <w:rPr>
                <w:spacing w:val="-14"/>
                <w:sz w:val="20"/>
              </w:rPr>
              <w:t xml:space="preserve"> </w:t>
            </w:r>
            <w:r>
              <w:rPr>
                <w:sz w:val="20"/>
              </w:rPr>
              <w:t>werkzaamheden</w:t>
            </w:r>
            <w:r>
              <w:rPr>
                <w:spacing w:val="-11"/>
                <w:sz w:val="20"/>
              </w:rPr>
              <w:t xml:space="preserve"> </w:t>
            </w:r>
            <w:r>
              <w:rPr>
                <w:sz w:val="20"/>
              </w:rPr>
              <w:t>in opdracht van de aanbestedende dienst verrichten.</w:t>
            </w:r>
          </w:p>
          <w:p w14:paraId="09AE755B" w14:textId="77777777" w:rsidR="001C65E1" w:rsidRDefault="00C7656A">
            <w:pPr>
              <w:pStyle w:val="TableParagraph"/>
              <w:numPr>
                <w:ilvl w:val="0"/>
                <w:numId w:val="1"/>
              </w:numPr>
              <w:tabs>
                <w:tab w:val="left" w:pos="1876"/>
              </w:tabs>
              <w:spacing w:before="13" w:line="228" w:lineRule="auto"/>
              <w:ind w:right="272"/>
              <w:rPr>
                <w:sz w:val="20"/>
              </w:rPr>
            </w:pPr>
            <w:r>
              <w:rPr>
                <w:sz w:val="20"/>
              </w:rPr>
              <w:t>Personen in dienst van de provincie die elders zijn gedetacheerd. Deze</w:t>
            </w:r>
            <w:r>
              <w:rPr>
                <w:spacing w:val="-10"/>
                <w:sz w:val="20"/>
              </w:rPr>
              <w:t xml:space="preserve"> </w:t>
            </w:r>
            <w:r>
              <w:rPr>
                <w:sz w:val="20"/>
              </w:rPr>
              <w:t>dekking</w:t>
            </w:r>
            <w:r>
              <w:rPr>
                <w:spacing w:val="-7"/>
                <w:sz w:val="20"/>
              </w:rPr>
              <w:t xml:space="preserve"> </w:t>
            </w:r>
            <w:r>
              <w:rPr>
                <w:sz w:val="20"/>
              </w:rPr>
              <w:t>is</w:t>
            </w:r>
            <w:r>
              <w:rPr>
                <w:spacing w:val="-8"/>
                <w:sz w:val="20"/>
              </w:rPr>
              <w:t xml:space="preserve"> </w:t>
            </w:r>
            <w:r>
              <w:rPr>
                <w:sz w:val="20"/>
              </w:rPr>
              <w:t>secundair.</w:t>
            </w:r>
            <w:r>
              <w:rPr>
                <w:spacing w:val="-8"/>
                <w:sz w:val="20"/>
              </w:rPr>
              <w:t xml:space="preserve"> </w:t>
            </w:r>
            <w:r>
              <w:rPr>
                <w:sz w:val="20"/>
              </w:rPr>
              <w:t>Het</w:t>
            </w:r>
            <w:r>
              <w:rPr>
                <w:spacing w:val="-10"/>
                <w:sz w:val="20"/>
              </w:rPr>
              <w:t xml:space="preserve"> </w:t>
            </w:r>
            <w:r>
              <w:rPr>
                <w:sz w:val="20"/>
              </w:rPr>
              <w:t>eigen</w:t>
            </w:r>
            <w:r>
              <w:rPr>
                <w:spacing w:val="-10"/>
                <w:sz w:val="20"/>
              </w:rPr>
              <w:t xml:space="preserve"> </w:t>
            </w:r>
            <w:r>
              <w:rPr>
                <w:sz w:val="20"/>
              </w:rPr>
              <w:t>risico</w:t>
            </w:r>
            <w:r>
              <w:rPr>
                <w:spacing w:val="-9"/>
                <w:sz w:val="20"/>
              </w:rPr>
              <w:t xml:space="preserve"> </w:t>
            </w:r>
            <w:r>
              <w:rPr>
                <w:sz w:val="20"/>
              </w:rPr>
              <w:t>elders</w:t>
            </w:r>
            <w:r>
              <w:rPr>
                <w:spacing w:val="-7"/>
                <w:sz w:val="20"/>
              </w:rPr>
              <w:t xml:space="preserve"> </w:t>
            </w:r>
            <w:r>
              <w:rPr>
                <w:sz w:val="20"/>
              </w:rPr>
              <w:t>wordt</w:t>
            </w:r>
            <w:r>
              <w:rPr>
                <w:spacing w:val="-9"/>
                <w:sz w:val="20"/>
              </w:rPr>
              <w:t xml:space="preserve"> </w:t>
            </w:r>
            <w:r>
              <w:rPr>
                <w:sz w:val="20"/>
              </w:rPr>
              <w:t>niet</w:t>
            </w:r>
            <w:r>
              <w:rPr>
                <w:spacing w:val="-10"/>
                <w:sz w:val="20"/>
              </w:rPr>
              <w:t xml:space="preserve"> </w:t>
            </w:r>
            <w:r>
              <w:rPr>
                <w:sz w:val="20"/>
              </w:rPr>
              <w:t>vergoed. Hierbij</w:t>
            </w:r>
            <w:r>
              <w:rPr>
                <w:spacing w:val="-1"/>
                <w:sz w:val="20"/>
              </w:rPr>
              <w:t xml:space="preserve"> </w:t>
            </w:r>
            <w:r>
              <w:rPr>
                <w:sz w:val="20"/>
              </w:rPr>
              <w:t>dient er</w:t>
            </w:r>
            <w:r>
              <w:rPr>
                <w:spacing w:val="-2"/>
                <w:sz w:val="20"/>
              </w:rPr>
              <w:t xml:space="preserve"> </w:t>
            </w:r>
            <w:r>
              <w:rPr>
                <w:sz w:val="20"/>
              </w:rPr>
              <w:t>leiding en</w:t>
            </w:r>
            <w:r>
              <w:rPr>
                <w:spacing w:val="-1"/>
                <w:sz w:val="20"/>
              </w:rPr>
              <w:t xml:space="preserve"> </w:t>
            </w:r>
            <w:r>
              <w:rPr>
                <w:sz w:val="20"/>
              </w:rPr>
              <w:t>toezicht</w:t>
            </w:r>
            <w:r>
              <w:rPr>
                <w:spacing w:val="-3"/>
                <w:sz w:val="20"/>
              </w:rPr>
              <w:t xml:space="preserve"> </w:t>
            </w:r>
            <w:r>
              <w:rPr>
                <w:sz w:val="20"/>
              </w:rPr>
              <w:t>te zijn</w:t>
            </w:r>
            <w:r>
              <w:rPr>
                <w:spacing w:val="-2"/>
                <w:sz w:val="20"/>
              </w:rPr>
              <w:t xml:space="preserve"> </w:t>
            </w:r>
            <w:r>
              <w:rPr>
                <w:sz w:val="20"/>
              </w:rPr>
              <w:t>vanuit de Provincie Dr</w:t>
            </w:r>
            <w:r>
              <w:rPr>
                <w:sz w:val="20"/>
              </w:rPr>
              <w:t>enthe.</w:t>
            </w:r>
          </w:p>
          <w:p w14:paraId="04D8E15B" w14:textId="77777777" w:rsidR="001C65E1" w:rsidRDefault="00C7656A">
            <w:pPr>
              <w:pStyle w:val="TableParagraph"/>
              <w:numPr>
                <w:ilvl w:val="0"/>
                <w:numId w:val="1"/>
              </w:numPr>
              <w:tabs>
                <w:tab w:val="left" w:pos="1876"/>
              </w:tabs>
              <w:spacing w:before="6" w:line="232" w:lineRule="auto"/>
              <w:ind w:right="343"/>
              <w:rPr>
                <w:sz w:val="20"/>
              </w:rPr>
            </w:pPr>
            <w:r>
              <w:rPr>
                <w:sz w:val="20"/>
              </w:rPr>
              <w:t>Noordelijke Rekenmaker (Gemeenschappelijke Regeling De Noordelijke Rekenkamer). De Noordelijke Rekenkamer is de gezamenlijke rekenkamer van de provincies Groningen, Fryslân en Drenthe. Ze controleert of de inkomsten en uitgaven van deze provincies k</w:t>
            </w:r>
            <w:r>
              <w:rPr>
                <w:sz w:val="20"/>
              </w:rPr>
              <w:t>loppen, en of het beleid doelmatig, doeltreffend en rechtmatig</w:t>
            </w:r>
            <w:r>
              <w:rPr>
                <w:spacing w:val="-7"/>
                <w:sz w:val="20"/>
              </w:rPr>
              <w:t xml:space="preserve"> </w:t>
            </w:r>
            <w:r>
              <w:rPr>
                <w:sz w:val="20"/>
              </w:rPr>
              <w:t>wordt</w:t>
            </w:r>
            <w:r>
              <w:rPr>
                <w:spacing w:val="-5"/>
                <w:sz w:val="20"/>
              </w:rPr>
              <w:t xml:space="preserve"> </w:t>
            </w:r>
            <w:r>
              <w:rPr>
                <w:sz w:val="20"/>
              </w:rPr>
              <w:t>uitgevoerd.</w:t>
            </w:r>
            <w:r>
              <w:rPr>
                <w:spacing w:val="-8"/>
                <w:sz w:val="20"/>
              </w:rPr>
              <w:t xml:space="preserve"> </w:t>
            </w:r>
            <w:r>
              <w:rPr>
                <w:sz w:val="20"/>
              </w:rPr>
              <w:t>Met</w:t>
            </w:r>
            <w:r>
              <w:rPr>
                <w:spacing w:val="-7"/>
                <w:sz w:val="20"/>
              </w:rPr>
              <w:t xml:space="preserve"> </w:t>
            </w:r>
            <w:r>
              <w:rPr>
                <w:sz w:val="20"/>
              </w:rPr>
              <w:t>deze</w:t>
            </w:r>
            <w:r>
              <w:rPr>
                <w:spacing w:val="-5"/>
                <w:sz w:val="20"/>
              </w:rPr>
              <w:t xml:space="preserve"> </w:t>
            </w:r>
            <w:r>
              <w:rPr>
                <w:sz w:val="20"/>
              </w:rPr>
              <w:t>wettelijke</w:t>
            </w:r>
            <w:r>
              <w:rPr>
                <w:spacing w:val="-7"/>
                <w:sz w:val="20"/>
              </w:rPr>
              <w:t xml:space="preserve"> </w:t>
            </w:r>
            <w:r>
              <w:rPr>
                <w:sz w:val="20"/>
              </w:rPr>
              <w:t>taak</w:t>
            </w:r>
            <w:r>
              <w:rPr>
                <w:spacing w:val="-4"/>
                <w:sz w:val="20"/>
              </w:rPr>
              <w:t xml:space="preserve"> </w:t>
            </w:r>
            <w:r>
              <w:rPr>
                <w:sz w:val="20"/>
              </w:rPr>
              <w:t>ondersteunt</w:t>
            </w:r>
            <w:r>
              <w:rPr>
                <w:spacing w:val="-7"/>
                <w:sz w:val="20"/>
              </w:rPr>
              <w:t xml:space="preserve"> </w:t>
            </w:r>
            <w:r>
              <w:rPr>
                <w:sz w:val="20"/>
              </w:rPr>
              <w:t>zij Provinciale Staten in hun controlerende functie.</w:t>
            </w:r>
          </w:p>
        </w:tc>
      </w:tr>
      <w:tr w:rsidR="001C65E1" w14:paraId="6A1D9A17" w14:textId="77777777">
        <w:trPr>
          <w:trHeight w:val="1377"/>
        </w:trPr>
        <w:tc>
          <w:tcPr>
            <w:tcW w:w="638" w:type="dxa"/>
          </w:tcPr>
          <w:p w14:paraId="28E7386F" w14:textId="77777777" w:rsidR="001C65E1" w:rsidRDefault="00C7656A">
            <w:pPr>
              <w:pStyle w:val="TableParagraph"/>
              <w:spacing w:line="225" w:lineRule="exact"/>
              <w:ind w:left="143"/>
              <w:rPr>
                <w:sz w:val="20"/>
              </w:rPr>
            </w:pPr>
            <w:r>
              <w:rPr>
                <w:spacing w:val="-5"/>
                <w:sz w:val="20"/>
              </w:rPr>
              <w:t>18.</w:t>
            </w:r>
          </w:p>
        </w:tc>
        <w:tc>
          <w:tcPr>
            <w:tcW w:w="8293" w:type="dxa"/>
          </w:tcPr>
          <w:p w14:paraId="496CB30B" w14:textId="77777777" w:rsidR="001C65E1" w:rsidRDefault="00C7656A">
            <w:pPr>
              <w:pStyle w:val="TableParagraph"/>
              <w:spacing w:before="3" w:line="235" w:lineRule="auto"/>
              <w:ind w:left="74" w:right="124"/>
              <w:rPr>
                <w:sz w:val="20"/>
              </w:rPr>
            </w:pPr>
            <w:r>
              <w:rPr>
                <w:sz w:val="20"/>
                <w:u w:val="single"/>
              </w:rPr>
              <w:t>Milieuaantasting</w:t>
            </w:r>
            <w:r>
              <w:rPr>
                <w:sz w:val="20"/>
              </w:rPr>
              <w:t>:</w:t>
            </w:r>
            <w:r>
              <w:rPr>
                <w:spacing w:val="-7"/>
                <w:sz w:val="20"/>
              </w:rPr>
              <w:t xml:space="preserve"> </w:t>
            </w:r>
            <w:r>
              <w:rPr>
                <w:sz w:val="20"/>
              </w:rPr>
              <w:t>verzekerd</w:t>
            </w:r>
            <w:r>
              <w:rPr>
                <w:spacing w:val="-7"/>
                <w:sz w:val="20"/>
              </w:rPr>
              <w:t xml:space="preserve"> </w:t>
            </w:r>
            <w:r>
              <w:rPr>
                <w:sz w:val="20"/>
              </w:rPr>
              <w:t>is</w:t>
            </w:r>
            <w:r>
              <w:rPr>
                <w:spacing w:val="-7"/>
                <w:sz w:val="20"/>
              </w:rPr>
              <w:t xml:space="preserve"> </w:t>
            </w:r>
            <w:r>
              <w:rPr>
                <w:sz w:val="20"/>
              </w:rPr>
              <w:t>personen-</w:t>
            </w:r>
            <w:r>
              <w:rPr>
                <w:spacing w:val="-7"/>
                <w:sz w:val="20"/>
              </w:rPr>
              <w:t xml:space="preserve"> </w:t>
            </w:r>
            <w:r>
              <w:rPr>
                <w:sz w:val="20"/>
              </w:rPr>
              <w:t>of</w:t>
            </w:r>
            <w:r>
              <w:rPr>
                <w:spacing w:val="-7"/>
                <w:sz w:val="20"/>
              </w:rPr>
              <w:t xml:space="preserve"> </w:t>
            </w:r>
            <w:r>
              <w:rPr>
                <w:sz w:val="20"/>
              </w:rPr>
              <w:t>zaakschade</w:t>
            </w:r>
            <w:r>
              <w:rPr>
                <w:spacing w:val="-7"/>
                <w:sz w:val="20"/>
              </w:rPr>
              <w:t xml:space="preserve"> </w:t>
            </w:r>
            <w:r>
              <w:rPr>
                <w:sz w:val="20"/>
              </w:rPr>
              <w:t>als</w:t>
            </w:r>
            <w:r>
              <w:rPr>
                <w:spacing w:val="-7"/>
                <w:sz w:val="20"/>
              </w:rPr>
              <w:t xml:space="preserve"> </w:t>
            </w:r>
            <w:r>
              <w:rPr>
                <w:sz w:val="20"/>
              </w:rPr>
              <w:t>gevolg</w:t>
            </w:r>
            <w:r>
              <w:rPr>
                <w:spacing w:val="-7"/>
                <w:sz w:val="20"/>
              </w:rPr>
              <w:t xml:space="preserve"> </w:t>
            </w:r>
            <w:r>
              <w:rPr>
                <w:sz w:val="20"/>
              </w:rPr>
              <w:t>van</w:t>
            </w:r>
            <w:r>
              <w:rPr>
                <w:spacing w:val="-7"/>
                <w:sz w:val="20"/>
              </w:rPr>
              <w:t xml:space="preserve"> </w:t>
            </w:r>
            <w:r>
              <w:rPr>
                <w:sz w:val="20"/>
              </w:rPr>
              <w:t>of</w:t>
            </w:r>
            <w:r>
              <w:rPr>
                <w:spacing w:val="-10"/>
                <w:sz w:val="20"/>
              </w:rPr>
              <w:t xml:space="preserve"> </w:t>
            </w:r>
            <w:r>
              <w:rPr>
                <w:sz w:val="20"/>
              </w:rPr>
              <w:t>verband</w:t>
            </w:r>
            <w:r>
              <w:rPr>
                <w:spacing w:val="-7"/>
                <w:sz w:val="20"/>
              </w:rPr>
              <w:t xml:space="preserve"> </w:t>
            </w:r>
            <w:r>
              <w:rPr>
                <w:sz w:val="20"/>
              </w:rPr>
              <w:t xml:space="preserve">houdend met een milieuaantasting die ontstaan is door een plotseling, onvoorzienbaar, van buiten komend onheil waarvoor verzekerde in haar hoedanigheid aansprakelijk is. Tevens zijn gedekt de kosten die verbonden zijn aan het nemen van maatregelen </w:t>
            </w:r>
            <w:r>
              <w:rPr>
                <w:sz w:val="20"/>
              </w:rPr>
              <w:t>om het onmiddellijk dreigend gevaar van schade op te heffen of de omvang van schade aan het milieu te beperken</w:t>
            </w:r>
            <w:r>
              <w:rPr>
                <w:spacing w:val="-1"/>
                <w:sz w:val="20"/>
              </w:rPr>
              <w:t xml:space="preserve"> </w:t>
            </w:r>
            <w:r>
              <w:rPr>
                <w:sz w:val="20"/>
              </w:rPr>
              <w:t>(bereddingskosten).</w:t>
            </w:r>
          </w:p>
        </w:tc>
      </w:tr>
      <w:tr w:rsidR="001C65E1" w14:paraId="741691E3" w14:textId="77777777">
        <w:trPr>
          <w:trHeight w:val="921"/>
        </w:trPr>
        <w:tc>
          <w:tcPr>
            <w:tcW w:w="638" w:type="dxa"/>
          </w:tcPr>
          <w:p w14:paraId="0CAD502E" w14:textId="77777777" w:rsidR="001C65E1" w:rsidRDefault="00C7656A">
            <w:pPr>
              <w:pStyle w:val="TableParagraph"/>
              <w:spacing w:line="228" w:lineRule="exact"/>
              <w:ind w:left="143"/>
              <w:rPr>
                <w:sz w:val="20"/>
              </w:rPr>
            </w:pPr>
            <w:r>
              <w:rPr>
                <w:spacing w:val="-5"/>
                <w:sz w:val="20"/>
              </w:rPr>
              <w:t>19.</w:t>
            </w:r>
          </w:p>
        </w:tc>
        <w:tc>
          <w:tcPr>
            <w:tcW w:w="8293" w:type="dxa"/>
          </w:tcPr>
          <w:p w14:paraId="6FE9B6CC" w14:textId="77777777" w:rsidR="001C65E1" w:rsidRDefault="00C7656A">
            <w:pPr>
              <w:pStyle w:val="TableParagraph"/>
              <w:spacing w:before="5" w:line="232" w:lineRule="auto"/>
              <w:ind w:left="74" w:right="124"/>
              <w:rPr>
                <w:sz w:val="20"/>
              </w:rPr>
            </w:pPr>
            <w:r>
              <w:rPr>
                <w:sz w:val="20"/>
              </w:rPr>
              <w:t>Dekking</w:t>
            </w:r>
            <w:r>
              <w:rPr>
                <w:spacing w:val="-6"/>
                <w:sz w:val="20"/>
              </w:rPr>
              <w:t xml:space="preserve"> </w:t>
            </w:r>
            <w:r>
              <w:rPr>
                <w:sz w:val="20"/>
              </w:rPr>
              <w:t>voor</w:t>
            </w:r>
            <w:r>
              <w:rPr>
                <w:spacing w:val="-5"/>
                <w:sz w:val="20"/>
              </w:rPr>
              <w:t xml:space="preserve"> </w:t>
            </w:r>
            <w:r>
              <w:rPr>
                <w:sz w:val="20"/>
              </w:rPr>
              <w:t>het</w:t>
            </w:r>
            <w:r>
              <w:rPr>
                <w:spacing w:val="-4"/>
                <w:sz w:val="20"/>
              </w:rPr>
              <w:t xml:space="preserve"> </w:t>
            </w:r>
            <w:r>
              <w:rPr>
                <w:sz w:val="20"/>
              </w:rPr>
              <w:t>aansprakelijkheidsrisico</w:t>
            </w:r>
            <w:r>
              <w:rPr>
                <w:spacing w:val="-5"/>
                <w:sz w:val="20"/>
              </w:rPr>
              <w:t xml:space="preserve"> </w:t>
            </w:r>
            <w:r>
              <w:rPr>
                <w:sz w:val="20"/>
              </w:rPr>
              <w:t>van</w:t>
            </w:r>
            <w:r>
              <w:rPr>
                <w:spacing w:val="-5"/>
                <w:sz w:val="20"/>
              </w:rPr>
              <w:t xml:space="preserve"> </w:t>
            </w:r>
            <w:r>
              <w:rPr>
                <w:sz w:val="20"/>
              </w:rPr>
              <w:t>de</w:t>
            </w:r>
            <w:r>
              <w:rPr>
                <w:spacing w:val="-5"/>
                <w:sz w:val="20"/>
              </w:rPr>
              <w:t xml:space="preserve"> </w:t>
            </w:r>
            <w:r>
              <w:rPr>
                <w:sz w:val="20"/>
              </w:rPr>
              <w:t>provincie,</w:t>
            </w:r>
            <w:r>
              <w:rPr>
                <w:spacing w:val="-4"/>
                <w:sz w:val="20"/>
              </w:rPr>
              <w:t xml:space="preserve"> </w:t>
            </w:r>
            <w:r>
              <w:rPr>
                <w:sz w:val="20"/>
              </w:rPr>
              <w:t>als</w:t>
            </w:r>
            <w:r>
              <w:rPr>
                <w:spacing w:val="-4"/>
                <w:sz w:val="20"/>
              </w:rPr>
              <w:t xml:space="preserve"> </w:t>
            </w:r>
            <w:r>
              <w:rPr>
                <w:sz w:val="20"/>
              </w:rPr>
              <w:t>opdrachtgever</w:t>
            </w:r>
            <w:r>
              <w:rPr>
                <w:spacing w:val="-5"/>
                <w:sz w:val="20"/>
              </w:rPr>
              <w:t xml:space="preserve"> </w:t>
            </w:r>
            <w:r>
              <w:rPr>
                <w:sz w:val="20"/>
              </w:rPr>
              <w:t>of</w:t>
            </w:r>
            <w:r>
              <w:rPr>
                <w:spacing w:val="-4"/>
                <w:sz w:val="20"/>
              </w:rPr>
              <w:t xml:space="preserve"> </w:t>
            </w:r>
            <w:r>
              <w:rPr>
                <w:sz w:val="20"/>
              </w:rPr>
              <w:t>werkgever van personen die op verzoek van of verband houdend met de veiligheidsregio werkzaamheden</w:t>
            </w:r>
            <w:r>
              <w:rPr>
                <w:spacing w:val="-2"/>
                <w:sz w:val="20"/>
              </w:rPr>
              <w:t xml:space="preserve"> </w:t>
            </w:r>
            <w:r>
              <w:rPr>
                <w:sz w:val="20"/>
              </w:rPr>
              <w:t>uitvoeren.</w:t>
            </w:r>
            <w:r>
              <w:rPr>
                <w:spacing w:val="-1"/>
                <w:sz w:val="20"/>
              </w:rPr>
              <w:t xml:space="preserve"> </w:t>
            </w:r>
            <w:r>
              <w:rPr>
                <w:sz w:val="20"/>
              </w:rPr>
              <w:t>Dit</w:t>
            </w:r>
            <w:r>
              <w:rPr>
                <w:spacing w:val="-2"/>
                <w:sz w:val="20"/>
              </w:rPr>
              <w:t xml:space="preserve"> </w:t>
            </w:r>
            <w:r>
              <w:rPr>
                <w:sz w:val="20"/>
              </w:rPr>
              <w:t>indien</w:t>
            </w:r>
            <w:r>
              <w:rPr>
                <w:spacing w:val="-5"/>
                <w:sz w:val="20"/>
              </w:rPr>
              <w:t xml:space="preserve"> </w:t>
            </w:r>
            <w:r>
              <w:rPr>
                <w:sz w:val="20"/>
              </w:rPr>
              <w:t>,en</w:t>
            </w:r>
            <w:r>
              <w:rPr>
                <w:spacing w:val="-3"/>
                <w:sz w:val="20"/>
              </w:rPr>
              <w:t xml:space="preserve"> </w:t>
            </w:r>
            <w:r>
              <w:rPr>
                <w:sz w:val="20"/>
              </w:rPr>
              <w:t>voor</w:t>
            </w:r>
            <w:r>
              <w:rPr>
                <w:spacing w:val="-3"/>
                <w:sz w:val="20"/>
              </w:rPr>
              <w:t xml:space="preserve"> </w:t>
            </w:r>
            <w:r>
              <w:rPr>
                <w:sz w:val="20"/>
              </w:rPr>
              <w:t>zover,</w:t>
            </w:r>
            <w:r>
              <w:rPr>
                <w:spacing w:val="-1"/>
                <w:sz w:val="20"/>
              </w:rPr>
              <w:t xml:space="preserve"> </w:t>
            </w:r>
            <w:r>
              <w:rPr>
                <w:sz w:val="20"/>
              </w:rPr>
              <w:t>de</w:t>
            </w:r>
            <w:r>
              <w:rPr>
                <w:spacing w:val="-5"/>
                <w:sz w:val="20"/>
              </w:rPr>
              <w:t xml:space="preserve"> </w:t>
            </w:r>
            <w:r>
              <w:rPr>
                <w:sz w:val="20"/>
              </w:rPr>
              <w:t>aansprakelijkheidsverzekering van de Veiligheidsregio hiervoor geen dekking biedt.</w:t>
            </w:r>
          </w:p>
        </w:tc>
      </w:tr>
      <w:tr w:rsidR="001C65E1" w14:paraId="28479A4B" w14:textId="77777777">
        <w:trPr>
          <w:trHeight w:val="1377"/>
        </w:trPr>
        <w:tc>
          <w:tcPr>
            <w:tcW w:w="638" w:type="dxa"/>
          </w:tcPr>
          <w:p w14:paraId="20E7B351" w14:textId="77777777" w:rsidR="001C65E1" w:rsidRDefault="00C7656A">
            <w:pPr>
              <w:pStyle w:val="TableParagraph"/>
              <w:spacing w:line="225" w:lineRule="exact"/>
              <w:ind w:left="143"/>
              <w:rPr>
                <w:sz w:val="20"/>
              </w:rPr>
            </w:pPr>
            <w:r>
              <w:rPr>
                <w:spacing w:val="-5"/>
                <w:sz w:val="20"/>
              </w:rPr>
              <w:t>20.</w:t>
            </w:r>
          </w:p>
        </w:tc>
        <w:tc>
          <w:tcPr>
            <w:tcW w:w="8293" w:type="dxa"/>
          </w:tcPr>
          <w:p w14:paraId="73D6FC05" w14:textId="77777777" w:rsidR="001C65E1" w:rsidRDefault="00C7656A">
            <w:pPr>
              <w:pStyle w:val="TableParagraph"/>
              <w:ind w:left="74" w:right="124"/>
              <w:rPr>
                <w:sz w:val="20"/>
              </w:rPr>
            </w:pPr>
            <w:r>
              <w:rPr>
                <w:sz w:val="20"/>
              </w:rPr>
              <w:t>Dekking van aansprakelijkhei</w:t>
            </w:r>
            <w:r>
              <w:rPr>
                <w:sz w:val="20"/>
              </w:rPr>
              <w:t>d van de Provincie Drenthe voortvloeiend uit samenwerking met</w:t>
            </w:r>
            <w:r>
              <w:rPr>
                <w:spacing w:val="-10"/>
                <w:sz w:val="20"/>
              </w:rPr>
              <w:t xml:space="preserve"> </w:t>
            </w:r>
            <w:r>
              <w:rPr>
                <w:sz w:val="20"/>
              </w:rPr>
              <w:t>andere</w:t>
            </w:r>
            <w:r>
              <w:rPr>
                <w:spacing w:val="-8"/>
                <w:sz w:val="20"/>
              </w:rPr>
              <w:t xml:space="preserve"> </w:t>
            </w:r>
            <w:r>
              <w:rPr>
                <w:sz w:val="20"/>
              </w:rPr>
              <w:t>provincies,</w:t>
            </w:r>
            <w:r>
              <w:rPr>
                <w:spacing w:val="-10"/>
                <w:sz w:val="20"/>
              </w:rPr>
              <w:t xml:space="preserve"> </w:t>
            </w:r>
            <w:r>
              <w:rPr>
                <w:sz w:val="20"/>
              </w:rPr>
              <w:t>provincies</w:t>
            </w:r>
            <w:r>
              <w:rPr>
                <w:spacing w:val="-7"/>
                <w:sz w:val="20"/>
              </w:rPr>
              <w:t xml:space="preserve"> </w:t>
            </w:r>
            <w:r>
              <w:rPr>
                <w:sz w:val="20"/>
              </w:rPr>
              <w:t>en</w:t>
            </w:r>
            <w:r>
              <w:rPr>
                <w:spacing w:val="-9"/>
                <w:sz w:val="20"/>
              </w:rPr>
              <w:t xml:space="preserve"> </w:t>
            </w:r>
            <w:r>
              <w:rPr>
                <w:sz w:val="20"/>
              </w:rPr>
              <w:t>(Rijks)overheid</w:t>
            </w:r>
            <w:r>
              <w:rPr>
                <w:spacing w:val="-7"/>
                <w:sz w:val="20"/>
              </w:rPr>
              <w:t xml:space="preserve"> </w:t>
            </w:r>
            <w:r>
              <w:rPr>
                <w:sz w:val="20"/>
              </w:rPr>
              <w:t>voor</w:t>
            </w:r>
            <w:r>
              <w:rPr>
                <w:spacing w:val="-11"/>
                <w:sz w:val="20"/>
              </w:rPr>
              <w:t xml:space="preserve"> </w:t>
            </w:r>
            <w:r>
              <w:rPr>
                <w:sz w:val="20"/>
              </w:rPr>
              <w:t>zover</w:t>
            </w:r>
            <w:r>
              <w:rPr>
                <w:spacing w:val="-10"/>
                <w:sz w:val="20"/>
              </w:rPr>
              <w:t xml:space="preserve"> </w:t>
            </w:r>
            <w:r>
              <w:rPr>
                <w:sz w:val="20"/>
              </w:rPr>
              <w:t>de</w:t>
            </w:r>
            <w:r>
              <w:rPr>
                <w:spacing w:val="-6"/>
                <w:sz w:val="20"/>
              </w:rPr>
              <w:t xml:space="preserve"> </w:t>
            </w:r>
            <w:r>
              <w:rPr>
                <w:sz w:val="20"/>
              </w:rPr>
              <w:t>samenwerking</w:t>
            </w:r>
            <w:r>
              <w:rPr>
                <w:spacing w:val="-5"/>
                <w:sz w:val="20"/>
              </w:rPr>
              <w:t xml:space="preserve"> </w:t>
            </w:r>
            <w:r>
              <w:rPr>
                <w:sz w:val="20"/>
              </w:rPr>
              <w:t>verband houdt met de uitvoering van de publieke taak van de samenwerkende partijen.</w:t>
            </w:r>
          </w:p>
          <w:p w14:paraId="198F449A" w14:textId="77777777" w:rsidR="001C65E1" w:rsidRDefault="00C7656A">
            <w:pPr>
              <w:pStyle w:val="TableParagraph"/>
              <w:ind w:left="74" w:right="124"/>
              <w:rPr>
                <w:sz w:val="20"/>
              </w:rPr>
            </w:pPr>
            <w:r>
              <w:rPr>
                <w:sz w:val="20"/>
              </w:rPr>
              <w:t>Secundair</w:t>
            </w:r>
            <w:r>
              <w:rPr>
                <w:spacing w:val="-12"/>
                <w:sz w:val="20"/>
              </w:rPr>
              <w:t xml:space="preserve"> </w:t>
            </w:r>
            <w:r>
              <w:rPr>
                <w:sz w:val="20"/>
              </w:rPr>
              <w:t>dient</w:t>
            </w:r>
            <w:r>
              <w:rPr>
                <w:spacing w:val="-11"/>
                <w:sz w:val="20"/>
              </w:rPr>
              <w:t xml:space="preserve"> </w:t>
            </w:r>
            <w:r>
              <w:rPr>
                <w:sz w:val="20"/>
              </w:rPr>
              <w:t>meeverzekerd</w:t>
            </w:r>
            <w:r>
              <w:rPr>
                <w:spacing w:val="-12"/>
                <w:sz w:val="20"/>
              </w:rPr>
              <w:t xml:space="preserve"> </w:t>
            </w:r>
            <w:r>
              <w:rPr>
                <w:sz w:val="20"/>
              </w:rPr>
              <w:t>te</w:t>
            </w:r>
            <w:r>
              <w:rPr>
                <w:spacing w:val="-13"/>
                <w:sz w:val="20"/>
              </w:rPr>
              <w:t xml:space="preserve"> </w:t>
            </w:r>
            <w:r>
              <w:rPr>
                <w:sz w:val="20"/>
              </w:rPr>
              <w:t>zijn;</w:t>
            </w:r>
            <w:r>
              <w:rPr>
                <w:spacing w:val="-12"/>
                <w:sz w:val="20"/>
              </w:rPr>
              <w:t xml:space="preserve"> </w:t>
            </w:r>
            <w:r>
              <w:rPr>
                <w:sz w:val="20"/>
              </w:rPr>
              <w:t>aansprakelijkheid</w:t>
            </w:r>
            <w:r>
              <w:rPr>
                <w:spacing w:val="-12"/>
                <w:sz w:val="20"/>
              </w:rPr>
              <w:t xml:space="preserve"> </w:t>
            </w:r>
            <w:r>
              <w:rPr>
                <w:sz w:val="20"/>
              </w:rPr>
              <w:t>voortvloeiende</w:t>
            </w:r>
            <w:r>
              <w:rPr>
                <w:spacing w:val="-11"/>
                <w:sz w:val="20"/>
              </w:rPr>
              <w:t xml:space="preserve"> </w:t>
            </w:r>
            <w:r>
              <w:rPr>
                <w:sz w:val="20"/>
              </w:rPr>
              <w:t>uit gemeenschappelijke regelingen.</w:t>
            </w:r>
          </w:p>
        </w:tc>
      </w:tr>
    </w:tbl>
    <w:p w14:paraId="5DF6FA9F" w14:textId="77777777" w:rsidR="001C65E1" w:rsidRDefault="001C65E1">
      <w:pPr>
        <w:rPr>
          <w:sz w:val="20"/>
        </w:rPr>
        <w:sectPr w:rsidR="001C65E1">
          <w:pgSz w:w="11920" w:h="16850"/>
          <w:pgMar w:top="2380" w:right="140" w:bottom="1713" w:left="1140" w:header="349" w:footer="882" w:gutter="0"/>
          <w:cols w:space="708"/>
        </w:sect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8293"/>
      </w:tblGrid>
      <w:tr w:rsidR="001C65E1" w14:paraId="7A283570" w14:textId="77777777">
        <w:trPr>
          <w:trHeight w:val="1379"/>
        </w:trPr>
        <w:tc>
          <w:tcPr>
            <w:tcW w:w="638" w:type="dxa"/>
          </w:tcPr>
          <w:p w14:paraId="66F99B9F" w14:textId="77777777" w:rsidR="001C65E1" w:rsidRDefault="00C7656A">
            <w:pPr>
              <w:pStyle w:val="TableParagraph"/>
              <w:spacing w:line="220" w:lineRule="exact"/>
              <w:ind w:left="143"/>
              <w:rPr>
                <w:sz w:val="20"/>
              </w:rPr>
            </w:pPr>
            <w:r>
              <w:rPr>
                <w:spacing w:val="-5"/>
                <w:sz w:val="20"/>
              </w:rPr>
              <w:lastRenderedPageBreak/>
              <w:t>21.</w:t>
            </w:r>
          </w:p>
        </w:tc>
        <w:tc>
          <w:tcPr>
            <w:tcW w:w="8293" w:type="dxa"/>
          </w:tcPr>
          <w:p w14:paraId="10D41841" w14:textId="77777777" w:rsidR="001C65E1" w:rsidRDefault="00C7656A">
            <w:pPr>
              <w:pStyle w:val="TableParagraph"/>
              <w:ind w:left="74"/>
              <w:rPr>
                <w:sz w:val="20"/>
              </w:rPr>
            </w:pPr>
            <w:r>
              <w:rPr>
                <w:sz w:val="20"/>
                <w:u w:val="single"/>
              </w:rPr>
              <w:t>Asbest/Chroom-6 risico:</w:t>
            </w:r>
            <w:r>
              <w:rPr>
                <w:sz w:val="20"/>
              </w:rPr>
              <w:t xml:space="preserve"> Aansprakelijkheid van verzekerde voor directe en/of indirecte schade die voortvloeit uit, berust op en /of verband houdt met het gebruik van, het blootstellen aan of het op enige andere wijze contact komen met asbest, asbestvezels, </w:t>
            </w:r>
            <w:r>
              <w:rPr>
                <w:sz w:val="20"/>
              </w:rPr>
              <w:t>asbeststof</w:t>
            </w:r>
            <w:r>
              <w:rPr>
                <w:spacing w:val="-11"/>
                <w:sz w:val="20"/>
              </w:rPr>
              <w:t xml:space="preserve"> </w:t>
            </w:r>
            <w:r>
              <w:rPr>
                <w:sz w:val="20"/>
              </w:rPr>
              <w:t>en/of</w:t>
            </w:r>
            <w:r>
              <w:rPr>
                <w:spacing w:val="-8"/>
                <w:sz w:val="20"/>
              </w:rPr>
              <w:t xml:space="preserve"> </w:t>
            </w:r>
            <w:r>
              <w:rPr>
                <w:sz w:val="20"/>
              </w:rPr>
              <w:t>asbesthoudende</w:t>
            </w:r>
            <w:r>
              <w:rPr>
                <w:spacing w:val="-10"/>
                <w:sz w:val="20"/>
              </w:rPr>
              <w:t xml:space="preserve"> </w:t>
            </w:r>
            <w:r>
              <w:rPr>
                <w:sz w:val="20"/>
              </w:rPr>
              <w:t>materialen</w:t>
            </w:r>
            <w:r>
              <w:rPr>
                <w:spacing w:val="-8"/>
                <w:sz w:val="20"/>
              </w:rPr>
              <w:t xml:space="preserve"> </w:t>
            </w:r>
            <w:r>
              <w:rPr>
                <w:sz w:val="20"/>
              </w:rPr>
              <w:t>en/of</w:t>
            </w:r>
            <w:r>
              <w:rPr>
                <w:spacing w:val="-10"/>
                <w:sz w:val="20"/>
              </w:rPr>
              <w:t xml:space="preserve"> </w:t>
            </w:r>
            <w:r>
              <w:rPr>
                <w:sz w:val="20"/>
              </w:rPr>
              <w:t>Chroom</w:t>
            </w:r>
            <w:r>
              <w:rPr>
                <w:spacing w:val="-8"/>
                <w:sz w:val="20"/>
              </w:rPr>
              <w:t xml:space="preserve"> </w:t>
            </w:r>
            <w:r>
              <w:rPr>
                <w:sz w:val="20"/>
              </w:rPr>
              <w:t>6</w:t>
            </w:r>
            <w:r>
              <w:rPr>
                <w:spacing w:val="-11"/>
                <w:sz w:val="20"/>
              </w:rPr>
              <w:t xml:space="preserve"> </w:t>
            </w:r>
            <w:r>
              <w:rPr>
                <w:sz w:val="20"/>
              </w:rPr>
              <w:t>houdende</w:t>
            </w:r>
            <w:r>
              <w:rPr>
                <w:spacing w:val="-8"/>
                <w:sz w:val="20"/>
              </w:rPr>
              <w:t xml:space="preserve"> </w:t>
            </w:r>
            <w:r>
              <w:rPr>
                <w:sz w:val="20"/>
              </w:rPr>
              <w:t>materialen</w:t>
            </w:r>
            <w:r>
              <w:rPr>
                <w:spacing w:val="-10"/>
                <w:sz w:val="20"/>
              </w:rPr>
              <w:t xml:space="preserve"> </w:t>
            </w:r>
            <w:r>
              <w:rPr>
                <w:sz w:val="20"/>
              </w:rPr>
              <w:t>voor</w:t>
            </w:r>
            <w:r>
              <w:rPr>
                <w:spacing w:val="-7"/>
                <w:sz w:val="20"/>
              </w:rPr>
              <w:t xml:space="preserve"> </w:t>
            </w:r>
            <w:r>
              <w:rPr>
                <w:sz w:val="20"/>
              </w:rPr>
              <w:t>een verzekerd bedrag van minimaal EUR 150.000 per aanspraak en maximaal per</w:t>
            </w:r>
          </w:p>
          <w:p w14:paraId="33B321E6" w14:textId="77777777" w:rsidR="001C65E1" w:rsidRDefault="00C7656A">
            <w:pPr>
              <w:pStyle w:val="TableParagraph"/>
              <w:spacing w:line="215" w:lineRule="exact"/>
              <w:ind w:left="74"/>
              <w:rPr>
                <w:sz w:val="20"/>
              </w:rPr>
            </w:pPr>
            <w:r>
              <w:rPr>
                <w:spacing w:val="-2"/>
                <w:sz w:val="20"/>
              </w:rPr>
              <w:t>verzekeringsjaar.</w:t>
            </w:r>
          </w:p>
        </w:tc>
      </w:tr>
      <w:tr w:rsidR="001C65E1" w14:paraId="407266C2" w14:textId="77777777">
        <w:trPr>
          <w:trHeight w:val="1382"/>
        </w:trPr>
        <w:tc>
          <w:tcPr>
            <w:tcW w:w="638" w:type="dxa"/>
          </w:tcPr>
          <w:p w14:paraId="7397156D" w14:textId="77777777" w:rsidR="001C65E1" w:rsidRDefault="00C7656A">
            <w:pPr>
              <w:pStyle w:val="TableParagraph"/>
              <w:spacing w:line="220" w:lineRule="exact"/>
              <w:ind w:left="143"/>
              <w:rPr>
                <w:sz w:val="20"/>
              </w:rPr>
            </w:pPr>
            <w:r>
              <w:rPr>
                <w:spacing w:val="-5"/>
                <w:sz w:val="20"/>
              </w:rPr>
              <w:t>22.</w:t>
            </w:r>
          </w:p>
        </w:tc>
        <w:tc>
          <w:tcPr>
            <w:tcW w:w="8293" w:type="dxa"/>
          </w:tcPr>
          <w:p w14:paraId="061DEDAA" w14:textId="77777777" w:rsidR="001C65E1" w:rsidRDefault="00C7656A">
            <w:pPr>
              <w:pStyle w:val="TableParagraph"/>
              <w:ind w:left="74" w:right="124"/>
              <w:rPr>
                <w:sz w:val="20"/>
              </w:rPr>
            </w:pPr>
            <w:r>
              <w:rPr>
                <w:sz w:val="20"/>
              </w:rPr>
              <w:t>De door de Inschrijver geoffreerde jaarpremie dient netto te zijn echter i</w:t>
            </w:r>
            <w:r>
              <w:rPr>
                <w:sz w:val="20"/>
              </w:rPr>
              <w:t>nclusief schadebehandeling</w:t>
            </w:r>
            <w:r>
              <w:rPr>
                <w:spacing w:val="-7"/>
                <w:sz w:val="20"/>
              </w:rPr>
              <w:t xml:space="preserve"> </w:t>
            </w:r>
            <w:r>
              <w:rPr>
                <w:sz w:val="20"/>
              </w:rPr>
              <w:t>boven</w:t>
            </w:r>
            <w:r>
              <w:rPr>
                <w:spacing w:val="-5"/>
                <w:sz w:val="20"/>
              </w:rPr>
              <w:t xml:space="preserve"> </w:t>
            </w:r>
            <w:r>
              <w:rPr>
                <w:sz w:val="20"/>
              </w:rPr>
              <w:t>het</w:t>
            </w:r>
            <w:r>
              <w:rPr>
                <w:spacing w:val="-6"/>
                <w:sz w:val="20"/>
              </w:rPr>
              <w:t xml:space="preserve"> </w:t>
            </w:r>
            <w:r>
              <w:rPr>
                <w:sz w:val="20"/>
              </w:rPr>
              <w:t>eigenrisico,</w:t>
            </w:r>
            <w:r>
              <w:rPr>
                <w:spacing w:val="-6"/>
                <w:sz w:val="20"/>
              </w:rPr>
              <w:t xml:space="preserve"> </w:t>
            </w:r>
            <w:r>
              <w:rPr>
                <w:sz w:val="20"/>
              </w:rPr>
              <w:t>polis</w:t>
            </w:r>
            <w:r>
              <w:rPr>
                <w:spacing w:val="-3"/>
                <w:sz w:val="20"/>
              </w:rPr>
              <w:t xml:space="preserve"> </w:t>
            </w:r>
            <w:r>
              <w:rPr>
                <w:sz w:val="20"/>
              </w:rPr>
              <w:t>opmaak,</w:t>
            </w:r>
            <w:r>
              <w:rPr>
                <w:spacing w:val="-6"/>
                <w:sz w:val="20"/>
              </w:rPr>
              <w:t xml:space="preserve"> </w:t>
            </w:r>
            <w:r>
              <w:rPr>
                <w:sz w:val="20"/>
              </w:rPr>
              <w:t>poliskosten en</w:t>
            </w:r>
            <w:r>
              <w:rPr>
                <w:spacing w:val="-7"/>
                <w:sz w:val="20"/>
              </w:rPr>
              <w:t xml:space="preserve"> </w:t>
            </w:r>
            <w:r>
              <w:rPr>
                <w:sz w:val="20"/>
              </w:rPr>
              <w:t>contractbeheer</w:t>
            </w:r>
            <w:r>
              <w:rPr>
                <w:spacing w:val="-6"/>
                <w:sz w:val="20"/>
              </w:rPr>
              <w:t xml:space="preserve"> </w:t>
            </w:r>
            <w:r>
              <w:rPr>
                <w:sz w:val="20"/>
              </w:rPr>
              <w:t>en exclusief assurantiebelasting.</w:t>
            </w:r>
          </w:p>
          <w:p w14:paraId="453337FF" w14:textId="77777777" w:rsidR="001C65E1" w:rsidRDefault="00C7656A">
            <w:pPr>
              <w:pStyle w:val="TableParagraph"/>
              <w:ind w:left="74"/>
              <w:rPr>
                <w:sz w:val="20"/>
              </w:rPr>
            </w:pPr>
            <w:r>
              <w:rPr>
                <w:sz w:val="20"/>
              </w:rPr>
              <w:t>Indien</w:t>
            </w:r>
            <w:r>
              <w:rPr>
                <w:spacing w:val="-7"/>
                <w:sz w:val="20"/>
              </w:rPr>
              <w:t xml:space="preserve"> </w:t>
            </w:r>
            <w:r>
              <w:rPr>
                <w:sz w:val="20"/>
              </w:rPr>
              <w:t>de</w:t>
            </w:r>
            <w:r>
              <w:rPr>
                <w:spacing w:val="-9"/>
                <w:sz w:val="20"/>
              </w:rPr>
              <w:t xml:space="preserve"> </w:t>
            </w:r>
            <w:r>
              <w:rPr>
                <w:sz w:val="20"/>
              </w:rPr>
              <w:t>Inschrijver</w:t>
            </w:r>
            <w:r>
              <w:rPr>
                <w:spacing w:val="-5"/>
                <w:sz w:val="20"/>
              </w:rPr>
              <w:t xml:space="preserve"> </w:t>
            </w:r>
            <w:r>
              <w:rPr>
                <w:sz w:val="20"/>
              </w:rPr>
              <w:t>er</w:t>
            </w:r>
            <w:r>
              <w:rPr>
                <w:spacing w:val="-8"/>
                <w:sz w:val="20"/>
              </w:rPr>
              <w:t xml:space="preserve"> </w:t>
            </w:r>
            <w:r>
              <w:rPr>
                <w:sz w:val="20"/>
              </w:rPr>
              <w:t>de</w:t>
            </w:r>
            <w:r>
              <w:rPr>
                <w:spacing w:val="-6"/>
                <w:sz w:val="20"/>
              </w:rPr>
              <w:t xml:space="preserve"> </w:t>
            </w:r>
            <w:r>
              <w:rPr>
                <w:sz w:val="20"/>
              </w:rPr>
              <w:t>voorkeur</w:t>
            </w:r>
            <w:r>
              <w:rPr>
                <w:spacing w:val="-7"/>
                <w:sz w:val="20"/>
              </w:rPr>
              <w:t xml:space="preserve"> </w:t>
            </w:r>
            <w:r>
              <w:rPr>
                <w:sz w:val="20"/>
              </w:rPr>
              <w:t>aan</w:t>
            </w:r>
            <w:r>
              <w:rPr>
                <w:spacing w:val="-6"/>
                <w:sz w:val="20"/>
              </w:rPr>
              <w:t xml:space="preserve"> </w:t>
            </w:r>
            <w:r>
              <w:rPr>
                <w:sz w:val="20"/>
              </w:rPr>
              <w:t>geeft</w:t>
            </w:r>
            <w:r>
              <w:rPr>
                <w:spacing w:val="-7"/>
                <w:sz w:val="20"/>
              </w:rPr>
              <w:t xml:space="preserve"> </w:t>
            </w:r>
            <w:r>
              <w:rPr>
                <w:sz w:val="20"/>
              </w:rPr>
              <w:t>een</w:t>
            </w:r>
            <w:r>
              <w:rPr>
                <w:spacing w:val="-8"/>
                <w:sz w:val="20"/>
              </w:rPr>
              <w:t xml:space="preserve"> </w:t>
            </w:r>
            <w:r>
              <w:rPr>
                <w:sz w:val="20"/>
              </w:rPr>
              <w:t>verzekeringsmakelaar</w:t>
            </w:r>
            <w:r>
              <w:rPr>
                <w:spacing w:val="-6"/>
                <w:sz w:val="20"/>
              </w:rPr>
              <w:t xml:space="preserve"> </w:t>
            </w:r>
            <w:r>
              <w:rPr>
                <w:sz w:val="20"/>
              </w:rPr>
              <w:t>of</w:t>
            </w:r>
            <w:r>
              <w:rPr>
                <w:spacing w:val="-6"/>
                <w:sz w:val="20"/>
              </w:rPr>
              <w:t xml:space="preserve"> </w:t>
            </w:r>
            <w:r>
              <w:rPr>
                <w:sz w:val="20"/>
              </w:rPr>
              <w:t>andere</w:t>
            </w:r>
            <w:r>
              <w:rPr>
                <w:spacing w:val="-8"/>
                <w:sz w:val="20"/>
              </w:rPr>
              <w:t xml:space="preserve"> </w:t>
            </w:r>
            <w:r>
              <w:rPr>
                <w:spacing w:val="-2"/>
                <w:sz w:val="20"/>
              </w:rPr>
              <w:t>externe</w:t>
            </w:r>
          </w:p>
          <w:p w14:paraId="58F8160A" w14:textId="77777777" w:rsidR="001C65E1" w:rsidRDefault="00C7656A">
            <w:pPr>
              <w:pStyle w:val="TableParagraph"/>
              <w:spacing w:line="228" w:lineRule="exact"/>
              <w:ind w:left="74" w:right="124"/>
              <w:rPr>
                <w:sz w:val="20"/>
              </w:rPr>
            </w:pPr>
            <w:r>
              <w:rPr>
                <w:sz w:val="20"/>
              </w:rPr>
              <w:t>partij</w:t>
            </w:r>
            <w:r>
              <w:rPr>
                <w:spacing w:val="-4"/>
                <w:sz w:val="20"/>
              </w:rPr>
              <w:t xml:space="preserve"> </w:t>
            </w:r>
            <w:r>
              <w:rPr>
                <w:sz w:val="20"/>
              </w:rPr>
              <w:t>in</w:t>
            </w:r>
            <w:r>
              <w:rPr>
                <w:spacing w:val="-5"/>
                <w:sz w:val="20"/>
              </w:rPr>
              <w:t xml:space="preserve"> </w:t>
            </w:r>
            <w:r>
              <w:rPr>
                <w:sz w:val="20"/>
              </w:rPr>
              <w:t>te</w:t>
            </w:r>
            <w:r>
              <w:rPr>
                <w:spacing w:val="-5"/>
                <w:sz w:val="20"/>
              </w:rPr>
              <w:t xml:space="preserve"> </w:t>
            </w:r>
            <w:r>
              <w:rPr>
                <w:sz w:val="20"/>
              </w:rPr>
              <w:t>schakelen</w:t>
            </w:r>
            <w:r>
              <w:rPr>
                <w:spacing w:val="-5"/>
                <w:sz w:val="20"/>
              </w:rPr>
              <w:t xml:space="preserve"> </w:t>
            </w:r>
            <w:r>
              <w:rPr>
                <w:sz w:val="20"/>
              </w:rPr>
              <w:t>om</w:t>
            </w:r>
            <w:r>
              <w:rPr>
                <w:spacing w:val="-5"/>
                <w:sz w:val="20"/>
              </w:rPr>
              <w:t xml:space="preserve"> </w:t>
            </w:r>
            <w:r>
              <w:rPr>
                <w:sz w:val="20"/>
              </w:rPr>
              <w:t>de</w:t>
            </w:r>
            <w:r>
              <w:rPr>
                <w:spacing w:val="-3"/>
                <w:sz w:val="20"/>
              </w:rPr>
              <w:t xml:space="preserve"> </w:t>
            </w:r>
            <w:r>
              <w:rPr>
                <w:sz w:val="20"/>
              </w:rPr>
              <w:t>schadeafhandeling,</w:t>
            </w:r>
            <w:r>
              <w:rPr>
                <w:spacing w:val="-3"/>
                <w:sz w:val="20"/>
              </w:rPr>
              <w:t xml:space="preserve"> </w:t>
            </w:r>
            <w:r>
              <w:rPr>
                <w:sz w:val="20"/>
              </w:rPr>
              <w:t>polis</w:t>
            </w:r>
            <w:r>
              <w:rPr>
                <w:spacing w:val="-4"/>
                <w:sz w:val="20"/>
              </w:rPr>
              <w:t xml:space="preserve"> </w:t>
            </w:r>
            <w:r>
              <w:rPr>
                <w:sz w:val="20"/>
              </w:rPr>
              <w:t>opmaak en</w:t>
            </w:r>
            <w:r>
              <w:rPr>
                <w:spacing w:val="-5"/>
                <w:sz w:val="20"/>
              </w:rPr>
              <w:t xml:space="preserve"> </w:t>
            </w:r>
            <w:r>
              <w:rPr>
                <w:sz w:val="20"/>
              </w:rPr>
              <w:t>het</w:t>
            </w:r>
            <w:r>
              <w:rPr>
                <w:spacing w:val="-6"/>
                <w:sz w:val="20"/>
              </w:rPr>
              <w:t xml:space="preserve"> </w:t>
            </w:r>
            <w:r>
              <w:rPr>
                <w:sz w:val="20"/>
              </w:rPr>
              <w:t>contractbeheer</w:t>
            </w:r>
            <w:r>
              <w:rPr>
                <w:spacing w:val="-5"/>
                <w:sz w:val="20"/>
              </w:rPr>
              <w:t xml:space="preserve"> </w:t>
            </w:r>
            <w:r>
              <w:rPr>
                <w:sz w:val="20"/>
              </w:rPr>
              <w:t>uit</w:t>
            </w:r>
            <w:r>
              <w:rPr>
                <w:spacing w:val="-3"/>
                <w:sz w:val="20"/>
              </w:rPr>
              <w:t xml:space="preserve"> </w:t>
            </w:r>
            <w:r>
              <w:rPr>
                <w:sz w:val="20"/>
              </w:rPr>
              <w:t>te voeren dan dient zij aan te geven welk bedrag in de inschrijving hiervoor is opgenomen.</w:t>
            </w:r>
          </w:p>
        </w:tc>
      </w:tr>
      <w:tr w:rsidR="001C65E1" w14:paraId="661193E5" w14:textId="77777777">
        <w:trPr>
          <w:trHeight w:val="2760"/>
        </w:trPr>
        <w:tc>
          <w:tcPr>
            <w:tcW w:w="638" w:type="dxa"/>
          </w:tcPr>
          <w:p w14:paraId="7FDCF43E" w14:textId="77777777" w:rsidR="001C65E1" w:rsidRDefault="00C7656A">
            <w:pPr>
              <w:pStyle w:val="TableParagraph"/>
              <w:spacing w:line="220" w:lineRule="exact"/>
              <w:ind w:left="143"/>
              <w:rPr>
                <w:sz w:val="20"/>
              </w:rPr>
            </w:pPr>
            <w:r>
              <w:rPr>
                <w:spacing w:val="-5"/>
                <w:sz w:val="20"/>
              </w:rPr>
              <w:t>23.</w:t>
            </w:r>
          </w:p>
        </w:tc>
        <w:tc>
          <w:tcPr>
            <w:tcW w:w="8293" w:type="dxa"/>
          </w:tcPr>
          <w:p w14:paraId="5A92F192" w14:textId="77777777" w:rsidR="001C65E1" w:rsidRDefault="00C7656A">
            <w:pPr>
              <w:pStyle w:val="TableParagraph"/>
              <w:ind w:left="74"/>
              <w:rPr>
                <w:sz w:val="20"/>
              </w:rPr>
            </w:pPr>
            <w:r>
              <w:rPr>
                <w:sz w:val="20"/>
              </w:rPr>
              <w:t>De</w:t>
            </w:r>
            <w:r>
              <w:rPr>
                <w:spacing w:val="-5"/>
                <w:sz w:val="20"/>
              </w:rPr>
              <w:t xml:space="preserve"> </w:t>
            </w:r>
            <w:r>
              <w:rPr>
                <w:sz w:val="20"/>
              </w:rPr>
              <w:t>door</w:t>
            </w:r>
            <w:r>
              <w:rPr>
                <w:spacing w:val="-5"/>
                <w:sz w:val="20"/>
              </w:rPr>
              <w:t xml:space="preserve"> </w:t>
            </w:r>
            <w:r>
              <w:rPr>
                <w:sz w:val="20"/>
              </w:rPr>
              <w:t>de</w:t>
            </w:r>
            <w:r>
              <w:rPr>
                <w:spacing w:val="-3"/>
                <w:sz w:val="20"/>
              </w:rPr>
              <w:t xml:space="preserve"> </w:t>
            </w:r>
            <w:r>
              <w:rPr>
                <w:sz w:val="20"/>
              </w:rPr>
              <w:t>Inschrijver</w:t>
            </w:r>
            <w:r>
              <w:rPr>
                <w:spacing w:val="-5"/>
                <w:sz w:val="20"/>
              </w:rPr>
              <w:t xml:space="preserve"> </w:t>
            </w:r>
            <w:r>
              <w:rPr>
                <w:sz w:val="20"/>
              </w:rPr>
              <w:t>aan</w:t>
            </w:r>
            <w:r>
              <w:rPr>
                <w:spacing w:val="-1"/>
                <w:sz w:val="20"/>
              </w:rPr>
              <w:t xml:space="preserve"> </w:t>
            </w:r>
            <w:r>
              <w:rPr>
                <w:sz w:val="20"/>
              </w:rPr>
              <w:t>te</w:t>
            </w:r>
            <w:r>
              <w:rPr>
                <w:spacing w:val="-5"/>
                <w:sz w:val="20"/>
              </w:rPr>
              <w:t xml:space="preserve"> </w:t>
            </w:r>
            <w:r>
              <w:rPr>
                <w:sz w:val="20"/>
              </w:rPr>
              <w:t>bieden</w:t>
            </w:r>
            <w:r>
              <w:rPr>
                <w:spacing w:val="-6"/>
                <w:sz w:val="20"/>
              </w:rPr>
              <w:t xml:space="preserve"> </w:t>
            </w:r>
            <w:r>
              <w:rPr>
                <w:sz w:val="20"/>
              </w:rPr>
              <w:t>aansprakelijkheidsverzekering</w:t>
            </w:r>
            <w:r>
              <w:rPr>
                <w:spacing w:val="-5"/>
                <w:sz w:val="20"/>
              </w:rPr>
              <w:t xml:space="preserve"> </w:t>
            </w:r>
            <w:r>
              <w:rPr>
                <w:sz w:val="20"/>
              </w:rPr>
              <w:t>dient</w:t>
            </w:r>
            <w:r>
              <w:rPr>
                <w:spacing w:val="-3"/>
                <w:sz w:val="20"/>
              </w:rPr>
              <w:t xml:space="preserve"> </w:t>
            </w:r>
            <w:r>
              <w:rPr>
                <w:sz w:val="20"/>
              </w:rPr>
              <w:t>de</w:t>
            </w:r>
            <w:r>
              <w:rPr>
                <w:spacing w:val="-4"/>
                <w:sz w:val="20"/>
              </w:rPr>
              <w:t xml:space="preserve"> </w:t>
            </w:r>
            <w:r>
              <w:rPr>
                <w:sz w:val="20"/>
              </w:rPr>
              <w:t>hiernavolgende verzekerde bedragen en eigen risico’s te bevatten.</w:t>
            </w:r>
          </w:p>
          <w:p w14:paraId="524A6267" w14:textId="77777777" w:rsidR="001C65E1" w:rsidRDefault="001C65E1">
            <w:pPr>
              <w:pStyle w:val="TableParagraph"/>
              <w:spacing w:before="5"/>
              <w:rPr>
                <w:sz w:val="19"/>
              </w:rPr>
            </w:pPr>
          </w:p>
          <w:p w14:paraId="0AADE6A2" w14:textId="77777777" w:rsidR="001C65E1" w:rsidRDefault="00C7656A">
            <w:pPr>
              <w:pStyle w:val="TableParagraph"/>
              <w:ind w:left="74" w:right="124"/>
              <w:rPr>
                <w:sz w:val="20"/>
              </w:rPr>
            </w:pPr>
            <w:r>
              <w:rPr>
                <w:sz w:val="20"/>
              </w:rPr>
              <w:t>EUR.</w:t>
            </w:r>
            <w:r>
              <w:rPr>
                <w:spacing w:val="-4"/>
                <w:sz w:val="20"/>
              </w:rPr>
              <w:t xml:space="preserve"> </w:t>
            </w:r>
            <w:r>
              <w:rPr>
                <w:sz w:val="20"/>
              </w:rPr>
              <w:t>5.000.000,00</w:t>
            </w:r>
            <w:r>
              <w:rPr>
                <w:spacing w:val="-7"/>
                <w:sz w:val="20"/>
              </w:rPr>
              <w:t xml:space="preserve"> </w:t>
            </w:r>
            <w:r>
              <w:rPr>
                <w:sz w:val="20"/>
              </w:rPr>
              <w:t>per</w:t>
            </w:r>
            <w:r>
              <w:rPr>
                <w:spacing w:val="-7"/>
                <w:sz w:val="20"/>
              </w:rPr>
              <w:t xml:space="preserve"> </w:t>
            </w:r>
            <w:r>
              <w:rPr>
                <w:sz w:val="20"/>
              </w:rPr>
              <w:t>aanspraak</w:t>
            </w:r>
            <w:r>
              <w:rPr>
                <w:spacing w:val="-6"/>
                <w:sz w:val="20"/>
              </w:rPr>
              <w:t xml:space="preserve"> </w:t>
            </w:r>
            <w:r>
              <w:rPr>
                <w:sz w:val="20"/>
              </w:rPr>
              <w:t>gemaximeerd</w:t>
            </w:r>
            <w:r>
              <w:rPr>
                <w:spacing w:val="-7"/>
                <w:sz w:val="20"/>
              </w:rPr>
              <w:t xml:space="preserve"> </w:t>
            </w:r>
            <w:r>
              <w:rPr>
                <w:sz w:val="20"/>
              </w:rPr>
              <w:t>tot</w:t>
            </w:r>
            <w:r>
              <w:rPr>
                <w:spacing w:val="-5"/>
                <w:sz w:val="20"/>
              </w:rPr>
              <w:t xml:space="preserve"> </w:t>
            </w:r>
            <w:r>
              <w:rPr>
                <w:sz w:val="20"/>
              </w:rPr>
              <w:t>EUR</w:t>
            </w:r>
            <w:r>
              <w:rPr>
                <w:spacing w:val="-7"/>
                <w:sz w:val="20"/>
              </w:rPr>
              <w:t xml:space="preserve"> </w:t>
            </w:r>
            <w:r>
              <w:rPr>
                <w:sz w:val="20"/>
              </w:rPr>
              <w:t>10.000.000,00</w:t>
            </w:r>
            <w:r>
              <w:rPr>
                <w:spacing w:val="-5"/>
                <w:sz w:val="20"/>
              </w:rPr>
              <w:t xml:space="preserve"> </w:t>
            </w:r>
            <w:r>
              <w:rPr>
                <w:sz w:val="20"/>
              </w:rPr>
              <w:t>per verzekeringsjaar voor personen- en zaakschade;</w:t>
            </w:r>
          </w:p>
          <w:p w14:paraId="4C7586D4" w14:textId="77777777" w:rsidR="001C65E1" w:rsidRDefault="00C7656A">
            <w:pPr>
              <w:pStyle w:val="TableParagraph"/>
              <w:spacing w:before="1"/>
              <w:ind w:left="74"/>
              <w:rPr>
                <w:sz w:val="20"/>
              </w:rPr>
            </w:pPr>
            <w:r>
              <w:rPr>
                <w:sz w:val="20"/>
              </w:rPr>
              <w:t>EUR.</w:t>
            </w:r>
            <w:r>
              <w:rPr>
                <w:spacing w:val="-4"/>
                <w:sz w:val="20"/>
              </w:rPr>
              <w:t xml:space="preserve"> </w:t>
            </w:r>
            <w:r>
              <w:rPr>
                <w:sz w:val="20"/>
              </w:rPr>
              <w:t>2.500.000,00</w:t>
            </w:r>
            <w:r>
              <w:rPr>
                <w:spacing w:val="-6"/>
                <w:sz w:val="20"/>
              </w:rPr>
              <w:t xml:space="preserve"> </w:t>
            </w:r>
            <w:r>
              <w:rPr>
                <w:sz w:val="20"/>
              </w:rPr>
              <w:t>per</w:t>
            </w:r>
            <w:r>
              <w:rPr>
                <w:spacing w:val="-6"/>
                <w:sz w:val="20"/>
              </w:rPr>
              <w:t xml:space="preserve"> </w:t>
            </w:r>
            <w:r>
              <w:rPr>
                <w:sz w:val="20"/>
              </w:rPr>
              <w:t>aanspraak</w:t>
            </w:r>
            <w:r>
              <w:rPr>
                <w:spacing w:val="-5"/>
                <w:sz w:val="20"/>
              </w:rPr>
              <w:t xml:space="preserve"> </w:t>
            </w:r>
            <w:r>
              <w:rPr>
                <w:sz w:val="20"/>
              </w:rPr>
              <w:t>gemaximeerd</w:t>
            </w:r>
            <w:r>
              <w:rPr>
                <w:spacing w:val="-6"/>
                <w:sz w:val="20"/>
              </w:rPr>
              <w:t xml:space="preserve"> </w:t>
            </w:r>
            <w:r>
              <w:rPr>
                <w:sz w:val="20"/>
              </w:rPr>
              <w:t>tot</w:t>
            </w:r>
            <w:r>
              <w:rPr>
                <w:spacing w:val="-4"/>
                <w:sz w:val="20"/>
              </w:rPr>
              <w:t xml:space="preserve"> </w:t>
            </w:r>
            <w:r>
              <w:rPr>
                <w:sz w:val="20"/>
              </w:rPr>
              <w:t>EUR</w:t>
            </w:r>
            <w:r>
              <w:rPr>
                <w:spacing w:val="-1"/>
                <w:sz w:val="20"/>
              </w:rPr>
              <w:t xml:space="preserve"> </w:t>
            </w:r>
            <w:r>
              <w:rPr>
                <w:sz w:val="20"/>
              </w:rPr>
              <w:t>5.000.000,00</w:t>
            </w:r>
            <w:r>
              <w:rPr>
                <w:spacing w:val="-4"/>
                <w:sz w:val="20"/>
              </w:rPr>
              <w:t xml:space="preserve"> </w:t>
            </w:r>
            <w:r>
              <w:rPr>
                <w:sz w:val="20"/>
              </w:rPr>
              <w:t>per</w:t>
            </w:r>
            <w:r>
              <w:rPr>
                <w:spacing w:val="-5"/>
                <w:sz w:val="20"/>
              </w:rPr>
              <w:t xml:space="preserve"> </w:t>
            </w:r>
            <w:r>
              <w:rPr>
                <w:sz w:val="20"/>
              </w:rPr>
              <w:t>verzekeringsjaar voor zuivere vermogensschade;</w:t>
            </w:r>
          </w:p>
          <w:p w14:paraId="53C252C6" w14:textId="77777777" w:rsidR="001C65E1" w:rsidRDefault="001C65E1">
            <w:pPr>
              <w:pStyle w:val="TableParagraph"/>
              <w:spacing w:before="10"/>
              <w:rPr>
                <w:sz w:val="19"/>
              </w:rPr>
            </w:pPr>
          </w:p>
          <w:p w14:paraId="60EE5503" w14:textId="77777777" w:rsidR="001C65E1" w:rsidRDefault="00C7656A">
            <w:pPr>
              <w:pStyle w:val="TableParagraph"/>
              <w:ind w:left="74"/>
              <w:rPr>
                <w:sz w:val="20"/>
              </w:rPr>
            </w:pPr>
            <w:r>
              <w:rPr>
                <w:sz w:val="20"/>
              </w:rPr>
              <w:t>Eigen</w:t>
            </w:r>
            <w:r>
              <w:rPr>
                <w:spacing w:val="-11"/>
                <w:sz w:val="20"/>
              </w:rPr>
              <w:t xml:space="preserve"> </w:t>
            </w:r>
            <w:r>
              <w:rPr>
                <w:spacing w:val="-2"/>
                <w:sz w:val="20"/>
              </w:rPr>
              <w:t>risico:</w:t>
            </w:r>
          </w:p>
          <w:p w14:paraId="32404130" w14:textId="77777777" w:rsidR="001C65E1" w:rsidRDefault="00C7656A">
            <w:pPr>
              <w:pStyle w:val="TableParagraph"/>
              <w:spacing w:before="1"/>
              <w:ind w:left="74" w:right="2320"/>
              <w:rPr>
                <w:sz w:val="20"/>
              </w:rPr>
            </w:pPr>
            <w:r>
              <w:rPr>
                <w:sz w:val="20"/>
              </w:rPr>
              <w:t>EUR</w:t>
            </w:r>
            <w:r>
              <w:rPr>
                <w:spacing w:val="-3"/>
                <w:sz w:val="20"/>
              </w:rPr>
              <w:t xml:space="preserve"> </w:t>
            </w:r>
            <w:r>
              <w:rPr>
                <w:sz w:val="20"/>
              </w:rPr>
              <w:t>12.500,00</w:t>
            </w:r>
            <w:r>
              <w:rPr>
                <w:spacing w:val="-3"/>
                <w:sz w:val="20"/>
              </w:rPr>
              <w:t xml:space="preserve"> </w:t>
            </w:r>
            <w:r>
              <w:rPr>
                <w:sz w:val="20"/>
              </w:rPr>
              <w:t>per</w:t>
            </w:r>
            <w:r>
              <w:rPr>
                <w:spacing w:val="-3"/>
                <w:sz w:val="20"/>
              </w:rPr>
              <w:t xml:space="preserve"> </w:t>
            </w:r>
            <w:r>
              <w:rPr>
                <w:sz w:val="20"/>
              </w:rPr>
              <w:t>aanspraak</w:t>
            </w:r>
            <w:r>
              <w:rPr>
                <w:spacing w:val="-2"/>
                <w:sz w:val="20"/>
              </w:rPr>
              <w:t xml:space="preserve"> </w:t>
            </w:r>
            <w:r>
              <w:rPr>
                <w:sz w:val="20"/>
              </w:rPr>
              <w:t>voor</w:t>
            </w:r>
            <w:r>
              <w:rPr>
                <w:spacing w:val="-2"/>
                <w:sz w:val="20"/>
              </w:rPr>
              <w:t xml:space="preserve"> </w:t>
            </w:r>
            <w:r>
              <w:rPr>
                <w:sz w:val="20"/>
              </w:rPr>
              <w:t>personen- en</w:t>
            </w:r>
            <w:r>
              <w:rPr>
                <w:spacing w:val="-4"/>
                <w:sz w:val="20"/>
              </w:rPr>
              <w:t xml:space="preserve"> </w:t>
            </w:r>
            <w:r>
              <w:rPr>
                <w:sz w:val="20"/>
              </w:rPr>
              <w:t>zaakschade EUR</w:t>
            </w:r>
            <w:r>
              <w:rPr>
                <w:spacing w:val="-9"/>
                <w:sz w:val="20"/>
              </w:rPr>
              <w:t xml:space="preserve"> </w:t>
            </w:r>
            <w:r>
              <w:rPr>
                <w:sz w:val="20"/>
              </w:rPr>
              <w:t>12.500,00</w:t>
            </w:r>
            <w:r>
              <w:rPr>
                <w:spacing w:val="-8"/>
                <w:sz w:val="20"/>
              </w:rPr>
              <w:t xml:space="preserve"> </w:t>
            </w:r>
            <w:r>
              <w:rPr>
                <w:sz w:val="20"/>
              </w:rPr>
              <w:t>per</w:t>
            </w:r>
            <w:r>
              <w:rPr>
                <w:spacing w:val="-8"/>
                <w:sz w:val="20"/>
              </w:rPr>
              <w:t xml:space="preserve"> </w:t>
            </w:r>
            <w:r>
              <w:rPr>
                <w:sz w:val="20"/>
              </w:rPr>
              <w:t>aanspraak</w:t>
            </w:r>
            <w:r>
              <w:rPr>
                <w:spacing w:val="-8"/>
                <w:sz w:val="20"/>
              </w:rPr>
              <w:t xml:space="preserve"> </w:t>
            </w:r>
            <w:r>
              <w:rPr>
                <w:sz w:val="20"/>
              </w:rPr>
              <w:t>voor</w:t>
            </w:r>
            <w:r>
              <w:rPr>
                <w:spacing w:val="-7"/>
                <w:sz w:val="20"/>
              </w:rPr>
              <w:t xml:space="preserve"> </w:t>
            </w:r>
            <w:r>
              <w:rPr>
                <w:sz w:val="20"/>
              </w:rPr>
              <w:t>zuivere</w:t>
            </w:r>
            <w:r>
              <w:rPr>
                <w:spacing w:val="-6"/>
                <w:sz w:val="20"/>
              </w:rPr>
              <w:t xml:space="preserve"> </w:t>
            </w:r>
            <w:r>
              <w:rPr>
                <w:spacing w:val="-2"/>
                <w:sz w:val="20"/>
              </w:rPr>
              <w:t>vermogensschade</w:t>
            </w:r>
          </w:p>
        </w:tc>
      </w:tr>
    </w:tbl>
    <w:p w14:paraId="4B63A0A4" w14:textId="77777777" w:rsidR="001C65E1" w:rsidRDefault="001C65E1">
      <w:pPr>
        <w:rPr>
          <w:sz w:val="20"/>
        </w:rPr>
        <w:sectPr w:rsidR="001C65E1">
          <w:type w:val="continuous"/>
          <w:pgSz w:w="11920" w:h="16850"/>
          <w:pgMar w:top="2380" w:right="140" w:bottom="1080" w:left="1140" w:header="349" w:footer="882" w:gutter="0"/>
          <w:cols w:space="708"/>
        </w:sectPr>
      </w:pPr>
    </w:p>
    <w:p w14:paraId="4816955C" w14:textId="77777777" w:rsidR="001C65E1" w:rsidRDefault="001C65E1">
      <w:pPr>
        <w:pStyle w:val="BodyText"/>
      </w:pPr>
    </w:p>
    <w:p w14:paraId="256CC5D6" w14:textId="77777777" w:rsidR="001C65E1" w:rsidRDefault="001C65E1">
      <w:pPr>
        <w:pStyle w:val="BodyText"/>
      </w:pPr>
    </w:p>
    <w:p w14:paraId="58EE6D4B" w14:textId="77777777" w:rsidR="001C65E1" w:rsidRDefault="001C65E1">
      <w:pPr>
        <w:pStyle w:val="BodyText"/>
        <w:spacing w:before="6"/>
        <w:rPr>
          <w:sz w:val="22"/>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8293"/>
      </w:tblGrid>
      <w:tr w:rsidR="001C65E1" w14:paraId="266B661C" w14:textId="77777777">
        <w:trPr>
          <w:trHeight w:val="2070"/>
        </w:trPr>
        <w:tc>
          <w:tcPr>
            <w:tcW w:w="638" w:type="dxa"/>
          </w:tcPr>
          <w:p w14:paraId="4DE3CC2F" w14:textId="77777777" w:rsidR="001C65E1" w:rsidRDefault="00C7656A">
            <w:pPr>
              <w:pStyle w:val="TableParagraph"/>
              <w:spacing w:line="225" w:lineRule="exact"/>
              <w:ind w:left="143"/>
              <w:rPr>
                <w:sz w:val="20"/>
              </w:rPr>
            </w:pPr>
            <w:r>
              <w:rPr>
                <w:spacing w:val="-5"/>
                <w:sz w:val="20"/>
              </w:rPr>
              <w:t>24.</w:t>
            </w:r>
          </w:p>
        </w:tc>
        <w:tc>
          <w:tcPr>
            <w:tcW w:w="8293" w:type="dxa"/>
          </w:tcPr>
          <w:p w14:paraId="371CFD2B" w14:textId="77777777" w:rsidR="001C65E1" w:rsidRDefault="00C7656A">
            <w:pPr>
              <w:pStyle w:val="TableParagraph"/>
              <w:ind w:left="74" w:right="124"/>
              <w:rPr>
                <w:sz w:val="20"/>
              </w:rPr>
            </w:pPr>
            <w:r>
              <w:rPr>
                <w:sz w:val="20"/>
                <w:u w:val="single"/>
              </w:rPr>
              <w:t>Proceskostendekking artikel 8:75 en 8:75a Awb</w:t>
            </w:r>
            <w:r>
              <w:rPr>
                <w:sz w:val="20"/>
              </w:rPr>
              <w:t>: Verzekerd is de vergoeding van proceskosten</w:t>
            </w:r>
            <w:r>
              <w:rPr>
                <w:spacing w:val="-9"/>
                <w:sz w:val="20"/>
              </w:rPr>
              <w:t xml:space="preserve"> </w:t>
            </w:r>
            <w:r>
              <w:rPr>
                <w:sz w:val="20"/>
              </w:rPr>
              <w:t>waartoe</w:t>
            </w:r>
            <w:r>
              <w:rPr>
                <w:spacing w:val="-5"/>
                <w:sz w:val="20"/>
              </w:rPr>
              <w:t xml:space="preserve"> </w:t>
            </w:r>
            <w:r>
              <w:rPr>
                <w:sz w:val="20"/>
              </w:rPr>
              <w:t>verzekerde</w:t>
            </w:r>
            <w:r>
              <w:rPr>
                <w:spacing w:val="-6"/>
                <w:sz w:val="20"/>
              </w:rPr>
              <w:t xml:space="preserve"> </w:t>
            </w:r>
            <w:r>
              <w:rPr>
                <w:sz w:val="20"/>
              </w:rPr>
              <w:t>op</w:t>
            </w:r>
            <w:r>
              <w:rPr>
                <w:spacing w:val="-4"/>
                <w:sz w:val="20"/>
              </w:rPr>
              <w:t xml:space="preserve"> </w:t>
            </w:r>
            <w:r>
              <w:rPr>
                <w:sz w:val="20"/>
              </w:rPr>
              <w:t>grond</w:t>
            </w:r>
            <w:r>
              <w:rPr>
                <w:spacing w:val="-7"/>
                <w:sz w:val="20"/>
              </w:rPr>
              <w:t xml:space="preserve"> </w:t>
            </w:r>
            <w:r>
              <w:rPr>
                <w:sz w:val="20"/>
              </w:rPr>
              <w:t>van</w:t>
            </w:r>
            <w:r>
              <w:rPr>
                <w:spacing w:val="-6"/>
                <w:sz w:val="20"/>
              </w:rPr>
              <w:t xml:space="preserve"> </w:t>
            </w:r>
            <w:r>
              <w:rPr>
                <w:sz w:val="20"/>
              </w:rPr>
              <w:t>de</w:t>
            </w:r>
            <w:r>
              <w:rPr>
                <w:spacing w:val="-7"/>
                <w:sz w:val="20"/>
              </w:rPr>
              <w:t xml:space="preserve"> </w:t>
            </w:r>
            <w:r>
              <w:rPr>
                <w:sz w:val="20"/>
              </w:rPr>
              <w:t>artikelen</w:t>
            </w:r>
            <w:r>
              <w:rPr>
                <w:spacing w:val="-6"/>
                <w:sz w:val="20"/>
              </w:rPr>
              <w:t xml:space="preserve"> </w:t>
            </w:r>
            <w:r>
              <w:rPr>
                <w:sz w:val="20"/>
              </w:rPr>
              <w:t>8:75</w:t>
            </w:r>
            <w:r>
              <w:rPr>
                <w:spacing w:val="-4"/>
                <w:sz w:val="20"/>
              </w:rPr>
              <w:t xml:space="preserve"> </w:t>
            </w:r>
            <w:r>
              <w:rPr>
                <w:sz w:val="20"/>
              </w:rPr>
              <w:t>en</w:t>
            </w:r>
            <w:r>
              <w:rPr>
                <w:spacing w:val="-7"/>
                <w:sz w:val="20"/>
              </w:rPr>
              <w:t xml:space="preserve"> </w:t>
            </w:r>
            <w:r>
              <w:rPr>
                <w:sz w:val="20"/>
              </w:rPr>
              <w:t>8:75a</w:t>
            </w:r>
            <w:r>
              <w:rPr>
                <w:spacing w:val="-3"/>
                <w:sz w:val="20"/>
              </w:rPr>
              <w:t xml:space="preserve"> </w:t>
            </w:r>
            <w:r>
              <w:rPr>
                <w:sz w:val="20"/>
              </w:rPr>
              <w:t>Algemene</w:t>
            </w:r>
            <w:r>
              <w:rPr>
                <w:spacing w:val="-6"/>
                <w:sz w:val="20"/>
              </w:rPr>
              <w:t xml:space="preserve"> </w:t>
            </w:r>
            <w:r>
              <w:rPr>
                <w:sz w:val="20"/>
              </w:rPr>
              <w:t>Wet Bestuursrecht</w:t>
            </w:r>
            <w:r>
              <w:rPr>
                <w:spacing w:val="-1"/>
                <w:sz w:val="20"/>
              </w:rPr>
              <w:t xml:space="preserve"> </w:t>
            </w:r>
            <w:r>
              <w:rPr>
                <w:sz w:val="20"/>
              </w:rPr>
              <w:t>is</w:t>
            </w:r>
            <w:r>
              <w:rPr>
                <w:spacing w:val="-2"/>
                <w:sz w:val="20"/>
              </w:rPr>
              <w:t xml:space="preserve"> </w:t>
            </w:r>
            <w:r>
              <w:rPr>
                <w:sz w:val="20"/>
              </w:rPr>
              <w:t>veroordeeld,</w:t>
            </w:r>
            <w:r>
              <w:rPr>
                <w:spacing w:val="-4"/>
                <w:sz w:val="20"/>
              </w:rPr>
              <w:t xml:space="preserve"> </w:t>
            </w:r>
            <w:r>
              <w:rPr>
                <w:sz w:val="20"/>
              </w:rPr>
              <w:t>indien</w:t>
            </w:r>
            <w:r>
              <w:rPr>
                <w:spacing w:val="-2"/>
                <w:sz w:val="20"/>
              </w:rPr>
              <w:t xml:space="preserve"> </w:t>
            </w:r>
            <w:r>
              <w:rPr>
                <w:sz w:val="20"/>
              </w:rPr>
              <w:t>een</w:t>
            </w:r>
            <w:r>
              <w:rPr>
                <w:spacing w:val="-1"/>
                <w:sz w:val="20"/>
              </w:rPr>
              <w:t xml:space="preserve"> </w:t>
            </w:r>
            <w:r>
              <w:rPr>
                <w:sz w:val="20"/>
              </w:rPr>
              <w:t>besluit</w:t>
            </w:r>
            <w:r>
              <w:rPr>
                <w:spacing w:val="-1"/>
                <w:sz w:val="20"/>
              </w:rPr>
              <w:t xml:space="preserve"> </w:t>
            </w:r>
            <w:r>
              <w:rPr>
                <w:sz w:val="20"/>
              </w:rPr>
              <w:t>in beroep</w:t>
            </w:r>
            <w:r>
              <w:rPr>
                <w:spacing w:val="-4"/>
                <w:sz w:val="20"/>
              </w:rPr>
              <w:t xml:space="preserve"> </w:t>
            </w:r>
            <w:r>
              <w:rPr>
                <w:sz w:val="20"/>
              </w:rPr>
              <w:t>wordt</w:t>
            </w:r>
            <w:r>
              <w:rPr>
                <w:spacing w:val="-3"/>
                <w:sz w:val="20"/>
              </w:rPr>
              <w:t xml:space="preserve"> </w:t>
            </w:r>
            <w:r>
              <w:rPr>
                <w:sz w:val="20"/>
              </w:rPr>
              <w:t>vernietigd</w:t>
            </w:r>
            <w:r>
              <w:rPr>
                <w:spacing w:val="-2"/>
                <w:sz w:val="20"/>
              </w:rPr>
              <w:t xml:space="preserve"> </w:t>
            </w:r>
            <w:r>
              <w:rPr>
                <w:sz w:val="20"/>
              </w:rPr>
              <w:t>dan</w:t>
            </w:r>
            <w:r>
              <w:rPr>
                <w:spacing w:val="-1"/>
                <w:sz w:val="20"/>
              </w:rPr>
              <w:t xml:space="preserve"> </w:t>
            </w:r>
            <w:r>
              <w:rPr>
                <w:sz w:val="20"/>
              </w:rPr>
              <w:t>wel</w:t>
            </w:r>
            <w:r>
              <w:rPr>
                <w:spacing w:val="-2"/>
                <w:sz w:val="20"/>
              </w:rPr>
              <w:t xml:space="preserve"> </w:t>
            </w:r>
            <w:r>
              <w:rPr>
                <w:sz w:val="20"/>
              </w:rPr>
              <w:t>indien ee</w:t>
            </w:r>
            <w:r>
              <w:rPr>
                <w:sz w:val="20"/>
              </w:rPr>
              <w:t>n</w:t>
            </w:r>
            <w:r>
              <w:rPr>
                <w:spacing w:val="-7"/>
                <w:sz w:val="20"/>
              </w:rPr>
              <w:t xml:space="preserve"> </w:t>
            </w:r>
            <w:r>
              <w:rPr>
                <w:sz w:val="20"/>
              </w:rPr>
              <w:t>besluit</w:t>
            </w:r>
            <w:r>
              <w:rPr>
                <w:spacing w:val="-8"/>
                <w:sz w:val="20"/>
              </w:rPr>
              <w:t xml:space="preserve"> </w:t>
            </w:r>
            <w:r>
              <w:rPr>
                <w:sz w:val="20"/>
              </w:rPr>
              <w:t>voordat</w:t>
            </w:r>
            <w:r>
              <w:rPr>
                <w:spacing w:val="-5"/>
                <w:sz w:val="20"/>
              </w:rPr>
              <w:t xml:space="preserve"> </w:t>
            </w:r>
            <w:r>
              <w:rPr>
                <w:sz w:val="20"/>
              </w:rPr>
              <w:t>daarover</w:t>
            </w:r>
            <w:r>
              <w:rPr>
                <w:spacing w:val="-5"/>
                <w:sz w:val="20"/>
              </w:rPr>
              <w:t xml:space="preserve"> </w:t>
            </w:r>
            <w:r>
              <w:rPr>
                <w:sz w:val="20"/>
              </w:rPr>
              <w:t>in</w:t>
            </w:r>
            <w:r>
              <w:rPr>
                <w:spacing w:val="-7"/>
                <w:sz w:val="20"/>
              </w:rPr>
              <w:t xml:space="preserve"> </w:t>
            </w:r>
            <w:r>
              <w:rPr>
                <w:sz w:val="20"/>
              </w:rPr>
              <w:t>beroep</w:t>
            </w:r>
            <w:r>
              <w:rPr>
                <w:spacing w:val="-9"/>
                <w:sz w:val="20"/>
              </w:rPr>
              <w:t xml:space="preserve"> </w:t>
            </w:r>
            <w:r>
              <w:rPr>
                <w:sz w:val="20"/>
              </w:rPr>
              <w:t>is</w:t>
            </w:r>
            <w:r>
              <w:rPr>
                <w:spacing w:val="-5"/>
                <w:sz w:val="20"/>
              </w:rPr>
              <w:t xml:space="preserve"> </w:t>
            </w:r>
            <w:r>
              <w:rPr>
                <w:sz w:val="20"/>
              </w:rPr>
              <w:t>beslist,</w:t>
            </w:r>
            <w:r>
              <w:rPr>
                <w:spacing w:val="-6"/>
                <w:sz w:val="20"/>
              </w:rPr>
              <w:t xml:space="preserve"> </w:t>
            </w:r>
            <w:r>
              <w:rPr>
                <w:sz w:val="20"/>
              </w:rPr>
              <w:t>wordt</w:t>
            </w:r>
            <w:r>
              <w:rPr>
                <w:spacing w:val="-8"/>
                <w:sz w:val="20"/>
              </w:rPr>
              <w:t xml:space="preserve"> </w:t>
            </w:r>
            <w:r>
              <w:rPr>
                <w:sz w:val="20"/>
              </w:rPr>
              <w:t>gewijzigd.</w:t>
            </w:r>
            <w:r>
              <w:rPr>
                <w:spacing w:val="-8"/>
                <w:sz w:val="20"/>
              </w:rPr>
              <w:t xml:space="preserve"> </w:t>
            </w:r>
            <w:r>
              <w:rPr>
                <w:sz w:val="20"/>
              </w:rPr>
              <w:t>Op</w:t>
            </w:r>
            <w:r>
              <w:rPr>
                <w:spacing w:val="-7"/>
                <w:sz w:val="20"/>
              </w:rPr>
              <w:t xml:space="preserve"> </w:t>
            </w:r>
            <w:r>
              <w:rPr>
                <w:sz w:val="20"/>
              </w:rPr>
              <w:t>de</w:t>
            </w:r>
            <w:r>
              <w:rPr>
                <w:spacing w:val="-7"/>
                <w:sz w:val="20"/>
              </w:rPr>
              <w:t xml:space="preserve"> </w:t>
            </w:r>
            <w:r>
              <w:rPr>
                <w:sz w:val="20"/>
              </w:rPr>
              <w:t>vergoeding</w:t>
            </w:r>
            <w:r>
              <w:rPr>
                <w:spacing w:val="-5"/>
                <w:sz w:val="20"/>
              </w:rPr>
              <w:t xml:space="preserve"> </w:t>
            </w:r>
            <w:r>
              <w:rPr>
                <w:sz w:val="20"/>
              </w:rPr>
              <w:t>wordt het</w:t>
            </w:r>
            <w:r>
              <w:rPr>
                <w:spacing w:val="-5"/>
                <w:sz w:val="20"/>
              </w:rPr>
              <w:t xml:space="preserve"> </w:t>
            </w:r>
            <w:r>
              <w:rPr>
                <w:sz w:val="20"/>
              </w:rPr>
              <w:t>eigen</w:t>
            </w:r>
            <w:r>
              <w:rPr>
                <w:spacing w:val="-5"/>
                <w:sz w:val="20"/>
              </w:rPr>
              <w:t xml:space="preserve"> </w:t>
            </w:r>
            <w:r>
              <w:rPr>
                <w:sz w:val="20"/>
              </w:rPr>
              <w:t>risico</w:t>
            </w:r>
            <w:r>
              <w:rPr>
                <w:spacing w:val="-2"/>
                <w:sz w:val="20"/>
              </w:rPr>
              <w:t xml:space="preserve"> </w:t>
            </w:r>
            <w:r>
              <w:rPr>
                <w:sz w:val="20"/>
              </w:rPr>
              <w:t>in</w:t>
            </w:r>
            <w:r>
              <w:rPr>
                <w:spacing w:val="-5"/>
                <w:sz w:val="20"/>
              </w:rPr>
              <w:t xml:space="preserve"> </w:t>
            </w:r>
            <w:r>
              <w:rPr>
                <w:sz w:val="20"/>
              </w:rPr>
              <w:t>mindering</w:t>
            </w:r>
            <w:r>
              <w:rPr>
                <w:spacing w:val="-4"/>
                <w:sz w:val="20"/>
              </w:rPr>
              <w:t xml:space="preserve"> </w:t>
            </w:r>
            <w:r>
              <w:rPr>
                <w:sz w:val="20"/>
              </w:rPr>
              <w:t>gebracht.</w:t>
            </w:r>
            <w:r>
              <w:rPr>
                <w:spacing w:val="-7"/>
                <w:sz w:val="20"/>
              </w:rPr>
              <w:t xml:space="preserve"> </w:t>
            </w:r>
            <w:r>
              <w:rPr>
                <w:sz w:val="20"/>
              </w:rPr>
              <w:t>De</w:t>
            </w:r>
            <w:r>
              <w:rPr>
                <w:spacing w:val="-3"/>
                <w:sz w:val="20"/>
              </w:rPr>
              <w:t xml:space="preserve"> </w:t>
            </w:r>
            <w:r>
              <w:rPr>
                <w:sz w:val="20"/>
              </w:rPr>
              <w:t>proceskosten</w:t>
            </w:r>
            <w:r>
              <w:rPr>
                <w:spacing w:val="-7"/>
                <w:sz w:val="20"/>
              </w:rPr>
              <w:t xml:space="preserve"> </w:t>
            </w:r>
            <w:r>
              <w:rPr>
                <w:sz w:val="20"/>
              </w:rPr>
              <w:t>zijn</w:t>
            </w:r>
            <w:r>
              <w:rPr>
                <w:spacing w:val="-5"/>
                <w:sz w:val="20"/>
              </w:rPr>
              <w:t xml:space="preserve"> </w:t>
            </w:r>
            <w:r>
              <w:rPr>
                <w:sz w:val="20"/>
              </w:rPr>
              <w:t>als</w:t>
            </w:r>
            <w:r>
              <w:rPr>
                <w:spacing w:val="-4"/>
                <w:sz w:val="20"/>
              </w:rPr>
              <w:t xml:space="preserve"> </w:t>
            </w:r>
            <w:r>
              <w:rPr>
                <w:sz w:val="20"/>
              </w:rPr>
              <w:t>een</w:t>
            </w:r>
            <w:r>
              <w:rPr>
                <w:spacing w:val="-5"/>
                <w:sz w:val="20"/>
              </w:rPr>
              <w:t xml:space="preserve"> </w:t>
            </w:r>
            <w:r>
              <w:rPr>
                <w:sz w:val="20"/>
              </w:rPr>
              <w:t>bijzondere</w:t>
            </w:r>
            <w:r>
              <w:rPr>
                <w:spacing w:val="-6"/>
                <w:sz w:val="20"/>
              </w:rPr>
              <w:t xml:space="preserve"> </w:t>
            </w:r>
            <w:r>
              <w:rPr>
                <w:sz w:val="20"/>
              </w:rPr>
              <w:t>uitbreiding meeverzekerd tot een maximum van EUR 25.000,- per aanspraak en maximaal</w:t>
            </w:r>
          </w:p>
          <w:p w14:paraId="6E292925" w14:textId="77777777" w:rsidR="001C65E1" w:rsidRDefault="00C7656A">
            <w:pPr>
              <w:pStyle w:val="TableParagraph"/>
              <w:ind w:left="74" w:right="124"/>
              <w:rPr>
                <w:sz w:val="20"/>
              </w:rPr>
            </w:pPr>
            <w:r>
              <w:rPr>
                <w:sz w:val="20"/>
              </w:rPr>
              <w:t>EUR</w:t>
            </w:r>
            <w:r>
              <w:rPr>
                <w:spacing w:val="-10"/>
                <w:sz w:val="20"/>
              </w:rPr>
              <w:t xml:space="preserve"> </w:t>
            </w:r>
            <w:r>
              <w:rPr>
                <w:sz w:val="20"/>
              </w:rPr>
              <w:t>50.000,-</w:t>
            </w:r>
            <w:r>
              <w:rPr>
                <w:spacing w:val="-10"/>
                <w:sz w:val="20"/>
              </w:rPr>
              <w:t xml:space="preserve"> </w:t>
            </w:r>
            <w:r>
              <w:rPr>
                <w:sz w:val="20"/>
              </w:rPr>
              <w:t>per</w:t>
            </w:r>
            <w:r>
              <w:rPr>
                <w:spacing w:val="-9"/>
                <w:sz w:val="20"/>
              </w:rPr>
              <w:t xml:space="preserve"> </w:t>
            </w:r>
            <w:r>
              <w:rPr>
                <w:sz w:val="20"/>
              </w:rPr>
              <w:t>verzekeringsjaar</w:t>
            </w:r>
            <w:r>
              <w:rPr>
                <w:spacing w:val="-7"/>
                <w:sz w:val="20"/>
              </w:rPr>
              <w:t xml:space="preserve"> </w:t>
            </w:r>
            <w:r>
              <w:rPr>
                <w:sz w:val="20"/>
              </w:rPr>
              <w:t>als</w:t>
            </w:r>
            <w:r>
              <w:rPr>
                <w:spacing w:val="-8"/>
                <w:sz w:val="20"/>
              </w:rPr>
              <w:t xml:space="preserve"> </w:t>
            </w:r>
            <w:r>
              <w:rPr>
                <w:sz w:val="20"/>
              </w:rPr>
              <w:t>onderdeel</w:t>
            </w:r>
            <w:r>
              <w:rPr>
                <w:spacing w:val="-10"/>
                <w:sz w:val="20"/>
              </w:rPr>
              <w:t xml:space="preserve"> </w:t>
            </w:r>
            <w:r>
              <w:rPr>
                <w:sz w:val="20"/>
              </w:rPr>
              <w:t>van</w:t>
            </w:r>
            <w:r>
              <w:rPr>
                <w:spacing w:val="-9"/>
                <w:sz w:val="20"/>
              </w:rPr>
              <w:t xml:space="preserve"> </w:t>
            </w:r>
            <w:r>
              <w:rPr>
                <w:sz w:val="20"/>
              </w:rPr>
              <w:t>het</w:t>
            </w:r>
            <w:r>
              <w:rPr>
                <w:spacing w:val="-11"/>
                <w:sz w:val="20"/>
              </w:rPr>
              <w:t xml:space="preserve"> </w:t>
            </w:r>
            <w:r>
              <w:rPr>
                <w:sz w:val="20"/>
              </w:rPr>
              <w:t>verzekerd</w:t>
            </w:r>
            <w:r>
              <w:rPr>
                <w:spacing w:val="-8"/>
                <w:sz w:val="20"/>
              </w:rPr>
              <w:t xml:space="preserve"> </w:t>
            </w:r>
            <w:r>
              <w:rPr>
                <w:sz w:val="20"/>
              </w:rPr>
              <w:t>bedrag</w:t>
            </w:r>
            <w:r>
              <w:rPr>
                <w:spacing w:val="-8"/>
                <w:sz w:val="20"/>
              </w:rPr>
              <w:t xml:space="preserve"> </w:t>
            </w:r>
            <w:r>
              <w:rPr>
                <w:sz w:val="20"/>
              </w:rPr>
              <w:t>op</w:t>
            </w:r>
            <w:r>
              <w:rPr>
                <w:spacing w:val="-9"/>
                <w:sz w:val="20"/>
              </w:rPr>
              <w:t xml:space="preserve"> </w:t>
            </w:r>
            <w:r>
              <w:rPr>
                <w:sz w:val="20"/>
              </w:rPr>
              <w:t>het</w:t>
            </w:r>
            <w:r>
              <w:rPr>
                <w:spacing w:val="-9"/>
                <w:sz w:val="20"/>
              </w:rPr>
              <w:t xml:space="preserve"> </w:t>
            </w:r>
            <w:r>
              <w:rPr>
                <w:sz w:val="20"/>
              </w:rPr>
              <w:t>polisblad voor Vermogensschade. Dit zijn dus proceskosten die alleen betrekking hebben op</w:t>
            </w:r>
          </w:p>
          <w:p w14:paraId="3C1C5811" w14:textId="77777777" w:rsidR="001C65E1" w:rsidRDefault="00C7656A">
            <w:pPr>
              <w:pStyle w:val="TableParagraph"/>
              <w:spacing w:line="211" w:lineRule="exact"/>
              <w:ind w:left="74"/>
              <w:rPr>
                <w:sz w:val="20"/>
              </w:rPr>
            </w:pPr>
            <w:r>
              <w:rPr>
                <w:sz w:val="20"/>
              </w:rPr>
              <w:t>be</w:t>
            </w:r>
            <w:r>
              <w:rPr>
                <w:sz w:val="20"/>
              </w:rPr>
              <w:t>stuursrechtelijke</w:t>
            </w:r>
            <w:r>
              <w:rPr>
                <w:spacing w:val="-10"/>
                <w:sz w:val="20"/>
              </w:rPr>
              <w:t xml:space="preserve"> </w:t>
            </w:r>
            <w:r>
              <w:rPr>
                <w:sz w:val="20"/>
              </w:rPr>
              <w:t>procedures</w:t>
            </w:r>
            <w:r>
              <w:rPr>
                <w:spacing w:val="-9"/>
                <w:sz w:val="20"/>
              </w:rPr>
              <w:t xml:space="preserve"> </w:t>
            </w:r>
            <w:r>
              <w:rPr>
                <w:sz w:val="20"/>
              </w:rPr>
              <w:t>ter</w:t>
            </w:r>
            <w:r>
              <w:rPr>
                <w:spacing w:val="-5"/>
                <w:sz w:val="20"/>
              </w:rPr>
              <w:t xml:space="preserve"> </w:t>
            </w:r>
            <w:r>
              <w:rPr>
                <w:sz w:val="20"/>
              </w:rPr>
              <w:t>zake</w:t>
            </w:r>
            <w:r>
              <w:rPr>
                <w:spacing w:val="-10"/>
                <w:sz w:val="20"/>
              </w:rPr>
              <w:t xml:space="preserve"> </w:t>
            </w:r>
            <w:r>
              <w:rPr>
                <w:sz w:val="20"/>
              </w:rPr>
              <w:t>schadevergoeding</w:t>
            </w:r>
            <w:r>
              <w:rPr>
                <w:spacing w:val="-10"/>
                <w:sz w:val="20"/>
              </w:rPr>
              <w:t xml:space="preserve"> </w:t>
            </w:r>
            <w:r>
              <w:rPr>
                <w:sz w:val="20"/>
              </w:rPr>
              <w:t>op</w:t>
            </w:r>
            <w:r>
              <w:rPr>
                <w:spacing w:val="-8"/>
                <w:sz w:val="20"/>
              </w:rPr>
              <w:t xml:space="preserve"> </w:t>
            </w:r>
            <w:r>
              <w:rPr>
                <w:sz w:val="20"/>
              </w:rPr>
              <w:t>grond</w:t>
            </w:r>
            <w:r>
              <w:rPr>
                <w:spacing w:val="-9"/>
                <w:sz w:val="20"/>
              </w:rPr>
              <w:t xml:space="preserve"> </w:t>
            </w:r>
            <w:r>
              <w:rPr>
                <w:sz w:val="20"/>
              </w:rPr>
              <w:t>van</w:t>
            </w:r>
            <w:r>
              <w:rPr>
                <w:spacing w:val="-9"/>
                <w:sz w:val="20"/>
              </w:rPr>
              <w:t xml:space="preserve"> </w:t>
            </w:r>
            <w:r>
              <w:rPr>
                <w:sz w:val="20"/>
              </w:rPr>
              <w:t>de</w:t>
            </w:r>
            <w:r>
              <w:rPr>
                <w:spacing w:val="-9"/>
                <w:sz w:val="20"/>
              </w:rPr>
              <w:t xml:space="preserve"> </w:t>
            </w:r>
            <w:r>
              <w:rPr>
                <w:spacing w:val="-2"/>
                <w:sz w:val="20"/>
              </w:rPr>
              <w:t>polis.</w:t>
            </w:r>
          </w:p>
        </w:tc>
      </w:tr>
      <w:tr w:rsidR="001C65E1" w14:paraId="1F2A9351" w14:textId="77777777">
        <w:trPr>
          <w:trHeight w:val="919"/>
        </w:trPr>
        <w:tc>
          <w:tcPr>
            <w:tcW w:w="638" w:type="dxa"/>
          </w:tcPr>
          <w:p w14:paraId="01390329" w14:textId="77777777" w:rsidR="001C65E1" w:rsidRDefault="00C7656A">
            <w:pPr>
              <w:pStyle w:val="TableParagraph"/>
              <w:ind w:left="143"/>
              <w:rPr>
                <w:sz w:val="20"/>
              </w:rPr>
            </w:pPr>
            <w:r>
              <w:rPr>
                <w:spacing w:val="-5"/>
                <w:sz w:val="20"/>
              </w:rPr>
              <w:t>25.</w:t>
            </w:r>
          </w:p>
        </w:tc>
        <w:tc>
          <w:tcPr>
            <w:tcW w:w="8293" w:type="dxa"/>
          </w:tcPr>
          <w:p w14:paraId="033AFE36" w14:textId="77777777" w:rsidR="001C65E1" w:rsidRDefault="00C7656A">
            <w:pPr>
              <w:pStyle w:val="TableParagraph"/>
              <w:spacing w:before="2" w:line="237" w:lineRule="auto"/>
              <w:ind w:left="74" w:right="124"/>
              <w:rPr>
                <w:sz w:val="20"/>
              </w:rPr>
            </w:pPr>
            <w:r>
              <w:rPr>
                <w:sz w:val="20"/>
                <w:u w:val="single"/>
              </w:rPr>
              <w:t>Dekking verhuur onroerende zaken</w:t>
            </w:r>
            <w:r>
              <w:rPr>
                <w:sz w:val="20"/>
              </w:rPr>
              <w:t>: verzekerd is het aansprakelijkheidsrisico van de provincie als verhuurder of ingebruikgever van panden voor schade aan zaken die door huurders/gebruikers</w:t>
            </w:r>
            <w:r>
              <w:rPr>
                <w:spacing w:val="-7"/>
                <w:sz w:val="20"/>
              </w:rPr>
              <w:t xml:space="preserve"> </w:t>
            </w:r>
            <w:r>
              <w:rPr>
                <w:sz w:val="20"/>
              </w:rPr>
              <w:t>zijn</w:t>
            </w:r>
            <w:r>
              <w:rPr>
                <w:spacing w:val="-7"/>
                <w:sz w:val="20"/>
              </w:rPr>
              <w:t xml:space="preserve"> </w:t>
            </w:r>
            <w:r>
              <w:rPr>
                <w:sz w:val="20"/>
              </w:rPr>
              <w:t>aangebracht</w:t>
            </w:r>
            <w:r>
              <w:rPr>
                <w:spacing w:val="-9"/>
                <w:sz w:val="20"/>
              </w:rPr>
              <w:t xml:space="preserve"> </w:t>
            </w:r>
            <w:r>
              <w:rPr>
                <w:sz w:val="20"/>
              </w:rPr>
              <w:t>en</w:t>
            </w:r>
            <w:r>
              <w:rPr>
                <w:spacing w:val="-8"/>
                <w:sz w:val="20"/>
              </w:rPr>
              <w:t xml:space="preserve"> </w:t>
            </w:r>
            <w:r>
              <w:rPr>
                <w:sz w:val="20"/>
              </w:rPr>
              <w:t>deel</w:t>
            </w:r>
            <w:r>
              <w:rPr>
                <w:spacing w:val="-8"/>
                <w:sz w:val="20"/>
              </w:rPr>
              <w:t xml:space="preserve"> </w:t>
            </w:r>
            <w:r>
              <w:rPr>
                <w:sz w:val="20"/>
              </w:rPr>
              <w:t>zijn</w:t>
            </w:r>
            <w:r>
              <w:rPr>
                <w:spacing w:val="-7"/>
                <w:sz w:val="20"/>
              </w:rPr>
              <w:t xml:space="preserve"> </w:t>
            </w:r>
            <w:r>
              <w:rPr>
                <w:sz w:val="20"/>
              </w:rPr>
              <w:t>gaan</w:t>
            </w:r>
            <w:r>
              <w:rPr>
                <w:spacing w:val="-8"/>
                <w:sz w:val="20"/>
              </w:rPr>
              <w:t xml:space="preserve"> </w:t>
            </w:r>
            <w:r>
              <w:rPr>
                <w:sz w:val="20"/>
              </w:rPr>
              <w:t>uitmaken</w:t>
            </w:r>
            <w:r>
              <w:rPr>
                <w:spacing w:val="-10"/>
                <w:sz w:val="20"/>
              </w:rPr>
              <w:t xml:space="preserve"> </w:t>
            </w:r>
            <w:r>
              <w:rPr>
                <w:sz w:val="20"/>
              </w:rPr>
              <w:t>van</w:t>
            </w:r>
            <w:r>
              <w:rPr>
                <w:spacing w:val="-8"/>
                <w:sz w:val="20"/>
              </w:rPr>
              <w:t xml:space="preserve"> </w:t>
            </w:r>
            <w:r>
              <w:rPr>
                <w:sz w:val="20"/>
              </w:rPr>
              <w:t>de</w:t>
            </w:r>
            <w:r>
              <w:rPr>
                <w:spacing w:val="-8"/>
                <w:sz w:val="20"/>
              </w:rPr>
              <w:t xml:space="preserve"> </w:t>
            </w:r>
            <w:r>
              <w:rPr>
                <w:sz w:val="20"/>
              </w:rPr>
              <w:t>door</w:t>
            </w:r>
            <w:r>
              <w:rPr>
                <w:spacing w:val="-8"/>
                <w:sz w:val="20"/>
              </w:rPr>
              <w:t xml:space="preserve"> </w:t>
            </w:r>
            <w:r>
              <w:rPr>
                <w:sz w:val="20"/>
              </w:rPr>
              <w:t>de</w:t>
            </w:r>
            <w:r>
              <w:rPr>
                <w:spacing w:val="-8"/>
                <w:sz w:val="20"/>
              </w:rPr>
              <w:t xml:space="preserve"> </w:t>
            </w:r>
            <w:r>
              <w:rPr>
                <w:sz w:val="20"/>
              </w:rPr>
              <w:t>provincie</w:t>
            </w:r>
          </w:p>
          <w:p w14:paraId="09370795" w14:textId="77777777" w:rsidR="001C65E1" w:rsidRDefault="00C7656A">
            <w:pPr>
              <w:pStyle w:val="TableParagraph"/>
              <w:spacing w:before="1" w:line="213" w:lineRule="exact"/>
              <w:ind w:left="74"/>
              <w:rPr>
                <w:sz w:val="20"/>
              </w:rPr>
            </w:pPr>
            <w:r>
              <w:rPr>
                <w:sz w:val="20"/>
              </w:rPr>
              <w:t>verhuurde/in</w:t>
            </w:r>
            <w:r>
              <w:rPr>
                <w:spacing w:val="-11"/>
                <w:sz w:val="20"/>
              </w:rPr>
              <w:t xml:space="preserve"> </w:t>
            </w:r>
            <w:r>
              <w:rPr>
                <w:sz w:val="20"/>
              </w:rPr>
              <w:t>gebruik</w:t>
            </w:r>
            <w:r>
              <w:rPr>
                <w:spacing w:val="-12"/>
                <w:sz w:val="20"/>
              </w:rPr>
              <w:t xml:space="preserve"> </w:t>
            </w:r>
            <w:r>
              <w:rPr>
                <w:sz w:val="20"/>
              </w:rPr>
              <w:t>gegeven</w:t>
            </w:r>
            <w:r>
              <w:rPr>
                <w:spacing w:val="-13"/>
                <w:sz w:val="20"/>
              </w:rPr>
              <w:t xml:space="preserve"> </w:t>
            </w:r>
            <w:r>
              <w:rPr>
                <w:sz w:val="20"/>
              </w:rPr>
              <w:t>pa</w:t>
            </w:r>
            <w:r>
              <w:rPr>
                <w:sz w:val="20"/>
              </w:rPr>
              <w:t>nden</w:t>
            </w:r>
            <w:r>
              <w:rPr>
                <w:spacing w:val="-14"/>
                <w:sz w:val="20"/>
              </w:rPr>
              <w:t xml:space="preserve"> </w:t>
            </w:r>
            <w:r>
              <w:rPr>
                <w:spacing w:val="-2"/>
                <w:sz w:val="20"/>
              </w:rPr>
              <w:t>(huurdersbelang).</w:t>
            </w:r>
          </w:p>
        </w:tc>
      </w:tr>
      <w:tr w:rsidR="001C65E1" w14:paraId="7CF89F5F" w14:textId="77777777">
        <w:trPr>
          <w:trHeight w:val="690"/>
        </w:trPr>
        <w:tc>
          <w:tcPr>
            <w:tcW w:w="638" w:type="dxa"/>
          </w:tcPr>
          <w:p w14:paraId="3F624DC2" w14:textId="77777777" w:rsidR="001C65E1" w:rsidRDefault="00C7656A">
            <w:pPr>
              <w:pStyle w:val="TableParagraph"/>
              <w:spacing w:line="229" w:lineRule="exact"/>
              <w:ind w:left="143"/>
              <w:rPr>
                <w:sz w:val="20"/>
              </w:rPr>
            </w:pPr>
            <w:r>
              <w:rPr>
                <w:spacing w:val="-5"/>
                <w:sz w:val="20"/>
              </w:rPr>
              <w:t>26.</w:t>
            </w:r>
          </w:p>
        </w:tc>
        <w:tc>
          <w:tcPr>
            <w:tcW w:w="8293" w:type="dxa"/>
          </w:tcPr>
          <w:p w14:paraId="394DE936" w14:textId="77777777" w:rsidR="001C65E1" w:rsidRDefault="00C7656A">
            <w:pPr>
              <w:pStyle w:val="TableParagraph"/>
              <w:spacing w:line="230" w:lineRule="exact"/>
              <w:ind w:left="74" w:right="124"/>
              <w:rPr>
                <w:sz w:val="20"/>
              </w:rPr>
            </w:pPr>
            <w:r>
              <w:rPr>
                <w:sz w:val="20"/>
                <w:u w:val="single"/>
              </w:rPr>
              <w:t>Dekking werkgeversaansprakelijkheid op grond van 7:611 BW</w:t>
            </w:r>
            <w:r>
              <w:rPr>
                <w:sz w:val="20"/>
              </w:rPr>
              <w:t xml:space="preserve"> voor zover de Provincie Drenthe</w:t>
            </w:r>
            <w:r>
              <w:rPr>
                <w:spacing w:val="-8"/>
                <w:sz w:val="20"/>
              </w:rPr>
              <w:t xml:space="preserve"> </w:t>
            </w:r>
            <w:r>
              <w:rPr>
                <w:sz w:val="20"/>
              </w:rPr>
              <w:t>op</w:t>
            </w:r>
            <w:r>
              <w:rPr>
                <w:spacing w:val="-8"/>
                <w:sz w:val="20"/>
              </w:rPr>
              <w:t xml:space="preserve"> </w:t>
            </w:r>
            <w:r>
              <w:rPr>
                <w:sz w:val="20"/>
              </w:rPr>
              <w:t>grond</w:t>
            </w:r>
            <w:r>
              <w:rPr>
                <w:spacing w:val="-10"/>
                <w:sz w:val="20"/>
              </w:rPr>
              <w:t xml:space="preserve"> </w:t>
            </w:r>
            <w:r>
              <w:rPr>
                <w:sz w:val="20"/>
              </w:rPr>
              <w:t>van</w:t>
            </w:r>
            <w:r>
              <w:rPr>
                <w:spacing w:val="-7"/>
                <w:sz w:val="20"/>
              </w:rPr>
              <w:t xml:space="preserve"> </w:t>
            </w:r>
            <w:r>
              <w:rPr>
                <w:sz w:val="20"/>
              </w:rPr>
              <w:t>een</w:t>
            </w:r>
            <w:r>
              <w:rPr>
                <w:spacing w:val="-7"/>
                <w:sz w:val="20"/>
              </w:rPr>
              <w:t xml:space="preserve"> </w:t>
            </w:r>
            <w:r>
              <w:rPr>
                <w:sz w:val="20"/>
              </w:rPr>
              <w:t>rechterlijke</w:t>
            </w:r>
            <w:r>
              <w:rPr>
                <w:spacing w:val="-9"/>
                <w:sz w:val="20"/>
              </w:rPr>
              <w:t xml:space="preserve"> </w:t>
            </w:r>
            <w:r>
              <w:rPr>
                <w:sz w:val="20"/>
              </w:rPr>
              <w:t>uitspraak</w:t>
            </w:r>
            <w:r>
              <w:rPr>
                <w:spacing w:val="-6"/>
                <w:sz w:val="20"/>
              </w:rPr>
              <w:t xml:space="preserve"> </w:t>
            </w:r>
            <w:r>
              <w:rPr>
                <w:sz w:val="20"/>
              </w:rPr>
              <w:t>verplicht</w:t>
            </w:r>
            <w:r>
              <w:rPr>
                <w:spacing w:val="-10"/>
                <w:sz w:val="20"/>
              </w:rPr>
              <w:t xml:space="preserve"> </w:t>
            </w:r>
            <w:r>
              <w:rPr>
                <w:sz w:val="20"/>
              </w:rPr>
              <w:t>wordt/is</w:t>
            </w:r>
            <w:r>
              <w:rPr>
                <w:spacing w:val="-6"/>
                <w:sz w:val="20"/>
              </w:rPr>
              <w:t xml:space="preserve"> </w:t>
            </w:r>
            <w:r>
              <w:rPr>
                <w:sz w:val="20"/>
              </w:rPr>
              <w:t>uitkeringen</w:t>
            </w:r>
            <w:r>
              <w:rPr>
                <w:spacing w:val="-6"/>
                <w:sz w:val="20"/>
              </w:rPr>
              <w:t xml:space="preserve"> </w:t>
            </w:r>
            <w:r>
              <w:rPr>
                <w:sz w:val="20"/>
              </w:rPr>
              <w:t>te</w:t>
            </w:r>
            <w:r>
              <w:rPr>
                <w:spacing w:val="-8"/>
                <w:sz w:val="20"/>
              </w:rPr>
              <w:t xml:space="preserve"> </w:t>
            </w:r>
            <w:r>
              <w:rPr>
                <w:sz w:val="20"/>
              </w:rPr>
              <w:t>doen</w:t>
            </w:r>
            <w:r>
              <w:rPr>
                <w:spacing w:val="-8"/>
                <w:sz w:val="20"/>
              </w:rPr>
              <w:t xml:space="preserve"> </w:t>
            </w:r>
            <w:r>
              <w:rPr>
                <w:sz w:val="20"/>
              </w:rPr>
              <w:t>aan een werknemer wegens een tekort schieten in haar zorgplicht.</w:t>
            </w:r>
          </w:p>
        </w:tc>
      </w:tr>
      <w:tr w:rsidR="001C65E1" w14:paraId="41589564" w14:textId="77777777">
        <w:trPr>
          <w:trHeight w:val="1379"/>
        </w:trPr>
        <w:tc>
          <w:tcPr>
            <w:tcW w:w="638" w:type="dxa"/>
          </w:tcPr>
          <w:p w14:paraId="6906E8C9" w14:textId="77777777" w:rsidR="001C65E1" w:rsidRDefault="00C7656A">
            <w:pPr>
              <w:pStyle w:val="TableParagraph"/>
              <w:spacing w:line="229" w:lineRule="exact"/>
              <w:ind w:left="143"/>
              <w:rPr>
                <w:sz w:val="20"/>
              </w:rPr>
            </w:pPr>
            <w:r>
              <w:rPr>
                <w:spacing w:val="-5"/>
                <w:sz w:val="20"/>
              </w:rPr>
              <w:t>27.</w:t>
            </w:r>
          </w:p>
        </w:tc>
        <w:tc>
          <w:tcPr>
            <w:tcW w:w="8293" w:type="dxa"/>
          </w:tcPr>
          <w:p w14:paraId="491D48CD" w14:textId="77777777" w:rsidR="001C65E1" w:rsidRDefault="00C7656A">
            <w:pPr>
              <w:pStyle w:val="TableParagraph"/>
              <w:spacing w:line="227" w:lineRule="exact"/>
              <w:ind w:left="74"/>
              <w:rPr>
                <w:sz w:val="20"/>
              </w:rPr>
            </w:pPr>
            <w:r>
              <w:rPr>
                <w:spacing w:val="-2"/>
                <w:sz w:val="20"/>
                <w:u w:val="single"/>
              </w:rPr>
              <w:t>Termijnoverschrijding:</w:t>
            </w:r>
          </w:p>
          <w:p w14:paraId="037EBBE4" w14:textId="77777777" w:rsidR="001C65E1" w:rsidRDefault="00C7656A">
            <w:pPr>
              <w:pStyle w:val="TableParagraph"/>
              <w:spacing w:before="3"/>
              <w:ind w:left="74" w:right="124"/>
              <w:rPr>
                <w:sz w:val="20"/>
              </w:rPr>
            </w:pPr>
            <w:r>
              <w:rPr>
                <w:sz w:val="20"/>
              </w:rPr>
              <w:t>Verzekerd zijn aanspraken voor schade voortvloeiend uit, of verband houdend met het overschrijden van in de wet (in formele dan wel materiële zin) genoemde termijnen, tenzij het</w:t>
            </w:r>
            <w:r>
              <w:rPr>
                <w:spacing w:val="-8"/>
                <w:sz w:val="20"/>
              </w:rPr>
              <w:t xml:space="preserve"> </w:t>
            </w:r>
            <w:r>
              <w:rPr>
                <w:sz w:val="20"/>
              </w:rPr>
              <w:t>overschrijden</w:t>
            </w:r>
            <w:r>
              <w:rPr>
                <w:spacing w:val="-7"/>
                <w:sz w:val="20"/>
              </w:rPr>
              <w:t xml:space="preserve"> </w:t>
            </w:r>
            <w:r>
              <w:rPr>
                <w:sz w:val="20"/>
              </w:rPr>
              <w:t>van</w:t>
            </w:r>
            <w:r>
              <w:rPr>
                <w:spacing w:val="-6"/>
                <w:sz w:val="20"/>
              </w:rPr>
              <w:t xml:space="preserve"> </w:t>
            </w:r>
            <w:r>
              <w:rPr>
                <w:sz w:val="20"/>
              </w:rPr>
              <w:t>de</w:t>
            </w:r>
            <w:r>
              <w:rPr>
                <w:spacing w:val="-8"/>
                <w:sz w:val="20"/>
              </w:rPr>
              <w:t xml:space="preserve"> </w:t>
            </w:r>
            <w:r>
              <w:rPr>
                <w:sz w:val="20"/>
              </w:rPr>
              <w:t>termijn</w:t>
            </w:r>
            <w:r>
              <w:rPr>
                <w:spacing w:val="-7"/>
                <w:sz w:val="20"/>
              </w:rPr>
              <w:t xml:space="preserve"> </w:t>
            </w:r>
            <w:r>
              <w:rPr>
                <w:sz w:val="20"/>
              </w:rPr>
              <w:t>een</w:t>
            </w:r>
            <w:r>
              <w:rPr>
                <w:spacing w:val="-7"/>
                <w:sz w:val="20"/>
              </w:rPr>
              <w:t xml:space="preserve"> </w:t>
            </w:r>
            <w:r>
              <w:rPr>
                <w:sz w:val="20"/>
              </w:rPr>
              <w:t>gevolg</w:t>
            </w:r>
            <w:r>
              <w:rPr>
                <w:spacing w:val="-5"/>
                <w:sz w:val="20"/>
              </w:rPr>
              <w:t xml:space="preserve"> </w:t>
            </w:r>
            <w:r>
              <w:rPr>
                <w:sz w:val="20"/>
              </w:rPr>
              <w:t>is</w:t>
            </w:r>
            <w:r>
              <w:rPr>
                <w:spacing w:val="-6"/>
                <w:sz w:val="20"/>
              </w:rPr>
              <w:t xml:space="preserve"> </w:t>
            </w:r>
            <w:r>
              <w:rPr>
                <w:sz w:val="20"/>
              </w:rPr>
              <w:t>van</w:t>
            </w:r>
            <w:r>
              <w:rPr>
                <w:spacing w:val="-6"/>
                <w:sz w:val="20"/>
              </w:rPr>
              <w:t xml:space="preserve"> </w:t>
            </w:r>
            <w:r>
              <w:rPr>
                <w:sz w:val="20"/>
              </w:rPr>
              <w:t>het,</w:t>
            </w:r>
            <w:r>
              <w:rPr>
                <w:spacing w:val="-5"/>
                <w:sz w:val="20"/>
              </w:rPr>
              <w:t xml:space="preserve"> </w:t>
            </w:r>
            <w:r>
              <w:rPr>
                <w:sz w:val="20"/>
              </w:rPr>
              <w:t>zonder</w:t>
            </w:r>
            <w:r>
              <w:rPr>
                <w:spacing w:val="-6"/>
                <w:sz w:val="20"/>
              </w:rPr>
              <w:t xml:space="preserve"> </w:t>
            </w:r>
            <w:r>
              <w:rPr>
                <w:sz w:val="20"/>
              </w:rPr>
              <w:t>enige</w:t>
            </w:r>
            <w:r>
              <w:rPr>
                <w:spacing w:val="-8"/>
                <w:sz w:val="20"/>
              </w:rPr>
              <w:t xml:space="preserve"> </w:t>
            </w:r>
            <w:r>
              <w:rPr>
                <w:sz w:val="20"/>
              </w:rPr>
              <w:t>redelijke</w:t>
            </w:r>
            <w:r>
              <w:rPr>
                <w:spacing w:val="-7"/>
                <w:sz w:val="20"/>
              </w:rPr>
              <w:t xml:space="preserve"> </w:t>
            </w:r>
            <w:r>
              <w:rPr>
                <w:spacing w:val="-2"/>
                <w:sz w:val="20"/>
              </w:rPr>
              <w:t>aan</w:t>
            </w:r>
            <w:r>
              <w:rPr>
                <w:spacing w:val="-2"/>
                <w:sz w:val="20"/>
              </w:rPr>
              <w:t>leiding,</w:t>
            </w:r>
          </w:p>
          <w:p w14:paraId="2FFABE05" w14:textId="77777777" w:rsidR="001C65E1" w:rsidRDefault="00C7656A">
            <w:pPr>
              <w:pStyle w:val="TableParagraph"/>
              <w:spacing w:before="16" w:line="220" w:lineRule="auto"/>
              <w:ind w:left="74"/>
              <w:rPr>
                <w:sz w:val="20"/>
              </w:rPr>
            </w:pPr>
            <w:r>
              <w:rPr>
                <w:sz w:val="20"/>
              </w:rPr>
              <w:t>nalaten</w:t>
            </w:r>
            <w:r>
              <w:rPr>
                <w:spacing w:val="-4"/>
                <w:sz w:val="20"/>
              </w:rPr>
              <w:t xml:space="preserve"> </w:t>
            </w:r>
            <w:r>
              <w:rPr>
                <w:sz w:val="20"/>
              </w:rPr>
              <w:t>een</w:t>
            </w:r>
            <w:r>
              <w:rPr>
                <w:spacing w:val="-6"/>
                <w:sz w:val="20"/>
              </w:rPr>
              <w:t xml:space="preserve"> </w:t>
            </w:r>
            <w:r>
              <w:rPr>
                <w:sz w:val="20"/>
              </w:rPr>
              <w:t>besluit</w:t>
            </w:r>
            <w:r>
              <w:rPr>
                <w:spacing w:val="-5"/>
                <w:sz w:val="20"/>
              </w:rPr>
              <w:t xml:space="preserve"> </w:t>
            </w:r>
            <w:r>
              <w:rPr>
                <w:sz w:val="20"/>
              </w:rPr>
              <w:t>te</w:t>
            </w:r>
            <w:r>
              <w:rPr>
                <w:spacing w:val="-4"/>
                <w:sz w:val="20"/>
              </w:rPr>
              <w:t xml:space="preserve"> </w:t>
            </w:r>
            <w:r>
              <w:rPr>
                <w:sz w:val="20"/>
              </w:rPr>
              <w:t>nemen.</w:t>
            </w:r>
            <w:r>
              <w:rPr>
                <w:spacing w:val="-6"/>
                <w:sz w:val="20"/>
              </w:rPr>
              <w:t xml:space="preserve"> </w:t>
            </w:r>
            <w:r>
              <w:rPr>
                <w:sz w:val="20"/>
              </w:rPr>
              <w:t>Hier</w:t>
            </w:r>
            <w:r>
              <w:rPr>
                <w:spacing w:val="-6"/>
                <w:sz w:val="20"/>
              </w:rPr>
              <w:t xml:space="preserve"> </w:t>
            </w:r>
            <w:r>
              <w:rPr>
                <w:sz w:val="20"/>
              </w:rPr>
              <w:t>valt</w:t>
            </w:r>
            <w:r>
              <w:rPr>
                <w:spacing w:val="-6"/>
                <w:sz w:val="20"/>
              </w:rPr>
              <w:t xml:space="preserve"> </w:t>
            </w:r>
            <w:r>
              <w:rPr>
                <w:sz w:val="20"/>
              </w:rPr>
              <w:t>niet</w:t>
            </w:r>
            <w:r>
              <w:rPr>
                <w:spacing w:val="-7"/>
                <w:sz w:val="20"/>
              </w:rPr>
              <w:t xml:space="preserve"> </w:t>
            </w:r>
            <w:r>
              <w:rPr>
                <w:sz w:val="20"/>
              </w:rPr>
              <w:t>onder</w:t>
            </w:r>
            <w:r>
              <w:rPr>
                <w:spacing w:val="-5"/>
                <w:sz w:val="20"/>
              </w:rPr>
              <w:t xml:space="preserve"> </w:t>
            </w:r>
            <w:r>
              <w:rPr>
                <w:sz w:val="20"/>
              </w:rPr>
              <w:t>te</w:t>
            </w:r>
            <w:r>
              <w:rPr>
                <w:spacing w:val="-7"/>
                <w:sz w:val="20"/>
              </w:rPr>
              <w:t xml:space="preserve"> </w:t>
            </w:r>
            <w:r>
              <w:rPr>
                <w:sz w:val="20"/>
              </w:rPr>
              <w:t>weinig</w:t>
            </w:r>
            <w:r>
              <w:rPr>
                <w:spacing w:val="-6"/>
                <w:sz w:val="20"/>
              </w:rPr>
              <w:t xml:space="preserve"> </w:t>
            </w:r>
            <w:r>
              <w:rPr>
                <w:sz w:val="20"/>
              </w:rPr>
              <w:t>capaciteit</w:t>
            </w:r>
            <w:r>
              <w:rPr>
                <w:spacing w:val="-5"/>
                <w:sz w:val="20"/>
              </w:rPr>
              <w:t xml:space="preserve"> </w:t>
            </w:r>
            <w:r>
              <w:rPr>
                <w:sz w:val="20"/>
              </w:rPr>
              <w:t>of</w:t>
            </w:r>
            <w:r>
              <w:rPr>
                <w:spacing w:val="-6"/>
                <w:sz w:val="20"/>
              </w:rPr>
              <w:t xml:space="preserve"> </w:t>
            </w:r>
            <w:r>
              <w:rPr>
                <w:sz w:val="20"/>
              </w:rPr>
              <w:t>‘over</w:t>
            </w:r>
            <w:r>
              <w:rPr>
                <w:spacing w:val="-2"/>
                <w:sz w:val="20"/>
              </w:rPr>
              <w:t xml:space="preserve"> </w:t>
            </w:r>
            <w:r>
              <w:rPr>
                <w:sz w:val="20"/>
              </w:rPr>
              <w:t>het</w:t>
            </w:r>
            <w:r>
              <w:rPr>
                <w:spacing w:val="-4"/>
                <w:sz w:val="20"/>
              </w:rPr>
              <w:t xml:space="preserve"> </w:t>
            </w:r>
            <w:r>
              <w:rPr>
                <w:sz w:val="20"/>
              </w:rPr>
              <w:t>hoofd</w:t>
            </w:r>
            <w:r>
              <w:rPr>
                <w:spacing w:val="-4"/>
                <w:sz w:val="20"/>
              </w:rPr>
              <w:t xml:space="preserve"> </w:t>
            </w:r>
            <w:r>
              <w:rPr>
                <w:sz w:val="20"/>
              </w:rPr>
              <w:t>zien van een termijn’.</w:t>
            </w:r>
          </w:p>
        </w:tc>
      </w:tr>
      <w:tr w:rsidR="001C65E1" w14:paraId="5F203539" w14:textId="77777777">
        <w:trPr>
          <w:trHeight w:val="3122"/>
        </w:trPr>
        <w:tc>
          <w:tcPr>
            <w:tcW w:w="638" w:type="dxa"/>
          </w:tcPr>
          <w:p w14:paraId="7E67F36B" w14:textId="77777777" w:rsidR="001C65E1" w:rsidRDefault="00C7656A">
            <w:pPr>
              <w:pStyle w:val="TableParagraph"/>
              <w:spacing w:line="225" w:lineRule="exact"/>
              <w:ind w:left="143"/>
              <w:rPr>
                <w:sz w:val="20"/>
              </w:rPr>
            </w:pPr>
            <w:r>
              <w:rPr>
                <w:spacing w:val="-5"/>
                <w:sz w:val="20"/>
              </w:rPr>
              <w:t>28.</w:t>
            </w:r>
          </w:p>
        </w:tc>
        <w:tc>
          <w:tcPr>
            <w:tcW w:w="8293" w:type="dxa"/>
          </w:tcPr>
          <w:p w14:paraId="74F244C2" w14:textId="77777777" w:rsidR="001C65E1" w:rsidRDefault="00C7656A">
            <w:pPr>
              <w:pStyle w:val="TableParagraph"/>
              <w:ind w:left="74" w:right="124"/>
              <w:rPr>
                <w:sz w:val="20"/>
              </w:rPr>
            </w:pPr>
            <w:r>
              <w:rPr>
                <w:sz w:val="20"/>
                <w:u w:val="single"/>
              </w:rPr>
              <w:t>Toezeggingen/gewekte verwachtingen</w:t>
            </w:r>
            <w:r>
              <w:rPr>
                <w:sz w:val="20"/>
              </w:rPr>
              <w:t>; de polis dient dekking te verlenen voor schade als gevolg van het niet nakomen van gedane toezeggingen of gewekte verwachtingen maar slechts</w:t>
            </w:r>
            <w:r>
              <w:rPr>
                <w:spacing w:val="-11"/>
                <w:sz w:val="20"/>
              </w:rPr>
              <w:t xml:space="preserve"> </w:t>
            </w:r>
            <w:r>
              <w:rPr>
                <w:sz w:val="20"/>
              </w:rPr>
              <w:t>voor</w:t>
            </w:r>
            <w:r>
              <w:rPr>
                <w:spacing w:val="-7"/>
                <w:sz w:val="20"/>
              </w:rPr>
              <w:t xml:space="preserve"> </w:t>
            </w:r>
            <w:r>
              <w:rPr>
                <w:sz w:val="20"/>
              </w:rPr>
              <w:t>zover</w:t>
            </w:r>
            <w:r>
              <w:rPr>
                <w:spacing w:val="-9"/>
                <w:sz w:val="20"/>
              </w:rPr>
              <w:t xml:space="preserve"> </w:t>
            </w:r>
            <w:r>
              <w:rPr>
                <w:sz w:val="20"/>
              </w:rPr>
              <w:t>de</w:t>
            </w:r>
            <w:r>
              <w:rPr>
                <w:spacing w:val="-10"/>
                <w:sz w:val="20"/>
              </w:rPr>
              <w:t xml:space="preserve"> </w:t>
            </w:r>
            <w:r>
              <w:rPr>
                <w:sz w:val="20"/>
              </w:rPr>
              <w:t>niet-nakoming</w:t>
            </w:r>
            <w:r>
              <w:rPr>
                <w:spacing w:val="-8"/>
                <w:sz w:val="20"/>
              </w:rPr>
              <w:t xml:space="preserve"> </w:t>
            </w:r>
            <w:r>
              <w:rPr>
                <w:sz w:val="20"/>
              </w:rPr>
              <w:t>naar</w:t>
            </w:r>
            <w:r>
              <w:rPr>
                <w:spacing w:val="-9"/>
                <w:sz w:val="20"/>
              </w:rPr>
              <w:t xml:space="preserve"> </w:t>
            </w:r>
            <w:r>
              <w:rPr>
                <w:sz w:val="20"/>
              </w:rPr>
              <w:t>gangbare</w:t>
            </w:r>
            <w:r>
              <w:rPr>
                <w:spacing w:val="-11"/>
                <w:sz w:val="20"/>
              </w:rPr>
              <w:t xml:space="preserve"> </w:t>
            </w:r>
            <w:r>
              <w:rPr>
                <w:sz w:val="20"/>
              </w:rPr>
              <w:t>rechtsopvatting</w:t>
            </w:r>
            <w:r>
              <w:rPr>
                <w:spacing w:val="-7"/>
                <w:sz w:val="20"/>
              </w:rPr>
              <w:t xml:space="preserve"> </w:t>
            </w:r>
            <w:r>
              <w:rPr>
                <w:sz w:val="20"/>
              </w:rPr>
              <w:t>gebaseerd</w:t>
            </w:r>
            <w:r>
              <w:rPr>
                <w:spacing w:val="-7"/>
                <w:sz w:val="20"/>
              </w:rPr>
              <w:t xml:space="preserve"> </w:t>
            </w:r>
            <w:r>
              <w:rPr>
                <w:sz w:val="20"/>
              </w:rPr>
              <w:t>kan</w:t>
            </w:r>
            <w:r>
              <w:rPr>
                <w:spacing w:val="-9"/>
                <w:sz w:val="20"/>
              </w:rPr>
              <w:t xml:space="preserve"> </w:t>
            </w:r>
            <w:r>
              <w:rPr>
                <w:sz w:val="20"/>
              </w:rPr>
              <w:t>worden op</w:t>
            </w:r>
            <w:r>
              <w:rPr>
                <w:spacing w:val="-3"/>
                <w:sz w:val="20"/>
              </w:rPr>
              <w:t xml:space="preserve"> </w:t>
            </w:r>
            <w:r>
              <w:rPr>
                <w:sz w:val="20"/>
              </w:rPr>
              <w:t>de</w:t>
            </w:r>
            <w:r>
              <w:rPr>
                <w:spacing w:val="-2"/>
                <w:sz w:val="20"/>
              </w:rPr>
              <w:t xml:space="preserve"> </w:t>
            </w:r>
            <w:r>
              <w:rPr>
                <w:sz w:val="20"/>
              </w:rPr>
              <w:t>omstandigheid</w:t>
            </w:r>
            <w:r>
              <w:rPr>
                <w:spacing w:val="-2"/>
                <w:sz w:val="20"/>
              </w:rPr>
              <w:t xml:space="preserve"> </w:t>
            </w:r>
            <w:r>
              <w:rPr>
                <w:sz w:val="20"/>
              </w:rPr>
              <w:t>dat</w:t>
            </w:r>
            <w:r>
              <w:rPr>
                <w:spacing w:val="-3"/>
                <w:sz w:val="20"/>
              </w:rPr>
              <w:t xml:space="preserve"> </w:t>
            </w:r>
            <w:r>
              <w:rPr>
                <w:sz w:val="20"/>
              </w:rPr>
              <w:t>door</w:t>
            </w:r>
            <w:r>
              <w:rPr>
                <w:spacing w:val="-1"/>
                <w:sz w:val="20"/>
              </w:rPr>
              <w:t xml:space="preserve"> </w:t>
            </w:r>
            <w:r>
              <w:rPr>
                <w:sz w:val="20"/>
              </w:rPr>
              <w:t>nakoming</w:t>
            </w:r>
            <w:r>
              <w:rPr>
                <w:spacing w:val="-3"/>
                <w:sz w:val="20"/>
              </w:rPr>
              <w:t xml:space="preserve"> </w:t>
            </w:r>
            <w:r>
              <w:rPr>
                <w:sz w:val="20"/>
              </w:rPr>
              <w:t>een</w:t>
            </w:r>
            <w:r>
              <w:rPr>
                <w:spacing w:val="-1"/>
                <w:sz w:val="20"/>
              </w:rPr>
              <w:t xml:space="preserve"> </w:t>
            </w:r>
            <w:r>
              <w:rPr>
                <w:sz w:val="20"/>
              </w:rPr>
              <w:t>wettelijke</w:t>
            </w:r>
            <w:r>
              <w:rPr>
                <w:spacing w:val="-2"/>
                <w:sz w:val="20"/>
              </w:rPr>
              <w:t xml:space="preserve"> </w:t>
            </w:r>
            <w:r>
              <w:rPr>
                <w:sz w:val="20"/>
              </w:rPr>
              <w:t>bepaling</w:t>
            </w:r>
            <w:r>
              <w:rPr>
                <w:spacing w:val="-2"/>
                <w:sz w:val="20"/>
              </w:rPr>
              <w:t xml:space="preserve"> </w:t>
            </w:r>
            <w:r>
              <w:rPr>
                <w:sz w:val="20"/>
              </w:rPr>
              <w:t>of</w:t>
            </w:r>
            <w:r>
              <w:rPr>
                <w:spacing w:val="-2"/>
                <w:sz w:val="20"/>
              </w:rPr>
              <w:t xml:space="preserve"> </w:t>
            </w:r>
            <w:r>
              <w:rPr>
                <w:sz w:val="20"/>
              </w:rPr>
              <w:t>voorschrift</w:t>
            </w:r>
            <w:r>
              <w:rPr>
                <w:spacing w:val="-2"/>
                <w:sz w:val="20"/>
              </w:rPr>
              <w:t xml:space="preserve"> </w:t>
            </w:r>
            <w:r>
              <w:rPr>
                <w:sz w:val="20"/>
              </w:rPr>
              <w:t>geschonden zou worden.</w:t>
            </w:r>
          </w:p>
          <w:p w14:paraId="0D44AE1B" w14:textId="77777777" w:rsidR="001C65E1" w:rsidRDefault="00C7656A">
            <w:pPr>
              <w:pStyle w:val="TableParagraph"/>
              <w:ind w:left="74" w:right="124"/>
              <w:rPr>
                <w:sz w:val="20"/>
              </w:rPr>
            </w:pPr>
            <w:r>
              <w:rPr>
                <w:sz w:val="20"/>
              </w:rPr>
              <w:t>De</w:t>
            </w:r>
            <w:r>
              <w:rPr>
                <w:spacing w:val="-8"/>
                <w:sz w:val="20"/>
              </w:rPr>
              <w:t xml:space="preserve"> </w:t>
            </w:r>
            <w:r>
              <w:rPr>
                <w:sz w:val="20"/>
              </w:rPr>
              <w:t>bewijslast</w:t>
            </w:r>
            <w:r>
              <w:rPr>
                <w:spacing w:val="-9"/>
                <w:sz w:val="20"/>
              </w:rPr>
              <w:t xml:space="preserve"> </w:t>
            </w:r>
            <w:r>
              <w:rPr>
                <w:sz w:val="20"/>
              </w:rPr>
              <w:t>dat</w:t>
            </w:r>
            <w:r>
              <w:rPr>
                <w:spacing w:val="-10"/>
                <w:sz w:val="20"/>
              </w:rPr>
              <w:t xml:space="preserve"> </w:t>
            </w:r>
            <w:r>
              <w:rPr>
                <w:sz w:val="20"/>
              </w:rPr>
              <w:t>er</w:t>
            </w:r>
            <w:r>
              <w:rPr>
                <w:spacing w:val="-6"/>
                <w:sz w:val="20"/>
              </w:rPr>
              <w:t xml:space="preserve"> </w:t>
            </w:r>
            <w:r>
              <w:rPr>
                <w:sz w:val="20"/>
              </w:rPr>
              <w:t>naar</w:t>
            </w:r>
            <w:r>
              <w:rPr>
                <w:spacing w:val="-6"/>
                <w:sz w:val="20"/>
              </w:rPr>
              <w:t xml:space="preserve"> </w:t>
            </w:r>
            <w:r>
              <w:rPr>
                <w:sz w:val="20"/>
              </w:rPr>
              <w:t>gangbare</w:t>
            </w:r>
            <w:r>
              <w:rPr>
                <w:spacing w:val="-9"/>
                <w:sz w:val="20"/>
              </w:rPr>
              <w:t xml:space="preserve"> </w:t>
            </w:r>
            <w:r>
              <w:rPr>
                <w:sz w:val="20"/>
              </w:rPr>
              <w:t>rechtsopvatting</w:t>
            </w:r>
            <w:r>
              <w:rPr>
                <w:spacing w:val="-6"/>
                <w:sz w:val="20"/>
              </w:rPr>
              <w:t xml:space="preserve"> </w:t>
            </w:r>
            <w:r>
              <w:rPr>
                <w:sz w:val="20"/>
              </w:rPr>
              <w:t>door</w:t>
            </w:r>
            <w:r>
              <w:rPr>
                <w:spacing w:val="-6"/>
                <w:sz w:val="20"/>
              </w:rPr>
              <w:t xml:space="preserve"> </w:t>
            </w:r>
            <w:r>
              <w:rPr>
                <w:sz w:val="20"/>
              </w:rPr>
              <w:t>nakoming</w:t>
            </w:r>
            <w:r>
              <w:rPr>
                <w:spacing w:val="-8"/>
                <w:sz w:val="20"/>
              </w:rPr>
              <w:t xml:space="preserve"> </w:t>
            </w:r>
            <w:r>
              <w:rPr>
                <w:sz w:val="20"/>
              </w:rPr>
              <w:t>geen</w:t>
            </w:r>
            <w:r>
              <w:rPr>
                <w:spacing w:val="-7"/>
                <w:sz w:val="20"/>
              </w:rPr>
              <w:t xml:space="preserve"> </w:t>
            </w:r>
            <w:r>
              <w:rPr>
                <w:sz w:val="20"/>
              </w:rPr>
              <w:t>wettelijke</w:t>
            </w:r>
            <w:r>
              <w:rPr>
                <w:spacing w:val="-6"/>
                <w:sz w:val="20"/>
              </w:rPr>
              <w:t xml:space="preserve"> </w:t>
            </w:r>
            <w:r>
              <w:rPr>
                <w:sz w:val="20"/>
              </w:rPr>
              <w:t>bepaling of</w:t>
            </w:r>
            <w:r>
              <w:rPr>
                <w:spacing w:val="-3"/>
                <w:sz w:val="20"/>
              </w:rPr>
              <w:t xml:space="preserve"> </w:t>
            </w:r>
            <w:r>
              <w:rPr>
                <w:sz w:val="20"/>
              </w:rPr>
              <w:t>voorschrift</w:t>
            </w:r>
            <w:r>
              <w:rPr>
                <w:spacing w:val="-1"/>
                <w:sz w:val="20"/>
              </w:rPr>
              <w:t xml:space="preserve"> </w:t>
            </w:r>
            <w:r>
              <w:rPr>
                <w:sz w:val="20"/>
              </w:rPr>
              <w:t>geschonden</w:t>
            </w:r>
            <w:r>
              <w:rPr>
                <w:spacing w:val="-2"/>
                <w:sz w:val="20"/>
              </w:rPr>
              <w:t xml:space="preserve"> </w:t>
            </w:r>
            <w:r>
              <w:rPr>
                <w:sz w:val="20"/>
              </w:rPr>
              <w:t>zou</w:t>
            </w:r>
            <w:r>
              <w:rPr>
                <w:spacing w:val="-3"/>
                <w:sz w:val="20"/>
              </w:rPr>
              <w:t xml:space="preserve"> </w:t>
            </w:r>
            <w:r>
              <w:rPr>
                <w:sz w:val="20"/>
              </w:rPr>
              <w:t>worden</w:t>
            </w:r>
            <w:r>
              <w:rPr>
                <w:spacing w:val="-3"/>
                <w:sz w:val="20"/>
              </w:rPr>
              <w:t xml:space="preserve"> </w:t>
            </w:r>
            <w:r>
              <w:rPr>
                <w:sz w:val="20"/>
              </w:rPr>
              <w:t>rust</w:t>
            </w:r>
            <w:r>
              <w:rPr>
                <w:spacing w:val="-1"/>
                <w:sz w:val="20"/>
              </w:rPr>
              <w:t xml:space="preserve"> </w:t>
            </w:r>
            <w:r>
              <w:rPr>
                <w:sz w:val="20"/>
              </w:rPr>
              <w:t>op</w:t>
            </w:r>
            <w:r>
              <w:rPr>
                <w:spacing w:val="-1"/>
                <w:sz w:val="20"/>
              </w:rPr>
              <w:t xml:space="preserve"> </w:t>
            </w:r>
            <w:r>
              <w:rPr>
                <w:sz w:val="20"/>
              </w:rPr>
              <w:t>de</w:t>
            </w:r>
            <w:r>
              <w:rPr>
                <w:spacing w:val="-3"/>
                <w:sz w:val="20"/>
              </w:rPr>
              <w:t xml:space="preserve"> </w:t>
            </w:r>
            <w:r>
              <w:rPr>
                <w:sz w:val="20"/>
              </w:rPr>
              <w:t>verzekeraar</w:t>
            </w:r>
            <w:r>
              <w:rPr>
                <w:spacing w:val="-1"/>
                <w:sz w:val="20"/>
              </w:rPr>
              <w:t xml:space="preserve"> </w:t>
            </w:r>
            <w:r>
              <w:rPr>
                <w:sz w:val="20"/>
              </w:rPr>
              <w:t>indien</w:t>
            </w:r>
            <w:r>
              <w:rPr>
                <w:spacing w:val="-2"/>
                <w:sz w:val="20"/>
              </w:rPr>
              <w:t xml:space="preserve"> </w:t>
            </w:r>
            <w:r>
              <w:rPr>
                <w:sz w:val="20"/>
              </w:rPr>
              <w:t>en</w:t>
            </w:r>
            <w:r>
              <w:rPr>
                <w:spacing w:val="-2"/>
                <w:sz w:val="20"/>
              </w:rPr>
              <w:t xml:space="preserve"> </w:t>
            </w:r>
            <w:r>
              <w:rPr>
                <w:sz w:val="20"/>
              </w:rPr>
              <w:t>voor</w:t>
            </w:r>
            <w:r>
              <w:rPr>
                <w:spacing w:val="-1"/>
                <w:sz w:val="20"/>
              </w:rPr>
              <w:t xml:space="preserve"> </w:t>
            </w:r>
            <w:r>
              <w:rPr>
                <w:sz w:val="20"/>
              </w:rPr>
              <w:t>zover die</w:t>
            </w:r>
            <w:r>
              <w:rPr>
                <w:spacing w:val="-1"/>
                <w:sz w:val="20"/>
              </w:rPr>
              <w:t xml:space="preserve"> </w:t>
            </w:r>
            <w:r>
              <w:rPr>
                <w:sz w:val="20"/>
              </w:rPr>
              <w:t>zich op deze uitsluiting beroept. Daarbij merken we op dat dit alleen geldt als het gaat om toezeggingen van of verwachtingen gewekt door verzekeringnemer of bestuurders of bestuursorganen van de provincie.</w:t>
            </w:r>
          </w:p>
          <w:p w14:paraId="1ED7FD61" w14:textId="77777777" w:rsidR="001C65E1" w:rsidRDefault="00C7656A">
            <w:pPr>
              <w:pStyle w:val="TableParagraph"/>
              <w:spacing w:before="1"/>
              <w:ind w:left="74" w:right="160"/>
              <w:rPr>
                <w:sz w:val="20"/>
              </w:rPr>
            </w:pPr>
            <w:r>
              <w:rPr>
                <w:sz w:val="20"/>
              </w:rPr>
              <w:t>Het is verzekerd als verzekerde door nakoming van</w:t>
            </w:r>
            <w:r>
              <w:rPr>
                <w:sz w:val="20"/>
              </w:rPr>
              <w:t xml:space="preserve"> de toezegging of honorering van de verwachting</w:t>
            </w:r>
            <w:r>
              <w:rPr>
                <w:spacing w:val="-6"/>
                <w:sz w:val="20"/>
              </w:rPr>
              <w:t xml:space="preserve"> </w:t>
            </w:r>
            <w:r>
              <w:rPr>
                <w:sz w:val="20"/>
              </w:rPr>
              <w:t>de</w:t>
            </w:r>
            <w:r>
              <w:rPr>
                <w:spacing w:val="-7"/>
                <w:sz w:val="20"/>
              </w:rPr>
              <w:t xml:space="preserve"> </w:t>
            </w:r>
            <w:r>
              <w:rPr>
                <w:sz w:val="20"/>
              </w:rPr>
              <w:t>wet</w:t>
            </w:r>
            <w:r>
              <w:rPr>
                <w:spacing w:val="-6"/>
                <w:sz w:val="20"/>
              </w:rPr>
              <w:t xml:space="preserve"> </w:t>
            </w:r>
            <w:r>
              <w:rPr>
                <w:sz w:val="20"/>
              </w:rPr>
              <w:t>of</w:t>
            </w:r>
            <w:r>
              <w:rPr>
                <w:spacing w:val="-6"/>
                <w:sz w:val="20"/>
              </w:rPr>
              <w:t xml:space="preserve"> </w:t>
            </w:r>
            <w:r>
              <w:rPr>
                <w:sz w:val="20"/>
              </w:rPr>
              <w:t>een</w:t>
            </w:r>
            <w:r>
              <w:rPr>
                <w:spacing w:val="-5"/>
                <w:sz w:val="20"/>
              </w:rPr>
              <w:t xml:space="preserve"> </w:t>
            </w:r>
            <w:r>
              <w:rPr>
                <w:sz w:val="20"/>
              </w:rPr>
              <w:t>wettelijke</w:t>
            </w:r>
            <w:r>
              <w:rPr>
                <w:spacing w:val="-6"/>
                <w:sz w:val="20"/>
              </w:rPr>
              <w:t xml:space="preserve"> </w:t>
            </w:r>
            <w:r>
              <w:rPr>
                <w:sz w:val="20"/>
              </w:rPr>
              <w:t>regeling</w:t>
            </w:r>
            <w:r>
              <w:rPr>
                <w:spacing w:val="-6"/>
                <w:sz w:val="20"/>
              </w:rPr>
              <w:t xml:space="preserve"> </w:t>
            </w:r>
            <w:r>
              <w:rPr>
                <w:sz w:val="20"/>
              </w:rPr>
              <w:t>schendt,</w:t>
            </w:r>
            <w:r>
              <w:rPr>
                <w:spacing w:val="-4"/>
                <w:sz w:val="20"/>
              </w:rPr>
              <w:t xml:space="preserve"> </w:t>
            </w:r>
            <w:r>
              <w:rPr>
                <w:sz w:val="20"/>
              </w:rPr>
              <w:t>en</w:t>
            </w:r>
            <w:r>
              <w:rPr>
                <w:spacing w:val="-7"/>
                <w:sz w:val="20"/>
              </w:rPr>
              <w:t xml:space="preserve"> </w:t>
            </w:r>
            <w:r>
              <w:rPr>
                <w:sz w:val="20"/>
              </w:rPr>
              <w:t>verzekerde</w:t>
            </w:r>
            <w:r>
              <w:rPr>
                <w:spacing w:val="-6"/>
                <w:sz w:val="20"/>
              </w:rPr>
              <w:t xml:space="preserve"> </w:t>
            </w:r>
            <w:r>
              <w:rPr>
                <w:sz w:val="20"/>
              </w:rPr>
              <w:t>bewijst</w:t>
            </w:r>
            <w:r>
              <w:rPr>
                <w:spacing w:val="-8"/>
                <w:sz w:val="20"/>
              </w:rPr>
              <w:t xml:space="preserve"> </w:t>
            </w:r>
            <w:r>
              <w:rPr>
                <w:sz w:val="20"/>
              </w:rPr>
              <w:t>dat</w:t>
            </w:r>
            <w:r>
              <w:rPr>
                <w:spacing w:val="-9"/>
                <w:sz w:val="20"/>
              </w:rPr>
              <w:t xml:space="preserve"> </w:t>
            </w:r>
            <w:r>
              <w:rPr>
                <w:sz w:val="20"/>
              </w:rPr>
              <w:t>hij</w:t>
            </w:r>
            <w:r>
              <w:rPr>
                <w:spacing w:val="-7"/>
                <w:sz w:val="20"/>
              </w:rPr>
              <w:t xml:space="preserve"> </w:t>
            </w:r>
            <w:r>
              <w:rPr>
                <w:sz w:val="20"/>
              </w:rPr>
              <w:t>dit</w:t>
            </w:r>
            <w:r>
              <w:rPr>
                <w:spacing w:val="-9"/>
                <w:sz w:val="20"/>
              </w:rPr>
              <w:t xml:space="preserve"> </w:t>
            </w:r>
            <w:r>
              <w:rPr>
                <w:sz w:val="20"/>
              </w:rPr>
              <w:t>bij het doen van de toezegging en het wekken van de verwachting niet wist.</w:t>
            </w:r>
          </w:p>
        </w:tc>
      </w:tr>
    </w:tbl>
    <w:p w14:paraId="71A6B461" w14:textId="77777777" w:rsidR="001C65E1" w:rsidRDefault="001C65E1">
      <w:pPr>
        <w:rPr>
          <w:sz w:val="20"/>
        </w:rPr>
        <w:sectPr w:rsidR="001C65E1">
          <w:pgSz w:w="11920" w:h="16850"/>
          <w:pgMar w:top="2380" w:right="140" w:bottom="1080" w:left="1140" w:header="349" w:footer="882" w:gutter="0"/>
          <w:cols w:space="708"/>
        </w:sectPr>
      </w:pPr>
    </w:p>
    <w:p w14:paraId="2362E3ED" w14:textId="77777777" w:rsidR="001C65E1" w:rsidRDefault="001C65E1">
      <w:pPr>
        <w:pStyle w:val="BodyText"/>
      </w:pPr>
    </w:p>
    <w:p w14:paraId="23CECA26" w14:textId="77777777" w:rsidR="001C65E1" w:rsidRDefault="001C65E1">
      <w:pPr>
        <w:pStyle w:val="BodyText"/>
      </w:pPr>
    </w:p>
    <w:p w14:paraId="4F2DDF7B" w14:textId="77777777" w:rsidR="001C65E1" w:rsidRDefault="001C65E1">
      <w:pPr>
        <w:pStyle w:val="BodyText"/>
        <w:spacing w:before="6"/>
        <w:rPr>
          <w:sz w:val="22"/>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8"/>
        <w:gridCol w:w="8293"/>
      </w:tblGrid>
      <w:tr w:rsidR="001C65E1" w14:paraId="6F63917F" w14:textId="77777777">
        <w:trPr>
          <w:trHeight w:val="690"/>
        </w:trPr>
        <w:tc>
          <w:tcPr>
            <w:tcW w:w="638" w:type="dxa"/>
          </w:tcPr>
          <w:p w14:paraId="2DE35D0F" w14:textId="77777777" w:rsidR="001C65E1" w:rsidRDefault="00C7656A">
            <w:pPr>
              <w:pStyle w:val="TableParagraph"/>
              <w:spacing w:line="225" w:lineRule="exact"/>
              <w:ind w:left="143"/>
              <w:rPr>
                <w:sz w:val="20"/>
              </w:rPr>
            </w:pPr>
            <w:r>
              <w:rPr>
                <w:spacing w:val="-5"/>
                <w:sz w:val="20"/>
              </w:rPr>
              <w:t>29.</w:t>
            </w:r>
          </w:p>
        </w:tc>
        <w:tc>
          <w:tcPr>
            <w:tcW w:w="8293" w:type="dxa"/>
          </w:tcPr>
          <w:p w14:paraId="0675C718" w14:textId="77777777" w:rsidR="001C65E1" w:rsidRDefault="00C7656A">
            <w:pPr>
              <w:pStyle w:val="TableParagraph"/>
              <w:ind w:left="74" w:right="124"/>
              <w:rPr>
                <w:sz w:val="20"/>
              </w:rPr>
            </w:pPr>
            <w:r>
              <w:rPr>
                <w:sz w:val="20"/>
              </w:rPr>
              <w:t>Letselschaden</w:t>
            </w:r>
            <w:r>
              <w:rPr>
                <w:spacing w:val="-8"/>
                <w:sz w:val="20"/>
              </w:rPr>
              <w:t xml:space="preserve"> </w:t>
            </w:r>
            <w:r>
              <w:rPr>
                <w:sz w:val="20"/>
              </w:rPr>
              <w:t>dienen</w:t>
            </w:r>
            <w:r>
              <w:rPr>
                <w:spacing w:val="-7"/>
                <w:sz w:val="20"/>
              </w:rPr>
              <w:t xml:space="preserve"> </w:t>
            </w:r>
            <w:r>
              <w:rPr>
                <w:sz w:val="20"/>
              </w:rPr>
              <w:t>behandeld</w:t>
            </w:r>
            <w:r>
              <w:rPr>
                <w:spacing w:val="-8"/>
                <w:sz w:val="20"/>
              </w:rPr>
              <w:t xml:space="preserve"> </w:t>
            </w:r>
            <w:r>
              <w:rPr>
                <w:sz w:val="20"/>
              </w:rPr>
              <w:t>te</w:t>
            </w:r>
            <w:r>
              <w:rPr>
                <w:spacing w:val="-9"/>
                <w:sz w:val="20"/>
              </w:rPr>
              <w:t xml:space="preserve"> </w:t>
            </w:r>
            <w:r>
              <w:rPr>
                <w:sz w:val="20"/>
              </w:rPr>
              <w:t>worden</w:t>
            </w:r>
            <w:r>
              <w:rPr>
                <w:spacing w:val="-10"/>
                <w:sz w:val="20"/>
              </w:rPr>
              <w:t xml:space="preserve"> </w:t>
            </w:r>
            <w:r>
              <w:rPr>
                <w:sz w:val="20"/>
              </w:rPr>
              <w:t>conform</w:t>
            </w:r>
            <w:r>
              <w:rPr>
                <w:spacing w:val="-7"/>
                <w:sz w:val="20"/>
              </w:rPr>
              <w:t xml:space="preserve"> </w:t>
            </w:r>
            <w:r>
              <w:rPr>
                <w:sz w:val="20"/>
              </w:rPr>
              <w:t>de</w:t>
            </w:r>
            <w:r>
              <w:rPr>
                <w:spacing w:val="-11"/>
                <w:sz w:val="20"/>
              </w:rPr>
              <w:t xml:space="preserve"> </w:t>
            </w:r>
            <w:r>
              <w:rPr>
                <w:sz w:val="20"/>
              </w:rPr>
              <w:t>gedragsregels</w:t>
            </w:r>
            <w:r>
              <w:rPr>
                <w:spacing w:val="-8"/>
                <w:sz w:val="20"/>
              </w:rPr>
              <w:t xml:space="preserve"> </w:t>
            </w:r>
            <w:r>
              <w:rPr>
                <w:sz w:val="20"/>
              </w:rPr>
              <w:t>vermeld</w:t>
            </w:r>
            <w:r>
              <w:rPr>
                <w:spacing w:val="-10"/>
                <w:sz w:val="20"/>
              </w:rPr>
              <w:t xml:space="preserve"> </w:t>
            </w:r>
            <w:r>
              <w:rPr>
                <w:sz w:val="20"/>
              </w:rPr>
              <w:t>in</w:t>
            </w:r>
            <w:r>
              <w:rPr>
                <w:spacing w:val="-9"/>
                <w:sz w:val="20"/>
              </w:rPr>
              <w:t xml:space="preserve"> </w:t>
            </w:r>
            <w:r>
              <w:rPr>
                <w:sz w:val="20"/>
              </w:rPr>
              <w:t>het document</w:t>
            </w:r>
            <w:r>
              <w:rPr>
                <w:spacing w:val="-12"/>
                <w:sz w:val="20"/>
              </w:rPr>
              <w:t xml:space="preserve"> </w:t>
            </w:r>
            <w:r>
              <w:rPr>
                <w:sz w:val="20"/>
              </w:rPr>
              <w:t>Gedragscode</w:t>
            </w:r>
            <w:r>
              <w:rPr>
                <w:spacing w:val="-8"/>
                <w:sz w:val="20"/>
              </w:rPr>
              <w:t xml:space="preserve"> </w:t>
            </w:r>
            <w:r>
              <w:rPr>
                <w:sz w:val="20"/>
              </w:rPr>
              <w:t>Behandeling</w:t>
            </w:r>
            <w:r>
              <w:rPr>
                <w:spacing w:val="-7"/>
                <w:sz w:val="20"/>
              </w:rPr>
              <w:t xml:space="preserve"> </w:t>
            </w:r>
            <w:r>
              <w:rPr>
                <w:sz w:val="20"/>
              </w:rPr>
              <w:t>Letselschade,</w:t>
            </w:r>
            <w:r>
              <w:rPr>
                <w:spacing w:val="-9"/>
                <w:sz w:val="20"/>
              </w:rPr>
              <w:t xml:space="preserve"> </w:t>
            </w:r>
            <w:r>
              <w:rPr>
                <w:sz w:val="20"/>
              </w:rPr>
              <w:t>2012,</w:t>
            </w:r>
            <w:r>
              <w:rPr>
                <w:spacing w:val="-9"/>
                <w:sz w:val="20"/>
              </w:rPr>
              <w:t xml:space="preserve"> </w:t>
            </w:r>
            <w:r>
              <w:rPr>
                <w:sz w:val="20"/>
              </w:rPr>
              <w:t>of</w:t>
            </w:r>
            <w:r>
              <w:rPr>
                <w:spacing w:val="-10"/>
                <w:sz w:val="20"/>
              </w:rPr>
              <w:t xml:space="preserve"> </w:t>
            </w:r>
            <w:r>
              <w:rPr>
                <w:sz w:val="20"/>
              </w:rPr>
              <w:t>tenminste</w:t>
            </w:r>
            <w:r>
              <w:rPr>
                <w:spacing w:val="-10"/>
                <w:sz w:val="20"/>
              </w:rPr>
              <w:t xml:space="preserve"> </w:t>
            </w:r>
            <w:r>
              <w:rPr>
                <w:sz w:val="20"/>
              </w:rPr>
              <w:t>vergelijkbaar.</w:t>
            </w:r>
          </w:p>
        </w:tc>
      </w:tr>
      <w:tr w:rsidR="001C65E1" w14:paraId="4CD22FE8" w14:textId="77777777">
        <w:trPr>
          <w:trHeight w:val="690"/>
        </w:trPr>
        <w:tc>
          <w:tcPr>
            <w:tcW w:w="638" w:type="dxa"/>
          </w:tcPr>
          <w:p w14:paraId="59D1B4AA" w14:textId="77777777" w:rsidR="001C65E1" w:rsidRDefault="00C7656A">
            <w:pPr>
              <w:pStyle w:val="TableParagraph"/>
              <w:spacing w:line="225" w:lineRule="exact"/>
              <w:ind w:left="143"/>
              <w:rPr>
                <w:sz w:val="20"/>
              </w:rPr>
            </w:pPr>
            <w:r>
              <w:rPr>
                <w:spacing w:val="-5"/>
                <w:sz w:val="20"/>
              </w:rPr>
              <w:t>30.</w:t>
            </w:r>
          </w:p>
        </w:tc>
        <w:tc>
          <w:tcPr>
            <w:tcW w:w="8293" w:type="dxa"/>
          </w:tcPr>
          <w:p w14:paraId="5D0CBD97" w14:textId="77777777" w:rsidR="001C65E1" w:rsidRDefault="00C7656A">
            <w:pPr>
              <w:pStyle w:val="TableParagraph"/>
              <w:ind w:left="74" w:right="124"/>
              <w:rPr>
                <w:sz w:val="20"/>
              </w:rPr>
            </w:pPr>
            <w:r>
              <w:rPr>
                <w:sz w:val="20"/>
              </w:rPr>
              <w:t>Gedurende de verzekeringsperiode dient de inschrijver proactief te informeren met betrekking</w:t>
            </w:r>
            <w:r>
              <w:rPr>
                <w:spacing w:val="-6"/>
                <w:sz w:val="20"/>
              </w:rPr>
              <w:t xml:space="preserve"> </w:t>
            </w:r>
            <w:r>
              <w:rPr>
                <w:sz w:val="20"/>
              </w:rPr>
              <w:t>tot</w:t>
            </w:r>
            <w:r>
              <w:rPr>
                <w:spacing w:val="-5"/>
                <w:sz w:val="20"/>
              </w:rPr>
              <w:t xml:space="preserve"> </w:t>
            </w:r>
            <w:r>
              <w:rPr>
                <w:sz w:val="20"/>
              </w:rPr>
              <w:t>schadebehandeling</w:t>
            </w:r>
            <w:r>
              <w:rPr>
                <w:spacing w:val="-6"/>
                <w:sz w:val="20"/>
              </w:rPr>
              <w:t xml:space="preserve"> </w:t>
            </w:r>
            <w:r>
              <w:rPr>
                <w:sz w:val="20"/>
              </w:rPr>
              <w:t>en</w:t>
            </w:r>
            <w:r>
              <w:rPr>
                <w:spacing w:val="-3"/>
                <w:sz w:val="20"/>
              </w:rPr>
              <w:t xml:space="preserve"> </w:t>
            </w:r>
            <w:r>
              <w:rPr>
                <w:sz w:val="20"/>
              </w:rPr>
              <w:t>dient</w:t>
            </w:r>
            <w:r>
              <w:rPr>
                <w:spacing w:val="-6"/>
                <w:sz w:val="20"/>
              </w:rPr>
              <w:t xml:space="preserve"> </w:t>
            </w:r>
            <w:r>
              <w:rPr>
                <w:sz w:val="20"/>
              </w:rPr>
              <w:t>zij</w:t>
            </w:r>
            <w:r>
              <w:rPr>
                <w:spacing w:val="-4"/>
                <w:sz w:val="20"/>
              </w:rPr>
              <w:t xml:space="preserve"> </w:t>
            </w:r>
            <w:r>
              <w:rPr>
                <w:sz w:val="20"/>
              </w:rPr>
              <w:t>periodiek</w:t>
            </w:r>
            <w:r>
              <w:rPr>
                <w:spacing w:val="-3"/>
                <w:sz w:val="20"/>
              </w:rPr>
              <w:t xml:space="preserve"> </w:t>
            </w:r>
            <w:r>
              <w:rPr>
                <w:sz w:val="20"/>
              </w:rPr>
              <w:t>schadestatistieken</w:t>
            </w:r>
            <w:r>
              <w:rPr>
                <w:spacing w:val="-4"/>
                <w:sz w:val="20"/>
              </w:rPr>
              <w:t xml:space="preserve"> </w:t>
            </w:r>
            <w:r>
              <w:rPr>
                <w:sz w:val="20"/>
              </w:rPr>
              <w:t>aan</w:t>
            </w:r>
            <w:r>
              <w:rPr>
                <w:spacing w:val="-6"/>
                <w:sz w:val="20"/>
              </w:rPr>
              <w:t xml:space="preserve"> </w:t>
            </w:r>
            <w:r>
              <w:rPr>
                <w:sz w:val="20"/>
              </w:rPr>
              <w:t>te</w:t>
            </w:r>
            <w:r>
              <w:rPr>
                <w:spacing w:val="-4"/>
                <w:sz w:val="20"/>
              </w:rPr>
              <w:t xml:space="preserve"> </w:t>
            </w:r>
            <w:r>
              <w:rPr>
                <w:sz w:val="20"/>
              </w:rPr>
              <w:t>leveren.</w:t>
            </w:r>
          </w:p>
        </w:tc>
      </w:tr>
      <w:tr w:rsidR="001C65E1" w14:paraId="5F780F20" w14:textId="77777777">
        <w:trPr>
          <w:trHeight w:val="688"/>
        </w:trPr>
        <w:tc>
          <w:tcPr>
            <w:tcW w:w="638" w:type="dxa"/>
          </w:tcPr>
          <w:p w14:paraId="3684C042" w14:textId="77777777" w:rsidR="001C65E1" w:rsidRDefault="00C7656A">
            <w:pPr>
              <w:pStyle w:val="TableParagraph"/>
              <w:spacing w:line="225" w:lineRule="exact"/>
              <w:ind w:left="143"/>
              <w:rPr>
                <w:sz w:val="20"/>
              </w:rPr>
            </w:pPr>
            <w:r>
              <w:rPr>
                <w:spacing w:val="-5"/>
                <w:sz w:val="20"/>
              </w:rPr>
              <w:t>31.</w:t>
            </w:r>
          </w:p>
        </w:tc>
        <w:tc>
          <w:tcPr>
            <w:tcW w:w="8293" w:type="dxa"/>
          </w:tcPr>
          <w:p w14:paraId="1DD069D0" w14:textId="77777777" w:rsidR="001C65E1" w:rsidRDefault="00C7656A">
            <w:pPr>
              <w:pStyle w:val="TableParagraph"/>
              <w:ind w:left="74" w:right="124"/>
              <w:rPr>
                <w:sz w:val="20"/>
              </w:rPr>
            </w:pPr>
            <w:r>
              <w:rPr>
                <w:sz w:val="20"/>
              </w:rPr>
              <w:t>Dekking</w:t>
            </w:r>
            <w:r>
              <w:rPr>
                <w:spacing w:val="-7"/>
                <w:sz w:val="20"/>
              </w:rPr>
              <w:t xml:space="preserve"> </w:t>
            </w:r>
            <w:r>
              <w:rPr>
                <w:sz w:val="20"/>
              </w:rPr>
              <w:t>jagersrisico.</w:t>
            </w:r>
            <w:r>
              <w:rPr>
                <w:spacing w:val="-4"/>
                <w:sz w:val="20"/>
              </w:rPr>
              <w:t xml:space="preserve"> </w:t>
            </w:r>
            <w:r>
              <w:rPr>
                <w:sz w:val="20"/>
              </w:rPr>
              <w:t>Verzekerd</w:t>
            </w:r>
            <w:r>
              <w:rPr>
                <w:spacing w:val="-6"/>
                <w:sz w:val="20"/>
              </w:rPr>
              <w:t xml:space="preserve"> </w:t>
            </w:r>
            <w:r>
              <w:rPr>
                <w:sz w:val="20"/>
              </w:rPr>
              <w:t>is</w:t>
            </w:r>
            <w:r>
              <w:rPr>
                <w:spacing w:val="-5"/>
                <w:sz w:val="20"/>
              </w:rPr>
              <w:t xml:space="preserve"> </w:t>
            </w:r>
            <w:r>
              <w:rPr>
                <w:sz w:val="20"/>
              </w:rPr>
              <w:t>het aansprakelijkheidsrisico</w:t>
            </w:r>
            <w:r>
              <w:rPr>
                <w:spacing w:val="-6"/>
                <w:sz w:val="20"/>
              </w:rPr>
              <w:t xml:space="preserve"> </w:t>
            </w:r>
            <w:r>
              <w:rPr>
                <w:sz w:val="20"/>
              </w:rPr>
              <w:t>van</w:t>
            </w:r>
            <w:r>
              <w:rPr>
                <w:spacing w:val="-5"/>
                <w:sz w:val="20"/>
              </w:rPr>
              <w:t xml:space="preserve"> </w:t>
            </w:r>
            <w:r>
              <w:rPr>
                <w:sz w:val="20"/>
              </w:rPr>
              <w:t>de</w:t>
            </w:r>
            <w:r>
              <w:rPr>
                <w:spacing w:val="-7"/>
                <w:sz w:val="20"/>
              </w:rPr>
              <w:t xml:space="preserve"> </w:t>
            </w:r>
            <w:r>
              <w:rPr>
                <w:sz w:val="20"/>
              </w:rPr>
              <w:t>provinc</w:t>
            </w:r>
            <w:r>
              <w:rPr>
                <w:sz w:val="20"/>
              </w:rPr>
              <w:t>ie</w:t>
            </w:r>
            <w:r>
              <w:rPr>
                <w:spacing w:val="-6"/>
                <w:sz w:val="20"/>
              </w:rPr>
              <w:t xml:space="preserve"> </w:t>
            </w:r>
            <w:r>
              <w:rPr>
                <w:sz w:val="20"/>
              </w:rPr>
              <w:t>voor</w:t>
            </w:r>
            <w:r>
              <w:rPr>
                <w:spacing w:val="-5"/>
                <w:sz w:val="20"/>
              </w:rPr>
              <w:t xml:space="preserve"> </w:t>
            </w:r>
            <w:r>
              <w:rPr>
                <w:sz w:val="20"/>
              </w:rPr>
              <w:t>het jagersrisico conform art. 3.29 van de Wet natuurbescherming.</w:t>
            </w:r>
          </w:p>
        </w:tc>
      </w:tr>
    </w:tbl>
    <w:p w14:paraId="1BE9322B" w14:textId="77777777" w:rsidR="001C65E1" w:rsidRDefault="001C65E1">
      <w:pPr>
        <w:pStyle w:val="BodyText"/>
      </w:pPr>
    </w:p>
    <w:p w14:paraId="5C36528B" w14:textId="77777777" w:rsidR="001C65E1" w:rsidRDefault="001C65E1">
      <w:pPr>
        <w:pStyle w:val="BodyText"/>
        <w:spacing w:before="2"/>
      </w:pPr>
    </w:p>
    <w:p w14:paraId="2B097DCE" w14:textId="77777777" w:rsidR="001C65E1" w:rsidRDefault="00C7656A">
      <w:pPr>
        <w:pStyle w:val="Heading4"/>
      </w:pPr>
      <w:r>
        <w:t>Getekend</w:t>
      </w:r>
      <w:r>
        <w:rPr>
          <w:spacing w:val="-14"/>
        </w:rPr>
        <w:t xml:space="preserve"> </w:t>
      </w:r>
      <w:r>
        <w:t>voor</w:t>
      </w:r>
      <w:r>
        <w:rPr>
          <w:spacing w:val="-12"/>
        </w:rPr>
        <w:t xml:space="preserve"> </w:t>
      </w:r>
      <w:r>
        <w:t>akkoord</w:t>
      </w:r>
      <w:r>
        <w:rPr>
          <w:spacing w:val="-11"/>
        </w:rPr>
        <w:t xml:space="preserve"> </w:t>
      </w:r>
      <w:r>
        <w:t>met</w:t>
      </w:r>
      <w:r>
        <w:rPr>
          <w:spacing w:val="-12"/>
        </w:rPr>
        <w:t xml:space="preserve"> </w:t>
      </w:r>
      <w:r>
        <w:rPr>
          <w:spacing w:val="-2"/>
        </w:rPr>
        <w:t>eisen:</w:t>
      </w: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6796"/>
      </w:tblGrid>
      <w:tr w:rsidR="001C65E1" w14:paraId="3B04A415" w14:textId="77777777">
        <w:trPr>
          <w:trHeight w:val="448"/>
        </w:trPr>
        <w:tc>
          <w:tcPr>
            <w:tcW w:w="2208" w:type="dxa"/>
          </w:tcPr>
          <w:p w14:paraId="262C237A" w14:textId="77777777" w:rsidR="001C65E1" w:rsidRDefault="00C7656A">
            <w:pPr>
              <w:pStyle w:val="TableParagraph"/>
              <w:spacing w:before="110"/>
              <w:ind w:left="71"/>
              <w:rPr>
                <w:sz w:val="20"/>
              </w:rPr>
            </w:pPr>
            <w:r>
              <w:rPr>
                <w:sz w:val="20"/>
              </w:rPr>
              <w:t>Naam</w:t>
            </w:r>
            <w:r>
              <w:rPr>
                <w:spacing w:val="-5"/>
                <w:sz w:val="20"/>
              </w:rPr>
              <w:t xml:space="preserve"> </w:t>
            </w:r>
            <w:r>
              <w:rPr>
                <w:spacing w:val="-2"/>
                <w:sz w:val="20"/>
              </w:rPr>
              <w:t>inschrijver</w:t>
            </w:r>
          </w:p>
        </w:tc>
        <w:tc>
          <w:tcPr>
            <w:tcW w:w="6796" w:type="dxa"/>
          </w:tcPr>
          <w:p w14:paraId="0659B86B" w14:textId="77777777" w:rsidR="001C65E1" w:rsidRDefault="001C65E1">
            <w:pPr>
              <w:pStyle w:val="TableParagraph"/>
              <w:rPr>
                <w:rFonts w:ascii="Times New Roman"/>
                <w:sz w:val="18"/>
              </w:rPr>
            </w:pPr>
          </w:p>
        </w:tc>
      </w:tr>
      <w:tr w:rsidR="001C65E1" w14:paraId="371E73EC" w14:textId="77777777">
        <w:trPr>
          <w:trHeight w:val="412"/>
        </w:trPr>
        <w:tc>
          <w:tcPr>
            <w:tcW w:w="2208" w:type="dxa"/>
          </w:tcPr>
          <w:p w14:paraId="3C1790D9" w14:textId="77777777" w:rsidR="001C65E1" w:rsidRDefault="00C7656A">
            <w:pPr>
              <w:pStyle w:val="TableParagraph"/>
              <w:spacing w:before="90"/>
              <w:ind w:left="71"/>
              <w:rPr>
                <w:sz w:val="20"/>
              </w:rPr>
            </w:pPr>
            <w:r>
              <w:rPr>
                <w:sz w:val="20"/>
              </w:rPr>
              <w:t>Naam</w:t>
            </w:r>
            <w:r>
              <w:rPr>
                <w:spacing w:val="-8"/>
                <w:sz w:val="20"/>
              </w:rPr>
              <w:t xml:space="preserve"> </w:t>
            </w:r>
            <w:r>
              <w:rPr>
                <w:spacing w:val="-2"/>
                <w:sz w:val="20"/>
              </w:rPr>
              <w:t>tekenbevoegde</w:t>
            </w:r>
          </w:p>
        </w:tc>
        <w:tc>
          <w:tcPr>
            <w:tcW w:w="6796" w:type="dxa"/>
          </w:tcPr>
          <w:p w14:paraId="6F1C98CA" w14:textId="77777777" w:rsidR="001C65E1" w:rsidRDefault="001C65E1">
            <w:pPr>
              <w:pStyle w:val="TableParagraph"/>
              <w:rPr>
                <w:rFonts w:ascii="Times New Roman"/>
                <w:sz w:val="18"/>
              </w:rPr>
            </w:pPr>
          </w:p>
        </w:tc>
      </w:tr>
      <w:tr w:rsidR="001C65E1" w14:paraId="799D4927" w14:textId="77777777">
        <w:trPr>
          <w:trHeight w:val="417"/>
        </w:trPr>
        <w:tc>
          <w:tcPr>
            <w:tcW w:w="2208" w:type="dxa"/>
          </w:tcPr>
          <w:p w14:paraId="2651E600" w14:textId="77777777" w:rsidR="001C65E1" w:rsidRDefault="00C7656A">
            <w:pPr>
              <w:pStyle w:val="TableParagraph"/>
              <w:spacing w:before="93"/>
              <w:ind w:left="71"/>
              <w:rPr>
                <w:sz w:val="20"/>
              </w:rPr>
            </w:pPr>
            <w:r>
              <w:rPr>
                <w:spacing w:val="-2"/>
                <w:sz w:val="20"/>
              </w:rPr>
              <w:t>Handtekening</w:t>
            </w:r>
          </w:p>
        </w:tc>
        <w:tc>
          <w:tcPr>
            <w:tcW w:w="6796" w:type="dxa"/>
          </w:tcPr>
          <w:p w14:paraId="2EF1497F" w14:textId="77777777" w:rsidR="001C65E1" w:rsidRDefault="001C65E1">
            <w:pPr>
              <w:pStyle w:val="TableParagraph"/>
              <w:rPr>
                <w:rFonts w:ascii="Times New Roman"/>
                <w:sz w:val="18"/>
              </w:rPr>
            </w:pPr>
          </w:p>
        </w:tc>
      </w:tr>
      <w:tr w:rsidR="001C65E1" w14:paraId="261CDDC9" w14:textId="77777777">
        <w:trPr>
          <w:trHeight w:val="426"/>
        </w:trPr>
        <w:tc>
          <w:tcPr>
            <w:tcW w:w="2208" w:type="dxa"/>
          </w:tcPr>
          <w:p w14:paraId="220C49F7" w14:textId="77777777" w:rsidR="001C65E1" w:rsidRDefault="00C7656A">
            <w:pPr>
              <w:pStyle w:val="TableParagraph"/>
              <w:spacing w:before="98"/>
              <w:ind w:left="71"/>
              <w:rPr>
                <w:sz w:val="20"/>
              </w:rPr>
            </w:pPr>
            <w:r>
              <w:rPr>
                <w:spacing w:val="-2"/>
                <w:sz w:val="20"/>
              </w:rPr>
              <w:t>Datum</w:t>
            </w:r>
          </w:p>
        </w:tc>
        <w:tc>
          <w:tcPr>
            <w:tcW w:w="6796" w:type="dxa"/>
          </w:tcPr>
          <w:p w14:paraId="4C7E58AE" w14:textId="77777777" w:rsidR="001C65E1" w:rsidRDefault="001C65E1">
            <w:pPr>
              <w:pStyle w:val="TableParagraph"/>
              <w:rPr>
                <w:rFonts w:ascii="Times New Roman"/>
                <w:sz w:val="18"/>
              </w:rPr>
            </w:pPr>
          </w:p>
        </w:tc>
      </w:tr>
    </w:tbl>
    <w:p w14:paraId="3C7521F1" w14:textId="77777777" w:rsidR="001C65E1" w:rsidRDefault="001C65E1">
      <w:pPr>
        <w:pStyle w:val="BodyText"/>
        <w:spacing w:before="1"/>
        <w:rPr>
          <w:b/>
        </w:rPr>
      </w:pPr>
    </w:p>
    <w:p w14:paraId="74A3DDAF" w14:textId="77777777" w:rsidR="001C65E1" w:rsidRDefault="00C7656A">
      <w:pPr>
        <w:pStyle w:val="BodyText"/>
        <w:ind w:left="300" w:right="2844"/>
      </w:pPr>
      <w:r>
        <w:t>Deze</w:t>
      </w:r>
      <w:r>
        <w:rPr>
          <w:spacing w:val="-7"/>
        </w:rPr>
        <w:t xml:space="preserve"> </w:t>
      </w:r>
      <w:r>
        <w:t>bijlage</w:t>
      </w:r>
      <w:r>
        <w:rPr>
          <w:spacing w:val="-5"/>
        </w:rPr>
        <w:t xml:space="preserve"> </w:t>
      </w:r>
      <w:r>
        <w:t>is</w:t>
      </w:r>
      <w:r>
        <w:rPr>
          <w:spacing w:val="-6"/>
        </w:rPr>
        <w:t xml:space="preserve"> </w:t>
      </w:r>
      <w:r>
        <w:t>ook</w:t>
      </w:r>
      <w:r>
        <w:rPr>
          <w:spacing w:val="-6"/>
        </w:rPr>
        <w:t xml:space="preserve"> </w:t>
      </w:r>
      <w:r>
        <w:t>als</w:t>
      </w:r>
      <w:r>
        <w:rPr>
          <w:spacing w:val="-6"/>
        </w:rPr>
        <w:t xml:space="preserve"> </w:t>
      </w:r>
      <w:r>
        <w:t>aparte</w:t>
      </w:r>
      <w:r>
        <w:rPr>
          <w:spacing w:val="-7"/>
        </w:rPr>
        <w:t xml:space="preserve"> </w:t>
      </w:r>
      <w:r>
        <w:t>bijlage</w:t>
      </w:r>
      <w:r>
        <w:rPr>
          <w:spacing w:val="-5"/>
        </w:rPr>
        <w:t xml:space="preserve"> </w:t>
      </w:r>
      <w:r>
        <w:t>in</w:t>
      </w:r>
      <w:r>
        <w:rPr>
          <w:spacing w:val="-8"/>
        </w:rPr>
        <w:t xml:space="preserve"> </w:t>
      </w:r>
      <w:r>
        <w:t>Word-formaat</w:t>
      </w:r>
      <w:r>
        <w:rPr>
          <w:spacing w:val="-9"/>
        </w:rPr>
        <w:t xml:space="preserve"> </w:t>
      </w:r>
      <w:r>
        <w:t>toegevoegd</w:t>
      </w:r>
      <w:r>
        <w:rPr>
          <w:spacing w:val="-4"/>
        </w:rPr>
        <w:t xml:space="preserve"> </w:t>
      </w:r>
      <w:r>
        <w:t>onder</w:t>
      </w:r>
      <w:r>
        <w:rPr>
          <w:spacing w:val="-6"/>
        </w:rPr>
        <w:t xml:space="preserve"> </w:t>
      </w:r>
      <w:r>
        <w:t>de</w:t>
      </w:r>
      <w:r>
        <w:rPr>
          <w:spacing w:val="-8"/>
        </w:rPr>
        <w:t xml:space="preserve"> </w:t>
      </w:r>
      <w:r>
        <w:t>naam: Bijlage 2 Programma van Eisen</w:t>
      </w:r>
    </w:p>
    <w:p w14:paraId="4D7C792F" w14:textId="77777777" w:rsidR="001C65E1" w:rsidRDefault="001C65E1">
      <w:pPr>
        <w:sectPr w:rsidR="001C65E1">
          <w:pgSz w:w="11920" w:h="16850"/>
          <w:pgMar w:top="2380" w:right="140" w:bottom="1080" w:left="1140" w:header="349" w:footer="882" w:gutter="0"/>
          <w:cols w:space="708"/>
        </w:sectPr>
      </w:pPr>
    </w:p>
    <w:p w14:paraId="3B41EE98" w14:textId="77777777" w:rsidR="001C65E1" w:rsidRDefault="001C65E1">
      <w:pPr>
        <w:pStyle w:val="BodyText"/>
      </w:pPr>
    </w:p>
    <w:p w14:paraId="6B6B13FC" w14:textId="77777777" w:rsidR="001C65E1" w:rsidRDefault="001C65E1">
      <w:pPr>
        <w:pStyle w:val="BodyText"/>
      </w:pPr>
    </w:p>
    <w:p w14:paraId="05EA916D" w14:textId="77777777" w:rsidR="001C65E1" w:rsidRDefault="00C7656A">
      <w:pPr>
        <w:spacing w:before="259"/>
        <w:ind w:left="300"/>
        <w:rPr>
          <w:sz w:val="32"/>
        </w:rPr>
      </w:pPr>
      <w:r>
        <w:rPr>
          <w:sz w:val="32"/>
        </w:rPr>
        <w:t>Bijlage</w:t>
      </w:r>
      <w:r>
        <w:rPr>
          <w:spacing w:val="-23"/>
          <w:sz w:val="32"/>
        </w:rPr>
        <w:t xml:space="preserve"> </w:t>
      </w:r>
      <w:r>
        <w:rPr>
          <w:sz w:val="32"/>
        </w:rPr>
        <w:t>3:</w:t>
      </w:r>
      <w:r>
        <w:rPr>
          <w:spacing w:val="-21"/>
          <w:sz w:val="32"/>
        </w:rPr>
        <w:t xml:space="preserve"> </w:t>
      </w:r>
      <w:r>
        <w:rPr>
          <w:sz w:val="32"/>
        </w:rPr>
        <w:t>Verzekeringscondities</w:t>
      </w:r>
      <w:r>
        <w:rPr>
          <w:spacing w:val="-20"/>
          <w:sz w:val="32"/>
        </w:rPr>
        <w:t xml:space="preserve"> </w:t>
      </w:r>
      <w:r>
        <w:rPr>
          <w:spacing w:val="-2"/>
          <w:sz w:val="32"/>
        </w:rPr>
        <w:t>wensenformulier</w:t>
      </w:r>
    </w:p>
    <w:p w14:paraId="12D9C536" w14:textId="77777777" w:rsidR="001C65E1" w:rsidRDefault="001C65E1">
      <w:pPr>
        <w:pStyle w:val="BodyText"/>
      </w:pPr>
    </w:p>
    <w:p w14:paraId="476F6E73" w14:textId="77777777" w:rsidR="001C65E1" w:rsidRDefault="001C65E1">
      <w:pPr>
        <w:pStyle w:val="BodyText"/>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1"/>
        <w:gridCol w:w="1419"/>
        <w:gridCol w:w="1416"/>
      </w:tblGrid>
      <w:tr w:rsidR="001C65E1" w14:paraId="6B1D89BF" w14:textId="77777777">
        <w:trPr>
          <w:trHeight w:val="230"/>
        </w:trPr>
        <w:tc>
          <w:tcPr>
            <w:tcW w:w="5951" w:type="dxa"/>
            <w:shd w:val="clear" w:color="auto" w:fill="A6A6A6"/>
          </w:tcPr>
          <w:p w14:paraId="18ED16B5" w14:textId="77777777" w:rsidR="001C65E1" w:rsidRDefault="00C7656A">
            <w:pPr>
              <w:pStyle w:val="TableParagraph"/>
              <w:spacing w:line="210" w:lineRule="exact"/>
              <w:ind w:left="112"/>
              <w:rPr>
                <w:b/>
                <w:sz w:val="20"/>
              </w:rPr>
            </w:pPr>
            <w:r>
              <w:rPr>
                <w:b/>
                <w:sz w:val="20"/>
              </w:rPr>
              <w:t>Wensen</w:t>
            </w:r>
            <w:r>
              <w:rPr>
                <w:b/>
                <w:spacing w:val="-11"/>
                <w:sz w:val="20"/>
              </w:rPr>
              <w:t xml:space="preserve"> </w:t>
            </w:r>
            <w:r>
              <w:rPr>
                <w:b/>
                <w:sz w:val="20"/>
              </w:rPr>
              <w:t>ten</w:t>
            </w:r>
            <w:r>
              <w:rPr>
                <w:b/>
                <w:spacing w:val="-9"/>
                <w:sz w:val="20"/>
              </w:rPr>
              <w:t xml:space="preserve"> </w:t>
            </w:r>
            <w:r>
              <w:rPr>
                <w:b/>
                <w:sz w:val="20"/>
              </w:rPr>
              <w:t>aanzien</w:t>
            </w:r>
            <w:r>
              <w:rPr>
                <w:b/>
                <w:spacing w:val="-9"/>
                <w:sz w:val="20"/>
              </w:rPr>
              <w:t xml:space="preserve"> </w:t>
            </w:r>
            <w:r>
              <w:rPr>
                <w:b/>
                <w:sz w:val="20"/>
              </w:rPr>
              <w:t>van</w:t>
            </w:r>
            <w:r>
              <w:rPr>
                <w:b/>
                <w:spacing w:val="-8"/>
                <w:sz w:val="20"/>
              </w:rPr>
              <w:t xml:space="preserve"> </w:t>
            </w:r>
            <w:r>
              <w:rPr>
                <w:b/>
                <w:sz w:val="20"/>
              </w:rPr>
              <w:t>het</w:t>
            </w:r>
            <w:r>
              <w:rPr>
                <w:b/>
                <w:spacing w:val="-8"/>
                <w:sz w:val="20"/>
              </w:rPr>
              <w:t xml:space="preserve"> </w:t>
            </w:r>
            <w:r>
              <w:rPr>
                <w:b/>
                <w:spacing w:val="-2"/>
                <w:sz w:val="20"/>
              </w:rPr>
              <w:t>product</w:t>
            </w:r>
          </w:p>
        </w:tc>
        <w:tc>
          <w:tcPr>
            <w:tcW w:w="2835" w:type="dxa"/>
            <w:gridSpan w:val="2"/>
            <w:shd w:val="clear" w:color="auto" w:fill="A6A6A6"/>
          </w:tcPr>
          <w:p w14:paraId="5A8CEAEE" w14:textId="77777777" w:rsidR="001C65E1" w:rsidRDefault="00C7656A">
            <w:pPr>
              <w:pStyle w:val="TableParagraph"/>
              <w:spacing w:line="210" w:lineRule="exact"/>
              <w:ind w:left="112"/>
              <w:rPr>
                <w:b/>
                <w:sz w:val="20"/>
              </w:rPr>
            </w:pPr>
            <w:r>
              <w:rPr>
                <w:b/>
                <w:spacing w:val="-2"/>
                <w:sz w:val="20"/>
              </w:rPr>
              <w:t>Akkoord</w:t>
            </w:r>
            <w:r>
              <w:rPr>
                <w:b/>
                <w:spacing w:val="-1"/>
                <w:sz w:val="20"/>
              </w:rPr>
              <w:t xml:space="preserve"> </w:t>
            </w:r>
            <w:r>
              <w:rPr>
                <w:b/>
                <w:spacing w:val="-2"/>
                <w:sz w:val="20"/>
              </w:rPr>
              <w:t>invullen?</w:t>
            </w:r>
          </w:p>
        </w:tc>
      </w:tr>
      <w:tr w:rsidR="001C65E1" w14:paraId="4D7EA189" w14:textId="77777777">
        <w:trPr>
          <w:trHeight w:val="230"/>
        </w:trPr>
        <w:tc>
          <w:tcPr>
            <w:tcW w:w="5951" w:type="dxa"/>
            <w:shd w:val="clear" w:color="auto" w:fill="A6A6A6"/>
          </w:tcPr>
          <w:p w14:paraId="673A43B2" w14:textId="77777777" w:rsidR="001C65E1" w:rsidRDefault="001C65E1">
            <w:pPr>
              <w:pStyle w:val="TableParagraph"/>
              <w:rPr>
                <w:rFonts w:ascii="Times New Roman"/>
                <w:sz w:val="16"/>
              </w:rPr>
            </w:pPr>
          </w:p>
        </w:tc>
        <w:tc>
          <w:tcPr>
            <w:tcW w:w="1419" w:type="dxa"/>
            <w:shd w:val="clear" w:color="auto" w:fill="A6A6A6"/>
          </w:tcPr>
          <w:p w14:paraId="4143DF4D" w14:textId="77777777" w:rsidR="001C65E1" w:rsidRDefault="00C7656A">
            <w:pPr>
              <w:pStyle w:val="TableParagraph"/>
              <w:spacing w:line="210" w:lineRule="exact"/>
              <w:ind w:left="112"/>
              <w:rPr>
                <w:b/>
                <w:sz w:val="20"/>
              </w:rPr>
            </w:pPr>
            <w:r>
              <w:rPr>
                <w:b/>
                <w:sz w:val="20"/>
              </w:rPr>
              <w:t>Ja</w:t>
            </w:r>
            <w:r>
              <w:rPr>
                <w:b/>
                <w:spacing w:val="-4"/>
                <w:sz w:val="20"/>
              </w:rPr>
              <w:t xml:space="preserve"> </w:t>
            </w:r>
            <w:r>
              <w:rPr>
                <w:b/>
                <w:sz w:val="20"/>
              </w:rPr>
              <w:t>of</w:t>
            </w:r>
            <w:r>
              <w:rPr>
                <w:b/>
                <w:spacing w:val="-1"/>
                <w:sz w:val="20"/>
              </w:rPr>
              <w:t xml:space="preserve"> </w:t>
            </w:r>
            <w:r>
              <w:rPr>
                <w:b/>
                <w:spacing w:val="-5"/>
                <w:sz w:val="20"/>
              </w:rPr>
              <w:t>nee</w:t>
            </w:r>
          </w:p>
        </w:tc>
        <w:tc>
          <w:tcPr>
            <w:tcW w:w="1416" w:type="dxa"/>
            <w:shd w:val="clear" w:color="auto" w:fill="A6A6A6"/>
          </w:tcPr>
          <w:p w14:paraId="63DA6C6E" w14:textId="77777777" w:rsidR="001C65E1" w:rsidRDefault="00C7656A">
            <w:pPr>
              <w:pStyle w:val="TableParagraph"/>
              <w:spacing w:line="210" w:lineRule="exact"/>
              <w:ind w:left="112"/>
              <w:rPr>
                <w:b/>
                <w:sz w:val="20"/>
              </w:rPr>
            </w:pPr>
            <w:r>
              <w:rPr>
                <w:b/>
                <w:spacing w:val="-2"/>
                <w:sz w:val="20"/>
              </w:rPr>
              <w:t>Score</w:t>
            </w:r>
          </w:p>
        </w:tc>
      </w:tr>
      <w:tr w:rsidR="001C65E1" w14:paraId="19637D8E" w14:textId="77777777">
        <w:trPr>
          <w:trHeight w:val="230"/>
        </w:trPr>
        <w:tc>
          <w:tcPr>
            <w:tcW w:w="5951" w:type="dxa"/>
          </w:tcPr>
          <w:p w14:paraId="0E07DBFD" w14:textId="77777777" w:rsidR="001C65E1" w:rsidRDefault="00C7656A">
            <w:pPr>
              <w:pStyle w:val="TableParagraph"/>
              <w:spacing w:line="210" w:lineRule="exact"/>
              <w:ind w:left="112"/>
              <w:rPr>
                <w:sz w:val="20"/>
              </w:rPr>
            </w:pPr>
            <w:r>
              <w:rPr>
                <w:sz w:val="20"/>
              </w:rPr>
              <w:t>Bouw</w:t>
            </w:r>
            <w:r>
              <w:rPr>
                <w:spacing w:val="-7"/>
                <w:sz w:val="20"/>
              </w:rPr>
              <w:t xml:space="preserve"> </w:t>
            </w:r>
            <w:r>
              <w:rPr>
                <w:sz w:val="20"/>
              </w:rPr>
              <w:t>in</w:t>
            </w:r>
            <w:r>
              <w:rPr>
                <w:spacing w:val="-6"/>
                <w:sz w:val="20"/>
              </w:rPr>
              <w:t xml:space="preserve"> </w:t>
            </w:r>
            <w:r>
              <w:rPr>
                <w:sz w:val="20"/>
              </w:rPr>
              <w:t>opdracht</w:t>
            </w:r>
            <w:r>
              <w:rPr>
                <w:spacing w:val="-9"/>
                <w:sz w:val="20"/>
              </w:rPr>
              <w:t xml:space="preserve"> </w:t>
            </w:r>
            <w:r>
              <w:rPr>
                <w:sz w:val="20"/>
              </w:rPr>
              <w:t>van</w:t>
            </w:r>
            <w:r>
              <w:rPr>
                <w:spacing w:val="-8"/>
                <w:sz w:val="20"/>
              </w:rPr>
              <w:t xml:space="preserve"> </w:t>
            </w:r>
            <w:r>
              <w:rPr>
                <w:sz w:val="20"/>
              </w:rPr>
              <w:t>de</w:t>
            </w:r>
            <w:r>
              <w:rPr>
                <w:spacing w:val="-6"/>
                <w:sz w:val="20"/>
              </w:rPr>
              <w:t xml:space="preserve"> </w:t>
            </w:r>
            <w:r>
              <w:rPr>
                <w:spacing w:val="-2"/>
                <w:sz w:val="20"/>
              </w:rPr>
              <w:t>provincie</w:t>
            </w:r>
          </w:p>
        </w:tc>
        <w:tc>
          <w:tcPr>
            <w:tcW w:w="1419" w:type="dxa"/>
          </w:tcPr>
          <w:p w14:paraId="5E8F3CDE" w14:textId="77777777" w:rsidR="001C65E1" w:rsidRDefault="001C65E1">
            <w:pPr>
              <w:pStyle w:val="TableParagraph"/>
              <w:rPr>
                <w:rFonts w:ascii="Times New Roman"/>
                <w:sz w:val="16"/>
              </w:rPr>
            </w:pPr>
          </w:p>
        </w:tc>
        <w:tc>
          <w:tcPr>
            <w:tcW w:w="1416" w:type="dxa"/>
            <w:shd w:val="clear" w:color="auto" w:fill="A6A6A6"/>
          </w:tcPr>
          <w:p w14:paraId="381F0730" w14:textId="77777777" w:rsidR="001C65E1" w:rsidRDefault="001C65E1">
            <w:pPr>
              <w:pStyle w:val="TableParagraph"/>
              <w:rPr>
                <w:rFonts w:ascii="Times New Roman"/>
                <w:sz w:val="16"/>
              </w:rPr>
            </w:pPr>
          </w:p>
        </w:tc>
      </w:tr>
      <w:tr w:rsidR="001C65E1" w14:paraId="7522EFE4" w14:textId="77777777">
        <w:trPr>
          <w:trHeight w:val="230"/>
        </w:trPr>
        <w:tc>
          <w:tcPr>
            <w:tcW w:w="5951" w:type="dxa"/>
          </w:tcPr>
          <w:p w14:paraId="18D45E25" w14:textId="77777777" w:rsidR="001C65E1" w:rsidRDefault="00C7656A">
            <w:pPr>
              <w:pStyle w:val="TableParagraph"/>
              <w:spacing w:line="210" w:lineRule="exact"/>
              <w:ind w:left="112"/>
              <w:rPr>
                <w:sz w:val="20"/>
              </w:rPr>
            </w:pPr>
            <w:r>
              <w:rPr>
                <w:spacing w:val="-2"/>
                <w:sz w:val="20"/>
              </w:rPr>
              <w:t>Recreanten</w:t>
            </w:r>
          </w:p>
        </w:tc>
        <w:tc>
          <w:tcPr>
            <w:tcW w:w="1419" w:type="dxa"/>
          </w:tcPr>
          <w:p w14:paraId="262C75B4" w14:textId="77777777" w:rsidR="001C65E1" w:rsidRDefault="001C65E1">
            <w:pPr>
              <w:pStyle w:val="TableParagraph"/>
              <w:rPr>
                <w:rFonts w:ascii="Times New Roman"/>
                <w:sz w:val="16"/>
              </w:rPr>
            </w:pPr>
          </w:p>
        </w:tc>
        <w:tc>
          <w:tcPr>
            <w:tcW w:w="1416" w:type="dxa"/>
            <w:shd w:val="clear" w:color="auto" w:fill="A6A6A6"/>
          </w:tcPr>
          <w:p w14:paraId="12AC4014" w14:textId="77777777" w:rsidR="001C65E1" w:rsidRDefault="001C65E1">
            <w:pPr>
              <w:pStyle w:val="TableParagraph"/>
              <w:rPr>
                <w:rFonts w:ascii="Times New Roman"/>
                <w:sz w:val="16"/>
              </w:rPr>
            </w:pPr>
          </w:p>
        </w:tc>
      </w:tr>
      <w:tr w:rsidR="001C65E1" w14:paraId="5C66F5CB" w14:textId="77777777">
        <w:trPr>
          <w:trHeight w:val="229"/>
        </w:trPr>
        <w:tc>
          <w:tcPr>
            <w:tcW w:w="5951" w:type="dxa"/>
          </w:tcPr>
          <w:p w14:paraId="5859F99C" w14:textId="77777777" w:rsidR="001C65E1" w:rsidRDefault="00C7656A">
            <w:pPr>
              <w:pStyle w:val="TableParagraph"/>
              <w:spacing w:line="210" w:lineRule="exact"/>
              <w:ind w:left="112"/>
              <w:rPr>
                <w:sz w:val="20"/>
              </w:rPr>
            </w:pPr>
            <w:r>
              <w:rPr>
                <w:spacing w:val="-2"/>
                <w:sz w:val="20"/>
              </w:rPr>
              <w:t>Cyber</w:t>
            </w:r>
          </w:p>
        </w:tc>
        <w:tc>
          <w:tcPr>
            <w:tcW w:w="1419" w:type="dxa"/>
          </w:tcPr>
          <w:p w14:paraId="0EC9B236" w14:textId="77777777" w:rsidR="001C65E1" w:rsidRDefault="001C65E1">
            <w:pPr>
              <w:pStyle w:val="TableParagraph"/>
              <w:rPr>
                <w:rFonts w:ascii="Times New Roman"/>
                <w:sz w:val="16"/>
              </w:rPr>
            </w:pPr>
          </w:p>
        </w:tc>
        <w:tc>
          <w:tcPr>
            <w:tcW w:w="1416" w:type="dxa"/>
            <w:shd w:val="clear" w:color="auto" w:fill="A6A6A6"/>
          </w:tcPr>
          <w:p w14:paraId="6AC6819B" w14:textId="77777777" w:rsidR="001C65E1" w:rsidRDefault="001C65E1">
            <w:pPr>
              <w:pStyle w:val="TableParagraph"/>
              <w:rPr>
                <w:rFonts w:ascii="Times New Roman"/>
                <w:sz w:val="16"/>
              </w:rPr>
            </w:pPr>
          </w:p>
        </w:tc>
      </w:tr>
      <w:tr w:rsidR="001C65E1" w14:paraId="6165F1CD" w14:textId="77777777">
        <w:trPr>
          <w:trHeight w:val="230"/>
        </w:trPr>
        <w:tc>
          <w:tcPr>
            <w:tcW w:w="5951" w:type="dxa"/>
          </w:tcPr>
          <w:p w14:paraId="74F04888" w14:textId="77777777" w:rsidR="001C65E1" w:rsidRDefault="00C7656A">
            <w:pPr>
              <w:pStyle w:val="TableParagraph"/>
              <w:spacing w:line="211" w:lineRule="exact"/>
              <w:ind w:left="112"/>
              <w:rPr>
                <w:sz w:val="20"/>
              </w:rPr>
            </w:pPr>
            <w:r>
              <w:rPr>
                <w:sz w:val="20"/>
              </w:rPr>
              <w:t>Verplichtingen</w:t>
            </w:r>
            <w:r>
              <w:rPr>
                <w:spacing w:val="-14"/>
                <w:sz w:val="20"/>
              </w:rPr>
              <w:t xml:space="preserve"> </w:t>
            </w:r>
            <w:r>
              <w:rPr>
                <w:sz w:val="20"/>
              </w:rPr>
              <w:t>bij</w:t>
            </w:r>
            <w:r>
              <w:rPr>
                <w:spacing w:val="-14"/>
                <w:sz w:val="20"/>
              </w:rPr>
              <w:t xml:space="preserve"> </w:t>
            </w:r>
            <w:r>
              <w:rPr>
                <w:spacing w:val="-2"/>
                <w:sz w:val="20"/>
              </w:rPr>
              <w:t>schade</w:t>
            </w:r>
          </w:p>
        </w:tc>
        <w:tc>
          <w:tcPr>
            <w:tcW w:w="1419" w:type="dxa"/>
          </w:tcPr>
          <w:p w14:paraId="411B76CD" w14:textId="77777777" w:rsidR="001C65E1" w:rsidRDefault="001C65E1">
            <w:pPr>
              <w:pStyle w:val="TableParagraph"/>
              <w:rPr>
                <w:rFonts w:ascii="Times New Roman"/>
                <w:sz w:val="16"/>
              </w:rPr>
            </w:pPr>
          </w:p>
        </w:tc>
        <w:tc>
          <w:tcPr>
            <w:tcW w:w="1416" w:type="dxa"/>
            <w:shd w:val="clear" w:color="auto" w:fill="A6A6A6"/>
          </w:tcPr>
          <w:p w14:paraId="55A977CE" w14:textId="77777777" w:rsidR="001C65E1" w:rsidRDefault="001C65E1">
            <w:pPr>
              <w:pStyle w:val="TableParagraph"/>
              <w:rPr>
                <w:rFonts w:ascii="Times New Roman"/>
                <w:sz w:val="16"/>
              </w:rPr>
            </w:pPr>
          </w:p>
        </w:tc>
      </w:tr>
      <w:tr w:rsidR="001C65E1" w14:paraId="0805D1CA" w14:textId="77777777">
        <w:trPr>
          <w:trHeight w:val="230"/>
        </w:trPr>
        <w:tc>
          <w:tcPr>
            <w:tcW w:w="5951" w:type="dxa"/>
          </w:tcPr>
          <w:p w14:paraId="1EFA28C1" w14:textId="77777777" w:rsidR="001C65E1" w:rsidRDefault="00C7656A">
            <w:pPr>
              <w:pStyle w:val="TableParagraph"/>
              <w:spacing w:line="210" w:lineRule="exact"/>
              <w:ind w:left="112"/>
              <w:rPr>
                <w:sz w:val="20"/>
              </w:rPr>
            </w:pPr>
            <w:r>
              <w:rPr>
                <w:spacing w:val="-2"/>
                <w:sz w:val="20"/>
              </w:rPr>
              <w:t>Advocaatkosten</w:t>
            </w:r>
            <w:r>
              <w:rPr>
                <w:spacing w:val="1"/>
                <w:sz w:val="20"/>
              </w:rPr>
              <w:t xml:space="preserve"> </w:t>
            </w:r>
            <w:r>
              <w:rPr>
                <w:spacing w:val="-2"/>
                <w:sz w:val="20"/>
              </w:rPr>
              <w:t>voor</w:t>
            </w:r>
            <w:r>
              <w:rPr>
                <w:spacing w:val="1"/>
                <w:sz w:val="20"/>
              </w:rPr>
              <w:t xml:space="preserve"> </w:t>
            </w:r>
            <w:r>
              <w:rPr>
                <w:spacing w:val="-2"/>
                <w:sz w:val="20"/>
              </w:rPr>
              <w:t>rekening</w:t>
            </w:r>
            <w:r>
              <w:rPr>
                <w:spacing w:val="1"/>
                <w:sz w:val="20"/>
              </w:rPr>
              <w:t xml:space="preserve"> </w:t>
            </w:r>
            <w:r>
              <w:rPr>
                <w:spacing w:val="-2"/>
                <w:sz w:val="20"/>
              </w:rPr>
              <w:t>verzekeraar</w:t>
            </w:r>
          </w:p>
        </w:tc>
        <w:tc>
          <w:tcPr>
            <w:tcW w:w="1419" w:type="dxa"/>
          </w:tcPr>
          <w:p w14:paraId="7DFA4170" w14:textId="77777777" w:rsidR="001C65E1" w:rsidRDefault="001C65E1">
            <w:pPr>
              <w:pStyle w:val="TableParagraph"/>
              <w:rPr>
                <w:rFonts w:ascii="Times New Roman"/>
                <w:sz w:val="16"/>
              </w:rPr>
            </w:pPr>
          </w:p>
        </w:tc>
        <w:tc>
          <w:tcPr>
            <w:tcW w:w="1416" w:type="dxa"/>
            <w:shd w:val="clear" w:color="auto" w:fill="A6A6A6"/>
          </w:tcPr>
          <w:p w14:paraId="04AD50EA" w14:textId="77777777" w:rsidR="001C65E1" w:rsidRDefault="001C65E1">
            <w:pPr>
              <w:pStyle w:val="TableParagraph"/>
              <w:rPr>
                <w:rFonts w:ascii="Times New Roman"/>
                <w:sz w:val="16"/>
              </w:rPr>
            </w:pPr>
          </w:p>
        </w:tc>
      </w:tr>
      <w:tr w:rsidR="001C65E1" w14:paraId="047662A7" w14:textId="77777777">
        <w:trPr>
          <w:trHeight w:val="230"/>
        </w:trPr>
        <w:tc>
          <w:tcPr>
            <w:tcW w:w="5951" w:type="dxa"/>
          </w:tcPr>
          <w:p w14:paraId="624DEF5F" w14:textId="77777777" w:rsidR="001C65E1" w:rsidRDefault="00C7656A">
            <w:pPr>
              <w:pStyle w:val="TableParagraph"/>
              <w:spacing w:line="210" w:lineRule="exact"/>
              <w:ind w:left="112"/>
              <w:rPr>
                <w:sz w:val="20"/>
              </w:rPr>
            </w:pPr>
            <w:r>
              <w:rPr>
                <w:spacing w:val="-2"/>
                <w:sz w:val="20"/>
              </w:rPr>
              <w:t>Aanbesteding</w:t>
            </w:r>
            <w:r>
              <w:rPr>
                <w:spacing w:val="5"/>
                <w:sz w:val="20"/>
              </w:rPr>
              <w:t xml:space="preserve"> </w:t>
            </w:r>
            <w:r>
              <w:rPr>
                <w:spacing w:val="-2"/>
                <w:sz w:val="20"/>
              </w:rPr>
              <w:t>opdrachten</w:t>
            </w:r>
          </w:p>
        </w:tc>
        <w:tc>
          <w:tcPr>
            <w:tcW w:w="1419" w:type="dxa"/>
          </w:tcPr>
          <w:p w14:paraId="62E50A2B" w14:textId="77777777" w:rsidR="001C65E1" w:rsidRDefault="001C65E1">
            <w:pPr>
              <w:pStyle w:val="TableParagraph"/>
              <w:rPr>
                <w:rFonts w:ascii="Times New Roman"/>
                <w:sz w:val="16"/>
              </w:rPr>
            </w:pPr>
          </w:p>
        </w:tc>
        <w:tc>
          <w:tcPr>
            <w:tcW w:w="1416" w:type="dxa"/>
            <w:shd w:val="clear" w:color="auto" w:fill="A6A6A6"/>
          </w:tcPr>
          <w:p w14:paraId="07C3FABA" w14:textId="77777777" w:rsidR="001C65E1" w:rsidRDefault="001C65E1">
            <w:pPr>
              <w:pStyle w:val="TableParagraph"/>
              <w:rPr>
                <w:rFonts w:ascii="Times New Roman"/>
                <w:sz w:val="16"/>
              </w:rPr>
            </w:pPr>
          </w:p>
        </w:tc>
      </w:tr>
      <w:tr w:rsidR="001C65E1" w14:paraId="5B09B5AF" w14:textId="77777777">
        <w:trPr>
          <w:trHeight w:val="230"/>
        </w:trPr>
        <w:tc>
          <w:tcPr>
            <w:tcW w:w="5951" w:type="dxa"/>
          </w:tcPr>
          <w:p w14:paraId="4CB3532B" w14:textId="77777777" w:rsidR="001C65E1" w:rsidRDefault="00C7656A">
            <w:pPr>
              <w:pStyle w:val="TableParagraph"/>
              <w:spacing w:line="210" w:lineRule="exact"/>
              <w:ind w:left="112"/>
              <w:rPr>
                <w:sz w:val="20"/>
              </w:rPr>
            </w:pPr>
            <w:r>
              <w:rPr>
                <w:spacing w:val="-2"/>
                <w:sz w:val="20"/>
              </w:rPr>
              <w:t>Dekking</w:t>
            </w:r>
            <w:r>
              <w:rPr>
                <w:spacing w:val="-6"/>
                <w:sz w:val="20"/>
              </w:rPr>
              <w:t xml:space="preserve"> </w:t>
            </w:r>
            <w:r>
              <w:rPr>
                <w:spacing w:val="-2"/>
                <w:sz w:val="20"/>
              </w:rPr>
              <w:t>fout</w:t>
            </w:r>
            <w:r>
              <w:rPr>
                <w:spacing w:val="-5"/>
                <w:sz w:val="20"/>
              </w:rPr>
              <w:t xml:space="preserve"> </w:t>
            </w:r>
            <w:r>
              <w:rPr>
                <w:spacing w:val="-2"/>
                <w:sz w:val="20"/>
              </w:rPr>
              <w:t>gemeenschappelijke</w:t>
            </w:r>
            <w:r>
              <w:rPr>
                <w:spacing w:val="1"/>
                <w:sz w:val="20"/>
              </w:rPr>
              <w:t xml:space="preserve"> </w:t>
            </w:r>
            <w:r>
              <w:rPr>
                <w:spacing w:val="-2"/>
                <w:sz w:val="20"/>
              </w:rPr>
              <w:t>regeling en</w:t>
            </w:r>
            <w:r>
              <w:rPr>
                <w:spacing w:val="-1"/>
                <w:sz w:val="20"/>
              </w:rPr>
              <w:t xml:space="preserve"> </w:t>
            </w:r>
            <w:r>
              <w:rPr>
                <w:spacing w:val="-2"/>
                <w:sz w:val="20"/>
              </w:rPr>
              <w:t>verbonden partijen</w:t>
            </w:r>
          </w:p>
        </w:tc>
        <w:tc>
          <w:tcPr>
            <w:tcW w:w="1419" w:type="dxa"/>
          </w:tcPr>
          <w:p w14:paraId="168A82CC" w14:textId="77777777" w:rsidR="001C65E1" w:rsidRDefault="001C65E1">
            <w:pPr>
              <w:pStyle w:val="TableParagraph"/>
              <w:rPr>
                <w:rFonts w:ascii="Times New Roman"/>
                <w:sz w:val="16"/>
              </w:rPr>
            </w:pPr>
          </w:p>
        </w:tc>
        <w:tc>
          <w:tcPr>
            <w:tcW w:w="1416" w:type="dxa"/>
            <w:shd w:val="clear" w:color="auto" w:fill="A6A6A6"/>
          </w:tcPr>
          <w:p w14:paraId="5AC88E58" w14:textId="77777777" w:rsidR="001C65E1" w:rsidRDefault="001C65E1">
            <w:pPr>
              <w:pStyle w:val="TableParagraph"/>
              <w:rPr>
                <w:rFonts w:ascii="Times New Roman"/>
                <w:sz w:val="16"/>
              </w:rPr>
            </w:pPr>
          </w:p>
        </w:tc>
      </w:tr>
    </w:tbl>
    <w:p w14:paraId="1E8BF41C" w14:textId="77777777" w:rsidR="001C65E1" w:rsidRDefault="001C65E1">
      <w:pPr>
        <w:pStyle w:val="BodyText"/>
        <w:rPr>
          <w:sz w:val="12"/>
        </w:rPr>
      </w:pPr>
    </w:p>
    <w:p w14:paraId="7A20A179" w14:textId="77777777" w:rsidR="001C65E1" w:rsidRDefault="00C7656A">
      <w:pPr>
        <w:pStyle w:val="BodyText"/>
        <w:spacing w:before="93"/>
        <w:ind w:left="300"/>
      </w:pPr>
      <w:r>
        <w:t>Let</w:t>
      </w:r>
      <w:r>
        <w:rPr>
          <w:spacing w:val="-12"/>
        </w:rPr>
        <w:t xml:space="preserve"> </w:t>
      </w:r>
      <w:r>
        <w:t>op:</w:t>
      </w:r>
      <w:r>
        <w:rPr>
          <w:spacing w:val="-10"/>
        </w:rPr>
        <w:t xml:space="preserve"> </w:t>
      </w:r>
      <w:r>
        <w:t>vul</w:t>
      </w:r>
      <w:r>
        <w:rPr>
          <w:spacing w:val="-8"/>
        </w:rPr>
        <w:t xml:space="preserve"> </w:t>
      </w:r>
      <w:r>
        <w:t>alleen</w:t>
      </w:r>
      <w:r>
        <w:rPr>
          <w:spacing w:val="-9"/>
        </w:rPr>
        <w:t xml:space="preserve"> </w:t>
      </w:r>
      <w:r>
        <w:t>de</w:t>
      </w:r>
      <w:r>
        <w:rPr>
          <w:spacing w:val="-10"/>
        </w:rPr>
        <w:t xml:space="preserve"> </w:t>
      </w:r>
      <w:r>
        <w:t>kolom</w:t>
      </w:r>
      <w:r>
        <w:rPr>
          <w:spacing w:val="-11"/>
        </w:rPr>
        <w:t xml:space="preserve"> </w:t>
      </w:r>
      <w:r>
        <w:t>ja/nee</w:t>
      </w:r>
      <w:r>
        <w:rPr>
          <w:spacing w:val="-9"/>
        </w:rPr>
        <w:t xml:space="preserve"> </w:t>
      </w:r>
      <w:r>
        <w:t>in.</w:t>
      </w:r>
      <w:r>
        <w:rPr>
          <w:spacing w:val="-10"/>
        </w:rPr>
        <w:t xml:space="preserve"> </w:t>
      </w:r>
      <w:r>
        <w:t>De</w:t>
      </w:r>
      <w:r>
        <w:rPr>
          <w:spacing w:val="-12"/>
        </w:rPr>
        <w:t xml:space="preserve"> </w:t>
      </w:r>
      <w:r>
        <w:t>scorekolom</w:t>
      </w:r>
      <w:r>
        <w:rPr>
          <w:spacing w:val="-9"/>
        </w:rPr>
        <w:t xml:space="preserve"> </w:t>
      </w:r>
      <w:r>
        <w:t>wordt</w:t>
      </w:r>
      <w:r>
        <w:rPr>
          <w:spacing w:val="-10"/>
        </w:rPr>
        <w:t xml:space="preserve"> </w:t>
      </w:r>
      <w:r>
        <w:t>door</w:t>
      </w:r>
      <w:r>
        <w:rPr>
          <w:spacing w:val="-9"/>
        </w:rPr>
        <w:t xml:space="preserve"> </w:t>
      </w:r>
      <w:r>
        <w:t>de</w:t>
      </w:r>
      <w:r>
        <w:rPr>
          <w:spacing w:val="-10"/>
        </w:rPr>
        <w:t xml:space="preserve"> </w:t>
      </w:r>
      <w:r>
        <w:t>aanbestedende</w:t>
      </w:r>
      <w:r>
        <w:rPr>
          <w:spacing w:val="-5"/>
        </w:rPr>
        <w:t xml:space="preserve"> </w:t>
      </w:r>
      <w:r>
        <w:t>dienst</w:t>
      </w:r>
      <w:r>
        <w:rPr>
          <w:spacing w:val="-9"/>
        </w:rPr>
        <w:t xml:space="preserve"> </w:t>
      </w:r>
      <w:r>
        <w:rPr>
          <w:spacing w:val="-2"/>
        </w:rPr>
        <w:t>ingevuld.</w:t>
      </w:r>
    </w:p>
    <w:p w14:paraId="50DF8DDA" w14:textId="77777777" w:rsidR="001C65E1" w:rsidRDefault="001C65E1">
      <w:pPr>
        <w:pStyle w:val="BodyText"/>
        <w:rPr>
          <w:sz w:val="22"/>
        </w:rPr>
      </w:pPr>
    </w:p>
    <w:p w14:paraId="2B51B771" w14:textId="77777777" w:rsidR="001C65E1" w:rsidRDefault="001C65E1">
      <w:pPr>
        <w:pStyle w:val="BodyText"/>
        <w:rPr>
          <w:sz w:val="22"/>
        </w:rPr>
      </w:pPr>
    </w:p>
    <w:p w14:paraId="78F73C52" w14:textId="77777777" w:rsidR="001C65E1" w:rsidRDefault="00C7656A">
      <w:pPr>
        <w:pStyle w:val="Heading4"/>
        <w:spacing w:before="183"/>
      </w:pPr>
      <w:r>
        <w:t>Getekend</w:t>
      </w:r>
      <w:r>
        <w:rPr>
          <w:spacing w:val="-14"/>
        </w:rPr>
        <w:t xml:space="preserve"> </w:t>
      </w:r>
      <w:r>
        <w:t>voor</w:t>
      </w:r>
      <w:r>
        <w:rPr>
          <w:spacing w:val="-14"/>
        </w:rPr>
        <w:t xml:space="preserve"> </w:t>
      </w:r>
      <w:r>
        <w:rPr>
          <w:spacing w:val="-2"/>
        </w:rPr>
        <w:t>akkoord:</w:t>
      </w:r>
    </w:p>
    <w:p w14:paraId="3FD20090" w14:textId="77777777" w:rsidR="001C65E1" w:rsidRDefault="001C65E1">
      <w:pPr>
        <w:pStyle w:val="BodyText"/>
        <w:spacing w:before="1"/>
        <w:rPr>
          <w:b/>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61"/>
        <w:gridCol w:w="4664"/>
      </w:tblGrid>
      <w:tr w:rsidR="001C65E1" w14:paraId="7DD4E975" w14:textId="77777777">
        <w:trPr>
          <w:trHeight w:val="230"/>
        </w:trPr>
        <w:tc>
          <w:tcPr>
            <w:tcW w:w="4661" w:type="dxa"/>
          </w:tcPr>
          <w:p w14:paraId="766C6801" w14:textId="77777777" w:rsidR="001C65E1" w:rsidRDefault="00C7656A">
            <w:pPr>
              <w:pStyle w:val="TableParagraph"/>
              <w:spacing w:line="210" w:lineRule="exact"/>
              <w:ind w:left="110"/>
              <w:rPr>
                <w:sz w:val="20"/>
              </w:rPr>
            </w:pPr>
            <w:r>
              <w:rPr>
                <w:sz w:val="20"/>
              </w:rPr>
              <w:t>Naam</w:t>
            </w:r>
            <w:r>
              <w:rPr>
                <w:spacing w:val="-5"/>
                <w:sz w:val="20"/>
              </w:rPr>
              <w:t xml:space="preserve"> </w:t>
            </w:r>
            <w:r>
              <w:rPr>
                <w:spacing w:val="-2"/>
                <w:sz w:val="20"/>
              </w:rPr>
              <w:t>inschrijver</w:t>
            </w:r>
          </w:p>
        </w:tc>
        <w:tc>
          <w:tcPr>
            <w:tcW w:w="4664" w:type="dxa"/>
          </w:tcPr>
          <w:p w14:paraId="37DEEA72" w14:textId="77777777" w:rsidR="001C65E1" w:rsidRDefault="001C65E1">
            <w:pPr>
              <w:pStyle w:val="TableParagraph"/>
              <w:rPr>
                <w:rFonts w:ascii="Times New Roman"/>
                <w:sz w:val="16"/>
              </w:rPr>
            </w:pPr>
          </w:p>
        </w:tc>
      </w:tr>
      <w:tr w:rsidR="001C65E1" w14:paraId="3568E499" w14:textId="77777777">
        <w:trPr>
          <w:trHeight w:val="230"/>
        </w:trPr>
        <w:tc>
          <w:tcPr>
            <w:tcW w:w="4661" w:type="dxa"/>
          </w:tcPr>
          <w:p w14:paraId="6C0D29BC" w14:textId="77777777" w:rsidR="001C65E1" w:rsidRDefault="00C7656A">
            <w:pPr>
              <w:pStyle w:val="TableParagraph"/>
              <w:spacing w:line="210" w:lineRule="exact"/>
              <w:ind w:left="110"/>
              <w:rPr>
                <w:sz w:val="20"/>
              </w:rPr>
            </w:pPr>
            <w:r>
              <w:rPr>
                <w:sz w:val="20"/>
              </w:rPr>
              <w:t>Naam</w:t>
            </w:r>
            <w:r>
              <w:rPr>
                <w:spacing w:val="-8"/>
                <w:sz w:val="20"/>
              </w:rPr>
              <w:t xml:space="preserve"> </w:t>
            </w:r>
            <w:r>
              <w:rPr>
                <w:spacing w:val="-2"/>
                <w:sz w:val="20"/>
              </w:rPr>
              <w:t>tekenbevoegde</w:t>
            </w:r>
          </w:p>
        </w:tc>
        <w:tc>
          <w:tcPr>
            <w:tcW w:w="4664" w:type="dxa"/>
          </w:tcPr>
          <w:p w14:paraId="5006F16E" w14:textId="77777777" w:rsidR="001C65E1" w:rsidRDefault="001C65E1">
            <w:pPr>
              <w:pStyle w:val="TableParagraph"/>
              <w:rPr>
                <w:rFonts w:ascii="Times New Roman"/>
                <w:sz w:val="16"/>
              </w:rPr>
            </w:pPr>
          </w:p>
        </w:tc>
      </w:tr>
      <w:tr w:rsidR="001C65E1" w14:paraId="2C885679" w14:textId="77777777">
        <w:trPr>
          <w:trHeight w:val="230"/>
        </w:trPr>
        <w:tc>
          <w:tcPr>
            <w:tcW w:w="4661" w:type="dxa"/>
          </w:tcPr>
          <w:p w14:paraId="1416A10B" w14:textId="77777777" w:rsidR="001C65E1" w:rsidRDefault="00C7656A">
            <w:pPr>
              <w:pStyle w:val="TableParagraph"/>
              <w:spacing w:line="210" w:lineRule="exact"/>
              <w:ind w:left="110"/>
              <w:rPr>
                <w:sz w:val="20"/>
              </w:rPr>
            </w:pPr>
            <w:r>
              <w:rPr>
                <w:spacing w:val="-2"/>
                <w:sz w:val="20"/>
              </w:rPr>
              <w:t>Handtekening</w:t>
            </w:r>
          </w:p>
        </w:tc>
        <w:tc>
          <w:tcPr>
            <w:tcW w:w="4664" w:type="dxa"/>
          </w:tcPr>
          <w:p w14:paraId="432CE635" w14:textId="77777777" w:rsidR="001C65E1" w:rsidRDefault="001C65E1">
            <w:pPr>
              <w:pStyle w:val="TableParagraph"/>
              <w:rPr>
                <w:rFonts w:ascii="Times New Roman"/>
                <w:sz w:val="16"/>
              </w:rPr>
            </w:pPr>
          </w:p>
        </w:tc>
      </w:tr>
      <w:tr w:rsidR="001C65E1" w14:paraId="55CAC1F9" w14:textId="77777777">
        <w:trPr>
          <w:trHeight w:val="230"/>
        </w:trPr>
        <w:tc>
          <w:tcPr>
            <w:tcW w:w="4661" w:type="dxa"/>
          </w:tcPr>
          <w:p w14:paraId="056A23EC" w14:textId="77777777" w:rsidR="001C65E1" w:rsidRDefault="00C7656A">
            <w:pPr>
              <w:pStyle w:val="TableParagraph"/>
              <w:spacing w:line="210" w:lineRule="exact"/>
              <w:ind w:left="110"/>
              <w:rPr>
                <w:sz w:val="20"/>
              </w:rPr>
            </w:pPr>
            <w:r>
              <w:rPr>
                <w:spacing w:val="-2"/>
                <w:sz w:val="20"/>
              </w:rPr>
              <w:t>Datum</w:t>
            </w:r>
          </w:p>
        </w:tc>
        <w:tc>
          <w:tcPr>
            <w:tcW w:w="4664" w:type="dxa"/>
          </w:tcPr>
          <w:p w14:paraId="53F0BE8B" w14:textId="77777777" w:rsidR="001C65E1" w:rsidRDefault="001C65E1">
            <w:pPr>
              <w:pStyle w:val="TableParagraph"/>
              <w:rPr>
                <w:rFonts w:ascii="Times New Roman"/>
                <w:sz w:val="16"/>
              </w:rPr>
            </w:pPr>
          </w:p>
        </w:tc>
      </w:tr>
    </w:tbl>
    <w:p w14:paraId="5E804160" w14:textId="77777777" w:rsidR="001C65E1" w:rsidRDefault="001C65E1">
      <w:pPr>
        <w:pStyle w:val="BodyText"/>
        <w:rPr>
          <w:b/>
          <w:sz w:val="22"/>
        </w:rPr>
      </w:pPr>
    </w:p>
    <w:p w14:paraId="7958EA7F" w14:textId="77777777" w:rsidR="001C65E1" w:rsidRDefault="001C65E1">
      <w:pPr>
        <w:pStyle w:val="BodyText"/>
        <w:rPr>
          <w:b/>
          <w:sz w:val="22"/>
        </w:rPr>
      </w:pPr>
    </w:p>
    <w:p w14:paraId="6328F62E" w14:textId="77777777" w:rsidR="001C65E1" w:rsidRDefault="001C65E1">
      <w:pPr>
        <w:pStyle w:val="BodyText"/>
        <w:rPr>
          <w:b/>
          <w:sz w:val="22"/>
        </w:rPr>
      </w:pPr>
    </w:p>
    <w:p w14:paraId="35794037" w14:textId="77777777" w:rsidR="001C65E1" w:rsidRDefault="00C7656A">
      <w:pPr>
        <w:pStyle w:val="BodyText"/>
        <w:spacing w:before="160"/>
        <w:ind w:left="300" w:right="2844"/>
      </w:pPr>
      <w:r>
        <w:t>Deze</w:t>
      </w:r>
      <w:r>
        <w:rPr>
          <w:spacing w:val="-7"/>
        </w:rPr>
        <w:t xml:space="preserve"> </w:t>
      </w:r>
      <w:r>
        <w:t>bijlage</w:t>
      </w:r>
      <w:r>
        <w:rPr>
          <w:spacing w:val="-5"/>
        </w:rPr>
        <w:t xml:space="preserve"> </w:t>
      </w:r>
      <w:r>
        <w:t>is</w:t>
      </w:r>
      <w:r>
        <w:rPr>
          <w:spacing w:val="-6"/>
        </w:rPr>
        <w:t xml:space="preserve"> </w:t>
      </w:r>
      <w:r>
        <w:t>ook</w:t>
      </w:r>
      <w:r>
        <w:rPr>
          <w:spacing w:val="-6"/>
        </w:rPr>
        <w:t xml:space="preserve"> </w:t>
      </w:r>
      <w:r>
        <w:t>als</w:t>
      </w:r>
      <w:r>
        <w:rPr>
          <w:spacing w:val="-6"/>
        </w:rPr>
        <w:t xml:space="preserve"> </w:t>
      </w:r>
      <w:r>
        <w:t>aparte</w:t>
      </w:r>
      <w:r>
        <w:rPr>
          <w:spacing w:val="-7"/>
        </w:rPr>
        <w:t xml:space="preserve"> </w:t>
      </w:r>
      <w:r>
        <w:t>bijlage</w:t>
      </w:r>
      <w:r>
        <w:rPr>
          <w:spacing w:val="-5"/>
        </w:rPr>
        <w:t xml:space="preserve"> </w:t>
      </w:r>
      <w:r>
        <w:t>in</w:t>
      </w:r>
      <w:r>
        <w:rPr>
          <w:spacing w:val="-8"/>
        </w:rPr>
        <w:t xml:space="preserve"> </w:t>
      </w:r>
      <w:r>
        <w:t>Word-formaat</w:t>
      </w:r>
      <w:r>
        <w:rPr>
          <w:spacing w:val="-9"/>
        </w:rPr>
        <w:t xml:space="preserve"> </w:t>
      </w:r>
      <w:r>
        <w:t>toegevoegd</w:t>
      </w:r>
      <w:r>
        <w:rPr>
          <w:spacing w:val="-4"/>
        </w:rPr>
        <w:t xml:space="preserve"> </w:t>
      </w:r>
      <w:r>
        <w:t>onder</w:t>
      </w:r>
      <w:r>
        <w:rPr>
          <w:spacing w:val="-6"/>
        </w:rPr>
        <w:t xml:space="preserve"> </w:t>
      </w:r>
      <w:r>
        <w:t>de</w:t>
      </w:r>
      <w:r>
        <w:rPr>
          <w:spacing w:val="-8"/>
        </w:rPr>
        <w:t xml:space="preserve"> </w:t>
      </w:r>
      <w:r>
        <w:t>naam: Bijlage 3 Verzekeringscondities wensenformulier.doc’</w:t>
      </w:r>
    </w:p>
    <w:p w14:paraId="07A16157" w14:textId="77777777" w:rsidR="001C65E1" w:rsidRDefault="001C65E1">
      <w:pPr>
        <w:sectPr w:rsidR="001C65E1">
          <w:pgSz w:w="11920" w:h="16850"/>
          <w:pgMar w:top="2380" w:right="140" w:bottom="1080" w:left="1140" w:header="349" w:footer="882" w:gutter="0"/>
          <w:cols w:space="708"/>
        </w:sectPr>
      </w:pPr>
    </w:p>
    <w:p w14:paraId="551FF489" w14:textId="77777777" w:rsidR="001C65E1" w:rsidRDefault="001C65E1">
      <w:pPr>
        <w:pStyle w:val="BodyText"/>
      </w:pPr>
    </w:p>
    <w:p w14:paraId="45F512DF" w14:textId="77777777" w:rsidR="001C65E1" w:rsidRDefault="001C65E1">
      <w:pPr>
        <w:pStyle w:val="BodyText"/>
      </w:pPr>
    </w:p>
    <w:p w14:paraId="65E1CC73" w14:textId="77777777" w:rsidR="001C65E1" w:rsidRDefault="00C7656A">
      <w:pPr>
        <w:spacing w:before="259"/>
        <w:ind w:left="300"/>
        <w:rPr>
          <w:sz w:val="32"/>
        </w:rPr>
      </w:pPr>
      <w:r>
        <w:rPr>
          <w:sz w:val="32"/>
        </w:rPr>
        <w:t>Bijlage</w:t>
      </w:r>
      <w:r>
        <w:rPr>
          <w:spacing w:val="-11"/>
          <w:sz w:val="32"/>
        </w:rPr>
        <w:t xml:space="preserve"> </w:t>
      </w:r>
      <w:r>
        <w:rPr>
          <w:sz w:val="32"/>
        </w:rPr>
        <w:t>4:</w:t>
      </w:r>
      <w:r>
        <w:rPr>
          <w:spacing w:val="-12"/>
          <w:sz w:val="32"/>
        </w:rPr>
        <w:t xml:space="preserve"> </w:t>
      </w:r>
      <w:r>
        <w:rPr>
          <w:sz w:val="32"/>
        </w:rPr>
        <w:t>Service</w:t>
      </w:r>
      <w:r>
        <w:rPr>
          <w:spacing w:val="-10"/>
          <w:sz w:val="32"/>
        </w:rPr>
        <w:t xml:space="preserve"> </w:t>
      </w:r>
      <w:r>
        <w:rPr>
          <w:spacing w:val="-2"/>
          <w:sz w:val="32"/>
        </w:rPr>
        <w:t>wensenformulier</w:t>
      </w:r>
    </w:p>
    <w:p w14:paraId="226D5702" w14:textId="77777777" w:rsidR="001C65E1" w:rsidRDefault="001C65E1">
      <w:pPr>
        <w:pStyle w:val="BodyText"/>
      </w:pPr>
    </w:p>
    <w:p w14:paraId="57AFAB89" w14:textId="77777777" w:rsidR="001C65E1" w:rsidRDefault="001C65E1">
      <w:pPr>
        <w:pStyle w:val="BodyText"/>
        <w:rPr>
          <w:sz w:val="24"/>
        </w:r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6"/>
        <w:gridCol w:w="1229"/>
        <w:gridCol w:w="1059"/>
        <w:gridCol w:w="1992"/>
      </w:tblGrid>
      <w:tr w:rsidR="001C65E1" w14:paraId="5955CDC0" w14:textId="77777777">
        <w:trPr>
          <w:trHeight w:val="230"/>
        </w:trPr>
        <w:tc>
          <w:tcPr>
            <w:tcW w:w="2686" w:type="dxa"/>
            <w:shd w:val="clear" w:color="auto" w:fill="BDBDBD"/>
          </w:tcPr>
          <w:p w14:paraId="09548F60" w14:textId="77777777" w:rsidR="001C65E1" w:rsidRDefault="001C65E1">
            <w:pPr>
              <w:pStyle w:val="TableParagraph"/>
              <w:rPr>
                <w:rFonts w:ascii="Times New Roman"/>
                <w:sz w:val="16"/>
              </w:rPr>
            </w:pPr>
          </w:p>
        </w:tc>
        <w:tc>
          <w:tcPr>
            <w:tcW w:w="1229" w:type="dxa"/>
            <w:shd w:val="clear" w:color="auto" w:fill="BDBDBD"/>
          </w:tcPr>
          <w:p w14:paraId="0C0CF8DF" w14:textId="77777777" w:rsidR="001C65E1" w:rsidRDefault="00C7656A">
            <w:pPr>
              <w:pStyle w:val="TableParagraph"/>
              <w:spacing w:line="210" w:lineRule="exact"/>
              <w:ind w:left="112"/>
              <w:rPr>
                <w:b/>
                <w:sz w:val="20"/>
              </w:rPr>
            </w:pPr>
            <w:r>
              <w:rPr>
                <w:b/>
                <w:spacing w:val="-2"/>
                <w:sz w:val="20"/>
              </w:rPr>
              <w:t>Ja/nee</w:t>
            </w:r>
          </w:p>
        </w:tc>
        <w:tc>
          <w:tcPr>
            <w:tcW w:w="1059" w:type="dxa"/>
            <w:shd w:val="clear" w:color="auto" w:fill="BDBDBD"/>
          </w:tcPr>
          <w:p w14:paraId="68B42FD1" w14:textId="77777777" w:rsidR="001C65E1" w:rsidRDefault="00C7656A">
            <w:pPr>
              <w:pStyle w:val="TableParagraph"/>
              <w:spacing w:line="210" w:lineRule="exact"/>
              <w:ind w:left="112"/>
              <w:rPr>
                <w:b/>
                <w:sz w:val="20"/>
              </w:rPr>
            </w:pPr>
            <w:r>
              <w:rPr>
                <w:b/>
                <w:spacing w:val="-2"/>
                <w:sz w:val="20"/>
              </w:rPr>
              <w:t>Score</w:t>
            </w:r>
          </w:p>
        </w:tc>
        <w:tc>
          <w:tcPr>
            <w:tcW w:w="1992" w:type="dxa"/>
            <w:shd w:val="clear" w:color="auto" w:fill="BDBDBD"/>
          </w:tcPr>
          <w:p w14:paraId="639B5697" w14:textId="77777777" w:rsidR="001C65E1" w:rsidRDefault="00C7656A">
            <w:pPr>
              <w:pStyle w:val="TableParagraph"/>
              <w:spacing w:line="210" w:lineRule="exact"/>
              <w:ind w:left="112"/>
              <w:rPr>
                <w:b/>
                <w:sz w:val="20"/>
              </w:rPr>
            </w:pPr>
            <w:r>
              <w:rPr>
                <w:b/>
                <w:spacing w:val="-2"/>
                <w:sz w:val="20"/>
              </w:rPr>
              <w:t>Toelichting</w:t>
            </w:r>
          </w:p>
        </w:tc>
      </w:tr>
      <w:tr w:rsidR="001C65E1" w14:paraId="38961A81" w14:textId="77777777">
        <w:trPr>
          <w:trHeight w:val="786"/>
        </w:trPr>
        <w:tc>
          <w:tcPr>
            <w:tcW w:w="2686" w:type="dxa"/>
          </w:tcPr>
          <w:p w14:paraId="4BC311FF" w14:textId="77777777" w:rsidR="001C65E1" w:rsidRDefault="00C7656A">
            <w:pPr>
              <w:pStyle w:val="TableParagraph"/>
              <w:ind w:left="112"/>
              <w:rPr>
                <w:b/>
                <w:sz w:val="20"/>
              </w:rPr>
            </w:pPr>
            <w:r>
              <w:rPr>
                <w:b/>
                <w:spacing w:val="-2"/>
                <w:sz w:val="20"/>
              </w:rPr>
              <w:t>Vaste</w:t>
            </w:r>
            <w:r>
              <w:rPr>
                <w:b/>
                <w:spacing w:val="-15"/>
                <w:sz w:val="20"/>
              </w:rPr>
              <w:t xml:space="preserve"> </w:t>
            </w:r>
            <w:r>
              <w:rPr>
                <w:b/>
                <w:spacing w:val="-2"/>
                <w:sz w:val="20"/>
              </w:rPr>
              <w:t>contactpersoon poliszaken</w:t>
            </w:r>
          </w:p>
        </w:tc>
        <w:tc>
          <w:tcPr>
            <w:tcW w:w="1229" w:type="dxa"/>
          </w:tcPr>
          <w:p w14:paraId="159635E9" w14:textId="77777777" w:rsidR="001C65E1" w:rsidRDefault="001C65E1">
            <w:pPr>
              <w:pStyle w:val="TableParagraph"/>
              <w:rPr>
                <w:rFonts w:ascii="Times New Roman"/>
                <w:sz w:val="20"/>
              </w:rPr>
            </w:pPr>
          </w:p>
        </w:tc>
        <w:tc>
          <w:tcPr>
            <w:tcW w:w="1059" w:type="dxa"/>
            <w:shd w:val="clear" w:color="auto" w:fill="D9D9D9"/>
          </w:tcPr>
          <w:p w14:paraId="3E9EF00E" w14:textId="77777777" w:rsidR="001C65E1" w:rsidRDefault="001C65E1">
            <w:pPr>
              <w:pStyle w:val="TableParagraph"/>
              <w:rPr>
                <w:rFonts w:ascii="Times New Roman"/>
                <w:sz w:val="20"/>
              </w:rPr>
            </w:pPr>
          </w:p>
        </w:tc>
        <w:tc>
          <w:tcPr>
            <w:tcW w:w="1992" w:type="dxa"/>
          </w:tcPr>
          <w:p w14:paraId="726C1CB4" w14:textId="77777777" w:rsidR="001C65E1" w:rsidRDefault="001C65E1">
            <w:pPr>
              <w:pStyle w:val="TableParagraph"/>
              <w:rPr>
                <w:rFonts w:ascii="Times New Roman"/>
                <w:sz w:val="20"/>
              </w:rPr>
            </w:pPr>
          </w:p>
        </w:tc>
      </w:tr>
      <w:tr w:rsidR="001C65E1" w14:paraId="31575FB9" w14:textId="77777777">
        <w:trPr>
          <w:trHeight w:val="849"/>
        </w:trPr>
        <w:tc>
          <w:tcPr>
            <w:tcW w:w="2686" w:type="dxa"/>
          </w:tcPr>
          <w:p w14:paraId="71839D1A" w14:textId="77777777" w:rsidR="001C65E1" w:rsidRDefault="00C7656A">
            <w:pPr>
              <w:pStyle w:val="TableParagraph"/>
              <w:ind w:left="112"/>
              <w:rPr>
                <w:b/>
                <w:sz w:val="20"/>
              </w:rPr>
            </w:pPr>
            <w:r>
              <w:rPr>
                <w:b/>
                <w:spacing w:val="-2"/>
                <w:sz w:val="20"/>
              </w:rPr>
              <w:t>Vaste</w:t>
            </w:r>
            <w:r>
              <w:rPr>
                <w:b/>
                <w:spacing w:val="-15"/>
                <w:sz w:val="20"/>
              </w:rPr>
              <w:t xml:space="preserve"> </w:t>
            </w:r>
            <w:r>
              <w:rPr>
                <w:b/>
                <w:spacing w:val="-2"/>
                <w:sz w:val="20"/>
              </w:rPr>
              <w:t>contactpersoon schadebehandeling</w:t>
            </w:r>
          </w:p>
        </w:tc>
        <w:tc>
          <w:tcPr>
            <w:tcW w:w="1229" w:type="dxa"/>
          </w:tcPr>
          <w:p w14:paraId="612EF145" w14:textId="77777777" w:rsidR="001C65E1" w:rsidRDefault="001C65E1">
            <w:pPr>
              <w:pStyle w:val="TableParagraph"/>
              <w:rPr>
                <w:rFonts w:ascii="Times New Roman"/>
                <w:sz w:val="20"/>
              </w:rPr>
            </w:pPr>
          </w:p>
        </w:tc>
        <w:tc>
          <w:tcPr>
            <w:tcW w:w="1059" w:type="dxa"/>
            <w:shd w:val="clear" w:color="auto" w:fill="D9D9D9"/>
          </w:tcPr>
          <w:p w14:paraId="60EAC399" w14:textId="77777777" w:rsidR="001C65E1" w:rsidRDefault="001C65E1">
            <w:pPr>
              <w:pStyle w:val="TableParagraph"/>
              <w:rPr>
                <w:rFonts w:ascii="Times New Roman"/>
                <w:sz w:val="20"/>
              </w:rPr>
            </w:pPr>
          </w:p>
        </w:tc>
        <w:tc>
          <w:tcPr>
            <w:tcW w:w="1992" w:type="dxa"/>
          </w:tcPr>
          <w:p w14:paraId="295EB520" w14:textId="77777777" w:rsidR="001C65E1" w:rsidRDefault="001C65E1">
            <w:pPr>
              <w:pStyle w:val="TableParagraph"/>
              <w:rPr>
                <w:rFonts w:ascii="Times New Roman"/>
                <w:sz w:val="20"/>
              </w:rPr>
            </w:pPr>
          </w:p>
        </w:tc>
      </w:tr>
      <w:tr w:rsidR="001C65E1" w14:paraId="248497E0" w14:textId="77777777">
        <w:trPr>
          <w:trHeight w:val="412"/>
        </w:trPr>
        <w:tc>
          <w:tcPr>
            <w:tcW w:w="2686" w:type="dxa"/>
          </w:tcPr>
          <w:p w14:paraId="0000008C" w14:textId="77777777" w:rsidR="001C65E1" w:rsidRDefault="00C7656A">
            <w:pPr>
              <w:pStyle w:val="TableParagraph"/>
              <w:spacing w:line="229" w:lineRule="exact"/>
              <w:ind w:left="112"/>
              <w:rPr>
                <w:b/>
                <w:sz w:val="20"/>
              </w:rPr>
            </w:pPr>
            <w:r>
              <w:rPr>
                <w:b/>
                <w:sz w:val="20"/>
              </w:rPr>
              <w:t>Wensen</w:t>
            </w:r>
            <w:r>
              <w:rPr>
                <w:b/>
                <w:spacing w:val="-13"/>
                <w:sz w:val="20"/>
              </w:rPr>
              <w:t xml:space="preserve"> </w:t>
            </w:r>
            <w:r>
              <w:rPr>
                <w:b/>
                <w:spacing w:val="-2"/>
                <w:sz w:val="20"/>
              </w:rPr>
              <w:t>dienstverlening</w:t>
            </w:r>
          </w:p>
        </w:tc>
        <w:tc>
          <w:tcPr>
            <w:tcW w:w="1229" w:type="dxa"/>
            <w:shd w:val="clear" w:color="auto" w:fill="D9D9D9"/>
          </w:tcPr>
          <w:p w14:paraId="1B21A126" w14:textId="77777777" w:rsidR="001C65E1" w:rsidRDefault="001C65E1">
            <w:pPr>
              <w:pStyle w:val="TableParagraph"/>
              <w:rPr>
                <w:rFonts w:ascii="Times New Roman"/>
                <w:sz w:val="20"/>
              </w:rPr>
            </w:pPr>
          </w:p>
        </w:tc>
        <w:tc>
          <w:tcPr>
            <w:tcW w:w="1059" w:type="dxa"/>
            <w:shd w:val="clear" w:color="auto" w:fill="D9D9D9"/>
          </w:tcPr>
          <w:p w14:paraId="743001AD" w14:textId="77777777" w:rsidR="001C65E1" w:rsidRDefault="001C65E1">
            <w:pPr>
              <w:pStyle w:val="TableParagraph"/>
              <w:rPr>
                <w:rFonts w:ascii="Times New Roman"/>
                <w:sz w:val="20"/>
              </w:rPr>
            </w:pPr>
          </w:p>
        </w:tc>
        <w:tc>
          <w:tcPr>
            <w:tcW w:w="1992" w:type="dxa"/>
          </w:tcPr>
          <w:p w14:paraId="70BD2D6D" w14:textId="77777777" w:rsidR="001C65E1" w:rsidRDefault="001C65E1">
            <w:pPr>
              <w:pStyle w:val="TableParagraph"/>
              <w:rPr>
                <w:rFonts w:ascii="Times New Roman"/>
                <w:sz w:val="20"/>
              </w:rPr>
            </w:pPr>
          </w:p>
        </w:tc>
      </w:tr>
      <w:tr w:rsidR="001C65E1" w14:paraId="754B32C9" w14:textId="77777777">
        <w:trPr>
          <w:trHeight w:val="460"/>
        </w:trPr>
        <w:tc>
          <w:tcPr>
            <w:tcW w:w="2686" w:type="dxa"/>
          </w:tcPr>
          <w:p w14:paraId="0DC327CC" w14:textId="77777777" w:rsidR="001C65E1" w:rsidRDefault="00C7656A">
            <w:pPr>
              <w:pStyle w:val="TableParagraph"/>
              <w:spacing w:line="230" w:lineRule="exact"/>
              <w:ind w:left="112"/>
              <w:rPr>
                <w:sz w:val="20"/>
              </w:rPr>
            </w:pPr>
            <w:r>
              <w:rPr>
                <w:spacing w:val="-2"/>
                <w:sz w:val="20"/>
              </w:rPr>
              <w:t>-Online</w:t>
            </w:r>
            <w:r>
              <w:rPr>
                <w:spacing w:val="-15"/>
                <w:sz w:val="20"/>
              </w:rPr>
              <w:t xml:space="preserve"> </w:t>
            </w:r>
            <w:r>
              <w:rPr>
                <w:spacing w:val="-2"/>
                <w:sz w:val="20"/>
              </w:rPr>
              <w:t>raadplegen schadedossiers</w:t>
            </w:r>
          </w:p>
        </w:tc>
        <w:tc>
          <w:tcPr>
            <w:tcW w:w="1229" w:type="dxa"/>
          </w:tcPr>
          <w:p w14:paraId="12DA7229" w14:textId="77777777" w:rsidR="001C65E1" w:rsidRDefault="001C65E1">
            <w:pPr>
              <w:pStyle w:val="TableParagraph"/>
              <w:rPr>
                <w:rFonts w:ascii="Times New Roman"/>
                <w:sz w:val="20"/>
              </w:rPr>
            </w:pPr>
          </w:p>
        </w:tc>
        <w:tc>
          <w:tcPr>
            <w:tcW w:w="1059" w:type="dxa"/>
            <w:shd w:val="clear" w:color="auto" w:fill="D9D9D9"/>
          </w:tcPr>
          <w:p w14:paraId="615A5972" w14:textId="77777777" w:rsidR="001C65E1" w:rsidRDefault="001C65E1">
            <w:pPr>
              <w:pStyle w:val="TableParagraph"/>
              <w:rPr>
                <w:rFonts w:ascii="Times New Roman"/>
                <w:sz w:val="20"/>
              </w:rPr>
            </w:pPr>
          </w:p>
        </w:tc>
        <w:tc>
          <w:tcPr>
            <w:tcW w:w="1992" w:type="dxa"/>
          </w:tcPr>
          <w:p w14:paraId="62266059" w14:textId="77777777" w:rsidR="001C65E1" w:rsidRDefault="001C65E1">
            <w:pPr>
              <w:pStyle w:val="TableParagraph"/>
              <w:rPr>
                <w:rFonts w:ascii="Times New Roman"/>
                <w:sz w:val="20"/>
              </w:rPr>
            </w:pPr>
          </w:p>
        </w:tc>
      </w:tr>
      <w:tr w:rsidR="001C65E1" w14:paraId="662EFC83" w14:textId="77777777">
        <w:trPr>
          <w:trHeight w:val="458"/>
        </w:trPr>
        <w:tc>
          <w:tcPr>
            <w:tcW w:w="2686" w:type="dxa"/>
          </w:tcPr>
          <w:p w14:paraId="60E83DE8" w14:textId="77777777" w:rsidR="001C65E1" w:rsidRDefault="00C7656A">
            <w:pPr>
              <w:pStyle w:val="TableParagraph"/>
              <w:spacing w:line="228" w:lineRule="exact"/>
              <w:ind w:left="112"/>
              <w:rPr>
                <w:sz w:val="20"/>
              </w:rPr>
            </w:pPr>
            <w:r>
              <w:rPr>
                <w:spacing w:val="-2"/>
                <w:sz w:val="20"/>
              </w:rPr>
              <w:t>-Online</w:t>
            </w:r>
            <w:r>
              <w:rPr>
                <w:spacing w:val="-15"/>
                <w:sz w:val="20"/>
              </w:rPr>
              <w:t xml:space="preserve"> </w:t>
            </w:r>
            <w:r>
              <w:rPr>
                <w:spacing w:val="-2"/>
                <w:sz w:val="20"/>
              </w:rPr>
              <w:t>kennisbank nieuwsbrieven</w:t>
            </w:r>
          </w:p>
        </w:tc>
        <w:tc>
          <w:tcPr>
            <w:tcW w:w="1229" w:type="dxa"/>
          </w:tcPr>
          <w:p w14:paraId="489BD4E8" w14:textId="77777777" w:rsidR="001C65E1" w:rsidRDefault="001C65E1">
            <w:pPr>
              <w:pStyle w:val="TableParagraph"/>
              <w:rPr>
                <w:rFonts w:ascii="Times New Roman"/>
                <w:sz w:val="20"/>
              </w:rPr>
            </w:pPr>
          </w:p>
        </w:tc>
        <w:tc>
          <w:tcPr>
            <w:tcW w:w="1059" w:type="dxa"/>
            <w:shd w:val="clear" w:color="auto" w:fill="D9D9D9"/>
          </w:tcPr>
          <w:p w14:paraId="1D43AA24" w14:textId="77777777" w:rsidR="001C65E1" w:rsidRDefault="001C65E1">
            <w:pPr>
              <w:pStyle w:val="TableParagraph"/>
              <w:rPr>
                <w:rFonts w:ascii="Times New Roman"/>
                <w:sz w:val="20"/>
              </w:rPr>
            </w:pPr>
          </w:p>
        </w:tc>
        <w:tc>
          <w:tcPr>
            <w:tcW w:w="1992" w:type="dxa"/>
          </w:tcPr>
          <w:p w14:paraId="47E2E318" w14:textId="77777777" w:rsidR="001C65E1" w:rsidRDefault="001C65E1">
            <w:pPr>
              <w:pStyle w:val="TableParagraph"/>
              <w:rPr>
                <w:rFonts w:ascii="Times New Roman"/>
                <w:sz w:val="20"/>
              </w:rPr>
            </w:pPr>
          </w:p>
        </w:tc>
      </w:tr>
      <w:tr w:rsidR="001C65E1" w14:paraId="059151BA" w14:textId="77777777">
        <w:trPr>
          <w:trHeight w:val="522"/>
        </w:trPr>
        <w:tc>
          <w:tcPr>
            <w:tcW w:w="2686" w:type="dxa"/>
          </w:tcPr>
          <w:p w14:paraId="339A23E7" w14:textId="77777777" w:rsidR="001C65E1" w:rsidRDefault="00C7656A">
            <w:pPr>
              <w:pStyle w:val="TableParagraph"/>
              <w:spacing w:line="229" w:lineRule="exact"/>
              <w:ind w:left="112"/>
              <w:rPr>
                <w:sz w:val="20"/>
              </w:rPr>
            </w:pPr>
            <w:r>
              <w:rPr>
                <w:spacing w:val="-2"/>
                <w:sz w:val="20"/>
              </w:rPr>
              <w:t>-Themadagen</w:t>
            </w:r>
          </w:p>
        </w:tc>
        <w:tc>
          <w:tcPr>
            <w:tcW w:w="1229" w:type="dxa"/>
          </w:tcPr>
          <w:p w14:paraId="3B60277D" w14:textId="77777777" w:rsidR="001C65E1" w:rsidRDefault="001C65E1">
            <w:pPr>
              <w:pStyle w:val="TableParagraph"/>
              <w:rPr>
                <w:rFonts w:ascii="Times New Roman"/>
                <w:sz w:val="20"/>
              </w:rPr>
            </w:pPr>
          </w:p>
        </w:tc>
        <w:tc>
          <w:tcPr>
            <w:tcW w:w="1059" w:type="dxa"/>
            <w:shd w:val="clear" w:color="auto" w:fill="D9D9D9"/>
          </w:tcPr>
          <w:p w14:paraId="72D7C6B1" w14:textId="77777777" w:rsidR="001C65E1" w:rsidRDefault="001C65E1">
            <w:pPr>
              <w:pStyle w:val="TableParagraph"/>
              <w:rPr>
                <w:rFonts w:ascii="Times New Roman"/>
                <w:sz w:val="20"/>
              </w:rPr>
            </w:pPr>
          </w:p>
        </w:tc>
        <w:tc>
          <w:tcPr>
            <w:tcW w:w="1992" w:type="dxa"/>
          </w:tcPr>
          <w:p w14:paraId="5AEE5DCC" w14:textId="77777777" w:rsidR="001C65E1" w:rsidRDefault="001C65E1">
            <w:pPr>
              <w:pStyle w:val="TableParagraph"/>
              <w:rPr>
                <w:rFonts w:ascii="Times New Roman"/>
                <w:sz w:val="20"/>
              </w:rPr>
            </w:pPr>
          </w:p>
        </w:tc>
      </w:tr>
      <w:tr w:rsidR="001C65E1" w14:paraId="713ACA0A" w14:textId="77777777">
        <w:trPr>
          <w:trHeight w:val="690"/>
        </w:trPr>
        <w:tc>
          <w:tcPr>
            <w:tcW w:w="2686" w:type="dxa"/>
          </w:tcPr>
          <w:p w14:paraId="32F8EE4A" w14:textId="77777777" w:rsidR="001C65E1" w:rsidRDefault="00C7656A">
            <w:pPr>
              <w:pStyle w:val="TableParagraph"/>
              <w:spacing w:line="229" w:lineRule="exact"/>
              <w:ind w:left="112"/>
              <w:rPr>
                <w:sz w:val="20"/>
              </w:rPr>
            </w:pPr>
            <w:r>
              <w:rPr>
                <w:sz w:val="20"/>
              </w:rPr>
              <w:t>-</w:t>
            </w:r>
            <w:r>
              <w:rPr>
                <w:spacing w:val="-6"/>
                <w:sz w:val="20"/>
              </w:rPr>
              <w:t xml:space="preserve"> </w:t>
            </w:r>
            <w:r>
              <w:rPr>
                <w:spacing w:val="-2"/>
                <w:sz w:val="20"/>
              </w:rPr>
              <w:t>Crisisbegeleiding</w:t>
            </w:r>
          </w:p>
        </w:tc>
        <w:tc>
          <w:tcPr>
            <w:tcW w:w="1229" w:type="dxa"/>
          </w:tcPr>
          <w:p w14:paraId="12DA5CAF" w14:textId="77777777" w:rsidR="001C65E1" w:rsidRDefault="001C65E1">
            <w:pPr>
              <w:pStyle w:val="TableParagraph"/>
              <w:rPr>
                <w:rFonts w:ascii="Times New Roman"/>
                <w:sz w:val="20"/>
              </w:rPr>
            </w:pPr>
          </w:p>
        </w:tc>
        <w:tc>
          <w:tcPr>
            <w:tcW w:w="1059" w:type="dxa"/>
            <w:shd w:val="clear" w:color="auto" w:fill="D9D9D9"/>
          </w:tcPr>
          <w:p w14:paraId="5E226A35" w14:textId="77777777" w:rsidR="001C65E1" w:rsidRDefault="001C65E1">
            <w:pPr>
              <w:pStyle w:val="TableParagraph"/>
              <w:rPr>
                <w:rFonts w:ascii="Times New Roman"/>
                <w:sz w:val="20"/>
              </w:rPr>
            </w:pPr>
          </w:p>
        </w:tc>
        <w:tc>
          <w:tcPr>
            <w:tcW w:w="1992" w:type="dxa"/>
          </w:tcPr>
          <w:p w14:paraId="69515BC7" w14:textId="77777777" w:rsidR="001C65E1" w:rsidRDefault="001C65E1">
            <w:pPr>
              <w:pStyle w:val="TableParagraph"/>
              <w:rPr>
                <w:rFonts w:ascii="Times New Roman"/>
                <w:sz w:val="20"/>
              </w:rPr>
            </w:pPr>
          </w:p>
        </w:tc>
      </w:tr>
      <w:tr w:rsidR="001C65E1" w14:paraId="5E54E7F4" w14:textId="77777777">
        <w:trPr>
          <w:trHeight w:val="695"/>
        </w:trPr>
        <w:tc>
          <w:tcPr>
            <w:tcW w:w="2686" w:type="dxa"/>
          </w:tcPr>
          <w:p w14:paraId="7765DF49" w14:textId="77777777" w:rsidR="001C65E1" w:rsidRDefault="00C7656A">
            <w:pPr>
              <w:pStyle w:val="TableParagraph"/>
              <w:spacing w:line="229" w:lineRule="exact"/>
              <w:ind w:left="112"/>
              <w:rPr>
                <w:b/>
                <w:sz w:val="20"/>
              </w:rPr>
            </w:pPr>
            <w:r>
              <w:rPr>
                <w:b/>
                <w:spacing w:val="-2"/>
                <w:sz w:val="20"/>
              </w:rPr>
              <w:t>Mediation</w:t>
            </w:r>
          </w:p>
        </w:tc>
        <w:tc>
          <w:tcPr>
            <w:tcW w:w="1229" w:type="dxa"/>
          </w:tcPr>
          <w:p w14:paraId="1A33E4E4" w14:textId="77777777" w:rsidR="001C65E1" w:rsidRDefault="001C65E1">
            <w:pPr>
              <w:pStyle w:val="TableParagraph"/>
              <w:rPr>
                <w:rFonts w:ascii="Times New Roman"/>
                <w:sz w:val="20"/>
              </w:rPr>
            </w:pPr>
          </w:p>
        </w:tc>
        <w:tc>
          <w:tcPr>
            <w:tcW w:w="1059" w:type="dxa"/>
            <w:shd w:val="clear" w:color="auto" w:fill="D9D9D9"/>
          </w:tcPr>
          <w:p w14:paraId="53E0AB8F" w14:textId="77777777" w:rsidR="001C65E1" w:rsidRDefault="001C65E1">
            <w:pPr>
              <w:pStyle w:val="TableParagraph"/>
              <w:rPr>
                <w:rFonts w:ascii="Times New Roman"/>
                <w:sz w:val="20"/>
              </w:rPr>
            </w:pPr>
          </w:p>
        </w:tc>
        <w:tc>
          <w:tcPr>
            <w:tcW w:w="1992" w:type="dxa"/>
          </w:tcPr>
          <w:p w14:paraId="6D2277A5" w14:textId="77777777" w:rsidR="001C65E1" w:rsidRDefault="001C65E1">
            <w:pPr>
              <w:pStyle w:val="TableParagraph"/>
              <w:rPr>
                <w:rFonts w:ascii="Times New Roman"/>
                <w:sz w:val="20"/>
              </w:rPr>
            </w:pPr>
          </w:p>
        </w:tc>
      </w:tr>
      <w:tr w:rsidR="001C65E1" w14:paraId="37129FBF" w14:textId="77777777">
        <w:trPr>
          <w:trHeight w:val="688"/>
        </w:trPr>
        <w:tc>
          <w:tcPr>
            <w:tcW w:w="2686" w:type="dxa"/>
            <w:shd w:val="clear" w:color="auto" w:fill="D9D9D9"/>
          </w:tcPr>
          <w:p w14:paraId="7A5374F2" w14:textId="77777777" w:rsidR="001C65E1" w:rsidRDefault="00C7656A">
            <w:pPr>
              <w:pStyle w:val="TableParagraph"/>
              <w:spacing w:line="229" w:lineRule="exact"/>
              <w:ind w:left="112"/>
              <w:rPr>
                <w:b/>
                <w:sz w:val="20"/>
              </w:rPr>
            </w:pPr>
            <w:r>
              <w:rPr>
                <w:b/>
                <w:sz w:val="20"/>
              </w:rPr>
              <w:t>Totaal</w:t>
            </w:r>
            <w:r>
              <w:rPr>
                <w:b/>
                <w:spacing w:val="-11"/>
                <w:sz w:val="20"/>
              </w:rPr>
              <w:t xml:space="preserve"> </w:t>
            </w:r>
            <w:r>
              <w:rPr>
                <w:b/>
                <w:spacing w:val="-2"/>
                <w:sz w:val="20"/>
              </w:rPr>
              <w:t>score</w:t>
            </w:r>
          </w:p>
        </w:tc>
        <w:tc>
          <w:tcPr>
            <w:tcW w:w="1229" w:type="dxa"/>
            <w:shd w:val="clear" w:color="auto" w:fill="D9D9D9"/>
          </w:tcPr>
          <w:p w14:paraId="6EBA6B09" w14:textId="77777777" w:rsidR="001C65E1" w:rsidRDefault="001C65E1">
            <w:pPr>
              <w:pStyle w:val="TableParagraph"/>
              <w:rPr>
                <w:rFonts w:ascii="Times New Roman"/>
                <w:sz w:val="20"/>
              </w:rPr>
            </w:pPr>
          </w:p>
        </w:tc>
        <w:tc>
          <w:tcPr>
            <w:tcW w:w="1059" w:type="dxa"/>
            <w:shd w:val="clear" w:color="auto" w:fill="D9D9D9"/>
          </w:tcPr>
          <w:p w14:paraId="00A933AE" w14:textId="77777777" w:rsidR="001C65E1" w:rsidRDefault="001C65E1">
            <w:pPr>
              <w:pStyle w:val="TableParagraph"/>
              <w:rPr>
                <w:rFonts w:ascii="Times New Roman"/>
                <w:sz w:val="20"/>
              </w:rPr>
            </w:pPr>
          </w:p>
        </w:tc>
        <w:tc>
          <w:tcPr>
            <w:tcW w:w="1992" w:type="dxa"/>
            <w:shd w:val="clear" w:color="auto" w:fill="D9D9D9"/>
          </w:tcPr>
          <w:p w14:paraId="763053FA" w14:textId="77777777" w:rsidR="001C65E1" w:rsidRDefault="001C65E1">
            <w:pPr>
              <w:pStyle w:val="TableParagraph"/>
              <w:rPr>
                <w:rFonts w:ascii="Times New Roman"/>
                <w:sz w:val="20"/>
              </w:rPr>
            </w:pPr>
          </w:p>
        </w:tc>
      </w:tr>
    </w:tbl>
    <w:p w14:paraId="6087466A" w14:textId="77777777" w:rsidR="001C65E1" w:rsidRDefault="001C65E1">
      <w:pPr>
        <w:pStyle w:val="BodyText"/>
        <w:spacing w:before="6"/>
        <w:rPr>
          <w:sz w:val="14"/>
        </w:rPr>
      </w:pPr>
    </w:p>
    <w:p w14:paraId="40A53D27" w14:textId="77777777" w:rsidR="001C65E1" w:rsidRDefault="00C7656A">
      <w:pPr>
        <w:pStyle w:val="Heading3"/>
      </w:pPr>
      <w:r>
        <w:t>Gelieve</w:t>
      </w:r>
      <w:r>
        <w:rPr>
          <w:spacing w:val="-7"/>
        </w:rPr>
        <w:t xml:space="preserve"> </w:t>
      </w:r>
      <w:r>
        <w:t>in</w:t>
      </w:r>
      <w:r>
        <w:rPr>
          <w:spacing w:val="-7"/>
        </w:rPr>
        <w:t xml:space="preserve"> </w:t>
      </w:r>
      <w:r>
        <w:t>de</w:t>
      </w:r>
      <w:r>
        <w:rPr>
          <w:spacing w:val="-7"/>
        </w:rPr>
        <w:t xml:space="preserve"> </w:t>
      </w:r>
      <w:r>
        <w:t>gearceerde</w:t>
      </w:r>
      <w:r>
        <w:rPr>
          <w:spacing w:val="-9"/>
        </w:rPr>
        <w:t xml:space="preserve"> </w:t>
      </w:r>
      <w:r>
        <w:t>kolom</w:t>
      </w:r>
      <w:r>
        <w:rPr>
          <w:spacing w:val="-6"/>
        </w:rPr>
        <w:t xml:space="preserve"> </w:t>
      </w:r>
      <w:r>
        <w:t>Score</w:t>
      </w:r>
      <w:r>
        <w:rPr>
          <w:spacing w:val="-10"/>
        </w:rPr>
        <w:t xml:space="preserve"> </w:t>
      </w:r>
      <w:r>
        <w:t>niets</w:t>
      </w:r>
      <w:r>
        <w:rPr>
          <w:spacing w:val="-5"/>
        </w:rPr>
        <w:t xml:space="preserve"> </w:t>
      </w:r>
      <w:r>
        <w:t>in</w:t>
      </w:r>
      <w:r>
        <w:rPr>
          <w:spacing w:val="-7"/>
        </w:rPr>
        <w:t xml:space="preserve"> </w:t>
      </w:r>
      <w:r>
        <w:t>te</w:t>
      </w:r>
      <w:r>
        <w:rPr>
          <w:spacing w:val="-6"/>
        </w:rPr>
        <w:t xml:space="preserve"> </w:t>
      </w:r>
      <w:r>
        <w:rPr>
          <w:spacing w:val="-2"/>
        </w:rPr>
        <w:t>vullen.</w:t>
      </w:r>
    </w:p>
    <w:p w14:paraId="1E27E98C" w14:textId="77777777" w:rsidR="001C65E1" w:rsidRDefault="00C7656A">
      <w:pPr>
        <w:pStyle w:val="BodyText"/>
        <w:spacing w:before="23" w:line="460" w:lineRule="atLeast"/>
        <w:ind w:left="300" w:right="1895"/>
      </w:pPr>
      <w:r>
        <w:t>Toelichting</w:t>
      </w:r>
      <w:r>
        <w:rPr>
          <w:spacing w:val="-7"/>
        </w:rPr>
        <w:t xml:space="preserve"> </w:t>
      </w:r>
      <w:r>
        <w:t>crisisbegeleiding</w:t>
      </w:r>
      <w:r>
        <w:rPr>
          <w:spacing w:val="-5"/>
        </w:rPr>
        <w:t xml:space="preserve"> </w:t>
      </w:r>
      <w:r>
        <w:t>(max.</w:t>
      </w:r>
      <w:r>
        <w:rPr>
          <w:spacing w:val="-7"/>
        </w:rPr>
        <w:t xml:space="preserve"> </w:t>
      </w:r>
      <w:r>
        <w:t>2</w:t>
      </w:r>
      <w:r>
        <w:rPr>
          <w:spacing w:val="-8"/>
        </w:rPr>
        <w:t xml:space="preserve"> </w:t>
      </w:r>
      <w:r>
        <w:t>A4</w:t>
      </w:r>
      <w:r>
        <w:rPr>
          <w:spacing w:val="-8"/>
        </w:rPr>
        <w:t xml:space="preserve"> </w:t>
      </w:r>
      <w:r>
        <w:t>in</w:t>
      </w:r>
      <w:r>
        <w:rPr>
          <w:spacing w:val="-8"/>
        </w:rPr>
        <w:t xml:space="preserve"> </w:t>
      </w:r>
      <w:r>
        <w:t>het</w:t>
      </w:r>
      <w:r>
        <w:rPr>
          <w:spacing w:val="-7"/>
        </w:rPr>
        <w:t xml:space="preserve"> </w:t>
      </w:r>
      <w:r>
        <w:t>oorspronkelijke</w:t>
      </w:r>
      <w:r>
        <w:rPr>
          <w:spacing w:val="-6"/>
        </w:rPr>
        <w:t xml:space="preserve"> </w:t>
      </w:r>
      <w:r>
        <w:t>format</w:t>
      </w:r>
      <w:r>
        <w:rPr>
          <w:spacing w:val="-7"/>
        </w:rPr>
        <w:t xml:space="preserve"> </w:t>
      </w:r>
      <w:r>
        <w:t>en</w:t>
      </w:r>
      <w:r>
        <w:rPr>
          <w:spacing w:val="-5"/>
        </w:rPr>
        <w:t xml:space="preserve"> </w:t>
      </w:r>
      <w:r>
        <w:t>lettertype)</w:t>
      </w:r>
      <w:r>
        <w:rPr>
          <w:spacing w:val="-2"/>
        </w:rPr>
        <w:t xml:space="preserve"> </w:t>
      </w:r>
      <w:r>
        <w:t>bijvoegen! Deze bijlage is ook als aparte bijlage in Word-formaat toegevoegd onder de naam:</w:t>
      </w:r>
    </w:p>
    <w:p w14:paraId="7C37544E" w14:textId="77777777" w:rsidR="001C65E1" w:rsidRDefault="00C7656A">
      <w:pPr>
        <w:pStyle w:val="BodyText"/>
        <w:spacing w:before="1"/>
        <w:ind w:left="300"/>
      </w:pPr>
      <w:r>
        <w:t>Bijlage</w:t>
      </w:r>
      <w:r>
        <w:rPr>
          <w:spacing w:val="-11"/>
        </w:rPr>
        <w:t xml:space="preserve"> </w:t>
      </w:r>
      <w:r>
        <w:t>4</w:t>
      </w:r>
      <w:r>
        <w:rPr>
          <w:spacing w:val="-8"/>
        </w:rPr>
        <w:t xml:space="preserve"> </w:t>
      </w:r>
      <w:r>
        <w:t>Service</w:t>
      </w:r>
      <w:r>
        <w:rPr>
          <w:spacing w:val="-10"/>
        </w:rPr>
        <w:t xml:space="preserve"> </w:t>
      </w:r>
      <w:r>
        <w:rPr>
          <w:spacing w:val="-2"/>
        </w:rPr>
        <w:t>wensenformulier.doc’</w:t>
      </w:r>
    </w:p>
    <w:p w14:paraId="71AA3A3B" w14:textId="77777777" w:rsidR="001C65E1" w:rsidRDefault="001C65E1">
      <w:pPr>
        <w:pStyle w:val="BodyText"/>
        <w:rPr>
          <w:sz w:val="22"/>
        </w:rPr>
      </w:pPr>
    </w:p>
    <w:p w14:paraId="2A88DA0D" w14:textId="77777777" w:rsidR="001C65E1" w:rsidRDefault="001C65E1">
      <w:pPr>
        <w:pStyle w:val="BodyText"/>
        <w:spacing w:before="10"/>
        <w:rPr>
          <w:sz w:val="17"/>
        </w:rPr>
      </w:pPr>
    </w:p>
    <w:p w14:paraId="5F21FEDC" w14:textId="77777777" w:rsidR="001C65E1" w:rsidRDefault="00C7656A">
      <w:pPr>
        <w:pStyle w:val="Heading4"/>
        <w:spacing w:before="1"/>
      </w:pPr>
      <w:r>
        <w:t>Getekend</w:t>
      </w:r>
      <w:r>
        <w:rPr>
          <w:spacing w:val="-14"/>
        </w:rPr>
        <w:t xml:space="preserve"> </w:t>
      </w:r>
      <w:r>
        <w:t>voor</w:t>
      </w:r>
      <w:r>
        <w:rPr>
          <w:spacing w:val="-14"/>
        </w:rPr>
        <w:t xml:space="preserve"> </w:t>
      </w:r>
      <w:r>
        <w:rPr>
          <w:spacing w:val="-2"/>
        </w:rPr>
        <w:t>akkoord:</w:t>
      </w: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08"/>
        <w:gridCol w:w="6794"/>
      </w:tblGrid>
      <w:tr w:rsidR="001C65E1" w14:paraId="5E98F539" w14:textId="77777777">
        <w:trPr>
          <w:trHeight w:val="448"/>
        </w:trPr>
        <w:tc>
          <w:tcPr>
            <w:tcW w:w="2208" w:type="dxa"/>
          </w:tcPr>
          <w:p w14:paraId="363B2B78" w14:textId="77777777" w:rsidR="001C65E1" w:rsidRDefault="00C7656A">
            <w:pPr>
              <w:pStyle w:val="TableParagraph"/>
              <w:spacing w:before="110"/>
              <w:ind w:left="71"/>
              <w:rPr>
                <w:sz w:val="20"/>
              </w:rPr>
            </w:pPr>
            <w:r>
              <w:rPr>
                <w:sz w:val="20"/>
              </w:rPr>
              <w:t>Naam</w:t>
            </w:r>
            <w:r>
              <w:rPr>
                <w:spacing w:val="-5"/>
                <w:sz w:val="20"/>
              </w:rPr>
              <w:t xml:space="preserve"> </w:t>
            </w:r>
            <w:r>
              <w:rPr>
                <w:spacing w:val="-2"/>
                <w:sz w:val="20"/>
              </w:rPr>
              <w:t>inschrijver</w:t>
            </w:r>
          </w:p>
        </w:tc>
        <w:tc>
          <w:tcPr>
            <w:tcW w:w="6794" w:type="dxa"/>
          </w:tcPr>
          <w:p w14:paraId="16FF6380" w14:textId="77777777" w:rsidR="001C65E1" w:rsidRDefault="001C65E1">
            <w:pPr>
              <w:pStyle w:val="TableParagraph"/>
              <w:rPr>
                <w:rFonts w:ascii="Times New Roman"/>
                <w:sz w:val="20"/>
              </w:rPr>
            </w:pPr>
          </w:p>
        </w:tc>
      </w:tr>
      <w:tr w:rsidR="001C65E1" w14:paraId="021CE4EE" w14:textId="77777777">
        <w:trPr>
          <w:trHeight w:val="412"/>
        </w:trPr>
        <w:tc>
          <w:tcPr>
            <w:tcW w:w="2208" w:type="dxa"/>
          </w:tcPr>
          <w:p w14:paraId="2D046FBD" w14:textId="77777777" w:rsidR="001C65E1" w:rsidRDefault="00C7656A">
            <w:pPr>
              <w:pStyle w:val="TableParagraph"/>
              <w:spacing w:before="90"/>
              <w:ind w:left="71"/>
              <w:rPr>
                <w:sz w:val="20"/>
              </w:rPr>
            </w:pPr>
            <w:r>
              <w:rPr>
                <w:sz w:val="20"/>
              </w:rPr>
              <w:t>Naam</w:t>
            </w:r>
            <w:r>
              <w:rPr>
                <w:spacing w:val="-8"/>
                <w:sz w:val="20"/>
              </w:rPr>
              <w:t xml:space="preserve"> </w:t>
            </w:r>
            <w:r>
              <w:rPr>
                <w:spacing w:val="-2"/>
                <w:sz w:val="20"/>
              </w:rPr>
              <w:t>tekenbevoegde</w:t>
            </w:r>
          </w:p>
        </w:tc>
        <w:tc>
          <w:tcPr>
            <w:tcW w:w="6794" w:type="dxa"/>
          </w:tcPr>
          <w:p w14:paraId="1E3F6BF2" w14:textId="77777777" w:rsidR="001C65E1" w:rsidRDefault="001C65E1">
            <w:pPr>
              <w:pStyle w:val="TableParagraph"/>
              <w:rPr>
                <w:rFonts w:ascii="Times New Roman"/>
                <w:sz w:val="20"/>
              </w:rPr>
            </w:pPr>
          </w:p>
        </w:tc>
      </w:tr>
      <w:tr w:rsidR="001C65E1" w14:paraId="4C7C69E4" w14:textId="77777777">
        <w:trPr>
          <w:trHeight w:val="417"/>
        </w:trPr>
        <w:tc>
          <w:tcPr>
            <w:tcW w:w="2208" w:type="dxa"/>
          </w:tcPr>
          <w:p w14:paraId="298732EA" w14:textId="77777777" w:rsidR="001C65E1" w:rsidRDefault="00C7656A">
            <w:pPr>
              <w:pStyle w:val="TableParagraph"/>
              <w:spacing w:before="93"/>
              <w:ind w:left="71"/>
              <w:rPr>
                <w:sz w:val="20"/>
              </w:rPr>
            </w:pPr>
            <w:r>
              <w:rPr>
                <w:spacing w:val="-2"/>
                <w:sz w:val="20"/>
              </w:rPr>
              <w:t>Handtekening</w:t>
            </w:r>
          </w:p>
        </w:tc>
        <w:tc>
          <w:tcPr>
            <w:tcW w:w="6794" w:type="dxa"/>
          </w:tcPr>
          <w:p w14:paraId="42B8F42E" w14:textId="77777777" w:rsidR="001C65E1" w:rsidRDefault="001C65E1">
            <w:pPr>
              <w:pStyle w:val="TableParagraph"/>
              <w:rPr>
                <w:rFonts w:ascii="Times New Roman"/>
                <w:sz w:val="20"/>
              </w:rPr>
            </w:pPr>
          </w:p>
        </w:tc>
      </w:tr>
      <w:tr w:rsidR="001C65E1" w14:paraId="1B07043A" w14:textId="77777777">
        <w:trPr>
          <w:trHeight w:val="426"/>
        </w:trPr>
        <w:tc>
          <w:tcPr>
            <w:tcW w:w="2208" w:type="dxa"/>
          </w:tcPr>
          <w:p w14:paraId="5BF74038" w14:textId="77777777" w:rsidR="001C65E1" w:rsidRDefault="00C7656A">
            <w:pPr>
              <w:pStyle w:val="TableParagraph"/>
              <w:spacing w:before="98"/>
              <w:ind w:left="71"/>
              <w:rPr>
                <w:sz w:val="20"/>
              </w:rPr>
            </w:pPr>
            <w:r>
              <w:rPr>
                <w:spacing w:val="-2"/>
                <w:sz w:val="20"/>
              </w:rPr>
              <w:t>Datum</w:t>
            </w:r>
          </w:p>
        </w:tc>
        <w:tc>
          <w:tcPr>
            <w:tcW w:w="6794" w:type="dxa"/>
          </w:tcPr>
          <w:p w14:paraId="37678FDE" w14:textId="77777777" w:rsidR="001C65E1" w:rsidRDefault="001C65E1">
            <w:pPr>
              <w:pStyle w:val="TableParagraph"/>
              <w:rPr>
                <w:rFonts w:ascii="Times New Roman"/>
                <w:sz w:val="20"/>
              </w:rPr>
            </w:pPr>
          </w:p>
        </w:tc>
      </w:tr>
    </w:tbl>
    <w:p w14:paraId="7739F0F8" w14:textId="77777777" w:rsidR="001C65E1" w:rsidRDefault="001C65E1">
      <w:pPr>
        <w:rPr>
          <w:rFonts w:ascii="Times New Roman"/>
          <w:sz w:val="20"/>
        </w:rPr>
        <w:sectPr w:rsidR="001C65E1">
          <w:pgSz w:w="11920" w:h="16850"/>
          <w:pgMar w:top="2380" w:right="140" w:bottom="1080" w:left="1140" w:header="349" w:footer="882" w:gutter="0"/>
          <w:cols w:space="708"/>
        </w:sectPr>
      </w:pPr>
    </w:p>
    <w:p w14:paraId="04DE5A60" w14:textId="77777777" w:rsidR="001C65E1" w:rsidRDefault="001C65E1">
      <w:pPr>
        <w:pStyle w:val="BodyText"/>
        <w:rPr>
          <w:b/>
        </w:rPr>
      </w:pPr>
    </w:p>
    <w:p w14:paraId="613DC726" w14:textId="77777777" w:rsidR="001C65E1" w:rsidRDefault="001C65E1">
      <w:pPr>
        <w:pStyle w:val="BodyText"/>
        <w:rPr>
          <w:b/>
        </w:rPr>
      </w:pPr>
    </w:p>
    <w:p w14:paraId="1A0DF870" w14:textId="77777777" w:rsidR="001C65E1" w:rsidRDefault="00C7656A">
      <w:pPr>
        <w:spacing w:before="259"/>
        <w:ind w:left="300"/>
        <w:jc w:val="both"/>
        <w:rPr>
          <w:sz w:val="32"/>
        </w:rPr>
      </w:pPr>
      <w:r>
        <w:rPr>
          <w:sz w:val="32"/>
        </w:rPr>
        <w:t>Bijlage</w:t>
      </w:r>
      <w:r>
        <w:rPr>
          <w:spacing w:val="-18"/>
          <w:sz w:val="32"/>
        </w:rPr>
        <w:t xml:space="preserve"> </w:t>
      </w:r>
      <w:r>
        <w:rPr>
          <w:sz w:val="32"/>
        </w:rPr>
        <w:t>5</w:t>
      </w:r>
      <w:r>
        <w:rPr>
          <w:spacing w:val="-19"/>
          <w:sz w:val="32"/>
        </w:rPr>
        <w:t xml:space="preserve"> </w:t>
      </w:r>
      <w:r>
        <w:rPr>
          <w:sz w:val="32"/>
        </w:rPr>
        <w:t>:</w:t>
      </w:r>
      <w:r>
        <w:rPr>
          <w:spacing w:val="-16"/>
          <w:sz w:val="32"/>
        </w:rPr>
        <w:t xml:space="preserve"> </w:t>
      </w:r>
      <w:r>
        <w:rPr>
          <w:sz w:val="32"/>
        </w:rPr>
        <w:t>Schadecijfers</w:t>
      </w:r>
      <w:r>
        <w:rPr>
          <w:spacing w:val="-18"/>
          <w:sz w:val="32"/>
        </w:rPr>
        <w:t xml:space="preserve"> </w:t>
      </w:r>
      <w:r>
        <w:rPr>
          <w:sz w:val="32"/>
        </w:rPr>
        <w:t>Provincie</w:t>
      </w:r>
      <w:r>
        <w:rPr>
          <w:spacing w:val="-14"/>
          <w:sz w:val="32"/>
        </w:rPr>
        <w:t xml:space="preserve"> </w:t>
      </w:r>
      <w:r>
        <w:rPr>
          <w:sz w:val="32"/>
        </w:rPr>
        <w:t>Drenthe</w:t>
      </w:r>
      <w:r>
        <w:rPr>
          <w:spacing w:val="-14"/>
          <w:sz w:val="32"/>
        </w:rPr>
        <w:t xml:space="preserve"> </w:t>
      </w:r>
      <w:r>
        <w:rPr>
          <w:sz w:val="32"/>
        </w:rPr>
        <w:t>2015-</w:t>
      </w:r>
      <w:r>
        <w:rPr>
          <w:spacing w:val="-4"/>
          <w:sz w:val="32"/>
        </w:rPr>
        <w:t>2022</w:t>
      </w:r>
    </w:p>
    <w:p w14:paraId="2500AF4A" w14:textId="77777777" w:rsidR="001C65E1" w:rsidRDefault="00C7656A">
      <w:pPr>
        <w:pStyle w:val="BodyText"/>
        <w:spacing w:before="229"/>
        <w:ind w:left="300" w:right="991"/>
        <w:jc w:val="both"/>
      </w:pPr>
      <w:r>
        <w:t>De</w:t>
      </w:r>
      <w:r>
        <w:rPr>
          <w:spacing w:val="-8"/>
        </w:rPr>
        <w:t xml:space="preserve"> </w:t>
      </w:r>
      <w:r>
        <w:t>overzichten</w:t>
      </w:r>
      <w:r>
        <w:rPr>
          <w:spacing w:val="-8"/>
        </w:rPr>
        <w:t xml:space="preserve"> </w:t>
      </w:r>
      <w:r>
        <w:t>zijn</w:t>
      </w:r>
      <w:r>
        <w:rPr>
          <w:spacing w:val="-8"/>
        </w:rPr>
        <w:t xml:space="preserve"> </w:t>
      </w:r>
      <w:r>
        <w:t>in</w:t>
      </w:r>
      <w:r>
        <w:rPr>
          <w:spacing w:val="-10"/>
        </w:rPr>
        <w:t xml:space="preserve"> </w:t>
      </w:r>
      <w:r>
        <w:t>verband</w:t>
      </w:r>
      <w:r>
        <w:rPr>
          <w:spacing w:val="-7"/>
        </w:rPr>
        <w:t xml:space="preserve"> </w:t>
      </w:r>
      <w:r>
        <w:t>met</w:t>
      </w:r>
      <w:r>
        <w:rPr>
          <w:spacing w:val="-8"/>
        </w:rPr>
        <w:t xml:space="preserve"> </w:t>
      </w:r>
      <w:r>
        <w:t>het</w:t>
      </w:r>
      <w:r>
        <w:rPr>
          <w:spacing w:val="-8"/>
        </w:rPr>
        <w:t xml:space="preserve"> </w:t>
      </w:r>
      <w:r>
        <w:t>(privacy)gevoelige</w:t>
      </w:r>
      <w:r>
        <w:rPr>
          <w:spacing w:val="-8"/>
        </w:rPr>
        <w:t xml:space="preserve"> </w:t>
      </w:r>
      <w:r>
        <w:t>karakter</w:t>
      </w:r>
      <w:r>
        <w:rPr>
          <w:spacing w:val="-9"/>
        </w:rPr>
        <w:t xml:space="preserve"> </w:t>
      </w:r>
      <w:r>
        <w:t>van</w:t>
      </w:r>
      <w:r>
        <w:rPr>
          <w:spacing w:val="-8"/>
        </w:rPr>
        <w:t xml:space="preserve"> </w:t>
      </w:r>
      <w:r>
        <w:t>de</w:t>
      </w:r>
      <w:r>
        <w:rPr>
          <w:spacing w:val="-8"/>
        </w:rPr>
        <w:t xml:space="preserve"> </w:t>
      </w:r>
      <w:r>
        <w:t>informatie</w:t>
      </w:r>
      <w:r>
        <w:rPr>
          <w:spacing w:val="-9"/>
        </w:rPr>
        <w:t xml:space="preserve"> </w:t>
      </w:r>
      <w:r>
        <w:t>niet</w:t>
      </w:r>
      <w:r>
        <w:rPr>
          <w:spacing w:val="-6"/>
        </w:rPr>
        <w:t xml:space="preserve"> </w:t>
      </w:r>
      <w:r>
        <w:t>gepubliceerd</w:t>
      </w:r>
      <w:r>
        <w:rPr>
          <w:spacing w:val="-5"/>
        </w:rPr>
        <w:t xml:space="preserve"> </w:t>
      </w:r>
      <w:r>
        <w:t>met de overige aanbestedingsdocumenten maar indien gewenst wel beschikbaar voor potentiële inschrijvers. U kunt de betreffende overzichten opvragen via de berichtenmodule in TenderNed.</w:t>
      </w:r>
    </w:p>
    <w:sectPr w:rsidR="001C65E1">
      <w:pgSz w:w="11920" w:h="16850"/>
      <w:pgMar w:top="2380" w:right="140" w:bottom="1080" w:left="1140" w:header="349" w:footer="88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6B0D8" w14:textId="77777777" w:rsidR="00C7656A" w:rsidRDefault="00C7656A">
      <w:r>
        <w:separator/>
      </w:r>
    </w:p>
  </w:endnote>
  <w:endnote w:type="continuationSeparator" w:id="0">
    <w:p w14:paraId="49EC5BF0" w14:textId="77777777" w:rsidR="00C7656A" w:rsidRDefault="00C76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4C3A" w14:textId="77777777" w:rsidR="001C65E1" w:rsidRDefault="00C7656A">
    <w:pPr>
      <w:pStyle w:val="BodyText"/>
      <w:spacing w:line="14" w:lineRule="auto"/>
    </w:pPr>
    <w:r>
      <w:rPr>
        <w:noProof/>
      </w:rPr>
      <w:drawing>
        <wp:anchor distT="0" distB="0" distL="0" distR="0" simplePos="0" relativeHeight="486842880" behindDoc="1" locked="0" layoutInCell="1" allowOverlap="1" wp14:anchorId="77A48CE2" wp14:editId="7EBDB9B3">
          <wp:simplePos x="0" y="0"/>
          <wp:positionH relativeFrom="page">
            <wp:posOffset>5747384</wp:posOffset>
          </wp:positionH>
          <wp:positionV relativeFrom="page">
            <wp:posOffset>9717404</wp:posOffset>
          </wp:positionV>
          <wp:extent cx="804011" cy="36512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804011" cy="365125"/>
                  </a:xfrm>
                  <a:prstGeom prst="rect">
                    <a:avLst/>
                  </a:prstGeom>
                </pic:spPr>
              </pic:pic>
            </a:graphicData>
          </a:graphic>
        </wp:anchor>
      </w:drawing>
    </w:r>
    <w:r>
      <w:pict w14:anchorId="4F8A151E">
        <v:shapetype id="_x0000_t202" coordsize="21600,21600" o:spt="202" path="m,l,21600r21600,l21600,xe">
          <v:stroke joinstyle="miter"/>
          <v:path gradientshapeok="t" o:connecttype="rect"/>
        </v:shapetype>
        <v:shape id="docshape1" o:spid="_x0000_s1032" type="#_x0000_t202" style="position:absolute;margin-left:71pt;margin-top:749.6pt;width:164.15pt;height:11pt;z-index:-16473088;mso-position-horizontal-relative:page;mso-position-vertical-relative:page" filled="f" stroked="f">
          <v:textbox inset="0,0,0,0">
            <w:txbxContent>
              <w:p w14:paraId="45DAEEB1" w14:textId="77777777" w:rsidR="001C65E1" w:rsidRDefault="00C7656A">
                <w:pPr>
                  <w:spacing w:before="15"/>
                  <w:ind w:left="20"/>
                  <w:rPr>
                    <w:b/>
                    <w:sz w:val="16"/>
                  </w:rPr>
                </w:pPr>
                <w:r>
                  <w:rPr>
                    <w:sz w:val="16"/>
                  </w:rPr>
                  <w:t>Aon</w:t>
                </w:r>
                <w:r>
                  <w:rPr>
                    <w:spacing w:val="69"/>
                    <w:sz w:val="16"/>
                  </w:rPr>
                  <w:t xml:space="preserve"> </w:t>
                </w:r>
                <w:r>
                  <w:rPr>
                    <w:b/>
                    <w:sz w:val="16"/>
                  </w:rPr>
                  <w:t>|</w:t>
                </w:r>
                <w:r>
                  <w:rPr>
                    <w:b/>
                    <w:spacing w:val="29"/>
                    <w:sz w:val="16"/>
                  </w:rPr>
                  <w:t xml:space="preserve"> </w:t>
                </w:r>
                <w:r>
                  <w:rPr>
                    <w:b/>
                    <w:sz w:val="16"/>
                  </w:rPr>
                  <w:t>Liability</w:t>
                </w:r>
                <w:r>
                  <w:rPr>
                    <w:b/>
                    <w:spacing w:val="-5"/>
                    <w:sz w:val="16"/>
                  </w:rPr>
                  <w:t xml:space="preserve"> </w:t>
                </w:r>
                <w:r>
                  <w:rPr>
                    <w:b/>
                    <w:sz w:val="16"/>
                  </w:rPr>
                  <w:t>&amp;</w:t>
                </w:r>
                <w:r>
                  <w:rPr>
                    <w:b/>
                    <w:spacing w:val="-7"/>
                    <w:sz w:val="16"/>
                  </w:rPr>
                  <w:t xml:space="preserve"> </w:t>
                </w:r>
                <w:r>
                  <w:rPr>
                    <w:b/>
                    <w:sz w:val="16"/>
                  </w:rPr>
                  <w:t>Financial</w:t>
                </w:r>
                <w:r>
                  <w:rPr>
                    <w:b/>
                    <w:spacing w:val="-8"/>
                    <w:sz w:val="16"/>
                  </w:rPr>
                  <w:t xml:space="preserve"> </w:t>
                </w:r>
                <w:r>
                  <w:rPr>
                    <w:b/>
                    <w:sz w:val="16"/>
                  </w:rPr>
                  <w:t>Services</w:t>
                </w:r>
                <w:r>
                  <w:rPr>
                    <w:b/>
                    <w:spacing w:val="-6"/>
                    <w:sz w:val="16"/>
                  </w:rPr>
                  <w:t xml:space="preserve"> </w:t>
                </w:r>
                <w:r>
                  <w:rPr>
                    <w:b/>
                    <w:spacing w:val="-2"/>
                    <w:sz w:val="16"/>
                  </w:rPr>
                  <w:t>Group</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241B" w14:textId="77777777" w:rsidR="001C65E1" w:rsidRDefault="00C7656A">
    <w:pPr>
      <w:pStyle w:val="BodyText"/>
      <w:spacing w:line="14" w:lineRule="auto"/>
    </w:pPr>
    <w:r>
      <w:rPr>
        <w:noProof/>
      </w:rPr>
      <w:drawing>
        <wp:anchor distT="0" distB="0" distL="0" distR="0" simplePos="0" relativeHeight="486843904" behindDoc="1" locked="0" layoutInCell="1" allowOverlap="1" wp14:anchorId="7F58FAEF" wp14:editId="139F9744">
          <wp:simplePos x="0" y="0"/>
          <wp:positionH relativeFrom="page">
            <wp:posOffset>5758815</wp:posOffset>
          </wp:positionH>
          <wp:positionV relativeFrom="page">
            <wp:posOffset>9717404</wp:posOffset>
          </wp:positionV>
          <wp:extent cx="804011" cy="365125"/>
          <wp:effectExtent l="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1" cstate="print"/>
                  <a:stretch>
                    <a:fillRect/>
                  </a:stretch>
                </pic:blipFill>
                <pic:spPr>
                  <a:xfrm>
                    <a:off x="0" y="0"/>
                    <a:ext cx="804011" cy="365125"/>
                  </a:xfrm>
                  <a:prstGeom prst="rect">
                    <a:avLst/>
                  </a:prstGeom>
                </pic:spPr>
              </pic:pic>
            </a:graphicData>
          </a:graphic>
        </wp:anchor>
      </w:drawing>
    </w:r>
    <w:r>
      <w:pict w14:anchorId="6C7AC9AB">
        <v:shapetype id="_x0000_t202" coordsize="21600,21600" o:spt="202" path="m,l,21600r21600,l21600,xe">
          <v:stroke joinstyle="miter"/>
          <v:path gradientshapeok="t" o:connecttype="rect"/>
        </v:shapetype>
        <v:shape id="docshape2" o:spid="_x0000_s1031" type="#_x0000_t202" style="position:absolute;margin-left:71pt;margin-top:749.6pt;width:164.15pt;height:11pt;z-index:-16472064;mso-position-horizontal-relative:page;mso-position-vertical-relative:page" filled="f" stroked="f">
          <v:textbox inset="0,0,0,0">
            <w:txbxContent>
              <w:p w14:paraId="5E7CE644" w14:textId="77777777" w:rsidR="001C65E1" w:rsidRDefault="00C7656A">
                <w:pPr>
                  <w:spacing w:before="15"/>
                  <w:ind w:left="20"/>
                  <w:rPr>
                    <w:b/>
                    <w:sz w:val="16"/>
                  </w:rPr>
                </w:pPr>
                <w:r>
                  <w:rPr>
                    <w:sz w:val="16"/>
                  </w:rPr>
                  <w:t>Aon</w:t>
                </w:r>
                <w:r>
                  <w:rPr>
                    <w:spacing w:val="69"/>
                    <w:sz w:val="16"/>
                  </w:rPr>
                  <w:t xml:space="preserve"> </w:t>
                </w:r>
                <w:r>
                  <w:rPr>
                    <w:b/>
                    <w:sz w:val="16"/>
                  </w:rPr>
                  <w:t>|</w:t>
                </w:r>
                <w:r>
                  <w:rPr>
                    <w:b/>
                    <w:spacing w:val="29"/>
                    <w:sz w:val="16"/>
                  </w:rPr>
                  <w:t xml:space="preserve"> </w:t>
                </w:r>
                <w:r>
                  <w:rPr>
                    <w:b/>
                    <w:sz w:val="16"/>
                  </w:rPr>
                  <w:t>Liability</w:t>
                </w:r>
                <w:r>
                  <w:rPr>
                    <w:b/>
                    <w:spacing w:val="-5"/>
                    <w:sz w:val="16"/>
                  </w:rPr>
                  <w:t xml:space="preserve"> </w:t>
                </w:r>
                <w:r>
                  <w:rPr>
                    <w:b/>
                    <w:sz w:val="16"/>
                  </w:rPr>
                  <w:t>&amp;</w:t>
                </w:r>
                <w:r>
                  <w:rPr>
                    <w:b/>
                    <w:spacing w:val="-7"/>
                    <w:sz w:val="16"/>
                  </w:rPr>
                  <w:t xml:space="preserve"> </w:t>
                </w:r>
                <w:r>
                  <w:rPr>
                    <w:b/>
                    <w:sz w:val="16"/>
                  </w:rPr>
                  <w:t>Financial</w:t>
                </w:r>
                <w:r>
                  <w:rPr>
                    <w:b/>
                    <w:spacing w:val="-8"/>
                    <w:sz w:val="16"/>
                  </w:rPr>
                  <w:t xml:space="preserve"> </w:t>
                </w:r>
                <w:r>
                  <w:rPr>
                    <w:b/>
                    <w:sz w:val="16"/>
                  </w:rPr>
                  <w:t>Services</w:t>
                </w:r>
                <w:r>
                  <w:rPr>
                    <w:b/>
                    <w:spacing w:val="-6"/>
                    <w:sz w:val="16"/>
                  </w:rPr>
                  <w:t xml:space="preserve"> </w:t>
                </w:r>
                <w:r>
                  <w:rPr>
                    <w:b/>
                    <w:spacing w:val="-2"/>
                    <w:sz w:val="16"/>
                  </w:rPr>
                  <w:t>Group</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F7792" w14:textId="77777777" w:rsidR="001C65E1" w:rsidRDefault="00C7656A">
    <w:pPr>
      <w:pStyle w:val="BodyText"/>
      <w:spacing w:line="14" w:lineRule="auto"/>
    </w:pPr>
    <w:r>
      <w:pict w14:anchorId="629A83A0">
        <v:shapetype id="_x0000_t202" coordsize="21600,21600" o:spt="202" path="m,l,21600r21600,l21600,xe">
          <v:stroke joinstyle="miter"/>
          <v:path gradientshapeok="t" o:connecttype="rect"/>
        </v:shapetype>
        <v:shape id="docshape3" o:spid="_x0000_s1030" type="#_x0000_t202" style="position:absolute;margin-left:71pt;margin-top:786.95pt;width:164.15pt;height:11pt;z-index:-16471040;mso-position-horizontal-relative:page;mso-position-vertical-relative:page" filled="f" stroked="f">
          <v:textbox inset="0,0,0,0">
            <w:txbxContent>
              <w:p w14:paraId="5DA160C1" w14:textId="77777777" w:rsidR="001C65E1" w:rsidRDefault="00C7656A">
                <w:pPr>
                  <w:spacing w:before="15"/>
                  <w:ind w:left="20"/>
                  <w:rPr>
                    <w:b/>
                    <w:sz w:val="16"/>
                  </w:rPr>
                </w:pPr>
                <w:r>
                  <w:rPr>
                    <w:sz w:val="16"/>
                  </w:rPr>
                  <w:t>Aon</w:t>
                </w:r>
                <w:r>
                  <w:rPr>
                    <w:spacing w:val="70"/>
                    <w:sz w:val="16"/>
                  </w:rPr>
                  <w:t xml:space="preserve"> </w:t>
                </w:r>
                <w:r>
                  <w:rPr>
                    <w:b/>
                    <w:sz w:val="16"/>
                  </w:rPr>
                  <w:t>|</w:t>
                </w:r>
                <w:r>
                  <w:rPr>
                    <w:b/>
                    <w:spacing w:val="29"/>
                    <w:sz w:val="16"/>
                  </w:rPr>
                  <w:t xml:space="preserve"> </w:t>
                </w:r>
                <w:r>
                  <w:rPr>
                    <w:b/>
                    <w:sz w:val="16"/>
                  </w:rPr>
                  <w:t>Liability</w:t>
                </w:r>
                <w:r>
                  <w:rPr>
                    <w:b/>
                    <w:spacing w:val="-5"/>
                    <w:sz w:val="16"/>
                  </w:rPr>
                  <w:t xml:space="preserve"> </w:t>
                </w:r>
                <w:r>
                  <w:rPr>
                    <w:b/>
                    <w:sz w:val="16"/>
                  </w:rPr>
                  <w:t>&amp;</w:t>
                </w:r>
                <w:r>
                  <w:rPr>
                    <w:b/>
                    <w:spacing w:val="-7"/>
                    <w:sz w:val="16"/>
                  </w:rPr>
                  <w:t xml:space="preserve"> </w:t>
                </w:r>
                <w:r>
                  <w:rPr>
                    <w:b/>
                    <w:sz w:val="16"/>
                  </w:rPr>
                  <w:t>Financial</w:t>
                </w:r>
                <w:r>
                  <w:rPr>
                    <w:b/>
                    <w:spacing w:val="-9"/>
                    <w:sz w:val="16"/>
                  </w:rPr>
                  <w:t xml:space="preserve"> </w:t>
                </w:r>
                <w:r>
                  <w:rPr>
                    <w:b/>
                    <w:sz w:val="16"/>
                  </w:rPr>
                  <w:t>Services</w:t>
                </w:r>
                <w:r>
                  <w:rPr>
                    <w:b/>
                    <w:spacing w:val="-6"/>
                    <w:sz w:val="16"/>
                  </w:rPr>
                  <w:t xml:space="preserve"> </w:t>
                </w:r>
                <w:r>
                  <w:rPr>
                    <w:b/>
                    <w:spacing w:val="-2"/>
                    <w:sz w:val="16"/>
                  </w:rPr>
                  <w:t>Group</w:t>
                </w:r>
              </w:p>
            </w:txbxContent>
          </v:textbox>
          <w10:wrap anchorx="page" anchory="page"/>
        </v:shape>
      </w:pict>
    </w:r>
    <w:r>
      <w:pict w14:anchorId="5CB880D7">
        <v:shape id="docshape4" o:spid="_x0000_s1029" type="#_x0000_t202" style="position:absolute;margin-left:512.5pt;margin-top:796.1pt;width:11.5pt;height:11pt;z-index:-16470528;mso-position-horizontal-relative:page;mso-position-vertical-relative:page" filled="f" stroked="f">
          <v:textbox inset="0,0,0,0">
            <w:txbxContent>
              <w:p w14:paraId="74FF4A00" w14:textId="77777777" w:rsidR="001C65E1" w:rsidRDefault="00C7656A">
                <w:pPr>
                  <w:spacing w:before="15"/>
                  <w:ind w:left="60"/>
                  <w:rPr>
                    <w:sz w:val="16"/>
                  </w:rPr>
                </w:pPr>
                <w:r>
                  <w:rPr>
                    <w:sz w:val="16"/>
                  </w:rPr>
                  <w:fldChar w:fldCharType="begin"/>
                </w:r>
                <w:r>
                  <w:rPr>
                    <w:sz w:val="16"/>
                  </w:rPr>
                  <w:instrText xml:space="preserve"> PAGE </w:instrText>
                </w:r>
                <w:r>
                  <w:rPr>
                    <w:sz w:val="16"/>
                  </w:rPr>
                  <w:fldChar w:fldCharType="separate"/>
                </w:r>
                <w:r>
                  <w:rPr>
                    <w:sz w:val="16"/>
                  </w:rPr>
                  <w:t>1</w:t>
                </w:r>
                <w:r>
                  <w:rPr>
                    <w:sz w:val="16"/>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055C9" w14:textId="77777777" w:rsidR="001C65E1" w:rsidRDefault="00C7656A">
    <w:pPr>
      <w:pStyle w:val="BodyText"/>
      <w:spacing w:line="14" w:lineRule="auto"/>
    </w:pPr>
    <w:r>
      <w:pict w14:anchorId="2D33B1A4">
        <v:shapetype id="_x0000_t202" coordsize="21600,21600" o:spt="202" path="m,l,21600r21600,l21600,xe">
          <v:stroke joinstyle="miter"/>
          <v:path gradientshapeok="t" o:connecttype="rect"/>
        </v:shapetype>
        <v:shape id="docshape5" o:spid="_x0000_s1028" type="#_x0000_t202" style="position:absolute;margin-left:71pt;margin-top:786.95pt;width:164.15pt;height:11pt;z-index:-16470016;mso-position-horizontal-relative:page;mso-position-vertical-relative:page" filled="f" stroked="f">
          <v:textbox inset="0,0,0,0">
            <w:txbxContent>
              <w:p w14:paraId="6496A80A" w14:textId="77777777" w:rsidR="001C65E1" w:rsidRDefault="00C7656A">
                <w:pPr>
                  <w:spacing w:before="15"/>
                  <w:ind w:left="20"/>
                  <w:rPr>
                    <w:b/>
                    <w:sz w:val="16"/>
                  </w:rPr>
                </w:pPr>
                <w:r>
                  <w:rPr>
                    <w:sz w:val="16"/>
                  </w:rPr>
                  <w:t>Aon</w:t>
                </w:r>
                <w:r>
                  <w:rPr>
                    <w:spacing w:val="70"/>
                    <w:sz w:val="16"/>
                  </w:rPr>
                  <w:t xml:space="preserve"> </w:t>
                </w:r>
                <w:r>
                  <w:rPr>
                    <w:b/>
                    <w:sz w:val="16"/>
                  </w:rPr>
                  <w:t>|</w:t>
                </w:r>
                <w:r>
                  <w:rPr>
                    <w:b/>
                    <w:spacing w:val="29"/>
                    <w:sz w:val="16"/>
                  </w:rPr>
                  <w:t xml:space="preserve"> </w:t>
                </w:r>
                <w:r>
                  <w:rPr>
                    <w:b/>
                    <w:sz w:val="16"/>
                  </w:rPr>
                  <w:t>Liability</w:t>
                </w:r>
                <w:r>
                  <w:rPr>
                    <w:b/>
                    <w:spacing w:val="-5"/>
                    <w:sz w:val="16"/>
                  </w:rPr>
                  <w:t xml:space="preserve"> </w:t>
                </w:r>
                <w:r>
                  <w:rPr>
                    <w:b/>
                    <w:sz w:val="16"/>
                  </w:rPr>
                  <w:t>&amp;</w:t>
                </w:r>
                <w:r>
                  <w:rPr>
                    <w:b/>
                    <w:spacing w:val="-7"/>
                    <w:sz w:val="16"/>
                  </w:rPr>
                  <w:t xml:space="preserve"> </w:t>
                </w:r>
                <w:r>
                  <w:rPr>
                    <w:b/>
                    <w:sz w:val="16"/>
                  </w:rPr>
                  <w:t>Financial</w:t>
                </w:r>
                <w:r>
                  <w:rPr>
                    <w:b/>
                    <w:spacing w:val="-9"/>
                    <w:sz w:val="16"/>
                  </w:rPr>
                  <w:t xml:space="preserve"> </w:t>
                </w:r>
                <w:r>
                  <w:rPr>
                    <w:b/>
                    <w:sz w:val="16"/>
                  </w:rPr>
                  <w:t>Services</w:t>
                </w:r>
                <w:r>
                  <w:rPr>
                    <w:b/>
                    <w:spacing w:val="-6"/>
                    <w:sz w:val="16"/>
                  </w:rPr>
                  <w:t xml:space="preserve"> </w:t>
                </w:r>
                <w:r>
                  <w:rPr>
                    <w:b/>
                    <w:spacing w:val="-2"/>
                    <w:sz w:val="16"/>
                  </w:rPr>
                  <w:t>Group</w:t>
                </w:r>
              </w:p>
            </w:txbxContent>
          </v:textbox>
          <w10:wrap anchorx="page" anchory="page"/>
        </v:shape>
      </w:pict>
    </w:r>
    <w:r>
      <w:pict w14:anchorId="3332ABE2">
        <v:shape id="docshape6" o:spid="_x0000_s1027" type="#_x0000_t202" style="position:absolute;margin-left:512.5pt;margin-top:796.1pt;width:11.5pt;height:11pt;z-index:-16469504;mso-position-horizontal-relative:page;mso-position-vertical-relative:page" filled="f" stroked="f">
          <v:textbox inset="0,0,0,0">
            <w:txbxContent>
              <w:p w14:paraId="1E0B0E84" w14:textId="77777777" w:rsidR="001C65E1" w:rsidRDefault="00C7656A">
                <w:pPr>
                  <w:spacing w:before="15"/>
                  <w:ind w:left="60"/>
                  <w:rPr>
                    <w:sz w:val="16"/>
                  </w:rPr>
                </w:pPr>
                <w:r>
                  <w:rPr>
                    <w:sz w:val="16"/>
                  </w:rPr>
                  <w:fldChar w:fldCharType="begin"/>
                </w:r>
                <w:r>
                  <w:rPr>
                    <w:sz w:val="16"/>
                  </w:rPr>
                  <w:instrText xml:space="preserve"> PAGE </w:instrText>
                </w:r>
                <w:r>
                  <w:rPr>
                    <w:sz w:val="16"/>
                  </w:rPr>
                  <w:fldChar w:fldCharType="separate"/>
                </w:r>
                <w:r>
                  <w:rPr>
                    <w:sz w:val="16"/>
                  </w:rPr>
                  <w:t>2</w:t>
                </w:r>
                <w:r>
                  <w:rPr>
                    <w:sz w:val="16"/>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CEDFC" w14:textId="77777777" w:rsidR="001C65E1" w:rsidRDefault="00C7656A">
    <w:pPr>
      <w:pStyle w:val="BodyText"/>
      <w:spacing w:line="14" w:lineRule="auto"/>
    </w:pPr>
    <w:r>
      <w:pict w14:anchorId="222AB05B">
        <v:shapetype id="_x0000_t202" coordsize="21600,21600" o:spt="202" path="m,l,21600r21600,l21600,xe">
          <v:stroke joinstyle="miter"/>
          <v:path gradientshapeok="t" o:connecttype="rect"/>
        </v:shapetype>
        <v:shape id="docshape7" o:spid="_x0000_s1026" type="#_x0000_t202" style="position:absolute;margin-left:71pt;margin-top:786.95pt;width:164.15pt;height:11pt;z-index:-16468480;mso-position-horizontal-relative:page;mso-position-vertical-relative:page" filled="f" stroked="f">
          <v:textbox inset="0,0,0,0">
            <w:txbxContent>
              <w:p w14:paraId="7D0FF086" w14:textId="77777777" w:rsidR="001C65E1" w:rsidRDefault="00C7656A">
                <w:pPr>
                  <w:spacing w:before="15"/>
                  <w:ind w:left="20"/>
                  <w:rPr>
                    <w:b/>
                    <w:sz w:val="16"/>
                  </w:rPr>
                </w:pPr>
                <w:r>
                  <w:rPr>
                    <w:sz w:val="16"/>
                  </w:rPr>
                  <w:t>Ao</w:t>
                </w:r>
                <w:r>
                  <w:rPr>
                    <w:sz w:val="16"/>
                  </w:rPr>
                  <w:t>n</w:t>
                </w:r>
                <w:r>
                  <w:rPr>
                    <w:spacing w:val="70"/>
                    <w:sz w:val="16"/>
                  </w:rPr>
                  <w:t xml:space="preserve"> </w:t>
                </w:r>
                <w:r>
                  <w:rPr>
                    <w:b/>
                    <w:sz w:val="16"/>
                  </w:rPr>
                  <w:t>|</w:t>
                </w:r>
                <w:r>
                  <w:rPr>
                    <w:b/>
                    <w:spacing w:val="29"/>
                    <w:sz w:val="16"/>
                  </w:rPr>
                  <w:t xml:space="preserve"> </w:t>
                </w:r>
                <w:r>
                  <w:rPr>
                    <w:b/>
                    <w:sz w:val="16"/>
                  </w:rPr>
                  <w:t>Liability</w:t>
                </w:r>
                <w:r>
                  <w:rPr>
                    <w:b/>
                    <w:spacing w:val="-5"/>
                    <w:sz w:val="16"/>
                  </w:rPr>
                  <w:t xml:space="preserve"> </w:t>
                </w:r>
                <w:r>
                  <w:rPr>
                    <w:b/>
                    <w:sz w:val="16"/>
                  </w:rPr>
                  <w:t>&amp;</w:t>
                </w:r>
                <w:r>
                  <w:rPr>
                    <w:b/>
                    <w:spacing w:val="-7"/>
                    <w:sz w:val="16"/>
                  </w:rPr>
                  <w:t xml:space="preserve"> </w:t>
                </w:r>
                <w:r>
                  <w:rPr>
                    <w:b/>
                    <w:sz w:val="16"/>
                  </w:rPr>
                  <w:t>Financial</w:t>
                </w:r>
                <w:r>
                  <w:rPr>
                    <w:b/>
                    <w:spacing w:val="-9"/>
                    <w:sz w:val="16"/>
                  </w:rPr>
                  <w:t xml:space="preserve"> </w:t>
                </w:r>
                <w:r>
                  <w:rPr>
                    <w:b/>
                    <w:sz w:val="16"/>
                  </w:rPr>
                  <w:t>Services</w:t>
                </w:r>
                <w:r>
                  <w:rPr>
                    <w:b/>
                    <w:spacing w:val="-6"/>
                    <w:sz w:val="16"/>
                  </w:rPr>
                  <w:t xml:space="preserve"> </w:t>
                </w:r>
                <w:r>
                  <w:rPr>
                    <w:b/>
                    <w:spacing w:val="-2"/>
                    <w:sz w:val="16"/>
                  </w:rPr>
                  <w:t>Group</w:t>
                </w:r>
              </w:p>
            </w:txbxContent>
          </v:textbox>
          <w10:wrap anchorx="page" anchory="page"/>
        </v:shape>
      </w:pict>
    </w:r>
    <w:r>
      <w:pict w14:anchorId="5ABC5778">
        <v:shape id="docshape8" o:spid="_x0000_s1025" type="#_x0000_t202" style="position:absolute;margin-left:512.5pt;margin-top:796.1pt;width:15.4pt;height:11pt;z-index:-16467968;mso-position-horizontal-relative:page;mso-position-vertical-relative:page" filled="f" stroked="f">
          <v:textbox inset="0,0,0,0">
            <w:txbxContent>
              <w:p w14:paraId="66513317" w14:textId="77777777" w:rsidR="001C65E1" w:rsidRDefault="00C7656A">
                <w:pPr>
                  <w:spacing w:before="15"/>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1C0C" w14:textId="77777777" w:rsidR="00C7656A" w:rsidRDefault="00C7656A">
      <w:r>
        <w:separator/>
      </w:r>
    </w:p>
  </w:footnote>
  <w:footnote w:type="continuationSeparator" w:id="0">
    <w:p w14:paraId="43E395C8" w14:textId="77777777" w:rsidR="00C7656A" w:rsidRDefault="00C76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CF116" w14:textId="77777777" w:rsidR="001C65E1" w:rsidRDefault="00C7656A">
    <w:pPr>
      <w:pStyle w:val="BodyText"/>
      <w:spacing w:line="14" w:lineRule="auto"/>
    </w:pPr>
    <w:r>
      <w:rPr>
        <w:noProof/>
      </w:rPr>
      <w:drawing>
        <wp:anchor distT="0" distB="0" distL="0" distR="0" simplePos="0" relativeHeight="486842368" behindDoc="1" locked="0" layoutInCell="1" allowOverlap="1" wp14:anchorId="11CB0050" wp14:editId="33D7C4C5">
          <wp:simplePos x="0" y="0"/>
          <wp:positionH relativeFrom="page">
            <wp:posOffset>4416425</wp:posOffset>
          </wp:positionH>
          <wp:positionV relativeFrom="page">
            <wp:posOffset>221614</wp:posOffset>
          </wp:positionV>
          <wp:extent cx="2924809" cy="12954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924809" cy="1295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AB5D3" w14:textId="77777777" w:rsidR="001C65E1" w:rsidRDefault="001C65E1">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FB3E8" w14:textId="77777777" w:rsidR="001C65E1" w:rsidRDefault="00C7656A">
    <w:pPr>
      <w:pStyle w:val="BodyText"/>
      <w:spacing w:line="14" w:lineRule="auto"/>
    </w:pPr>
    <w:r>
      <w:rPr>
        <w:noProof/>
      </w:rPr>
      <w:drawing>
        <wp:anchor distT="0" distB="0" distL="0" distR="0" simplePos="0" relativeHeight="486844928" behindDoc="1" locked="0" layoutInCell="1" allowOverlap="1" wp14:anchorId="3D978747" wp14:editId="792D86D5">
          <wp:simplePos x="0" y="0"/>
          <wp:positionH relativeFrom="page">
            <wp:posOffset>4416425</wp:posOffset>
          </wp:positionH>
          <wp:positionV relativeFrom="page">
            <wp:posOffset>221614</wp:posOffset>
          </wp:positionV>
          <wp:extent cx="2924809" cy="1295400"/>
          <wp:effectExtent l="0" t="0" r="0" b="0"/>
          <wp:wrapNone/>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1" cstate="print"/>
                  <a:stretch>
                    <a:fillRect/>
                  </a:stretch>
                </pic:blipFill>
                <pic:spPr>
                  <a:xfrm>
                    <a:off x="0" y="0"/>
                    <a:ext cx="2924809" cy="12954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3D90A" w14:textId="77777777" w:rsidR="001C65E1" w:rsidRDefault="001C65E1">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5515" w14:textId="77777777" w:rsidR="001C65E1" w:rsidRDefault="00C7656A">
    <w:pPr>
      <w:pStyle w:val="BodyText"/>
      <w:spacing w:line="14" w:lineRule="auto"/>
    </w:pPr>
    <w:r>
      <w:rPr>
        <w:noProof/>
      </w:rPr>
      <w:drawing>
        <wp:anchor distT="0" distB="0" distL="0" distR="0" simplePos="0" relativeHeight="486847488" behindDoc="1" locked="0" layoutInCell="1" allowOverlap="1" wp14:anchorId="39F8C5A2" wp14:editId="17C2AB1A">
          <wp:simplePos x="0" y="0"/>
          <wp:positionH relativeFrom="page">
            <wp:posOffset>4416425</wp:posOffset>
          </wp:positionH>
          <wp:positionV relativeFrom="page">
            <wp:posOffset>221614</wp:posOffset>
          </wp:positionV>
          <wp:extent cx="2924809" cy="1295400"/>
          <wp:effectExtent l="0" t="0" r="0" b="0"/>
          <wp:wrapNone/>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1" cstate="print"/>
                  <a:stretch>
                    <a:fillRect/>
                  </a:stretch>
                </pic:blipFill>
                <pic:spPr>
                  <a:xfrm>
                    <a:off x="0" y="0"/>
                    <a:ext cx="2924809" cy="1295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56E74"/>
    <w:multiLevelType w:val="hybridMultilevel"/>
    <w:tmpl w:val="6C9CFEB0"/>
    <w:lvl w:ilvl="0" w:tplc="661A5E46">
      <w:numFmt w:val="bullet"/>
      <w:lvlText w:val=""/>
      <w:lvlJc w:val="left"/>
      <w:pPr>
        <w:ind w:left="792" w:hanging="358"/>
      </w:pPr>
      <w:rPr>
        <w:rFonts w:ascii="Symbol" w:eastAsia="Symbol" w:hAnsi="Symbol" w:cs="Symbol" w:hint="default"/>
        <w:b w:val="0"/>
        <w:bCs w:val="0"/>
        <w:i w:val="0"/>
        <w:iCs w:val="0"/>
        <w:w w:val="99"/>
        <w:sz w:val="20"/>
        <w:szCs w:val="20"/>
        <w:lang w:val="nl-NL" w:eastAsia="en-US" w:bidi="ar-SA"/>
      </w:rPr>
    </w:lvl>
    <w:lvl w:ilvl="1" w:tplc="3A6CD2B0">
      <w:numFmt w:val="bullet"/>
      <w:lvlText w:val="•"/>
      <w:lvlJc w:val="left"/>
      <w:pPr>
        <w:ind w:left="1548" w:hanging="358"/>
      </w:pPr>
      <w:rPr>
        <w:rFonts w:hint="default"/>
        <w:lang w:val="nl-NL" w:eastAsia="en-US" w:bidi="ar-SA"/>
      </w:rPr>
    </w:lvl>
    <w:lvl w:ilvl="2" w:tplc="243C5C44">
      <w:numFmt w:val="bullet"/>
      <w:lvlText w:val="•"/>
      <w:lvlJc w:val="left"/>
      <w:pPr>
        <w:ind w:left="2296" w:hanging="358"/>
      </w:pPr>
      <w:rPr>
        <w:rFonts w:hint="default"/>
        <w:lang w:val="nl-NL" w:eastAsia="en-US" w:bidi="ar-SA"/>
      </w:rPr>
    </w:lvl>
    <w:lvl w:ilvl="3" w:tplc="1172A178">
      <w:numFmt w:val="bullet"/>
      <w:lvlText w:val="•"/>
      <w:lvlJc w:val="left"/>
      <w:pPr>
        <w:ind w:left="3044" w:hanging="358"/>
      </w:pPr>
      <w:rPr>
        <w:rFonts w:hint="default"/>
        <w:lang w:val="nl-NL" w:eastAsia="en-US" w:bidi="ar-SA"/>
      </w:rPr>
    </w:lvl>
    <w:lvl w:ilvl="4" w:tplc="115C5108">
      <w:numFmt w:val="bullet"/>
      <w:lvlText w:val="•"/>
      <w:lvlJc w:val="left"/>
      <w:pPr>
        <w:ind w:left="3793" w:hanging="358"/>
      </w:pPr>
      <w:rPr>
        <w:rFonts w:hint="default"/>
        <w:lang w:val="nl-NL" w:eastAsia="en-US" w:bidi="ar-SA"/>
      </w:rPr>
    </w:lvl>
    <w:lvl w:ilvl="5" w:tplc="01DE01F4">
      <w:numFmt w:val="bullet"/>
      <w:lvlText w:val="•"/>
      <w:lvlJc w:val="left"/>
      <w:pPr>
        <w:ind w:left="4541" w:hanging="358"/>
      </w:pPr>
      <w:rPr>
        <w:rFonts w:hint="default"/>
        <w:lang w:val="nl-NL" w:eastAsia="en-US" w:bidi="ar-SA"/>
      </w:rPr>
    </w:lvl>
    <w:lvl w:ilvl="6" w:tplc="27A2F0B8">
      <w:numFmt w:val="bullet"/>
      <w:lvlText w:val="•"/>
      <w:lvlJc w:val="left"/>
      <w:pPr>
        <w:ind w:left="5289" w:hanging="358"/>
      </w:pPr>
      <w:rPr>
        <w:rFonts w:hint="default"/>
        <w:lang w:val="nl-NL" w:eastAsia="en-US" w:bidi="ar-SA"/>
      </w:rPr>
    </w:lvl>
    <w:lvl w:ilvl="7" w:tplc="608657AA">
      <w:numFmt w:val="bullet"/>
      <w:lvlText w:val="•"/>
      <w:lvlJc w:val="left"/>
      <w:pPr>
        <w:ind w:left="6038" w:hanging="358"/>
      </w:pPr>
      <w:rPr>
        <w:rFonts w:hint="default"/>
        <w:lang w:val="nl-NL" w:eastAsia="en-US" w:bidi="ar-SA"/>
      </w:rPr>
    </w:lvl>
    <w:lvl w:ilvl="8" w:tplc="6B18EAC6">
      <w:numFmt w:val="bullet"/>
      <w:lvlText w:val="•"/>
      <w:lvlJc w:val="left"/>
      <w:pPr>
        <w:ind w:left="6786" w:hanging="358"/>
      </w:pPr>
      <w:rPr>
        <w:rFonts w:hint="default"/>
        <w:lang w:val="nl-NL" w:eastAsia="en-US" w:bidi="ar-SA"/>
      </w:rPr>
    </w:lvl>
  </w:abstractNum>
  <w:abstractNum w:abstractNumId="1" w15:restartNumberingAfterBreak="0">
    <w:nsid w:val="1E821EA1"/>
    <w:multiLevelType w:val="hybridMultilevel"/>
    <w:tmpl w:val="97F06C18"/>
    <w:lvl w:ilvl="0" w:tplc="694CF05E">
      <w:numFmt w:val="bullet"/>
      <w:lvlText w:val="•"/>
      <w:lvlJc w:val="left"/>
      <w:pPr>
        <w:ind w:left="1020" w:hanging="720"/>
      </w:pPr>
      <w:rPr>
        <w:rFonts w:ascii="Arial" w:eastAsia="Arial" w:hAnsi="Arial" w:cs="Arial" w:hint="default"/>
        <w:b w:val="0"/>
        <w:bCs w:val="0"/>
        <w:i w:val="0"/>
        <w:iCs w:val="0"/>
        <w:w w:val="99"/>
        <w:sz w:val="20"/>
        <w:szCs w:val="20"/>
        <w:lang w:val="nl-NL" w:eastAsia="en-US" w:bidi="ar-SA"/>
      </w:rPr>
    </w:lvl>
    <w:lvl w:ilvl="1" w:tplc="E85EF47A">
      <w:numFmt w:val="bullet"/>
      <w:lvlText w:val="-"/>
      <w:lvlJc w:val="left"/>
      <w:pPr>
        <w:ind w:left="1142" w:hanging="123"/>
      </w:pPr>
      <w:rPr>
        <w:rFonts w:ascii="Arial" w:eastAsia="Arial" w:hAnsi="Arial" w:cs="Arial" w:hint="default"/>
        <w:b w:val="0"/>
        <w:bCs w:val="0"/>
        <w:i w:val="0"/>
        <w:iCs w:val="0"/>
        <w:w w:val="99"/>
        <w:sz w:val="20"/>
        <w:szCs w:val="20"/>
        <w:lang w:val="nl-NL" w:eastAsia="en-US" w:bidi="ar-SA"/>
      </w:rPr>
    </w:lvl>
    <w:lvl w:ilvl="2" w:tplc="9760B8DA">
      <w:numFmt w:val="bullet"/>
      <w:lvlText w:val="•"/>
      <w:lvlJc w:val="left"/>
      <w:pPr>
        <w:ind w:left="2194" w:hanging="123"/>
      </w:pPr>
      <w:rPr>
        <w:rFonts w:hint="default"/>
        <w:lang w:val="nl-NL" w:eastAsia="en-US" w:bidi="ar-SA"/>
      </w:rPr>
    </w:lvl>
    <w:lvl w:ilvl="3" w:tplc="25C2F6CE">
      <w:numFmt w:val="bullet"/>
      <w:lvlText w:val="•"/>
      <w:lvlJc w:val="left"/>
      <w:pPr>
        <w:ind w:left="3249" w:hanging="123"/>
      </w:pPr>
      <w:rPr>
        <w:rFonts w:hint="default"/>
        <w:lang w:val="nl-NL" w:eastAsia="en-US" w:bidi="ar-SA"/>
      </w:rPr>
    </w:lvl>
    <w:lvl w:ilvl="4" w:tplc="0234E278">
      <w:numFmt w:val="bullet"/>
      <w:lvlText w:val="•"/>
      <w:lvlJc w:val="left"/>
      <w:pPr>
        <w:ind w:left="4303" w:hanging="123"/>
      </w:pPr>
      <w:rPr>
        <w:rFonts w:hint="default"/>
        <w:lang w:val="nl-NL" w:eastAsia="en-US" w:bidi="ar-SA"/>
      </w:rPr>
    </w:lvl>
    <w:lvl w:ilvl="5" w:tplc="D598D5B6">
      <w:numFmt w:val="bullet"/>
      <w:lvlText w:val="•"/>
      <w:lvlJc w:val="left"/>
      <w:pPr>
        <w:ind w:left="5358" w:hanging="123"/>
      </w:pPr>
      <w:rPr>
        <w:rFonts w:hint="default"/>
        <w:lang w:val="nl-NL" w:eastAsia="en-US" w:bidi="ar-SA"/>
      </w:rPr>
    </w:lvl>
    <w:lvl w:ilvl="6" w:tplc="546AFE22">
      <w:numFmt w:val="bullet"/>
      <w:lvlText w:val="•"/>
      <w:lvlJc w:val="left"/>
      <w:pPr>
        <w:ind w:left="6412" w:hanging="123"/>
      </w:pPr>
      <w:rPr>
        <w:rFonts w:hint="default"/>
        <w:lang w:val="nl-NL" w:eastAsia="en-US" w:bidi="ar-SA"/>
      </w:rPr>
    </w:lvl>
    <w:lvl w:ilvl="7" w:tplc="00867772">
      <w:numFmt w:val="bullet"/>
      <w:lvlText w:val="•"/>
      <w:lvlJc w:val="left"/>
      <w:pPr>
        <w:ind w:left="7467" w:hanging="123"/>
      </w:pPr>
      <w:rPr>
        <w:rFonts w:hint="default"/>
        <w:lang w:val="nl-NL" w:eastAsia="en-US" w:bidi="ar-SA"/>
      </w:rPr>
    </w:lvl>
    <w:lvl w:ilvl="8" w:tplc="AFF872EE">
      <w:numFmt w:val="bullet"/>
      <w:lvlText w:val="•"/>
      <w:lvlJc w:val="left"/>
      <w:pPr>
        <w:ind w:left="8522" w:hanging="123"/>
      </w:pPr>
      <w:rPr>
        <w:rFonts w:hint="default"/>
        <w:lang w:val="nl-NL" w:eastAsia="en-US" w:bidi="ar-SA"/>
      </w:rPr>
    </w:lvl>
  </w:abstractNum>
  <w:abstractNum w:abstractNumId="2" w15:restartNumberingAfterBreak="0">
    <w:nsid w:val="271C29D2"/>
    <w:multiLevelType w:val="multilevel"/>
    <w:tmpl w:val="391AEEEE"/>
    <w:lvl w:ilvl="0">
      <w:start w:val="6"/>
      <w:numFmt w:val="decimal"/>
      <w:lvlText w:val="%1"/>
      <w:lvlJc w:val="left"/>
      <w:pPr>
        <w:ind w:left="1152" w:hanging="852"/>
        <w:jc w:val="left"/>
      </w:pPr>
      <w:rPr>
        <w:rFonts w:hint="default"/>
        <w:lang w:val="nl-NL" w:eastAsia="en-US" w:bidi="ar-SA"/>
      </w:rPr>
    </w:lvl>
    <w:lvl w:ilvl="1">
      <w:start w:val="2"/>
      <w:numFmt w:val="decimal"/>
      <w:lvlText w:val="%1.%2"/>
      <w:lvlJc w:val="left"/>
      <w:pPr>
        <w:ind w:left="1152" w:hanging="852"/>
        <w:jc w:val="left"/>
      </w:pPr>
      <w:rPr>
        <w:rFonts w:hint="default"/>
        <w:lang w:val="nl-NL" w:eastAsia="en-US" w:bidi="ar-SA"/>
      </w:rPr>
    </w:lvl>
    <w:lvl w:ilvl="2">
      <w:start w:val="1"/>
      <w:numFmt w:val="decimal"/>
      <w:lvlText w:val="%1.%2.%3"/>
      <w:lvlJc w:val="left"/>
      <w:pPr>
        <w:ind w:left="1152" w:hanging="852"/>
        <w:jc w:val="left"/>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4001" w:hanging="852"/>
      </w:pPr>
      <w:rPr>
        <w:rFonts w:hint="default"/>
        <w:lang w:val="nl-NL" w:eastAsia="en-US" w:bidi="ar-SA"/>
      </w:rPr>
    </w:lvl>
    <w:lvl w:ilvl="4">
      <w:numFmt w:val="bullet"/>
      <w:lvlText w:val="•"/>
      <w:lvlJc w:val="left"/>
      <w:pPr>
        <w:ind w:left="4948" w:hanging="852"/>
      </w:pPr>
      <w:rPr>
        <w:rFonts w:hint="default"/>
        <w:lang w:val="nl-NL" w:eastAsia="en-US" w:bidi="ar-SA"/>
      </w:rPr>
    </w:lvl>
    <w:lvl w:ilvl="5">
      <w:numFmt w:val="bullet"/>
      <w:lvlText w:val="•"/>
      <w:lvlJc w:val="left"/>
      <w:pPr>
        <w:ind w:left="5895" w:hanging="852"/>
      </w:pPr>
      <w:rPr>
        <w:rFonts w:hint="default"/>
        <w:lang w:val="nl-NL" w:eastAsia="en-US" w:bidi="ar-SA"/>
      </w:rPr>
    </w:lvl>
    <w:lvl w:ilvl="6">
      <w:numFmt w:val="bullet"/>
      <w:lvlText w:val="•"/>
      <w:lvlJc w:val="left"/>
      <w:pPr>
        <w:ind w:left="6842" w:hanging="852"/>
      </w:pPr>
      <w:rPr>
        <w:rFonts w:hint="default"/>
        <w:lang w:val="nl-NL" w:eastAsia="en-US" w:bidi="ar-SA"/>
      </w:rPr>
    </w:lvl>
    <w:lvl w:ilvl="7">
      <w:numFmt w:val="bullet"/>
      <w:lvlText w:val="•"/>
      <w:lvlJc w:val="left"/>
      <w:pPr>
        <w:ind w:left="7789" w:hanging="852"/>
      </w:pPr>
      <w:rPr>
        <w:rFonts w:hint="default"/>
        <w:lang w:val="nl-NL" w:eastAsia="en-US" w:bidi="ar-SA"/>
      </w:rPr>
    </w:lvl>
    <w:lvl w:ilvl="8">
      <w:numFmt w:val="bullet"/>
      <w:lvlText w:val="•"/>
      <w:lvlJc w:val="left"/>
      <w:pPr>
        <w:ind w:left="8736" w:hanging="852"/>
      </w:pPr>
      <w:rPr>
        <w:rFonts w:hint="default"/>
        <w:lang w:val="nl-NL" w:eastAsia="en-US" w:bidi="ar-SA"/>
      </w:rPr>
    </w:lvl>
  </w:abstractNum>
  <w:abstractNum w:abstractNumId="3" w15:restartNumberingAfterBreak="0">
    <w:nsid w:val="2FE52DD6"/>
    <w:multiLevelType w:val="hybridMultilevel"/>
    <w:tmpl w:val="45EAAEAE"/>
    <w:lvl w:ilvl="0" w:tplc="F3188936">
      <w:start w:val="1"/>
      <w:numFmt w:val="decimal"/>
      <w:lvlText w:val="%1"/>
      <w:lvlJc w:val="left"/>
      <w:pPr>
        <w:ind w:left="1152" w:hanging="852"/>
        <w:jc w:val="left"/>
      </w:pPr>
      <w:rPr>
        <w:rFonts w:ascii="Arial" w:eastAsia="Arial" w:hAnsi="Arial" w:cs="Arial" w:hint="default"/>
        <w:b/>
        <w:bCs/>
        <w:i w:val="0"/>
        <w:iCs w:val="0"/>
        <w:w w:val="99"/>
        <w:sz w:val="32"/>
        <w:szCs w:val="32"/>
        <w:lang w:val="nl-NL" w:eastAsia="en-US" w:bidi="ar-SA"/>
      </w:rPr>
    </w:lvl>
    <w:lvl w:ilvl="1" w:tplc="43EE6228">
      <w:start w:val="1"/>
      <w:numFmt w:val="lowerLetter"/>
      <w:lvlText w:val="%2."/>
      <w:lvlJc w:val="left"/>
      <w:pPr>
        <w:ind w:left="1020" w:hanging="360"/>
        <w:jc w:val="left"/>
      </w:pPr>
      <w:rPr>
        <w:rFonts w:ascii="Arial" w:eastAsia="Arial" w:hAnsi="Arial" w:cs="Arial" w:hint="default"/>
        <w:b w:val="0"/>
        <w:bCs w:val="0"/>
        <w:i w:val="0"/>
        <w:iCs w:val="0"/>
        <w:spacing w:val="-1"/>
        <w:w w:val="99"/>
        <w:sz w:val="20"/>
        <w:szCs w:val="20"/>
        <w:lang w:val="nl-NL" w:eastAsia="en-US" w:bidi="ar-SA"/>
      </w:rPr>
    </w:lvl>
    <w:lvl w:ilvl="2" w:tplc="23CCB490">
      <w:numFmt w:val="bullet"/>
      <w:lvlText w:val="•"/>
      <w:lvlJc w:val="left"/>
      <w:pPr>
        <w:ind w:left="2212" w:hanging="360"/>
      </w:pPr>
      <w:rPr>
        <w:rFonts w:hint="default"/>
        <w:lang w:val="nl-NL" w:eastAsia="en-US" w:bidi="ar-SA"/>
      </w:rPr>
    </w:lvl>
    <w:lvl w:ilvl="3" w:tplc="A8369CC0">
      <w:numFmt w:val="bullet"/>
      <w:lvlText w:val="•"/>
      <w:lvlJc w:val="left"/>
      <w:pPr>
        <w:ind w:left="3264" w:hanging="360"/>
      </w:pPr>
      <w:rPr>
        <w:rFonts w:hint="default"/>
        <w:lang w:val="nl-NL" w:eastAsia="en-US" w:bidi="ar-SA"/>
      </w:rPr>
    </w:lvl>
    <w:lvl w:ilvl="4" w:tplc="E13A000E">
      <w:numFmt w:val="bullet"/>
      <w:lvlText w:val="•"/>
      <w:lvlJc w:val="left"/>
      <w:pPr>
        <w:ind w:left="4317" w:hanging="360"/>
      </w:pPr>
      <w:rPr>
        <w:rFonts w:hint="default"/>
        <w:lang w:val="nl-NL" w:eastAsia="en-US" w:bidi="ar-SA"/>
      </w:rPr>
    </w:lvl>
    <w:lvl w:ilvl="5" w:tplc="7C2AB72C">
      <w:numFmt w:val="bullet"/>
      <w:lvlText w:val="•"/>
      <w:lvlJc w:val="left"/>
      <w:pPr>
        <w:ind w:left="5369" w:hanging="360"/>
      </w:pPr>
      <w:rPr>
        <w:rFonts w:hint="default"/>
        <w:lang w:val="nl-NL" w:eastAsia="en-US" w:bidi="ar-SA"/>
      </w:rPr>
    </w:lvl>
    <w:lvl w:ilvl="6" w:tplc="C5249D36">
      <w:numFmt w:val="bullet"/>
      <w:lvlText w:val="•"/>
      <w:lvlJc w:val="left"/>
      <w:pPr>
        <w:ind w:left="6421" w:hanging="360"/>
      </w:pPr>
      <w:rPr>
        <w:rFonts w:hint="default"/>
        <w:lang w:val="nl-NL" w:eastAsia="en-US" w:bidi="ar-SA"/>
      </w:rPr>
    </w:lvl>
    <w:lvl w:ilvl="7" w:tplc="C90EC49C">
      <w:numFmt w:val="bullet"/>
      <w:lvlText w:val="•"/>
      <w:lvlJc w:val="left"/>
      <w:pPr>
        <w:ind w:left="7474" w:hanging="360"/>
      </w:pPr>
      <w:rPr>
        <w:rFonts w:hint="default"/>
        <w:lang w:val="nl-NL" w:eastAsia="en-US" w:bidi="ar-SA"/>
      </w:rPr>
    </w:lvl>
    <w:lvl w:ilvl="8" w:tplc="35963F42">
      <w:numFmt w:val="bullet"/>
      <w:lvlText w:val="•"/>
      <w:lvlJc w:val="left"/>
      <w:pPr>
        <w:ind w:left="8526" w:hanging="360"/>
      </w:pPr>
      <w:rPr>
        <w:rFonts w:hint="default"/>
        <w:lang w:val="nl-NL" w:eastAsia="en-US" w:bidi="ar-SA"/>
      </w:rPr>
    </w:lvl>
  </w:abstractNum>
  <w:abstractNum w:abstractNumId="4" w15:restartNumberingAfterBreak="0">
    <w:nsid w:val="39BB0B78"/>
    <w:multiLevelType w:val="multilevel"/>
    <w:tmpl w:val="4A7853A4"/>
    <w:lvl w:ilvl="0">
      <w:start w:val="2"/>
      <w:numFmt w:val="decimal"/>
      <w:lvlText w:val="%1"/>
      <w:lvlJc w:val="left"/>
      <w:pPr>
        <w:ind w:left="1152" w:hanging="852"/>
        <w:jc w:val="left"/>
      </w:pPr>
      <w:rPr>
        <w:rFonts w:hint="default"/>
        <w:lang w:val="nl-NL" w:eastAsia="en-US" w:bidi="ar-SA"/>
      </w:rPr>
    </w:lvl>
    <w:lvl w:ilvl="1">
      <w:start w:val="7"/>
      <w:numFmt w:val="decimal"/>
      <w:lvlText w:val="%1.%2"/>
      <w:lvlJc w:val="left"/>
      <w:pPr>
        <w:ind w:left="1152" w:hanging="852"/>
        <w:jc w:val="left"/>
      </w:pPr>
      <w:rPr>
        <w:rFonts w:hint="default"/>
        <w:lang w:val="nl-NL" w:eastAsia="en-US" w:bidi="ar-SA"/>
      </w:rPr>
    </w:lvl>
    <w:lvl w:ilvl="2">
      <w:start w:val="1"/>
      <w:numFmt w:val="decimal"/>
      <w:lvlText w:val="%1.%2.%3"/>
      <w:lvlJc w:val="left"/>
      <w:pPr>
        <w:ind w:left="1152" w:hanging="852"/>
        <w:jc w:val="left"/>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4001" w:hanging="852"/>
      </w:pPr>
      <w:rPr>
        <w:rFonts w:hint="default"/>
        <w:lang w:val="nl-NL" w:eastAsia="en-US" w:bidi="ar-SA"/>
      </w:rPr>
    </w:lvl>
    <w:lvl w:ilvl="4">
      <w:numFmt w:val="bullet"/>
      <w:lvlText w:val="•"/>
      <w:lvlJc w:val="left"/>
      <w:pPr>
        <w:ind w:left="4948" w:hanging="852"/>
      </w:pPr>
      <w:rPr>
        <w:rFonts w:hint="default"/>
        <w:lang w:val="nl-NL" w:eastAsia="en-US" w:bidi="ar-SA"/>
      </w:rPr>
    </w:lvl>
    <w:lvl w:ilvl="5">
      <w:numFmt w:val="bullet"/>
      <w:lvlText w:val="•"/>
      <w:lvlJc w:val="left"/>
      <w:pPr>
        <w:ind w:left="5895" w:hanging="852"/>
      </w:pPr>
      <w:rPr>
        <w:rFonts w:hint="default"/>
        <w:lang w:val="nl-NL" w:eastAsia="en-US" w:bidi="ar-SA"/>
      </w:rPr>
    </w:lvl>
    <w:lvl w:ilvl="6">
      <w:numFmt w:val="bullet"/>
      <w:lvlText w:val="•"/>
      <w:lvlJc w:val="left"/>
      <w:pPr>
        <w:ind w:left="6842" w:hanging="852"/>
      </w:pPr>
      <w:rPr>
        <w:rFonts w:hint="default"/>
        <w:lang w:val="nl-NL" w:eastAsia="en-US" w:bidi="ar-SA"/>
      </w:rPr>
    </w:lvl>
    <w:lvl w:ilvl="7">
      <w:numFmt w:val="bullet"/>
      <w:lvlText w:val="•"/>
      <w:lvlJc w:val="left"/>
      <w:pPr>
        <w:ind w:left="7789" w:hanging="852"/>
      </w:pPr>
      <w:rPr>
        <w:rFonts w:hint="default"/>
        <w:lang w:val="nl-NL" w:eastAsia="en-US" w:bidi="ar-SA"/>
      </w:rPr>
    </w:lvl>
    <w:lvl w:ilvl="8">
      <w:numFmt w:val="bullet"/>
      <w:lvlText w:val="•"/>
      <w:lvlJc w:val="left"/>
      <w:pPr>
        <w:ind w:left="8736" w:hanging="852"/>
      </w:pPr>
      <w:rPr>
        <w:rFonts w:hint="default"/>
        <w:lang w:val="nl-NL" w:eastAsia="en-US" w:bidi="ar-SA"/>
      </w:rPr>
    </w:lvl>
  </w:abstractNum>
  <w:abstractNum w:abstractNumId="5" w15:restartNumberingAfterBreak="0">
    <w:nsid w:val="3AE92EA5"/>
    <w:multiLevelType w:val="hybridMultilevel"/>
    <w:tmpl w:val="5124630E"/>
    <w:lvl w:ilvl="0" w:tplc="72D6E7FE">
      <w:numFmt w:val="bullet"/>
      <w:lvlText w:val=""/>
      <w:lvlJc w:val="left"/>
      <w:pPr>
        <w:ind w:left="434" w:hanging="358"/>
      </w:pPr>
      <w:rPr>
        <w:rFonts w:ascii="Symbol" w:eastAsia="Symbol" w:hAnsi="Symbol" w:cs="Symbol" w:hint="default"/>
        <w:b w:val="0"/>
        <w:bCs w:val="0"/>
        <w:i w:val="0"/>
        <w:iCs w:val="0"/>
        <w:w w:val="99"/>
        <w:sz w:val="20"/>
        <w:szCs w:val="20"/>
        <w:lang w:val="nl-NL" w:eastAsia="en-US" w:bidi="ar-SA"/>
      </w:rPr>
    </w:lvl>
    <w:lvl w:ilvl="1" w:tplc="97842AE0">
      <w:numFmt w:val="bullet"/>
      <w:lvlText w:val=""/>
      <w:lvlJc w:val="left"/>
      <w:pPr>
        <w:ind w:left="1154" w:hanging="358"/>
      </w:pPr>
      <w:rPr>
        <w:rFonts w:ascii="Symbol" w:eastAsia="Symbol" w:hAnsi="Symbol" w:cs="Symbol" w:hint="default"/>
        <w:b w:val="0"/>
        <w:bCs w:val="0"/>
        <w:i w:val="0"/>
        <w:iCs w:val="0"/>
        <w:w w:val="99"/>
        <w:sz w:val="20"/>
        <w:szCs w:val="20"/>
        <w:lang w:val="nl-NL" w:eastAsia="en-US" w:bidi="ar-SA"/>
      </w:rPr>
    </w:lvl>
    <w:lvl w:ilvl="2" w:tplc="4B6E4018">
      <w:numFmt w:val="bullet"/>
      <w:lvlText w:val="•"/>
      <w:lvlJc w:val="left"/>
      <w:pPr>
        <w:ind w:left="1951" w:hanging="358"/>
      </w:pPr>
      <w:rPr>
        <w:rFonts w:hint="default"/>
        <w:lang w:val="nl-NL" w:eastAsia="en-US" w:bidi="ar-SA"/>
      </w:rPr>
    </w:lvl>
    <w:lvl w:ilvl="3" w:tplc="509AA408">
      <w:numFmt w:val="bullet"/>
      <w:lvlText w:val="•"/>
      <w:lvlJc w:val="left"/>
      <w:pPr>
        <w:ind w:left="2742" w:hanging="358"/>
      </w:pPr>
      <w:rPr>
        <w:rFonts w:hint="default"/>
        <w:lang w:val="nl-NL" w:eastAsia="en-US" w:bidi="ar-SA"/>
      </w:rPr>
    </w:lvl>
    <w:lvl w:ilvl="4" w:tplc="322AF768">
      <w:numFmt w:val="bullet"/>
      <w:lvlText w:val="•"/>
      <w:lvlJc w:val="left"/>
      <w:pPr>
        <w:ind w:left="3534" w:hanging="358"/>
      </w:pPr>
      <w:rPr>
        <w:rFonts w:hint="default"/>
        <w:lang w:val="nl-NL" w:eastAsia="en-US" w:bidi="ar-SA"/>
      </w:rPr>
    </w:lvl>
    <w:lvl w:ilvl="5" w:tplc="0202638A">
      <w:numFmt w:val="bullet"/>
      <w:lvlText w:val="•"/>
      <w:lvlJc w:val="left"/>
      <w:pPr>
        <w:ind w:left="4325" w:hanging="358"/>
      </w:pPr>
      <w:rPr>
        <w:rFonts w:hint="default"/>
        <w:lang w:val="nl-NL" w:eastAsia="en-US" w:bidi="ar-SA"/>
      </w:rPr>
    </w:lvl>
    <w:lvl w:ilvl="6" w:tplc="35DED03E">
      <w:numFmt w:val="bullet"/>
      <w:lvlText w:val="•"/>
      <w:lvlJc w:val="left"/>
      <w:pPr>
        <w:ind w:left="5117" w:hanging="358"/>
      </w:pPr>
      <w:rPr>
        <w:rFonts w:hint="default"/>
        <w:lang w:val="nl-NL" w:eastAsia="en-US" w:bidi="ar-SA"/>
      </w:rPr>
    </w:lvl>
    <w:lvl w:ilvl="7" w:tplc="878A260E">
      <w:numFmt w:val="bullet"/>
      <w:lvlText w:val="•"/>
      <w:lvlJc w:val="left"/>
      <w:pPr>
        <w:ind w:left="5908" w:hanging="358"/>
      </w:pPr>
      <w:rPr>
        <w:rFonts w:hint="default"/>
        <w:lang w:val="nl-NL" w:eastAsia="en-US" w:bidi="ar-SA"/>
      </w:rPr>
    </w:lvl>
    <w:lvl w:ilvl="8" w:tplc="3F1EB7DE">
      <w:numFmt w:val="bullet"/>
      <w:lvlText w:val="•"/>
      <w:lvlJc w:val="left"/>
      <w:pPr>
        <w:ind w:left="6700" w:hanging="358"/>
      </w:pPr>
      <w:rPr>
        <w:rFonts w:hint="default"/>
        <w:lang w:val="nl-NL" w:eastAsia="en-US" w:bidi="ar-SA"/>
      </w:rPr>
    </w:lvl>
  </w:abstractNum>
  <w:abstractNum w:abstractNumId="6" w15:restartNumberingAfterBreak="0">
    <w:nsid w:val="3F08488B"/>
    <w:multiLevelType w:val="multilevel"/>
    <w:tmpl w:val="63008434"/>
    <w:lvl w:ilvl="0">
      <w:start w:val="2"/>
      <w:numFmt w:val="decimal"/>
      <w:lvlText w:val="%1"/>
      <w:lvlJc w:val="left"/>
      <w:pPr>
        <w:ind w:left="1152" w:hanging="852"/>
        <w:jc w:val="left"/>
      </w:pPr>
      <w:rPr>
        <w:rFonts w:hint="default"/>
        <w:lang w:val="nl-NL" w:eastAsia="en-US" w:bidi="ar-SA"/>
      </w:rPr>
    </w:lvl>
    <w:lvl w:ilvl="1">
      <w:start w:val="7"/>
      <w:numFmt w:val="decimal"/>
      <w:lvlText w:val="%1.%2"/>
      <w:lvlJc w:val="left"/>
      <w:pPr>
        <w:ind w:left="1152" w:hanging="852"/>
        <w:jc w:val="left"/>
      </w:pPr>
      <w:rPr>
        <w:rFonts w:hint="default"/>
        <w:lang w:val="nl-NL" w:eastAsia="en-US" w:bidi="ar-SA"/>
      </w:rPr>
    </w:lvl>
    <w:lvl w:ilvl="2">
      <w:start w:val="1"/>
      <w:numFmt w:val="decimal"/>
      <w:lvlText w:val="%1.%2.%3"/>
      <w:lvlJc w:val="left"/>
      <w:pPr>
        <w:ind w:left="1152" w:hanging="852"/>
        <w:jc w:val="left"/>
      </w:pPr>
      <w:rPr>
        <w:rFonts w:ascii="Arial" w:eastAsia="Arial" w:hAnsi="Arial" w:cs="Arial" w:hint="default"/>
        <w:b/>
        <w:bCs/>
        <w:i w:val="0"/>
        <w:iCs w:val="0"/>
        <w:spacing w:val="0"/>
        <w:w w:val="97"/>
        <w:sz w:val="24"/>
        <w:szCs w:val="24"/>
        <w:lang w:val="nl-NL" w:eastAsia="en-US" w:bidi="ar-SA"/>
      </w:rPr>
    </w:lvl>
    <w:lvl w:ilvl="3">
      <w:numFmt w:val="bullet"/>
      <w:lvlText w:val="•"/>
      <w:lvlJc w:val="left"/>
      <w:pPr>
        <w:ind w:left="4001" w:hanging="852"/>
      </w:pPr>
      <w:rPr>
        <w:rFonts w:hint="default"/>
        <w:lang w:val="nl-NL" w:eastAsia="en-US" w:bidi="ar-SA"/>
      </w:rPr>
    </w:lvl>
    <w:lvl w:ilvl="4">
      <w:numFmt w:val="bullet"/>
      <w:lvlText w:val="•"/>
      <w:lvlJc w:val="left"/>
      <w:pPr>
        <w:ind w:left="4948" w:hanging="852"/>
      </w:pPr>
      <w:rPr>
        <w:rFonts w:hint="default"/>
        <w:lang w:val="nl-NL" w:eastAsia="en-US" w:bidi="ar-SA"/>
      </w:rPr>
    </w:lvl>
    <w:lvl w:ilvl="5">
      <w:numFmt w:val="bullet"/>
      <w:lvlText w:val="•"/>
      <w:lvlJc w:val="left"/>
      <w:pPr>
        <w:ind w:left="5895" w:hanging="852"/>
      </w:pPr>
      <w:rPr>
        <w:rFonts w:hint="default"/>
        <w:lang w:val="nl-NL" w:eastAsia="en-US" w:bidi="ar-SA"/>
      </w:rPr>
    </w:lvl>
    <w:lvl w:ilvl="6">
      <w:numFmt w:val="bullet"/>
      <w:lvlText w:val="•"/>
      <w:lvlJc w:val="left"/>
      <w:pPr>
        <w:ind w:left="6842" w:hanging="852"/>
      </w:pPr>
      <w:rPr>
        <w:rFonts w:hint="default"/>
        <w:lang w:val="nl-NL" w:eastAsia="en-US" w:bidi="ar-SA"/>
      </w:rPr>
    </w:lvl>
    <w:lvl w:ilvl="7">
      <w:numFmt w:val="bullet"/>
      <w:lvlText w:val="•"/>
      <w:lvlJc w:val="left"/>
      <w:pPr>
        <w:ind w:left="7789" w:hanging="852"/>
      </w:pPr>
      <w:rPr>
        <w:rFonts w:hint="default"/>
        <w:lang w:val="nl-NL" w:eastAsia="en-US" w:bidi="ar-SA"/>
      </w:rPr>
    </w:lvl>
    <w:lvl w:ilvl="8">
      <w:numFmt w:val="bullet"/>
      <w:lvlText w:val="•"/>
      <w:lvlJc w:val="left"/>
      <w:pPr>
        <w:ind w:left="8736" w:hanging="852"/>
      </w:pPr>
      <w:rPr>
        <w:rFonts w:hint="default"/>
        <w:lang w:val="nl-NL" w:eastAsia="en-US" w:bidi="ar-SA"/>
      </w:rPr>
    </w:lvl>
  </w:abstractNum>
  <w:abstractNum w:abstractNumId="7" w15:restartNumberingAfterBreak="0">
    <w:nsid w:val="438F18A9"/>
    <w:multiLevelType w:val="hybridMultilevel"/>
    <w:tmpl w:val="86584E3E"/>
    <w:lvl w:ilvl="0" w:tplc="203E692A">
      <w:numFmt w:val="bullet"/>
      <w:lvlText w:val="•"/>
      <w:lvlJc w:val="left"/>
      <w:pPr>
        <w:ind w:left="1020" w:hanging="720"/>
      </w:pPr>
      <w:rPr>
        <w:rFonts w:ascii="Arial" w:eastAsia="Arial" w:hAnsi="Arial" w:cs="Arial" w:hint="default"/>
        <w:b w:val="0"/>
        <w:bCs w:val="0"/>
        <w:i w:val="0"/>
        <w:iCs w:val="0"/>
        <w:w w:val="99"/>
        <w:sz w:val="20"/>
        <w:szCs w:val="20"/>
        <w:lang w:val="nl-NL" w:eastAsia="en-US" w:bidi="ar-SA"/>
      </w:rPr>
    </w:lvl>
    <w:lvl w:ilvl="1" w:tplc="0A40BC00">
      <w:numFmt w:val="bullet"/>
      <w:lvlText w:val="•"/>
      <w:lvlJc w:val="left"/>
      <w:pPr>
        <w:ind w:left="1981" w:hanging="720"/>
      </w:pPr>
      <w:rPr>
        <w:rFonts w:hint="default"/>
        <w:lang w:val="nl-NL" w:eastAsia="en-US" w:bidi="ar-SA"/>
      </w:rPr>
    </w:lvl>
    <w:lvl w:ilvl="2" w:tplc="F05EFA3A">
      <w:numFmt w:val="bullet"/>
      <w:lvlText w:val="•"/>
      <w:lvlJc w:val="left"/>
      <w:pPr>
        <w:ind w:left="2942" w:hanging="720"/>
      </w:pPr>
      <w:rPr>
        <w:rFonts w:hint="default"/>
        <w:lang w:val="nl-NL" w:eastAsia="en-US" w:bidi="ar-SA"/>
      </w:rPr>
    </w:lvl>
    <w:lvl w:ilvl="3" w:tplc="4F3AC55E">
      <w:numFmt w:val="bullet"/>
      <w:lvlText w:val="•"/>
      <w:lvlJc w:val="left"/>
      <w:pPr>
        <w:ind w:left="3903" w:hanging="720"/>
      </w:pPr>
      <w:rPr>
        <w:rFonts w:hint="default"/>
        <w:lang w:val="nl-NL" w:eastAsia="en-US" w:bidi="ar-SA"/>
      </w:rPr>
    </w:lvl>
    <w:lvl w:ilvl="4" w:tplc="26144BF8">
      <w:numFmt w:val="bullet"/>
      <w:lvlText w:val="•"/>
      <w:lvlJc w:val="left"/>
      <w:pPr>
        <w:ind w:left="4864" w:hanging="720"/>
      </w:pPr>
      <w:rPr>
        <w:rFonts w:hint="default"/>
        <w:lang w:val="nl-NL" w:eastAsia="en-US" w:bidi="ar-SA"/>
      </w:rPr>
    </w:lvl>
    <w:lvl w:ilvl="5" w:tplc="E26A8CD6">
      <w:numFmt w:val="bullet"/>
      <w:lvlText w:val="•"/>
      <w:lvlJc w:val="left"/>
      <w:pPr>
        <w:ind w:left="5825" w:hanging="720"/>
      </w:pPr>
      <w:rPr>
        <w:rFonts w:hint="default"/>
        <w:lang w:val="nl-NL" w:eastAsia="en-US" w:bidi="ar-SA"/>
      </w:rPr>
    </w:lvl>
    <w:lvl w:ilvl="6" w:tplc="967C96F6">
      <w:numFmt w:val="bullet"/>
      <w:lvlText w:val="•"/>
      <w:lvlJc w:val="left"/>
      <w:pPr>
        <w:ind w:left="6786" w:hanging="720"/>
      </w:pPr>
      <w:rPr>
        <w:rFonts w:hint="default"/>
        <w:lang w:val="nl-NL" w:eastAsia="en-US" w:bidi="ar-SA"/>
      </w:rPr>
    </w:lvl>
    <w:lvl w:ilvl="7" w:tplc="C00AD7AE">
      <w:numFmt w:val="bullet"/>
      <w:lvlText w:val="•"/>
      <w:lvlJc w:val="left"/>
      <w:pPr>
        <w:ind w:left="7747" w:hanging="720"/>
      </w:pPr>
      <w:rPr>
        <w:rFonts w:hint="default"/>
        <w:lang w:val="nl-NL" w:eastAsia="en-US" w:bidi="ar-SA"/>
      </w:rPr>
    </w:lvl>
    <w:lvl w:ilvl="8" w:tplc="D77C6068">
      <w:numFmt w:val="bullet"/>
      <w:lvlText w:val="•"/>
      <w:lvlJc w:val="left"/>
      <w:pPr>
        <w:ind w:left="8708" w:hanging="720"/>
      </w:pPr>
      <w:rPr>
        <w:rFonts w:hint="default"/>
        <w:lang w:val="nl-NL" w:eastAsia="en-US" w:bidi="ar-SA"/>
      </w:rPr>
    </w:lvl>
  </w:abstractNum>
  <w:abstractNum w:abstractNumId="8" w15:restartNumberingAfterBreak="0">
    <w:nsid w:val="467B1F46"/>
    <w:multiLevelType w:val="multilevel"/>
    <w:tmpl w:val="CC767C10"/>
    <w:lvl w:ilvl="0">
      <w:start w:val="6"/>
      <w:numFmt w:val="decimal"/>
      <w:lvlText w:val="%1"/>
      <w:lvlJc w:val="left"/>
      <w:pPr>
        <w:ind w:left="1152" w:hanging="852"/>
        <w:jc w:val="left"/>
      </w:pPr>
      <w:rPr>
        <w:rFonts w:hint="default"/>
        <w:lang w:val="nl-NL" w:eastAsia="en-US" w:bidi="ar-SA"/>
      </w:rPr>
    </w:lvl>
    <w:lvl w:ilvl="1">
      <w:start w:val="2"/>
      <w:numFmt w:val="decimal"/>
      <w:lvlText w:val="%1.%2"/>
      <w:lvlJc w:val="left"/>
      <w:pPr>
        <w:ind w:left="1152" w:hanging="852"/>
        <w:jc w:val="left"/>
      </w:pPr>
      <w:rPr>
        <w:rFonts w:hint="default"/>
        <w:lang w:val="nl-NL" w:eastAsia="en-US" w:bidi="ar-SA"/>
      </w:rPr>
    </w:lvl>
    <w:lvl w:ilvl="2">
      <w:start w:val="1"/>
      <w:numFmt w:val="decimal"/>
      <w:lvlText w:val="%1.%2.%3"/>
      <w:lvlJc w:val="left"/>
      <w:pPr>
        <w:ind w:left="1152" w:hanging="852"/>
        <w:jc w:val="left"/>
      </w:pPr>
      <w:rPr>
        <w:rFonts w:ascii="Arial" w:eastAsia="Arial" w:hAnsi="Arial" w:cs="Arial" w:hint="default"/>
        <w:b/>
        <w:bCs/>
        <w:i w:val="0"/>
        <w:iCs w:val="0"/>
        <w:spacing w:val="0"/>
        <w:w w:val="97"/>
        <w:sz w:val="24"/>
        <w:szCs w:val="24"/>
        <w:lang w:val="nl-NL" w:eastAsia="en-US" w:bidi="ar-SA"/>
      </w:rPr>
    </w:lvl>
    <w:lvl w:ilvl="3">
      <w:start w:val="1"/>
      <w:numFmt w:val="decimal"/>
      <w:lvlText w:val="%4."/>
      <w:lvlJc w:val="left"/>
      <w:pPr>
        <w:ind w:left="1020" w:hanging="360"/>
        <w:jc w:val="left"/>
      </w:pPr>
      <w:rPr>
        <w:rFonts w:ascii="Arial" w:eastAsia="Arial" w:hAnsi="Arial" w:cs="Arial" w:hint="default"/>
        <w:b w:val="0"/>
        <w:bCs w:val="0"/>
        <w:i w:val="0"/>
        <w:iCs w:val="0"/>
        <w:spacing w:val="-1"/>
        <w:w w:val="99"/>
        <w:sz w:val="20"/>
        <w:szCs w:val="20"/>
        <w:lang w:val="nl-NL" w:eastAsia="en-US" w:bidi="ar-SA"/>
      </w:rPr>
    </w:lvl>
    <w:lvl w:ilvl="4">
      <w:numFmt w:val="bullet"/>
      <w:lvlText w:val="-"/>
      <w:lvlJc w:val="left"/>
      <w:pPr>
        <w:ind w:left="1128" w:hanging="123"/>
      </w:pPr>
      <w:rPr>
        <w:rFonts w:ascii="Arial" w:eastAsia="Arial" w:hAnsi="Arial" w:cs="Arial" w:hint="default"/>
        <w:b w:val="0"/>
        <w:bCs w:val="0"/>
        <w:i w:val="0"/>
        <w:iCs w:val="0"/>
        <w:w w:val="99"/>
        <w:sz w:val="20"/>
        <w:szCs w:val="20"/>
        <w:lang w:val="nl-NL" w:eastAsia="en-US" w:bidi="ar-SA"/>
      </w:rPr>
    </w:lvl>
    <w:lvl w:ilvl="5">
      <w:numFmt w:val="bullet"/>
      <w:lvlText w:val="•"/>
      <w:lvlJc w:val="left"/>
      <w:pPr>
        <w:ind w:left="2921" w:hanging="123"/>
      </w:pPr>
      <w:rPr>
        <w:rFonts w:hint="default"/>
        <w:lang w:val="nl-NL" w:eastAsia="en-US" w:bidi="ar-SA"/>
      </w:rPr>
    </w:lvl>
    <w:lvl w:ilvl="6">
      <w:numFmt w:val="bullet"/>
      <w:lvlText w:val="•"/>
      <w:lvlJc w:val="left"/>
      <w:pPr>
        <w:ind w:left="4463" w:hanging="123"/>
      </w:pPr>
      <w:rPr>
        <w:rFonts w:hint="default"/>
        <w:lang w:val="nl-NL" w:eastAsia="en-US" w:bidi="ar-SA"/>
      </w:rPr>
    </w:lvl>
    <w:lvl w:ilvl="7">
      <w:numFmt w:val="bullet"/>
      <w:lvlText w:val="•"/>
      <w:lvlJc w:val="left"/>
      <w:pPr>
        <w:ind w:left="6005" w:hanging="123"/>
      </w:pPr>
      <w:rPr>
        <w:rFonts w:hint="default"/>
        <w:lang w:val="nl-NL" w:eastAsia="en-US" w:bidi="ar-SA"/>
      </w:rPr>
    </w:lvl>
    <w:lvl w:ilvl="8">
      <w:numFmt w:val="bullet"/>
      <w:lvlText w:val="•"/>
      <w:lvlJc w:val="left"/>
      <w:pPr>
        <w:ind w:left="7547" w:hanging="123"/>
      </w:pPr>
      <w:rPr>
        <w:rFonts w:hint="default"/>
        <w:lang w:val="nl-NL" w:eastAsia="en-US" w:bidi="ar-SA"/>
      </w:rPr>
    </w:lvl>
  </w:abstractNum>
  <w:abstractNum w:abstractNumId="9" w15:restartNumberingAfterBreak="0">
    <w:nsid w:val="4E013856"/>
    <w:multiLevelType w:val="hybridMultilevel"/>
    <w:tmpl w:val="EA10F762"/>
    <w:lvl w:ilvl="0" w:tplc="133E7FA0">
      <w:numFmt w:val="bullet"/>
      <w:lvlText w:val="o"/>
      <w:lvlJc w:val="left"/>
      <w:pPr>
        <w:ind w:left="1875" w:hanging="361"/>
      </w:pPr>
      <w:rPr>
        <w:rFonts w:ascii="Courier New" w:eastAsia="Courier New" w:hAnsi="Courier New" w:cs="Courier New" w:hint="default"/>
        <w:b w:val="0"/>
        <w:bCs w:val="0"/>
        <w:i w:val="0"/>
        <w:iCs w:val="0"/>
        <w:w w:val="99"/>
        <w:sz w:val="20"/>
        <w:szCs w:val="20"/>
        <w:lang w:val="nl-NL" w:eastAsia="en-US" w:bidi="ar-SA"/>
      </w:rPr>
    </w:lvl>
    <w:lvl w:ilvl="1" w:tplc="8D36D754">
      <w:numFmt w:val="bullet"/>
      <w:lvlText w:val="•"/>
      <w:lvlJc w:val="left"/>
      <w:pPr>
        <w:ind w:left="2520" w:hanging="361"/>
      </w:pPr>
      <w:rPr>
        <w:rFonts w:hint="default"/>
        <w:lang w:val="nl-NL" w:eastAsia="en-US" w:bidi="ar-SA"/>
      </w:rPr>
    </w:lvl>
    <w:lvl w:ilvl="2" w:tplc="3B06BE70">
      <w:numFmt w:val="bullet"/>
      <w:lvlText w:val="•"/>
      <w:lvlJc w:val="left"/>
      <w:pPr>
        <w:ind w:left="3160" w:hanging="361"/>
      </w:pPr>
      <w:rPr>
        <w:rFonts w:hint="default"/>
        <w:lang w:val="nl-NL" w:eastAsia="en-US" w:bidi="ar-SA"/>
      </w:rPr>
    </w:lvl>
    <w:lvl w:ilvl="3" w:tplc="5A06EB48">
      <w:numFmt w:val="bullet"/>
      <w:lvlText w:val="•"/>
      <w:lvlJc w:val="left"/>
      <w:pPr>
        <w:ind w:left="3800" w:hanging="361"/>
      </w:pPr>
      <w:rPr>
        <w:rFonts w:hint="default"/>
        <w:lang w:val="nl-NL" w:eastAsia="en-US" w:bidi="ar-SA"/>
      </w:rPr>
    </w:lvl>
    <w:lvl w:ilvl="4" w:tplc="D08647BC">
      <w:numFmt w:val="bullet"/>
      <w:lvlText w:val="•"/>
      <w:lvlJc w:val="left"/>
      <w:pPr>
        <w:ind w:left="4441" w:hanging="361"/>
      </w:pPr>
      <w:rPr>
        <w:rFonts w:hint="default"/>
        <w:lang w:val="nl-NL" w:eastAsia="en-US" w:bidi="ar-SA"/>
      </w:rPr>
    </w:lvl>
    <w:lvl w:ilvl="5" w:tplc="581CA6F2">
      <w:numFmt w:val="bullet"/>
      <w:lvlText w:val="•"/>
      <w:lvlJc w:val="left"/>
      <w:pPr>
        <w:ind w:left="5081" w:hanging="361"/>
      </w:pPr>
      <w:rPr>
        <w:rFonts w:hint="default"/>
        <w:lang w:val="nl-NL" w:eastAsia="en-US" w:bidi="ar-SA"/>
      </w:rPr>
    </w:lvl>
    <w:lvl w:ilvl="6" w:tplc="452E8760">
      <w:numFmt w:val="bullet"/>
      <w:lvlText w:val="•"/>
      <w:lvlJc w:val="left"/>
      <w:pPr>
        <w:ind w:left="5721" w:hanging="361"/>
      </w:pPr>
      <w:rPr>
        <w:rFonts w:hint="default"/>
        <w:lang w:val="nl-NL" w:eastAsia="en-US" w:bidi="ar-SA"/>
      </w:rPr>
    </w:lvl>
    <w:lvl w:ilvl="7" w:tplc="DE0E4CBC">
      <w:numFmt w:val="bullet"/>
      <w:lvlText w:val="•"/>
      <w:lvlJc w:val="left"/>
      <w:pPr>
        <w:ind w:left="6362" w:hanging="361"/>
      </w:pPr>
      <w:rPr>
        <w:rFonts w:hint="default"/>
        <w:lang w:val="nl-NL" w:eastAsia="en-US" w:bidi="ar-SA"/>
      </w:rPr>
    </w:lvl>
    <w:lvl w:ilvl="8" w:tplc="3592ADF0">
      <w:numFmt w:val="bullet"/>
      <w:lvlText w:val="•"/>
      <w:lvlJc w:val="left"/>
      <w:pPr>
        <w:ind w:left="7002" w:hanging="361"/>
      </w:pPr>
      <w:rPr>
        <w:rFonts w:hint="default"/>
        <w:lang w:val="nl-NL" w:eastAsia="en-US" w:bidi="ar-SA"/>
      </w:rPr>
    </w:lvl>
  </w:abstractNum>
  <w:abstractNum w:abstractNumId="10" w15:restartNumberingAfterBreak="0">
    <w:nsid w:val="5B5E6B0B"/>
    <w:multiLevelType w:val="hybridMultilevel"/>
    <w:tmpl w:val="C46C0FD0"/>
    <w:lvl w:ilvl="0" w:tplc="1136B6B0">
      <w:numFmt w:val="bullet"/>
      <w:lvlText w:val=""/>
      <w:lvlJc w:val="left"/>
      <w:pPr>
        <w:ind w:left="1020" w:hanging="360"/>
      </w:pPr>
      <w:rPr>
        <w:rFonts w:ascii="Symbol" w:eastAsia="Symbol" w:hAnsi="Symbol" w:cs="Symbol" w:hint="default"/>
        <w:b w:val="0"/>
        <w:bCs w:val="0"/>
        <w:i w:val="0"/>
        <w:iCs w:val="0"/>
        <w:w w:val="99"/>
        <w:sz w:val="20"/>
        <w:szCs w:val="20"/>
        <w:lang w:val="nl-NL" w:eastAsia="en-US" w:bidi="ar-SA"/>
      </w:rPr>
    </w:lvl>
    <w:lvl w:ilvl="1" w:tplc="348A1394">
      <w:numFmt w:val="bullet"/>
      <w:lvlText w:val="•"/>
      <w:lvlJc w:val="left"/>
      <w:pPr>
        <w:ind w:left="1981" w:hanging="360"/>
      </w:pPr>
      <w:rPr>
        <w:rFonts w:hint="default"/>
        <w:lang w:val="nl-NL" w:eastAsia="en-US" w:bidi="ar-SA"/>
      </w:rPr>
    </w:lvl>
    <w:lvl w:ilvl="2" w:tplc="676647EA">
      <w:numFmt w:val="bullet"/>
      <w:lvlText w:val="•"/>
      <w:lvlJc w:val="left"/>
      <w:pPr>
        <w:ind w:left="2942" w:hanging="360"/>
      </w:pPr>
      <w:rPr>
        <w:rFonts w:hint="default"/>
        <w:lang w:val="nl-NL" w:eastAsia="en-US" w:bidi="ar-SA"/>
      </w:rPr>
    </w:lvl>
    <w:lvl w:ilvl="3" w:tplc="3BD490D2">
      <w:numFmt w:val="bullet"/>
      <w:lvlText w:val="•"/>
      <w:lvlJc w:val="left"/>
      <w:pPr>
        <w:ind w:left="3903" w:hanging="360"/>
      </w:pPr>
      <w:rPr>
        <w:rFonts w:hint="default"/>
        <w:lang w:val="nl-NL" w:eastAsia="en-US" w:bidi="ar-SA"/>
      </w:rPr>
    </w:lvl>
    <w:lvl w:ilvl="4" w:tplc="4F1C3F0A">
      <w:numFmt w:val="bullet"/>
      <w:lvlText w:val="•"/>
      <w:lvlJc w:val="left"/>
      <w:pPr>
        <w:ind w:left="4864" w:hanging="360"/>
      </w:pPr>
      <w:rPr>
        <w:rFonts w:hint="default"/>
        <w:lang w:val="nl-NL" w:eastAsia="en-US" w:bidi="ar-SA"/>
      </w:rPr>
    </w:lvl>
    <w:lvl w:ilvl="5" w:tplc="CE66DF2A">
      <w:numFmt w:val="bullet"/>
      <w:lvlText w:val="•"/>
      <w:lvlJc w:val="left"/>
      <w:pPr>
        <w:ind w:left="5825" w:hanging="360"/>
      </w:pPr>
      <w:rPr>
        <w:rFonts w:hint="default"/>
        <w:lang w:val="nl-NL" w:eastAsia="en-US" w:bidi="ar-SA"/>
      </w:rPr>
    </w:lvl>
    <w:lvl w:ilvl="6" w:tplc="E5E4020E">
      <w:numFmt w:val="bullet"/>
      <w:lvlText w:val="•"/>
      <w:lvlJc w:val="left"/>
      <w:pPr>
        <w:ind w:left="6786" w:hanging="360"/>
      </w:pPr>
      <w:rPr>
        <w:rFonts w:hint="default"/>
        <w:lang w:val="nl-NL" w:eastAsia="en-US" w:bidi="ar-SA"/>
      </w:rPr>
    </w:lvl>
    <w:lvl w:ilvl="7" w:tplc="13EEE538">
      <w:numFmt w:val="bullet"/>
      <w:lvlText w:val="•"/>
      <w:lvlJc w:val="left"/>
      <w:pPr>
        <w:ind w:left="7747" w:hanging="360"/>
      </w:pPr>
      <w:rPr>
        <w:rFonts w:hint="default"/>
        <w:lang w:val="nl-NL" w:eastAsia="en-US" w:bidi="ar-SA"/>
      </w:rPr>
    </w:lvl>
    <w:lvl w:ilvl="8" w:tplc="4E06961C">
      <w:numFmt w:val="bullet"/>
      <w:lvlText w:val="•"/>
      <w:lvlJc w:val="left"/>
      <w:pPr>
        <w:ind w:left="8708" w:hanging="360"/>
      </w:pPr>
      <w:rPr>
        <w:rFonts w:hint="default"/>
        <w:lang w:val="nl-NL" w:eastAsia="en-US" w:bidi="ar-SA"/>
      </w:rPr>
    </w:lvl>
  </w:abstractNum>
  <w:abstractNum w:abstractNumId="11" w15:restartNumberingAfterBreak="0">
    <w:nsid w:val="60806BD8"/>
    <w:multiLevelType w:val="multilevel"/>
    <w:tmpl w:val="FC94535E"/>
    <w:lvl w:ilvl="0">
      <w:start w:val="6"/>
      <w:numFmt w:val="decimal"/>
      <w:lvlText w:val="%1"/>
      <w:lvlJc w:val="left"/>
      <w:pPr>
        <w:ind w:left="1152" w:hanging="852"/>
        <w:jc w:val="left"/>
      </w:pPr>
      <w:rPr>
        <w:rFonts w:hint="default"/>
        <w:lang w:val="nl-NL" w:eastAsia="en-US" w:bidi="ar-SA"/>
      </w:rPr>
    </w:lvl>
    <w:lvl w:ilvl="1">
      <w:start w:val="1"/>
      <w:numFmt w:val="decimal"/>
      <w:lvlText w:val="%1.%2"/>
      <w:lvlJc w:val="left"/>
      <w:pPr>
        <w:ind w:left="1152" w:hanging="852"/>
        <w:jc w:val="left"/>
      </w:pPr>
      <w:rPr>
        <w:rFonts w:hint="default"/>
        <w:lang w:val="nl-NL" w:eastAsia="en-US" w:bidi="ar-SA"/>
      </w:rPr>
    </w:lvl>
    <w:lvl w:ilvl="2">
      <w:start w:val="1"/>
      <w:numFmt w:val="decimal"/>
      <w:lvlText w:val="%1.%2.%3"/>
      <w:lvlJc w:val="left"/>
      <w:pPr>
        <w:ind w:left="1152" w:hanging="852"/>
        <w:jc w:val="left"/>
      </w:pPr>
      <w:rPr>
        <w:rFonts w:ascii="Arial" w:eastAsia="Arial" w:hAnsi="Arial" w:cs="Arial" w:hint="default"/>
        <w:b/>
        <w:bCs/>
        <w:i w:val="0"/>
        <w:iCs w:val="0"/>
        <w:spacing w:val="0"/>
        <w:w w:val="97"/>
        <w:sz w:val="24"/>
        <w:szCs w:val="24"/>
        <w:lang w:val="nl-NL" w:eastAsia="en-US" w:bidi="ar-SA"/>
      </w:rPr>
    </w:lvl>
    <w:lvl w:ilvl="3">
      <w:numFmt w:val="bullet"/>
      <w:lvlText w:val="•"/>
      <w:lvlJc w:val="left"/>
      <w:pPr>
        <w:ind w:left="4001" w:hanging="852"/>
      </w:pPr>
      <w:rPr>
        <w:rFonts w:hint="default"/>
        <w:lang w:val="nl-NL" w:eastAsia="en-US" w:bidi="ar-SA"/>
      </w:rPr>
    </w:lvl>
    <w:lvl w:ilvl="4">
      <w:numFmt w:val="bullet"/>
      <w:lvlText w:val="•"/>
      <w:lvlJc w:val="left"/>
      <w:pPr>
        <w:ind w:left="4948" w:hanging="852"/>
      </w:pPr>
      <w:rPr>
        <w:rFonts w:hint="default"/>
        <w:lang w:val="nl-NL" w:eastAsia="en-US" w:bidi="ar-SA"/>
      </w:rPr>
    </w:lvl>
    <w:lvl w:ilvl="5">
      <w:numFmt w:val="bullet"/>
      <w:lvlText w:val="•"/>
      <w:lvlJc w:val="left"/>
      <w:pPr>
        <w:ind w:left="5895" w:hanging="852"/>
      </w:pPr>
      <w:rPr>
        <w:rFonts w:hint="default"/>
        <w:lang w:val="nl-NL" w:eastAsia="en-US" w:bidi="ar-SA"/>
      </w:rPr>
    </w:lvl>
    <w:lvl w:ilvl="6">
      <w:numFmt w:val="bullet"/>
      <w:lvlText w:val="•"/>
      <w:lvlJc w:val="left"/>
      <w:pPr>
        <w:ind w:left="6842" w:hanging="852"/>
      </w:pPr>
      <w:rPr>
        <w:rFonts w:hint="default"/>
        <w:lang w:val="nl-NL" w:eastAsia="en-US" w:bidi="ar-SA"/>
      </w:rPr>
    </w:lvl>
    <w:lvl w:ilvl="7">
      <w:numFmt w:val="bullet"/>
      <w:lvlText w:val="•"/>
      <w:lvlJc w:val="left"/>
      <w:pPr>
        <w:ind w:left="7789" w:hanging="852"/>
      </w:pPr>
      <w:rPr>
        <w:rFonts w:hint="default"/>
        <w:lang w:val="nl-NL" w:eastAsia="en-US" w:bidi="ar-SA"/>
      </w:rPr>
    </w:lvl>
    <w:lvl w:ilvl="8">
      <w:numFmt w:val="bullet"/>
      <w:lvlText w:val="•"/>
      <w:lvlJc w:val="left"/>
      <w:pPr>
        <w:ind w:left="8736" w:hanging="852"/>
      </w:pPr>
      <w:rPr>
        <w:rFonts w:hint="default"/>
        <w:lang w:val="nl-NL" w:eastAsia="en-US" w:bidi="ar-SA"/>
      </w:rPr>
    </w:lvl>
  </w:abstractNum>
  <w:abstractNum w:abstractNumId="12" w15:restartNumberingAfterBreak="0">
    <w:nsid w:val="65E96E20"/>
    <w:multiLevelType w:val="multilevel"/>
    <w:tmpl w:val="1DA23E38"/>
    <w:lvl w:ilvl="0">
      <w:start w:val="1"/>
      <w:numFmt w:val="decimal"/>
      <w:lvlText w:val="%1"/>
      <w:lvlJc w:val="left"/>
      <w:pPr>
        <w:ind w:left="1152" w:hanging="852"/>
        <w:jc w:val="left"/>
      </w:pPr>
      <w:rPr>
        <w:rFonts w:ascii="Arial" w:eastAsia="Arial" w:hAnsi="Arial" w:cs="Arial" w:hint="default"/>
        <w:b w:val="0"/>
        <w:bCs w:val="0"/>
        <w:i w:val="0"/>
        <w:iCs w:val="0"/>
        <w:w w:val="99"/>
        <w:sz w:val="20"/>
        <w:szCs w:val="20"/>
        <w:lang w:val="nl-NL" w:eastAsia="en-US" w:bidi="ar-SA"/>
      </w:rPr>
    </w:lvl>
    <w:lvl w:ilvl="1">
      <w:start w:val="1"/>
      <w:numFmt w:val="decimal"/>
      <w:lvlText w:val="%1.%2"/>
      <w:lvlJc w:val="left"/>
      <w:pPr>
        <w:ind w:left="1152" w:hanging="852"/>
        <w:jc w:val="left"/>
      </w:pPr>
      <w:rPr>
        <w:rFonts w:ascii="Arial" w:eastAsia="Arial" w:hAnsi="Arial" w:cs="Arial" w:hint="default"/>
        <w:b w:val="0"/>
        <w:bCs w:val="0"/>
        <w:i w:val="0"/>
        <w:iCs w:val="0"/>
        <w:spacing w:val="-1"/>
        <w:w w:val="99"/>
        <w:sz w:val="20"/>
        <w:szCs w:val="20"/>
        <w:lang w:val="nl-NL" w:eastAsia="en-US" w:bidi="ar-SA"/>
      </w:rPr>
    </w:lvl>
    <w:lvl w:ilvl="2">
      <w:start w:val="1"/>
      <w:numFmt w:val="decimal"/>
      <w:lvlText w:val="%1.%2.%3"/>
      <w:lvlJc w:val="left"/>
      <w:pPr>
        <w:ind w:left="1152" w:hanging="852"/>
        <w:jc w:val="left"/>
      </w:pPr>
      <w:rPr>
        <w:rFonts w:ascii="Arial" w:eastAsia="Arial" w:hAnsi="Arial" w:cs="Arial" w:hint="default"/>
        <w:b w:val="0"/>
        <w:bCs w:val="0"/>
        <w:i w:val="0"/>
        <w:iCs w:val="0"/>
        <w:spacing w:val="-1"/>
        <w:w w:val="99"/>
        <w:sz w:val="20"/>
        <w:szCs w:val="20"/>
        <w:lang w:val="nl-NL" w:eastAsia="en-US" w:bidi="ar-SA"/>
      </w:rPr>
    </w:lvl>
    <w:lvl w:ilvl="3">
      <w:numFmt w:val="bullet"/>
      <w:lvlText w:val="•"/>
      <w:lvlJc w:val="left"/>
      <w:pPr>
        <w:ind w:left="4001" w:hanging="852"/>
      </w:pPr>
      <w:rPr>
        <w:rFonts w:hint="default"/>
        <w:lang w:val="nl-NL" w:eastAsia="en-US" w:bidi="ar-SA"/>
      </w:rPr>
    </w:lvl>
    <w:lvl w:ilvl="4">
      <w:numFmt w:val="bullet"/>
      <w:lvlText w:val="•"/>
      <w:lvlJc w:val="left"/>
      <w:pPr>
        <w:ind w:left="4948" w:hanging="852"/>
      </w:pPr>
      <w:rPr>
        <w:rFonts w:hint="default"/>
        <w:lang w:val="nl-NL" w:eastAsia="en-US" w:bidi="ar-SA"/>
      </w:rPr>
    </w:lvl>
    <w:lvl w:ilvl="5">
      <w:numFmt w:val="bullet"/>
      <w:lvlText w:val="•"/>
      <w:lvlJc w:val="left"/>
      <w:pPr>
        <w:ind w:left="5895" w:hanging="852"/>
      </w:pPr>
      <w:rPr>
        <w:rFonts w:hint="default"/>
        <w:lang w:val="nl-NL" w:eastAsia="en-US" w:bidi="ar-SA"/>
      </w:rPr>
    </w:lvl>
    <w:lvl w:ilvl="6">
      <w:numFmt w:val="bullet"/>
      <w:lvlText w:val="•"/>
      <w:lvlJc w:val="left"/>
      <w:pPr>
        <w:ind w:left="6842" w:hanging="852"/>
      </w:pPr>
      <w:rPr>
        <w:rFonts w:hint="default"/>
        <w:lang w:val="nl-NL" w:eastAsia="en-US" w:bidi="ar-SA"/>
      </w:rPr>
    </w:lvl>
    <w:lvl w:ilvl="7">
      <w:numFmt w:val="bullet"/>
      <w:lvlText w:val="•"/>
      <w:lvlJc w:val="left"/>
      <w:pPr>
        <w:ind w:left="7789" w:hanging="852"/>
      </w:pPr>
      <w:rPr>
        <w:rFonts w:hint="default"/>
        <w:lang w:val="nl-NL" w:eastAsia="en-US" w:bidi="ar-SA"/>
      </w:rPr>
    </w:lvl>
    <w:lvl w:ilvl="8">
      <w:numFmt w:val="bullet"/>
      <w:lvlText w:val="•"/>
      <w:lvlJc w:val="left"/>
      <w:pPr>
        <w:ind w:left="8736" w:hanging="852"/>
      </w:pPr>
      <w:rPr>
        <w:rFonts w:hint="default"/>
        <w:lang w:val="nl-NL" w:eastAsia="en-US" w:bidi="ar-SA"/>
      </w:rPr>
    </w:lvl>
  </w:abstractNum>
  <w:abstractNum w:abstractNumId="13" w15:restartNumberingAfterBreak="0">
    <w:nsid w:val="6D4259A6"/>
    <w:multiLevelType w:val="hybridMultilevel"/>
    <w:tmpl w:val="ECD0AFDE"/>
    <w:lvl w:ilvl="0" w:tplc="5310082C">
      <w:start w:val="1"/>
      <w:numFmt w:val="decimal"/>
      <w:lvlText w:val="%1."/>
      <w:lvlJc w:val="left"/>
      <w:pPr>
        <w:ind w:left="1020" w:hanging="360"/>
        <w:jc w:val="left"/>
      </w:pPr>
      <w:rPr>
        <w:rFonts w:ascii="Arial" w:eastAsia="Arial" w:hAnsi="Arial" w:cs="Arial" w:hint="default"/>
        <w:b w:val="0"/>
        <w:bCs w:val="0"/>
        <w:i w:val="0"/>
        <w:iCs w:val="0"/>
        <w:spacing w:val="-1"/>
        <w:w w:val="99"/>
        <w:sz w:val="20"/>
        <w:szCs w:val="20"/>
        <w:lang w:val="nl-NL" w:eastAsia="en-US" w:bidi="ar-SA"/>
      </w:rPr>
    </w:lvl>
    <w:lvl w:ilvl="1" w:tplc="04AC9898">
      <w:numFmt w:val="bullet"/>
      <w:lvlText w:val="•"/>
      <w:lvlJc w:val="left"/>
      <w:pPr>
        <w:ind w:left="1981" w:hanging="360"/>
      </w:pPr>
      <w:rPr>
        <w:rFonts w:hint="default"/>
        <w:lang w:val="nl-NL" w:eastAsia="en-US" w:bidi="ar-SA"/>
      </w:rPr>
    </w:lvl>
    <w:lvl w:ilvl="2" w:tplc="692C3FC0">
      <w:numFmt w:val="bullet"/>
      <w:lvlText w:val="•"/>
      <w:lvlJc w:val="left"/>
      <w:pPr>
        <w:ind w:left="2942" w:hanging="360"/>
      </w:pPr>
      <w:rPr>
        <w:rFonts w:hint="default"/>
        <w:lang w:val="nl-NL" w:eastAsia="en-US" w:bidi="ar-SA"/>
      </w:rPr>
    </w:lvl>
    <w:lvl w:ilvl="3" w:tplc="2F30966E">
      <w:numFmt w:val="bullet"/>
      <w:lvlText w:val="•"/>
      <w:lvlJc w:val="left"/>
      <w:pPr>
        <w:ind w:left="3903" w:hanging="360"/>
      </w:pPr>
      <w:rPr>
        <w:rFonts w:hint="default"/>
        <w:lang w:val="nl-NL" w:eastAsia="en-US" w:bidi="ar-SA"/>
      </w:rPr>
    </w:lvl>
    <w:lvl w:ilvl="4" w:tplc="78FCC4FA">
      <w:numFmt w:val="bullet"/>
      <w:lvlText w:val="•"/>
      <w:lvlJc w:val="left"/>
      <w:pPr>
        <w:ind w:left="4864" w:hanging="360"/>
      </w:pPr>
      <w:rPr>
        <w:rFonts w:hint="default"/>
        <w:lang w:val="nl-NL" w:eastAsia="en-US" w:bidi="ar-SA"/>
      </w:rPr>
    </w:lvl>
    <w:lvl w:ilvl="5" w:tplc="3898A9CE">
      <w:numFmt w:val="bullet"/>
      <w:lvlText w:val="•"/>
      <w:lvlJc w:val="left"/>
      <w:pPr>
        <w:ind w:left="5825" w:hanging="360"/>
      </w:pPr>
      <w:rPr>
        <w:rFonts w:hint="default"/>
        <w:lang w:val="nl-NL" w:eastAsia="en-US" w:bidi="ar-SA"/>
      </w:rPr>
    </w:lvl>
    <w:lvl w:ilvl="6" w:tplc="EA8A3FB8">
      <w:numFmt w:val="bullet"/>
      <w:lvlText w:val="•"/>
      <w:lvlJc w:val="left"/>
      <w:pPr>
        <w:ind w:left="6786" w:hanging="360"/>
      </w:pPr>
      <w:rPr>
        <w:rFonts w:hint="default"/>
        <w:lang w:val="nl-NL" w:eastAsia="en-US" w:bidi="ar-SA"/>
      </w:rPr>
    </w:lvl>
    <w:lvl w:ilvl="7" w:tplc="CECCED20">
      <w:numFmt w:val="bullet"/>
      <w:lvlText w:val="•"/>
      <w:lvlJc w:val="left"/>
      <w:pPr>
        <w:ind w:left="7747" w:hanging="360"/>
      </w:pPr>
      <w:rPr>
        <w:rFonts w:hint="default"/>
        <w:lang w:val="nl-NL" w:eastAsia="en-US" w:bidi="ar-SA"/>
      </w:rPr>
    </w:lvl>
    <w:lvl w:ilvl="8" w:tplc="87DA262A">
      <w:numFmt w:val="bullet"/>
      <w:lvlText w:val="•"/>
      <w:lvlJc w:val="left"/>
      <w:pPr>
        <w:ind w:left="8708" w:hanging="360"/>
      </w:pPr>
      <w:rPr>
        <w:rFonts w:hint="default"/>
        <w:lang w:val="nl-NL" w:eastAsia="en-US" w:bidi="ar-SA"/>
      </w:rPr>
    </w:lvl>
  </w:abstractNum>
  <w:abstractNum w:abstractNumId="14" w15:restartNumberingAfterBreak="0">
    <w:nsid w:val="72527E3B"/>
    <w:multiLevelType w:val="hybridMultilevel"/>
    <w:tmpl w:val="ED9ABC00"/>
    <w:lvl w:ilvl="0" w:tplc="C024D0EC">
      <w:start w:val="1"/>
      <w:numFmt w:val="lowerLetter"/>
      <w:lvlText w:val="%1."/>
      <w:lvlJc w:val="left"/>
      <w:pPr>
        <w:ind w:left="1380" w:hanging="360"/>
        <w:jc w:val="left"/>
      </w:pPr>
      <w:rPr>
        <w:rFonts w:ascii="Arial" w:eastAsia="Arial" w:hAnsi="Arial" w:cs="Arial" w:hint="default"/>
        <w:b w:val="0"/>
        <w:bCs w:val="0"/>
        <w:i w:val="0"/>
        <w:iCs w:val="0"/>
        <w:spacing w:val="-1"/>
        <w:w w:val="99"/>
        <w:sz w:val="20"/>
        <w:szCs w:val="20"/>
        <w:lang w:val="nl-NL" w:eastAsia="en-US" w:bidi="ar-SA"/>
      </w:rPr>
    </w:lvl>
    <w:lvl w:ilvl="1" w:tplc="63EAA370">
      <w:numFmt w:val="bullet"/>
      <w:lvlText w:val="•"/>
      <w:lvlJc w:val="left"/>
      <w:pPr>
        <w:ind w:left="2305" w:hanging="360"/>
      </w:pPr>
      <w:rPr>
        <w:rFonts w:hint="default"/>
        <w:lang w:val="nl-NL" w:eastAsia="en-US" w:bidi="ar-SA"/>
      </w:rPr>
    </w:lvl>
    <w:lvl w:ilvl="2" w:tplc="A68A955C">
      <w:numFmt w:val="bullet"/>
      <w:lvlText w:val="•"/>
      <w:lvlJc w:val="left"/>
      <w:pPr>
        <w:ind w:left="3230" w:hanging="360"/>
      </w:pPr>
      <w:rPr>
        <w:rFonts w:hint="default"/>
        <w:lang w:val="nl-NL" w:eastAsia="en-US" w:bidi="ar-SA"/>
      </w:rPr>
    </w:lvl>
    <w:lvl w:ilvl="3" w:tplc="85AC9CE6">
      <w:numFmt w:val="bullet"/>
      <w:lvlText w:val="•"/>
      <w:lvlJc w:val="left"/>
      <w:pPr>
        <w:ind w:left="4155" w:hanging="360"/>
      </w:pPr>
      <w:rPr>
        <w:rFonts w:hint="default"/>
        <w:lang w:val="nl-NL" w:eastAsia="en-US" w:bidi="ar-SA"/>
      </w:rPr>
    </w:lvl>
    <w:lvl w:ilvl="4" w:tplc="89029D9A">
      <w:numFmt w:val="bullet"/>
      <w:lvlText w:val="•"/>
      <w:lvlJc w:val="left"/>
      <w:pPr>
        <w:ind w:left="5080" w:hanging="360"/>
      </w:pPr>
      <w:rPr>
        <w:rFonts w:hint="default"/>
        <w:lang w:val="nl-NL" w:eastAsia="en-US" w:bidi="ar-SA"/>
      </w:rPr>
    </w:lvl>
    <w:lvl w:ilvl="5" w:tplc="C06A2B14">
      <w:numFmt w:val="bullet"/>
      <w:lvlText w:val="•"/>
      <w:lvlJc w:val="left"/>
      <w:pPr>
        <w:ind w:left="6005" w:hanging="360"/>
      </w:pPr>
      <w:rPr>
        <w:rFonts w:hint="default"/>
        <w:lang w:val="nl-NL" w:eastAsia="en-US" w:bidi="ar-SA"/>
      </w:rPr>
    </w:lvl>
    <w:lvl w:ilvl="6" w:tplc="EB50213E">
      <w:numFmt w:val="bullet"/>
      <w:lvlText w:val="•"/>
      <w:lvlJc w:val="left"/>
      <w:pPr>
        <w:ind w:left="6930" w:hanging="360"/>
      </w:pPr>
      <w:rPr>
        <w:rFonts w:hint="default"/>
        <w:lang w:val="nl-NL" w:eastAsia="en-US" w:bidi="ar-SA"/>
      </w:rPr>
    </w:lvl>
    <w:lvl w:ilvl="7" w:tplc="AF2EE6FE">
      <w:numFmt w:val="bullet"/>
      <w:lvlText w:val="•"/>
      <w:lvlJc w:val="left"/>
      <w:pPr>
        <w:ind w:left="7855" w:hanging="360"/>
      </w:pPr>
      <w:rPr>
        <w:rFonts w:hint="default"/>
        <w:lang w:val="nl-NL" w:eastAsia="en-US" w:bidi="ar-SA"/>
      </w:rPr>
    </w:lvl>
    <w:lvl w:ilvl="8" w:tplc="3B0A4104">
      <w:numFmt w:val="bullet"/>
      <w:lvlText w:val="•"/>
      <w:lvlJc w:val="left"/>
      <w:pPr>
        <w:ind w:left="8780" w:hanging="360"/>
      </w:pPr>
      <w:rPr>
        <w:rFonts w:hint="default"/>
        <w:lang w:val="nl-NL" w:eastAsia="en-US" w:bidi="ar-SA"/>
      </w:rPr>
    </w:lvl>
  </w:abstractNum>
  <w:num w:numId="1">
    <w:abstractNumId w:val="9"/>
  </w:num>
  <w:num w:numId="2">
    <w:abstractNumId w:val="5"/>
  </w:num>
  <w:num w:numId="3">
    <w:abstractNumId w:val="0"/>
  </w:num>
  <w:num w:numId="4">
    <w:abstractNumId w:val="1"/>
  </w:num>
  <w:num w:numId="5">
    <w:abstractNumId w:val="7"/>
  </w:num>
  <w:num w:numId="6">
    <w:abstractNumId w:val="14"/>
  </w:num>
  <w:num w:numId="7">
    <w:abstractNumId w:val="8"/>
  </w:num>
  <w:num w:numId="8">
    <w:abstractNumId w:val="11"/>
  </w:num>
  <w:num w:numId="9">
    <w:abstractNumId w:val="13"/>
  </w:num>
  <w:num w:numId="10">
    <w:abstractNumId w:val="6"/>
  </w:num>
  <w:num w:numId="11">
    <w:abstractNumId w:val="10"/>
  </w:num>
  <w:num w:numId="12">
    <w:abstractNumId w:val="3"/>
  </w:num>
  <w:num w:numId="13">
    <w:abstractNumId w:val="2"/>
  </w:num>
  <w:num w:numId="14">
    <w:abstractNumId w:val="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C65E1"/>
    <w:rsid w:val="001C65E1"/>
    <w:rsid w:val="00C7656A"/>
    <w:rsid w:val="00E701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F04692A"/>
  <w15:docId w15:val="{B8C1ACF6-4AF0-4EDA-84FE-E90B09CC8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nl-NL"/>
    </w:rPr>
  </w:style>
  <w:style w:type="paragraph" w:styleId="Heading1">
    <w:name w:val="heading 1"/>
    <w:basedOn w:val="Normal"/>
    <w:uiPriority w:val="9"/>
    <w:qFormat/>
    <w:pPr>
      <w:spacing w:before="259"/>
      <w:ind w:left="1152" w:hanging="853"/>
      <w:outlineLvl w:val="0"/>
    </w:pPr>
    <w:rPr>
      <w:b/>
      <w:bCs/>
      <w:sz w:val="32"/>
      <w:szCs w:val="32"/>
    </w:rPr>
  </w:style>
  <w:style w:type="paragraph" w:styleId="Heading2">
    <w:name w:val="heading 2"/>
    <w:basedOn w:val="Normal"/>
    <w:uiPriority w:val="9"/>
    <w:unhideWhenUsed/>
    <w:qFormat/>
    <w:pPr>
      <w:ind w:left="1152"/>
      <w:outlineLvl w:val="1"/>
    </w:pPr>
    <w:rPr>
      <w:b/>
      <w:bCs/>
      <w:sz w:val="28"/>
      <w:szCs w:val="28"/>
    </w:rPr>
  </w:style>
  <w:style w:type="paragraph" w:styleId="Heading3">
    <w:name w:val="heading 3"/>
    <w:basedOn w:val="Normal"/>
    <w:uiPriority w:val="9"/>
    <w:unhideWhenUsed/>
    <w:qFormat/>
    <w:pPr>
      <w:spacing w:before="94"/>
      <w:ind w:left="300"/>
      <w:outlineLvl w:val="2"/>
    </w:pPr>
    <w:rPr>
      <w:i/>
      <w:iCs/>
      <w:sz w:val="21"/>
      <w:szCs w:val="21"/>
    </w:rPr>
  </w:style>
  <w:style w:type="paragraph" w:styleId="Heading4">
    <w:name w:val="heading 4"/>
    <w:basedOn w:val="Normal"/>
    <w:uiPriority w:val="9"/>
    <w:unhideWhenUsed/>
    <w:qFormat/>
    <w:pPr>
      <w:ind w:left="300"/>
      <w:outlineLvl w:val="3"/>
    </w:pPr>
    <w:rPr>
      <w:b/>
      <w:bCs/>
      <w:sz w:val="20"/>
      <w:szCs w:val="20"/>
    </w:rPr>
  </w:style>
  <w:style w:type="paragraph" w:styleId="Heading5">
    <w:name w:val="heading 5"/>
    <w:basedOn w:val="Normal"/>
    <w:uiPriority w:val="9"/>
    <w:unhideWhenUsed/>
    <w:qFormat/>
    <w:pPr>
      <w:spacing w:before="1"/>
      <w:ind w:left="300"/>
      <w:outlineLvl w:val="4"/>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2"/>
      <w:ind w:left="1152" w:hanging="853"/>
    </w:pPr>
    <w:rPr>
      <w:sz w:val="20"/>
      <w:szCs w:val="20"/>
    </w:rPr>
  </w:style>
  <w:style w:type="paragraph" w:styleId="TOC2">
    <w:name w:val="toc 2"/>
    <w:basedOn w:val="Normal"/>
    <w:uiPriority w:val="1"/>
    <w:qFormat/>
    <w:pPr>
      <w:spacing w:before="22"/>
      <w:ind w:left="1152"/>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84"/>
      <w:ind w:left="300"/>
    </w:pPr>
    <w:rPr>
      <w:b/>
      <w:bCs/>
      <w:sz w:val="48"/>
      <w:szCs w:val="48"/>
    </w:rPr>
  </w:style>
  <w:style w:type="paragraph" w:styleId="ListParagraph">
    <w:name w:val="List Paragraph"/>
    <w:basedOn w:val="Normal"/>
    <w:uiPriority w:val="1"/>
    <w:qFormat/>
    <w:pPr>
      <w:ind w:left="1152" w:hanging="85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tenderned.nl/" TargetMode="External"/><Relationship Id="rId39"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eader" Target="header5.xml"/><Relationship Id="rId42" Type="http://schemas.openxmlformats.org/officeDocument/2006/relationships/image" Target="media/image25.png"/><Relationship Id="rId7" Type="http://schemas.openxmlformats.org/officeDocument/2006/relationships/header" Target="head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33" Type="http://schemas.openxmlformats.org/officeDocument/2006/relationships/image" Target="media/image19.png"/><Relationship Id="rId38"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15.png"/><Relationship Id="rId41"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3.xml"/><Relationship Id="rId32" Type="http://schemas.openxmlformats.org/officeDocument/2006/relationships/image" Target="media/image18.png"/><Relationship Id="rId37" Type="http://schemas.openxmlformats.org/officeDocument/2006/relationships/hyperlink" Target="http://www.provincie.drenthe.nl/" TargetMode="External"/><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footer" Target="footer4.xml"/><Relationship Id="rId36"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7.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header" Target="header4.xml"/><Relationship Id="rId30" Type="http://schemas.openxmlformats.org/officeDocument/2006/relationships/image" Target="media/image16.png"/><Relationship Id="rId35" Type="http://schemas.openxmlformats.org/officeDocument/2006/relationships/footer" Target="footer5.xml"/><Relationship Id="rId43" Type="http://schemas.openxmlformats.org/officeDocument/2006/relationships/image" Target="media/image26.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6410</Words>
  <Characters>35256</Characters>
  <Application>Microsoft Office Word</Application>
  <DocSecurity>0</DocSecurity>
  <Lines>293</Lines>
  <Paragraphs>83</Paragraphs>
  <ScaleCrop>false</ScaleCrop>
  <Company>Aon</Company>
  <LinksUpToDate>false</LinksUpToDate>
  <CharactersWithSpaces>41583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creator>Otto van der Meulen</dc:creator>
  <cp:lastModifiedBy>Enrico Elderhorst</cp:lastModifiedBy>
  <cp:revision>2</cp:revision>
  <dcterms:created xsi:type="dcterms:W3CDTF">2022-12-12T14:23:00Z</dcterms:created>
  <dcterms:modified xsi:type="dcterms:W3CDTF">2022-12-12T14:24:00Z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2022-11-29T00:00:00Z</vt:filetime>
  </property>
  <property fmtid="{D5CDD505-2E9C-101B-9397-08002B2CF9AE}" pid="3" name="Creator">
    <vt:lpwstr>Microsoft® Word for Microsoft 365</vt:lpwstr>
  </property>
  <property fmtid="{D5CDD505-2E9C-101B-9397-08002B2CF9AE}" pid="4" name="LastSaved">
    <vt:filetime>2022-12-12T00:00:00Z</vt:filetime>
  </property>
  <property fmtid="{D5CDD505-2E9C-101B-9397-08002B2CF9AE}" pid="5" name="Producer">
    <vt:lpwstr>Microsoft® Word for Microsoft 365</vt:lpwstr>
  </property>
  <property fmtid="{D5CDD505-2E9C-101B-9397-08002B2CF9AE}" pid="6" name="TitusGUID">
    <vt:lpwstr>1bfb023e-7790-4d09-b15b-7071e1894ee5</vt:lpwstr>
  </property>
  <property fmtid="{D5CDD505-2E9C-101B-9397-08002B2CF9AE}" pid="7" name="AonClassification">
    <vt:lpwstr>ADC_class_200</vt:lpwstr>
  </property>
</Properties>
</file>