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AD" w:rsidRDefault="00DE61AD" w:rsidP="00DE61AD">
      <w:pPr>
        <w:pStyle w:val="GenummerdHoofdstuk"/>
        <w:numPr>
          <w:ilvl w:val="0"/>
          <w:numId w:val="0"/>
        </w:numPr>
        <w:spacing w:after="0" w:line="240" w:lineRule="auto"/>
      </w:pPr>
      <w:bookmarkStart w:id="0" w:name="_Toc11154638"/>
      <w:r>
        <w:t xml:space="preserve">Bijlage 1: Antwoordformulier </w:t>
      </w:r>
    </w:p>
    <w:bookmarkEnd w:id="0"/>
    <w:p w:rsidR="00DE61AD" w:rsidRDefault="00DE61AD" w:rsidP="00DE61AD">
      <w:pPr>
        <w:pStyle w:val="broodtekst"/>
      </w:pPr>
    </w:p>
    <w:p w:rsidR="00DE61AD" w:rsidRDefault="00DE61AD" w:rsidP="00DE61AD">
      <w:pPr>
        <w:rPr>
          <w:b/>
          <w:color w:val="222222"/>
        </w:rPr>
      </w:pPr>
    </w:p>
    <w:p w:rsidR="00DE61AD" w:rsidRDefault="00DE61AD" w:rsidP="00DE61AD">
      <w:pPr>
        <w:rPr>
          <w:b/>
          <w:color w:val="222222"/>
        </w:rPr>
      </w:pPr>
      <w:r w:rsidRPr="004F54CB">
        <w:rPr>
          <w:b/>
          <w:color w:val="222222"/>
        </w:rPr>
        <w:t xml:space="preserve">Gegevens </w:t>
      </w:r>
      <w:r>
        <w:rPr>
          <w:b/>
          <w:color w:val="222222"/>
        </w:rPr>
        <w:t>contactpersoon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5152"/>
      </w:tblGrid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Naam: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Organisatie: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Functie: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>
              <w:rPr>
                <w:color w:val="222222"/>
              </w:rPr>
              <w:t>E</w:t>
            </w:r>
            <w:r w:rsidRPr="00E56F26">
              <w:rPr>
                <w:color w:val="222222"/>
              </w:rPr>
              <w:t>-mail</w:t>
            </w:r>
            <w:r>
              <w:rPr>
                <w:color w:val="222222"/>
              </w:rPr>
              <w:t>a</w:t>
            </w:r>
            <w:r w:rsidRPr="00E56F26">
              <w:rPr>
                <w:color w:val="222222"/>
              </w:rPr>
              <w:t>dres: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Telefoonnummer: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>
              <w:rPr>
                <w:color w:val="222222"/>
              </w:rPr>
              <w:t>Voorkeursdata eventueel toelichtend gesprek: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</w:tbl>
    <w:p w:rsidR="00DE61AD" w:rsidRPr="004F54CB" w:rsidRDefault="00DE61AD" w:rsidP="00DE61AD">
      <w:pPr>
        <w:rPr>
          <w:b/>
          <w:color w:val="222222"/>
        </w:rPr>
      </w:pPr>
    </w:p>
    <w:p w:rsidR="00DE61AD" w:rsidRDefault="00DE61AD" w:rsidP="00DE61AD">
      <w:pPr>
        <w:pStyle w:val="Koptekst"/>
      </w:pPr>
    </w:p>
    <w:tbl>
      <w:tblPr>
        <w:tblStyle w:val="Tabelraster"/>
        <w:tblW w:w="7699" w:type="dxa"/>
        <w:tblLook w:val="04A0" w:firstRow="1" w:lastRow="0" w:firstColumn="1" w:lastColumn="0" w:noHBand="0" w:noVBand="1"/>
      </w:tblPr>
      <w:tblGrid>
        <w:gridCol w:w="562"/>
        <w:gridCol w:w="7137"/>
      </w:tblGrid>
      <w:tr w:rsidR="00DE61AD" w:rsidTr="00440EC6">
        <w:tc>
          <w:tcPr>
            <w:tcW w:w="562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 xml:space="preserve">Nr. </w:t>
            </w:r>
          </w:p>
        </w:tc>
        <w:tc>
          <w:tcPr>
            <w:tcW w:w="7137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>Vraag</w:t>
            </w:r>
            <w:r>
              <w:rPr>
                <w:color w:val="FFFFFF" w:themeColor="background1"/>
              </w:rPr>
              <w:t>:</w:t>
            </w: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rPr>
          <w:trHeight w:val="575"/>
        </w:trPr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2.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3.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4.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5.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6.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spacing w:line="250" w:lineRule="exact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7.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spacing w:line="250" w:lineRule="exact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8.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 xml:space="preserve">9. 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10.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11.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widowControl w:val="0"/>
              <w:spacing w:after="20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12.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13.</w:t>
            </w:r>
          </w:p>
        </w:tc>
        <w:tc>
          <w:tcPr>
            <w:tcW w:w="7137" w:type="dxa"/>
          </w:tcPr>
          <w:p w:rsidR="00DE61AD" w:rsidRPr="002E44BC" w:rsidRDefault="00DE61AD" w:rsidP="00440EC6">
            <w:pPr>
              <w:spacing w:after="200"/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</w:tbl>
    <w:p w:rsidR="00DE61AD" w:rsidRPr="00A249FC" w:rsidRDefault="00DE61AD" w:rsidP="00DE61AD">
      <w:pPr>
        <w:pStyle w:val="Huisstijl-Kop1"/>
        <w:numPr>
          <w:ilvl w:val="0"/>
          <w:numId w:val="0"/>
        </w:numPr>
      </w:pPr>
      <w:bookmarkStart w:id="1" w:name="_GoBack"/>
      <w:bookmarkEnd w:id="1"/>
    </w:p>
    <w:p w:rsidR="008607CA" w:rsidRDefault="009D2175"/>
    <w:sectPr w:rsidR="008607CA">
      <w:headerReference w:type="default" r:id="rId7"/>
      <w:headerReference w:type="first" r:id="rId8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460" w:rsidRDefault="009857A2">
      <w:pPr>
        <w:spacing w:line="240" w:lineRule="auto"/>
      </w:pPr>
      <w:r>
        <w:separator/>
      </w:r>
    </w:p>
  </w:endnote>
  <w:endnote w:type="continuationSeparator" w:id="0">
    <w:p w:rsidR="00B17460" w:rsidRDefault="00985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460" w:rsidRDefault="009857A2">
      <w:pPr>
        <w:spacing w:line="240" w:lineRule="auto"/>
      </w:pPr>
      <w:r>
        <w:separator/>
      </w:r>
    </w:p>
  </w:footnote>
  <w:footnote w:type="continuationSeparator" w:id="0">
    <w:p w:rsidR="00B17460" w:rsidRDefault="009857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2C3A69B" wp14:editId="46DB4AB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8" name="Regio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D217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D217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2C3A69B" id="_x0000_t202" coordsize="21600,21600" o:spt="202" path="m,l,21600r21600,l21600,xe">
              <v:stroke joinstyle="miter"/>
              <v:path gradientshapeok="t" o:connecttype="rect"/>
            </v:shapetype>
            <v:shape id="Region 6" o:spid="_x0000_s1026" type="#_x0000_t202" style="position:absolute;margin-left:466.25pt;margin-top:805pt;width:99.2pt;height:1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" filled="f" stroked="f">
              <v:textbox inset="0,0,0,0">
                <w:txbxContent>
                  <w:p w:rsidR="00E81A9A" w:rsidRDefault="00DE61AD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D217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D217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5CD65F4" wp14:editId="13CD32EF">
              <wp:simplePos x="0" y="0"/>
              <wp:positionH relativeFrom="page">
                <wp:posOffset>1331595</wp:posOffset>
              </wp:positionH>
              <wp:positionV relativeFrom="page">
                <wp:posOffset>359410</wp:posOffset>
              </wp:positionV>
              <wp:extent cx="4895850" cy="371475"/>
              <wp:effectExtent l="0" t="0" r="0" b="0"/>
              <wp:wrapNone/>
              <wp:docPr id="9" name="Regi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9D2175">
                          <w:pPr>
                            <w:pStyle w:val="RapportKoptekst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  <w:r w:rsidR="00DE61AD">
                            <w:t xml:space="preserve"> | </w:t>
                          </w:r>
                          <w:r>
                            <w:t>Definitief</w:t>
                          </w:r>
                          <w:r w:rsidR="00DE61AD">
                            <w:t xml:space="preserve"> | </w:t>
                          </w:r>
                          <w:r>
                            <w:t>31187138 Marktconsultatie Ontwikkelen ARP Prefeb-liggers</w:t>
                          </w:r>
                          <w:r>
                            <w:t xml:space="preserve"> </w:t>
                          </w:r>
                          <w:r w:rsidR="00DE61AD">
                            <w:t xml:space="preserve">| </w:t>
                          </w:r>
                          <w:r>
                            <w:t>8 februari 2023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CD65F4" id="Region 7" o:spid="_x0000_s1027" type="#_x0000_t202" style="position:absolute;margin-left:104.85pt;margin-top:28.3pt;width:385.5pt;height:29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" filled="f" stroked="f">
              <v:textbox inset="0,0,0,0">
                <w:txbxContent>
                  <w:p w:rsidR="00E81A9A" w:rsidRDefault="009D2175">
                    <w:pPr>
                      <w:pStyle w:val="RapportKoptekst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  <w:r w:rsidR="00DE61AD">
                      <w:t xml:space="preserve"> | </w:t>
                    </w:r>
                    <w:r>
                      <w:t>Definitief</w:t>
                    </w:r>
                    <w:r w:rsidR="00DE61AD">
                      <w:t xml:space="preserve"> | </w:t>
                    </w:r>
                    <w:r>
                      <w:t>31187138 Marktconsultatie Ontwikkelen ARP Prefeb-liggers</w:t>
                    </w:r>
                    <w:r>
                      <w:t xml:space="preserve"> </w:t>
                    </w:r>
                    <w:r w:rsidR="00DE61AD">
                      <w:t xml:space="preserve">| </w:t>
                    </w:r>
                    <w:r>
                      <w:t>8 februari 2023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227C6E0" wp14:editId="0B05673B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" name="Lint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5245086" wp14:editId="2D31F441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227C6E0" id="_x0000_t202" coordsize="21600,21600" o:spt="202" path="m,l,21600r21600,l21600,xe">
              <v:stroke joinstyle="miter"/>
              <v:path gradientshapeok="t" o:connecttype="rect"/>
            </v:shapetype>
            <v:shape id="Lint_RWS" o:spid="_x0000_s1028" type="#_x0000_t202" style="position:absolute;margin-left:278.9pt;margin-top:0;width:36.85pt;height:10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5245086" wp14:editId="2D31F441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955EC77" wp14:editId="205D8D9D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439545"/>
              <wp:effectExtent l="0" t="0" r="0" b="0"/>
              <wp:wrapNone/>
              <wp:docPr id="3" name="Woordmerk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C7306C" wp14:editId="22995ABB">
                                <wp:extent cx="2339975" cy="1582834"/>
                                <wp:effectExtent l="0" t="0" r="0" b="0"/>
                                <wp:docPr id="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WS_Woordmerk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55EC77" id="Woordmerk_RWS" o:spid="_x0000_s1029" type="#_x0000_t202" style="position:absolute;margin-left:316.05pt;margin-top:0;width:184.25pt;height:113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C7306C" wp14:editId="22995ABB">
                          <wp:extent cx="2339975" cy="1582834"/>
                          <wp:effectExtent l="0" t="0" r="0" b="0"/>
                          <wp:docPr id="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WS_Woor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00E8798" wp14:editId="0874979B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895850" cy="161925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9D2175">
                          <w:pPr>
                            <w:pStyle w:val="Vertrouwelijkheidsniveau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E8798" id="Retouradres" o:spid="_x0000_s1030" type="#_x0000_t202" style="position:absolute;margin-left:104.85pt;margin-top:182.8pt;width:385.5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" filled="f" stroked="f">
              <v:textbox inset="0,0,0,0">
                <w:txbxContent>
                  <w:p w:rsidR="00E81A9A" w:rsidRDefault="009D2175">
                    <w:pPr>
                      <w:pStyle w:val="Vertrouwelijkheidsniveau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7BE8D06C" wp14:editId="2D90CB80">
              <wp:simplePos x="0" y="0"/>
              <wp:positionH relativeFrom="page">
                <wp:posOffset>1331595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6" name="Vertrouwelijkheidsnivea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9D21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E8D06C" id="Vertrouwelijkheidsniveau" o:spid="_x0000_s1031" type="#_x0000_t202" style="position:absolute;margin-left:104.85pt;margin-top:805pt;width:356.25pt;height:17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" filled="f" stroked="f">
              <v:textbox inset="0,0,0,0">
                <w:txbxContent>
                  <w:p w:rsidR="009D7E2E" w:rsidRDefault="009D217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1" layoutInCell="1" allowOverlap="1" wp14:anchorId="26DBC88A" wp14:editId="58A92435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9D21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DBC88A" id="Paginanummer" o:spid="_x0000_s1032" type="#_x0000_t202" style="position:absolute;margin-left:466.25pt;margin-top:805pt;width:99.2pt;height:14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" filled="f" stroked="f">
              <v:textbox inset="0,0,0,0">
                <w:txbxContent>
                  <w:p w:rsidR="009D7E2E" w:rsidRDefault="009D217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2A239B40"/>
    <w:multiLevelType w:val="multilevel"/>
    <w:tmpl w:val="39289C7C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AD"/>
    <w:rsid w:val="002B7B78"/>
    <w:rsid w:val="003D5C73"/>
    <w:rsid w:val="00833F94"/>
    <w:rsid w:val="008E30C3"/>
    <w:rsid w:val="009857A2"/>
    <w:rsid w:val="009D2175"/>
    <w:rsid w:val="00B17460"/>
    <w:rsid w:val="00DE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69C68"/>
  <w15:docId w15:val="{F01731F9-3A66-48A0-93AE-873E6BA8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E61A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Kop1">
    <w:name w:val="Huisstijl - Kop 1"/>
    <w:basedOn w:val="Standaard"/>
    <w:next w:val="Standaard"/>
    <w:uiPriority w:val="1"/>
    <w:qFormat/>
    <w:rsid w:val="00DE61AD"/>
    <w:pPr>
      <w:numPr>
        <w:numId w:val="1"/>
      </w:numPr>
      <w:tabs>
        <w:tab w:val="left" w:pos="0"/>
      </w:tabs>
      <w:spacing w:after="720" w:line="300" w:lineRule="exact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rsid w:val="00DE61AD"/>
    <w:pPr>
      <w:numPr>
        <w:ilvl w:val="1"/>
        <w:numId w:val="1"/>
      </w:numPr>
      <w:tabs>
        <w:tab w:val="left" w:pos="0"/>
      </w:tabs>
      <w:spacing w:before="24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rsid w:val="00DE61AD"/>
    <w:pPr>
      <w:numPr>
        <w:ilvl w:val="2"/>
        <w:numId w:val="1"/>
      </w:numPr>
      <w:tabs>
        <w:tab w:val="left" w:pos="0"/>
      </w:tabs>
      <w:spacing w:before="24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rsid w:val="00DE61AD"/>
    <w:pPr>
      <w:numPr>
        <w:ilvl w:val="3"/>
        <w:numId w:val="1"/>
      </w:numPr>
      <w:tabs>
        <w:tab w:val="left" w:pos="0"/>
      </w:tabs>
      <w:spacing w:before="240"/>
    </w:pPr>
  </w:style>
  <w:style w:type="paragraph" w:customStyle="1" w:styleId="RapportKoptekst">
    <w:name w:val="Rapport Koptekst"/>
    <w:basedOn w:val="Standaard"/>
    <w:next w:val="Standaard"/>
    <w:rsid w:val="00DE61AD"/>
    <w:pPr>
      <w:spacing w:line="180" w:lineRule="exact"/>
    </w:pPr>
    <w:rPr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uiPriority w:val="4"/>
    <w:qFormat/>
    <w:rsid w:val="00DE61AD"/>
    <w:pPr>
      <w:spacing w:line="180" w:lineRule="exact"/>
    </w:pPr>
    <w:rPr>
      <w:sz w:val="13"/>
      <w:szCs w:val="13"/>
    </w:rPr>
  </w:style>
  <w:style w:type="paragraph" w:customStyle="1" w:styleId="Vertrouwelijkheidsniveau">
    <w:name w:val="Vertrouwelijkheidsniveau"/>
    <w:basedOn w:val="Standaard"/>
    <w:next w:val="Standaard"/>
    <w:rsid w:val="00DE61AD"/>
    <w:pPr>
      <w:spacing w:line="180" w:lineRule="exact"/>
    </w:pPr>
    <w:rPr>
      <w:b/>
      <w:caps/>
      <w:sz w:val="13"/>
      <w:szCs w:val="13"/>
    </w:rPr>
  </w:style>
  <w:style w:type="paragraph" w:styleId="Koptekst">
    <w:name w:val="header"/>
    <w:aliases w:val="--don't use"/>
    <w:basedOn w:val="Standaard"/>
    <w:link w:val="KoptekstChar"/>
    <w:unhideWhenUsed/>
    <w:rsid w:val="00DE61A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aliases w:val="--don't use Char"/>
    <w:basedOn w:val="Standaardalinea-lettertype"/>
    <w:link w:val="Koptekst"/>
    <w:rsid w:val="00DE61AD"/>
    <w:rPr>
      <w:rFonts w:ascii="Verdana" w:eastAsia="DejaVu Sans" w:hAnsi="Verdana" w:cs="Lohit Hindi"/>
      <w:color w:val="000000"/>
      <w:sz w:val="18"/>
      <w:szCs w:val="18"/>
      <w:lang w:eastAsia="nl-NL"/>
    </w:rPr>
  </w:style>
  <w:style w:type="table" w:styleId="Tabelraster">
    <w:name w:val="Table Grid"/>
    <w:basedOn w:val="Standaardtabel"/>
    <w:uiPriority w:val="99"/>
    <w:rsid w:val="00DE61AD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roodtekst">
    <w:name w:val="broodtekst"/>
    <w:basedOn w:val="Standaard"/>
    <w:link w:val="broodtekstChar3"/>
    <w:rsid w:val="00DE61AD"/>
    <w:pPr>
      <w:tabs>
        <w:tab w:val="left" w:pos="227"/>
        <w:tab w:val="left" w:pos="454"/>
        <w:tab w:val="left" w:pos="680"/>
      </w:tabs>
      <w:autoSpaceDE w:val="0"/>
      <w:adjustRightInd w:val="0"/>
      <w:spacing w:line="276" w:lineRule="auto"/>
      <w:textAlignment w:val="auto"/>
    </w:pPr>
    <w:rPr>
      <w:rFonts w:cs="Times New Roman"/>
      <w:color w:val="auto"/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DE61AD"/>
    <w:pPr>
      <w:pageBreakBefore/>
      <w:numPr>
        <w:numId w:val="2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D"/>
    <w:pPr>
      <w:numPr>
        <w:ilvl w:val="1"/>
        <w:numId w:val="2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rsid w:val="00DE61AD"/>
    <w:pPr>
      <w:numPr>
        <w:ilvl w:val="2"/>
        <w:numId w:val="2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character" w:customStyle="1" w:styleId="broodtekstChar3">
    <w:name w:val="broodtekst Char3"/>
    <w:link w:val="broodtekst"/>
    <w:locked/>
    <w:rsid w:val="00DE61AD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DE61AD"/>
    <w:rPr>
      <w:rFonts w:ascii="Verdana" w:eastAsia="DejaVu Sans" w:hAnsi="Verdana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3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3F94"/>
    <w:rPr>
      <w:rFonts w:ascii="Tahoma" w:eastAsia="DejaVu Sans" w:hAnsi="Tahoma" w:cs="Tahoma"/>
      <w:color w:val="000000"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33F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3F94"/>
    <w:rPr>
      <w:rFonts w:ascii="Verdana" w:eastAsia="DejaVu Sans" w:hAnsi="Verdana" w:cs="Lohit Hindi"/>
      <w:color w:val="00000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2" ma:contentTypeDescription="Een nieuw document maken." ma:contentTypeScope="" ma:versionID="09ce268b746ec1e7435875fc8ae98391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e56e95f00ef24a36a0ba1431828c5ec0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Definitief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c593cbf1-e514-4373-879b-6b45c74ca5a1">CON00-545031514-1285</_dlc_DocId>
    <TaxCatchAll xmlns="cb665cb2-4c1b-4338-95f1-4dd7cd771ce0">
      <Value>3</Value>
    </TaxCatchAll>
    <_dlc_DocIdUrl xmlns="c593cbf1-e514-4373-879b-6b45c74ca5a1">
      <Url>https://connect.sp02.rws.nl/sites/con0000438/_layouts/15/DocIdRedir.aspx?ID=CON00-545031514-1285</Url>
      <Description>CON00-545031514-1285</Description>
    </_dlc_DocIdUrl>
    <Connect-Status xmlns="cb665cb2-4c1b-4338-95f1-4dd7cd771ce0">Definitief</Connect-Status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604EE2A0-EBD5-433A-A156-AF1080E7F399}"/>
</file>

<file path=customXml/itemProps2.xml><?xml version="1.0" encoding="utf-8"?>
<ds:datastoreItem xmlns:ds="http://schemas.openxmlformats.org/officeDocument/2006/customXml" ds:itemID="{E6638980-DA95-406E-B4E5-83126D9380E6}"/>
</file>

<file path=customXml/itemProps3.xml><?xml version="1.0" encoding="utf-8"?>
<ds:datastoreItem xmlns:ds="http://schemas.openxmlformats.org/officeDocument/2006/customXml" ds:itemID="{9ED2B5AD-A0BE-4F13-84BC-795457EB23DF}"/>
</file>

<file path=customXml/itemProps4.xml><?xml version="1.0" encoding="utf-8"?>
<ds:datastoreItem xmlns:ds="http://schemas.openxmlformats.org/officeDocument/2006/customXml" ds:itemID="{F27848AC-7E71-4374-92AF-5306BBC5F88D}"/>
</file>

<file path=customXml/itemProps5.xml><?xml version="1.0" encoding="utf-8"?>
<ds:datastoreItem xmlns:ds="http://schemas.openxmlformats.org/officeDocument/2006/customXml" ds:itemID="{482D8701-33A6-48CB-A5C7-F7BF32BFFC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427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Piest, Teun (PPO)</dc:creator>
  <cp:lastModifiedBy>Zoutenbier, Nico (PPO)</cp:lastModifiedBy>
  <cp:revision>2</cp:revision>
  <dcterms:created xsi:type="dcterms:W3CDTF">2023-02-08T09:30:00Z</dcterms:created>
  <dcterms:modified xsi:type="dcterms:W3CDTF">2023-02-08T09:30:00Z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0x0101006D56A7865C58A149A83C55730CE7EA1800F9AB39852ADD9941937F00A9203625E4</vt:lpwstr>
  </property>
  <property fmtid="{D5CDD505-2E9C-101B-9397-08002B2CF9AE}" pid="3" name="_dlc_DocIdItemGuid">
    <vt:lpwstr>71cd2999-91bb-4a12-ae45-5c1fb660b905</vt:lpwstr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</Properties>
</file>