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astertabel4"/>
        <w:tblW w:w="0" w:type="auto"/>
        <w:tblLook w:val="04A0" w:firstRow="1" w:lastRow="0" w:firstColumn="1" w:lastColumn="0" w:noHBand="0" w:noVBand="1"/>
      </w:tblPr>
      <w:tblGrid>
        <w:gridCol w:w="5025"/>
        <w:gridCol w:w="4037"/>
      </w:tblGrid>
      <w:tr w:rsidR="004F3403" w:rsidRPr="00757961" w14:paraId="42C0281F" w14:textId="77777777" w:rsidTr="00DE7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5BB4FF18" w14:textId="77777777" w:rsidR="004F3403" w:rsidRPr="00757961" w:rsidRDefault="004F3403" w:rsidP="00DE7D4C">
            <w:pPr>
              <w:suppressAutoHyphens/>
              <w:spacing w:line="250" w:lineRule="atLeast"/>
              <w:rPr>
                <w:szCs w:val="18"/>
              </w:rPr>
            </w:pPr>
            <w:r w:rsidRPr="00757961">
              <w:rPr>
                <w:szCs w:val="18"/>
              </w:rPr>
              <w:t>Activiteit</w:t>
            </w:r>
          </w:p>
        </w:tc>
        <w:tc>
          <w:tcPr>
            <w:tcW w:w="4111" w:type="dxa"/>
            <w:hideMark/>
          </w:tcPr>
          <w:p w14:paraId="49AB1136" w14:textId="77777777" w:rsidR="004F3403" w:rsidRPr="00757961" w:rsidRDefault="004F3403" w:rsidP="00DE7D4C">
            <w:pPr>
              <w:suppressAutoHyphens/>
              <w:spacing w:line="25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757961">
              <w:rPr>
                <w:szCs w:val="18"/>
              </w:rPr>
              <w:t>Datum</w:t>
            </w:r>
          </w:p>
        </w:tc>
      </w:tr>
      <w:tr w:rsidR="004F3403" w:rsidRPr="00757961" w14:paraId="439AC5D1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60D00F7E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 xml:space="preserve">Verzending aankondiging </w:t>
            </w:r>
            <w:proofErr w:type="spellStart"/>
            <w:r w:rsidRPr="00757961">
              <w:rPr>
                <w:b w:val="0"/>
                <w:bCs w:val="0"/>
                <w:szCs w:val="18"/>
              </w:rPr>
              <w:t>TenderNed</w:t>
            </w:r>
            <w:proofErr w:type="spellEnd"/>
            <w:r w:rsidRPr="00757961">
              <w:rPr>
                <w:b w:val="0"/>
                <w:bCs w:val="0"/>
                <w:szCs w:val="18"/>
              </w:rPr>
              <w:t xml:space="preserve"> en </w:t>
            </w:r>
          </w:p>
          <w:p w14:paraId="28EF33A2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 xml:space="preserve">Beschrijvend Document beschikbaar op </w:t>
            </w:r>
            <w:proofErr w:type="spellStart"/>
            <w:r w:rsidRPr="00757961">
              <w:rPr>
                <w:b w:val="0"/>
                <w:bCs w:val="0"/>
                <w:szCs w:val="18"/>
              </w:rPr>
              <w:t>TenderNed</w:t>
            </w:r>
            <w:proofErr w:type="spellEnd"/>
          </w:p>
        </w:tc>
        <w:tc>
          <w:tcPr>
            <w:tcW w:w="4111" w:type="dxa"/>
            <w:hideMark/>
          </w:tcPr>
          <w:p w14:paraId="7B9CA60A" w14:textId="77777777" w:rsidR="004F3403" w:rsidRPr="00757961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757961">
              <w:rPr>
                <w:szCs w:val="18"/>
              </w:rPr>
              <w:t>3 juni 2022</w:t>
            </w:r>
          </w:p>
        </w:tc>
      </w:tr>
      <w:tr w:rsidR="004F3403" w:rsidRPr="00757961" w14:paraId="677EEB15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23A3CA41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Uiterste datum indienen schriftelijke vragen t.b.v. Nota van Inlichtingen 1</w:t>
            </w:r>
          </w:p>
        </w:tc>
        <w:tc>
          <w:tcPr>
            <w:tcW w:w="4111" w:type="dxa"/>
            <w:hideMark/>
          </w:tcPr>
          <w:p w14:paraId="5D92E598" w14:textId="77777777" w:rsidR="004F3403" w:rsidRPr="00757961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757961">
              <w:rPr>
                <w:szCs w:val="18"/>
              </w:rPr>
              <w:t>17 juni 2022 vóór 11:00 uur</w:t>
            </w:r>
          </w:p>
        </w:tc>
      </w:tr>
      <w:tr w:rsidR="004F3403" w:rsidRPr="00757961" w14:paraId="13B0B19F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0B0D6FEE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Verzending Nota van Inlichtingen 1</w:t>
            </w:r>
          </w:p>
        </w:tc>
        <w:tc>
          <w:tcPr>
            <w:tcW w:w="4111" w:type="dxa"/>
            <w:hideMark/>
          </w:tcPr>
          <w:p w14:paraId="1D8BB523" w14:textId="77777777" w:rsidR="004F3403" w:rsidRPr="00757961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757961">
              <w:rPr>
                <w:szCs w:val="18"/>
              </w:rPr>
              <w:t>24 juni 2022</w:t>
            </w:r>
          </w:p>
        </w:tc>
      </w:tr>
      <w:tr w:rsidR="004F3403" w:rsidRPr="00757961" w14:paraId="7CBF6F4C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7C9AD32F" w14:textId="77777777" w:rsidR="004F3403" w:rsidRPr="00757961" w:rsidRDefault="004F3403" w:rsidP="00DE7D4C">
            <w:pPr>
              <w:suppressAutoHyphens/>
              <w:spacing w:line="250" w:lineRule="atLeast"/>
              <w:rPr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Uiterste datum indienen schriftelijke vragen t.b.v. Nota van Inlichtingen 2</w:t>
            </w:r>
          </w:p>
        </w:tc>
        <w:tc>
          <w:tcPr>
            <w:tcW w:w="4111" w:type="dxa"/>
          </w:tcPr>
          <w:p w14:paraId="5AA4BBA4" w14:textId="77777777" w:rsidR="004F3403" w:rsidRPr="00757961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757961">
              <w:rPr>
                <w:szCs w:val="18"/>
              </w:rPr>
              <w:t>1 juli 2022 vóór 11:00 uur</w:t>
            </w:r>
          </w:p>
        </w:tc>
      </w:tr>
      <w:tr w:rsidR="004F3403" w:rsidRPr="00757961" w14:paraId="35735488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71DA5F4" w14:textId="77777777" w:rsidR="004F3403" w:rsidRPr="00757961" w:rsidRDefault="004F3403" w:rsidP="00DE7D4C">
            <w:pPr>
              <w:suppressAutoHyphens/>
              <w:spacing w:line="250" w:lineRule="atLeast"/>
              <w:rPr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Verzending Nota van Inlichtingen 2</w:t>
            </w:r>
          </w:p>
        </w:tc>
        <w:tc>
          <w:tcPr>
            <w:tcW w:w="4111" w:type="dxa"/>
          </w:tcPr>
          <w:p w14:paraId="2774587C" w14:textId="77777777" w:rsidR="004F3403" w:rsidRPr="00757961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757961">
              <w:rPr>
                <w:szCs w:val="18"/>
              </w:rPr>
              <w:t>7 juli 2022</w:t>
            </w:r>
          </w:p>
        </w:tc>
      </w:tr>
      <w:tr w:rsidR="004F3403" w:rsidRPr="00757961" w14:paraId="52DFD45B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247EA3D3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Uiterste termijn indienen Inschrijving</w:t>
            </w:r>
          </w:p>
        </w:tc>
        <w:tc>
          <w:tcPr>
            <w:tcW w:w="4111" w:type="dxa"/>
            <w:hideMark/>
          </w:tcPr>
          <w:p w14:paraId="295F94E5" w14:textId="2DE6FF9D" w:rsidR="004F3403" w:rsidRPr="00757961" w:rsidRDefault="00F0375A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31</w:t>
            </w:r>
            <w:r w:rsidR="004F3403" w:rsidRPr="00757961">
              <w:rPr>
                <w:szCs w:val="18"/>
              </w:rPr>
              <w:t xml:space="preserve"> augustus </w:t>
            </w:r>
            <w:r w:rsidR="004F3403">
              <w:rPr>
                <w:szCs w:val="18"/>
              </w:rPr>
              <w:t xml:space="preserve">2022 </w:t>
            </w:r>
            <w:r w:rsidR="004F3403" w:rsidRPr="00757961">
              <w:rPr>
                <w:szCs w:val="18"/>
              </w:rPr>
              <w:t>vóór 11:00 uur</w:t>
            </w:r>
          </w:p>
        </w:tc>
      </w:tr>
      <w:tr w:rsidR="00F0375A" w:rsidRPr="00757961" w14:paraId="7F2087DF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4B03A1C" w14:textId="0ABA8C4C" w:rsidR="00F0375A" w:rsidRPr="00F0375A" w:rsidRDefault="00F0375A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F0375A">
              <w:rPr>
                <w:b w:val="0"/>
                <w:bCs w:val="0"/>
                <w:szCs w:val="18"/>
              </w:rPr>
              <w:t>Uiterste termijn indienen Incidentkleding t.b.v. tafeltest</w:t>
            </w:r>
          </w:p>
        </w:tc>
        <w:tc>
          <w:tcPr>
            <w:tcW w:w="4111" w:type="dxa"/>
          </w:tcPr>
          <w:p w14:paraId="77B1E80F" w14:textId="67060197" w:rsidR="00F0375A" w:rsidRDefault="00F0375A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2 september 2022 vóór 15:00 uur</w:t>
            </w:r>
          </w:p>
        </w:tc>
      </w:tr>
      <w:tr w:rsidR="004F3403" w:rsidRPr="00757961" w14:paraId="34C39EA6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FE2859E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Verzending beoordelingsresultaat fase 1</w:t>
            </w:r>
          </w:p>
        </w:tc>
        <w:tc>
          <w:tcPr>
            <w:tcW w:w="4111" w:type="dxa"/>
          </w:tcPr>
          <w:p w14:paraId="602CE114" w14:textId="77777777" w:rsidR="004F3403" w:rsidRPr="00C74016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C74016">
              <w:rPr>
                <w:szCs w:val="18"/>
              </w:rPr>
              <w:t>16 september 2022</w:t>
            </w:r>
          </w:p>
        </w:tc>
      </w:tr>
      <w:tr w:rsidR="004F3403" w:rsidRPr="00757961" w14:paraId="1F80F93F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FAA0CBD" w14:textId="77777777" w:rsidR="004F3403" w:rsidRPr="00443EA3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443EA3">
              <w:rPr>
                <w:b w:val="0"/>
                <w:bCs w:val="0"/>
                <w:szCs w:val="18"/>
              </w:rPr>
              <w:t xml:space="preserve">Aanmeten </w:t>
            </w:r>
            <w:r>
              <w:rPr>
                <w:b w:val="0"/>
                <w:bCs w:val="0"/>
                <w:szCs w:val="18"/>
              </w:rPr>
              <w:t>testpersonen t.b.v. productie testpakken</w:t>
            </w:r>
          </w:p>
        </w:tc>
        <w:tc>
          <w:tcPr>
            <w:tcW w:w="4111" w:type="dxa"/>
          </w:tcPr>
          <w:p w14:paraId="49B77E9C" w14:textId="77777777" w:rsidR="004F3403" w:rsidRPr="00C74016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443EA3">
              <w:rPr>
                <w:szCs w:val="18"/>
              </w:rPr>
              <w:t>19 september 2022 van 9:00 – 12:00 uur</w:t>
            </w:r>
          </w:p>
        </w:tc>
      </w:tr>
      <w:tr w:rsidR="004F3403" w:rsidRPr="00757961" w14:paraId="0C27327E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1E69FCF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411B30">
              <w:rPr>
                <w:b w:val="0"/>
                <w:bCs w:val="0"/>
                <w:szCs w:val="18"/>
              </w:rPr>
              <w:t>Productietijd testpakken</w:t>
            </w:r>
          </w:p>
        </w:tc>
        <w:tc>
          <w:tcPr>
            <w:tcW w:w="4111" w:type="dxa"/>
          </w:tcPr>
          <w:p w14:paraId="778D8B55" w14:textId="77777777" w:rsidR="004F3403" w:rsidRPr="00C74016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C74016">
              <w:rPr>
                <w:szCs w:val="18"/>
              </w:rPr>
              <w:t>6 weken</w:t>
            </w:r>
          </w:p>
        </w:tc>
      </w:tr>
      <w:tr w:rsidR="004F3403" w:rsidRPr="00757961" w14:paraId="034F1FF3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6C8D3EE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950611">
              <w:rPr>
                <w:b w:val="0"/>
                <w:bCs w:val="0"/>
                <w:szCs w:val="18"/>
              </w:rPr>
              <w:t>Indienen 9 stuks</w:t>
            </w:r>
            <w:r w:rsidRPr="00757961">
              <w:rPr>
                <w:b w:val="0"/>
                <w:bCs w:val="0"/>
                <w:szCs w:val="18"/>
              </w:rPr>
              <w:t xml:space="preserve"> </w:t>
            </w:r>
            <w:r>
              <w:rPr>
                <w:b w:val="0"/>
                <w:bCs w:val="0"/>
                <w:szCs w:val="18"/>
              </w:rPr>
              <w:t>Incidentkleding</w:t>
            </w:r>
            <w:r w:rsidRPr="00757961">
              <w:rPr>
                <w:b w:val="0"/>
                <w:bCs w:val="0"/>
                <w:szCs w:val="18"/>
              </w:rPr>
              <w:t xml:space="preserve"> door leveranciers</w:t>
            </w:r>
          </w:p>
        </w:tc>
        <w:tc>
          <w:tcPr>
            <w:tcW w:w="4111" w:type="dxa"/>
          </w:tcPr>
          <w:p w14:paraId="7177283A" w14:textId="77777777" w:rsidR="004F3403" w:rsidRPr="00757961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28 oktober 2022 </w:t>
            </w:r>
            <w:r w:rsidRPr="00757961">
              <w:rPr>
                <w:szCs w:val="18"/>
              </w:rPr>
              <w:t>vóór</w:t>
            </w:r>
            <w:r>
              <w:rPr>
                <w:szCs w:val="18"/>
              </w:rPr>
              <w:t xml:space="preserve"> 16:00</w:t>
            </w:r>
            <w:r w:rsidRPr="00757961">
              <w:rPr>
                <w:szCs w:val="18"/>
              </w:rPr>
              <w:t xml:space="preserve"> uur</w:t>
            </w:r>
          </w:p>
        </w:tc>
      </w:tr>
      <w:tr w:rsidR="004F3403" w:rsidRPr="00757961" w14:paraId="5BAEA653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0D896FE4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 xml:space="preserve">Praktijktesten </w:t>
            </w:r>
          </w:p>
        </w:tc>
        <w:tc>
          <w:tcPr>
            <w:tcW w:w="4111" w:type="dxa"/>
          </w:tcPr>
          <w:p w14:paraId="6C9643A9" w14:textId="77777777" w:rsidR="004F3403" w:rsidRPr="00757961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Week 46 2022</w:t>
            </w:r>
          </w:p>
        </w:tc>
      </w:tr>
      <w:tr w:rsidR="004F3403" w:rsidRPr="00757961" w14:paraId="7E8810CF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562FA8C6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Verzending gunningsbeslissing</w:t>
            </w:r>
          </w:p>
        </w:tc>
        <w:tc>
          <w:tcPr>
            <w:tcW w:w="4111" w:type="dxa"/>
            <w:hideMark/>
          </w:tcPr>
          <w:p w14:paraId="7D6A9FF9" w14:textId="77777777" w:rsidR="004F3403" w:rsidRPr="00757961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16 december 2022</w:t>
            </w:r>
          </w:p>
        </w:tc>
      </w:tr>
      <w:tr w:rsidR="004F3403" w:rsidRPr="00757961" w14:paraId="2F7207F5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44F9D10E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Einde vervaltermijn</w:t>
            </w:r>
          </w:p>
        </w:tc>
        <w:tc>
          <w:tcPr>
            <w:tcW w:w="4111" w:type="dxa"/>
            <w:hideMark/>
          </w:tcPr>
          <w:p w14:paraId="3ED5E9AB" w14:textId="77777777" w:rsidR="004F3403" w:rsidRPr="00757961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5 januari 2023 uiterlijk 17:00 uur</w:t>
            </w:r>
          </w:p>
        </w:tc>
      </w:tr>
      <w:tr w:rsidR="004F3403" w:rsidRPr="00757961" w14:paraId="03D5D829" w14:textId="77777777" w:rsidTr="00DE7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44A81CBE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Definitieve gunning</w:t>
            </w:r>
          </w:p>
        </w:tc>
        <w:tc>
          <w:tcPr>
            <w:tcW w:w="4111" w:type="dxa"/>
            <w:hideMark/>
          </w:tcPr>
          <w:p w14:paraId="00637D98" w14:textId="77777777" w:rsidR="004F3403" w:rsidRPr="00757961" w:rsidRDefault="004F3403" w:rsidP="00DE7D4C">
            <w:pPr>
              <w:suppressAutoHyphens/>
              <w:spacing w:line="25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6 januari 2023</w:t>
            </w:r>
          </w:p>
        </w:tc>
      </w:tr>
      <w:tr w:rsidR="004F3403" w:rsidRPr="00757961" w14:paraId="0D32DC15" w14:textId="77777777" w:rsidTr="00DE7D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3DD24941" w14:textId="77777777" w:rsidR="004F3403" w:rsidRPr="00757961" w:rsidRDefault="004F3403" w:rsidP="00DE7D4C">
            <w:pPr>
              <w:suppressAutoHyphens/>
              <w:spacing w:line="250" w:lineRule="atLeast"/>
              <w:rPr>
                <w:b w:val="0"/>
                <w:bCs w:val="0"/>
                <w:szCs w:val="18"/>
              </w:rPr>
            </w:pPr>
            <w:r w:rsidRPr="00757961">
              <w:rPr>
                <w:b w:val="0"/>
                <w:bCs w:val="0"/>
                <w:szCs w:val="18"/>
              </w:rPr>
              <w:t>Ingangsdatum Raamovereenkomst</w:t>
            </w:r>
          </w:p>
        </w:tc>
        <w:tc>
          <w:tcPr>
            <w:tcW w:w="4111" w:type="dxa"/>
            <w:hideMark/>
          </w:tcPr>
          <w:p w14:paraId="475118D7" w14:textId="77777777" w:rsidR="004F3403" w:rsidRPr="00757961" w:rsidRDefault="004F3403" w:rsidP="00DE7D4C">
            <w:pPr>
              <w:suppressAutoHyphens/>
              <w:spacing w:line="25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rFonts w:cs="Arial"/>
                <w:szCs w:val="18"/>
              </w:rPr>
              <w:t xml:space="preserve">1 februari 2023 </w:t>
            </w:r>
          </w:p>
        </w:tc>
      </w:tr>
    </w:tbl>
    <w:p w14:paraId="0E79F00D" w14:textId="77777777" w:rsidR="009B3288" w:rsidRDefault="009B3288"/>
    <w:sectPr w:rsidR="009B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A7E58"/>
    <w:multiLevelType w:val="multilevel"/>
    <w:tmpl w:val="843A3AC6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4F3403"/>
    <w:rsid w:val="002914C9"/>
    <w:rsid w:val="004F3403"/>
    <w:rsid w:val="008E0C30"/>
    <w:rsid w:val="009B3288"/>
    <w:rsid w:val="00BE39B7"/>
    <w:rsid w:val="00F0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C3D1"/>
  <w15:chartTrackingRefBased/>
  <w15:docId w15:val="{7C1F7E95-F9DC-4186-B725-71D9B4A3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3403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4F3403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4F3403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4F3403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4F3403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F3403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4F3403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4F3403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4F3403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4F3403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4F3403"/>
    <w:rPr>
      <w:rFonts w:ascii="Verdana" w:eastAsia="Times New Roman" w:hAnsi="Verdana" w:cs="Times New Roman"/>
      <w:sz w:val="18"/>
      <w:szCs w:val="19"/>
      <w:lang w:eastAsia="nl-NL"/>
    </w:rPr>
  </w:style>
  <w:style w:type="table" w:styleId="Rastertabel4">
    <w:name w:val="Grid Table 4"/>
    <w:basedOn w:val="Standaardtabel"/>
    <w:uiPriority w:val="49"/>
    <w:rsid w:val="004F3403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nl-N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Sharanda de</dc:creator>
  <cp:keywords/>
  <dc:description/>
  <cp:lastModifiedBy>Jong, Sharanda de</cp:lastModifiedBy>
  <cp:revision>1</cp:revision>
  <dcterms:created xsi:type="dcterms:W3CDTF">2022-06-23T11:58:00Z</dcterms:created>
  <dcterms:modified xsi:type="dcterms:W3CDTF">2022-06-23T14:43:00Z</dcterms:modified>
</cp:coreProperties>
</file>