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C1880" w14:textId="68CDC303" w:rsidR="00FE6B24" w:rsidRDefault="00FE6B24" w:rsidP="00EF0397">
      <w:pPr>
        <w:rPr>
          <w:rFonts w:ascii="Calibri" w:hAnsi="Calibri"/>
          <w:b/>
          <w:sz w:val="44"/>
          <w:szCs w:val="44"/>
        </w:rPr>
      </w:pPr>
    </w:p>
    <w:p w14:paraId="609C1881" w14:textId="77777777" w:rsidR="006304E1" w:rsidRPr="00A536F6" w:rsidRDefault="006304E1" w:rsidP="00EF0397">
      <w:pPr>
        <w:rPr>
          <w:rFonts w:ascii="Calibri" w:hAnsi="Calibri"/>
          <w:b/>
          <w:sz w:val="44"/>
          <w:szCs w:val="44"/>
        </w:rPr>
      </w:pPr>
    </w:p>
    <w:p w14:paraId="609C1882" w14:textId="77777777" w:rsidR="00556BC3" w:rsidRDefault="00D12B97" w:rsidP="00936A67">
      <w:pPr>
        <w:rPr>
          <w:rFonts w:cs="Arial"/>
          <w:szCs w:val="22"/>
        </w:rPr>
      </w:pPr>
      <w:r>
        <w:rPr>
          <w:b/>
          <w:noProof/>
        </w:rPr>
        <w:pict w14:anchorId="609C1A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PNH_RGB_pos" style="width:308pt;height:60pt;visibility:visible">
            <v:imagedata r:id="rId9" o:title="PNH_RGB_pos"/>
          </v:shape>
        </w:pict>
      </w:r>
    </w:p>
    <w:p w14:paraId="609C1883" w14:textId="77777777" w:rsidR="00556BC3" w:rsidRDefault="00556BC3" w:rsidP="00936A67">
      <w:pPr>
        <w:rPr>
          <w:rFonts w:cs="Arial"/>
          <w:szCs w:val="22"/>
        </w:rPr>
      </w:pPr>
    </w:p>
    <w:p w14:paraId="609C1884" w14:textId="77777777" w:rsidR="00556BC3" w:rsidRDefault="00556BC3" w:rsidP="00936A67">
      <w:pPr>
        <w:rPr>
          <w:rFonts w:cs="Arial"/>
          <w:szCs w:val="22"/>
        </w:rPr>
      </w:pPr>
    </w:p>
    <w:p w14:paraId="609C1885" w14:textId="77777777" w:rsidR="00556BC3" w:rsidRDefault="00556BC3" w:rsidP="00556BC3">
      <w:pPr>
        <w:rPr>
          <w:rFonts w:cs="Arial"/>
          <w:b/>
          <w:color w:val="000000"/>
          <w:sz w:val="56"/>
          <w:szCs w:val="56"/>
        </w:rPr>
      </w:pPr>
    </w:p>
    <w:p w14:paraId="609C1886" w14:textId="11F6A4A7" w:rsidR="00556BC3" w:rsidRPr="0092407C" w:rsidRDefault="00FF7645" w:rsidP="00093E97">
      <w:pPr>
        <w:jc w:val="center"/>
        <w:rPr>
          <w:rFonts w:ascii="Calibri" w:hAnsi="Calibri" w:cs="Arial"/>
          <w:b/>
          <w:color w:val="000000"/>
          <w:sz w:val="40"/>
          <w:szCs w:val="40"/>
        </w:rPr>
      </w:pPr>
      <w:r>
        <w:rPr>
          <w:rFonts w:ascii="Calibri" w:hAnsi="Calibri" w:cs="Arial"/>
          <w:b/>
          <w:color w:val="000000"/>
          <w:sz w:val="44"/>
          <w:szCs w:val="44"/>
        </w:rPr>
        <w:t>Dienstverleningsovereenkomst</w:t>
      </w:r>
    </w:p>
    <w:p w14:paraId="609C1887" w14:textId="77777777" w:rsidR="009B3D22" w:rsidRPr="0092407C" w:rsidRDefault="009B3D22" w:rsidP="00093E97">
      <w:pPr>
        <w:jc w:val="center"/>
        <w:rPr>
          <w:rFonts w:ascii="Calibri" w:hAnsi="Calibri"/>
          <w:b/>
          <w:szCs w:val="22"/>
        </w:rPr>
      </w:pPr>
    </w:p>
    <w:p w14:paraId="609C1888" w14:textId="77777777" w:rsidR="009B3D22" w:rsidRPr="0092407C" w:rsidRDefault="009B3D22" w:rsidP="00093E97">
      <w:pPr>
        <w:jc w:val="center"/>
        <w:rPr>
          <w:rFonts w:ascii="Calibri" w:hAnsi="Calibri"/>
          <w:b/>
          <w:szCs w:val="22"/>
        </w:rPr>
      </w:pPr>
    </w:p>
    <w:p w14:paraId="609C1889" w14:textId="248F999D" w:rsidR="001A4D47" w:rsidRDefault="002F1D7C" w:rsidP="00093E97">
      <w:pPr>
        <w:jc w:val="center"/>
        <w:rPr>
          <w:rFonts w:ascii="Calibri" w:hAnsi="Calibri"/>
          <w:b/>
          <w:sz w:val="44"/>
          <w:szCs w:val="44"/>
        </w:rPr>
      </w:pPr>
      <w:r>
        <w:rPr>
          <w:rFonts w:ascii="Calibri" w:hAnsi="Calibri"/>
          <w:b/>
          <w:sz w:val="44"/>
          <w:szCs w:val="44"/>
        </w:rPr>
        <w:t>Mobiliteits</w:t>
      </w:r>
      <w:r w:rsidR="00DB10E2">
        <w:rPr>
          <w:rFonts w:ascii="Calibri" w:hAnsi="Calibri"/>
          <w:b/>
          <w:sz w:val="44"/>
          <w:szCs w:val="44"/>
        </w:rPr>
        <w:t xml:space="preserve">voorziening </w:t>
      </w:r>
    </w:p>
    <w:p w14:paraId="609C188A" w14:textId="77777777" w:rsidR="007B5569" w:rsidRDefault="007B5569" w:rsidP="00093E97">
      <w:pPr>
        <w:jc w:val="center"/>
        <w:rPr>
          <w:rFonts w:ascii="Calibri" w:hAnsi="Calibri"/>
          <w:b/>
          <w:sz w:val="44"/>
          <w:szCs w:val="44"/>
        </w:rPr>
      </w:pPr>
    </w:p>
    <w:p w14:paraId="609C188C" w14:textId="77777777" w:rsidR="00150B7A" w:rsidRPr="0092407C" w:rsidRDefault="00150B7A" w:rsidP="00556BC3">
      <w:pPr>
        <w:rPr>
          <w:rFonts w:ascii="Calibri" w:hAnsi="Calibri" w:cs="Arial"/>
          <w:b/>
          <w:szCs w:val="22"/>
        </w:rPr>
      </w:pPr>
    </w:p>
    <w:p w14:paraId="609C188D" w14:textId="77777777" w:rsidR="00556BC3" w:rsidRPr="0092407C" w:rsidRDefault="00556BC3" w:rsidP="00556BC3">
      <w:pPr>
        <w:rPr>
          <w:rFonts w:ascii="Calibri" w:hAnsi="Calibri" w:cs="Arial"/>
          <w:b/>
          <w:szCs w:val="22"/>
        </w:rPr>
      </w:pPr>
    </w:p>
    <w:p w14:paraId="609C188E" w14:textId="77777777" w:rsidR="00556BC3" w:rsidRDefault="00556BC3" w:rsidP="00556BC3">
      <w:pPr>
        <w:rPr>
          <w:rFonts w:cs="Arial"/>
          <w:b/>
          <w:sz w:val="36"/>
          <w:szCs w:val="36"/>
        </w:rPr>
      </w:pPr>
    </w:p>
    <w:p w14:paraId="609C188F" w14:textId="77777777" w:rsidR="00556BC3" w:rsidRDefault="00556BC3" w:rsidP="00556BC3">
      <w:pPr>
        <w:rPr>
          <w:rFonts w:cs="Arial"/>
          <w:b/>
          <w:sz w:val="36"/>
          <w:szCs w:val="36"/>
        </w:rPr>
      </w:pPr>
    </w:p>
    <w:p w14:paraId="609C1890" w14:textId="77777777" w:rsidR="00556BC3" w:rsidRDefault="00556BC3" w:rsidP="00556BC3">
      <w:pPr>
        <w:rPr>
          <w:rFonts w:cs="Arial"/>
          <w:b/>
          <w:sz w:val="36"/>
          <w:szCs w:val="36"/>
        </w:rPr>
      </w:pPr>
    </w:p>
    <w:p w14:paraId="609C1891" w14:textId="77777777" w:rsidR="00556BC3" w:rsidRDefault="00556BC3" w:rsidP="00556BC3">
      <w:pPr>
        <w:rPr>
          <w:rFonts w:cs="Arial"/>
          <w:b/>
          <w:sz w:val="36"/>
          <w:szCs w:val="36"/>
        </w:rPr>
      </w:pPr>
    </w:p>
    <w:p w14:paraId="609C1892" w14:textId="6D230168" w:rsidR="00556BC3" w:rsidRPr="0092407C" w:rsidRDefault="00556BC3" w:rsidP="00093E97">
      <w:pPr>
        <w:jc w:val="center"/>
        <w:rPr>
          <w:rFonts w:ascii="Calibri" w:hAnsi="Calibri" w:cs="Arial"/>
          <w:b/>
          <w:szCs w:val="22"/>
        </w:rPr>
      </w:pPr>
      <w:r w:rsidRPr="0092407C">
        <w:rPr>
          <w:rFonts w:ascii="Calibri" w:hAnsi="Calibri" w:cs="Arial"/>
          <w:b/>
          <w:szCs w:val="22"/>
        </w:rPr>
        <w:t xml:space="preserve">PNH kenmerk </w:t>
      </w:r>
      <w:r w:rsidR="002F1D7C">
        <w:rPr>
          <w:rFonts w:ascii="Calibri" w:hAnsi="Calibri" w:cs="Arial"/>
          <w:b/>
          <w:szCs w:val="22"/>
        </w:rPr>
        <w:t>1783259</w:t>
      </w:r>
    </w:p>
    <w:p w14:paraId="609C1893" w14:textId="77777777" w:rsidR="00556BC3" w:rsidRDefault="00556BC3" w:rsidP="00936A67">
      <w:pPr>
        <w:rPr>
          <w:rFonts w:cs="Arial"/>
          <w:szCs w:val="22"/>
        </w:rPr>
      </w:pPr>
    </w:p>
    <w:p w14:paraId="609C1894" w14:textId="77777777" w:rsidR="00556BC3" w:rsidRDefault="00556BC3" w:rsidP="00936A67">
      <w:pPr>
        <w:rPr>
          <w:rFonts w:cs="Arial"/>
          <w:szCs w:val="22"/>
        </w:rPr>
      </w:pPr>
    </w:p>
    <w:p w14:paraId="609C1895" w14:textId="77777777" w:rsidR="00556BC3" w:rsidRDefault="00556BC3" w:rsidP="00936A67">
      <w:pPr>
        <w:rPr>
          <w:rFonts w:cs="Arial"/>
          <w:szCs w:val="22"/>
        </w:rPr>
      </w:pPr>
    </w:p>
    <w:p w14:paraId="609C1896" w14:textId="77777777" w:rsidR="00556BC3" w:rsidRDefault="00556BC3" w:rsidP="00936A67">
      <w:pPr>
        <w:rPr>
          <w:rFonts w:cs="Arial"/>
          <w:szCs w:val="22"/>
        </w:rPr>
      </w:pPr>
    </w:p>
    <w:p w14:paraId="609C1897" w14:textId="77777777" w:rsidR="00556BC3" w:rsidRDefault="00556BC3" w:rsidP="00936A67">
      <w:pPr>
        <w:rPr>
          <w:rFonts w:cs="Arial"/>
          <w:color w:val="000000"/>
          <w:sz w:val="20"/>
          <w:u w:val="single"/>
        </w:rPr>
      </w:pPr>
    </w:p>
    <w:p w14:paraId="609C1898" w14:textId="77777777" w:rsidR="00556BC3" w:rsidRDefault="00556BC3" w:rsidP="00936A67">
      <w:pPr>
        <w:rPr>
          <w:rFonts w:cs="Arial"/>
          <w:color w:val="000000"/>
          <w:sz w:val="20"/>
          <w:u w:val="single"/>
        </w:rPr>
      </w:pPr>
    </w:p>
    <w:p w14:paraId="609C1899" w14:textId="77777777" w:rsidR="00556BC3" w:rsidRDefault="00556BC3" w:rsidP="00936A67">
      <w:pPr>
        <w:rPr>
          <w:rFonts w:cs="Arial"/>
          <w:color w:val="000000"/>
          <w:sz w:val="20"/>
          <w:u w:val="single"/>
        </w:rPr>
      </w:pPr>
    </w:p>
    <w:p w14:paraId="609C189A" w14:textId="77777777" w:rsidR="00556BC3" w:rsidRDefault="00556BC3" w:rsidP="00936A67">
      <w:pPr>
        <w:rPr>
          <w:rFonts w:cs="Arial"/>
          <w:color w:val="000000"/>
          <w:sz w:val="20"/>
          <w:u w:val="single"/>
        </w:rPr>
      </w:pPr>
    </w:p>
    <w:p w14:paraId="609C189B" w14:textId="77777777" w:rsidR="00556BC3" w:rsidRDefault="00556BC3" w:rsidP="00936A67">
      <w:pPr>
        <w:rPr>
          <w:rFonts w:cs="Arial"/>
          <w:color w:val="000000"/>
          <w:sz w:val="20"/>
          <w:u w:val="single"/>
        </w:rPr>
      </w:pPr>
    </w:p>
    <w:p w14:paraId="609C189C" w14:textId="77777777" w:rsidR="00556BC3" w:rsidRDefault="00556BC3" w:rsidP="00936A67">
      <w:pPr>
        <w:rPr>
          <w:rFonts w:cs="Arial"/>
          <w:color w:val="000000"/>
          <w:sz w:val="20"/>
          <w:u w:val="single"/>
        </w:rPr>
      </w:pPr>
    </w:p>
    <w:p w14:paraId="609C189D" w14:textId="77777777" w:rsidR="00556BC3" w:rsidRDefault="00556BC3" w:rsidP="00936A67">
      <w:pPr>
        <w:rPr>
          <w:rFonts w:cs="Arial"/>
          <w:color w:val="000000"/>
          <w:sz w:val="20"/>
          <w:u w:val="single"/>
        </w:rPr>
      </w:pPr>
    </w:p>
    <w:p w14:paraId="609C189E" w14:textId="77777777" w:rsidR="00556BC3" w:rsidRDefault="00556BC3" w:rsidP="00936A67">
      <w:pPr>
        <w:rPr>
          <w:rFonts w:cs="Arial"/>
          <w:color w:val="000000"/>
          <w:sz w:val="20"/>
          <w:u w:val="single"/>
        </w:rPr>
      </w:pPr>
    </w:p>
    <w:p w14:paraId="609C189F" w14:textId="77777777" w:rsidR="00556BC3" w:rsidRDefault="00556BC3" w:rsidP="00936A67">
      <w:pPr>
        <w:rPr>
          <w:rFonts w:cs="Arial"/>
          <w:color w:val="000000"/>
          <w:sz w:val="20"/>
          <w:u w:val="single"/>
        </w:rPr>
      </w:pPr>
    </w:p>
    <w:p w14:paraId="609C18A0" w14:textId="77777777" w:rsidR="00556BC3" w:rsidRDefault="00556BC3" w:rsidP="00936A67">
      <w:pPr>
        <w:rPr>
          <w:rFonts w:cs="Arial"/>
          <w:color w:val="000000"/>
          <w:sz w:val="20"/>
          <w:u w:val="single"/>
        </w:rPr>
      </w:pPr>
    </w:p>
    <w:p w14:paraId="609C18A1" w14:textId="77777777" w:rsidR="00556BC3" w:rsidRDefault="00556BC3" w:rsidP="00936A67">
      <w:pPr>
        <w:rPr>
          <w:rFonts w:cs="Arial"/>
          <w:color w:val="000000"/>
          <w:sz w:val="20"/>
          <w:u w:val="single"/>
        </w:rPr>
      </w:pPr>
    </w:p>
    <w:p w14:paraId="609C18A2" w14:textId="77AF9E55" w:rsidR="00556BC3" w:rsidRDefault="00556BC3" w:rsidP="00936A67">
      <w:pPr>
        <w:rPr>
          <w:rFonts w:cs="Arial"/>
          <w:color w:val="000000"/>
          <w:sz w:val="20"/>
          <w:u w:val="single"/>
        </w:rPr>
      </w:pPr>
    </w:p>
    <w:p w14:paraId="275A1166" w14:textId="455A4CE6" w:rsidR="00BC770D" w:rsidRDefault="00BC770D" w:rsidP="00936A67">
      <w:pPr>
        <w:rPr>
          <w:rFonts w:cs="Arial"/>
          <w:color w:val="000000"/>
          <w:sz w:val="20"/>
          <w:u w:val="single"/>
        </w:rPr>
      </w:pPr>
    </w:p>
    <w:p w14:paraId="3444DB0A" w14:textId="5093CD0C" w:rsidR="00BC770D" w:rsidRDefault="00BC770D" w:rsidP="00936A67">
      <w:pPr>
        <w:rPr>
          <w:rFonts w:cs="Arial"/>
          <w:color w:val="000000"/>
          <w:sz w:val="20"/>
          <w:u w:val="single"/>
        </w:rPr>
      </w:pPr>
    </w:p>
    <w:p w14:paraId="512E2AF6" w14:textId="385BFFA3" w:rsidR="00BC770D" w:rsidRDefault="00BC770D" w:rsidP="00936A67">
      <w:pPr>
        <w:rPr>
          <w:rFonts w:cs="Arial"/>
          <w:color w:val="000000"/>
          <w:sz w:val="20"/>
          <w:u w:val="single"/>
        </w:rPr>
      </w:pPr>
    </w:p>
    <w:p w14:paraId="3C6ADCCB" w14:textId="77777777" w:rsidR="00BC770D" w:rsidRDefault="00BC770D" w:rsidP="00936A67">
      <w:pPr>
        <w:rPr>
          <w:rFonts w:cs="Arial"/>
          <w:color w:val="000000"/>
          <w:sz w:val="20"/>
          <w:u w:val="single"/>
        </w:rPr>
      </w:pPr>
    </w:p>
    <w:p w14:paraId="609C18A3" w14:textId="77777777" w:rsidR="00556BC3" w:rsidRPr="00023AA4" w:rsidRDefault="00556BC3" w:rsidP="00936A67">
      <w:pPr>
        <w:rPr>
          <w:rFonts w:ascii="Calibri" w:hAnsi="Calibri" w:cs="Arial"/>
          <w:sz w:val="20"/>
        </w:rPr>
      </w:pPr>
    </w:p>
    <w:p w14:paraId="609C18A5" w14:textId="4D1F72BC" w:rsidR="00556BC3" w:rsidRPr="00AA2F3F" w:rsidRDefault="000766D9" w:rsidP="00936A67">
      <w:pPr>
        <w:rPr>
          <w:rFonts w:ascii="Calibri" w:hAnsi="Calibri" w:cs="Arial"/>
          <w:sz w:val="20"/>
        </w:rPr>
      </w:pPr>
      <w:r>
        <w:rPr>
          <w:rFonts w:ascii="Calibri" w:hAnsi="Calibri" w:cs="Arial"/>
          <w:sz w:val="20"/>
        </w:rPr>
        <w:t xml:space="preserve">Concept </w:t>
      </w:r>
      <w:r w:rsidR="00826EF9" w:rsidRPr="00AA2F3F">
        <w:rPr>
          <w:rFonts w:ascii="Calibri" w:hAnsi="Calibri" w:cs="Arial"/>
          <w:sz w:val="20"/>
        </w:rPr>
        <w:t>Versie</w:t>
      </w:r>
      <w:r w:rsidR="009B32EF" w:rsidRPr="00AA2F3F">
        <w:rPr>
          <w:rFonts w:ascii="Calibri" w:hAnsi="Calibri" w:cs="Arial"/>
          <w:sz w:val="20"/>
        </w:rPr>
        <w:t xml:space="preserve"> : </w:t>
      </w:r>
      <w:r w:rsidR="00A7551D" w:rsidRPr="00AA2F3F">
        <w:rPr>
          <w:rFonts w:ascii="Calibri" w:hAnsi="Calibri" w:cs="Arial"/>
          <w:sz w:val="20"/>
        </w:rPr>
        <w:tab/>
      </w:r>
      <w:r w:rsidR="00D12B97">
        <w:rPr>
          <w:rFonts w:ascii="Calibri" w:hAnsi="Calibri" w:cs="Arial"/>
          <w:sz w:val="20"/>
        </w:rPr>
        <w:t>1.0</w:t>
      </w:r>
      <w:r w:rsidR="00556BC3" w:rsidRPr="00AA2F3F">
        <w:rPr>
          <w:rFonts w:ascii="Calibri" w:hAnsi="Calibri" w:cs="Arial"/>
          <w:sz w:val="20"/>
        </w:rPr>
        <w:br w:type="page"/>
      </w:r>
      <w:r w:rsidR="0052005A">
        <w:rPr>
          <w:rFonts w:ascii="Calibri" w:hAnsi="Calibri" w:cs="Arial"/>
          <w:sz w:val="20"/>
        </w:rPr>
        <w:lastRenderedPageBreak/>
        <w:tab/>
      </w:r>
      <w:r w:rsidR="0052005A">
        <w:rPr>
          <w:rFonts w:ascii="Calibri" w:hAnsi="Calibri" w:cs="Arial"/>
          <w:sz w:val="20"/>
        </w:rPr>
        <w:tab/>
      </w:r>
      <w:r w:rsidR="00BC646C">
        <w:rPr>
          <w:rFonts w:ascii="Calibri" w:hAnsi="Calibri" w:cs="Arial"/>
          <w:sz w:val="20"/>
        </w:rPr>
        <w:tab/>
      </w:r>
      <w:r w:rsidR="00BC646C">
        <w:rPr>
          <w:rFonts w:ascii="Calibri" w:hAnsi="Calibri" w:cs="Arial"/>
          <w:sz w:val="20"/>
        </w:rPr>
        <w:tab/>
      </w:r>
      <w:r w:rsidR="00BC646C">
        <w:rPr>
          <w:rFonts w:ascii="Calibri" w:hAnsi="Calibri" w:cs="Arial"/>
          <w:sz w:val="20"/>
        </w:rPr>
        <w:tab/>
      </w:r>
      <w:r w:rsidR="00BC646C">
        <w:rPr>
          <w:rFonts w:ascii="Calibri" w:hAnsi="Calibri" w:cs="Arial"/>
          <w:sz w:val="20"/>
        </w:rPr>
        <w:tab/>
      </w:r>
      <w:r w:rsidR="00BC646C">
        <w:rPr>
          <w:rFonts w:ascii="Calibri" w:hAnsi="Calibri" w:cs="Arial"/>
          <w:sz w:val="20"/>
        </w:rPr>
        <w:tab/>
      </w:r>
      <w:r w:rsidR="00BC646C">
        <w:rPr>
          <w:rFonts w:ascii="Calibri" w:hAnsi="Calibri" w:cs="Arial"/>
          <w:sz w:val="20"/>
        </w:rPr>
        <w:tab/>
      </w:r>
      <w:r w:rsidR="00BC646C">
        <w:rPr>
          <w:rFonts w:ascii="Calibri" w:hAnsi="Calibri" w:cs="Arial"/>
          <w:sz w:val="20"/>
        </w:rPr>
        <w:tab/>
      </w:r>
      <w:r w:rsidR="00BC646C">
        <w:rPr>
          <w:rFonts w:ascii="Calibri" w:hAnsi="Calibri" w:cs="Arial"/>
          <w:sz w:val="20"/>
        </w:rPr>
        <w:tab/>
      </w:r>
    </w:p>
    <w:p w14:paraId="609C18A6" w14:textId="77777777" w:rsidR="00556BC3" w:rsidRPr="00AA2F3F" w:rsidRDefault="00556BC3" w:rsidP="00936A67">
      <w:pPr>
        <w:rPr>
          <w:rFonts w:ascii="Calibri" w:hAnsi="Calibri" w:cs="Calibri"/>
          <w:szCs w:val="22"/>
        </w:rPr>
      </w:pPr>
    </w:p>
    <w:p w14:paraId="12EC3EA9" w14:textId="77777777" w:rsidR="001A765D" w:rsidRPr="00AA2F3F" w:rsidRDefault="001A765D" w:rsidP="001A765D">
      <w:pPr>
        <w:ind w:left="2832" w:hanging="2832"/>
        <w:rPr>
          <w:rFonts w:ascii="Calibri" w:hAnsi="Calibri" w:cs="Calibri"/>
          <w:b/>
          <w:szCs w:val="22"/>
        </w:rPr>
      </w:pPr>
      <w:r w:rsidRPr="00AA2F3F">
        <w:rPr>
          <w:rFonts w:ascii="Calibri" w:hAnsi="Calibri" w:cs="Calibri"/>
          <w:b/>
          <w:szCs w:val="22"/>
        </w:rPr>
        <w:t>Ondergetekenden:</w:t>
      </w:r>
    </w:p>
    <w:p w14:paraId="0C2C9424" w14:textId="77777777" w:rsidR="001A765D" w:rsidRPr="00AA2F3F" w:rsidRDefault="001A765D" w:rsidP="001A765D">
      <w:pPr>
        <w:ind w:left="2832" w:hanging="2832"/>
        <w:rPr>
          <w:rFonts w:ascii="Calibri" w:hAnsi="Calibri" w:cs="Calibri"/>
          <w:b/>
          <w:szCs w:val="22"/>
        </w:rPr>
      </w:pPr>
    </w:p>
    <w:p w14:paraId="253BEC24" w14:textId="77777777" w:rsidR="001A765D" w:rsidRPr="00AA2F3F" w:rsidRDefault="001A765D" w:rsidP="001A765D">
      <w:pPr>
        <w:ind w:left="2832" w:hanging="2832"/>
        <w:rPr>
          <w:rFonts w:ascii="Calibri" w:hAnsi="Calibri" w:cs="Calibri"/>
          <w:b/>
          <w:szCs w:val="22"/>
          <w:highlight w:val="yellow"/>
        </w:rPr>
      </w:pPr>
    </w:p>
    <w:p w14:paraId="30025F35" w14:textId="48004E82" w:rsidR="008B1E78" w:rsidRDefault="001A765D" w:rsidP="001A765D">
      <w:pPr>
        <w:rPr>
          <w:rFonts w:ascii="Calibri" w:hAnsi="Calibri" w:cs="Calibri"/>
          <w:szCs w:val="22"/>
        </w:rPr>
      </w:pPr>
      <w:r w:rsidRPr="00AA2F3F">
        <w:rPr>
          <w:rFonts w:ascii="Calibri" w:hAnsi="Calibri" w:cs="Calibri"/>
          <w:szCs w:val="22"/>
        </w:rPr>
        <w:t>Provincie Noord-Holland, gevestigd</w:t>
      </w:r>
      <w:r w:rsidR="00003ED3">
        <w:rPr>
          <w:rFonts w:ascii="Calibri" w:hAnsi="Calibri" w:cs="Calibri"/>
          <w:szCs w:val="22"/>
        </w:rPr>
        <w:t xml:space="preserve"> te (20212 HR) Haarlem, aan de</w:t>
      </w:r>
      <w:r w:rsidRPr="00AA2F3F">
        <w:rPr>
          <w:rFonts w:ascii="Calibri" w:hAnsi="Calibri" w:cs="Calibri"/>
          <w:szCs w:val="22"/>
        </w:rPr>
        <w:t xml:space="preserve"> Dreef </w:t>
      </w:r>
      <w:r w:rsidR="00003ED3">
        <w:rPr>
          <w:rFonts w:ascii="Calibri" w:hAnsi="Calibri" w:cs="Calibri"/>
          <w:szCs w:val="22"/>
        </w:rPr>
        <w:t>3</w:t>
      </w:r>
      <w:r w:rsidRPr="00AA2F3F">
        <w:rPr>
          <w:rFonts w:ascii="Calibri" w:hAnsi="Calibri" w:cs="Calibri"/>
          <w:szCs w:val="22"/>
        </w:rPr>
        <w:t xml:space="preserve">, en kantoorhoudende </w:t>
      </w:r>
      <w:r w:rsidR="00003ED3">
        <w:rPr>
          <w:rFonts w:ascii="Calibri" w:hAnsi="Calibri" w:cs="Calibri"/>
          <w:szCs w:val="22"/>
        </w:rPr>
        <w:t xml:space="preserve">te (2012 DE) Haarlem, aan het </w:t>
      </w:r>
      <w:r w:rsidRPr="00AA2F3F">
        <w:rPr>
          <w:rFonts w:ascii="Calibri" w:hAnsi="Calibri" w:cs="Calibri"/>
          <w:szCs w:val="22"/>
        </w:rPr>
        <w:t xml:space="preserve">Houtplein 33, </w:t>
      </w:r>
      <w:r w:rsidR="00003ED3">
        <w:rPr>
          <w:rFonts w:ascii="Calibri" w:hAnsi="Calibri" w:cs="Calibri"/>
          <w:szCs w:val="22"/>
        </w:rPr>
        <w:t>(met als postadres: P</w:t>
      </w:r>
      <w:r w:rsidRPr="00AA2F3F">
        <w:rPr>
          <w:rFonts w:ascii="Calibri" w:hAnsi="Calibri" w:cs="Calibri"/>
          <w:szCs w:val="22"/>
        </w:rPr>
        <w:t>ostbus 3007, 2001 DA</w:t>
      </w:r>
      <w:r w:rsidR="00003ED3">
        <w:rPr>
          <w:rFonts w:ascii="Calibri" w:hAnsi="Calibri" w:cs="Calibri"/>
          <w:szCs w:val="22"/>
        </w:rPr>
        <w:t xml:space="preserve"> Haarlem</w:t>
      </w:r>
      <w:r w:rsidRPr="00AA2F3F">
        <w:rPr>
          <w:rFonts w:ascii="Calibri" w:hAnsi="Calibri" w:cs="Calibri"/>
          <w:szCs w:val="22"/>
        </w:rPr>
        <w:t xml:space="preserve">) te dezen </w:t>
      </w:r>
      <w:r w:rsidR="00003ED3">
        <w:rPr>
          <w:rFonts w:ascii="Calibri" w:hAnsi="Calibri" w:cs="Calibri"/>
          <w:szCs w:val="22"/>
        </w:rPr>
        <w:t>krachtens</w:t>
      </w:r>
      <w:r w:rsidRPr="00AA2F3F">
        <w:rPr>
          <w:rFonts w:ascii="Calibri" w:hAnsi="Calibri" w:cs="Calibri"/>
          <w:szCs w:val="22"/>
        </w:rPr>
        <w:t xml:space="preserve"> het Besluit mandaat, volmacht en machtiging commissaris van de Koning van Noord-Holland</w:t>
      </w:r>
      <w:r w:rsidR="00727C16">
        <w:rPr>
          <w:rFonts w:ascii="Calibri" w:hAnsi="Calibri" w:cs="Calibri"/>
          <w:szCs w:val="22"/>
        </w:rPr>
        <w:t xml:space="preserve"> d.d. 28 april 2021</w:t>
      </w:r>
      <w:r w:rsidRPr="00AA2F3F">
        <w:rPr>
          <w:rFonts w:ascii="Calibri" w:hAnsi="Calibri" w:cs="Calibri"/>
          <w:szCs w:val="22"/>
        </w:rPr>
        <w:t>,</w:t>
      </w:r>
      <w:r w:rsidRPr="00AA2F3F" w:rsidDel="00CF2F2B">
        <w:rPr>
          <w:rFonts w:ascii="Calibri" w:hAnsi="Calibri" w:cs="Calibri"/>
          <w:szCs w:val="22"/>
        </w:rPr>
        <w:t xml:space="preserve"> </w:t>
      </w:r>
      <w:r w:rsidRPr="00AA2F3F">
        <w:rPr>
          <w:rFonts w:ascii="Calibri" w:hAnsi="Calibri" w:cs="Calibri"/>
          <w:szCs w:val="22"/>
        </w:rPr>
        <w:t>rechtsgeldig vertegenwoordigd door</w:t>
      </w:r>
      <w:r w:rsidR="008B1E78">
        <w:rPr>
          <w:rFonts w:ascii="Calibri" w:hAnsi="Calibri" w:cs="Calibri"/>
          <w:szCs w:val="22"/>
        </w:rPr>
        <w:t xml:space="preserve"> Algemeen Directeur,</w:t>
      </w:r>
      <w:r w:rsidRPr="00AA2F3F">
        <w:rPr>
          <w:rFonts w:ascii="Calibri" w:hAnsi="Calibri" w:cs="Calibri"/>
          <w:szCs w:val="22"/>
        </w:rPr>
        <w:t xml:space="preserve"> </w:t>
      </w:r>
    </w:p>
    <w:p w14:paraId="06DEEA5D" w14:textId="4ED0BA0D" w:rsidR="001A765D" w:rsidRPr="00AA2F3F" w:rsidRDefault="00003ED3" w:rsidP="001A765D">
      <w:pPr>
        <w:rPr>
          <w:rFonts w:ascii="Calibri" w:hAnsi="Calibri" w:cs="Calibri"/>
          <w:szCs w:val="22"/>
        </w:rPr>
      </w:pPr>
      <w:r>
        <w:rPr>
          <w:rFonts w:ascii="Calibri" w:hAnsi="Calibri" w:cs="Calibri"/>
          <w:bCs/>
          <w:szCs w:val="22"/>
        </w:rPr>
        <w:t>mw.</w:t>
      </w:r>
      <w:r w:rsidR="00727C16">
        <w:rPr>
          <w:rFonts w:ascii="Calibri" w:hAnsi="Calibri" w:cs="Calibri"/>
          <w:bCs/>
          <w:szCs w:val="22"/>
        </w:rPr>
        <w:t xml:space="preserve"> Mr.</w:t>
      </w:r>
      <w:r>
        <w:rPr>
          <w:rFonts w:ascii="Calibri" w:hAnsi="Calibri" w:cs="Calibri"/>
          <w:bCs/>
          <w:szCs w:val="22"/>
        </w:rPr>
        <w:t xml:space="preserve"> </w:t>
      </w:r>
      <w:r w:rsidR="00727C16">
        <w:rPr>
          <w:rFonts w:ascii="Calibri" w:hAnsi="Calibri" w:cs="Calibri"/>
          <w:bCs/>
          <w:szCs w:val="22"/>
        </w:rPr>
        <w:t>R</w:t>
      </w:r>
      <w:r>
        <w:rPr>
          <w:rFonts w:ascii="Calibri" w:hAnsi="Calibri" w:cs="Calibri"/>
          <w:bCs/>
          <w:szCs w:val="22"/>
        </w:rPr>
        <w:t>.</w:t>
      </w:r>
      <w:r w:rsidR="00727C16">
        <w:rPr>
          <w:rFonts w:ascii="Calibri" w:hAnsi="Calibri" w:cs="Calibri"/>
          <w:bCs/>
          <w:szCs w:val="22"/>
        </w:rPr>
        <w:t>M. Bergkamp</w:t>
      </w:r>
      <w:r w:rsidR="008B1E78">
        <w:rPr>
          <w:rFonts w:ascii="Calibri" w:hAnsi="Calibri" w:cs="Calibri"/>
          <w:bCs/>
          <w:szCs w:val="22"/>
        </w:rPr>
        <w:t>,</w:t>
      </w:r>
      <w:r>
        <w:rPr>
          <w:rFonts w:ascii="Calibri" w:hAnsi="Calibri" w:cs="Calibri"/>
          <w:bCs/>
          <w:szCs w:val="22"/>
        </w:rPr>
        <w:t xml:space="preserve"> </w:t>
      </w:r>
      <w:r w:rsidR="001A765D" w:rsidRPr="00AA2F3F">
        <w:rPr>
          <w:rFonts w:ascii="Calibri" w:hAnsi="Calibri" w:cs="Calibri"/>
          <w:bCs/>
          <w:szCs w:val="22"/>
        </w:rPr>
        <w:t xml:space="preserve"> </w:t>
      </w:r>
    </w:p>
    <w:p w14:paraId="73B2A48C" w14:textId="6BB7FFB6" w:rsidR="001A765D" w:rsidRPr="00AA2F3F" w:rsidRDefault="001A765D" w:rsidP="001A765D">
      <w:pPr>
        <w:rPr>
          <w:rFonts w:ascii="Calibri" w:hAnsi="Calibri" w:cs="Calibri"/>
          <w:szCs w:val="22"/>
          <w:lang w:eastAsia="en-US"/>
        </w:rPr>
      </w:pPr>
      <w:r w:rsidRPr="00AA2F3F">
        <w:rPr>
          <w:rFonts w:ascii="Calibri" w:hAnsi="Calibri" w:cs="Calibri"/>
          <w:szCs w:val="22"/>
        </w:rPr>
        <w:t xml:space="preserve">hierna te noemen </w:t>
      </w:r>
      <w:r w:rsidRPr="00771F92">
        <w:rPr>
          <w:rFonts w:ascii="Calibri" w:hAnsi="Calibri" w:cs="Calibri"/>
          <w:b/>
          <w:bCs/>
          <w:szCs w:val="22"/>
        </w:rPr>
        <w:t>“</w:t>
      </w:r>
      <w:r w:rsidRPr="00D50005">
        <w:rPr>
          <w:rFonts w:ascii="Calibri" w:hAnsi="Calibri" w:cs="Calibri"/>
          <w:b/>
          <w:bCs/>
          <w:szCs w:val="22"/>
        </w:rPr>
        <w:t>Opdrachtgever”</w:t>
      </w:r>
      <w:r w:rsidR="000766D9">
        <w:rPr>
          <w:rFonts w:ascii="Calibri" w:hAnsi="Calibri" w:cs="Calibri"/>
          <w:b/>
          <w:bCs/>
          <w:szCs w:val="22"/>
        </w:rPr>
        <w:t>,</w:t>
      </w:r>
      <w:r w:rsidRPr="00AA2F3F">
        <w:rPr>
          <w:rFonts w:ascii="Calibri" w:hAnsi="Calibri" w:cs="Calibri"/>
          <w:b/>
          <w:bCs/>
          <w:szCs w:val="22"/>
        </w:rPr>
        <w:t xml:space="preserve"> </w:t>
      </w:r>
    </w:p>
    <w:p w14:paraId="275F7D61" w14:textId="77777777" w:rsidR="001A765D" w:rsidRPr="00AA2F3F" w:rsidRDefault="001A765D" w:rsidP="001A765D">
      <w:pPr>
        <w:rPr>
          <w:rFonts w:ascii="Calibri" w:hAnsi="Calibri" w:cs="Calibri"/>
          <w:szCs w:val="22"/>
          <w:lang w:eastAsia="en-US"/>
        </w:rPr>
      </w:pPr>
    </w:p>
    <w:p w14:paraId="1559C915" w14:textId="77777777" w:rsidR="001A765D" w:rsidRPr="00771F92" w:rsidRDefault="001A765D" w:rsidP="001A765D">
      <w:pPr>
        <w:rPr>
          <w:rFonts w:ascii="Calibri" w:hAnsi="Calibri" w:cs="Calibri"/>
          <w:b/>
          <w:bCs/>
          <w:szCs w:val="22"/>
        </w:rPr>
      </w:pPr>
      <w:r w:rsidRPr="00771F92">
        <w:rPr>
          <w:rFonts w:ascii="Calibri" w:hAnsi="Calibri" w:cs="Calibri"/>
          <w:b/>
          <w:bCs/>
          <w:szCs w:val="22"/>
        </w:rPr>
        <w:t>en</w:t>
      </w:r>
    </w:p>
    <w:p w14:paraId="3083F21D" w14:textId="77777777" w:rsidR="001A765D" w:rsidRPr="00AA2F3F" w:rsidRDefault="001A765D" w:rsidP="001A765D">
      <w:pPr>
        <w:rPr>
          <w:rFonts w:ascii="Calibri" w:hAnsi="Calibri" w:cs="Calibri"/>
          <w:szCs w:val="22"/>
        </w:rPr>
      </w:pPr>
    </w:p>
    <w:p w14:paraId="45D7ED6F" w14:textId="77777777" w:rsidR="008C23F2" w:rsidRDefault="001A765D" w:rsidP="001A765D">
      <w:pPr>
        <w:rPr>
          <w:rFonts w:ascii="Calibri" w:hAnsi="Calibri" w:cs="Calibri"/>
          <w:szCs w:val="22"/>
        </w:rPr>
      </w:pPr>
      <w:r w:rsidRPr="00AA2F3F">
        <w:rPr>
          <w:rFonts w:ascii="Calibri" w:hAnsi="Calibri" w:cs="Calibri"/>
          <w:szCs w:val="22"/>
        </w:rPr>
        <w:t xml:space="preserve">[naam Opdrachtnemer, ingeschreven bij de Kamer van Koophandel onder nr. « ……», gevestigd «adres»  te «Vestigingsplaats» rechtsgeldig vertegenwoordigd door haar «Functie» de heer «naam»] </w:t>
      </w:r>
    </w:p>
    <w:p w14:paraId="50EC00F3" w14:textId="42EADCEF" w:rsidR="001A765D" w:rsidRPr="00AA2F3F" w:rsidRDefault="001A765D" w:rsidP="001A765D">
      <w:pPr>
        <w:rPr>
          <w:rFonts w:ascii="Calibri" w:hAnsi="Calibri" w:cs="Calibri"/>
          <w:szCs w:val="22"/>
        </w:rPr>
      </w:pPr>
      <w:r w:rsidRPr="00AA2F3F">
        <w:rPr>
          <w:rFonts w:ascii="Calibri" w:hAnsi="Calibri" w:cs="Calibri"/>
          <w:szCs w:val="22"/>
        </w:rPr>
        <w:t xml:space="preserve">hierna te noemen </w:t>
      </w:r>
      <w:r w:rsidRPr="00771F92">
        <w:rPr>
          <w:rFonts w:ascii="Calibri" w:hAnsi="Calibri" w:cs="Calibri"/>
          <w:b/>
          <w:bCs/>
          <w:szCs w:val="22"/>
        </w:rPr>
        <w:t>“</w:t>
      </w:r>
      <w:r w:rsidRPr="00D50005">
        <w:rPr>
          <w:rFonts w:ascii="Calibri" w:hAnsi="Calibri" w:cs="Calibri"/>
          <w:b/>
          <w:bCs/>
          <w:szCs w:val="22"/>
        </w:rPr>
        <w:t>Opdrachtnemer</w:t>
      </w:r>
      <w:r w:rsidRPr="00771F92">
        <w:rPr>
          <w:rFonts w:ascii="Calibri" w:hAnsi="Calibri" w:cs="Calibri"/>
          <w:b/>
          <w:bCs/>
          <w:szCs w:val="22"/>
        </w:rPr>
        <w:t>”</w:t>
      </w:r>
      <w:r w:rsidRPr="00AA2F3F">
        <w:rPr>
          <w:rFonts w:ascii="Calibri" w:hAnsi="Calibri" w:cs="Calibri"/>
          <w:szCs w:val="22"/>
        </w:rPr>
        <w:t>,</w:t>
      </w:r>
    </w:p>
    <w:p w14:paraId="08ED4FE2" w14:textId="77777777" w:rsidR="001A765D" w:rsidRPr="00AA2F3F" w:rsidRDefault="001A765D" w:rsidP="001A765D">
      <w:pPr>
        <w:rPr>
          <w:rFonts w:ascii="Calibri" w:hAnsi="Calibri" w:cs="Calibri"/>
          <w:szCs w:val="22"/>
        </w:rPr>
      </w:pPr>
    </w:p>
    <w:p w14:paraId="131E5045" w14:textId="77777777" w:rsidR="001A765D" w:rsidRPr="00771F92" w:rsidRDefault="001A765D" w:rsidP="001A765D">
      <w:pPr>
        <w:rPr>
          <w:rFonts w:ascii="Calibri" w:hAnsi="Calibri" w:cs="Calibri"/>
          <w:b/>
          <w:bCs/>
          <w:szCs w:val="22"/>
        </w:rPr>
      </w:pPr>
      <w:r w:rsidRPr="00771F92">
        <w:rPr>
          <w:rFonts w:ascii="Calibri" w:hAnsi="Calibri" w:cs="Calibri"/>
          <w:b/>
          <w:bCs/>
          <w:szCs w:val="22"/>
        </w:rPr>
        <w:t>Gezamenlijk aangeduid als “</w:t>
      </w:r>
      <w:r w:rsidRPr="00D50005">
        <w:rPr>
          <w:rFonts w:ascii="Calibri" w:hAnsi="Calibri" w:cs="Calibri"/>
          <w:b/>
          <w:bCs/>
          <w:szCs w:val="22"/>
        </w:rPr>
        <w:t>Partijen</w:t>
      </w:r>
      <w:r w:rsidRPr="00771F92">
        <w:rPr>
          <w:rFonts w:ascii="Calibri" w:hAnsi="Calibri" w:cs="Calibri"/>
          <w:b/>
          <w:bCs/>
          <w:szCs w:val="22"/>
        </w:rPr>
        <w:t>”</w:t>
      </w:r>
    </w:p>
    <w:p w14:paraId="609C18AB" w14:textId="77777777" w:rsidR="00871306" w:rsidRPr="0092407C" w:rsidRDefault="00871306">
      <w:pPr>
        <w:rPr>
          <w:rFonts w:ascii="Calibri" w:hAnsi="Calibri"/>
          <w:szCs w:val="22"/>
        </w:rPr>
      </w:pPr>
    </w:p>
    <w:p w14:paraId="23D583A6" w14:textId="324EC9AF" w:rsidR="00D50005" w:rsidRDefault="00274A20">
      <w:pPr>
        <w:rPr>
          <w:rFonts w:ascii="Calibri" w:hAnsi="Calibri"/>
          <w:b/>
          <w:bCs/>
          <w:szCs w:val="22"/>
        </w:rPr>
      </w:pPr>
      <w:r w:rsidRPr="00771F92">
        <w:rPr>
          <w:rFonts w:ascii="Calibri" w:hAnsi="Calibri"/>
          <w:b/>
          <w:bCs/>
          <w:szCs w:val="22"/>
        </w:rPr>
        <w:t>o</w:t>
      </w:r>
      <w:r w:rsidR="00871306" w:rsidRPr="00771F92">
        <w:rPr>
          <w:rFonts w:ascii="Calibri" w:hAnsi="Calibri"/>
          <w:b/>
          <w:bCs/>
          <w:szCs w:val="22"/>
        </w:rPr>
        <w:t>verwegende dat:</w:t>
      </w:r>
    </w:p>
    <w:p w14:paraId="139C16B1" w14:textId="661F4F27" w:rsidR="00055316" w:rsidRDefault="00055316">
      <w:pPr>
        <w:rPr>
          <w:rFonts w:ascii="Calibri" w:hAnsi="Calibri"/>
          <w:b/>
          <w:bCs/>
          <w:szCs w:val="22"/>
        </w:rPr>
      </w:pPr>
    </w:p>
    <w:p w14:paraId="54908159" w14:textId="7B9D7CC3" w:rsidR="00055316" w:rsidRPr="00E36153" w:rsidRDefault="00055316" w:rsidP="00E36153">
      <w:pPr>
        <w:numPr>
          <w:ilvl w:val="0"/>
          <w:numId w:val="4"/>
        </w:numPr>
        <w:rPr>
          <w:rFonts w:ascii="Calibri" w:hAnsi="Calibri"/>
          <w:szCs w:val="22"/>
        </w:rPr>
      </w:pPr>
      <w:r w:rsidRPr="00055316">
        <w:rPr>
          <w:rFonts w:ascii="Calibri" w:hAnsi="Calibri"/>
          <w:szCs w:val="22"/>
        </w:rPr>
        <w:t xml:space="preserve">Opdrachtgever conform de Aanbestedingswet 2012 een Europese aanbesteding volgens een openbare procedure heeft gehouden met publicatienummer Tenderned «…», PB/S nummer «…..» teneinde met één partij een </w:t>
      </w:r>
      <w:r w:rsidR="00AA55B7">
        <w:rPr>
          <w:rFonts w:ascii="Calibri" w:hAnsi="Calibri"/>
          <w:szCs w:val="22"/>
        </w:rPr>
        <w:t>Dienstverleningso</w:t>
      </w:r>
      <w:r w:rsidRPr="00055316">
        <w:rPr>
          <w:rFonts w:ascii="Calibri" w:hAnsi="Calibri"/>
          <w:szCs w:val="22"/>
        </w:rPr>
        <w:t xml:space="preserve">vereenkomst aan te gaan op het gebied van </w:t>
      </w:r>
      <w:r w:rsidR="00D22D6D">
        <w:rPr>
          <w:rFonts w:ascii="Calibri" w:hAnsi="Calibri"/>
          <w:szCs w:val="22"/>
        </w:rPr>
        <w:t xml:space="preserve">de </w:t>
      </w:r>
      <w:r w:rsidR="00AA55B7">
        <w:rPr>
          <w:rFonts w:ascii="Calibri" w:hAnsi="Calibri"/>
          <w:szCs w:val="22"/>
        </w:rPr>
        <w:t>mobiliteits</w:t>
      </w:r>
      <w:r w:rsidR="00DB10E2">
        <w:rPr>
          <w:rFonts w:ascii="Calibri" w:hAnsi="Calibri"/>
          <w:szCs w:val="22"/>
        </w:rPr>
        <w:t>voorziening</w:t>
      </w:r>
      <w:r w:rsidR="00E36153">
        <w:rPr>
          <w:rFonts w:ascii="Calibri" w:hAnsi="Calibri"/>
          <w:szCs w:val="22"/>
        </w:rPr>
        <w:t xml:space="preserve"> </w:t>
      </w:r>
      <w:r w:rsidR="00E36153" w:rsidRPr="001A561E">
        <w:rPr>
          <w:rFonts w:ascii="Calibri" w:hAnsi="Calibri"/>
          <w:szCs w:val="22"/>
        </w:rPr>
        <w:t xml:space="preserve">voor dienstreizen, studiereizen en woon-werkverkeer;   </w:t>
      </w:r>
    </w:p>
    <w:p w14:paraId="46BF1E7B" w14:textId="77777777" w:rsidR="00055316" w:rsidRPr="00055316" w:rsidRDefault="00055316" w:rsidP="00055316">
      <w:pPr>
        <w:numPr>
          <w:ilvl w:val="0"/>
          <w:numId w:val="4"/>
        </w:numPr>
        <w:rPr>
          <w:rFonts w:ascii="Calibri" w:hAnsi="Calibri"/>
          <w:szCs w:val="22"/>
        </w:rPr>
      </w:pPr>
      <w:r w:rsidRPr="00055316">
        <w:rPr>
          <w:rFonts w:ascii="Calibri" w:hAnsi="Calibri"/>
          <w:szCs w:val="22"/>
        </w:rPr>
        <w:t>Opdrachtnemer op « datum» een Inschrijving heeft ingediend in het kader van voornoemde Europese aanbesteding;</w:t>
      </w:r>
    </w:p>
    <w:p w14:paraId="2D0124C9" w14:textId="77777777" w:rsidR="00055316" w:rsidRPr="00055316" w:rsidRDefault="00055316" w:rsidP="00055316">
      <w:pPr>
        <w:numPr>
          <w:ilvl w:val="0"/>
          <w:numId w:val="4"/>
        </w:numPr>
        <w:rPr>
          <w:rFonts w:ascii="Calibri" w:hAnsi="Calibri"/>
          <w:szCs w:val="22"/>
        </w:rPr>
      </w:pPr>
      <w:r w:rsidRPr="00055316">
        <w:rPr>
          <w:rFonts w:ascii="Calibri" w:hAnsi="Calibri"/>
          <w:szCs w:val="22"/>
        </w:rPr>
        <w:t>Opdrachtgever alle ingekomen Inschrijvingen heeft beoordeeld en op basis van de Inschrijving van Opdrachtnemer de Opdracht op « datum» heeft gegund aan Opdrachtnemer;</w:t>
      </w:r>
    </w:p>
    <w:p w14:paraId="1FECED2B" w14:textId="592AC908" w:rsidR="00055316" w:rsidRPr="00055316" w:rsidRDefault="00055316" w:rsidP="00055316">
      <w:pPr>
        <w:numPr>
          <w:ilvl w:val="0"/>
          <w:numId w:val="4"/>
        </w:numPr>
        <w:rPr>
          <w:rFonts w:ascii="Calibri" w:hAnsi="Calibri"/>
          <w:szCs w:val="22"/>
        </w:rPr>
      </w:pPr>
      <w:r w:rsidRPr="00055316">
        <w:rPr>
          <w:rFonts w:ascii="Calibri" w:hAnsi="Calibri"/>
          <w:szCs w:val="22"/>
        </w:rPr>
        <w:t xml:space="preserve">Opdrachtnemer zich nadrukkelijk heeft geïnformeerd met betrekking tot de doelstellingen die Opdrachtgever heeft met het sluiten van deze </w:t>
      </w:r>
      <w:r w:rsidR="000518B8">
        <w:rPr>
          <w:rFonts w:ascii="Calibri" w:hAnsi="Calibri"/>
          <w:szCs w:val="22"/>
        </w:rPr>
        <w:t>Dienstverleningso</w:t>
      </w:r>
      <w:r w:rsidRPr="00055316">
        <w:rPr>
          <w:rFonts w:ascii="Calibri" w:hAnsi="Calibri"/>
          <w:szCs w:val="22"/>
        </w:rPr>
        <w:t xml:space="preserve">vereenkomst en garandeert hieraan te blijven voldoen; </w:t>
      </w:r>
    </w:p>
    <w:p w14:paraId="5A2C769D" w14:textId="4487837C" w:rsidR="00055316" w:rsidRDefault="00E317C6" w:rsidP="00055316">
      <w:pPr>
        <w:numPr>
          <w:ilvl w:val="0"/>
          <w:numId w:val="4"/>
        </w:numPr>
        <w:rPr>
          <w:rFonts w:ascii="Calibri" w:hAnsi="Calibri"/>
          <w:szCs w:val="22"/>
        </w:rPr>
      </w:pPr>
      <w:r>
        <w:rPr>
          <w:rFonts w:ascii="Calibri" w:hAnsi="Calibri"/>
          <w:szCs w:val="22"/>
        </w:rPr>
        <w:t>P</w:t>
      </w:r>
      <w:r w:rsidR="00055316" w:rsidRPr="00055316">
        <w:rPr>
          <w:rFonts w:ascii="Calibri" w:hAnsi="Calibri"/>
          <w:szCs w:val="22"/>
        </w:rPr>
        <w:t xml:space="preserve">artijen wensen de voorwaarden waaronder de bovengenoemde diensten zullen worden verleend vast te leggen in deze </w:t>
      </w:r>
      <w:r w:rsidR="00544225">
        <w:rPr>
          <w:rFonts w:ascii="Calibri" w:hAnsi="Calibri"/>
          <w:szCs w:val="22"/>
        </w:rPr>
        <w:t>Dienstverleningso</w:t>
      </w:r>
      <w:r w:rsidR="00544225" w:rsidRPr="00055316">
        <w:rPr>
          <w:rFonts w:ascii="Calibri" w:hAnsi="Calibri"/>
          <w:szCs w:val="22"/>
        </w:rPr>
        <w:t>vereenkomst</w:t>
      </w:r>
      <w:r w:rsidR="00055316" w:rsidRPr="00055316">
        <w:rPr>
          <w:rFonts w:ascii="Calibri" w:hAnsi="Calibri"/>
          <w:szCs w:val="22"/>
        </w:rPr>
        <w:t>;</w:t>
      </w:r>
    </w:p>
    <w:p w14:paraId="6F18C747" w14:textId="4032957A" w:rsidR="00E36153" w:rsidRDefault="00E36153" w:rsidP="00E36153">
      <w:pPr>
        <w:numPr>
          <w:ilvl w:val="0"/>
          <w:numId w:val="4"/>
        </w:numPr>
        <w:rPr>
          <w:rFonts w:ascii="Calibri" w:hAnsi="Calibri"/>
        </w:rPr>
      </w:pPr>
      <w:r w:rsidRPr="386FBD93">
        <w:rPr>
          <w:rFonts w:ascii="Calibri" w:hAnsi="Calibri"/>
        </w:rPr>
        <w:t xml:space="preserve">Opdrachtnemer gespecialiseerd is </w:t>
      </w:r>
      <w:r>
        <w:rPr>
          <w:rFonts w:ascii="Calibri" w:hAnsi="Calibri"/>
        </w:rPr>
        <w:t>i</w:t>
      </w:r>
      <w:r w:rsidRPr="386FBD93">
        <w:rPr>
          <w:rFonts w:ascii="Calibri" w:hAnsi="Calibri"/>
        </w:rPr>
        <w:t xml:space="preserve">n het leveren van </w:t>
      </w:r>
      <w:r>
        <w:rPr>
          <w:rFonts w:ascii="Calibri" w:hAnsi="Calibri"/>
        </w:rPr>
        <w:t xml:space="preserve">mobiliteitsdienstverlening; </w:t>
      </w:r>
    </w:p>
    <w:p w14:paraId="6F9D3512" w14:textId="2A47069D" w:rsidR="0034485A" w:rsidRPr="0034485A" w:rsidRDefault="0034485A" w:rsidP="0034485A">
      <w:pPr>
        <w:numPr>
          <w:ilvl w:val="0"/>
          <w:numId w:val="4"/>
        </w:numPr>
        <w:rPr>
          <w:rFonts w:ascii="Calibri" w:hAnsi="Calibri" w:cs="Calibri"/>
          <w:szCs w:val="22"/>
        </w:rPr>
      </w:pPr>
      <w:r>
        <w:rPr>
          <w:rFonts w:ascii="Calibri" w:hAnsi="Calibri" w:cs="Calibri"/>
          <w:szCs w:val="19"/>
        </w:rPr>
        <w:t xml:space="preserve">Gedurende deze Dienstenovereenkomst is het mogelijk dat gevraagde modaliteiten zullen wijzigen door verandering van het beleid van PNH of door nieuwe behoeften van werknemers PNH.  </w:t>
      </w:r>
    </w:p>
    <w:p w14:paraId="3C43870C" w14:textId="77777777" w:rsidR="00E36153" w:rsidRPr="00055316" w:rsidRDefault="00E36153" w:rsidP="00BC770D">
      <w:pPr>
        <w:rPr>
          <w:rFonts w:ascii="Calibri" w:hAnsi="Calibri"/>
          <w:szCs w:val="22"/>
        </w:rPr>
      </w:pPr>
    </w:p>
    <w:p w14:paraId="609C18B7" w14:textId="77777777" w:rsidR="00871306" w:rsidRPr="0092407C" w:rsidRDefault="00871306">
      <w:pPr>
        <w:rPr>
          <w:rFonts w:ascii="Calibri" w:hAnsi="Calibri"/>
          <w:szCs w:val="22"/>
        </w:rPr>
      </w:pPr>
    </w:p>
    <w:p w14:paraId="609C18B8" w14:textId="53333C8A" w:rsidR="00871306" w:rsidRPr="00771F92" w:rsidRDefault="00620FEF">
      <w:pPr>
        <w:rPr>
          <w:rFonts w:ascii="Calibri" w:hAnsi="Calibri"/>
          <w:b/>
          <w:bCs/>
          <w:szCs w:val="22"/>
        </w:rPr>
      </w:pPr>
      <w:r w:rsidRPr="00771F92">
        <w:rPr>
          <w:rFonts w:ascii="Calibri" w:hAnsi="Calibri"/>
          <w:b/>
          <w:bCs/>
          <w:szCs w:val="22"/>
        </w:rPr>
        <w:t>k</w:t>
      </w:r>
      <w:r w:rsidR="00871306" w:rsidRPr="00771F92">
        <w:rPr>
          <w:rFonts w:ascii="Calibri" w:hAnsi="Calibri"/>
          <w:b/>
          <w:bCs/>
          <w:szCs w:val="22"/>
        </w:rPr>
        <w:t>omen het volgende overeen</w:t>
      </w:r>
      <w:r w:rsidR="00362A0A">
        <w:rPr>
          <w:rFonts w:ascii="Calibri" w:hAnsi="Calibri"/>
          <w:b/>
          <w:bCs/>
          <w:szCs w:val="22"/>
        </w:rPr>
        <w:t>:</w:t>
      </w:r>
    </w:p>
    <w:p w14:paraId="69F7CC64" w14:textId="6268FB28" w:rsidR="00C24C1C" w:rsidRDefault="00C24C1C">
      <w:pPr>
        <w:rPr>
          <w:rFonts w:ascii="Calibri" w:hAnsi="Calibri"/>
          <w:szCs w:val="22"/>
        </w:rPr>
      </w:pPr>
    </w:p>
    <w:p w14:paraId="70781DC5" w14:textId="4B1B1284" w:rsidR="00C24C1C" w:rsidRDefault="00C24C1C">
      <w:pPr>
        <w:rPr>
          <w:rFonts w:ascii="Calibri" w:hAnsi="Calibri"/>
          <w:szCs w:val="22"/>
        </w:rPr>
      </w:pPr>
    </w:p>
    <w:p w14:paraId="68A226D8" w14:textId="2FB924F4" w:rsidR="00C24C1C" w:rsidRDefault="00C24C1C">
      <w:pPr>
        <w:rPr>
          <w:rFonts w:ascii="Calibri" w:hAnsi="Calibri"/>
          <w:szCs w:val="22"/>
        </w:rPr>
      </w:pPr>
    </w:p>
    <w:p w14:paraId="6CCB8179" w14:textId="5633012E" w:rsidR="00C24C1C" w:rsidRDefault="00C24C1C">
      <w:pPr>
        <w:rPr>
          <w:rFonts w:ascii="Calibri" w:hAnsi="Calibri"/>
          <w:szCs w:val="22"/>
        </w:rPr>
      </w:pPr>
    </w:p>
    <w:p w14:paraId="7DC13639" w14:textId="784A13DA" w:rsidR="00C24C1C" w:rsidRDefault="00C24C1C">
      <w:pPr>
        <w:rPr>
          <w:rFonts w:ascii="Calibri" w:hAnsi="Calibri"/>
          <w:szCs w:val="22"/>
        </w:rPr>
      </w:pPr>
    </w:p>
    <w:p w14:paraId="4CE888CE" w14:textId="0FD5355C" w:rsidR="00C24C1C" w:rsidRDefault="00C24C1C">
      <w:pPr>
        <w:rPr>
          <w:rFonts w:ascii="Calibri" w:hAnsi="Calibri"/>
          <w:szCs w:val="22"/>
        </w:rPr>
      </w:pPr>
    </w:p>
    <w:p w14:paraId="016CBAD4" w14:textId="43481787" w:rsidR="00C24C1C" w:rsidRDefault="00C24C1C">
      <w:pPr>
        <w:rPr>
          <w:rFonts w:ascii="Calibri" w:hAnsi="Calibri"/>
          <w:szCs w:val="22"/>
        </w:rPr>
      </w:pPr>
    </w:p>
    <w:p w14:paraId="3FBB7EF2" w14:textId="1701D43F" w:rsidR="00C24C1C" w:rsidRDefault="00C24C1C">
      <w:pPr>
        <w:rPr>
          <w:rFonts w:ascii="Calibri" w:hAnsi="Calibri"/>
          <w:szCs w:val="22"/>
        </w:rPr>
      </w:pPr>
    </w:p>
    <w:p w14:paraId="3C382F8E" w14:textId="52853D0A" w:rsidR="00C24C1C" w:rsidRDefault="00C24C1C">
      <w:pPr>
        <w:rPr>
          <w:rFonts w:ascii="Calibri" w:hAnsi="Calibri"/>
          <w:szCs w:val="22"/>
        </w:rPr>
      </w:pPr>
    </w:p>
    <w:p w14:paraId="5C839C65" w14:textId="4013C0E2" w:rsidR="00C24C1C" w:rsidRDefault="00C24C1C">
      <w:pPr>
        <w:rPr>
          <w:rFonts w:ascii="Calibri" w:hAnsi="Calibri"/>
          <w:szCs w:val="22"/>
        </w:rPr>
      </w:pPr>
    </w:p>
    <w:p w14:paraId="50DB710C" w14:textId="0D8CB620" w:rsidR="00C24C1C" w:rsidRDefault="00C24C1C">
      <w:pPr>
        <w:rPr>
          <w:rFonts w:ascii="Calibri" w:hAnsi="Calibri"/>
          <w:szCs w:val="22"/>
        </w:rPr>
      </w:pPr>
    </w:p>
    <w:p w14:paraId="6A339827" w14:textId="586108A7" w:rsidR="00C24C1C" w:rsidRDefault="00C24C1C">
      <w:pPr>
        <w:rPr>
          <w:rFonts w:ascii="Calibri" w:hAnsi="Calibri"/>
          <w:szCs w:val="22"/>
        </w:rPr>
      </w:pPr>
    </w:p>
    <w:p w14:paraId="609C18BA" w14:textId="37744F38" w:rsidR="00871306" w:rsidRPr="00533294" w:rsidRDefault="0052005A" w:rsidP="009B3D22">
      <w:pPr>
        <w:pStyle w:val="Kop1"/>
        <w:tabs>
          <w:tab w:val="num" w:pos="2835"/>
        </w:tabs>
        <w:ind w:left="0"/>
        <w:rPr>
          <w:rFonts w:ascii="Calibri" w:hAnsi="Calibri"/>
          <w:sz w:val="24"/>
          <w:szCs w:val="24"/>
        </w:rPr>
      </w:pPr>
      <w:r>
        <w:rPr>
          <w:rFonts w:ascii="Calibri" w:hAnsi="Calibri"/>
          <w:sz w:val="24"/>
          <w:szCs w:val="24"/>
        </w:rPr>
        <w:lastRenderedPageBreak/>
        <w:t xml:space="preserve">             </w:t>
      </w:r>
      <w:r w:rsidR="00871306" w:rsidRPr="00533294">
        <w:rPr>
          <w:rFonts w:ascii="Calibri" w:hAnsi="Calibri"/>
          <w:sz w:val="24"/>
          <w:szCs w:val="24"/>
        </w:rPr>
        <w:t>Begrippen en definities</w:t>
      </w:r>
    </w:p>
    <w:p w14:paraId="609C18BB" w14:textId="77777777" w:rsidR="000010BC" w:rsidRDefault="000010BC">
      <w:pPr>
        <w:ind w:left="2832" w:hanging="2832"/>
        <w:rPr>
          <w:rFonts w:ascii="Calibri" w:hAnsi="Calibri"/>
          <w:b/>
          <w:szCs w:val="22"/>
        </w:rPr>
      </w:pPr>
    </w:p>
    <w:p w14:paraId="609C18BC" w14:textId="1C38A723" w:rsidR="003505CA" w:rsidRDefault="003505CA" w:rsidP="00771F92">
      <w:pPr>
        <w:ind w:left="3540" w:hanging="3540"/>
        <w:rPr>
          <w:rFonts w:ascii="Calibri" w:hAnsi="Calibri" w:cs="Arial"/>
          <w:szCs w:val="22"/>
        </w:rPr>
      </w:pPr>
      <w:r w:rsidRPr="0092407C">
        <w:rPr>
          <w:rFonts w:ascii="Calibri" w:hAnsi="Calibri"/>
          <w:b/>
          <w:szCs w:val="22"/>
        </w:rPr>
        <w:t>Aanbestedingsleidraad:</w:t>
      </w:r>
      <w:r w:rsidRPr="0092407C">
        <w:rPr>
          <w:rFonts w:ascii="Calibri" w:hAnsi="Calibri"/>
          <w:b/>
          <w:szCs w:val="22"/>
        </w:rPr>
        <w:tab/>
      </w:r>
      <w:r w:rsidR="00727C16">
        <w:rPr>
          <w:rFonts w:ascii="Calibri" w:hAnsi="Calibri"/>
          <w:szCs w:val="22"/>
        </w:rPr>
        <w:t>H</w:t>
      </w:r>
      <w:r w:rsidR="009B3D22" w:rsidRPr="0092407C">
        <w:rPr>
          <w:rFonts w:ascii="Calibri" w:hAnsi="Calibri" w:cs="Arial"/>
          <w:szCs w:val="22"/>
        </w:rPr>
        <w:t xml:space="preserve">et aanbestedingsdocument waarmee ondernemers zijn uitgenodigd een </w:t>
      </w:r>
      <w:r w:rsidR="002045D6">
        <w:rPr>
          <w:rFonts w:ascii="Calibri" w:hAnsi="Calibri" w:cs="Arial"/>
          <w:szCs w:val="22"/>
        </w:rPr>
        <w:t>i</w:t>
      </w:r>
      <w:r w:rsidR="009B3D22" w:rsidRPr="0092407C">
        <w:rPr>
          <w:rFonts w:ascii="Calibri" w:hAnsi="Calibri" w:cs="Arial"/>
          <w:szCs w:val="22"/>
        </w:rPr>
        <w:t>nschrijving in te dienen.</w:t>
      </w:r>
    </w:p>
    <w:p w14:paraId="771198F3" w14:textId="77777777" w:rsidR="00410DF3" w:rsidRPr="0092407C" w:rsidRDefault="00410DF3" w:rsidP="00771F92">
      <w:pPr>
        <w:ind w:left="3540" w:hanging="3540"/>
        <w:rPr>
          <w:rFonts w:ascii="Calibri" w:hAnsi="Calibri"/>
          <w:b/>
          <w:szCs w:val="22"/>
        </w:rPr>
      </w:pPr>
    </w:p>
    <w:p w14:paraId="609C18BF" w14:textId="5621CD4E" w:rsidR="000935A1" w:rsidRDefault="000935A1" w:rsidP="00771F92">
      <w:pPr>
        <w:spacing w:line="259" w:lineRule="auto"/>
        <w:ind w:left="3540" w:hanging="3540"/>
        <w:rPr>
          <w:rFonts w:ascii="Calibri" w:hAnsi="Calibri" w:cs="Arial"/>
        </w:rPr>
      </w:pPr>
      <w:r w:rsidRPr="386FBD93">
        <w:rPr>
          <w:rFonts w:ascii="Calibri" w:hAnsi="Calibri" w:cs="Arial"/>
          <w:b/>
          <w:bCs/>
        </w:rPr>
        <w:t>A</w:t>
      </w:r>
      <w:r w:rsidR="00F13D93" w:rsidRPr="386FBD93">
        <w:rPr>
          <w:rFonts w:ascii="Calibri" w:hAnsi="Calibri" w:cs="Arial"/>
          <w:b/>
          <w:bCs/>
        </w:rPr>
        <w:t>IV</w:t>
      </w:r>
      <w:r w:rsidR="009B3D22" w:rsidRPr="386FBD93">
        <w:rPr>
          <w:rFonts w:ascii="Calibri" w:hAnsi="Calibri" w:cs="Arial"/>
          <w:b/>
          <w:bCs/>
        </w:rPr>
        <w:t>:</w:t>
      </w:r>
      <w:r>
        <w:tab/>
      </w:r>
      <w:r w:rsidRPr="386FBD93">
        <w:rPr>
          <w:rFonts w:ascii="Calibri" w:hAnsi="Calibri" w:cs="Arial"/>
        </w:rPr>
        <w:t>Algemene inkoopvoorwaarden Provincies 201</w:t>
      </w:r>
      <w:r w:rsidR="00CB2FD6" w:rsidRPr="386FBD93">
        <w:rPr>
          <w:rFonts w:ascii="Calibri" w:hAnsi="Calibri" w:cs="Arial"/>
        </w:rPr>
        <w:t>8</w:t>
      </w:r>
      <w:r w:rsidRPr="386FBD93">
        <w:rPr>
          <w:rFonts w:ascii="Calibri" w:hAnsi="Calibri" w:cs="Arial"/>
        </w:rPr>
        <w:t xml:space="preserve"> voor</w:t>
      </w:r>
      <w:r w:rsidR="007F50E9">
        <w:rPr>
          <w:rFonts w:ascii="Calibri" w:hAnsi="Calibri" w:cs="Arial"/>
        </w:rPr>
        <w:t xml:space="preserve"> l</w:t>
      </w:r>
      <w:r w:rsidRPr="386FBD93">
        <w:rPr>
          <w:rFonts w:ascii="Calibri" w:hAnsi="Calibri" w:cs="Arial"/>
        </w:rPr>
        <w:t>everingen en diensten</w:t>
      </w:r>
      <w:r w:rsidR="00082381" w:rsidRPr="386FBD93">
        <w:rPr>
          <w:rFonts w:ascii="Calibri" w:hAnsi="Calibri" w:cs="Arial"/>
        </w:rPr>
        <w:t>.</w:t>
      </w:r>
      <w:r w:rsidRPr="386FBD93">
        <w:rPr>
          <w:rFonts w:ascii="Calibri" w:hAnsi="Calibri" w:cs="Arial"/>
        </w:rPr>
        <w:t xml:space="preserve"> </w:t>
      </w:r>
    </w:p>
    <w:p w14:paraId="69CE001A" w14:textId="77777777" w:rsidR="00502A42" w:rsidRDefault="00502A42" w:rsidP="00771F92">
      <w:pPr>
        <w:spacing w:line="259" w:lineRule="auto"/>
        <w:ind w:left="3540" w:hanging="3540"/>
        <w:rPr>
          <w:rFonts w:ascii="Calibri" w:hAnsi="Calibri" w:cs="Arial"/>
        </w:rPr>
      </w:pPr>
    </w:p>
    <w:p w14:paraId="3A33882F" w14:textId="4C11277B" w:rsidR="00D73234" w:rsidRDefault="00F17B57" w:rsidP="00771F92">
      <w:pPr>
        <w:ind w:left="3540" w:hanging="3540"/>
        <w:rPr>
          <w:rFonts w:ascii="Calibri" w:hAnsi="Calibri" w:cs="Calibri"/>
        </w:rPr>
      </w:pPr>
      <w:r w:rsidRPr="00F17B57">
        <w:rPr>
          <w:rFonts w:ascii="Calibri" w:hAnsi="Calibri"/>
          <w:b/>
          <w:bCs/>
          <w:szCs w:val="22"/>
        </w:rPr>
        <w:t>Belangenverstrengeling:</w:t>
      </w:r>
      <w:r>
        <w:rPr>
          <w:rFonts w:ascii="Calibri" w:hAnsi="Calibri"/>
          <w:szCs w:val="22"/>
        </w:rPr>
        <w:tab/>
      </w:r>
      <w:r w:rsidRPr="006737CD">
        <w:rPr>
          <w:rFonts w:ascii="Calibri" w:hAnsi="Calibri" w:cs="Calibri"/>
        </w:rPr>
        <w:t>Een situatie waarbij (een kandidaat/Adviseur van) Opdrachtnemer meerdere belangen dient die een zodanige invloed op elkaar kunnen uitoefenen dat de integriteit van het ene of het andere Belang in het geding komt</w:t>
      </w:r>
      <w:r w:rsidR="00AB5F3C" w:rsidRPr="006737CD">
        <w:rPr>
          <w:rFonts w:ascii="Calibri" w:hAnsi="Calibri" w:cs="Calibri"/>
        </w:rPr>
        <w:t>.</w:t>
      </w:r>
    </w:p>
    <w:p w14:paraId="49246E5A" w14:textId="77777777" w:rsidR="00410DF3" w:rsidRPr="0092407C" w:rsidRDefault="00410DF3" w:rsidP="00771F92">
      <w:pPr>
        <w:ind w:left="3540" w:hanging="3540"/>
        <w:rPr>
          <w:rFonts w:ascii="Calibri" w:hAnsi="Calibri"/>
          <w:b/>
          <w:szCs w:val="22"/>
        </w:rPr>
      </w:pPr>
    </w:p>
    <w:p w14:paraId="609C18C1" w14:textId="4470AC2D" w:rsidR="00BE510D" w:rsidRDefault="00BE510D" w:rsidP="00771F92">
      <w:pPr>
        <w:ind w:left="3540" w:hanging="3540"/>
        <w:rPr>
          <w:rFonts w:ascii="Calibri" w:hAnsi="Calibri"/>
          <w:szCs w:val="22"/>
        </w:rPr>
      </w:pPr>
      <w:r w:rsidRPr="0092407C">
        <w:rPr>
          <w:rFonts w:ascii="Calibri" w:hAnsi="Calibri"/>
          <w:b/>
          <w:szCs w:val="22"/>
        </w:rPr>
        <w:t>Bijlagen:</w:t>
      </w:r>
      <w:r w:rsidRPr="0092407C">
        <w:rPr>
          <w:rFonts w:ascii="Calibri" w:hAnsi="Calibri"/>
          <w:b/>
          <w:szCs w:val="22"/>
        </w:rPr>
        <w:tab/>
      </w:r>
      <w:r w:rsidR="00727C16">
        <w:rPr>
          <w:rFonts w:ascii="Calibri" w:hAnsi="Calibri"/>
          <w:szCs w:val="22"/>
        </w:rPr>
        <w:t>A</w:t>
      </w:r>
      <w:r w:rsidRPr="0092407C">
        <w:rPr>
          <w:rFonts w:ascii="Calibri" w:hAnsi="Calibri"/>
          <w:szCs w:val="22"/>
        </w:rPr>
        <w:t xml:space="preserve">anhangsels bij deze </w:t>
      </w:r>
      <w:r w:rsidR="00FF7645">
        <w:rPr>
          <w:rFonts w:ascii="Calibri" w:hAnsi="Calibri"/>
          <w:szCs w:val="22"/>
        </w:rPr>
        <w:t>Dienstverleningsovereenkomst</w:t>
      </w:r>
      <w:r w:rsidRPr="0092407C">
        <w:rPr>
          <w:rFonts w:ascii="Calibri" w:hAnsi="Calibri"/>
          <w:szCs w:val="22"/>
        </w:rPr>
        <w:t xml:space="preserve"> </w:t>
      </w:r>
      <w:r w:rsidR="00DC0F57" w:rsidRPr="0092407C">
        <w:rPr>
          <w:rFonts w:ascii="Calibri" w:hAnsi="Calibri"/>
          <w:szCs w:val="22"/>
        </w:rPr>
        <w:t>die</w:t>
      </w:r>
      <w:r w:rsidR="00B97257">
        <w:rPr>
          <w:rFonts w:ascii="Calibri" w:hAnsi="Calibri"/>
          <w:szCs w:val="22"/>
        </w:rPr>
        <w:t>,</w:t>
      </w:r>
      <w:r w:rsidRPr="0092407C">
        <w:rPr>
          <w:rFonts w:ascii="Calibri" w:hAnsi="Calibri"/>
          <w:szCs w:val="22"/>
        </w:rPr>
        <w:t xml:space="preserve"> na door </w:t>
      </w:r>
      <w:r w:rsidR="002045D6">
        <w:rPr>
          <w:rFonts w:ascii="Calibri" w:hAnsi="Calibri"/>
          <w:szCs w:val="22"/>
        </w:rPr>
        <w:t>P</w:t>
      </w:r>
      <w:r w:rsidRPr="0092407C">
        <w:rPr>
          <w:rFonts w:ascii="Calibri" w:hAnsi="Calibri"/>
          <w:szCs w:val="22"/>
        </w:rPr>
        <w:t xml:space="preserve">artijen te zijn geparafeerd, deel uitmaken van deze </w:t>
      </w:r>
      <w:r w:rsidR="00FF7645">
        <w:rPr>
          <w:rFonts w:ascii="Calibri" w:hAnsi="Calibri"/>
          <w:szCs w:val="22"/>
        </w:rPr>
        <w:t>Dienstverleningsovereenkomst</w:t>
      </w:r>
      <w:r w:rsidR="00082381" w:rsidRPr="0092407C">
        <w:rPr>
          <w:rFonts w:ascii="Calibri" w:hAnsi="Calibri"/>
          <w:szCs w:val="22"/>
        </w:rPr>
        <w:t>.</w:t>
      </w:r>
    </w:p>
    <w:p w14:paraId="42BCA4A1" w14:textId="77777777" w:rsidR="00410DF3" w:rsidRPr="0092407C" w:rsidRDefault="00410DF3" w:rsidP="00771F92">
      <w:pPr>
        <w:ind w:left="3540" w:hanging="3540"/>
        <w:rPr>
          <w:rFonts w:ascii="Calibri" w:hAnsi="Calibri"/>
          <w:b/>
          <w:szCs w:val="22"/>
        </w:rPr>
      </w:pPr>
    </w:p>
    <w:p w14:paraId="609C18C2" w14:textId="318A189C" w:rsidR="000935A1" w:rsidRDefault="000935A1" w:rsidP="00771F92">
      <w:pPr>
        <w:pStyle w:val="Kop2"/>
        <w:numPr>
          <w:ilvl w:val="1"/>
          <w:numId w:val="0"/>
        </w:numPr>
        <w:ind w:left="3540" w:hanging="3540"/>
        <w:rPr>
          <w:rFonts w:ascii="Calibri" w:hAnsi="Calibri"/>
          <w:b w:val="0"/>
          <w:bCs w:val="0"/>
          <w:color w:val="000000"/>
          <w:sz w:val="22"/>
          <w:szCs w:val="22"/>
        </w:rPr>
      </w:pPr>
      <w:r w:rsidRPr="006737CD">
        <w:rPr>
          <w:rFonts w:ascii="Calibri" w:hAnsi="Calibri"/>
          <w:color w:val="000000"/>
          <w:sz w:val="22"/>
          <w:szCs w:val="22"/>
        </w:rPr>
        <w:t>Dienst</w:t>
      </w:r>
      <w:r w:rsidR="00CF7CEA" w:rsidRPr="006737CD">
        <w:rPr>
          <w:rFonts w:ascii="Calibri" w:hAnsi="Calibri"/>
          <w:color w:val="000000"/>
          <w:sz w:val="22"/>
          <w:szCs w:val="22"/>
        </w:rPr>
        <w:t>(</w:t>
      </w:r>
      <w:r w:rsidRPr="006737CD">
        <w:rPr>
          <w:rFonts w:ascii="Calibri" w:hAnsi="Calibri"/>
          <w:color w:val="000000"/>
          <w:sz w:val="22"/>
          <w:szCs w:val="22"/>
        </w:rPr>
        <w:t>en</w:t>
      </w:r>
      <w:r w:rsidR="00CF7CEA" w:rsidRPr="006737CD">
        <w:rPr>
          <w:rFonts w:ascii="Calibri" w:hAnsi="Calibri"/>
          <w:color w:val="000000"/>
          <w:sz w:val="22"/>
          <w:szCs w:val="22"/>
        </w:rPr>
        <w:t>)</w:t>
      </w:r>
      <w:r w:rsidRPr="006737CD">
        <w:rPr>
          <w:rFonts w:ascii="Calibri" w:hAnsi="Calibri"/>
          <w:color w:val="000000"/>
          <w:sz w:val="22"/>
          <w:szCs w:val="22"/>
        </w:rPr>
        <w:t>:</w:t>
      </w:r>
      <w:r>
        <w:tab/>
      </w:r>
      <w:r w:rsidR="00727C16">
        <w:rPr>
          <w:rFonts w:ascii="Calibri" w:hAnsi="Calibri"/>
          <w:b w:val="0"/>
          <w:bCs w:val="0"/>
          <w:color w:val="000000"/>
          <w:sz w:val="22"/>
          <w:szCs w:val="22"/>
        </w:rPr>
        <w:t>D</w:t>
      </w:r>
      <w:r w:rsidRPr="006737CD">
        <w:rPr>
          <w:rFonts w:ascii="Calibri" w:hAnsi="Calibri"/>
          <w:b w:val="0"/>
          <w:bCs w:val="0"/>
          <w:color w:val="000000"/>
          <w:sz w:val="22"/>
          <w:szCs w:val="22"/>
        </w:rPr>
        <w:t xml:space="preserve">e door Opdrachtnemer op basis van deze </w:t>
      </w:r>
      <w:r w:rsidR="00FF7645">
        <w:rPr>
          <w:rFonts w:ascii="Calibri" w:hAnsi="Calibri"/>
          <w:b w:val="0"/>
          <w:bCs w:val="0"/>
          <w:color w:val="000000"/>
          <w:sz w:val="22"/>
          <w:szCs w:val="22"/>
        </w:rPr>
        <w:t>Dienstverleningsovereenkomst</w:t>
      </w:r>
      <w:r w:rsidRPr="006737CD">
        <w:rPr>
          <w:rFonts w:ascii="Calibri" w:hAnsi="Calibri"/>
          <w:b w:val="0"/>
          <w:bCs w:val="0"/>
          <w:color w:val="000000"/>
          <w:sz w:val="22"/>
          <w:szCs w:val="22"/>
        </w:rPr>
        <w:t xml:space="preserve"> ten behoeve van de </w:t>
      </w:r>
      <w:r w:rsidR="001B44E7" w:rsidRPr="006737CD">
        <w:rPr>
          <w:rFonts w:ascii="Calibri" w:hAnsi="Calibri"/>
          <w:b w:val="0"/>
          <w:bCs w:val="0"/>
          <w:color w:val="000000"/>
          <w:sz w:val="22"/>
          <w:szCs w:val="22"/>
        </w:rPr>
        <w:t>Opdrachtnemer</w:t>
      </w:r>
      <w:r w:rsidRPr="006737CD">
        <w:rPr>
          <w:rFonts w:ascii="Calibri" w:hAnsi="Calibri"/>
          <w:b w:val="0"/>
          <w:bCs w:val="0"/>
          <w:color w:val="000000"/>
          <w:sz w:val="22"/>
          <w:szCs w:val="22"/>
        </w:rPr>
        <w:t xml:space="preserve"> te leveren </w:t>
      </w:r>
      <w:r w:rsidR="00F55E10">
        <w:rPr>
          <w:rFonts w:ascii="Calibri" w:hAnsi="Calibri"/>
          <w:b w:val="0"/>
          <w:bCs w:val="0"/>
          <w:color w:val="000000"/>
          <w:sz w:val="22"/>
          <w:szCs w:val="22"/>
        </w:rPr>
        <w:t>mobiliteits</w:t>
      </w:r>
      <w:r w:rsidR="00DB10E2">
        <w:rPr>
          <w:rFonts w:ascii="Calibri" w:hAnsi="Calibri"/>
          <w:b w:val="0"/>
          <w:bCs w:val="0"/>
          <w:color w:val="000000"/>
          <w:sz w:val="22"/>
          <w:szCs w:val="22"/>
        </w:rPr>
        <w:t>voorzieningen</w:t>
      </w:r>
      <w:r w:rsidR="00F55E10">
        <w:rPr>
          <w:rFonts w:ascii="Calibri" w:hAnsi="Calibri"/>
          <w:b w:val="0"/>
          <w:bCs w:val="0"/>
          <w:color w:val="000000"/>
          <w:sz w:val="22"/>
          <w:szCs w:val="22"/>
        </w:rPr>
        <w:t xml:space="preserve"> </w:t>
      </w:r>
      <w:r w:rsidR="00082381" w:rsidRPr="006737CD">
        <w:rPr>
          <w:rFonts w:ascii="Calibri" w:hAnsi="Calibri"/>
          <w:b w:val="0"/>
          <w:bCs w:val="0"/>
          <w:color w:val="000000"/>
          <w:sz w:val="22"/>
          <w:szCs w:val="22"/>
        </w:rPr>
        <w:t>en in het kader daarvan te leveren Producten en prestaties.</w:t>
      </w:r>
    </w:p>
    <w:p w14:paraId="7BF77CA2" w14:textId="77777777" w:rsidR="00410DF3" w:rsidRPr="00410DF3" w:rsidRDefault="00410DF3" w:rsidP="00410DF3"/>
    <w:p w14:paraId="6B6C19D0" w14:textId="19DEDF7B" w:rsidR="0052005A" w:rsidRDefault="0052005A" w:rsidP="00771F92">
      <w:r>
        <w:rPr>
          <w:rFonts w:ascii="Calibri" w:hAnsi="Calibri"/>
          <w:b/>
          <w:bCs/>
          <w:color w:val="000000"/>
          <w:szCs w:val="22"/>
        </w:rPr>
        <w:t xml:space="preserve">Dienstverleningsovereenkomst: </w:t>
      </w:r>
      <w:r>
        <w:rPr>
          <w:rFonts w:ascii="Calibri" w:hAnsi="Calibri"/>
          <w:b/>
          <w:bCs/>
          <w:color w:val="000000"/>
          <w:szCs w:val="22"/>
        </w:rPr>
        <w:tab/>
      </w:r>
      <w:r w:rsidR="00727C16">
        <w:rPr>
          <w:rFonts w:ascii="Calibri" w:hAnsi="Calibri"/>
          <w:color w:val="000000"/>
          <w:szCs w:val="22"/>
        </w:rPr>
        <w:t>D</w:t>
      </w:r>
      <w:r w:rsidRPr="00D50005">
        <w:rPr>
          <w:rFonts w:ascii="Calibri" w:hAnsi="Calibri"/>
          <w:color w:val="000000"/>
          <w:szCs w:val="22"/>
        </w:rPr>
        <w:t>eze overeenkoms</w:t>
      </w:r>
      <w:r w:rsidR="00FF7645">
        <w:rPr>
          <w:rFonts w:ascii="Calibri" w:hAnsi="Calibri"/>
          <w:color w:val="000000"/>
          <w:szCs w:val="22"/>
        </w:rPr>
        <w:t>t voor het verrichten van diensten</w:t>
      </w:r>
      <w:r w:rsidR="00410DF3">
        <w:rPr>
          <w:rFonts w:ascii="Calibri" w:hAnsi="Calibri"/>
          <w:color w:val="000000"/>
          <w:szCs w:val="22"/>
        </w:rPr>
        <w:t>.</w:t>
      </w:r>
      <w:r>
        <w:tab/>
      </w:r>
    </w:p>
    <w:p w14:paraId="0E4565C1" w14:textId="77777777" w:rsidR="00410DF3" w:rsidRPr="00771F92" w:rsidRDefault="00410DF3" w:rsidP="00771F92">
      <w:pPr>
        <w:rPr>
          <w:b/>
          <w:bCs/>
        </w:rPr>
      </w:pPr>
    </w:p>
    <w:p w14:paraId="084DB221" w14:textId="16303E1D" w:rsidR="005A6C38" w:rsidRDefault="005A6C38" w:rsidP="00752DF2">
      <w:pPr>
        <w:pStyle w:val="Kop2"/>
        <w:numPr>
          <w:ilvl w:val="1"/>
          <w:numId w:val="0"/>
        </w:numPr>
        <w:ind w:left="2832" w:hanging="2832"/>
        <w:rPr>
          <w:rFonts w:ascii="Calibri" w:hAnsi="Calibri"/>
          <w:b w:val="0"/>
          <w:bCs w:val="0"/>
          <w:color w:val="000000"/>
          <w:sz w:val="22"/>
          <w:szCs w:val="22"/>
        </w:rPr>
      </w:pPr>
      <w:r w:rsidRPr="00752DF2">
        <w:rPr>
          <w:rFonts w:ascii="Calibri" w:hAnsi="Calibri"/>
          <w:color w:val="000000"/>
          <w:sz w:val="22"/>
          <w:szCs w:val="22"/>
        </w:rPr>
        <w:t>Jaar</w:t>
      </w:r>
      <w:r w:rsidR="00FC6D43">
        <w:rPr>
          <w:rFonts w:ascii="Calibri" w:hAnsi="Calibri"/>
          <w:color w:val="000000"/>
          <w:sz w:val="22"/>
          <w:szCs w:val="22"/>
        </w:rPr>
        <w:t>:</w:t>
      </w:r>
      <w:r w:rsidRPr="00752DF2">
        <w:rPr>
          <w:rFonts w:ascii="Calibri" w:hAnsi="Calibri"/>
          <w:color w:val="000000"/>
          <w:sz w:val="22"/>
          <w:szCs w:val="22"/>
        </w:rPr>
        <w:t xml:space="preserve"> </w:t>
      </w:r>
      <w:r w:rsidR="00752DF2" w:rsidRPr="00752DF2">
        <w:rPr>
          <w:rFonts w:ascii="Calibri" w:hAnsi="Calibri"/>
          <w:b w:val="0"/>
          <w:bCs w:val="0"/>
          <w:color w:val="000000"/>
          <w:sz w:val="22"/>
          <w:szCs w:val="22"/>
        </w:rPr>
        <w:tab/>
      </w:r>
      <w:r w:rsidR="00FF7645">
        <w:rPr>
          <w:rFonts w:ascii="Calibri" w:hAnsi="Calibri"/>
          <w:b w:val="0"/>
          <w:bCs w:val="0"/>
          <w:color w:val="000000"/>
          <w:sz w:val="22"/>
          <w:szCs w:val="22"/>
        </w:rPr>
        <w:tab/>
      </w:r>
      <w:r w:rsidR="00727C16">
        <w:rPr>
          <w:rFonts w:ascii="Calibri" w:hAnsi="Calibri"/>
          <w:b w:val="0"/>
          <w:bCs w:val="0"/>
          <w:color w:val="000000"/>
          <w:sz w:val="22"/>
          <w:szCs w:val="22"/>
        </w:rPr>
        <w:t>A</w:t>
      </w:r>
      <w:r w:rsidRPr="00752DF2">
        <w:rPr>
          <w:rFonts w:ascii="Calibri" w:hAnsi="Calibri"/>
          <w:b w:val="0"/>
          <w:bCs w:val="0"/>
          <w:color w:val="000000"/>
          <w:sz w:val="22"/>
          <w:szCs w:val="22"/>
        </w:rPr>
        <w:t xml:space="preserve">aneengesloten periode van twaalf (12) maanden. </w:t>
      </w:r>
    </w:p>
    <w:p w14:paraId="76F9EF79" w14:textId="77777777" w:rsidR="00410DF3" w:rsidRPr="00410DF3" w:rsidRDefault="00410DF3" w:rsidP="00410DF3"/>
    <w:p w14:paraId="609C18C4" w14:textId="53CB9C80" w:rsidR="00871306" w:rsidRDefault="00BE510D" w:rsidP="00771F92">
      <w:pPr>
        <w:ind w:left="3540" w:hanging="3540"/>
        <w:rPr>
          <w:rFonts w:ascii="Calibri" w:hAnsi="Calibri"/>
          <w:szCs w:val="22"/>
        </w:rPr>
      </w:pPr>
      <w:r w:rsidRPr="0092407C">
        <w:rPr>
          <w:rFonts w:ascii="Calibri" w:hAnsi="Calibri"/>
          <w:b/>
          <w:szCs w:val="22"/>
        </w:rPr>
        <w:t>Meerwerk:</w:t>
      </w:r>
      <w:r w:rsidRPr="0092407C">
        <w:rPr>
          <w:rFonts w:ascii="Calibri" w:hAnsi="Calibri"/>
          <w:szCs w:val="22"/>
        </w:rPr>
        <w:tab/>
      </w:r>
      <w:r w:rsidR="00727C16">
        <w:rPr>
          <w:rFonts w:ascii="Calibri" w:hAnsi="Calibri"/>
          <w:szCs w:val="22"/>
        </w:rPr>
        <w:t>E</w:t>
      </w:r>
      <w:r w:rsidR="00006489" w:rsidRPr="0092407C">
        <w:rPr>
          <w:rFonts w:ascii="Calibri" w:hAnsi="Calibri"/>
          <w:szCs w:val="22"/>
        </w:rPr>
        <w:t xml:space="preserve">xtra werk </w:t>
      </w:r>
      <w:r w:rsidR="00F448BD">
        <w:rPr>
          <w:rFonts w:ascii="Calibri" w:hAnsi="Calibri"/>
          <w:szCs w:val="22"/>
        </w:rPr>
        <w:t>te verrichten</w:t>
      </w:r>
      <w:r w:rsidR="00006489" w:rsidRPr="0092407C">
        <w:rPr>
          <w:rFonts w:ascii="Calibri" w:hAnsi="Calibri"/>
          <w:szCs w:val="22"/>
        </w:rPr>
        <w:t xml:space="preserve"> boven wat </w:t>
      </w:r>
      <w:r w:rsidR="00006489">
        <w:rPr>
          <w:rFonts w:ascii="Calibri" w:hAnsi="Calibri"/>
          <w:szCs w:val="22"/>
        </w:rPr>
        <w:t>geraamd</w:t>
      </w:r>
      <w:r w:rsidR="00006489" w:rsidRPr="0092407C">
        <w:rPr>
          <w:rFonts w:ascii="Calibri" w:hAnsi="Calibri"/>
          <w:szCs w:val="22"/>
        </w:rPr>
        <w:t xml:space="preserve"> </w:t>
      </w:r>
      <w:r w:rsidR="00F448BD">
        <w:rPr>
          <w:rFonts w:ascii="Calibri" w:hAnsi="Calibri"/>
          <w:szCs w:val="22"/>
        </w:rPr>
        <w:t>is in verband met aanvullende wensen van de Provincie of door wijziging van wettelijke voorschriften</w:t>
      </w:r>
      <w:r w:rsidR="00006489" w:rsidRPr="0092407C">
        <w:rPr>
          <w:rFonts w:ascii="Calibri" w:hAnsi="Calibri"/>
          <w:szCs w:val="22"/>
        </w:rPr>
        <w:t>.</w:t>
      </w:r>
    </w:p>
    <w:p w14:paraId="518BE0C4" w14:textId="77777777" w:rsidR="00410DF3" w:rsidRDefault="00410DF3" w:rsidP="00771F92">
      <w:pPr>
        <w:ind w:left="3540" w:hanging="3540"/>
        <w:rPr>
          <w:rFonts w:ascii="Calibri" w:hAnsi="Calibri"/>
          <w:szCs w:val="22"/>
        </w:rPr>
      </w:pPr>
    </w:p>
    <w:p w14:paraId="361651B6" w14:textId="453FBCA8" w:rsidR="00553D5E" w:rsidRDefault="00DD6494" w:rsidP="00771F92">
      <w:pPr>
        <w:ind w:left="3540" w:hanging="3540"/>
      </w:pPr>
      <w:r w:rsidRPr="00FC6D43">
        <w:rPr>
          <w:rFonts w:ascii="Calibri" w:hAnsi="Calibri"/>
          <w:b/>
          <w:szCs w:val="22"/>
        </w:rPr>
        <w:t>Mobiliteits</w:t>
      </w:r>
      <w:r w:rsidR="00DB10E2">
        <w:rPr>
          <w:rFonts w:ascii="Calibri" w:hAnsi="Calibri"/>
          <w:b/>
          <w:szCs w:val="22"/>
        </w:rPr>
        <w:t>voorziening</w:t>
      </w:r>
      <w:r w:rsidR="00FC6D43">
        <w:rPr>
          <w:rFonts w:ascii="Calibri" w:hAnsi="Calibri"/>
          <w:b/>
          <w:szCs w:val="22"/>
        </w:rPr>
        <w:t>:</w:t>
      </w:r>
      <w:r w:rsidR="00752DF2" w:rsidRPr="00FC6D43">
        <w:rPr>
          <w:rFonts w:ascii="Calibri" w:hAnsi="Calibri"/>
          <w:b/>
          <w:szCs w:val="22"/>
        </w:rPr>
        <w:t xml:space="preserve"> </w:t>
      </w:r>
      <w:r w:rsidR="00FC6D43">
        <w:rPr>
          <w:b/>
          <w:bCs/>
        </w:rPr>
        <w:tab/>
      </w:r>
      <w:r w:rsidR="00727C16">
        <w:rPr>
          <w:rFonts w:ascii="Calibri" w:hAnsi="Calibri"/>
          <w:szCs w:val="22"/>
        </w:rPr>
        <w:t>V</w:t>
      </w:r>
      <w:r w:rsidR="00DB10E2" w:rsidRPr="00DB10E2">
        <w:rPr>
          <w:rFonts w:ascii="Calibri" w:hAnsi="Calibri"/>
          <w:szCs w:val="22"/>
        </w:rPr>
        <w:t xml:space="preserve">oorziening (voorheen </w:t>
      </w:r>
      <w:r w:rsidR="00FC6D43" w:rsidRPr="00DB10E2">
        <w:rPr>
          <w:rFonts w:ascii="Calibri" w:hAnsi="Calibri"/>
          <w:szCs w:val="22"/>
        </w:rPr>
        <w:t>k</w:t>
      </w:r>
      <w:r w:rsidR="002E3606" w:rsidRPr="00FC6D43">
        <w:rPr>
          <w:rFonts w:ascii="Calibri" w:hAnsi="Calibri"/>
          <w:szCs w:val="22"/>
        </w:rPr>
        <w:t>aart</w:t>
      </w:r>
      <w:r w:rsidR="00DB10E2">
        <w:rPr>
          <w:rFonts w:ascii="Calibri" w:hAnsi="Calibri"/>
          <w:szCs w:val="22"/>
        </w:rPr>
        <w:t>)</w:t>
      </w:r>
      <w:r w:rsidR="002E3606" w:rsidRPr="00FC6D43">
        <w:rPr>
          <w:rFonts w:ascii="Calibri" w:hAnsi="Calibri"/>
          <w:szCs w:val="22"/>
        </w:rPr>
        <w:t xml:space="preserve"> die geschikt is voor gebruik in het Nederlandse OV-chip systeem en/of een opvolgend systeem en voldoet aan de door Opdrachtgever gestelde eisen.</w:t>
      </w:r>
      <w:r w:rsidR="002E3606" w:rsidRPr="002B45BE">
        <w:t xml:space="preserve"> </w:t>
      </w:r>
    </w:p>
    <w:p w14:paraId="2AF6B6AF" w14:textId="77777777" w:rsidR="00410DF3" w:rsidRPr="0092407C" w:rsidRDefault="00410DF3" w:rsidP="00771F92">
      <w:pPr>
        <w:ind w:left="3540" w:hanging="3540"/>
        <w:rPr>
          <w:rFonts w:ascii="Calibri" w:hAnsi="Calibri"/>
          <w:szCs w:val="22"/>
        </w:rPr>
      </w:pPr>
    </w:p>
    <w:p w14:paraId="57096D44" w14:textId="4D6E4A0C" w:rsidR="00790AA7" w:rsidRDefault="00082381" w:rsidP="00790AA7">
      <w:pPr>
        <w:spacing w:line="276" w:lineRule="auto"/>
        <w:ind w:left="2832" w:hanging="2832"/>
        <w:rPr>
          <w:rFonts w:ascii="Calibri" w:hAnsi="Calibri"/>
          <w:bCs/>
          <w:szCs w:val="22"/>
        </w:rPr>
      </w:pPr>
      <w:r w:rsidRPr="0092407C">
        <w:rPr>
          <w:rFonts w:ascii="Calibri" w:hAnsi="Calibri"/>
          <w:b/>
          <w:bCs/>
          <w:szCs w:val="22"/>
        </w:rPr>
        <w:t>Offerte:</w:t>
      </w:r>
      <w:r w:rsidRPr="0092407C">
        <w:rPr>
          <w:rFonts w:ascii="Calibri" w:hAnsi="Calibri"/>
          <w:b/>
          <w:bCs/>
          <w:szCs w:val="22"/>
        </w:rPr>
        <w:tab/>
      </w:r>
      <w:r w:rsidR="00FF7645">
        <w:rPr>
          <w:rFonts w:ascii="Calibri" w:hAnsi="Calibri"/>
          <w:b/>
          <w:bCs/>
          <w:szCs w:val="22"/>
        </w:rPr>
        <w:tab/>
      </w:r>
      <w:r w:rsidR="00727C16">
        <w:rPr>
          <w:rFonts w:ascii="Calibri" w:hAnsi="Calibri"/>
          <w:bCs/>
          <w:szCs w:val="22"/>
        </w:rPr>
        <w:t>D</w:t>
      </w:r>
      <w:r w:rsidRPr="0092407C">
        <w:rPr>
          <w:rFonts w:ascii="Calibri" w:hAnsi="Calibri"/>
          <w:bCs/>
          <w:szCs w:val="22"/>
        </w:rPr>
        <w:t>e inschrijving van Opdrachtnemer inclusief bijlagen.</w:t>
      </w:r>
    </w:p>
    <w:p w14:paraId="6DA11348" w14:textId="77777777" w:rsidR="00410DF3" w:rsidRDefault="00410DF3" w:rsidP="00790AA7">
      <w:pPr>
        <w:spacing w:line="276" w:lineRule="auto"/>
        <w:ind w:left="2832" w:hanging="2832"/>
        <w:rPr>
          <w:rFonts w:ascii="Calibri" w:hAnsi="Calibri"/>
          <w:bCs/>
          <w:szCs w:val="22"/>
        </w:rPr>
      </w:pPr>
    </w:p>
    <w:p w14:paraId="5F2A8871" w14:textId="1B1B7FCF" w:rsidR="007527FC" w:rsidRDefault="007527FC" w:rsidP="00771F92">
      <w:pPr>
        <w:spacing w:line="276" w:lineRule="auto"/>
        <w:ind w:left="3540" w:hanging="3540"/>
        <w:rPr>
          <w:rFonts w:ascii="Calibri" w:hAnsi="Calibri" w:cs="Calibri"/>
          <w:szCs w:val="22"/>
        </w:rPr>
      </w:pPr>
      <w:r w:rsidRPr="006737CD">
        <w:rPr>
          <w:rFonts w:ascii="Calibri" w:hAnsi="Calibri" w:cs="Calibri"/>
          <w:b/>
          <w:szCs w:val="22"/>
        </w:rPr>
        <w:t>Opdrachtnemer:</w:t>
      </w:r>
      <w:r w:rsidRPr="006737CD">
        <w:rPr>
          <w:rFonts w:ascii="Calibri" w:hAnsi="Calibri" w:cs="Calibri"/>
          <w:szCs w:val="22"/>
        </w:rPr>
        <w:tab/>
      </w:r>
      <w:r w:rsidR="00727C16">
        <w:rPr>
          <w:rFonts w:ascii="Calibri" w:hAnsi="Calibri" w:cs="Calibri"/>
          <w:szCs w:val="22"/>
        </w:rPr>
        <w:t>D</w:t>
      </w:r>
      <w:r w:rsidRPr="006737CD">
        <w:rPr>
          <w:rFonts w:ascii="Calibri" w:hAnsi="Calibri" w:cs="Calibri"/>
          <w:szCs w:val="22"/>
        </w:rPr>
        <w:t xml:space="preserve">e wederpartij van Opdrachtgever bij de </w:t>
      </w:r>
      <w:r w:rsidR="00FF7645">
        <w:rPr>
          <w:rFonts w:ascii="Calibri" w:hAnsi="Calibri" w:cs="Calibri"/>
          <w:szCs w:val="22"/>
        </w:rPr>
        <w:t>Dienstverleningsovereenkomst</w:t>
      </w:r>
      <w:r w:rsidRPr="006737CD">
        <w:rPr>
          <w:rFonts w:ascii="Calibri" w:hAnsi="Calibri" w:cs="Calibri"/>
          <w:szCs w:val="22"/>
        </w:rPr>
        <w:t xml:space="preserve"> inzake het uitvoeren van opdrachten in het kader van juridische dienstverlening ten behoeve van Provincie</w:t>
      </w:r>
      <w:r w:rsidR="00AB5F3C" w:rsidRPr="006737CD">
        <w:rPr>
          <w:rFonts w:ascii="Calibri" w:hAnsi="Calibri" w:cs="Calibri"/>
          <w:szCs w:val="22"/>
        </w:rPr>
        <w:t>.</w:t>
      </w:r>
    </w:p>
    <w:p w14:paraId="2662265C" w14:textId="77777777" w:rsidR="00410DF3" w:rsidRPr="006737CD" w:rsidRDefault="00410DF3" w:rsidP="00771F92">
      <w:pPr>
        <w:spacing w:line="276" w:lineRule="auto"/>
        <w:ind w:left="3540" w:hanging="3540"/>
        <w:rPr>
          <w:rFonts w:ascii="Calibri" w:hAnsi="Calibri" w:cs="Calibri"/>
          <w:szCs w:val="22"/>
        </w:rPr>
      </w:pPr>
    </w:p>
    <w:p w14:paraId="5296CB77" w14:textId="079B05CB" w:rsidR="00790AA7" w:rsidRDefault="00790AA7" w:rsidP="00B37701">
      <w:pPr>
        <w:spacing w:line="276" w:lineRule="auto"/>
        <w:ind w:left="3540" w:hanging="3540"/>
        <w:rPr>
          <w:rFonts w:ascii="Calibri" w:hAnsi="Calibri" w:cs="Calibri"/>
          <w:szCs w:val="22"/>
        </w:rPr>
      </w:pPr>
      <w:r w:rsidRPr="006737CD">
        <w:rPr>
          <w:rFonts w:ascii="Calibri" w:hAnsi="Calibri" w:cs="Calibri"/>
          <w:b/>
          <w:szCs w:val="22"/>
        </w:rPr>
        <w:t>Overwerk:</w:t>
      </w:r>
      <w:r w:rsidRPr="006737CD">
        <w:rPr>
          <w:rFonts w:ascii="Calibri" w:hAnsi="Calibri" w:cs="Calibri"/>
          <w:b/>
          <w:szCs w:val="22"/>
        </w:rPr>
        <w:tab/>
      </w:r>
      <w:r w:rsidR="00727C16">
        <w:rPr>
          <w:rFonts w:ascii="Calibri" w:hAnsi="Calibri" w:cs="Calibri"/>
          <w:szCs w:val="22"/>
        </w:rPr>
        <w:t>W</w:t>
      </w:r>
      <w:r w:rsidRPr="006737CD">
        <w:rPr>
          <w:rFonts w:ascii="Calibri" w:hAnsi="Calibri" w:cs="Calibri"/>
          <w:szCs w:val="22"/>
        </w:rPr>
        <w:t>erkuren gelegen buiten de uren van een Normale werkdag</w:t>
      </w:r>
      <w:r w:rsidR="00502A42">
        <w:rPr>
          <w:rFonts w:ascii="Calibri" w:hAnsi="Calibri" w:cs="Calibri"/>
          <w:szCs w:val="22"/>
        </w:rPr>
        <w:t>.</w:t>
      </w:r>
    </w:p>
    <w:p w14:paraId="6139FE88" w14:textId="08E693AE" w:rsidR="000A5C38" w:rsidRDefault="000A5C38" w:rsidP="00B37701">
      <w:pPr>
        <w:spacing w:line="276" w:lineRule="auto"/>
        <w:ind w:left="3540" w:hanging="3540"/>
        <w:rPr>
          <w:rFonts w:ascii="Calibri" w:hAnsi="Calibri" w:cs="Calibri"/>
          <w:szCs w:val="22"/>
        </w:rPr>
      </w:pPr>
    </w:p>
    <w:p w14:paraId="10BC3FBF" w14:textId="3935C884" w:rsidR="000A5C38" w:rsidRDefault="000A5C38" w:rsidP="00B37701">
      <w:pPr>
        <w:spacing w:line="276" w:lineRule="auto"/>
        <w:ind w:left="3540" w:hanging="3540"/>
        <w:rPr>
          <w:rFonts w:ascii="Calibri" w:hAnsi="Calibri" w:cs="Calibri"/>
          <w:szCs w:val="22"/>
        </w:rPr>
      </w:pPr>
      <w:r w:rsidRPr="000A5C38">
        <w:rPr>
          <w:rFonts w:ascii="Calibri" w:hAnsi="Calibri" w:cs="Calibri"/>
          <w:b/>
          <w:bCs/>
          <w:szCs w:val="22"/>
        </w:rPr>
        <w:t>PNH</w:t>
      </w:r>
      <w:r>
        <w:rPr>
          <w:rFonts w:ascii="Calibri" w:hAnsi="Calibri" w:cs="Calibri"/>
          <w:szCs w:val="22"/>
        </w:rPr>
        <w:tab/>
        <w:t>Provincie Noord-Holland</w:t>
      </w:r>
    </w:p>
    <w:p w14:paraId="4EB662DE" w14:textId="77777777" w:rsidR="00502A42" w:rsidRPr="0092407C" w:rsidRDefault="00502A42" w:rsidP="000935A1">
      <w:pPr>
        <w:spacing w:line="276" w:lineRule="auto"/>
        <w:ind w:left="2832" w:hanging="2832"/>
        <w:rPr>
          <w:rFonts w:ascii="Calibri" w:hAnsi="Calibri"/>
          <w:b/>
          <w:bCs/>
          <w:szCs w:val="22"/>
        </w:rPr>
      </w:pPr>
    </w:p>
    <w:p w14:paraId="609C18C8" w14:textId="1E666473" w:rsidR="000935A1" w:rsidRDefault="000935A1" w:rsidP="00771F92">
      <w:pPr>
        <w:spacing w:line="276" w:lineRule="auto"/>
        <w:ind w:left="3540" w:hanging="3540"/>
        <w:rPr>
          <w:rFonts w:ascii="Calibri" w:hAnsi="Calibri"/>
          <w:szCs w:val="22"/>
        </w:rPr>
      </w:pPr>
      <w:r w:rsidRPr="0092407C">
        <w:rPr>
          <w:rFonts w:ascii="Calibri" w:hAnsi="Calibri"/>
          <w:b/>
          <w:bCs/>
          <w:szCs w:val="22"/>
        </w:rPr>
        <w:t>Product:</w:t>
      </w:r>
      <w:r w:rsidRPr="0092407C">
        <w:rPr>
          <w:rFonts w:ascii="Calibri" w:hAnsi="Calibri"/>
          <w:b/>
          <w:bCs/>
          <w:szCs w:val="22"/>
        </w:rPr>
        <w:tab/>
      </w:r>
      <w:r w:rsidRPr="0092407C">
        <w:rPr>
          <w:rFonts w:ascii="Calibri" w:hAnsi="Calibri"/>
          <w:szCs w:val="22"/>
        </w:rPr>
        <w:t xml:space="preserve">De levering van Diensten </w:t>
      </w:r>
      <w:r w:rsidR="00082381" w:rsidRPr="0092407C">
        <w:rPr>
          <w:rFonts w:ascii="Calibri" w:hAnsi="Calibri"/>
          <w:szCs w:val="22"/>
        </w:rPr>
        <w:t xml:space="preserve">(vast en incidenteel) </w:t>
      </w:r>
      <w:r w:rsidRPr="0092407C">
        <w:rPr>
          <w:rFonts w:ascii="Calibri" w:hAnsi="Calibri"/>
          <w:szCs w:val="22"/>
        </w:rPr>
        <w:t>op basis van een gedefinieerd (eind)resultaat.</w:t>
      </w:r>
    </w:p>
    <w:p w14:paraId="59285F20" w14:textId="1EE6CC53" w:rsidR="00410DF3" w:rsidRDefault="00410DF3" w:rsidP="00771F92">
      <w:pPr>
        <w:spacing w:line="276" w:lineRule="auto"/>
        <w:ind w:left="3540" w:hanging="3540"/>
        <w:rPr>
          <w:rFonts w:ascii="Calibri" w:hAnsi="Calibri"/>
          <w:b/>
          <w:szCs w:val="22"/>
        </w:rPr>
      </w:pPr>
    </w:p>
    <w:p w14:paraId="17394EB1" w14:textId="0C8C9B2B" w:rsidR="00502A42" w:rsidRDefault="00502A42" w:rsidP="00771F92">
      <w:pPr>
        <w:spacing w:line="276" w:lineRule="auto"/>
        <w:ind w:left="3540" w:hanging="3540"/>
        <w:rPr>
          <w:rFonts w:ascii="Calibri" w:hAnsi="Calibri"/>
          <w:b/>
          <w:szCs w:val="22"/>
        </w:rPr>
      </w:pPr>
    </w:p>
    <w:p w14:paraId="609C18C9" w14:textId="2B1EA455" w:rsidR="00006489" w:rsidRDefault="00006489" w:rsidP="00771F92">
      <w:pPr>
        <w:ind w:left="3540" w:hanging="3540"/>
        <w:rPr>
          <w:rFonts w:ascii="Calibri" w:hAnsi="Calibri"/>
          <w:szCs w:val="22"/>
        </w:rPr>
      </w:pPr>
      <w:r>
        <w:rPr>
          <w:rFonts w:ascii="Calibri" w:hAnsi="Calibri"/>
          <w:b/>
          <w:szCs w:val="22"/>
        </w:rPr>
        <w:lastRenderedPageBreak/>
        <w:t>Social return</w:t>
      </w:r>
      <w:r>
        <w:rPr>
          <w:rFonts w:ascii="Calibri" w:hAnsi="Calibri"/>
          <w:b/>
          <w:szCs w:val="22"/>
        </w:rPr>
        <w:tab/>
      </w:r>
      <w:r w:rsidRPr="00CB2FD6">
        <w:rPr>
          <w:rFonts w:ascii="Calibri" w:hAnsi="Calibri"/>
          <w:szCs w:val="22"/>
        </w:rPr>
        <w:t>Een eis voor inschrijving waarmee de Provincie invulling wenst te geven aan de doelstelling om bij investeringen en aanbestedingen van Diensten, Leveringen en Werken opleidingen, stage- en (leer)werkplekken te creëren voor kwetsbare en sociale groepen met afstand tot de arbeidsmarkt.</w:t>
      </w:r>
    </w:p>
    <w:p w14:paraId="40E9373C" w14:textId="77777777" w:rsidR="00410DF3" w:rsidRDefault="00410DF3" w:rsidP="00771F92">
      <w:pPr>
        <w:ind w:left="3540" w:hanging="3540"/>
        <w:rPr>
          <w:rFonts w:ascii="Calibri" w:hAnsi="Calibri"/>
          <w:szCs w:val="22"/>
        </w:rPr>
      </w:pPr>
    </w:p>
    <w:p w14:paraId="609C18CE" w14:textId="77BACE0A" w:rsidR="00871306" w:rsidRPr="00502A42" w:rsidRDefault="00F03031" w:rsidP="00771F92">
      <w:pPr>
        <w:tabs>
          <w:tab w:val="left" w:pos="7903"/>
        </w:tabs>
        <w:spacing w:line="276" w:lineRule="auto"/>
        <w:ind w:left="3540" w:hanging="3540"/>
        <w:rPr>
          <w:rFonts w:ascii="Calibri" w:hAnsi="Calibri"/>
          <w:szCs w:val="22"/>
        </w:rPr>
      </w:pPr>
      <w:r w:rsidRPr="0092407C">
        <w:rPr>
          <w:rFonts w:ascii="Calibri" w:hAnsi="Calibri" w:cs="Arial"/>
          <w:b/>
          <w:szCs w:val="22"/>
        </w:rPr>
        <w:t xml:space="preserve">Werkdag:  </w:t>
      </w:r>
      <w:r w:rsidRPr="0092407C">
        <w:rPr>
          <w:rFonts w:ascii="Calibri" w:hAnsi="Calibri" w:cs="Arial"/>
          <w:szCs w:val="22"/>
        </w:rPr>
        <w:t xml:space="preserve">            </w:t>
      </w:r>
      <w:r w:rsidR="00EB3BB5" w:rsidRPr="0092407C">
        <w:rPr>
          <w:rFonts w:ascii="Calibri" w:hAnsi="Calibri" w:cs="Arial"/>
          <w:szCs w:val="22"/>
        </w:rPr>
        <w:t xml:space="preserve">                </w:t>
      </w:r>
      <w:r w:rsidR="009B3D22" w:rsidRPr="0092407C">
        <w:rPr>
          <w:rFonts w:ascii="Calibri" w:hAnsi="Calibri" w:cs="Arial"/>
          <w:szCs w:val="22"/>
        </w:rPr>
        <w:tab/>
      </w:r>
      <w:r w:rsidRPr="00502A42">
        <w:rPr>
          <w:rFonts w:ascii="Calibri" w:hAnsi="Calibri"/>
          <w:szCs w:val="22"/>
        </w:rPr>
        <w:t xml:space="preserve">Een kalenderdag, niet zijnde (i) een zaterdag of zondag, (ii) </w:t>
      </w:r>
      <w:r w:rsidR="00FF7645" w:rsidRPr="00502A42">
        <w:rPr>
          <w:rFonts w:ascii="Calibri" w:hAnsi="Calibri"/>
          <w:szCs w:val="22"/>
        </w:rPr>
        <w:t xml:space="preserve">  </w:t>
      </w:r>
      <w:r w:rsidRPr="00502A42">
        <w:rPr>
          <w:rFonts w:ascii="Calibri" w:hAnsi="Calibri"/>
          <w:szCs w:val="22"/>
        </w:rPr>
        <w:t>een algemeen erkende feestdag in Nederland of (iii) het equivalent van een algemeen erkende feestdag ingevolge artikel 3 lid 3 van de Algemene Termijnenwet.</w:t>
      </w:r>
    </w:p>
    <w:p w14:paraId="4EFD42C3" w14:textId="64F701D0" w:rsidR="00992DD3" w:rsidRDefault="00992DD3" w:rsidP="00992DD3">
      <w:pPr>
        <w:tabs>
          <w:tab w:val="left" w:pos="7903"/>
        </w:tabs>
        <w:spacing w:line="276" w:lineRule="auto"/>
        <w:ind w:left="2835" w:hanging="2835"/>
        <w:rPr>
          <w:rFonts w:ascii="Calibri" w:hAnsi="Calibri" w:cs="Arial"/>
          <w:b/>
          <w:szCs w:val="22"/>
        </w:rPr>
      </w:pPr>
    </w:p>
    <w:p w14:paraId="609C18CF" w14:textId="119F7114" w:rsidR="00871306" w:rsidRPr="00B13F45" w:rsidRDefault="00736D7B" w:rsidP="00B13F45">
      <w:pPr>
        <w:pStyle w:val="Kop1"/>
        <w:tabs>
          <w:tab w:val="num" w:pos="2835"/>
        </w:tabs>
        <w:ind w:left="0"/>
        <w:rPr>
          <w:rFonts w:ascii="Calibri" w:hAnsi="Calibri"/>
          <w:sz w:val="22"/>
          <w:szCs w:val="22"/>
        </w:rPr>
      </w:pPr>
      <w:r w:rsidRPr="00B13F45">
        <w:rPr>
          <w:rFonts w:ascii="Calibri" w:hAnsi="Calibri"/>
          <w:sz w:val="22"/>
          <w:szCs w:val="22"/>
        </w:rPr>
        <w:t>Voor</w:t>
      </w:r>
      <w:r w:rsidR="00871306" w:rsidRPr="00B13F45">
        <w:rPr>
          <w:rFonts w:ascii="Calibri" w:hAnsi="Calibri"/>
          <w:sz w:val="22"/>
          <w:szCs w:val="22"/>
        </w:rPr>
        <w:t xml:space="preserve">werp van de </w:t>
      </w:r>
      <w:r w:rsidR="00FF7645">
        <w:rPr>
          <w:rFonts w:ascii="Calibri" w:hAnsi="Calibri"/>
          <w:sz w:val="22"/>
          <w:szCs w:val="22"/>
        </w:rPr>
        <w:t>Dienstverleningsovereenkomst</w:t>
      </w:r>
    </w:p>
    <w:p w14:paraId="609C18D0" w14:textId="77777777" w:rsidR="00E37652" w:rsidRPr="0092407C" w:rsidRDefault="00E37652" w:rsidP="00417AE2">
      <w:pPr>
        <w:numPr>
          <w:ilvl w:val="0"/>
          <w:numId w:val="2"/>
        </w:numPr>
        <w:ind w:hanging="3572"/>
        <w:rPr>
          <w:rFonts w:ascii="Calibri" w:hAnsi="Calibri"/>
          <w:b/>
          <w:szCs w:val="22"/>
        </w:rPr>
      </w:pPr>
    </w:p>
    <w:p w14:paraId="5357DE13" w14:textId="26F34E9B" w:rsidR="007B029F" w:rsidRPr="00E36FD2" w:rsidRDefault="007B029F" w:rsidP="00887F2B">
      <w:pPr>
        <w:numPr>
          <w:ilvl w:val="0"/>
          <w:numId w:val="5"/>
        </w:numPr>
        <w:rPr>
          <w:rFonts w:ascii="Calibri" w:hAnsi="Calibri" w:cs="Calibri"/>
          <w:szCs w:val="19"/>
        </w:rPr>
      </w:pPr>
      <w:r w:rsidRPr="00E36FD2">
        <w:rPr>
          <w:rFonts w:ascii="Calibri" w:hAnsi="Calibri" w:cs="Calibri"/>
          <w:szCs w:val="19"/>
        </w:rPr>
        <w:t xml:space="preserve">Gedurende de looptijd van deze </w:t>
      </w:r>
      <w:r w:rsidR="00727C16">
        <w:rPr>
          <w:rFonts w:ascii="Calibri" w:hAnsi="Calibri" w:cs="Calibri"/>
          <w:szCs w:val="19"/>
        </w:rPr>
        <w:t>Dienstverleningso</w:t>
      </w:r>
      <w:r w:rsidRPr="00E36FD2">
        <w:rPr>
          <w:rFonts w:ascii="Calibri" w:hAnsi="Calibri" w:cs="Calibri"/>
          <w:szCs w:val="19"/>
        </w:rPr>
        <w:t>vereenkomst zal Opdrachtnemer ten behoeve van Opdrachtgever &lt;&lt;diensten&gt;&gt; verrichten, overeenkomstig de op basis van de offerteaanvraag van de Opdrachtgever d.d. ……… kenmerk … (bijlage #) ingediende offerte d.d. ………... , kenmerk … (bijlage #) van Opdrachtnemer en de voorwaarden en bepalingen van deze Overeenkomst inclusief bijlagen..</w:t>
      </w:r>
    </w:p>
    <w:p w14:paraId="621F2F8F" w14:textId="77777777" w:rsidR="00045F6C" w:rsidRPr="00E36FD2" w:rsidRDefault="00A00E7D" w:rsidP="00045F6C">
      <w:pPr>
        <w:numPr>
          <w:ilvl w:val="0"/>
          <w:numId w:val="5"/>
        </w:numPr>
        <w:rPr>
          <w:rFonts w:ascii="Calibri" w:hAnsi="Calibri" w:cs="Calibri"/>
        </w:rPr>
      </w:pPr>
      <w:r w:rsidRPr="00E36FD2">
        <w:rPr>
          <w:rFonts w:ascii="Calibri" w:hAnsi="Calibri" w:cs="Calibri"/>
          <w:szCs w:val="19"/>
        </w:rPr>
        <w:t xml:space="preserve">Op deze Dienstverleningsovereenkomst zijn de Algemene Inkoopvoorwaarden Provincies 2018 voor leveringen en diensten (AIV) van toepassing, voor zover daarvan in deze Overeenkomst niet wordt afgeweken. De algemene leverings- en verkoopvoorwaarden van Opdrachtnemer, dan wel enige andere algemene of bijzondere voorwaarden, worden </w:t>
      </w:r>
      <w:r w:rsidRPr="00B37701">
        <w:rPr>
          <w:rFonts w:ascii="Calibri" w:hAnsi="Calibri" w:cs="Calibri"/>
          <w:szCs w:val="19"/>
          <w:u w:val="single"/>
        </w:rPr>
        <w:t>uitdrukkelijk door Opdrachtgever van de hand gewezen en zijn door Partijen buiten toepassing verklaard</w:t>
      </w:r>
      <w:r w:rsidRPr="00E36FD2">
        <w:rPr>
          <w:rFonts w:ascii="Calibri" w:hAnsi="Calibri" w:cs="Calibri"/>
          <w:szCs w:val="19"/>
        </w:rPr>
        <w:t>.</w:t>
      </w:r>
    </w:p>
    <w:p w14:paraId="0F6AD8C7" w14:textId="1DD14781" w:rsidR="00403DB9" w:rsidRPr="00E36FD2" w:rsidRDefault="00403DB9" w:rsidP="00045F6C">
      <w:pPr>
        <w:numPr>
          <w:ilvl w:val="0"/>
          <w:numId w:val="5"/>
        </w:numPr>
        <w:rPr>
          <w:rFonts w:ascii="Calibri" w:hAnsi="Calibri" w:cs="Calibri"/>
        </w:rPr>
      </w:pPr>
      <w:r w:rsidRPr="00E36FD2">
        <w:rPr>
          <w:rFonts w:ascii="Calibri" w:hAnsi="Calibri" w:cs="Calibri"/>
          <w:szCs w:val="19"/>
        </w:rPr>
        <w:t>Voor zover de Dienstverleningsovereenkomst, de Algemene Inkoopvoorwaarden</w:t>
      </w:r>
      <w:r w:rsidR="00727C16">
        <w:rPr>
          <w:rFonts w:ascii="Calibri" w:hAnsi="Calibri" w:cs="Calibri"/>
          <w:szCs w:val="19"/>
        </w:rPr>
        <w:t xml:space="preserve"> Provincies 2018 voor leveringen en diensten (AIV)</w:t>
      </w:r>
      <w:r w:rsidRPr="00E36FD2">
        <w:rPr>
          <w:rFonts w:ascii="Calibri" w:hAnsi="Calibri" w:cs="Calibri"/>
          <w:szCs w:val="19"/>
        </w:rPr>
        <w:t xml:space="preserve"> en/of de overige bijlagen met elkaar in tegenspraak zijn, geldt bij de interpretatie van de Dienstverleningsovereenkomst de navolgende rangorde, waarbij de inhoud van het hoger genoemde document prevaleert boven het lager genoemde:</w:t>
      </w:r>
    </w:p>
    <w:p w14:paraId="361FC255" w14:textId="77777777" w:rsidR="00DA71FF" w:rsidRPr="00DA71FF" w:rsidRDefault="00DA71FF" w:rsidP="00DA71FF">
      <w:pPr>
        <w:numPr>
          <w:ilvl w:val="0"/>
          <w:numId w:val="31"/>
        </w:numPr>
        <w:tabs>
          <w:tab w:val="left" w:pos="993"/>
          <w:tab w:val="left" w:pos="1699"/>
          <w:tab w:val="left" w:pos="2268"/>
          <w:tab w:val="left" w:pos="2880"/>
        </w:tabs>
        <w:suppressAutoHyphens/>
        <w:rPr>
          <w:rFonts w:ascii="Calibri" w:hAnsi="Calibri" w:cs="Calibri"/>
          <w:szCs w:val="19"/>
        </w:rPr>
      </w:pPr>
      <w:r w:rsidRPr="00DA71FF">
        <w:rPr>
          <w:rFonts w:ascii="Calibri" w:hAnsi="Calibri" w:cs="Calibri"/>
          <w:szCs w:val="19"/>
        </w:rPr>
        <w:t>deze Dienstverleningsovereenkomst;</w:t>
      </w:r>
    </w:p>
    <w:p w14:paraId="7B6F0DA4" w14:textId="77777777" w:rsidR="00DA71FF" w:rsidRPr="00DA71FF" w:rsidRDefault="00DA71FF" w:rsidP="00DA71FF">
      <w:pPr>
        <w:numPr>
          <w:ilvl w:val="0"/>
          <w:numId w:val="31"/>
        </w:numPr>
        <w:tabs>
          <w:tab w:val="left" w:pos="993"/>
          <w:tab w:val="left" w:pos="1699"/>
          <w:tab w:val="left" w:pos="2268"/>
          <w:tab w:val="left" w:pos="2880"/>
        </w:tabs>
        <w:suppressAutoHyphens/>
        <w:rPr>
          <w:rFonts w:ascii="Calibri" w:hAnsi="Calibri" w:cs="Calibri"/>
          <w:szCs w:val="19"/>
        </w:rPr>
      </w:pPr>
      <w:r w:rsidRPr="00DA71FF">
        <w:rPr>
          <w:rFonts w:ascii="Calibri" w:hAnsi="Calibri" w:cs="Calibri"/>
          <w:szCs w:val="19"/>
        </w:rPr>
        <w:t>&lt;optioneel&gt; Verslag afstemmings- en verificatiebespreking d.d. ……</w:t>
      </w:r>
    </w:p>
    <w:p w14:paraId="64DA56D3" w14:textId="001EAE88" w:rsidR="00DA71FF" w:rsidRDefault="00DA71FF" w:rsidP="00DA71FF">
      <w:pPr>
        <w:numPr>
          <w:ilvl w:val="0"/>
          <w:numId w:val="31"/>
        </w:numPr>
        <w:tabs>
          <w:tab w:val="left" w:pos="993"/>
          <w:tab w:val="left" w:pos="1699"/>
          <w:tab w:val="left" w:pos="2268"/>
          <w:tab w:val="left" w:pos="2880"/>
        </w:tabs>
        <w:suppressAutoHyphens/>
        <w:rPr>
          <w:rFonts w:ascii="Calibri" w:hAnsi="Calibri" w:cs="Calibri"/>
          <w:szCs w:val="19"/>
        </w:rPr>
      </w:pPr>
      <w:r w:rsidRPr="00DA71FF">
        <w:rPr>
          <w:rFonts w:ascii="Calibri" w:hAnsi="Calibri" w:cs="Calibri"/>
          <w:szCs w:val="19"/>
        </w:rPr>
        <w:t>[Nota van Inlichtingen d.d. ……; ]</w:t>
      </w:r>
    </w:p>
    <w:p w14:paraId="27033E53" w14:textId="1DBD8C76" w:rsidR="00AF2AF1" w:rsidRDefault="002D6470" w:rsidP="00033FD6">
      <w:pPr>
        <w:numPr>
          <w:ilvl w:val="0"/>
          <w:numId w:val="31"/>
        </w:numPr>
        <w:tabs>
          <w:tab w:val="left" w:pos="993"/>
          <w:tab w:val="left" w:pos="1699"/>
          <w:tab w:val="left" w:pos="2268"/>
          <w:tab w:val="left" w:pos="2880"/>
        </w:tabs>
        <w:suppressAutoHyphens/>
        <w:rPr>
          <w:rFonts w:ascii="Calibri" w:hAnsi="Calibri" w:cs="Calibri"/>
          <w:szCs w:val="19"/>
        </w:rPr>
      </w:pPr>
      <w:r>
        <w:rPr>
          <w:rFonts w:ascii="Calibri" w:hAnsi="Calibri" w:cs="Calibri"/>
          <w:szCs w:val="19"/>
        </w:rPr>
        <w:t>d</w:t>
      </w:r>
      <w:r w:rsidR="00F90514" w:rsidRPr="00F90514">
        <w:rPr>
          <w:rFonts w:ascii="Calibri" w:hAnsi="Calibri" w:cs="Calibri"/>
          <w:szCs w:val="19"/>
        </w:rPr>
        <w:t xml:space="preserve">e door Opdrachtgever gepubliceerde Aanbestedingsdocumenten: </w:t>
      </w:r>
    </w:p>
    <w:p w14:paraId="341A463D" w14:textId="06DB09D8" w:rsidR="00CC6EE4" w:rsidRPr="00DA71FF" w:rsidRDefault="00F90514" w:rsidP="00AF2AF1">
      <w:pPr>
        <w:tabs>
          <w:tab w:val="left" w:pos="993"/>
          <w:tab w:val="left" w:pos="1699"/>
          <w:tab w:val="left" w:pos="2268"/>
          <w:tab w:val="left" w:pos="2880"/>
        </w:tabs>
        <w:suppressAutoHyphens/>
        <w:ind w:left="1699"/>
        <w:rPr>
          <w:rFonts w:ascii="Calibri" w:hAnsi="Calibri" w:cs="Calibri"/>
          <w:szCs w:val="19"/>
        </w:rPr>
      </w:pPr>
      <w:r w:rsidRPr="00F90514">
        <w:rPr>
          <w:rFonts w:ascii="Calibri" w:hAnsi="Calibri" w:cs="Calibri"/>
          <w:szCs w:val="19"/>
        </w:rPr>
        <w:t>Inschrijvingsleidraad/aanbestedingsleidraad d.d. ..-..-2022 inclusief Bijlagen, onder meer de Algemene Inkoopvoorwaarden Provincies 2018 (AIV), het Prijzenblad en het Programma van Eisen (PVE);</w:t>
      </w:r>
    </w:p>
    <w:p w14:paraId="2741C88D" w14:textId="77777777" w:rsidR="00DA71FF" w:rsidRPr="00DA71FF" w:rsidRDefault="00DA71FF" w:rsidP="00DA71FF">
      <w:pPr>
        <w:numPr>
          <w:ilvl w:val="0"/>
          <w:numId w:val="31"/>
        </w:numPr>
        <w:tabs>
          <w:tab w:val="left" w:pos="993"/>
          <w:tab w:val="left" w:pos="1699"/>
          <w:tab w:val="left" w:pos="2268"/>
          <w:tab w:val="left" w:pos="2880"/>
        </w:tabs>
        <w:suppressAutoHyphens/>
        <w:rPr>
          <w:rFonts w:ascii="Calibri" w:hAnsi="Calibri" w:cs="Calibri"/>
          <w:szCs w:val="19"/>
        </w:rPr>
      </w:pPr>
      <w:r w:rsidRPr="00DA71FF">
        <w:rPr>
          <w:rFonts w:ascii="Calibri" w:hAnsi="Calibri" w:cs="Calibri"/>
          <w:szCs w:val="19"/>
        </w:rPr>
        <w:t>de Algemene Inkoopvoorwaarden Provincies 2018 voor leveringen en diensten;</w:t>
      </w:r>
    </w:p>
    <w:p w14:paraId="074D588A" w14:textId="77777777" w:rsidR="00DA71FF" w:rsidRDefault="00DA71FF" w:rsidP="00DA71FF">
      <w:pPr>
        <w:numPr>
          <w:ilvl w:val="0"/>
          <w:numId w:val="31"/>
        </w:numPr>
        <w:tabs>
          <w:tab w:val="left" w:pos="993"/>
          <w:tab w:val="left" w:pos="1699"/>
          <w:tab w:val="left" w:pos="2268"/>
          <w:tab w:val="left" w:pos="2880"/>
        </w:tabs>
        <w:suppressAutoHyphens/>
        <w:rPr>
          <w:rFonts w:ascii="Calibri" w:hAnsi="Calibri" w:cs="Calibri"/>
          <w:szCs w:val="19"/>
        </w:rPr>
      </w:pPr>
      <w:r w:rsidRPr="00DA71FF">
        <w:rPr>
          <w:rFonts w:ascii="Calibri" w:hAnsi="Calibri" w:cs="Calibri"/>
          <w:szCs w:val="19"/>
        </w:rPr>
        <w:t>de offerteaanvraag inclusief bijlagen d.d.[ ……];</w:t>
      </w:r>
    </w:p>
    <w:p w14:paraId="1A738B75" w14:textId="2A515897" w:rsidR="00DA71FF" w:rsidRDefault="00DA71FF" w:rsidP="00DA71FF">
      <w:pPr>
        <w:numPr>
          <w:ilvl w:val="0"/>
          <w:numId w:val="31"/>
        </w:numPr>
        <w:tabs>
          <w:tab w:val="left" w:pos="993"/>
          <w:tab w:val="left" w:pos="1699"/>
          <w:tab w:val="left" w:pos="2268"/>
          <w:tab w:val="left" w:pos="2880"/>
        </w:tabs>
        <w:suppressAutoHyphens/>
        <w:rPr>
          <w:rFonts w:ascii="Calibri" w:hAnsi="Calibri" w:cs="Calibri"/>
          <w:szCs w:val="19"/>
        </w:rPr>
      </w:pPr>
      <w:r w:rsidRPr="00DA71FF">
        <w:rPr>
          <w:rFonts w:ascii="Calibri" w:hAnsi="Calibri" w:cs="Calibri"/>
          <w:szCs w:val="19"/>
        </w:rPr>
        <w:t>de offerte van de Opdrachtnemer d.d. [………].</w:t>
      </w:r>
    </w:p>
    <w:p w14:paraId="00C6BCA2" w14:textId="59C0E2F3" w:rsidR="00B139FC" w:rsidRPr="00FA6897" w:rsidRDefault="00B139FC" w:rsidP="00B139FC">
      <w:pPr>
        <w:numPr>
          <w:ilvl w:val="0"/>
          <w:numId w:val="5"/>
        </w:numPr>
        <w:rPr>
          <w:rFonts w:ascii="Calibri" w:hAnsi="Calibri" w:cs="Calibri"/>
          <w:szCs w:val="22"/>
        </w:rPr>
      </w:pPr>
      <w:r w:rsidRPr="00B139FC">
        <w:rPr>
          <w:rFonts w:ascii="Calibri" w:hAnsi="Calibri" w:cs="Calibri"/>
          <w:szCs w:val="19"/>
        </w:rPr>
        <w:t>Partijen beschouwen deze Dienstverleningsovereenkomst</w:t>
      </w:r>
      <w:r w:rsidR="00807855">
        <w:rPr>
          <w:rFonts w:ascii="Calibri" w:hAnsi="Calibri" w:cs="Calibri"/>
          <w:szCs w:val="19"/>
        </w:rPr>
        <w:t xml:space="preserve">, zoals omschreven op pagina 2, </w:t>
      </w:r>
      <w:r w:rsidRPr="00B139FC">
        <w:rPr>
          <w:rFonts w:ascii="Calibri" w:hAnsi="Calibri" w:cs="Calibri"/>
          <w:szCs w:val="19"/>
        </w:rPr>
        <w:t>als een Overeenkomst van opdracht in de zin van art. 7:400 BW.</w:t>
      </w:r>
    </w:p>
    <w:p w14:paraId="57CF6190" w14:textId="5F5A3124" w:rsidR="00FA6897" w:rsidRPr="000A5C38" w:rsidRDefault="00FA6897" w:rsidP="00B139FC">
      <w:pPr>
        <w:numPr>
          <w:ilvl w:val="0"/>
          <w:numId w:val="5"/>
        </w:numPr>
        <w:rPr>
          <w:rFonts w:ascii="Calibri" w:hAnsi="Calibri" w:cs="Calibri"/>
          <w:szCs w:val="22"/>
        </w:rPr>
      </w:pPr>
      <w:r>
        <w:rPr>
          <w:rFonts w:ascii="Calibri" w:hAnsi="Calibri" w:cs="Calibri"/>
          <w:szCs w:val="19"/>
        </w:rPr>
        <w:t xml:space="preserve">Gedurende deze Dienstenovereenkomst is het mogelijk </w:t>
      </w:r>
      <w:r w:rsidR="000A5C38">
        <w:rPr>
          <w:rFonts w:ascii="Calibri" w:hAnsi="Calibri" w:cs="Calibri"/>
          <w:szCs w:val="19"/>
        </w:rPr>
        <w:t xml:space="preserve">dat gevraagde modaliteiten zullen wijzigen door verandering van het beleid van PNH of door nieuwe behoeften van werknemers PNH. </w:t>
      </w:r>
      <w:r>
        <w:rPr>
          <w:rFonts w:ascii="Calibri" w:hAnsi="Calibri" w:cs="Calibri"/>
          <w:szCs w:val="19"/>
        </w:rPr>
        <w:t xml:space="preserve"> </w:t>
      </w:r>
    </w:p>
    <w:p w14:paraId="221C0CF8" w14:textId="292A463C" w:rsidR="000A5C38" w:rsidRDefault="000A5C38" w:rsidP="000A5C38">
      <w:pPr>
        <w:rPr>
          <w:rFonts w:ascii="Calibri" w:hAnsi="Calibri" w:cs="Calibri"/>
          <w:szCs w:val="19"/>
        </w:rPr>
      </w:pPr>
    </w:p>
    <w:p w14:paraId="55D531DB" w14:textId="7E35326C" w:rsidR="000A5C38" w:rsidRDefault="000A5C38" w:rsidP="000A5C38">
      <w:pPr>
        <w:rPr>
          <w:rFonts w:ascii="Calibri" w:hAnsi="Calibri" w:cs="Calibri"/>
          <w:szCs w:val="19"/>
        </w:rPr>
      </w:pPr>
    </w:p>
    <w:p w14:paraId="59DC5936" w14:textId="75574FBF" w:rsidR="0034485A" w:rsidRDefault="0034485A" w:rsidP="000A5C38">
      <w:pPr>
        <w:rPr>
          <w:rFonts w:ascii="Calibri" w:hAnsi="Calibri" w:cs="Calibri"/>
          <w:szCs w:val="19"/>
        </w:rPr>
      </w:pPr>
    </w:p>
    <w:p w14:paraId="319B3824" w14:textId="2AC58A55" w:rsidR="0034485A" w:rsidRDefault="0034485A" w:rsidP="000A5C38">
      <w:pPr>
        <w:rPr>
          <w:rFonts w:ascii="Calibri" w:hAnsi="Calibri" w:cs="Calibri"/>
          <w:szCs w:val="19"/>
        </w:rPr>
      </w:pPr>
    </w:p>
    <w:p w14:paraId="77589CC4" w14:textId="77777777" w:rsidR="0034485A" w:rsidRDefault="0034485A" w:rsidP="000A5C38">
      <w:pPr>
        <w:rPr>
          <w:rFonts w:ascii="Calibri" w:hAnsi="Calibri" w:cs="Calibri"/>
          <w:szCs w:val="19"/>
        </w:rPr>
      </w:pPr>
    </w:p>
    <w:p w14:paraId="19B15DB9" w14:textId="77777777" w:rsidR="000A5C38" w:rsidRPr="00B139FC" w:rsidRDefault="000A5C38" w:rsidP="000A5C38">
      <w:pPr>
        <w:rPr>
          <w:rFonts w:ascii="Calibri" w:hAnsi="Calibri" w:cs="Calibri"/>
          <w:szCs w:val="22"/>
        </w:rPr>
      </w:pPr>
    </w:p>
    <w:p w14:paraId="4F3C7237" w14:textId="0E5E1581" w:rsidR="007D5120" w:rsidRDefault="007D5120" w:rsidP="00B37701">
      <w:pPr>
        <w:rPr>
          <w:rFonts w:ascii="Calibri" w:hAnsi="Calibri" w:cs="Calibri"/>
        </w:rPr>
      </w:pPr>
    </w:p>
    <w:p w14:paraId="609C18DE" w14:textId="3F0F0D55" w:rsidR="00871306" w:rsidRPr="00B13F45" w:rsidRDefault="003505CA" w:rsidP="00B13F45">
      <w:pPr>
        <w:pStyle w:val="Kop1"/>
        <w:tabs>
          <w:tab w:val="num" w:pos="2835"/>
        </w:tabs>
        <w:ind w:left="0"/>
        <w:rPr>
          <w:rFonts w:ascii="Calibri" w:hAnsi="Calibri"/>
          <w:sz w:val="22"/>
          <w:szCs w:val="22"/>
        </w:rPr>
      </w:pPr>
      <w:r w:rsidRPr="00B13F45">
        <w:rPr>
          <w:rFonts w:ascii="Calibri" w:hAnsi="Calibri"/>
          <w:sz w:val="22"/>
          <w:szCs w:val="22"/>
        </w:rPr>
        <w:lastRenderedPageBreak/>
        <w:t>D</w:t>
      </w:r>
      <w:r w:rsidR="00EB3BB5" w:rsidRPr="00B13F45">
        <w:rPr>
          <w:rFonts w:ascii="Calibri" w:hAnsi="Calibri"/>
          <w:sz w:val="22"/>
          <w:szCs w:val="22"/>
        </w:rPr>
        <w:t xml:space="preserve">uur van de </w:t>
      </w:r>
      <w:r w:rsidR="00FF7645">
        <w:rPr>
          <w:rFonts w:ascii="Calibri" w:hAnsi="Calibri"/>
          <w:sz w:val="22"/>
          <w:szCs w:val="22"/>
        </w:rPr>
        <w:t>Dienstverleningsovereenkomst</w:t>
      </w:r>
    </w:p>
    <w:p w14:paraId="609C18DF" w14:textId="77777777" w:rsidR="00E37652" w:rsidRPr="00E37652" w:rsidRDefault="00E37652" w:rsidP="00E37652"/>
    <w:p w14:paraId="73C9DC5A" w14:textId="3DF8DF8A" w:rsidR="009A364E" w:rsidRPr="000A5C38" w:rsidRDefault="00FA77AC" w:rsidP="00822265">
      <w:pPr>
        <w:numPr>
          <w:ilvl w:val="0"/>
          <w:numId w:val="8"/>
        </w:numPr>
        <w:rPr>
          <w:rFonts w:ascii="Calibri" w:hAnsi="Calibri"/>
        </w:rPr>
      </w:pPr>
      <w:r w:rsidRPr="000A5C38">
        <w:rPr>
          <w:rFonts w:ascii="Calibri" w:hAnsi="Calibri"/>
        </w:rPr>
        <w:t xml:space="preserve">De </w:t>
      </w:r>
      <w:r w:rsidR="00FF7645" w:rsidRPr="000A5C38">
        <w:rPr>
          <w:rFonts w:ascii="Calibri" w:hAnsi="Calibri"/>
        </w:rPr>
        <w:t>Dienstverleningsovereenkomst</w:t>
      </w:r>
      <w:r w:rsidR="00871306" w:rsidRPr="000A5C38">
        <w:rPr>
          <w:rFonts w:ascii="Calibri" w:hAnsi="Calibri"/>
        </w:rPr>
        <w:t xml:space="preserve"> wordt aangegaan voor de duur van</w:t>
      </w:r>
      <w:r w:rsidR="002117C4" w:rsidRPr="000A5C38">
        <w:rPr>
          <w:rFonts w:ascii="Calibri" w:hAnsi="Calibri"/>
        </w:rPr>
        <w:t xml:space="preserve"> vier </w:t>
      </w:r>
      <w:r w:rsidR="00871306" w:rsidRPr="000A5C38">
        <w:rPr>
          <w:rFonts w:ascii="Calibri" w:hAnsi="Calibri"/>
        </w:rPr>
        <w:t>(</w:t>
      </w:r>
      <w:r w:rsidR="002117C4" w:rsidRPr="000A5C38">
        <w:rPr>
          <w:rFonts w:ascii="Calibri" w:hAnsi="Calibri"/>
        </w:rPr>
        <w:t>4</w:t>
      </w:r>
      <w:r w:rsidR="00871306" w:rsidRPr="000A5C38">
        <w:rPr>
          <w:rFonts w:ascii="Calibri" w:hAnsi="Calibri"/>
        </w:rPr>
        <w:t xml:space="preserve">) jaar, </w:t>
      </w:r>
      <w:r w:rsidR="004C5F93" w:rsidRPr="000A5C38">
        <w:rPr>
          <w:rFonts w:ascii="Calibri" w:hAnsi="Calibri"/>
        </w:rPr>
        <w:t>ingaande op xx-xx-2022</w:t>
      </w:r>
      <w:r w:rsidR="002117C4" w:rsidRPr="000A5C38">
        <w:rPr>
          <w:rFonts w:ascii="Calibri" w:hAnsi="Calibri"/>
        </w:rPr>
        <w:t xml:space="preserve"> en aldus </w:t>
      </w:r>
      <w:r w:rsidR="00871306" w:rsidRPr="000A5C38">
        <w:rPr>
          <w:rFonts w:ascii="Calibri" w:hAnsi="Calibri"/>
        </w:rPr>
        <w:t xml:space="preserve">eindigend </w:t>
      </w:r>
      <w:r w:rsidR="008B2F05" w:rsidRPr="000A5C38">
        <w:rPr>
          <w:rFonts w:ascii="Calibri" w:hAnsi="Calibri"/>
        </w:rPr>
        <w:t xml:space="preserve">op op xx-xx-20xx. </w:t>
      </w:r>
    </w:p>
    <w:p w14:paraId="609C18E2" w14:textId="305921E2" w:rsidR="00871306" w:rsidRPr="003A2370" w:rsidRDefault="00FA77AC" w:rsidP="00810EEA">
      <w:pPr>
        <w:numPr>
          <w:ilvl w:val="0"/>
          <w:numId w:val="8"/>
        </w:numPr>
        <w:rPr>
          <w:rFonts w:ascii="Calibri" w:hAnsi="Calibri"/>
        </w:rPr>
      </w:pPr>
      <w:r w:rsidRPr="0092407C">
        <w:rPr>
          <w:rFonts w:ascii="Calibri" w:hAnsi="Calibri"/>
          <w:szCs w:val="22"/>
        </w:rPr>
        <w:t xml:space="preserve">Deze </w:t>
      </w:r>
      <w:r w:rsidR="00FF7645">
        <w:rPr>
          <w:rFonts w:ascii="Calibri" w:hAnsi="Calibri"/>
          <w:szCs w:val="22"/>
        </w:rPr>
        <w:t>Dienstverleningsovereenkomst</w:t>
      </w:r>
      <w:r w:rsidR="00871306" w:rsidRPr="0092407C">
        <w:rPr>
          <w:rFonts w:ascii="Calibri" w:hAnsi="Calibri"/>
          <w:szCs w:val="22"/>
        </w:rPr>
        <w:t xml:space="preserve"> kan na afloop van de periode zoals vermeld onder lid 1, maximaal </w:t>
      </w:r>
      <w:r w:rsidR="008B2F05">
        <w:rPr>
          <w:rFonts w:ascii="Calibri" w:hAnsi="Calibri"/>
          <w:szCs w:val="22"/>
        </w:rPr>
        <w:t>tweemaal</w:t>
      </w:r>
      <w:r w:rsidR="00FF7645">
        <w:rPr>
          <w:rFonts w:ascii="Calibri" w:hAnsi="Calibri"/>
          <w:szCs w:val="22"/>
        </w:rPr>
        <w:t xml:space="preserve"> (2x)</w:t>
      </w:r>
      <w:r w:rsidR="008B2F05">
        <w:rPr>
          <w:rFonts w:ascii="Calibri" w:hAnsi="Calibri"/>
          <w:szCs w:val="22"/>
        </w:rPr>
        <w:t xml:space="preserve"> </w:t>
      </w:r>
      <w:r w:rsidR="00871306" w:rsidRPr="0092407C">
        <w:rPr>
          <w:rFonts w:ascii="Calibri" w:hAnsi="Calibri"/>
          <w:szCs w:val="22"/>
        </w:rPr>
        <w:t xml:space="preserve">door </w:t>
      </w:r>
      <w:r w:rsidR="00263E5F" w:rsidRPr="007C1947">
        <w:rPr>
          <w:rFonts w:ascii="Calibri" w:hAnsi="Calibri"/>
          <w:szCs w:val="22"/>
        </w:rPr>
        <w:t>Partijen</w:t>
      </w:r>
      <w:r w:rsidR="00871306" w:rsidRPr="007C1947">
        <w:rPr>
          <w:rFonts w:ascii="Calibri" w:hAnsi="Calibri"/>
          <w:szCs w:val="22"/>
        </w:rPr>
        <w:t xml:space="preserve"> worden verlengd </w:t>
      </w:r>
      <w:r w:rsidR="00A26038">
        <w:rPr>
          <w:rFonts w:ascii="Calibri" w:hAnsi="Calibri"/>
          <w:szCs w:val="22"/>
        </w:rPr>
        <w:t xml:space="preserve">onder gelijkblijvende voorwaarden </w:t>
      </w:r>
      <w:r w:rsidR="00871306" w:rsidRPr="007C1947">
        <w:rPr>
          <w:rFonts w:ascii="Calibri" w:hAnsi="Calibri"/>
          <w:szCs w:val="22"/>
        </w:rPr>
        <w:t xml:space="preserve">met een periode van telkens één (1) jaar. Uiterlijk drie </w:t>
      </w:r>
      <w:r w:rsidR="00FF7645">
        <w:rPr>
          <w:rFonts w:ascii="Calibri" w:hAnsi="Calibri"/>
          <w:szCs w:val="22"/>
        </w:rPr>
        <w:t xml:space="preserve">(3) </w:t>
      </w:r>
      <w:r w:rsidR="00871306" w:rsidRPr="007C1947">
        <w:rPr>
          <w:rFonts w:ascii="Calibri" w:hAnsi="Calibri"/>
          <w:szCs w:val="22"/>
        </w:rPr>
        <w:t xml:space="preserve">maanden voor de expiratiedatum stelt de </w:t>
      </w:r>
      <w:r w:rsidR="00A26038" w:rsidRPr="003A2370">
        <w:rPr>
          <w:rFonts w:ascii="Calibri" w:hAnsi="Calibri"/>
        </w:rPr>
        <w:t xml:space="preserve">Opdrachtgever de </w:t>
      </w:r>
      <w:r w:rsidR="00A72772" w:rsidRPr="003A2370">
        <w:rPr>
          <w:rFonts w:ascii="Calibri" w:hAnsi="Calibri"/>
        </w:rPr>
        <w:t>Opdrachtnemer</w:t>
      </w:r>
      <w:r w:rsidR="00871306" w:rsidRPr="003A2370">
        <w:rPr>
          <w:rFonts w:ascii="Calibri" w:hAnsi="Calibri"/>
        </w:rPr>
        <w:t xml:space="preserve"> schriftelijk op de </w:t>
      </w:r>
      <w:r w:rsidR="0025628B" w:rsidRPr="003A2370">
        <w:rPr>
          <w:rFonts w:ascii="Calibri" w:hAnsi="Calibri"/>
        </w:rPr>
        <w:t>hoogte van h</w:t>
      </w:r>
      <w:r w:rsidR="00263E5F" w:rsidRPr="003A2370">
        <w:rPr>
          <w:rFonts w:ascii="Calibri" w:hAnsi="Calibri"/>
        </w:rPr>
        <w:t>aar</w:t>
      </w:r>
      <w:r w:rsidR="0025628B" w:rsidRPr="003A2370">
        <w:rPr>
          <w:rFonts w:ascii="Calibri" w:hAnsi="Calibri"/>
        </w:rPr>
        <w:t xml:space="preserve"> voornemen om de </w:t>
      </w:r>
      <w:r w:rsidR="00FF7645" w:rsidRPr="003A2370">
        <w:rPr>
          <w:rFonts w:ascii="Calibri" w:hAnsi="Calibri"/>
        </w:rPr>
        <w:t>Dienstverleningsovereenkomst</w:t>
      </w:r>
      <w:r w:rsidR="00871306" w:rsidRPr="003A2370">
        <w:rPr>
          <w:rFonts w:ascii="Calibri" w:hAnsi="Calibri"/>
        </w:rPr>
        <w:t xml:space="preserve"> te verlengen.</w:t>
      </w:r>
    </w:p>
    <w:p w14:paraId="609C18E3" w14:textId="6073377E" w:rsidR="00736D7B" w:rsidRPr="003A2370" w:rsidRDefault="00736D7B" w:rsidP="00810EEA">
      <w:pPr>
        <w:numPr>
          <w:ilvl w:val="0"/>
          <w:numId w:val="8"/>
        </w:numPr>
        <w:rPr>
          <w:rFonts w:ascii="Calibri" w:hAnsi="Calibri"/>
        </w:rPr>
      </w:pPr>
      <w:r w:rsidRPr="003A2370">
        <w:rPr>
          <w:rFonts w:ascii="Calibri" w:hAnsi="Calibri"/>
        </w:rPr>
        <w:t xml:space="preserve">Indien </w:t>
      </w:r>
      <w:r w:rsidR="00A26038" w:rsidRPr="003A2370">
        <w:rPr>
          <w:rFonts w:ascii="Calibri" w:hAnsi="Calibri"/>
        </w:rPr>
        <w:t xml:space="preserve"> de </w:t>
      </w:r>
      <w:r w:rsidR="00FF7645" w:rsidRPr="003A2370">
        <w:rPr>
          <w:rFonts w:ascii="Calibri" w:hAnsi="Calibri"/>
        </w:rPr>
        <w:t>Dienstverleningsovereenkomst</w:t>
      </w:r>
      <w:r w:rsidR="00A26038" w:rsidRPr="003A2370">
        <w:rPr>
          <w:rFonts w:ascii="Calibri" w:hAnsi="Calibri"/>
        </w:rPr>
        <w:t xml:space="preserve"> niet wordt verlengd, </w:t>
      </w:r>
      <w:r w:rsidRPr="003A2370">
        <w:rPr>
          <w:rFonts w:ascii="Calibri" w:hAnsi="Calibri"/>
        </w:rPr>
        <w:t xml:space="preserve"> eindigt de </w:t>
      </w:r>
      <w:r w:rsidR="00FF7645" w:rsidRPr="003A2370">
        <w:rPr>
          <w:rFonts w:ascii="Calibri" w:hAnsi="Calibri"/>
        </w:rPr>
        <w:t>Dienstverleningsovereenkomst</w:t>
      </w:r>
      <w:r w:rsidRPr="003A2370">
        <w:rPr>
          <w:rFonts w:ascii="Calibri" w:hAnsi="Calibri"/>
        </w:rPr>
        <w:t xml:space="preserve"> van rechtswege op de op dat moment geldende vervaldatum. </w:t>
      </w:r>
    </w:p>
    <w:p w14:paraId="6555CD44" w14:textId="0FDC9B50" w:rsidR="00105084" w:rsidRPr="0092407C" w:rsidRDefault="00105084" w:rsidP="003A2370">
      <w:pPr>
        <w:numPr>
          <w:ilvl w:val="0"/>
          <w:numId w:val="8"/>
        </w:numPr>
        <w:rPr>
          <w:rFonts w:ascii="Calibri" w:hAnsi="Calibri"/>
        </w:rPr>
      </w:pPr>
      <w:r w:rsidRPr="003A2370">
        <w:rPr>
          <w:rFonts w:ascii="Calibri" w:hAnsi="Calibri"/>
        </w:rPr>
        <w:t>Deze Overeenkomst kan te allen tijde door de Opdrachtgever worden opgezegd zonder opgaaf van reden met inachtneming van een opzegtermijn van minimaal drie (3) kalendermaanden (artikel 7:408 BW). Opdrachtgever zal dit niet op onredelijke gronden doen. In geval van opzegging door Opdrachtgever is de Opdrachtgever geen vergoeding van schade of kosten verschuldigd aan de Opdrachtnemer.</w:t>
      </w:r>
    </w:p>
    <w:p w14:paraId="6D54605D" w14:textId="16319A14" w:rsidR="00D50005" w:rsidRPr="00B743CF" w:rsidRDefault="00282651" w:rsidP="00B37701">
      <w:pPr>
        <w:numPr>
          <w:ilvl w:val="0"/>
          <w:numId w:val="8"/>
        </w:numPr>
        <w:rPr>
          <w:rFonts w:ascii="Calibri" w:hAnsi="Calibri"/>
        </w:rPr>
      </w:pPr>
      <w:r w:rsidRPr="386FBD93">
        <w:rPr>
          <w:rFonts w:ascii="Calibri" w:hAnsi="Calibri"/>
        </w:rPr>
        <w:t>Opdrachtnemer is gehouden om voor een perio</w:t>
      </w:r>
      <w:r w:rsidR="00E15399" w:rsidRPr="386FBD93">
        <w:rPr>
          <w:rFonts w:ascii="Calibri" w:hAnsi="Calibri"/>
        </w:rPr>
        <w:t xml:space="preserve">de van ten minste </w:t>
      </w:r>
      <w:r w:rsidR="008C23F2">
        <w:rPr>
          <w:rFonts w:ascii="Calibri" w:hAnsi="Calibri"/>
        </w:rPr>
        <w:t>zes (</w:t>
      </w:r>
      <w:r w:rsidR="00E15399" w:rsidRPr="386FBD93">
        <w:rPr>
          <w:rFonts w:ascii="Calibri" w:hAnsi="Calibri"/>
        </w:rPr>
        <w:t>6</w:t>
      </w:r>
      <w:r w:rsidR="008C23F2">
        <w:rPr>
          <w:rFonts w:ascii="Calibri" w:hAnsi="Calibri"/>
        </w:rPr>
        <w:t>)</w:t>
      </w:r>
      <w:r w:rsidR="00E15399" w:rsidRPr="386FBD93">
        <w:rPr>
          <w:rFonts w:ascii="Calibri" w:hAnsi="Calibri"/>
        </w:rPr>
        <w:t xml:space="preserve"> maanden na </w:t>
      </w:r>
      <w:r w:rsidR="002E758C" w:rsidRPr="386FBD93">
        <w:rPr>
          <w:rFonts w:ascii="Calibri" w:hAnsi="Calibri"/>
        </w:rPr>
        <w:t>beëindiging</w:t>
      </w:r>
      <w:r w:rsidR="00E15399" w:rsidRPr="386FBD93">
        <w:rPr>
          <w:rFonts w:ascii="Calibri" w:hAnsi="Calibri"/>
        </w:rPr>
        <w:t xml:space="preserve"> </w:t>
      </w:r>
      <w:r w:rsidRPr="386FBD93">
        <w:rPr>
          <w:rFonts w:ascii="Calibri" w:hAnsi="Calibri"/>
        </w:rPr>
        <w:t xml:space="preserve">of ontbinding van de </w:t>
      </w:r>
      <w:r w:rsidR="00FF7645">
        <w:rPr>
          <w:rFonts w:ascii="Calibri" w:hAnsi="Calibri"/>
        </w:rPr>
        <w:t>Dienstverleningsovereenkomst</w:t>
      </w:r>
      <w:r w:rsidRPr="386FBD93">
        <w:rPr>
          <w:rFonts w:ascii="Calibri" w:hAnsi="Calibri"/>
        </w:rPr>
        <w:t xml:space="preserve"> de Diensten op zodanige wijze af te ronden dat voortzetting van de Diensten door een andere partij mogelijk wordt zonder dat kwaliteitsverlies</w:t>
      </w:r>
      <w:r w:rsidR="00B743CF">
        <w:rPr>
          <w:rFonts w:ascii="Calibri" w:hAnsi="Calibri"/>
        </w:rPr>
        <w:t xml:space="preserve"> en/of dataverlies</w:t>
      </w:r>
      <w:r w:rsidRPr="386FBD93">
        <w:rPr>
          <w:rFonts w:ascii="Calibri" w:hAnsi="Calibri"/>
        </w:rPr>
        <w:t xml:space="preserve"> optreedt. Opdrachtnemer verklaart voor nu als dan volledig mee te werken aan de overdracht van </w:t>
      </w:r>
      <w:r w:rsidR="00A72772" w:rsidRPr="386FBD93">
        <w:rPr>
          <w:rFonts w:ascii="Calibri" w:hAnsi="Calibri"/>
        </w:rPr>
        <w:t xml:space="preserve">de </w:t>
      </w:r>
      <w:r w:rsidRPr="386FBD93">
        <w:rPr>
          <w:rFonts w:ascii="Calibri" w:hAnsi="Calibri"/>
        </w:rPr>
        <w:t xml:space="preserve">Diensten aan deze derde zonder dat de </w:t>
      </w:r>
      <w:r w:rsidR="002E758C" w:rsidRPr="386FBD93">
        <w:rPr>
          <w:rFonts w:ascii="Calibri" w:hAnsi="Calibri"/>
        </w:rPr>
        <w:t>continuïteit</w:t>
      </w:r>
      <w:r w:rsidRPr="386FBD93">
        <w:rPr>
          <w:rFonts w:ascii="Calibri" w:hAnsi="Calibri"/>
        </w:rPr>
        <w:t xml:space="preserve"> in </w:t>
      </w:r>
      <w:r w:rsidRPr="00B743CF">
        <w:rPr>
          <w:rFonts w:ascii="Calibri" w:hAnsi="Calibri"/>
        </w:rPr>
        <w:t xml:space="preserve">dienstverlening in gevaar komt. </w:t>
      </w:r>
    </w:p>
    <w:p w14:paraId="609C18E5" w14:textId="2EF92A93" w:rsidR="00282651" w:rsidRDefault="00282651" w:rsidP="00D50005">
      <w:pPr>
        <w:numPr>
          <w:ilvl w:val="0"/>
          <w:numId w:val="8"/>
        </w:numPr>
        <w:rPr>
          <w:rFonts w:ascii="Calibri" w:hAnsi="Calibri"/>
        </w:rPr>
      </w:pPr>
      <w:r w:rsidRPr="386FBD93">
        <w:rPr>
          <w:rFonts w:ascii="Calibri" w:hAnsi="Calibri"/>
        </w:rPr>
        <w:t xml:space="preserve">Inspanningen die Opdrachtnemer moet leveren om de overdracht uit te voeren worden </w:t>
      </w:r>
      <w:r w:rsidR="00A72772" w:rsidRPr="386FBD93">
        <w:rPr>
          <w:rFonts w:ascii="Calibri" w:hAnsi="Calibri"/>
        </w:rPr>
        <w:t xml:space="preserve">tussen Partijen </w:t>
      </w:r>
      <w:r w:rsidRPr="386FBD93">
        <w:rPr>
          <w:rFonts w:ascii="Calibri" w:hAnsi="Calibri"/>
        </w:rPr>
        <w:t>verrekend tegen de</w:t>
      </w:r>
      <w:r w:rsidR="00FC3FD3" w:rsidRPr="386FBD93">
        <w:rPr>
          <w:rFonts w:ascii="Calibri" w:hAnsi="Calibri"/>
        </w:rPr>
        <w:t xml:space="preserve"> </w:t>
      </w:r>
      <w:r w:rsidRPr="386FBD93">
        <w:rPr>
          <w:rFonts w:ascii="Calibri" w:hAnsi="Calibri"/>
        </w:rPr>
        <w:t>voorwaarden</w:t>
      </w:r>
      <w:r w:rsidR="00E15399" w:rsidRPr="386FBD93">
        <w:rPr>
          <w:rFonts w:ascii="Calibri" w:hAnsi="Calibri"/>
        </w:rPr>
        <w:t xml:space="preserve"> opgenomen</w:t>
      </w:r>
      <w:r w:rsidRPr="386FBD93">
        <w:rPr>
          <w:rFonts w:ascii="Calibri" w:hAnsi="Calibri"/>
        </w:rPr>
        <w:t xml:space="preserve"> in deze </w:t>
      </w:r>
      <w:r w:rsidR="00FF7645">
        <w:rPr>
          <w:rFonts w:ascii="Calibri" w:hAnsi="Calibri"/>
        </w:rPr>
        <w:t>Dienstverleningsovereenkomst</w:t>
      </w:r>
      <w:r w:rsidRPr="386FBD93">
        <w:rPr>
          <w:rFonts w:ascii="Calibri" w:hAnsi="Calibri"/>
        </w:rPr>
        <w:t xml:space="preserve">. </w:t>
      </w:r>
      <w:r w:rsidR="00A26038">
        <w:rPr>
          <w:rFonts w:ascii="Calibri" w:hAnsi="Calibri"/>
        </w:rPr>
        <w:t>Opdrachtgever</w:t>
      </w:r>
      <w:r w:rsidR="005269CA" w:rsidRPr="386FBD93">
        <w:rPr>
          <w:rFonts w:ascii="Calibri" w:hAnsi="Calibri"/>
        </w:rPr>
        <w:t xml:space="preserve"> verplicht zich tot goed opdrachtgeverschap in de periode na beëindiging of ontbinding zoals bedoeld in de eerste zin van dit lid</w:t>
      </w:r>
      <w:r w:rsidR="00842D63" w:rsidRPr="386FBD93">
        <w:rPr>
          <w:rFonts w:ascii="Calibri" w:hAnsi="Calibri"/>
        </w:rPr>
        <w:t xml:space="preserve"> en zal derhalve alle benodigde medewerking verlenen.</w:t>
      </w:r>
    </w:p>
    <w:p w14:paraId="02883C45" w14:textId="77777777" w:rsidR="004718B3" w:rsidRPr="007C1947" w:rsidRDefault="004718B3" w:rsidP="004718B3">
      <w:pPr>
        <w:rPr>
          <w:rFonts w:ascii="Calibri" w:hAnsi="Calibri"/>
        </w:rPr>
      </w:pPr>
    </w:p>
    <w:p w14:paraId="609C18E7" w14:textId="77777777" w:rsidR="00736D7B" w:rsidRPr="00B13F45" w:rsidRDefault="00736D7B" w:rsidP="00B13F45">
      <w:pPr>
        <w:pStyle w:val="Kop1"/>
        <w:numPr>
          <w:ilvl w:val="0"/>
          <w:numId w:val="0"/>
        </w:numPr>
        <w:rPr>
          <w:rFonts w:ascii="Calibri" w:hAnsi="Calibri"/>
          <w:sz w:val="22"/>
          <w:szCs w:val="22"/>
        </w:rPr>
      </w:pPr>
    </w:p>
    <w:p w14:paraId="609C18E8" w14:textId="77777777" w:rsidR="00736D7B" w:rsidRPr="00B13F45" w:rsidRDefault="00736D7B" w:rsidP="00B13F45">
      <w:pPr>
        <w:pStyle w:val="Kop1"/>
        <w:tabs>
          <w:tab w:val="num" w:pos="2835"/>
        </w:tabs>
        <w:ind w:left="0"/>
        <w:rPr>
          <w:rFonts w:ascii="Calibri" w:hAnsi="Calibri"/>
          <w:sz w:val="22"/>
          <w:szCs w:val="22"/>
        </w:rPr>
      </w:pPr>
      <w:r w:rsidRPr="00B13F45">
        <w:rPr>
          <w:rFonts w:ascii="Calibri" w:hAnsi="Calibri"/>
          <w:sz w:val="22"/>
          <w:szCs w:val="22"/>
        </w:rPr>
        <w:t>Kwaliteit</w:t>
      </w:r>
      <w:r w:rsidR="00193819" w:rsidRPr="00B13F45">
        <w:rPr>
          <w:rFonts w:ascii="Calibri" w:hAnsi="Calibri"/>
          <w:sz w:val="22"/>
          <w:szCs w:val="22"/>
        </w:rPr>
        <w:t>sborging</w:t>
      </w:r>
      <w:r w:rsidR="004770F2" w:rsidRPr="00B13F45">
        <w:rPr>
          <w:rFonts w:ascii="Calibri" w:hAnsi="Calibri"/>
          <w:sz w:val="22"/>
          <w:szCs w:val="22"/>
        </w:rPr>
        <w:t xml:space="preserve"> Diensten</w:t>
      </w:r>
    </w:p>
    <w:p w14:paraId="609C18E9" w14:textId="77777777" w:rsidR="00E37652" w:rsidRPr="00E37652" w:rsidRDefault="00E37652" w:rsidP="00E37652"/>
    <w:p w14:paraId="609C18EA" w14:textId="77777777" w:rsidR="00736D7B" w:rsidRPr="0092407C" w:rsidRDefault="00A72772" w:rsidP="00810EEA">
      <w:pPr>
        <w:numPr>
          <w:ilvl w:val="0"/>
          <w:numId w:val="9"/>
        </w:numPr>
        <w:rPr>
          <w:rFonts w:ascii="Calibri" w:hAnsi="Calibri"/>
          <w:szCs w:val="22"/>
        </w:rPr>
      </w:pPr>
      <w:r>
        <w:rPr>
          <w:rFonts w:ascii="Calibri" w:hAnsi="Calibri"/>
          <w:szCs w:val="22"/>
        </w:rPr>
        <w:t>Opdrachtnemer</w:t>
      </w:r>
      <w:r w:rsidR="00736D7B" w:rsidRPr="0092407C">
        <w:rPr>
          <w:rFonts w:ascii="Calibri" w:hAnsi="Calibri"/>
          <w:szCs w:val="22"/>
        </w:rPr>
        <w:t xml:space="preserve"> levert de overeengekomen Diensten binnen de termijnen en met de inbreng en inzet zoals </w:t>
      </w:r>
      <w:r>
        <w:rPr>
          <w:rFonts w:ascii="Calibri" w:hAnsi="Calibri"/>
          <w:szCs w:val="22"/>
        </w:rPr>
        <w:t>hij</w:t>
      </w:r>
      <w:r w:rsidR="00736D7B" w:rsidRPr="0092407C">
        <w:rPr>
          <w:rFonts w:ascii="Calibri" w:hAnsi="Calibri"/>
          <w:szCs w:val="22"/>
        </w:rPr>
        <w:t xml:space="preserve"> heeft geboden in </w:t>
      </w:r>
      <w:r>
        <w:rPr>
          <w:rFonts w:ascii="Calibri" w:hAnsi="Calibri"/>
          <w:szCs w:val="22"/>
        </w:rPr>
        <w:t>zijn</w:t>
      </w:r>
      <w:r w:rsidR="00736D7B" w:rsidRPr="0092407C">
        <w:rPr>
          <w:rFonts w:ascii="Calibri" w:hAnsi="Calibri"/>
          <w:szCs w:val="22"/>
        </w:rPr>
        <w:t xml:space="preserve"> Offerte.</w:t>
      </w:r>
    </w:p>
    <w:p w14:paraId="609C1901" w14:textId="43A755C8" w:rsidR="00871306" w:rsidRDefault="00A72772" w:rsidP="001036B5">
      <w:pPr>
        <w:numPr>
          <w:ilvl w:val="0"/>
          <w:numId w:val="9"/>
        </w:numPr>
        <w:rPr>
          <w:rFonts w:ascii="Calibri" w:hAnsi="Calibri"/>
          <w:szCs w:val="22"/>
        </w:rPr>
      </w:pPr>
      <w:r>
        <w:rPr>
          <w:rFonts w:ascii="Calibri" w:hAnsi="Calibri"/>
          <w:szCs w:val="22"/>
        </w:rPr>
        <w:t>Opdrachtnemer</w:t>
      </w:r>
      <w:r w:rsidR="00736D7B" w:rsidRPr="0092407C">
        <w:rPr>
          <w:rFonts w:ascii="Calibri" w:hAnsi="Calibri"/>
          <w:szCs w:val="22"/>
        </w:rPr>
        <w:t xml:space="preserve"> voert de Diensten uit in overeenstemming met de toepasselijke wetgeving en beroepsregelgeving </w:t>
      </w:r>
      <w:r w:rsidR="00765EA5" w:rsidRPr="0092407C">
        <w:rPr>
          <w:rFonts w:ascii="Calibri" w:hAnsi="Calibri"/>
          <w:szCs w:val="22"/>
        </w:rPr>
        <w:t xml:space="preserve">en </w:t>
      </w:r>
      <w:r w:rsidR="00736D7B" w:rsidRPr="0092407C">
        <w:rPr>
          <w:rFonts w:ascii="Calibri" w:hAnsi="Calibri"/>
          <w:szCs w:val="22"/>
        </w:rPr>
        <w:t>staat ervoor in dat de uitvoering van Diensten op vakbekwame wijze zal geschieden</w:t>
      </w:r>
      <w:r w:rsidR="004770F2" w:rsidRPr="0092407C">
        <w:rPr>
          <w:rFonts w:ascii="Calibri" w:hAnsi="Calibri"/>
          <w:szCs w:val="22"/>
        </w:rPr>
        <w:t>.</w:t>
      </w:r>
      <w:r w:rsidR="00736D7B" w:rsidRPr="0092407C">
        <w:rPr>
          <w:rFonts w:ascii="Calibri" w:hAnsi="Calibri"/>
          <w:szCs w:val="22"/>
        </w:rPr>
        <w:t xml:space="preserve"> </w:t>
      </w:r>
    </w:p>
    <w:p w14:paraId="5053C354" w14:textId="52BE8E76" w:rsidR="00B610C1" w:rsidRDefault="003547DC" w:rsidP="001036B5">
      <w:pPr>
        <w:numPr>
          <w:ilvl w:val="0"/>
          <w:numId w:val="9"/>
        </w:numPr>
        <w:rPr>
          <w:rFonts w:ascii="Calibri" w:hAnsi="Calibri"/>
          <w:szCs w:val="22"/>
        </w:rPr>
      </w:pPr>
      <w:r w:rsidRPr="00854693">
        <w:rPr>
          <w:rFonts w:ascii="Calibri" w:hAnsi="Calibri"/>
          <w:szCs w:val="22"/>
        </w:rPr>
        <w:t xml:space="preserve">Opdrachtnemer en zijn personeel dient de aanwijzingen in acht te nemen, die hem door Opdrachtgever worden gegeven. </w:t>
      </w:r>
    </w:p>
    <w:p w14:paraId="736C279F" w14:textId="1DDCB8A5" w:rsidR="00B37701" w:rsidRPr="00B37701" w:rsidRDefault="00B37701" w:rsidP="001036B5">
      <w:pPr>
        <w:numPr>
          <w:ilvl w:val="0"/>
          <w:numId w:val="9"/>
        </w:numPr>
        <w:rPr>
          <w:rFonts w:ascii="Calibri" w:hAnsi="Calibri"/>
        </w:rPr>
      </w:pPr>
      <w:r w:rsidRPr="00B37701">
        <w:rPr>
          <w:rFonts w:ascii="Calibri" w:hAnsi="Calibri"/>
        </w:rPr>
        <w:t>Opdrachtnemer staat garant voor een vakbekwame uitvoering van de Overeenkomst. Tenminste voldoet Opdrachtnemer aan de hiervoor gebruikelijke eisen van vakmanschap. Daaronder wordt begrepen bekwaamheid, betrouwbaarheid, integriteit, zorgvuldigheid en deugdelijkheid.</w:t>
      </w:r>
    </w:p>
    <w:p w14:paraId="37A441AC" w14:textId="0FA496D0" w:rsidR="00B37701" w:rsidRDefault="00B37701" w:rsidP="001036B5">
      <w:pPr>
        <w:numPr>
          <w:ilvl w:val="0"/>
          <w:numId w:val="9"/>
        </w:numPr>
        <w:rPr>
          <w:rFonts w:ascii="Calibri" w:hAnsi="Calibri"/>
        </w:rPr>
      </w:pPr>
      <w:r w:rsidRPr="00B37701">
        <w:rPr>
          <w:rFonts w:ascii="Calibri" w:hAnsi="Calibri"/>
        </w:rPr>
        <w:t>Opdrachtgever is gerechtigd om vervanging van een medewerker te verlangen indien Opdrachtgever meent, dat deze niet voldoet aan de in deze Overeenkomst gestelde kwaliteitseisen, en/of dat Opdrachtgever van mening is dat de opdracht niet naar behoren wordt uitgevoerd. Voorafgaand aan het schriftelijke verzoek van Opdrachtgever tot vervanging treden Partijen in overleg om tot een passende oplossing te komen. Indien geen passende oplossing wordt gevonden naar het oordeel van Opdrachtgever dan is Opdrachtnemer in dat geval gehouden om binnen vijf werkdagen na deze schriftelijke mededeling een Vervanger ter beschikking te stellen die aantoonbaar voldoet aan ten minste de Overeenkomst gestelde kwaliteitseisen.</w:t>
      </w:r>
    </w:p>
    <w:p w14:paraId="383A6FB2" w14:textId="34DBDA1B" w:rsidR="000A5C38" w:rsidRDefault="000A5C38" w:rsidP="000A5C38">
      <w:pPr>
        <w:rPr>
          <w:rFonts w:ascii="Calibri" w:hAnsi="Calibri"/>
        </w:rPr>
      </w:pPr>
    </w:p>
    <w:p w14:paraId="714AFA7F" w14:textId="77777777" w:rsidR="000A5C38" w:rsidRPr="00B37701" w:rsidRDefault="000A5C38" w:rsidP="000A5C38">
      <w:pPr>
        <w:rPr>
          <w:rFonts w:ascii="Calibri" w:hAnsi="Calibri"/>
        </w:rPr>
      </w:pPr>
    </w:p>
    <w:p w14:paraId="392BBBBE" w14:textId="5BFAD2D3" w:rsidR="00B37701" w:rsidRPr="00B37701" w:rsidRDefault="00B37701" w:rsidP="001036B5">
      <w:pPr>
        <w:numPr>
          <w:ilvl w:val="0"/>
          <w:numId w:val="9"/>
        </w:numPr>
        <w:rPr>
          <w:rFonts w:ascii="Calibri" w:hAnsi="Calibri"/>
        </w:rPr>
      </w:pPr>
      <w:r w:rsidRPr="00B37701">
        <w:rPr>
          <w:rFonts w:ascii="Calibri" w:hAnsi="Calibri"/>
        </w:rPr>
        <w:lastRenderedPageBreak/>
        <w:t>Het is Opdrachtnemer zonder voorafgaande toestemming van Opdrachtgever niet toegestaan onderaannemers in te schakelen anders dan de onderaannemers die in de aanbestedingsprocedure zijn gemeld. In het kader van de toestemming kan een Bibob-onderzoek worden uitgevoerd naar onderaannemers waarbij dezelfde voorwaarden worden gesteld aan de onderaannemer als aan Opdrachtnemer.</w:t>
      </w:r>
    </w:p>
    <w:p w14:paraId="32AFFD20" w14:textId="248E719E" w:rsidR="00B37701" w:rsidRDefault="00B37701" w:rsidP="00B37701">
      <w:pPr>
        <w:rPr>
          <w:rFonts w:ascii="Calibri" w:hAnsi="Calibri"/>
          <w:szCs w:val="22"/>
        </w:rPr>
      </w:pPr>
    </w:p>
    <w:p w14:paraId="07A98EB2" w14:textId="0ED40368" w:rsidR="00B37701" w:rsidRDefault="00B37701" w:rsidP="00B37701">
      <w:pPr>
        <w:rPr>
          <w:rFonts w:ascii="Calibri" w:hAnsi="Calibri"/>
          <w:szCs w:val="22"/>
        </w:rPr>
      </w:pPr>
    </w:p>
    <w:p w14:paraId="609C1922" w14:textId="77777777" w:rsidR="0005661B" w:rsidRPr="00141213" w:rsidRDefault="0005661B" w:rsidP="00141213">
      <w:pPr>
        <w:pStyle w:val="Kop1"/>
        <w:tabs>
          <w:tab w:val="num" w:pos="2835"/>
          <w:tab w:val="num" w:pos="10446"/>
        </w:tabs>
        <w:ind w:left="0"/>
        <w:rPr>
          <w:rFonts w:ascii="Calibri" w:hAnsi="Calibri"/>
          <w:sz w:val="22"/>
          <w:szCs w:val="22"/>
        </w:rPr>
      </w:pPr>
      <w:r w:rsidRPr="00141213">
        <w:rPr>
          <w:rFonts w:ascii="Calibri" w:hAnsi="Calibri"/>
          <w:sz w:val="22"/>
          <w:szCs w:val="22"/>
        </w:rPr>
        <w:t>Contactpersonen, managementinformatie en evaluatie</w:t>
      </w:r>
    </w:p>
    <w:p w14:paraId="609C1923" w14:textId="77777777" w:rsidR="0005661B" w:rsidRPr="00EC4BE6" w:rsidRDefault="0005661B" w:rsidP="0005661B"/>
    <w:p w14:paraId="609C1924" w14:textId="27E31635" w:rsidR="0005661B" w:rsidRDefault="0005661B" w:rsidP="00810EEA">
      <w:pPr>
        <w:numPr>
          <w:ilvl w:val="0"/>
          <w:numId w:val="14"/>
        </w:numPr>
        <w:rPr>
          <w:rFonts w:ascii="Calibri" w:hAnsi="Calibri"/>
          <w:szCs w:val="22"/>
        </w:rPr>
      </w:pPr>
      <w:r w:rsidRPr="0092407C">
        <w:rPr>
          <w:rFonts w:ascii="Calibri" w:hAnsi="Calibri"/>
          <w:szCs w:val="22"/>
        </w:rPr>
        <w:t xml:space="preserve">Partijen zullen over en weer contactpersonen aanwijzen in het kader van de uitvoering van deze </w:t>
      </w:r>
      <w:r w:rsidR="00FF7645">
        <w:rPr>
          <w:rFonts w:ascii="Calibri" w:hAnsi="Calibri"/>
          <w:szCs w:val="22"/>
        </w:rPr>
        <w:t>Dienstverleningsovereenkomst</w:t>
      </w:r>
      <w:r w:rsidRPr="0092407C">
        <w:rPr>
          <w:rFonts w:ascii="Calibri" w:hAnsi="Calibri"/>
          <w:szCs w:val="22"/>
        </w:rPr>
        <w:t xml:space="preserve">. </w:t>
      </w:r>
    </w:p>
    <w:p w14:paraId="609C1925" w14:textId="4DD7A9B3" w:rsidR="0005661B" w:rsidRPr="00DB10E2" w:rsidRDefault="0005661B" w:rsidP="00810EEA">
      <w:pPr>
        <w:numPr>
          <w:ilvl w:val="0"/>
          <w:numId w:val="14"/>
        </w:numPr>
        <w:rPr>
          <w:rFonts w:ascii="Calibri" w:eastAsia="Calibri" w:hAnsi="Calibri" w:cs="Calibri"/>
          <w:szCs w:val="22"/>
        </w:rPr>
      </w:pPr>
      <w:r w:rsidRPr="75BBD055">
        <w:rPr>
          <w:rFonts w:ascii="Calibri" w:hAnsi="Calibri"/>
        </w:rPr>
        <w:t xml:space="preserve">Partijen zullen jaarlijks uiterlijk in de </w:t>
      </w:r>
      <w:r w:rsidR="00B57787" w:rsidRPr="75BBD055">
        <w:rPr>
          <w:rFonts w:ascii="Corbel" w:hAnsi="Corbel" w:cs="Arial"/>
        </w:rPr>
        <w:t>[maand]</w:t>
      </w:r>
      <w:r w:rsidRPr="75BBD055">
        <w:rPr>
          <w:rFonts w:ascii="Calibri" w:hAnsi="Calibri"/>
        </w:rPr>
        <w:t xml:space="preserve"> of zoveel eerder als Partijen schikt, evaluaties </w:t>
      </w:r>
      <w:r w:rsidRPr="00DB10E2">
        <w:rPr>
          <w:rFonts w:ascii="Calibri" w:hAnsi="Calibri"/>
        </w:rPr>
        <w:t xml:space="preserve">uitvoeren van de </w:t>
      </w:r>
      <w:r w:rsidR="00FF7645" w:rsidRPr="00DB10E2">
        <w:rPr>
          <w:rFonts w:ascii="Calibri" w:hAnsi="Calibri"/>
        </w:rPr>
        <w:t>Dienstverleningsovereenkomst</w:t>
      </w:r>
      <w:r w:rsidRPr="00DB10E2">
        <w:rPr>
          <w:rFonts w:ascii="Calibri" w:hAnsi="Calibri"/>
        </w:rPr>
        <w:t>.</w:t>
      </w:r>
    </w:p>
    <w:p w14:paraId="609C1928" w14:textId="77777777" w:rsidR="0005661B" w:rsidRPr="00DB10E2" w:rsidRDefault="0005661B" w:rsidP="00810EEA">
      <w:pPr>
        <w:numPr>
          <w:ilvl w:val="0"/>
          <w:numId w:val="14"/>
        </w:numPr>
        <w:rPr>
          <w:rFonts w:ascii="Calibri" w:hAnsi="Calibri"/>
        </w:rPr>
      </w:pPr>
      <w:r w:rsidRPr="00DB10E2">
        <w:rPr>
          <w:rFonts w:ascii="Calibri" w:hAnsi="Calibri"/>
        </w:rPr>
        <w:t>Tijdens het jaarlijkse evaluatieoverleg  zal onder andere de managementinformatie punt op de agenda zijn. Zowel inhoud als tijdigheid en kwaliteit van deze rapportage zullen geëvalueerd worden.</w:t>
      </w:r>
    </w:p>
    <w:p w14:paraId="609C1929" w14:textId="22174C47" w:rsidR="002D6429" w:rsidRDefault="0005661B" w:rsidP="00810EEA">
      <w:pPr>
        <w:numPr>
          <w:ilvl w:val="0"/>
          <w:numId w:val="14"/>
        </w:numPr>
        <w:rPr>
          <w:rFonts w:ascii="Calibri" w:hAnsi="Calibri"/>
        </w:rPr>
      </w:pPr>
      <w:r w:rsidRPr="00DB10E2">
        <w:rPr>
          <w:rFonts w:ascii="Calibri" w:hAnsi="Calibri"/>
        </w:rPr>
        <w:t xml:space="preserve">Partijen kunnen op basis van de uitkomst van de evaluatie wijzigingen, gericht op verbeteringen, aanbrengen in de </w:t>
      </w:r>
      <w:r w:rsidR="00FF7645" w:rsidRPr="00DB10E2">
        <w:rPr>
          <w:rFonts w:ascii="Calibri" w:hAnsi="Calibri"/>
        </w:rPr>
        <w:t>Dienstverleningsovereenkomst</w:t>
      </w:r>
      <w:r w:rsidRPr="00DB10E2">
        <w:rPr>
          <w:rFonts w:ascii="Calibri" w:hAnsi="Calibri"/>
        </w:rPr>
        <w:t>. Dit vindt plaats door een door beide partijen ondertekende wijziging</w:t>
      </w:r>
      <w:r w:rsidR="00FF7645" w:rsidRPr="00DB10E2">
        <w:rPr>
          <w:rFonts w:ascii="Calibri" w:hAnsi="Calibri"/>
        </w:rPr>
        <w:t xml:space="preserve"> Dienstverleningsovereenkomst</w:t>
      </w:r>
      <w:r w:rsidRPr="00DB10E2">
        <w:rPr>
          <w:rFonts w:ascii="Calibri" w:hAnsi="Calibri"/>
        </w:rPr>
        <w:t xml:space="preserve"> zoals bedoeld in </w:t>
      </w:r>
      <w:r w:rsidR="009170F3" w:rsidRPr="00DB10E2">
        <w:rPr>
          <w:rFonts w:ascii="Calibri" w:hAnsi="Calibri"/>
        </w:rPr>
        <w:t xml:space="preserve">artikel </w:t>
      </w:r>
      <w:r w:rsidRPr="00DB10E2">
        <w:rPr>
          <w:rFonts w:ascii="Calibri" w:hAnsi="Calibri"/>
        </w:rPr>
        <w:t>15 lid 2.</w:t>
      </w:r>
    </w:p>
    <w:p w14:paraId="609C192B" w14:textId="77777777" w:rsidR="00871306" w:rsidRPr="00141213" w:rsidRDefault="00871306" w:rsidP="00141213">
      <w:pPr>
        <w:pStyle w:val="Kop1"/>
        <w:numPr>
          <w:ilvl w:val="0"/>
          <w:numId w:val="0"/>
        </w:numPr>
        <w:tabs>
          <w:tab w:val="num" w:pos="10446"/>
        </w:tabs>
        <w:rPr>
          <w:rFonts w:ascii="Calibri" w:hAnsi="Calibri"/>
          <w:sz w:val="22"/>
          <w:szCs w:val="22"/>
        </w:rPr>
      </w:pPr>
    </w:p>
    <w:p w14:paraId="609C192C" w14:textId="3C486BFA" w:rsidR="00871306" w:rsidRPr="00141213" w:rsidRDefault="008A41B8" w:rsidP="00141213">
      <w:pPr>
        <w:pStyle w:val="Kop1"/>
        <w:tabs>
          <w:tab w:val="num" w:pos="2835"/>
          <w:tab w:val="num" w:pos="10446"/>
        </w:tabs>
        <w:ind w:left="0"/>
        <w:rPr>
          <w:rFonts w:ascii="Calibri" w:hAnsi="Calibri"/>
          <w:sz w:val="22"/>
          <w:szCs w:val="22"/>
        </w:rPr>
      </w:pPr>
      <w:r>
        <w:rPr>
          <w:rFonts w:ascii="Calibri" w:hAnsi="Calibri"/>
          <w:sz w:val="22"/>
          <w:szCs w:val="22"/>
        </w:rPr>
        <w:t xml:space="preserve">Tarieven </w:t>
      </w:r>
    </w:p>
    <w:p w14:paraId="609C192D" w14:textId="77777777" w:rsidR="00BD7575" w:rsidRPr="00BD7575" w:rsidRDefault="00BD7575" w:rsidP="00BD7575"/>
    <w:p w14:paraId="7E81B399" w14:textId="77777777" w:rsidR="007B0297" w:rsidRPr="000A5C38" w:rsidRDefault="00055A6D" w:rsidP="000A5C38">
      <w:pPr>
        <w:numPr>
          <w:ilvl w:val="0"/>
          <w:numId w:val="39"/>
        </w:numPr>
        <w:rPr>
          <w:rFonts w:ascii="Calibri" w:hAnsi="Calibri"/>
        </w:rPr>
      </w:pPr>
      <w:r w:rsidRPr="007B0297">
        <w:rPr>
          <w:rFonts w:ascii="Calibri" w:hAnsi="Calibri"/>
        </w:rPr>
        <w:t xml:space="preserve">Opdrachtnemer zal de overeengekomen diensten en leveringen verrichten tegen de overeengekomen tarieven of aanvullende offertes naar aanleiding van een verzoek van, en goedgekeurd door, de Opdrachtgever. </w:t>
      </w:r>
    </w:p>
    <w:p w14:paraId="2D956EA1" w14:textId="47D8625C" w:rsidR="007B0297" w:rsidRPr="000A5C38" w:rsidRDefault="007B0297" w:rsidP="000A5C38">
      <w:pPr>
        <w:numPr>
          <w:ilvl w:val="0"/>
          <w:numId w:val="39"/>
        </w:numPr>
        <w:rPr>
          <w:rFonts w:ascii="Calibri" w:hAnsi="Calibri"/>
        </w:rPr>
      </w:pPr>
      <w:r w:rsidRPr="007B0297">
        <w:rPr>
          <w:rFonts w:ascii="Calibri" w:hAnsi="Calibri"/>
        </w:rPr>
        <w:t xml:space="preserve">De tarieven kunnen na de vaste periode van </w:t>
      </w:r>
      <w:r w:rsidR="00B743CF">
        <w:rPr>
          <w:rFonts w:ascii="Calibri" w:hAnsi="Calibri"/>
        </w:rPr>
        <w:t>twee</w:t>
      </w:r>
      <w:r w:rsidR="00B743CF" w:rsidRPr="007B0297">
        <w:rPr>
          <w:rFonts w:ascii="Calibri" w:hAnsi="Calibri"/>
        </w:rPr>
        <w:t xml:space="preserve"> </w:t>
      </w:r>
      <w:r w:rsidRPr="007B0297">
        <w:rPr>
          <w:rFonts w:ascii="Calibri" w:hAnsi="Calibri"/>
        </w:rPr>
        <w:t>(</w:t>
      </w:r>
      <w:r w:rsidR="00B743CF">
        <w:rPr>
          <w:rFonts w:ascii="Calibri" w:hAnsi="Calibri"/>
        </w:rPr>
        <w:t>2</w:t>
      </w:r>
      <w:r w:rsidRPr="007B0297">
        <w:rPr>
          <w:rFonts w:ascii="Calibri" w:hAnsi="Calibri"/>
        </w:rPr>
        <w:t xml:space="preserve"> jaar jaarlijks worden bijgesteld, steeds per 1 juli van enig jaar, voor het eerst op &lt;datum&gt;, gemaximaliseerd tot de in de algemene Dienstenprijzenindex (DPI) van het CBS aangegeven stijging over </w:t>
      </w:r>
      <w:r w:rsidR="00B743CF">
        <w:rPr>
          <w:rFonts w:ascii="Calibri" w:hAnsi="Calibri"/>
        </w:rPr>
        <w:t>twaalf (</w:t>
      </w:r>
      <w:r w:rsidRPr="007B0297">
        <w:rPr>
          <w:rFonts w:ascii="Calibri" w:hAnsi="Calibri"/>
        </w:rPr>
        <w:t>12</w:t>
      </w:r>
      <w:r w:rsidR="00B743CF">
        <w:rPr>
          <w:rFonts w:ascii="Calibri" w:hAnsi="Calibri"/>
        </w:rPr>
        <w:t>)</w:t>
      </w:r>
      <w:r w:rsidRPr="007B0297">
        <w:rPr>
          <w:rFonts w:ascii="Calibri" w:hAnsi="Calibri"/>
        </w:rPr>
        <w:t xml:space="preserve"> maanden. Prijzen kunnen nooit met terugwerkende kracht worden geïndexeerd. Opdrachtnemer geeft per e-mail uiterlijk </w:t>
      </w:r>
      <w:r w:rsidR="00B743CF">
        <w:rPr>
          <w:rFonts w:ascii="Calibri" w:hAnsi="Calibri"/>
        </w:rPr>
        <w:t>twee (</w:t>
      </w:r>
      <w:r w:rsidRPr="007B0297">
        <w:rPr>
          <w:rFonts w:ascii="Calibri" w:hAnsi="Calibri"/>
        </w:rPr>
        <w:t>2</w:t>
      </w:r>
      <w:r w:rsidR="00B743CF">
        <w:rPr>
          <w:rFonts w:ascii="Calibri" w:hAnsi="Calibri"/>
        </w:rPr>
        <w:t>)</w:t>
      </w:r>
      <w:r w:rsidRPr="007B0297">
        <w:rPr>
          <w:rFonts w:ascii="Calibri" w:hAnsi="Calibri"/>
        </w:rPr>
        <w:t xml:space="preserve"> maanden van te voren aan, dus uiterlijk 1 mei van enig jaar, of Opdrachtnemer gebruik wil maken van indexering en dient een verzoek in met daarin het indexeringspercentage en de herziene tarieven voor de resterende periode, voorzien van deugdelijke onderbouwing. Pas na goedkeuring door de Opdrachtgever wordt de verhoging daadwerkelijk doorgevoerd.</w:t>
      </w:r>
    </w:p>
    <w:p w14:paraId="395AC227" w14:textId="5A55BC0D" w:rsidR="001A289B" w:rsidRPr="000A5C38" w:rsidRDefault="007B0297" w:rsidP="000A5C38">
      <w:pPr>
        <w:numPr>
          <w:ilvl w:val="0"/>
          <w:numId w:val="39"/>
        </w:numPr>
        <w:rPr>
          <w:rFonts w:ascii="Calibri" w:hAnsi="Calibri"/>
        </w:rPr>
      </w:pPr>
      <w:r w:rsidRPr="007B0297">
        <w:rPr>
          <w:rFonts w:ascii="Calibri" w:hAnsi="Calibri"/>
        </w:rPr>
        <w:t>Berekening van de indexering geschiedt volgens onderstaande rekenmethode: (algemene Dienstenprijzenindex [nieuw kwartaal] – algemene Dienstenprijzenindex [oud kwartaal])/ algemene Dienstenprijzenindex [oud kwartaal] x 100%. Als nieuw kwartaal wordt gehanteerd het meest recente kwartaal waarvan het definitieve indexcijfer bekend is, als oud kwartaal wordt hetzelfde kwartaal genomen van het jaar daarvoor. Het voor indexering gekozen kwartaal dient tevens voor de volgende indexeringen gehanteerd te worden.</w:t>
      </w:r>
      <w:r w:rsidR="00E317C6">
        <w:rPr>
          <w:rFonts w:ascii="Calibri" w:hAnsi="Calibri"/>
        </w:rPr>
        <w:t xml:space="preserve"> </w:t>
      </w:r>
      <w:r w:rsidRPr="007B0297">
        <w:rPr>
          <w:rFonts w:ascii="Calibri" w:hAnsi="Calibri"/>
        </w:rPr>
        <w:t xml:space="preserve">De maximale aanpassing van de prijzen wordt gebaseerd op het door het CBS vastgestelde en openbaar gemaakte indexcijfer: Dienstenprijzenindex (DPI), Dienstenprijzen; commerciële dienstverlening en transport, index 2015=100. Zie ook: </w:t>
      </w:r>
      <w:hyperlink r:id="rId10" w:anchor="/CBS/nl/dataset/83760NED/table?ts=1604933367662" w:history="1">
        <w:r w:rsidRPr="000A5C38">
          <w:rPr>
            <w:rFonts w:ascii="Calibri" w:hAnsi="Calibri"/>
          </w:rPr>
          <w:t>https://opendata.cbs.nl/statline/#/CBS/nl/dataset/83760NED/table?ts=1604933367662</w:t>
        </w:r>
      </w:hyperlink>
    </w:p>
    <w:p w14:paraId="0FBBF775" w14:textId="5A878D49" w:rsidR="00AE697D" w:rsidRDefault="00AE697D" w:rsidP="000A5C38">
      <w:pPr>
        <w:numPr>
          <w:ilvl w:val="0"/>
          <w:numId w:val="39"/>
        </w:numPr>
        <w:rPr>
          <w:rFonts w:ascii="Calibri" w:hAnsi="Calibri"/>
        </w:rPr>
      </w:pPr>
      <w:r w:rsidRPr="00AE697D">
        <w:rPr>
          <w:rFonts w:ascii="Calibri" w:hAnsi="Calibri"/>
        </w:rPr>
        <w:t>Een voorstel tot prijsherziening dient Opdrachtnemer minimaal zes (6) weken voor de ingangsdatum van het nieuwe contractjaar schriftelijk aan Opdrachtgever te melden. Gewijzigde prijzen gaan in op de overeengekomen datum na schriftelijke goedkeuring van Opdrachtgever. Opdrachtnemer zorgt in zijn melding voor een adequate prijswijziging onderbouwing passend bij de aard van (het onderdeel van) de opdracht. Uiterlijk vier (4) weken nadat Opdrachtnemer het voorstel tot  prijswijziging kenbaar heeft gemaakt zal Opdrachtgever zijn goedkeuring aan Opdrachtnemer kenbaar maken.</w:t>
      </w:r>
    </w:p>
    <w:p w14:paraId="1D4404B6" w14:textId="77777777" w:rsidR="00EB4C57" w:rsidRDefault="00EB4C57" w:rsidP="00EB4C57">
      <w:pPr>
        <w:rPr>
          <w:rFonts w:ascii="Calibri" w:hAnsi="Calibri"/>
        </w:rPr>
      </w:pPr>
    </w:p>
    <w:p w14:paraId="609C195C" w14:textId="200B089F" w:rsidR="00A401F3" w:rsidRDefault="001A289B" w:rsidP="000A5C38">
      <w:pPr>
        <w:numPr>
          <w:ilvl w:val="0"/>
          <w:numId w:val="39"/>
        </w:numPr>
        <w:rPr>
          <w:rFonts w:ascii="Calibri" w:hAnsi="Calibri"/>
        </w:rPr>
      </w:pPr>
      <w:r w:rsidRPr="001A289B">
        <w:rPr>
          <w:rFonts w:ascii="Calibri" w:hAnsi="Calibri"/>
        </w:rPr>
        <w:lastRenderedPageBreak/>
        <w:t>Indien een voorstel van prijsherziening voortvloeit uit een door de overheid aan Opdrachtnemer opgelegde belasting of heffing</w:t>
      </w:r>
      <w:r w:rsidR="005E0E5C">
        <w:rPr>
          <w:rFonts w:ascii="Calibri" w:hAnsi="Calibri"/>
        </w:rPr>
        <w:t>,</w:t>
      </w:r>
      <w:r w:rsidRPr="001A289B">
        <w:rPr>
          <w:rFonts w:ascii="Calibri" w:hAnsi="Calibri"/>
        </w:rPr>
        <w:t xml:space="preserve"> geldt dat de kostenstijging aan Opdrachtgever kan worden doorberekend.  Opdrachtgever ontvangt van Opdrachtnemer hiervoor een specifieke onderbouwing met vermelding van ingangsdatum. Na akkoord van Opdrachtgever kan Opdrachtnemer deze prijswijziging invoeren op aangegeven datum.</w:t>
      </w:r>
    </w:p>
    <w:p w14:paraId="338DAE68" w14:textId="77777777" w:rsidR="001A289B" w:rsidRPr="001A289B" w:rsidRDefault="001A289B" w:rsidP="003D235D">
      <w:pPr>
        <w:ind w:left="363"/>
        <w:rPr>
          <w:rFonts w:ascii="Calibri" w:hAnsi="Calibri"/>
        </w:rPr>
      </w:pPr>
    </w:p>
    <w:p w14:paraId="609C195D" w14:textId="77777777" w:rsidR="00871306" w:rsidRPr="0092407C" w:rsidRDefault="00871306" w:rsidP="00C356AD">
      <w:pPr>
        <w:pStyle w:val="Kop1"/>
        <w:tabs>
          <w:tab w:val="num" w:pos="2835"/>
          <w:tab w:val="num" w:pos="10446"/>
        </w:tabs>
        <w:ind w:left="0"/>
        <w:rPr>
          <w:rFonts w:ascii="Calibri" w:hAnsi="Calibri"/>
          <w:sz w:val="24"/>
          <w:szCs w:val="24"/>
        </w:rPr>
      </w:pPr>
      <w:r w:rsidRPr="00141213">
        <w:rPr>
          <w:rFonts w:ascii="Calibri" w:hAnsi="Calibri"/>
          <w:sz w:val="22"/>
          <w:szCs w:val="22"/>
        </w:rPr>
        <w:t>Factur</w:t>
      </w:r>
      <w:r w:rsidR="00416D5D" w:rsidRPr="00141213">
        <w:rPr>
          <w:rFonts w:ascii="Calibri" w:hAnsi="Calibri"/>
          <w:sz w:val="22"/>
          <w:szCs w:val="22"/>
        </w:rPr>
        <w:t>ering</w:t>
      </w:r>
      <w:r w:rsidRPr="00141213">
        <w:rPr>
          <w:rFonts w:ascii="Calibri" w:hAnsi="Calibri"/>
          <w:sz w:val="22"/>
          <w:szCs w:val="22"/>
        </w:rPr>
        <w:t xml:space="preserve"> en betaling</w:t>
      </w:r>
      <w:r>
        <w:br/>
      </w:r>
    </w:p>
    <w:p w14:paraId="6A1483EE" w14:textId="1F9E2F14" w:rsidR="004E65BA" w:rsidRPr="00EB4C57" w:rsidRDefault="00344320" w:rsidP="00EB4C57">
      <w:pPr>
        <w:numPr>
          <w:ilvl w:val="0"/>
          <w:numId w:val="16"/>
        </w:numPr>
        <w:ind w:left="723"/>
        <w:rPr>
          <w:rFonts w:ascii="Calibri" w:hAnsi="Calibri"/>
        </w:rPr>
      </w:pPr>
      <w:r w:rsidRPr="00EB4C57">
        <w:rPr>
          <w:rFonts w:ascii="Calibri" w:hAnsi="Calibri"/>
        </w:rPr>
        <w:t>Opdrachtnemer</w:t>
      </w:r>
      <w:r w:rsidR="009863ED" w:rsidRPr="00EB4C57">
        <w:rPr>
          <w:rFonts w:ascii="Calibri" w:hAnsi="Calibri"/>
        </w:rPr>
        <w:t xml:space="preserve"> </w:t>
      </w:r>
      <w:r w:rsidR="00A401F3" w:rsidRPr="00EB4C57">
        <w:rPr>
          <w:rFonts w:ascii="Calibri" w:hAnsi="Calibri"/>
        </w:rPr>
        <w:t xml:space="preserve">zal maandelijks achteraf factureren op basis van een factuur, tenzij anders overeengekomen. </w:t>
      </w:r>
      <w:r w:rsidR="003474E7" w:rsidRPr="00EB4C57">
        <w:rPr>
          <w:rFonts w:ascii="Calibri" w:hAnsi="Calibri"/>
        </w:rPr>
        <w:t xml:space="preserve">Facturen kunnen uitsluitend worden ingediend na levering én onderbouwing van de prestatie en acceptatie daarvan door Opdrachtgever. De acceptatietermijn is maximaal 30 (dertig) </w:t>
      </w:r>
      <w:r w:rsidR="008C23F2" w:rsidRPr="00EB4C57">
        <w:rPr>
          <w:rFonts w:ascii="Calibri" w:hAnsi="Calibri"/>
        </w:rPr>
        <w:t>kalender</w:t>
      </w:r>
      <w:r w:rsidR="003474E7" w:rsidRPr="00EB4C57">
        <w:rPr>
          <w:rFonts w:ascii="Calibri" w:hAnsi="Calibri"/>
        </w:rPr>
        <w:t>dagen. Wanneer de prestatie niet voldoet aan de acceptatiecriteria is er sprake van een niet geaccepteerde prestatie.</w:t>
      </w:r>
    </w:p>
    <w:p w14:paraId="5E63DC24" w14:textId="77777777" w:rsidR="004E65BA" w:rsidRPr="00EB4C57" w:rsidRDefault="004E65BA" w:rsidP="00EB4C57">
      <w:pPr>
        <w:numPr>
          <w:ilvl w:val="0"/>
          <w:numId w:val="16"/>
        </w:numPr>
        <w:ind w:left="723"/>
        <w:rPr>
          <w:rFonts w:ascii="Calibri" w:hAnsi="Calibri"/>
        </w:rPr>
      </w:pPr>
      <w:r w:rsidRPr="00EB4C57">
        <w:rPr>
          <w:rFonts w:ascii="Calibri" w:hAnsi="Calibri"/>
        </w:rPr>
        <w:t xml:space="preserve">U dient iedere factuur in een aparte e-mail te sturen aan </w:t>
      </w:r>
      <w:hyperlink r:id="rId11" w:history="1">
        <w:r w:rsidRPr="00EB4C57">
          <w:rPr>
            <w:rFonts w:ascii="Calibri" w:hAnsi="Calibri"/>
            <w:u w:val="single"/>
          </w:rPr>
          <w:t>crediteuren@noord-holland.nl</w:t>
        </w:r>
      </w:hyperlink>
      <w:r w:rsidRPr="00EB4C57">
        <w:rPr>
          <w:rFonts w:ascii="Calibri" w:hAnsi="Calibri"/>
        </w:rPr>
        <w:t>. Dit kan in de volgende formaten: XML (e-factuur). PDF, Excel of Word. Facturen worden na ontvangst binnen dertig kalenderdagen betaald, tenzij sprake is van een betwiste factuur. De door Opdrachtgever te betalen vergoeding zal verschuldigd zijn 30 dagen na ontvangst van de in lid 1 bedoelde factuur.</w:t>
      </w:r>
    </w:p>
    <w:p w14:paraId="5F34776A" w14:textId="7AD618C3" w:rsidR="00067239" w:rsidRPr="00EB4C57" w:rsidRDefault="004E65BA" w:rsidP="00EB4C57">
      <w:pPr>
        <w:ind w:left="723"/>
        <w:rPr>
          <w:rFonts w:ascii="Calibri" w:hAnsi="Calibri"/>
        </w:rPr>
      </w:pPr>
      <w:r w:rsidRPr="00EB4C57">
        <w:rPr>
          <w:rFonts w:ascii="Calibri" w:hAnsi="Calibri"/>
        </w:rPr>
        <w:t>De factuur dient minimaal de volgende gegevens te vermelden:</w:t>
      </w:r>
    </w:p>
    <w:p w14:paraId="482127DF" w14:textId="50120AC8" w:rsidR="004E65BA" w:rsidRPr="00EB4C57" w:rsidRDefault="004E65BA" w:rsidP="00EB4C57">
      <w:pPr>
        <w:ind w:left="723"/>
        <w:rPr>
          <w:rFonts w:ascii="Calibri" w:hAnsi="Calibri"/>
        </w:rPr>
      </w:pPr>
      <w:r w:rsidRPr="00EB4C57">
        <w:rPr>
          <w:rFonts w:ascii="Calibri" w:hAnsi="Calibri"/>
        </w:rPr>
        <w:t xml:space="preserve">a. </w:t>
      </w:r>
      <w:r w:rsidR="00067239" w:rsidRPr="00EB4C57">
        <w:rPr>
          <w:rFonts w:ascii="Calibri" w:hAnsi="Calibri"/>
        </w:rPr>
        <w:tab/>
      </w:r>
      <w:r w:rsidRPr="00EB4C57">
        <w:rPr>
          <w:rFonts w:ascii="Calibri" w:hAnsi="Calibri"/>
        </w:rPr>
        <w:t xml:space="preserve">Centraal factuuradres: </w:t>
      </w:r>
    </w:p>
    <w:p w14:paraId="3B036762" w14:textId="77777777" w:rsidR="004E65BA" w:rsidRPr="00EB4C57" w:rsidRDefault="004E65BA" w:rsidP="00EB4C57">
      <w:pPr>
        <w:ind w:left="1068" w:firstLine="708"/>
        <w:rPr>
          <w:rFonts w:ascii="Calibri" w:hAnsi="Calibri"/>
        </w:rPr>
      </w:pPr>
      <w:r w:rsidRPr="00EB4C57">
        <w:rPr>
          <w:rFonts w:ascii="Calibri" w:hAnsi="Calibri"/>
        </w:rPr>
        <w:t>Provincie Noord-Holland</w:t>
      </w:r>
    </w:p>
    <w:p w14:paraId="0CA1FE7C" w14:textId="77777777" w:rsidR="004E65BA" w:rsidRPr="00EB4C57" w:rsidRDefault="004E65BA" w:rsidP="00EB4C57">
      <w:pPr>
        <w:ind w:left="1068" w:firstLine="708"/>
        <w:rPr>
          <w:rFonts w:ascii="Calibri" w:hAnsi="Calibri"/>
        </w:rPr>
      </w:pPr>
      <w:r w:rsidRPr="00EB4C57">
        <w:rPr>
          <w:rFonts w:ascii="Calibri" w:hAnsi="Calibri"/>
        </w:rPr>
        <w:t>Sector CSC (FIA)</w:t>
      </w:r>
    </w:p>
    <w:p w14:paraId="3DAC9365" w14:textId="77777777" w:rsidR="004E65BA" w:rsidRPr="00EB4C57" w:rsidRDefault="004E65BA" w:rsidP="00EB4C57">
      <w:pPr>
        <w:ind w:left="1068" w:firstLine="708"/>
        <w:rPr>
          <w:rFonts w:ascii="Calibri" w:hAnsi="Calibri"/>
        </w:rPr>
      </w:pPr>
      <w:r w:rsidRPr="00EB4C57">
        <w:rPr>
          <w:rFonts w:ascii="Calibri" w:hAnsi="Calibri"/>
        </w:rPr>
        <w:t>Houtplein 33</w:t>
      </w:r>
    </w:p>
    <w:p w14:paraId="106BF47B" w14:textId="6469C9C3" w:rsidR="004E65BA" w:rsidRPr="00EB4C57" w:rsidRDefault="004E65BA" w:rsidP="00EB4C57">
      <w:pPr>
        <w:ind w:left="1068" w:firstLine="708"/>
        <w:rPr>
          <w:rFonts w:ascii="Calibri" w:hAnsi="Calibri"/>
        </w:rPr>
      </w:pPr>
      <w:r w:rsidRPr="00EB4C57">
        <w:rPr>
          <w:rFonts w:ascii="Calibri" w:hAnsi="Calibri"/>
        </w:rPr>
        <w:t xml:space="preserve">2012 DE Haarlem  </w:t>
      </w:r>
    </w:p>
    <w:p w14:paraId="4A4C98A4" w14:textId="1274FE0F" w:rsidR="004E65BA" w:rsidRPr="00EB4C57" w:rsidRDefault="004E65BA" w:rsidP="00EB4C57">
      <w:pPr>
        <w:ind w:left="360"/>
        <w:rPr>
          <w:rFonts w:ascii="Calibri" w:hAnsi="Calibri"/>
        </w:rPr>
      </w:pPr>
      <w:r w:rsidRPr="00EB4C57">
        <w:rPr>
          <w:rFonts w:ascii="Calibri" w:hAnsi="Calibri"/>
        </w:rPr>
        <w:t xml:space="preserve">       b. </w:t>
      </w:r>
      <w:r w:rsidR="00067239" w:rsidRPr="00EB4C57">
        <w:rPr>
          <w:rFonts w:ascii="Calibri" w:hAnsi="Calibri"/>
        </w:rPr>
        <w:tab/>
      </w:r>
      <w:r w:rsidRPr="00EB4C57">
        <w:rPr>
          <w:rFonts w:ascii="Calibri" w:hAnsi="Calibri"/>
        </w:rPr>
        <w:t>10 cijferig opdrachtnummer uit de opdrachtbrief;</w:t>
      </w:r>
    </w:p>
    <w:p w14:paraId="3A234315" w14:textId="2D4332C8" w:rsidR="004E65BA" w:rsidRPr="00EB4C57" w:rsidRDefault="004E65BA" w:rsidP="00EB4C57">
      <w:pPr>
        <w:ind w:left="360"/>
        <w:rPr>
          <w:rFonts w:ascii="Calibri" w:hAnsi="Calibri"/>
        </w:rPr>
      </w:pPr>
      <w:r w:rsidRPr="00EB4C57">
        <w:rPr>
          <w:rFonts w:ascii="Calibri" w:hAnsi="Calibri"/>
        </w:rPr>
        <w:t xml:space="preserve">       c. </w:t>
      </w:r>
      <w:r w:rsidR="00067239" w:rsidRPr="00EB4C57">
        <w:rPr>
          <w:rFonts w:ascii="Calibri" w:hAnsi="Calibri"/>
        </w:rPr>
        <w:tab/>
      </w:r>
      <w:r w:rsidRPr="00EB4C57">
        <w:rPr>
          <w:rFonts w:ascii="Calibri" w:hAnsi="Calibri"/>
        </w:rPr>
        <w:t>Naam en adres (geen postbus) van uw organisatie</w:t>
      </w:r>
    </w:p>
    <w:p w14:paraId="609C1966" w14:textId="05FFF861" w:rsidR="00924299" w:rsidRPr="00EB4C57" w:rsidRDefault="004E65BA" w:rsidP="00EB4C57">
      <w:pPr>
        <w:ind w:left="723"/>
        <w:rPr>
          <w:rFonts w:ascii="Calibri" w:hAnsi="Calibri"/>
        </w:rPr>
      </w:pPr>
      <w:r w:rsidRPr="00EB4C57">
        <w:rPr>
          <w:rFonts w:ascii="Calibri" w:hAnsi="Calibri"/>
        </w:rPr>
        <w:t>d</w:t>
      </w:r>
      <w:r w:rsidR="00924299" w:rsidRPr="00EB4C57">
        <w:rPr>
          <w:rFonts w:ascii="Calibri" w:hAnsi="Calibri"/>
        </w:rPr>
        <w:t xml:space="preserve">. </w:t>
      </w:r>
      <w:r w:rsidR="00067239" w:rsidRPr="00EB4C57">
        <w:rPr>
          <w:rFonts w:ascii="Calibri" w:hAnsi="Calibri"/>
        </w:rPr>
        <w:tab/>
      </w:r>
      <w:r w:rsidR="00924299" w:rsidRPr="00EB4C57">
        <w:rPr>
          <w:rFonts w:ascii="Calibri" w:hAnsi="Calibri"/>
        </w:rPr>
        <w:t>Factuurnummer Opdrachtnemer en factuurdatum;</w:t>
      </w:r>
    </w:p>
    <w:p w14:paraId="609C1967" w14:textId="47E84CEC" w:rsidR="00924299" w:rsidRPr="00EB4C57" w:rsidRDefault="004E65BA" w:rsidP="00EB4C57">
      <w:pPr>
        <w:ind w:left="723"/>
        <w:rPr>
          <w:rFonts w:ascii="Calibri" w:hAnsi="Calibri"/>
        </w:rPr>
      </w:pPr>
      <w:r w:rsidRPr="00EB4C57">
        <w:rPr>
          <w:rFonts w:ascii="Calibri" w:hAnsi="Calibri"/>
        </w:rPr>
        <w:t>e</w:t>
      </w:r>
      <w:r w:rsidR="00924299" w:rsidRPr="00EB4C57">
        <w:rPr>
          <w:rFonts w:ascii="Calibri" w:hAnsi="Calibri"/>
        </w:rPr>
        <w:t xml:space="preserve">. </w:t>
      </w:r>
      <w:r w:rsidR="00067239" w:rsidRPr="00EB4C57">
        <w:rPr>
          <w:rFonts w:ascii="Calibri" w:hAnsi="Calibri"/>
        </w:rPr>
        <w:tab/>
      </w:r>
      <w:r w:rsidR="00924299" w:rsidRPr="00EB4C57">
        <w:rPr>
          <w:rFonts w:ascii="Calibri" w:hAnsi="Calibri"/>
        </w:rPr>
        <w:t>BTW-nummer Opdrachtnemer;</w:t>
      </w:r>
    </w:p>
    <w:p w14:paraId="52D0270B" w14:textId="35DBCF9A" w:rsidR="008D2164" w:rsidRPr="00EB4C57" w:rsidRDefault="004E65BA" w:rsidP="00EB4C57">
      <w:pPr>
        <w:ind w:left="723"/>
        <w:rPr>
          <w:rFonts w:ascii="Calibri" w:hAnsi="Calibri"/>
        </w:rPr>
      </w:pPr>
      <w:r w:rsidRPr="00EB4C57">
        <w:rPr>
          <w:rFonts w:ascii="Calibri" w:hAnsi="Calibri"/>
        </w:rPr>
        <w:t>f</w:t>
      </w:r>
      <w:r w:rsidR="00924299" w:rsidRPr="00EB4C57">
        <w:rPr>
          <w:rFonts w:ascii="Calibri" w:hAnsi="Calibri"/>
        </w:rPr>
        <w:t xml:space="preserve">. </w:t>
      </w:r>
      <w:r w:rsidR="00067239" w:rsidRPr="00EB4C57">
        <w:rPr>
          <w:rFonts w:ascii="Calibri" w:hAnsi="Calibri"/>
        </w:rPr>
        <w:tab/>
      </w:r>
      <w:r w:rsidR="00924299" w:rsidRPr="00EB4C57">
        <w:rPr>
          <w:rFonts w:ascii="Calibri" w:hAnsi="Calibri"/>
        </w:rPr>
        <w:t>BTW-bedrag</w:t>
      </w:r>
      <w:r w:rsidR="00CE7339" w:rsidRPr="00EB4C57">
        <w:rPr>
          <w:rFonts w:ascii="Calibri" w:hAnsi="Calibri"/>
        </w:rPr>
        <w:t>;</w:t>
      </w:r>
    </w:p>
    <w:p w14:paraId="7DC6B69A" w14:textId="4CB826EE" w:rsidR="008D2164" w:rsidRPr="00EB4C57" w:rsidRDefault="004E65BA" w:rsidP="00EB4C57">
      <w:pPr>
        <w:ind w:left="723"/>
        <w:rPr>
          <w:rFonts w:ascii="Calibri" w:hAnsi="Calibri"/>
        </w:rPr>
      </w:pPr>
      <w:r w:rsidRPr="00EB4C57">
        <w:rPr>
          <w:rFonts w:ascii="Calibri" w:hAnsi="Calibri"/>
        </w:rPr>
        <w:t>g</w:t>
      </w:r>
      <w:r w:rsidR="00A33D68" w:rsidRPr="00EB4C57">
        <w:rPr>
          <w:rFonts w:ascii="Calibri" w:hAnsi="Calibri"/>
        </w:rPr>
        <w:t xml:space="preserve">.  </w:t>
      </w:r>
      <w:r w:rsidR="00067239" w:rsidRPr="00EB4C57">
        <w:rPr>
          <w:rFonts w:ascii="Calibri" w:hAnsi="Calibri"/>
        </w:rPr>
        <w:tab/>
      </w:r>
      <w:r w:rsidR="008D2164" w:rsidRPr="00EB4C57">
        <w:rPr>
          <w:rFonts w:ascii="Calibri" w:hAnsi="Calibri"/>
        </w:rPr>
        <w:t>IBAN nummer</w:t>
      </w:r>
    </w:p>
    <w:p w14:paraId="4B5821AA" w14:textId="4FBA4616" w:rsidR="008D2164" w:rsidRPr="00EB4C57" w:rsidRDefault="004E65BA" w:rsidP="00EB4C57">
      <w:pPr>
        <w:ind w:left="723"/>
        <w:rPr>
          <w:rFonts w:ascii="Calibri" w:hAnsi="Calibri"/>
        </w:rPr>
      </w:pPr>
      <w:r w:rsidRPr="00EB4C57">
        <w:rPr>
          <w:rFonts w:ascii="Calibri" w:hAnsi="Calibri"/>
        </w:rPr>
        <w:t>h.</w:t>
      </w:r>
      <w:r w:rsidR="00A33D68" w:rsidRPr="00EB4C57">
        <w:rPr>
          <w:rFonts w:ascii="Calibri" w:hAnsi="Calibri"/>
        </w:rPr>
        <w:t xml:space="preserve">  </w:t>
      </w:r>
      <w:r w:rsidR="00067239" w:rsidRPr="00EB4C57">
        <w:rPr>
          <w:rFonts w:ascii="Calibri" w:hAnsi="Calibri"/>
        </w:rPr>
        <w:tab/>
      </w:r>
      <w:r w:rsidR="008D2164" w:rsidRPr="00EB4C57">
        <w:rPr>
          <w:rFonts w:ascii="Calibri" w:hAnsi="Calibri"/>
        </w:rPr>
        <w:t xml:space="preserve">KvK nummer </w:t>
      </w:r>
    </w:p>
    <w:p w14:paraId="609C1969" w14:textId="2545B730" w:rsidR="00924299" w:rsidRPr="00EB4C57" w:rsidRDefault="00924299" w:rsidP="00EB4C57">
      <w:pPr>
        <w:ind w:left="723"/>
        <w:rPr>
          <w:rFonts w:ascii="Calibri" w:hAnsi="Calibri"/>
        </w:rPr>
      </w:pPr>
      <w:r w:rsidRPr="00EB4C57">
        <w:rPr>
          <w:rFonts w:ascii="Calibri" w:hAnsi="Calibri"/>
        </w:rPr>
        <w:t xml:space="preserve">Elke factuur die niet voldoet aan de standaard factuureisen genoemd onder a. tot en met </w:t>
      </w:r>
      <w:r w:rsidR="001B698F" w:rsidRPr="00EB4C57">
        <w:rPr>
          <w:rFonts w:ascii="Calibri" w:hAnsi="Calibri"/>
        </w:rPr>
        <w:t>g</w:t>
      </w:r>
      <w:r w:rsidRPr="00EB4C57">
        <w:rPr>
          <w:rFonts w:ascii="Calibri" w:hAnsi="Calibri"/>
        </w:rPr>
        <w:t xml:space="preserve">. </w:t>
      </w:r>
    </w:p>
    <w:p w14:paraId="1EBB2B82" w14:textId="30F9F6EC" w:rsidR="001B698F" w:rsidRPr="00EB4C57" w:rsidRDefault="00924299" w:rsidP="00EB4C57">
      <w:pPr>
        <w:spacing w:line="259" w:lineRule="auto"/>
        <w:ind w:left="723"/>
        <w:rPr>
          <w:rFonts w:ascii="Calibri" w:hAnsi="Calibri"/>
        </w:rPr>
      </w:pPr>
      <w:r w:rsidRPr="00EB4C57">
        <w:rPr>
          <w:rFonts w:ascii="Calibri" w:hAnsi="Calibri"/>
        </w:rPr>
        <w:t xml:space="preserve">zal aan de Uitvoerder worden geretourneerd en dus niet door </w:t>
      </w:r>
      <w:r w:rsidR="003474E7" w:rsidRPr="00EB4C57">
        <w:rPr>
          <w:rFonts w:ascii="Calibri" w:hAnsi="Calibri"/>
        </w:rPr>
        <w:t>Opdrachtgever</w:t>
      </w:r>
      <w:r w:rsidRPr="00EB4C57">
        <w:rPr>
          <w:rFonts w:ascii="Calibri" w:hAnsi="Calibri"/>
        </w:rPr>
        <w:t xml:space="preserve"> worden verwerkt en uitbetaald. Er is dan eveneens sprake van een betwiste factuur.</w:t>
      </w:r>
      <w:r w:rsidR="00A401F3" w:rsidRPr="00EB4C57">
        <w:rPr>
          <w:rFonts w:ascii="Calibri" w:hAnsi="Calibri"/>
        </w:rPr>
        <w:t xml:space="preserve"> </w:t>
      </w:r>
    </w:p>
    <w:p w14:paraId="609C196C" w14:textId="5A5842A4" w:rsidR="00871306" w:rsidRPr="00EB4C57" w:rsidRDefault="003474E7" w:rsidP="00EB4C57">
      <w:pPr>
        <w:numPr>
          <w:ilvl w:val="0"/>
          <w:numId w:val="16"/>
        </w:numPr>
        <w:ind w:left="723"/>
        <w:rPr>
          <w:rFonts w:ascii="Calibri" w:hAnsi="Calibri"/>
        </w:rPr>
      </w:pPr>
      <w:r w:rsidRPr="00EB4C57">
        <w:rPr>
          <w:rFonts w:ascii="Calibri" w:hAnsi="Calibri"/>
        </w:rPr>
        <w:t>Opdrachtgever</w:t>
      </w:r>
      <w:r w:rsidR="00871306" w:rsidRPr="00EB4C57">
        <w:rPr>
          <w:rFonts w:ascii="Calibri" w:hAnsi="Calibri"/>
        </w:rPr>
        <w:t xml:space="preserve"> is gerechtigd de betaling op te schorten indien zij een tekortkoming in de dienstverlening constateert</w:t>
      </w:r>
      <w:r w:rsidR="00F70CC2" w:rsidRPr="00EB4C57">
        <w:rPr>
          <w:rFonts w:ascii="Calibri" w:hAnsi="Calibri"/>
        </w:rPr>
        <w:t xml:space="preserve"> en/of facturen niet aan de in lid </w:t>
      </w:r>
      <w:r w:rsidR="00140530" w:rsidRPr="00EB4C57">
        <w:rPr>
          <w:rFonts w:ascii="Calibri" w:hAnsi="Calibri"/>
        </w:rPr>
        <w:t>2</w:t>
      </w:r>
      <w:r w:rsidR="00F70CC2" w:rsidRPr="00EB4C57">
        <w:rPr>
          <w:rFonts w:ascii="Calibri" w:hAnsi="Calibri"/>
        </w:rPr>
        <w:t xml:space="preserve"> gestelde eisen voldoen.</w:t>
      </w:r>
    </w:p>
    <w:p w14:paraId="609C196D" w14:textId="21C1E714" w:rsidR="00871306" w:rsidRPr="00EB4C57" w:rsidRDefault="00871306" w:rsidP="00EB4C57">
      <w:pPr>
        <w:numPr>
          <w:ilvl w:val="0"/>
          <w:numId w:val="16"/>
        </w:numPr>
        <w:ind w:left="723"/>
        <w:rPr>
          <w:rFonts w:ascii="Calibri" w:hAnsi="Calibri"/>
        </w:rPr>
      </w:pPr>
      <w:r w:rsidRPr="00EB4C57">
        <w:rPr>
          <w:rFonts w:ascii="Calibri" w:hAnsi="Calibri"/>
        </w:rPr>
        <w:t xml:space="preserve">Overschrijding van één </w:t>
      </w:r>
      <w:r w:rsidR="00DA6ADA" w:rsidRPr="00EB4C57">
        <w:rPr>
          <w:rFonts w:ascii="Calibri" w:hAnsi="Calibri"/>
        </w:rPr>
        <w:t xml:space="preserve">(1) </w:t>
      </w:r>
      <w:r w:rsidRPr="00EB4C57">
        <w:rPr>
          <w:rFonts w:ascii="Calibri" w:hAnsi="Calibri"/>
        </w:rPr>
        <w:t xml:space="preserve">of meer betalingstermijnen door </w:t>
      </w:r>
      <w:r w:rsidR="003474E7" w:rsidRPr="00EB4C57">
        <w:rPr>
          <w:rFonts w:ascii="Calibri" w:hAnsi="Calibri"/>
        </w:rPr>
        <w:t>Opdrachtgever</w:t>
      </w:r>
      <w:r w:rsidRPr="00EB4C57">
        <w:rPr>
          <w:rFonts w:ascii="Calibri" w:hAnsi="Calibri"/>
        </w:rPr>
        <w:t xml:space="preserve"> of niet-betaling door </w:t>
      </w:r>
      <w:r w:rsidR="003474E7" w:rsidRPr="00EB4C57">
        <w:rPr>
          <w:rFonts w:ascii="Calibri" w:hAnsi="Calibri"/>
        </w:rPr>
        <w:t>Opdrachtgever</w:t>
      </w:r>
      <w:r w:rsidRPr="00EB4C57">
        <w:rPr>
          <w:rFonts w:ascii="Calibri" w:hAnsi="Calibri"/>
        </w:rPr>
        <w:t xml:space="preserve"> van één</w:t>
      </w:r>
      <w:r w:rsidR="00DA6ADA" w:rsidRPr="00EB4C57">
        <w:rPr>
          <w:rFonts w:ascii="Calibri" w:hAnsi="Calibri"/>
        </w:rPr>
        <w:t xml:space="preserve"> (1)</w:t>
      </w:r>
      <w:r w:rsidRPr="00EB4C57">
        <w:rPr>
          <w:rFonts w:ascii="Calibri" w:hAnsi="Calibri"/>
        </w:rPr>
        <w:t xml:space="preserve"> of meer facturen op grond van vermoede inhoudelijke onjuistheid van die factu(u)r(en) of van ondeugdelijkheid van de gefactureerde prestaties geeft </w:t>
      </w:r>
      <w:r w:rsidR="00B3011B" w:rsidRPr="00EB4C57">
        <w:rPr>
          <w:rFonts w:ascii="Calibri" w:hAnsi="Calibri"/>
        </w:rPr>
        <w:t>Opdrachtnemer</w:t>
      </w:r>
      <w:r w:rsidR="009863ED" w:rsidRPr="00EB4C57">
        <w:rPr>
          <w:rFonts w:ascii="Calibri" w:hAnsi="Calibri"/>
        </w:rPr>
        <w:t xml:space="preserve"> </w:t>
      </w:r>
      <w:r w:rsidRPr="00EB4C57">
        <w:rPr>
          <w:rFonts w:ascii="Calibri" w:hAnsi="Calibri"/>
        </w:rPr>
        <w:t xml:space="preserve">niet het recht zijn prestaties op te schorten </w:t>
      </w:r>
      <w:r w:rsidR="002E758C" w:rsidRPr="00EB4C57">
        <w:rPr>
          <w:rFonts w:ascii="Calibri" w:hAnsi="Calibri"/>
        </w:rPr>
        <w:t>c.q.</w:t>
      </w:r>
      <w:r w:rsidRPr="00EB4C57">
        <w:rPr>
          <w:rFonts w:ascii="Calibri" w:hAnsi="Calibri"/>
        </w:rPr>
        <w:t xml:space="preserve"> te beëindigen.</w:t>
      </w:r>
    </w:p>
    <w:p w14:paraId="609C196E" w14:textId="77777777" w:rsidR="00A401F3" w:rsidRPr="00EB4C57" w:rsidRDefault="00B3011B" w:rsidP="00EB4C57">
      <w:pPr>
        <w:pStyle w:val="Default"/>
        <w:numPr>
          <w:ilvl w:val="0"/>
          <w:numId w:val="16"/>
        </w:numPr>
        <w:ind w:left="723"/>
        <w:rPr>
          <w:rFonts w:ascii="Calibri" w:hAnsi="Calibri" w:cs="Times New Roman"/>
          <w:color w:val="auto"/>
          <w:sz w:val="22"/>
          <w:szCs w:val="20"/>
        </w:rPr>
      </w:pPr>
      <w:r w:rsidRPr="00EB4C57">
        <w:rPr>
          <w:rFonts w:ascii="Calibri" w:hAnsi="Calibri" w:cs="Times New Roman"/>
          <w:color w:val="auto"/>
          <w:sz w:val="22"/>
          <w:szCs w:val="20"/>
        </w:rPr>
        <w:t>Opdrachtnemer</w:t>
      </w:r>
      <w:r w:rsidR="00A401F3" w:rsidRPr="00EB4C57">
        <w:rPr>
          <w:rFonts w:ascii="Calibri" w:hAnsi="Calibri" w:cs="Times New Roman"/>
          <w:color w:val="auto"/>
          <w:sz w:val="22"/>
          <w:szCs w:val="20"/>
        </w:rPr>
        <w:t xml:space="preserve"> draagt zorg voor de bewijsvoering ten aanzien van de gefactureerde bedragen en laat een correctiefactuur aanmaken bij gebleken onjuistheden. </w:t>
      </w:r>
    </w:p>
    <w:p w14:paraId="609C196F" w14:textId="403FBB7F" w:rsidR="00871306" w:rsidRDefault="00A401F3" w:rsidP="00EB4C57">
      <w:pPr>
        <w:pStyle w:val="Default"/>
        <w:numPr>
          <w:ilvl w:val="0"/>
          <w:numId w:val="16"/>
        </w:numPr>
        <w:ind w:left="723"/>
        <w:rPr>
          <w:rFonts w:ascii="Calibri" w:hAnsi="Calibri" w:cs="Times New Roman"/>
          <w:color w:val="auto"/>
          <w:sz w:val="22"/>
          <w:szCs w:val="20"/>
        </w:rPr>
      </w:pPr>
      <w:r w:rsidRPr="00EB4C57">
        <w:rPr>
          <w:rFonts w:ascii="Calibri" w:hAnsi="Calibri" w:cs="Times New Roman"/>
          <w:color w:val="auto"/>
          <w:sz w:val="22"/>
          <w:szCs w:val="20"/>
        </w:rPr>
        <w:t>Een aanspraak op vergoeding vervalt, voor</w:t>
      </w:r>
      <w:r w:rsidR="009863ED" w:rsidRPr="00EB4C57">
        <w:rPr>
          <w:rFonts w:ascii="Calibri" w:hAnsi="Calibri" w:cs="Times New Roman"/>
          <w:color w:val="auto"/>
          <w:sz w:val="22"/>
          <w:szCs w:val="20"/>
        </w:rPr>
        <w:t xml:space="preserve"> </w:t>
      </w:r>
      <w:r w:rsidRPr="00EB4C57">
        <w:rPr>
          <w:rFonts w:ascii="Calibri" w:hAnsi="Calibri" w:cs="Times New Roman"/>
          <w:color w:val="auto"/>
          <w:sz w:val="22"/>
          <w:szCs w:val="20"/>
        </w:rPr>
        <w:t xml:space="preserve">zover </w:t>
      </w:r>
      <w:r w:rsidR="00B3011B" w:rsidRPr="00EB4C57">
        <w:rPr>
          <w:rFonts w:ascii="Calibri" w:hAnsi="Calibri" w:cs="Times New Roman"/>
          <w:color w:val="auto"/>
          <w:sz w:val="22"/>
          <w:szCs w:val="20"/>
        </w:rPr>
        <w:t>Opdrachtnemer</w:t>
      </w:r>
      <w:r w:rsidR="009863ED" w:rsidRPr="00EB4C57">
        <w:rPr>
          <w:rFonts w:ascii="Calibri" w:hAnsi="Calibri" w:cs="Times New Roman"/>
          <w:color w:val="auto"/>
          <w:sz w:val="22"/>
          <w:szCs w:val="20"/>
        </w:rPr>
        <w:t xml:space="preserve"> </w:t>
      </w:r>
      <w:r w:rsidRPr="00EB4C57">
        <w:rPr>
          <w:rFonts w:ascii="Calibri" w:hAnsi="Calibri" w:cs="Times New Roman"/>
          <w:color w:val="auto"/>
          <w:sz w:val="22"/>
          <w:szCs w:val="20"/>
        </w:rPr>
        <w:t xml:space="preserve">de vergoeding niet in rekening heeft gebracht, binnen vijf </w:t>
      </w:r>
      <w:r w:rsidR="00DA6ADA" w:rsidRPr="00EB4C57">
        <w:rPr>
          <w:rFonts w:ascii="Calibri" w:hAnsi="Calibri" w:cs="Times New Roman"/>
          <w:color w:val="auto"/>
          <w:sz w:val="22"/>
          <w:szCs w:val="20"/>
        </w:rPr>
        <w:t xml:space="preserve">(5) </w:t>
      </w:r>
      <w:r w:rsidRPr="00EB4C57">
        <w:rPr>
          <w:rFonts w:ascii="Calibri" w:hAnsi="Calibri" w:cs="Times New Roman"/>
          <w:color w:val="auto"/>
          <w:sz w:val="22"/>
          <w:szCs w:val="20"/>
        </w:rPr>
        <w:t xml:space="preserve">jaar vanaf het tijdstip waarop </w:t>
      </w:r>
      <w:r w:rsidR="00F13D93" w:rsidRPr="00EB4C57">
        <w:rPr>
          <w:rFonts w:ascii="Calibri" w:hAnsi="Calibri" w:cs="Times New Roman"/>
          <w:color w:val="auto"/>
          <w:sz w:val="22"/>
          <w:szCs w:val="20"/>
        </w:rPr>
        <w:t>Opdrachtnemer</w:t>
      </w:r>
      <w:r w:rsidRPr="00EB4C57">
        <w:rPr>
          <w:rFonts w:ascii="Calibri" w:hAnsi="Calibri" w:cs="Times New Roman"/>
          <w:color w:val="auto"/>
          <w:sz w:val="22"/>
          <w:szCs w:val="20"/>
        </w:rPr>
        <w:t xml:space="preserve"> dit had moeten doen.</w:t>
      </w:r>
      <w:r w:rsidR="00576214" w:rsidRPr="00EB4C57">
        <w:rPr>
          <w:rFonts w:ascii="Calibri" w:hAnsi="Calibri" w:cs="Times New Roman"/>
          <w:color w:val="auto"/>
          <w:sz w:val="22"/>
          <w:szCs w:val="20"/>
        </w:rPr>
        <w:t xml:space="preserve"> </w:t>
      </w:r>
    </w:p>
    <w:p w14:paraId="627DFEA9" w14:textId="77777777" w:rsidR="00EB4C57" w:rsidRPr="00EB4C57" w:rsidRDefault="00EB4C57" w:rsidP="00EB4C57">
      <w:pPr>
        <w:pStyle w:val="Default"/>
        <w:rPr>
          <w:rFonts w:ascii="Calibri" w:hAnsi="Calibri" w:cs="Times New Roman"/>
          <w:color w:val="auto"/>
          <w:sz w:val="22"/>
          <w:szCs w:val="20"/>
        </w:rPr>
      </w:pPr>
    </w:p>
    <w:p w14:paraId="609C1971" w14:textId="77777777" w:rsidR="00871306" w:rsidRPr="00381C49" w:rsidRDefault="00871306" w:rsidP="003D235D">
      <w:pPr>
        <w:pStyle w:val="Kop1"/>
        <w:numPr>
          <w:ilvl w:val="0"/>
          <w:numId w:val="0"/>
        </w:numPr>
        <w:tabs>
          <w:tab w:val="num" w:pos="10446"/>
        </w:tabs>
        <w:ind w:left="363"/>
        <w:rPr>
          <w:rFonts w:ascii="Calibri" w:hAnsi="Calibri"/>
          <w:sz w:val="22"/>
          <w:szCs w:val="22"/>
        </w:rPr>
      </w:pPr>
    </w:p>
    <w:p w14:paraId="609C1972" w14:textId="77777777" w:rsidR="00871306" w:rsidRPr="00381C49" w:rsidRDefault="00871306" w:rsidP="00C356AD">
      <w:pPr>
        <w:pStyle w:val="Kop1"/>
        <w:tabs>
          <w:tab w:val="num" w:pos="2835"/>
          <w:tab w:val="num" w:pos="10446"/>
        </w:tabs>
        <w:ind w:left="0"/>
        <w:rPr>
          <w:rFonts w:ascii="Calibri" w:hAnsi="Calibri"/>
          <w:sz w:val="22"/>
          <w:szCs w:val="22"/>
        </w:rPr>
      </w:pPr>
      <w:r w:rsidRPr="00381C49">
        <w:rPr>
          <w:rFonts w:ascii="Calibri" w:hAnsi="Calibri"/>
          <w:sz w:val="22"/>
          <w:szCs w:val="22"/>
        </w:rPr>
        <w:t>Overname van personeel</w:t>
      </w:r>
    </w:p>
    <w:p w14:paraId="609C1973" w14:textId="77777777" w:rsidR="00E37652" w:rsidRPr="00E37652" w:rsidRDefault="00E37652" w:rsidP="003D235D">
      <w:pPr>
        <w:ind w:left="363"/>
      </w:pPr>
    </w:p>
    <w:p w14:paraId="609C1974" w14:textId="586DE712" w:rsidR="00871306" w:rsidRPr="00EB4C57" w:rsidRDefault="00871306" w:rsidP="00EB4C57">
      <w:pPr>
        <w:pStyle w:val="Default"/>
        <w:numPr>
          <w:ilvl w:val="0"/>
          <w:numId w:val="40"/>
        </w:numPr>
        <w:rPr>
          <w:rFonts w:ascii="Calibri" w:hAnsi="Calibri" w:cs="Times New Roman"/>
          <w:color w:val="auto"/>
          <w:sz w:val="22"/>
          <w:szCs w:val="20"/>
        </w:rPr>
      </w:pPr>
      <w:r w:rsidRPr="00EB4C57">
        <w:rPr>
          <w:rFonts w:ascii="Calibri" w:hAnsi="Calibri" w:cs="Times New Roman"/>
          <w:color w:val="auto"/>
          <w:sz w:val="22"/>
          <w:szCs w:val="20"/>
        </w:rPr>
        <w:t xml:space="preserve">Partijen zijn niet gerechtigd zonder schriftelijke toestemming van de wederpartij tijdens de </w:t>
      </w:r>
      <w:r w:rsidR="00100B76" w:rsidRPr="00EB4C57">
        <w:rPr>
          <w:rFonts w:ascii="Calibri" w:hAnsi="Calibri" w:cs="Times New Roman"/>
          <w:color w:val="auto"/>
          <w:sz w:val="22"/>
          <w:szCs w:val="20"/>
        </w:rPr>
        <w:t>looptijd</w:t>
      </w:r>
      <w:r w:rsidRPr="00EB4C57">
        <w:rPr>
          <w:rFonts w:ascii="Calibri" w:hAnsi="Calibri" w:cs="Times New Roman"/>
          <w:color w:val="auto"/>
          <w:sz w:val="22"/>
          <w:szCs w:val="20"/>
        </w:rPr>
        <w:t xml:space="preserve"> van de </w:t>
      </w:r>
      <w:r w:rsidR="00FF7645" w:rsidRPr="00EB4C57">
        <w:rPr>
          <w:rFonts w:ascii="Calibri" w:hAnsi="Calibri" w:cs="Times New Roman"/>
          <w:color w:val="auto"/>
          <w:sz w:val="22"/>
          <w:szCs w:val="20"/>
        </w:rPr>
        <w:t>Dienstverleningsovereenkomst</w:t>
      </w:r>
      <w:r w:rsidRPr="00EB4C57">
        <w:rPr>
          <w:rFonts w:ascii="Calibri" w:hAnsi="Calibri" w:cs="Times New Roman"/>
          <w:color w:val="auto"/>
          <w:sz w:val="22"/>
          <w:szCs w:val="20"/>
        </w:rPr>
        <w:t xml:space="preserve"> en/of binnen redelijke termijn na beëindiging van de </w:t>
      </w:r>
      <w:r w:rsidR="00FF7645" w:rsidRPr="00EB4C57">
        <w:rPr>
          <w:rFonts w:ascii="Calibri" w:hAnsi="Calibri" w:cs="Times New Roman"/>
          <w:color w:val="auto"/>
          <w:sz w:val="22"/>
          <w:szCs w:val="20"/>
        </w:rPr>
        <w:t>Dienstverleningsovereenkomst</w:t>
      </w:r>
      <w:r w:rsidRPr="00EB4C57">
        <w:rPr>
          <w:rFonts w:ascii="Calibri" w:hAnsi="Calibri" w:cs="Times New Roman"/>
          <w:color w:val="auto"/>
          <w:sz w:val="22"/>
          <w:szCs w:val="20"/>
        </w:rPr>
        <w:t xml:space="preserve">, personeel van de wederpartij in dienst te nemen, noch met dat personeel over indiensttreding te onderhandelen. </w:t>
      </w:r>
    </w:p>
    <w:p w14:paraId="609C1976" w14:textId="7585BCA9" w:rsidR="000010BC" w:rsidRPr="00EB4C57" w:rsidRDefault="00871306" w:rsidP="00EB4C57">
      <w:pPr>
        <w:pStyle w:val="Default"/>
        <w:numPr>
          <w:ilvl w:val="0"/>
          <w:numId w:val="40"/>
        </w:numPr>
        <w:rPr>
          <w:rFonts w:ascii="Calibri" w:hAnsi="Calibri" w:cs="Times New Roman"/>
          <w:color w:val="auto"/>
          <w:sz w:val="22"/>
          <w:szCs w:val="20"/>
        </w:rPr>
      </w:pPr>
      <w:r w:rsidRPr="00EB4C57">
        <w:rPr>
          <w:rFonts w:ascii="Calibri" w:hAnsi="Calibri" w:cs="Times New Roman"/>
          <w:color w:val="auto"/>
          <w:sz w:val="22"/>
          <w:szCs w:val="20"/>
        </w:rPr>
        <w:lastRenderedPageBreak/>
        <w:t>Deze toestemming zal niet zonder redelijke grond worden onthouden. Aan deze toestemming kunnen voorwaarden worden verbonden.</w:t>
      </w:r>
    </w:p>
    <w:p w14:paraId="609C1977" w14:textId="77777777" w:rsidR="00871306" w:rsidRPr="00652D82" w:rsidRDefault="00871306" w:rsidP="003D235D">
      <w:pPr>
        <w:pStyle w:val="Kop1"/>
        <w:numPr>
          <w:ilvl w:val="0"/>
          <w:numId w:val="0"/>
        </w:numPr>
        <w:tabs>
          <w:tab w:val="num" w:pos="10446"/>
        </w:tabs>
        <w:ind w:left="363"/>
        <w:rPr>
          <w:rFonts w:ascii="Calibri" w:hAnsi="Calibri"/>
          <w:sz w:val="22"/>
          <w:szCs w:val="22"/>
        </w:rPr>
      </w:pPr>
    </w:p>
    <w:p w14:paraId="609C1978" w14:textId="77777777" w:rsidR="00871306" w:rsidRPr="00652D82" w:rsidRDefault="00871306" w:rsidP="00C356AD">
      <w:pPr>
        <w:pStyle w:val="Kop1"/>
        <w:tabs>
          <w:tab w:val="num" w:pos="2835"/>
          <w:tab w:val="num" w:pos="10446"/>
        </w:tabs>
        <w:ind w:left="0"/>
        <w:rPr>
          <w:rFonts w:ascii="Calibri" w:hAnsi="Calibri"/>
          <w:sz w:val="22"/>
          <w:szCs w:val="22"/>
        </w:rPr>
      </w:pPr>
      <w:r w:rsidRPr="00652D82">
        <w:rPr>
          <w:rFonts w:ascii="Calibri" w:hAnsi="Calibri"/>
          <w:sz w:val="22"/>
          <w:szCs w:val="22"/>
        </w:rPr>
        <w:t>Ontbinding</w:t>
      </w:r>
    </w:p>
    <w:p w14:paraId="609C1979" w14:textId="77777777" w:rsidR="00E37652" w:rsidRPr="00E37652" w:rsidRDefault="00E37652" w:rsidP="003D235D">
      <w:pPr>
        <w:ind w:left="363"/>
      </w:pPr>
    </w:p>
    <w:p w14:paraId="609C197A" w14:textId="0B467881" w:rsidR="00A44E86" w:rsidRPr="0034485A" w:rsidRDefault="003474E7" w:rsidP="0034485A">
      <w:pPr>
        <w:pStyle w:val="Default"/>
        <w:numPr>
          <w:ilvl w:val="0"/>
          <w:numId w:val="41"/>
        </w:numPr>
        <w:rPr>
          <w:rFonts w:ascii="Calibri" w:hAnsi="Calibri" w:cs="Times New Roman"/>
          <w:color w:val="auto"/>
          <w:sz w:val="22"/>
          <w:szCs w:val="20"/>
        </w:rPr>
      </w:pPr>
      <w:r w:rsidRPr="0034485A">
        <w:rPr>
          <w:rFonts w:ascii="Calibri" w:hAnsi="Calibri" w:cs="Times New Roman"/>
          <w:color w:val="auto"/>
          <w:sz w:val="22"/>
          <w:szCs w:val="20"/>
        </w:rPr>
        <w:t>Opdrachtgever</w:t>
      </w:r>
      <w:r w:rsidR="00A44E86" w:rsidRPr="0034485A">
        <w:rPr>
          <w:rFonts w:ascii="Calibri" w:hAnsi="Calibri" w:cs="Times New Roman"/>
          <w:color w:val="auto"/>
          <w:sz w:val="22"/>
          <w:szCs w:val="20"/>
        </w:rPr>
        <w:t xml:space="preserve"> heeft, met inachtneming van het daaromtrent in de wet bepaalde, het recht de </w:t>
      </w:r>
      <w:r w:rsidR="00FF7645" w:rsidRPr="0034485A">
        <w:rPr>
          <w:rFonts w:ascii="Calibri" w:hAnsi="Calibri" w:cs="Times New Roman"/>
          <w:color w:val="auto"/>
          <w:sz w:val="22"/>
          <w:szCs w:val="20"/>
        </w:rPr>
        <w:t>Dienstverleningsovereenkomst</w:t>
      </w:r>
      <w:r w:rsidR="00A44E86" w:rsidRPr="0034485A">
        <w:rPr>
          <w:rFonts w:ascii="Calibri" w:hAnsi="Calibri" w:cs="Times New Roman"/>
          <w:color w:val="auto"/>
          <w:sz w:val="22"/>
          <w:szCs w:val="20"/>
        </w:rPr>
        <w:t xml:space="preserve"> te ontbinden, indien volgens </w:t>
      </w:r>
      <w:r w:rsidRPr="0034485A">
        <w:rPr>
          <w:rFonts w:ascii="Calibri" w:hAnsi="Calibri" w:cs="Times New Roman"/>
          <w:color w:val="auto"/>
          <w:sz w:val="22"/>
          <w:szCs w:val="20"/>
        </w:rPr>
        <w:t>Opdrachtgever</w:t>
      </w:r>
      <w:r w:rsidR="00A44E86" w:rsidRPr="0034485A">
        <w:rPr>
          <w:rFonts w:ascii="Calibri" w:hAnsi="Calibri" w:cs="Times New Roman"/>
          <w:color w:val="auto"/>
          <w:sz w:val="22"/>
          <w:szCs w:val="20"/>
        </w:rPr>
        <w:t xml:space="preserve"> een advies van het Bureau Bevordering Integriteitsbeoordelingen door het Openbaar Bestuur (Bibob) of de eenheid SBA van </w:t>
      </w:r>
      <w:r w:rsidRPr="0034485A">
        <w:rPr>
          <w:rFonts w:ascii="Calibri" w:hAnsi="Calibri" w:cs="Times New Roman"/>
          <w:color w:val="auto"/>
          <w:sz w:val="22"/>
          <w:szCs w:val="20"/>
        </w:rPr>
        <w:t>Opdrachtgever</w:t>
      </w:r>
      <w:r w:rsidR="00A44E86" w:rsidRPr="0034485A">
        <w:rPr>
          <w:rFonts w:ascii="Calibri" w:hAnsi="Calibri" w:cs="Times New Roman"/>
          <w:color w:val="auto"/>
          <w:sz w:val="22"/>
          <w:szCs w:val="20"/>
        </w:rPr>
        <w:t xml:space="preserve"> daartoe aanleiding geeft. In het geval </w:t>
      </w:r>
      <w:r w:rsidRPr="0034485A">
        <w:rPr>
          <w:rFonts w:ascii="Calibri" w:hAnsi="Calibri" w:cs="Times New Roman"/>
          <w:color w:val="auto"/>
          <w:sz w:val="22"/>
          <w:szCs w:val="20"/>
        </w:rPr>
        <w:t>Opdrachtgever</w:t>
      </w:r>
      <w:r w:rsidR="00A44E86" w:rsidRPr="0034485A">
        <w:rPr>
          <w:rFonts w:ascii="Calibri" w:hAnsi="Calibri" w:cs="Times New Roman"/>
          <w:color w:val="auto"/>
          <w:sz w:val="22"/>
          <w:szCs w:val="20"/>
        </w:rPr>
        <w:t xml:space="preserve"> tot ontbinding overgaat, heeft Opdrachtnemer geen recht op welke vorm van schadevergoeding dan ook.</w:t>
      </w:r>
    </w:p>
    <w:p w14:paraId="609C197B" w14:textId="64ABECA6" w:rsidR="00493EDA" w:rsidRPr="0034485A" w:rsidRDefault="00493EDA" w:rsidP="0034485A">
      <w:pPr>
        <w:pStyle w:val="Default"/>
        <w:numPr>
          <w:ilvl w:val="0"/>
          <w:numId w:val="41"/>
        </w:numPr>
        <w:rPr>
          <w:rFonts w:ascii="Calibri" w:hAnsi="Calibri" w:cs="Times New Roman"/>
          <w:color w:val="auto"/>
          <w:sz w:val="22"/>
          <w:szCs w:val="20"/>
        </w:rPr>
      </w:pPr>
      <w:r w:rsidRPr="0034485A">
        <w:rPr>
          <w:rFonts w:ascii="Calibri" w:hAnsi="Calibri" w:cs="Times New Roman"/>
          <w:color w:val="auto"/>
          <w:sz w:val="22"/>
          <w:szCs w:val="20"/>
        </w:rPr>
        <w:t>Naast de gronden genoemd in de A</w:t>
      </w:r>
      <w:r w:rsidR="00DD4B36" w:rsidRPr="0034485A">
        <w:rPr>
          <w:rFonts w:ascii="Calibri" w:hAnsi="Calibri" w:cs="Times New Roman"/>
          <w:color w:val="auto"/>
          <w:sz w:val="22"/>
          <w:szCs w:val="20"/>
        </w:rPr>
        <w:t xml:space="preserve">IV </w:t>
      </w:r>
      <w:r w:rsidRPr="0034485A">
        <w:rPr>
          <w:rFonts w:ascii="Calibri" w:hAnsi="Calibri" w:cs="Times New Roman"/>
          <w:color w:val="auto"/>
          <w:sz w:val="22"/>
          <w:szCs w:val="20"/>
        </w:rPr>
        <w:t xml:space="preserve">geldt dat indien door Opdrachtnemer of een van zijn ondergeschikten enig voordeel is of wordt aangeboden of verschaft aan een persoon die deel uitmaakt van een orgaan van </w:t>
      </w:r>
      <w:r w:rsidR="003474E7" w:rsidRPr="0034485A">
        <w:rPr>
          <w:rFonts w:ascii="Calibri" w:hAnsi="Calibri" w:cs="Times New Roman"/>
          <w:color w:val="auto"/>
          <w:sz w:val="22"/>
          <w:szCs w:val="20"/>
        </w:rPr>
        <w:t>Opdrachtgever</w:t>
      </w:r>
      <w:r w:rsidRPr="0034485A">
        <w:rPr>
          <w:rFonts w:ascii="Calibri" w:hAnsi="Calibri" w:cs="Times New Roman"/>
          <w:color w:val="auto"/>
          <w:sz w:val="22"/>
          <w:szCs w:val="20"/>
        </w:rPr>
        <w:t xml:space="preserve">, </w:t>
      </w:r>
      <w:r w:rsidR="00B3011B" w:rsidRPr="0034485A">
        <w:rPr>
          <w:rFonts w:ascii="Calibri" w:hAnsi="Calibri" w:cs="Times New Roman"/>
          <w:color w:val="auto"/>
          <w:sz w:val="22"/>
          <w:szCs w:val="20"/>
        </w:rPr>
        <w:t>Opdrachtnemer</w:t>
      </w:r>
      <w:r w:rsidRPr="0034485A">
        <w:rPr>
          <w:rFonts w:ascii="Calibri" w:hAnsi="Calibri" w:cs="Times New Roman"/>
          <w:color w:val="auto"/>
          <w:sz w:val="22"/>
          <w:szCs w:val="20"/>
        </w:rPr>
        <w:t xml:space="preserve"> van rechtswege in verzuim is, hetgeen tot onmiddellijke beëindiging van de </w:t>
      </w:r>
      <w:r w:rsidR="00FF7645" w:rsidRPr="0034485A">
        <w:rPr>
          <w:rFonts w:ascii="Calibri" w:hAnsi="Calibri" w:cs="Times New Roman"/>
          <w:color w:val="auto"/>
          <w:sz w:val="22"/>
          <w:szCs w:val="20"/>
        </w:rPr>
        <w:t>Dienstverleningsovereenkomst</w:t>
      </w:r>
      <w:r w:rsidRPr="0034485A">
        <w:rPr>
          <w:rFonts w:ascii="Calibri" w:hAnsi="Calibri" w:cs="Times New Roman"/>
          <w:color w:val="auto"/>
          <w:sz w:val="22"/>
          <w:szCs w:val="20"/>
        </w:rPr>
        <w:t xml:space="preserve"> </w:t>
      </w:r>
      <w:r w:rsidR="00140530" w:rsidRPr="0034485A">
        <w:rPr>
          <w:rFonts w:ascii="Calibri" w:hAnsi="Calibri" w:cs="Times New Roman"/>
          <w:color w:val="auto"/>
          <w:sz w:val="22"/>
          <w:szCs w:val="20"/>
        </w:rPr>
        <w:t xml:space="preserve">door </w:t>
      </w:r>
      <w:r w:rsidR="003474E7" w:rsidRPr="0034485A">
        <w:rPr>
          <w:rFonts w:ascii="Calibri" w:hAnsi="Calibri" w:cs="Times New Roman"/>
          <w:color w:val="auto"/>
          <w:sz w:val="22"/>
          <w:szCs w:val="20"/>
        </w:rPr>
        <w:t>Opdrachtgever</w:t>
      </w:r>
      <w:r w:rsidR="00140530" w:rsidRPr="0034485A">
        <w:rPr>
          <w:rFonts w:ascii="Calibri" w:hAnsi="Calibri" w:cs="Times New Roman"/>
          <w:color w:val="auto"/>
          <w:sz w:val="22"/>
          <w:szCs w:val="20"/>
        </w:rPr>
        <w:t xml:space="preserve"> </w:t>
      </w:r>
      <w:r w:rsidRPr="0034485A">
        <w:rPr>
          <w:rFonts w:ascii="Calibri" w:hAnsi="Calibri" w:cs="Times New Roman"/>
          <w:color w:val="auto"/>
          <w:sz w:val="22"/>
          <w:szCs w:val="20"/>
        </w:rPr>
        <w:t>kan leiden.</w:t>
      </w:r>
    </w:p>
    <w:p w14:paraId="609C197C" w14:textId="102FA168" w:rsidR="00871306" w:rsidRPr="0034485A" w:rsidRDefault="00871306" w:rsidP="0034485A">
      <w:pPr>
        <w:pStyle w:val="Default"/>
        <w:numPr>
          <w:ilvl w:val="0"/>
          <w:numId w:val="41"/>
        </w:numPr>
        <w:rPr>
          <w:rFonts w:ascii="Calibri" w:hAnsi="Calibri" w:cs="Times New Roman"/>
          <w:color w:val="auto"/>
          <w:sz w:val="22"/>
          <w:szCs w:val="20"/>
        </w:rPr>
      </w:pPr>
      <w:r w:rsidRPr="0034485A">
        <w:rPr>
          <w:rFonts w:ascii="Calibri" w:hAnsi="Calibri" w:cs="Times New Roman"/>
          <w:color w:val="auto"/>
          <w:sz w:val="22"/>
          <w:szCs w:val="20"/>
        </w:rPr>
        <w:t xml:space="preserve">Buiten hetgeen is geregeld in de </w:t>
      </w:r>
      <w:r w:rsidR="00F154D4" w:rsidRPr="0034485A">
        <w:rPr>
          <w:rFonts w:ascii="Calibri" w:hAnsi="Calibri" w:cs="Times New Roman"/>
          <w:color w:val="auto"/>
          <w:sz w:val="22"/>
          <w:szCs w:val="20"/>
        </w:rPr>
        <w:t>AIV</w:t>
      </w:r>
      <w:r w:rsidRPr="0034485A">
        <w:rPr>
          <w:rFonts w:ascii="Calibri" w:hAnsi="Calibri" w:cs="Times New Roman"/>
          <w:color w:val="auto"/>
          <w:sz w:val="22"/>
          <w:szCs w:val="20"/>
        </w:rPr>
        <w:t xml:space="preserve"> heeft </w:t>
      </w:r>
      <w:r w:rsidR="003474E7" w:rsidRPr="0034485A">
        <w:rPr>
          <w:rFonts w:ascii="Calibri" w:hAnsi="Calibri" w:cs="Times New Roman"/>
          <w:color w:val="auto"/>
          <w:sz w:val="22"/>
          <w:szCs w:val="20"/>
        </w:rPr>
        <w:t>Opdrachtgever</w:t>
      </w:r>
      <w:r w:rsidRPr="0034485A">
        <w:rPr>
          <w:rFonts w:ascii="Calibri" w:hAnsi="Calibri" w:cs="Times New Roman"/>
          <w:color w:val="auto"/>
          <w:sz w:val="22"/>
          <w:szCs w:val="20"/>
        </w:rPr>
        <w:t xml:space="preserve"> steeds het recht de </w:t>
      </w:r>
      <w:r w:rsidR="00FF7645" w:rsidRPr="0034485A">
        <w:rPr>
          <w:rFonts w:ascii="Calibri" w:hAnsi="Calibri" w:cs="Times New Roman"/>
          <w:color w:val="auto"/>
          <w:sz w:val="22"/>
          <w:szCs w:val="20"/>
        </w:rPr>
        <w:t>Dienstverleningsovereenkomst</w:t>
      </w:r>
      <w:r w:rsidR="00F154D4" w:rsidRPr="0034485A">
        <w:rPr>
          <w:rFonts w:ascii="Calibri" w:hAnsi="Calibri" w:cs="Times New Roman"/>
          <w:color w:val="auto"/>
          <w:sz w:val="22"/>
          <w:szCs w:val="20"/>
        </w:rPr>
        <w:t xml:space="preserve"> </w:t>
      </w:r>
      <w:r w:rsidRPr="0034485A">
        <w:rPr>
          <w:rFonts w:ascii="Calibri" w:hAnsi="Calibri" w:cs="Times New Roman"/>
          <w:color w:val="auto"/>
          <w:sz w:val="22"/>
          <w:szCs w:val="20"/>
        </w:rPr>
        <w:t>tussen</w:t>
      </w:r>
      <w:r w:rsidRPr="0034485A">
        <w:rPr>
          <w:rFonts w:ascii="Calibri" w:hAnsi="Calibri" w:cs="Times New Roman"/>
          <w:color w:val="auto"/>
          <w:sz w:val="22"/>
          <w:szCs w:val="20"/>
        </w:rPr>
        <w:softHyphen/>
        <w:t>tijds geheel of gedeeltelijk te beëindigen en/of de uitvoering met onmiddellijke ingang geheel of gedeel</w:t>
      </w:r>
      <w:r w:rsidRPr="0034485A">
        <w:rPr>
          <w:rFonts w:ascii="Calibri" w:hAnsi="Calibri" w:cs="Times New Roman"/>
          <w:color w:val="auto"/>
          <w:sz w:val="22"/>
          <w:szCs w:val="20"/>
        </w:rPr>
        <w:softHyphen/>
        <w:t xml:space="preserve">telijk op te schorten. In dat geval heeft </w:t>
      </w:r>
      <w:r w:rsidR="00B3011B" w:rsidRPr="0034485A">
        <w:rPr>
          <w:rFonts w:ascii="Calibri" w:hAnsi="Calibri" w:cs="Times New Roman"/>
          <w:color w:val="auto"/>
          <w:sz w:val="22"/>
          <w:szCs w:val="20"/>
        </w:rPr>
        <w:t xml:space="preserve">Opdrachtnemer </w:t>
      </w:r>
      <w:r w:rsidRPr="0034485A">
        <w:rPr>
          <w:rFonts w:ascii="Calibri" w:hAnsi="Calibri" w:cs="Times New Roman"/>
          <w:color w:val="auto"/>
          <w:sz w:val="22"/>
          <w:szCs w:val="20"/>
        </w:rPr>
        <w:t xml:space="preserve">aanspraak op vergoeding van de tot dan toe verrichte werkzaamheden </w:t>
      </w:r>
      <w:r w:rsidR="00100B76" w:rsidRPr="0034485A">
        <w:rPr>
          <w:rFonts w:ascii="Calibri" w:hAnsi="Calibri" w:cs="Times New Roman"/>
          <w:color w:val="auto"/>
          <w:sz w:val="22"/>
          <w:szCs w:val="20"/>
        </w:rPr>
        <w:t>vermeerderd met</w:t>
      </w:r>
      <w:r w:rsidRPr="0034485A">
        <w:rPr>
          <w:rFonts w:ascii="Calibri" w:hAnsi="Calibri" w:cs="Times New Roman"/>
          <w:color w:val="auto"/>
          <w:sz w:val="22"/>
          <w:szCs w:val="20"/>
        </w:rPr>
        <w:t xml:space="preserve"> een in redelijkheid, in overleg tussen </w:t>
      </w:r>
      <w:r w:rsidR="003474E7" w:rsidRPr="0034485A">
        <w:rPr>
          <w:rFonts w:ascii="Calibri" w:hAnsi="Calibri" w:cs="Times New Roman"/>
          <w:color w:val="auto"/>
          <w:sz w:val="22"/>
          <w:szCs w:val="20"/>
        </w:rPr>
        <w:t>Opdrachtgever</w:t>
      </w:r>
      <w:r w:rsidRPr="0034485A">
        <w:rPr>
          <w:rFonts w:ascii="Calibri" w:hAnsi="Calibri" w:cs="Times New Roman"/>
          <w:color w:val="auto"/>
          <w:sz w:val="22"/>
          <w:szCs w:val="20"/>
        </w:rPr>
        <w:t xml:space="preserve"> en</w:t>
      </w:r>
      <w:r w:rsidR="00CC1CE0" w:rsidRPr="0034485A">
        <w:rPr>
          <w:rFonts w:ascii="Calibri" w:hAnsi="Calibri" w:cs="Times New Roman"/>
          <w:color w:val="auto"/>
          <w:sz w:val="22"/>
          <w:szCs w:val="20"/>
        </w:rPr>
        <w:t xml:space="preserve"> </w:t>
      </w:r>
      <w:r w:rsidR="00B3011B" w:rsidRPr="0034485A">
        <w:rPr>
          <w:rFonts w:ascii="Calibri" w:hAnsi="Calibri" w:cs="Times New Roman"/>
          <w:color w:val="auto"/>
          <w:sz w:val="22"/>
          <w:szCs w:val="20"/>
        </w:rPr>
        <w:t>Opdrachtnemer</w:t>
      </w:r>
      <w:r w:rsidRPr="0034485A">
        <w:rPr>
          <w:rFonts w:ascii="Calibri" w:hAnsi="Calibri" w:cs="Times New Roman"/>
          <w:color w:val="auto"/>
          <w:sz w:val="22"/>
          <w:szCs w:val="20"/>
        </w:rPr>
        <w:t xml:space="preserve"> vast te stellen vergoeding van kosten in verband met </w:t>
      </w:r>
      <w:r w:rsidR="00CE66FA" w:rsidRPr="0034485A">
        <w:rPr>
          <w:rFonts w:ascii="Calibri" w:hAnsi="Calibri" w:cs="Times New Roman"/>
          <w:color w:val="auto"/>
          <w:sz w:val="22"/>
          <w:szCs w:val="20"/>
        </w:rPr>
        <w:t>al</w:t>
      </w:r>
      <w:r w:rsidRPr="0034485A">
        <w:rPr>
          <w:rFonts w:ascii="Calibri" w:hAnsi="Calibri" w:cs="Times New Roman"/>
          <w:color w:val="auto"/>
          <w:sz w:val="22"/>
          <w:szCs w:val="20"/>
        </w:rPr>
        <w:t xml:space="preserve"> gemaakte en schriftelijk vastgelegde afspraken met derden. Verrekening vindt in dit geval plaats op basis van de werkelijk gemaakte en betaalde kosten tot maximaal de in deze </w:t>
      </w:r>
      <w:r w:rsidR="00FF7645" w:rsidRPr="0034485A">
        <w:rPr>
          <w:rFonts w:ascii="Calibri" w:hAnsi="Calibri" w:cs="Times New Roman"/>
          <w:color w:val="auto"/>
          <w:sz w:val="22"/>
          <w:szCs w:val="20"/>
        </w:rPr>
        <w:t>Dienstverleningsovereenkomst</w:t>
      </w:r>
      <w:r w:rsidRPr="0034485A">
        <w:rPr>
          <w:rFonts w:ascii="Calibri" w:hAnsi="Calibri" w:cs="Times New Roman"/>
          <w:color w:val="auto"/>
          <w:sz w:val="22"/>
          <w:szCs w:val="20"/>
        </w:rPr>
        <w:t xml:space="preserve"> genoemde prijs.</w:t>
      </w:r>
    </w:p>
    <w:p w14:paraId="609C197D" w14:textId="24FA0936" w:rsidR="00EF6DAF" w:rsidRPr="0034485A" w:rsidRDefault="00EF6DAF" w:rsidP="0034485A">
      <w:pPr>
        <w:pStyle w:val="Default"/>
        <w:numPr>
          <w:ilvl w:val="0"/>
          <w:numId w:val="41"/>
        </w:numPr>
        <w:rPr>
          <w:rFonts w:ascii="Calibri" w:hAnsi="Calibri" w:cs="Times New Roman"/>
          <w:color w:val="auto"/>
          <w:sz w:val="22"/>
          <w:szCs w:val="20"/>
        </w:rPr>
      </w:pPr>
      <w:r w:rsidRPr="0034485A">
        <w:rPr>
          <w:rFonts w:ascii="Calibri" w:hAnsi="Calibri" w:cs="Times New Roman"/>
          <w:color w:val="auto"/>
          <w:sz w:val="22"/>
          <w:szCs w:val="20"/>
        </w:rPr>
        <w:t xml:space="preserve">Opdrachtnemer is bevoegd de </w:t>
      </w:r>
      <w:r w:rsidR="00FF7645" w:rsidRPr="0034485A">
        <w:rPr>
          <w:rFonts w:ascii="Calibri" w:hAnsi="Calibri" w:cs="Times New Roman"/>
          <w:color w:val="auto"/>
          <w:sz w:val="22"/>
          <w:szCs w:val="20"/>
        </w:rPr>
        <w:t>Dienstverleningsovereenkomst</w:t>
      </w:r>
      <w:r w:rsidRPr="0034485A">
        <w:rPr>
          <w:rFonts w:ascii="Calibri" w:hAnsi="Calibri" w:cs="Times New Roman"/>
          <w:color w:val="auto"/>
          <w:sz w:val="22"/>
          <w:szCs w:val="20"/>
        </w:rPr>
        <w:t xml:space="preserve"> door middel van een aangetekend</w:t>
      </w:r>
      <w:r w:rsidR="00C435D5" w:rsidRPr="0034485A">
        <w:rPr>
          <w:rFonts w:ascii="Calibri" w:hAnsi="Calibri" w:cs="Times New Roman"/>
          <w:color w:val="auto"/>
          <w:sz w:val="22"/>
          <w:szCs w:val="20"/>
        </w:rPr>
        <w:t>e</w:t>
      </w:r>
      <w:r w:rsidRPr="0034485A">
        <w:rPr>
          <w:rFonts w:ascii="Calibri" w:hAnsi="Calibri" w:cs="Times New Roman"/>
          <w:color w:val="auto"/>
          <w:sz w:val="22"/>
          <w:szCs w:val="20"/>
        </w:rPr>
        <w:t xml:space="preserve"> </w:t>
      </w:r>
      <w:r w:rsidR="00C435D5" w:rsidRPr="0034485A">
        <w:rPr>
          <w:rFonts w:ascii="Calibri" w:hAnsi="Calibri" w:cs="Times New Roman"/>
          <w:color w:val="auto"/>
          <w:sz w:val="22"/>
          <w:szCs w:val="20"/>
        </w:rPr>
        <w:t>brief</w:t>
      </w:r>
      <w:r w:rsidRPr="0034485A">
        <w:rPr>
          <w:rFonts w:ascii="Calibri" w:hAnsi="Calibri" w:cs="Times New Roman"/>
          <w:color w:val="auto"/>
          <w:sz w:val="22"/>
          <w:szCs w:val="20"/>
        </w:rPr>
        <w:t xml:space="preserve"> op te zeggen met in acht neming van een opzegtermijn</w:t>
      </w:r>
      <w:r w:rsidR="000A18B6" w:rsidRPr="0034485A">
        <w:rPr>
          <w:rFonts w:ascii="Calibri" w:hAnsi="Calibri" w:cs="Times New Roman"/>
          <w:color w:val="auto"/>
          <w:sz w:val="22"/>
          <w:szCs w:val="20"/>
        </w:rPr>
        <w:t xml:space="preserve"> van tenmi</w:t>
      </w:r>
      <w:r w:rsidR="003F3F15" w:rsidRPr="0034485A">
        <w:rPr>
          <w:rFonts w:ascii="Calibri" w:hAnsi="Calibri" w:cs="Times New Roman"/>
          <w:color w:val="auto"/>
          <w:sz w:val="22"/>
          <w:szCs w:val="20"/>
        </w:rPr>
        <w:t>n</w:t>
      </w:r>
      <w:r w:rsidR="000A18B6" w:rsidRPr="0034485A">
        <w:rPr>
          <w:rFonts w:ascii="Calibri" w:hAnsi="Calibri" w:cs="Times New Roman"/>
          <w:color w:val="auto"/>
          <w:sz w:val="22"/>
          <w:szCs w:val="20"/>
        </w:rPr>
        <w:t>ste drie maanden</w:t>
      </w:r>
      <w:r w:rsidRPr="0034485A">
        <w:rPr>
          <w:rFonts w:ascii="Calibri" w:hAnsi="Calibri" w:cs="Times New Roman"/>
          <w:color w:val="auto"/>
          <w:sz w:val="22"/>
          <w:szCs w:val="20"/>
        </w:rPr>
        <w:t xml:space="preserve">, </w:t>
      </w:r>
      <w:r w:rsidR="00F13912" w:rsidRPr="0034485A">
        <w:rPr>
          <w:rFonts w:ascii="Calibri" w:hAnsi="Calibri" w:cs="Times New Roman"/>
          <w:color w:val="auto"/>
          <w:sz w:val="22"/>
          <w:szCs w:val="20"/>
        </w:rPr>
        <w:t xml:space="preserve">uitsluitend </w:t>
      </w:r>
      <w:r w:rsidRPr="0034485A">
        <w:rPr>
          <w:rFonts w:ascii="Calibri" w:hAnsi="Calibri" w:cs="Times New Roman"/>
          <w:color w:val="auto"/>
          <w:sz w:val="22"/>
          <w:szCs w:val="20"/>
        </w:rPr>
        <w:t xml:space="preserve">indien de wet- en regelgeving, waaronder de beroepsvoorschriften, hem hiertoe dwingen. </w:t>
      </w:r>
    </w:p>
    <w:p w14:paraId="609C197E" w14:textId="77777777" w:rsidR="00871306" w:rsidRPr="00B74FCC" w:rsidRDefault="00871306" w:rsidP="003D235D">
      <w:pPr>
        <w:ind w:left="363" w:hanging="3572"/>
        <w:rPr>
          <w:rFonts w:ascii="Calibri" w:hAnsi="Calibri"/>
          <w:szCs w:val="22"/>
        </w:rPr>
      </w:pPr>
    </w:p>
    <w:p w14:paraId="609C1980" w14:textId="77777777" w:rsidR="00CC1CE0" w:rsidRPr="00652D82" w:rsidRDefault="00CC1CE0" w:rsidP="00C356AD">
      <w:pPr>
        <w:pStyle w:val="Kop1"/>
        <w:tabs>
          <w:tab w:val="num" w:pos="2835"/>
          <w:tab w:val="num" w:pos="10446"/>
        </w:tabs>
        <w:ind w:left="0"/>
        <w:rPr>
          <w:rFonts w:ascii="Calibri" w:hAnsi="Calibri"/>
          <w:sz w:val="22"/>
          <w:szCs w:val="22"/>
        </w:rPr>
      </w:pPr>
      <w:r w:rsidRPr="00652D82">
        <w:rPr>
          <w:rFonts w:ascii="Calibri" w:hAnsi="Calibri"/>
          <w:sz w:val="22"/>
          <w:szCs w:val="22"/>
        </w:rPr>
        <w:t>Verplichtingen Social return</w:t>
      </w:r>
    </w:p>
    <w:p w14:paraId="609C1981" w14:textId="77777777" w:rsidR="00CC1CE0" w:rsidRDefault="00CC1CE0" w:rsidP="003D235D">
      <w:pPr>
        <w:ind w:left="363"/>
      </w:pPr>
    </w:p>
    <w:p w14:paraId="609C1983" w14:textId="46D23F58" w:rsidR="006C5CF7" w:rsidRPr="00652D82" w:rsidRDefault="000C4A68" w:rsidP="0034485A">
      <w:pPr>
        <w:tabs>
          <w:tab w:val="left" w:pos="426"/>
        </w:tabs>
        <w:ind w:left="708"/>
        <w:rPr>
          <w:rFonts w:ascii="Calibri" w:hAnsi="Calibri"/>
        </w:rPr>
      </w:pPr>
      <w:r w:rsidRPr="00DB10E2">
        <w:rPr>
          <w:rFonts w:ascii="Calibri" w:hAnsi="Calibri"/>
        </w:rPr>
        <w:t xml:space="preserve">Opdrachtnemer is verplicht minimaal </w:t>
      </w:r>
      <w:r w:rsidR="003A6938" w:rsidRPr="00DB10E2">
        <w:rPr>
          <w:rFonts w:ascii="Calibri" w:hAnsi="Calibri"/>
        </w:rPr>
        <w:t>5%</w:t>
      </w:r>
      <w:r w:rsidRPr="00DB10E2">
        <w:rPr>
          <w:rFonts w:ascii="Calibri" w:hAnsi="Calibri"/>
        </w:rPr>
        <w:footnoteReference w:customMarkFollows="1" w:id="2"/>
        <w:t>[1] aan te wenden</w:t>
      </w:r>
      <w:r w:rsidRPr="330A5D15">
        <w:rPr>
          <w:rFonts w:ascii="Calibri" w:hAnsi="Calibri"/>
        </w:rPr>
        <w:t xml:space="preserve"> voor social return. Deze fictieve social return waarde dient aantoonbaar te worden ingezet om kansen te creëren voor mensen met een afstand tot de arbeidsmarkt. Nadere invulling door Opdrachtnemer vindt plaats zoals beschreven in bijlage </w:t>
      </w:r>
      <w:r w:rsidRPr="386FBD93">
        <w:rPr>
          <w:rFonts w:ascii="Calibri" w:hAnsi="Calibri"/>
        </w:rPr>
        <w:t>13</w:t>
      </w:r>
      <w:r w:rsidRPr="330A5D15">
        <w:rPr>
          <w:rFonts w:ascii="Calibri" w:hAnsi="Calibri"/>
        </w:rPr>
        <w:t xml:space="preserve"> van de inschrijvingsleidraad.</w:t>
      </w:r>
    </w:p>
    <w:p w14:paraId="609C1984" w14:textId="77777777" w:rsidR="006C5CF7" w:rsidRPr="00652D82" w:rsidRDefault="006C5CF7" w:rsidP="003D235D">
      <w:pPr>
        <w:pStyle w:val="Kop1"/>
        <w:numPr>
          <w:ilvl w:val="0"/>
          <w:numId w:val="0"/>
        </w:numPr>
        <w:tabs>
          <w:tab w:val="num" w:pos="10446"/>
        </w:tabs>
        <w:ind w:left="363"/>
        <w:rPr>
          <w:rFonts w:ascii="Calibri" w:hAnsi="Calibri"/>
          <w:sz w:val="22"/>
          <w:szCs w:val="22"/>
        </w:rPr>
      </w:pPr>
    </w:p>
    <w:p w14:paraId="609C1985" w14:textId="77777777" w:rsidR="009750F7" w:rsidRPr="00652D82" w:rsidRDefault="009750F7" w:rsidP="00C356AD">
      <w:pPr>
        <w:pStyle w:val="Kop1"/>
        <w:tabs>
          <w:tab w:val="num" w:pos="2835"/>
          <w:tab w:val="num" w:pos="10446"/>
        </w:tabs>
        <w:ind w:left="0"/>
        <w:rPr>
          <w:rFonts w:ascii="Calibri" w:hAnsi="Calibri"/>
          <w:sz w:val="22"/>
          <w:szCs w:val="22"/>
        </w:rPr>
      </w:pPr>
      <w:r w:rsidRPr="00652D82">
        <w:rPr>
          <w:rFonts w:ascii="Calibri" w:hAnsi="Calibri"/>
          <w:sz w:val="22"/>
          <w:szCs w:val="22"/>
        </w:rPr>
        <w:t>Integriteit</w:t>
      </w:r>
    </w:p>
    <w:p w14:paraId="609C1986" w14:textId="77777777" w:rsidR="009750F7" w:rsidRDefault="009750F7" w:rsidP="003D235D">
      <w:pPr>
        <w:ind w:left="363"/>
        <w:rPr>
          <w:rFonts w:ascii="Calibri" w:hAnsi="Calibri"/>
          <w:szCs w:val="19"/>
        </w:rPr>
      </w:pPr>
    </w:p>
    <w:p w14:paraId="649476AA" w14:textId="77777777" w:rsidR="0034485A" w:rsidRDefault="009750F7" w:rsidP="0034485A">
      <w:pPr>
        <w:ind w:left="708"/>
        <w:rPr>
          <w:rFonts w:ascii="Calibri" w:hAnsi="Calibri"/>
          <w:szCs w:val="19"/>
        </w:rPr>
      </w:pPr>
      <w:r w:rsidRPr="009750F7">
        <w:rPr>
          <w:rFonts w:ascii="Calibri" w:hAnsi="Calibri"/>
          <w:szCs w:val="19"/>
        </w:rPr>
        <w:t xml:space="preserve">Opdrachtnemer en zijn in te zetten medewerkers zullen te allen tijde integer handelen. Zaken of feiten die mogelijk een inbreuk zouden kunnen vormen op de integriteit, dienen altijd vroegtijdig aan opdrachtgever te worden gemeld. Dit geldt onder meer voor nevenactiviteiten. Tijdens het uitvoeren van de opdracht, of op grond van redelijke vermoedens bij </w:t>
      </w:r>
      <w:r w:rsidR="003474E7">
        <w:rPr>
          <w:rFonts w:ascii="Calibri" w:hAnsi="Calibri"/>
          <w:szCs w:val="19"/>
        </w:rPr>
        <w:t>O</w:t>
      </w:r>
      <w:r w:rsidRPr="009750F7">
        <w:rPr>
          <w:rFonts w:ascii="Calibri" w:hAnsi="Calibri"/>
          <w:szCs w:val="19"/>
        </w:rPr>
        <w:t xml:space="preserve">pdrachtgever na afronding hiervan, kan door </w:t>
      </w:r>
      <w:r w:rsidR="003474E7">
        <w:rPr>
          <w:rFonts w:ascii="Calibri" w:hAnsi="Calibri"/>
          <w:szCs w:val="19"/>
        </w:rPr>
        <w:t>O</w:t>
      </w:r>
      <w:r w:rsidRPr="009750F7">
        <w:rPr>
          <w:rFonts w:ascii="Calibri" w:hAnsi="Calibri"/>
          <w:szCs w:val="19"/>
        </w:rPr>
        <w:t xml:space="preserve">pdrachtgever onderzoek worden gedaan met betrekking tot integriteitskwesties. Medewerker en/of opdrachtnemer dient hieraan alle medewerking te verlenen. </w:t>
      </w:r>
    </w:p>
    <w:p w14:paraId="48DC4C0D" w14:textId="77777777" w:rsidR="0034485A" w:rsidRDefault="0034485A" w:rsidP="0034485A">
      <w:pPr>
        <w:ind w:left="708"/>
        <w:rPr>
          <w:rFonts w:ascii="Calibri" w:hAnsi="Calibri"/>
          <w:szCs w:val="19"/>
        </w:rPr>
      </w:pPr>
    </w:p>
    <w:p w14:paraId="303FBE14" w14:textId="77777777" w:rsidR="0034485A" w:rsidRDefault="0034485A" w:rsidP="0034485A">
      <w:pPr>
        <w:ind w:left="708"/>
        <w:rPr>
          <w:rFonts w:ascii="Calibri" w:hAnsi="Calibri"/>
          <w:szCs w:val="19"/>
        </w:rPr>
      </w:pPr>
    </w:p>
    <w:p w14:paraId="609C1987" w14:textId="465E71C7" w:rsidR="009750F7" w:rsidRDefault="009750F7" w:rsidP="0034485A">
      <w:pPr>
        <w:ind w:left="708"/>
        <w:rPr>
          <w:rFonts w:ascii="Calibri" w:hAnsi="Calibri"/>
          <w:szCs w:val="19"/>
        </w:rPr>
      </w:pPr>
      <w:r w:rsidRPr="009750F7">
        <w:rPr>
          <w:rFonts w:ascii="Calibri" w:hAnsi="Calibri"/>
          <w:szCs w:val="19"/>
        </w:rPr>
        <w:lastRenderedPageBreak/>
        <w:t xml:space="preserve">Indien het onderzoek schending van de integriteit (zoals belangenverstrengeling, onbevoegd verstrekken van informatie, het aannemen van giften in relatie tot de opdracht etc.) aantoont of aannemelijk maakt, kan </w:t>
      </w:r>
      <w:r w:rsidR="003474E7">
        <w:rPr>
          <w:rFonts w:ascii="Calibri" w:hAnsi="Calibri"/>
          <w:szCs w:val="19"/>
        </w:rPr>
        <w:t>Opdrachtgever</w:t>
      </w:r>
      <w:r w:rsidRPr="009750F7">
        <w:rPr>
          <w:rFonts w:ascii="Calibri" w:hAnsi="Calibri"/>
          <w:szCs w:val="19"/>
        </w:rPr>
        <w:t xml:space="preserve"> tegen opdrachtnemer/medewerker alle maatregelen treffen die zij noodzakelijk en bij de integriteitsbreuk passend acht. Hieronder vallen (onmiddellijke) beëindiging van werkzaamheden en/of contractuele relatie, het vorderen van schadevergoeding e.d.</w:t>
      </w:r>
    </w:p>
    <w:p w14:paraId="609C1988" w14:textId="7480ED14" w:rsidR="009750F7" w:rsidRPr="000E7650" w:rsidRDefault="009750F7" w:rsidP="000E7650">
      <w:pPr>
        <w:pStyle w:val="Kop1"/>
        <w:numPr>
          <w:ilvl w:val="0"/>
          <w:numId w:val="0"/>
        </w:numPr>
        <w:tabs>
          <w:tab w:val="num" w:pos="10446"/>
        </w:tabs>
        <w:rPr>
          <w:rFonts w:ascii="Calibri" w:hAnsi="Calibri"/>
          <w:sz w:val="22"/>
          <w:szCs w:val="22"/>
        </w:rPr>
      </w:pPr>
    </w:p>
    <w:p w14:paraId="0D4E5486" w14:textId="78DAD9ED" w:rsidR="00FE52D2" w:rsidRPr="000E7650" w:rsidRDefault="00FE52D2" w:rsidP="000E7650">
      <w:pPr>
        <w:pStyle w:val="Kop1"/>
        <w:tabs>
          <w:tab w:val="num" w:pos="2835"/>
          <w:tab w:val="num" w:pos="10446"/>
        </w:tabs>
        <w:ind w:left="0"/>
        <w:rPr>
          <w:rFonts w:ascii="Calibri" w:hAnsi="Calibri"/>
          <w:sz w:val="22"/>
          <w:szCs w:val="22"/>
        </w:rPr>
      </w:pPr>
      <w:bookmarkStart w:id="0" w:name="_Toc50270260"/>
      <w:bookmarkStart w:id="1" w:name="_Toc297124190"/>
      <w:bookmarkStart w:id="2" w:name="_Toc100229248"/>
      <w:r w:rsidRPr="000E7650">
        <w:rPr>
          <w:rFonts w:ascii="Calibri" w:hAnsi="Calibri"/>
          <w:sz w:val="22"/>
          <w:szCs w:val="22"/>
        </w:rPr>
        <w:t>Geheimhouding</w:t>
      </w:r>
      <w:bookmarkEnd w:id="0"/>
      <w:bookmarkEnd w:id="1"/>
      <w:bookmarkEnd w:id="2"/>
      <w:r w:rsidR="005E0E5C">
        <w:rPr>
          <w:rFonts w:ascii="Calibri" w:hAnsi="Calibri"/>
          <w:sz w:val="22"/>
          <w:szCs w:val="22"/>
        </w:rPr>
        <w:t xml:space="preserve"> en communicatie</w:t>
      </w:r>
    </w:p>
    <w:p w14:paraId="110D5BF8" w14:textId="77777777" w:rsidR="00FE52D2" w:rsidRPr="00DF0646" w:rsidRDefault="00FE52D2" w:rsidP="00FE52D2">
      <w:pPr>
        <w:rPr>
          <w:rFonts w:ascii="Lucida Sans" w:hAnsi="Lucida Sans"/>
          <w:szCs w:val="22"/>
        </w:rPr>
      </w:pPr>
    </w:p>
    <w:p w14:paraId="488DF0EA" w14:textId="0EF7FBDF" w:rsidR="00FE52D2" w:rsidRPr="00F57762" w:rsidRDefault="00FE52D2" w:rsidP="00F57762">
      <w:pPr>
        <w:numPr>
          <w:ilvl w:val="0"/>
          <w:numId w:val="33"/>
        </w:numPr>
        <w:rPr>
          <w:rFonts w:ascii="Calibri" w:hAnsi="Calibri"/>
          <w:szCs w:val="22"/>
        </w:rPr>
      </w:pPr>
      <w:r w:rsidRPr="00F57762">
        <w:rPr>
          <w:rFonts w:ascii="Calibri" w:hAnsi="Calibri"/>
          <w:szCs w:val="22"/>
        </w:rPr>
        <w:t xml:space="preserve">In aanvulling op artikel 5 van de AIV geldt dat Opdrachtnemer verplicht is tot geheimhouding van alle gegevens betreffende de organisatie en alle zuivere (bedrijfs-)aangelegenheden van Opdrachtgever, waarvan het vertrouwelijke karakter geacht kan worden aan Opdrachtnemer bekend te zijn, alsmede alle informatie die Opdrachtnemer in het kader van het uitvoeren van de </w:t>
      </w:r>
      <w:r w:rsidR="00FF7645" w:rsidRPr="00F57762">
        <w:rPr>
          <w:rFonts w:ascii="Calibri" w:hAnsi="Calibri"/>
          <w:szCs w:val="22"/>
        </w:rPr>
        <w:t>Dienstverleningsovereenkomst</w:t>
      </w:r>
      <w:r w:rsidRPr="00F57762">
        <w:rPr>
          <w:rFonts w:ascii="Calibri" w:hAnsi="Calibri"/>
          <w:szCs w:val="22"/>
        </w:rPr>
        <w:t xml:space="preserve"> heeft verkregen en zal deze informatie, behoudens schriftelijke toestemming van Opdrachtgever, niet aan derden beschikbaar stellen, tenzij dit noodzakelijk is ter uitvoering van deze </w:t>
      </w:r>
      <w:r w:rsidR="00FF7645" w:rsidRPr="00F57762">
        <w:rPr>
          <w:rFonts w:ascii="Calibri" w:hAnsi="Calibri"/>
          <w:szCs w:val="22"/>
        </w:rPr>
        <w:t>Dienstverleningsovereenkomst</w:t>
      </w:r>
      <w:r w:rsidRPr="00F57762">
        <w:rPr>
          <w:rFonts w:ascii="Calibri" w:hAnsi="Calibri"/>
          <w:szCs w:val="22"/>
        </w:rPr>
        <w:t xml:space="preserve"> of in geval enig wettelijk voorschrift, gedrags- of beroepsregel, of rechterlijke uitspraak Opdrachtnemer tot bekendmaking verplicht.</w:t>
      </w:r>
    </w:p>
    <w:p w14:paraId="5C7A0823" w14:textId="659DC7D1" w:rsidR="00F57762" w:rsidRPr="00067239" w:rsidRDefault="00FE52D2" w:rsidP="0034485A">
      <w:pPr>
        <w:numPr>
          <w:ilvl w:val="0"/>
          <w:numId w:val="33"/>
        </w:numPr>
        <w:rPr>
          <w:rFonts w:ascii="Calibri" w:hAnsi="Calibri"/>
          <w:szCs w:val="22"/>
        </w:rPr>
      </w:pPr>
      <w:r w:rsidRPr="00067239">
        <w:rPr>
          <w:rFonts w:ascii="Calibri" w:hAnsi="Calibri"/>
          <w:szCs w:val="22"/>
        </w:rPr>
        <w:t xml:space="preserve">Het bepaalde in dit artikel blijft ook na het einde van deze </w:t>
      </w:r>
      <w:r w:rsidR="00FF7645" w:rsidRPr="00067239">
        <w:rPr>
          <w:rFonts w:ascii="Calibri" w:hAnsi="Calibri"/>
          <w:szCs w:val="22"/>
        </w:rPr>
        <w:t>Dienstverleningsovereenkomst</w:t>
      </w:r>
      <w:r w:rsidRPr="00067239">
        <w:rPr>
          <w:rFonts w:ascii="Calibri" w:hAnsi="Calibri"/>
          <w:szCs w:val="22"/>
        </w:rPr>
        <w:t xml:space="preserve"> van kracht.</w:t>
      </w:r>
    </w:p>
    <w:p w14:paraId="0D645A0E" w14:textId="7E976387" w:rsidR="001E3B1A" w:rsidRPr="00067239" w:rsidRDefault="00FE52D2" w:rsidP="00067239">
      <w:pPr>
        <w:numPr>
          <w:ilvl w:val="0"/>
          <w:numId w:val="33"/>
        </w:numPr>
        <w:rPr>
          <w:rFonts w:ascii="Calibri" w:hAnsi="Calibri"/>
          <w:szCs w:val="22"/>
        </w:rPr>
      </w:pPr>
      <w:r w:rsidRPr="00067239">
        <w:rPr>
          <w:rFonts w:ascii="Calibri" w:hAnsi="Calibri"/>
          <w:szCs w:val="22"/>
        </w:rPr>
        <w:t>Opdrachtnemer staat ervoor in dat haar Adviseurs voorschriften, instructies, aanwijzingen en reglementen van Opdrachtgever ter zake de beveiliging van informatie naleven.</w:t>
      </w:r>
    </w:p>
    <w:p w14:paraId="15919D7E" w14:textId="5D0E3EF4" w:rsidR="005E0E5C" w:rsidRPr="00067239" w:rsidRDefault="005E0E5C">
      <w:pPr>
        <w:numPr>
          <w:ilvl w:val="0"/>
          <w:numId w:val="33"/>
        </w:numPr>
        <w:rPr>
          <w:rFonts w:ascii="Calibri" w:hAnsi="Calibri"/>
          <w:szCs w:val="22"/>
        </w:rPr>
      </w:pPr>
      <w:r w:rsidRPr="00067239">
        <w:rPr>
          <w:rFonts w:ascii="Calibri" w:hAnsi="Calibri"/>
          <w:szCs w:val="22"/>
        </w:rPr>
        <w:t xml:space="preserve">Aanvullend op hetgeen gesteld is in artikel 5 van de algemene inkoopvoorwaarden coördineert Opdrachtgever te allen tijde persberichten en andere openbare mededelingen over de opdracht. In geval van vragen van de pers, op social media etc. is Opdrachtnemer verplicht Opdrachtgever nog dezelfde dag hierover in te lichten; Opdrachtgever coördineert de reactie hierop. </w:t>
      </w:r>
    </w:p>
    <w:p w14:paraId="0E53A96B" w14:textId="6F0927B9" w:rsidR="005E0E5C" w:rsidRPr="00067239" w:rsidRDefault="005E0E5C">
      <w:pPr>
        <w:numPr>
          <w:ilvl w:val="0"/>
          <w:numId w:val="33"/>
        </w:numPr>
        <w:rPr>
          <w:rFonts w:ascii="Calibri" w:hAnsi="Calibri"/>
          <w:szCs w:val="22"/>
        </w:rPr>
      </w:pPr>
      <w:r w:rsidRPr="00067239">
        <w:rPr>
          <w:rFonts w:ascii="Calibri" w:hAnsi="Calibri"/>
          <w:szCs w:val="22"/>
        </w:rPr>
        <w:t xml:space="preserve">Op de bepaling genoemd in lid </w:t>
      </w:r>
      <w:r w:rsidR="00DB000E" w:rsidRPr="00067239">
        <w:rPr>
          <w:rFonts w:ascii="Calibri" w:hAnsi="Calibri"/>
          <w:szCs w:val="22"/>
        </w:rPr>
        <w:t>5</w:t>
      </w:r>
      <w:r w:rsidRPr="00067239">
        <w:rPr>
          <w:rFonts w:ascii="Calibri" w:hAnsi="Calibri"/>
          <w:szCs w:val="22"/>
        </w:rPr>
        <w:t xml:space="preserve"> is lid 4 van artikel 5 AIV van overeenkomstige toepassing.</w:t>
      </w:r>
    </w:p>
    <w:p w14:paraId="7C0674FD" w14:textId="77777777" w:rsidR="005E0E5C" w:rsidRPr="006737CD" w:rsidRDefault="005E0E5C" w:rsidP="00067239">
      <w:pPr>
        <w:ind w:left="360"/>
        <w:rPr>
          <w:rFonts w:ascii="Calibri" w:hAnsi="Calibri" w:cs="Calibri"/>
          <w:szCs w:val="22"/>
        </w:rPr>
      </w:pPr>
    </w:p>
    <w:p w14:paraId="11140930" w14:textId="48B11FB9" w:rsidR="00FE52D2" w:rsidRPr="000E7650" w:rsidRDefault="00FE52D2" w:rsidP="00D218F0">
      <w:pPr>
        <w:pStyle w:val="Kop1"/>
        <w:numPr>
          <w:ilvl w:val="0"/>
          <w:numId w:val="0"/>
        </w:numPr>
        <w:tabs>
          <w:tab w:val="num" w:pos="10446"/>
        </w:tabs>
        <w:ind w:left="363"/>
        <w:rPr>
          <w:rFonts w:ascii="Calibri" w:hAnsi="Calibri"/>
          <w:sz w:val="22"/>
          <w:szCs w:val="22"/>
        </w:rPr>
      </w:pPr>
    </w:p>
    <w:p w14:paraId="613B2517" w14:textId="73061E67" w:rsidR="004F1F00" w:rsidRPr="000E7650" w:rsidRDefault="004F1F00" w:rsidP="00C356AD">
      <w:pPr>
        <w:pStyle w:val="Kop1"/>
        <w:tabs>
          <w:tab w:val="num" w:pos="2835"/>
          <w:tab w:val="num" w:pos="10446"/>
        </w:tabs>
        <w:ind w:left="0"/>
        <w:rPr>
          <w:rFonts w:ascii="Calibri" w:hAnsi="Calibri"/>
          <w:sz w:val="22"/>
          <w:szCs w:val="22"/>
        </w:rPr>
      </w:pPr>
      <w:bookmarkStart w:id="3" w:name="_Toc100229254"/>
      <w:r w:rsidRPr="000E7650">
        <w:rPr>
          <w:rFonts w:ascii="Calibri" w:hAnsi="Calibri"/>
          <w:sz w:val="22"/>
          <w:szCs w:val="22"/>
        </w:rPr>
        <w:t>Toepasselijk recht en geschillen</w:t>
      </w:r>
      <w:bookmarkEnd w:id="3"/>
      <w:r w:rsidRPr="000E7650">
        <w:rPr>
          <w:rFonts w:ascii="Calibri" w:hAnsi="Calibri"/>
          <w:sz w:val="22"/>
          <w:szCs w:val="22"/>
        </w:rPr>
        <w:br/>
      </w:r>
    </w:p>
    <w:p w14:paraId="350AC0CB" w14:textId="2B751C90" w:rsidR="004F1F00" w:rsidRPr="0034485A" w:rsidRDefault="004F1F00" w:rsidP="0034485A">
      <w:pPr>
        <w:numPr>
          <w:ilvl w:val="0"/>
          <w:numId w:val="42"/>
        </w:numPr>
        <w:rPr>
          <w:rFonts w:ascii="Calibri" w:hAnsi="Calibri"/>
          <w:szCs w:val="22"/>
        </w:rPr>
      </w:pPr>
      <w:r w:rsidRPr="0034485A">
        <w:rPr>
          <w:rFonts w:ascii="Calibri" w:hAnsi="Calibri"/>
          <w:szCs w:val="22"/>
        </w:rPr>
        <w:t xml:space="preserve">Op de </w:t>
      </w:r>
      <w:r w:rsidR="00FF7645" w:rsidRPr="0034485A">
        <w:rPr>
          <w:rFonts w:ascii="Calibri" w:hAnsi="Calibri"/>
          <w:szCs w:val="22"/>
        </w:rPr>
        <w:t>Dienstverleningsovereenkomst</w:t>
      </w:r>
      <w:r w:rsidRPr="0034485A">
        <w:rPr>
          <w:rFonts w:ascii="Calibri" w:hAnsi="Calibri"/>
          <w:szCs w:val="22"/>
        </w:rPr>
        <w:t xml:space="preserve"> </w:t>
      </w:r>
      <w:r w:rsidR="00FF7645" w:rsidRPr="0034485A">
        <w:rPr>
          <w:rFonts w:ascii="Calibri" w:hAnsi="Calibri"/>
          <w:szCs w:val="22"/>
        </w:rPr>
        <w:t>i</w:t>
      </w:r>
      <w:r w:rsidRPr="0034485A">
        <w:rPr>
          <w:rFonts w:ascii="Calibri" w:hAnsi="Calibri"/>
          <w:szCs w:val="22"/>
        </w:rPr>
        <w:t>s uitsluitend Nederlands recht van toepassing.</w:t>
      </w:r>
    </w:p>
    <w:p w14:paraId="7892F2A0" w14:textId="77777777" w:rsidR="004F1F00" w:rsidRPr="0034485A" w:rsidRDefault="004F1F00" w:rsidP="0034485A">
      <w:pPr>
        <w:numPr>
          <w:ilvl w:val="0"/>
          <w:numId w:val="42"/>
        </w:numPr>
        <w:rPr>
          <w:rFonts w:ascii="Calibri" w:hAnsi="Calibri"/>
          <w:szCs w:val="22"/>
        </w:rPr>
      </w:pPr>
      <w:r w:rsidRPr="0034485A">
        <w:rPr>
          <w:rFonts w:ascii="Calibri" w:hAnsi="Calibri"/>
          <w:szCs w:val="22"/>
        </w:rPr>
        <w:t>Geschillen tussen Partijen zullen zoveel mogelijk door middel van goed overleg tot een oplossing worden gebracht.</w:t>
      </w:r>
    </w:p>
    <w:p w14:paraId="3872DDE2" w14:textId="77777777" w:rsidR="004F1F00" w:rsidRPr="0034485A" w:rsidRDefault="004F1F00" w:rsidP="0034485A">
      <w:pPr>
        <w:numPr>
          <w:ilvl w:val="0"/>
          <w:numId w:val="42"/>
        </w:numPr>
        <w:rPr>
          <w:rFonts w:ascii="Calibri" w:hAnsi="Calibri"/>
          <w:szCs w:val="22"/>
        </w:rPr>
      </w:pPr>
      <w:r w:rsidRPr="0034485A">
        <w:rPr>
          <w:rFonts w:ascii="Calibri" w:hAnsi="Calibri"/>
          <w:szCs w:val="22"/>
        </w:rPr>
        <w:t xml:space="preserve">Indien Partijen niet tot een oplossing komen, zullen de geschillen worden beslecht door de rechtbank Noord-Holland te Haarlem.  </w:t>
      </w:r>
    </w:p>
    <w:p w14:paraId="795A5FF2" w14:textId="1B1FCC4A" w:rsidR="00FE52D2" w:rsidRPr="000E7650" w:rsidRDefault="00FE52D2" w:rsidP="00D218F0">
      <w:pPr>
        <w:pStyle w:val="Kop1"/>
        <w:numPr>
          <w:ilvl w:val="0"/>
          <w:numId w:val="0"/>
        </w:numPr>
        <w:tabs>
          <w:tab w:val="num" w:pos="10446"/>
        </w:tabs>
        <w:ind w:left="363"/>
        <w:rPr>
          <w:rFonts w:ascii="Calibri" w:hAnsi="Calibri"/>
          <w:sz w:val="22"/>
          <w:szCs w:val="22"/>
        </w:rPr>
      </w:pPr>
    </w:p>
    <w:p w14:paraId="609C198A" w14:textId="77777777" w:rsidR="00871306" w:rsidRPr="000E7650" w:rsidRDefault="00871306" w:rsidP="00C356AD">
      <w:pPr>
        <w:pStyle w:val="Kop1"/>
        <w:tabs>
          <w:tab w:val="num" w:pos="2835"/>
          <w:tab w:val="num" w:pos="10446"/>
        </w:tabs>
        <w:ind w:left="0"/>
        <w:rPr>
          <w:rFonts w:ascii="Calibri" w:hAnsi="Calibri"/>
          <w:sz w:val="22"/>
          <w:szCs w:val="22"/>
        </w:rPr>
      </w:pPr>
      <w:r w:rsidRPr="000E7650">
        <w:rPr>
          <w:rFonts w:ascii="Calibri" w:hAnsi="Calibri"/>
          <w:sz w:val="22"/>
          <w:szCs w:val="22"/>
        </w:rPr>
        <w:t>Algemeen</w:t>
      </w:r>
    </w:p>
    <w:p w14:paraId="609C198B" w14:textId="77777777" w:rsidR="00E37652" w:rsidRPr="00E37652" w:rsidRDefault="00E37652" w:rsidP="00D218F0">
      <w:pPr>
        <w:ind w:left="363"/>
      </w:pPr>
    </w:p>
    <w:p w14:paraId="609C198C" w14:textId="02804067" w:rsidR="00A44E86" w:rsidRPr="0034485A" w:rsidRDefault="00A44E86" w:rsidP="00067239">
      <w:pPr>
        <w:numPr>
          <w:ilvl w:val="0"/>
          <w:numId w:val="35"/>
        </w:numPr>
        <w:rPr>
          <w:rFonts w:ascii="Calibri" w:hAnsi="Calibri"/>
        </w:rPr>
      </w:pPr>
      <w:r w:rsidRPr="00AA2F3F">
        <w:rPr>
          <w:rFonts w:ascii="Calibri" w:hAnsi="Calibri"/>
        </w:rPr>
        <w:t xml:space="preserve">Opdrachtnemer zal slechts met voorafgaande schriftelijke toestemming van </w:t>
      </w:r>
      <w:r w:rsidR="003474E7">
        <w:rPr>
          <w:rFonts w:ascii="Calibri" w:hAnsi="Calibri"/>
        </w:rPr>
        <w:t>Opdrachtgever</w:t>
      </w:r>
      <w:r w:rsidRPr="00AA2F3F">
        <w:rPr>
          <w:rFonts w:ascii="Calibri" w:hAnsi="Calibri"/>
        </w:rPr>
        <w:t xml:space="preserve"> een onderaannemer kunnen contracteren. </w:t>
      </w:r>
      <w:r w:rsidR="003474E7">
        <w:rPr>
          <w:rFonts w:ascii="Calibri" w:hAnsi="Calibri"/>
        </w:rPr>
        <w:t>Opdrachtgever</w:t>
      </w:r>
      <w:r w:rsidRPr="00AA2F3F">
        <w:rPr>
          <w:rFonts w:ascii="Calibri" w:hAnsi="Calibri"/>
        </w:rPr>
        <w:t xml:space="preserve"> is gerechtigd geen toestemming ter zake te verlenen, onder meer indien - met inachtneming van het in de wet Bibob bepaalde - volgens </w:t>
      </w:r>
      <w:r w:rsidR="003474E7">
        <w:rPr>
          <w:rFonts w:ascii="Calibri" w:hAnsi="Calibri"/>
        </w:rPr>
        <w:t>Opdrachtgever</w:t>
      </w:r>
      <w:r w:rsidRPr="00AA2F3F">
        <w:rPr>
          <w:rFonts w:ascii="Calibri" w:hAnsi="Calibri"/>
        </w:rPr>
        <w:t xml:space="preserve"> een advies van het Bureau Bibob of de eenheid SBA van </w:t>
      </w:r>
      <w:r w:rsidR="003474E7">
        <w:rPr>
          <w:rFonts w:ascii="Calibri" w:hAnsi="Calibri"/>
        </w:rPr>
        <w:t>Opdrachtgever</w:t>
      </w:r>
      <w:r w:rsidRPr="00AA2F3F">
        <w:rPr>
          <w:rFonts w:ascii="Calibri" w:hAnsi="Calibri"/>
        </w:rPr>
        <w:t xml:space="preserve"> daartoe aanleiding geeft.</w:t>
      </w:r>
    </w:p>
    <w:p w14:paraId="609C198D" w14:textId="09F2A650" w:rsidR="00CE66FA" w:rsidRPr="0034485A" w:rsidRDefault="00F16A79" w:rsidP="0034485A">
      <w:pPr>
        <w:numPr>
          <w:ilvl w:val="0"/>
          <w:numId w:val="35"/>
        </w:numPr>
        <w:rPr>
          <w:rFonts w:ascii="Calibri" w:hAnsi="Calibri"/>
        </w:rPr>
      </w:pPr>
      <w:r w:rsidRPr="0034485A">
        <w:rPr>
          <w:rFonts w:ascii="Calibri" w:hAnsi="Calibri"/>
        </w:rPr>
        <w:t xml:space="preserve">Wijzigingen van deze </w:t>
      </w:r>
      <w:r w:rsidR="00FF7645" w:rsidRPr="0034485A">
        <w:rPr>
          <w:rFonts w:ascii="Calibri" w:hAnsi="Calibri"/>
        </w:rPr>
        <w:t>Dienstverleningsovereenkomst</w:t>
      </w:r>
      <w:r w:rsidR="00CE66FA" w:rsidRPr="0034485A">
        <w:rPr>
          <w:rFonts w:ascii="Calibri" w:hAnsi="Calibri"/>
        </w:rPr>
        <w:t xml:space="preserve"> zijn slechts van toepassing voor zover deze schriftelijk tussen bevoegde vertegenwoordigers van </w:t>
      </w:r>
      <w:r w:rsidRPr="0034485A">
        <w:rPr>
          <w:rFonts w:ascii="Calibri" w:hAnsi="Calibri"/>
        </w:rPr>
        <w:t>P</w:t>
      </w:r>
      <w:r w:rsidR="00CE66FA" w:rsidRPr="0034485A">
        <w:rPr>
          <w:rFonts w:ascii="Calibri" w:hAnsi="Calibri"/>
        </w:rPr>
        <w:t>artijen zijn overeengekomen.</w:t>
      </w:r>
    </w:p>
    <w:p w14:paraId="609C198E" w14:textId="6AADACEA" w:rsidR="00CE66FA" w:rsidRPr="0034485A" w:rsidRDefault="00CE66FA" w:rsidP="0034485A">
      <w:pPr>
        <w:numPr>
          <w:ilvl w:val="0"/>
          <w:numId w:val="35"/>
        </w:numPr>
        <w:rPr>
          <w:rFonts w:ascii="Calibri" w:hAnsi="Calibri"/>
        </w:rPr>
      </w:pPr>
      <w:r w:rsidRPr="0034485A">
        <w:rPr>
          <w:rFonts w:ascii="Calibri" w:hAnsi="Calibri"/>
        </w:rPr>
        <w:t xml:space="preserve">Indien een </w:t>
      </w:r>
      <w:r w:rsidR="00F35482" w:rsidRPr="0034485A">
        <w:rPr>
          <w:rFonts w:ascii="Calibri" w:hAnsi="Calibri"/>
        </w:rPr>
        <w:t>o</w:t>
      </w:r>
      <w:r w:rsidRPr="0034485A">
        <w:rPr>
          <w:rFonts w:ascii="Calibri" w:hAnsi="Calibri"/>
        </w:rPr>
        <w:t xml:space="preserve">pdracht aan </w:t>
      </w:r>
      <w:r w:rsidR="00B3011B" w:rsidRPr="0034485A">
        <w:rPr>
          <w:rFonts w:ascii="Calibri" w:hAnsi="Calibri"/>
        </w:rPr>
        <w:t>Opdrachtnemer</w:t>
      </w:r>
      <w:r w:rsidR="00936A67" w:rsidRPr="0034485A">
        <w:rPr>
          <w:rFonts w:ascii="Calibri" w:hAnsi="Calibri"/>
        </w:rPr>
        <w:t xml:space="preserve"> </w:t>
      </w:r>
      <w:r w:rsidRPr="0034485A">
        <w:rPr>
          <w:rFonts w:ascii="Calibri" w:hAnsi="Calibri"/>
        </w:rPr>
        <w:t xml:space="preserve">niet </w:t>
      </w:r>
      <w:r w:rsidR="00F16A79" w:rsidRPr="0034485A">
        <w:rPr>
          <w:rFonts w:ascii="Calibri" w:hAnsi="Calibri"/>
        </w:rPr>
        <w:t xml:space="preserve">past binnen de scope van deze </w:t>
      </w:r>
      <w:r w:rsidR="00FF7645" w:rsidRPr="0034485A">
        <w:rPr>
          <w:rFonts w:ascii="Calibri" w:hAnsi="Calibri"/>
        </w:rPr>
        <w:t>Dienstverleningsovereenkomst</w:t>
      </w:r>
      <w:r w:rsidR="00F16A79" w:rsidRPr="0034485A">
        <w:rPr>
          <w:rFonts w:ascii="Calibri" w:hAnsi="Calibri"/>
        </w:rPr>
        <w:t xml:space="preserve">, </w:t>
      </w:r>
      <w:r w:rsidRPr="0034485A">
        <w:rPr>
          <w:rFonts w:ascii="Calibri" w:hAnsi="Calibri"/>
        </w:rPr>
        <w:t xml:space="preserve">of </w:t>
      </w:r>
      <w:r w:rsidR="00F16A79" w:rsidRPr="0034485A">
        <w:rPr>
          <w:rFonts w:ascii="Calibri" w:hAnsi="Calibri"/>
        </w:rPr>
        <w:t xml:space="preserve">bij twijfel op dit punt, </w:t>
      </w:r>
      <w:r w:rsidRPr="0034485A">
        <w:rPr>
          <w:rFonts w:ascii="Calibri" w:hAnsi="Calibri"/>
        </w:rPr>
        <w:t xml:space="preserve">dient </w:t>
      </w:r>
      <w:r w:rsidR="00B3011B" w:rsidRPr="0034485A">
        <w:rPr>
          <w:rFonts w:ascii="Calibri" w:hAnsi="Calibri"/>
        </w:rPr>
        <w:t>Opdrachtnemer</w:t>
      </w:r>
      <w:r w:rsidR="00936A67" w:rsidRPr="0034485A">
        <w:rPr>
          <w:rFonts w:ascii="Calibri" w:hAnsi="Calibri"/>
        </w:rPr>
        <w:t xml:space="preserve"> </w:t>
      </w:r>
      <w:r w:rsidRPr="0034485A">
        <w:rPr>
          <w:rFonts w:ascii="Calibri" w:hAnsi="Calibri"/>
        </w:rPr>
        <w:t xml:space="preserve">dit direct aan </w:t>
      </w:r>
      <w:r w:rsidR="00114F7D" w:rsidRPr="0034485A">
        <w:rPr>
          <w:rFonts w:ascii="Calibri" w:hAnsi="Calibri"/>
        </w:rPr>
        <w:t xml:space="preserve">de contactpersoon van </w:t>
      </w:r>
      <w:r w:rsidR="003474E7" w:rsidRPr="0034485A">
        <w:rPr>
          <w:rFonts w:ascii="Calibri" w:hAnsi="Calibri"/>
        </w:rPr>
        <w:t>Opdrachtgever</w:t>
      </w:r>
      <w:r w:rsidRPr="0034485A">
        <w:rPr>
          <w:rFonts w:ascii="Calibri" w:hAnsi="Calibri"/>
        </w:rPr>
        <w:t xml:space="preserve"> te melden.</w:t>
      </w:r>
    </w:p>
    <w:p w14:paraId="609C198F" w14:textId="6BD0C924" w:rsidR="00CE66FA" w:rsidRPr="0034485A" w:rsidRDefault="00CE66FA" w:rsidP="0034485A">
      <w:pPr>
        <w:numPr>
          <w:ilvl w:val="0"/>
          <w:numId w:val="35"/>
        </w:numPr>
        <w:rPr>
          <w:rFonts w:ascii="Calibri" w:hAnsi="Calibri"/>
        </w:rPr>
      </w:pPr>
      <w:r w:rsidRPr="0034485A">
        <w:rPr>
          <w:rFonts w:ascii="Calibri" w:hAnsi="Calibri"/>
        </w:rPr>
        <w:t>Indien er organisatorische dan wel personele ontwikkelingen zijn bij één</w:t>
      </w:r>
      <w:r w:rsidR="00FF7645" w:rsidRPr="0034485A">
        <w:rPr>
          <w:rFonts w:ascii="Calibri" w:hAnsi="Calibri"/>
        </w:rPr>
        <w:t xml:space="preserve"> (1)</w:t>
      </w:r>
      <w:r w:rsidRPr="0034485A">
        <w:rPr>
          <w:rFonts w:ascii="Calibri" w:hAnsi="Calibri"/>
        </w:rPr>
        <w:t xml:space="preserve"> van beide </w:t>
      </w:r>
      <w:r w:rsidR="00F16A79" w:rsidRPr="0034485A">
        <w:rPr>
          <w:rFonts w:ascii="Calibri" w:hAnsi="Calibri"/>
        </w:rPr>
        <w:t>P</w:t>
      </w:r>
      <w:r w:rsidRPr="0034485A">
        <w:rPr>
          <w:rFonts w:ascii="Calibri" w:hAnsi="Calibri"/>
        </w:rPr>
        <w:t xml:space="preserve">artijen, zullen </w:t>
      </w:r>
      <w:r w:rsidR="00F951E8" w:rsidRPr="0034485A">
        <w:rPr>
          <w:rFonts w:ascii="Calibri" w:hAnsi="Calibri"/>
        </w:rPr>
        <w:t xml:space="preserve">Partijen </w:t>
      </w:r>
      <w:r w:rsidRPr="0034485A">
        <w:rPr>
          <w:rFonts w:ascii="Calibri" w:hAnsi="Calibri"/>
        </w:rPr>
        <w:t>elkaar op de hoogte stellen van deze ontwikkelingen, voor zover deze van invloed ku</w:t>
      </w:r>
      <w:r w:rsidR="00F16A79" w:rsidRPr="0034485A">
        <w:rPr>
          <w:rFonts w:ascii="Calibri" w:hAnsi="Calibri"/>
        </w:rPr>
        <w:t xml:space="preserve">nnen zijn op uitvoering van de </w:t>
      </w:r>
      <w:r w:rsidR="00FF7645" w:rsidRPr="0034485A">
        <w:rPr>
          <w:rFonts w:ascii="Calibri" w:hAnsi="Calibri"/>
        </w:rPr>
        <w:t>Dienstverleningsovereenkomst</w:t>
      </w:r>
      <w:r w:rsidRPr="0034485A">
        <w:rPr>
          <w:rFonts w:ascii="Calibri" w:hAnsi="Calibri"/>
        </w:rPr>
        <w:t>.</w:t>
      </w:r>
    </w:p>
    <w:p w14:paraId="4E2AC47E" w14:textId="77777777" w:rsidR="00FA6897" w:rsidRPr="0034485A" w:rsidRDefault="00F16A79" w:rsidP="0034485A">
      <w:pPr>
        <w:numPr>
          <w:ilvl w:val="0"/>
          <w:numId w:val="35"/>
        </w:numPr>
        <w:rPr>
          <w:rFonts w:ascii="Calibri" w:hAnsi="Calibri"/>
        </w:rPr>
      </w:pPr>
      <w:r w:rsidRPr="0034485A">
        <w:rPr>
          <w:rFonts w:ascii="Calibri" w:hAnsi="Calibri"/>
        </w:rPr>
        <w:lastRenderedPageBreak/>
        <w:t xml:space="preserve">De bijlagen bij deze </w:t>
      </w:r>
      <w:r w:rsidR="00FF7645" w:rsidRPr="0034485A">
        <w:rPr>
          <w:rFonts w:ascii="Calibri" w:hAnsi="Calibri"/>
        </w:rPr>
        <w:t>Dienstverleningsovereenkomst</w:t>
      </w:r>
      <w:r w:rsidR="00CE66FA" w:rsidRPr="0034485A">
        <w:rPr>
          <w:rFonts w:ascii="Calibri" w:hAnsi="Calibri"/>
        </w:rPr>
        <w:t xml:space="preserve"> maken integraal onderdeel uit van de </w:t>
      </w:r>
      <w:r w:rsidR="00FF7645" w:rsidRPr="0034485A">
        <w:rPr>
          <w:rFonts w:ascii="Calibri" w:hAnsi="Calibri"/>
        </w:rPr>
        <w:t>Dienstverleningsovereenkomst</w:t>
      </w:r>
      <w:r w:rsidR="00CE66FA" w:rsidRPr="0034485A">
        <w:rPr>
          <w:rFonts w:ascii="Calibri" w:hAnsi="Calibri"/>
        </w:rPr>
        <w:t>. In geval van tegenstrijdigheid tussen de bij</w:t>
      </w:r>
      <w:r w:rsidRPr="0034485A">
        <w:rPr>
          <w:rFonts w:ascii="Calibri" w:hAnsi="Calibri"/>
        </w:rPr>
        <w:t xml:space="preserve">lagen en de artikelen van deze </w:t>
      </w:r>
      <w:r w:rsidR="00FF7645" w:rsidRPr="0034485A">
        <w:rPr>
          <w:rFonts w:ascii="Calibri" w:hAnsi="Calibri"/>
        </w:rPr>
        <w:t>Dienstverleningsovereenkomst</w:t>
      </w:r>
      <w:r w:rsidR="00CE66FA" w:rsidRPr="0034485A">
        <w:rPr>
          <w:rFonts w:ascii="Calibri" w:hAnsi="Calibri"/>
        </w:rPr>
        <w:t xml:space="preserve"> p</w:t>
      </w:r>
      <w:r w:rsidR="002A31FB" w:rsidRPr="0034485A">
        <w:rPr>
          <w:rFonts w:ascii="Calibri" w:hAnsi="Calibri"/>
        </w:rPr>
        <w:t xml:space="preserve">revaleert het gestelde in deze </w:t>
      </w:r>
      <w:r w:rsidR="00FF7645" w:rsidRPr="0034485A">
        <w:rPr>
          <w:rFonts w:ascii="Calibri" w:hAnsi="Calibri"/>
        </w:rPr>
        <w:t>Dienstverleningsovereenkomst</w:t>
      </w:r>
      <w:r w:rsidR="00CE66FA" w:rsidRPr="0034485A">
        <w:rPr>
          <w:rFonts w:ascii="Calibri" w:hAnsi="Calibri"/>
        </w:rPr>
        <w:t>.</w:t>
      </w:r>
    </w:p>
    <w:p w14:paraId="426E0354" w14:textId="632644D0" w:rsidR="00D218F0" w:rsidRPr="0034485A" w:rsidRDefault="00CE66FA" w:rsidP="0034485A">
      <w:pPr>
        <w:numPr>
          <w:ilvl w:val="0"/>
          <w:numId w:val="35"/>
        </w:numPr>
        <w:rPr>
          <w:rFonts w:ascii="Calibri" w:hAnsi="Calibri"/>
        </w:rPr>
      </w:pPr>
      <w:r w:rsidRPr="0034485A">
        <w:rPr>
          <w:rFonts w:ascii="Calibri" w:hAnsi="Calibri"/>
        </w:rPr>
        <w:t>Indien a</w:t>
      </w:r>
      <w:r w:rsidR="002A31FB" w:rsidRPr="0034485A">
        <w:rPr>
          <w:rFonts w:ascii="Calibri" w:hAnsi="Calibri"/>
        </w:rPr>
        <w:t xml:space="preserve">fzonderlijke bepalingen van de </w:t>
      </w:r>
      <w:r w:rsidR="00FF7645" w:rsidRPr="0034485A">
        <w:rPr>
          <w:rFonts w:ascii="Calibri" w:hAnsi="Calibri"/>
        </w:rPr>
        <w:t>Dienstverleningsovereenkomst</w:t>
      </w:r>
      <w:r w:rsidRPr="0034485A">
        <w:rPr>
          <w:rFonts w:ascii="Calibri" w:hAnsi="Calibri"/>
        </w:rPr>
        <w:t xml:space="preserve"> nietig of vernietigbaar zijn heeft dat geen gevolgen voor de overige bepa</w:t>
      </w:r>
      <w:r w:rsidR="002A31FB" w:rsidRPr="0034485A">
        <w:rPr>
          <w:rFonts w:ascii="Calibri" w:hAnsi="Calibri"/>
        </w:rPr>
        <w:t xml:space="preserve">lingen tenzij de inhoud van de </w:t>
      </w:r>
      <w:r w:rsidR="00FF7645" w:rsidRPr="0034485A">
        <w:rPr>
          <w:rFonts w:ascii="Calibri" w:hAnsi="Calibri"/>
        </w:rPr>
        <w:t>Dienstverleningsovereenkomst</w:t>
      </w:r>
      <w:r w:rsidRPr="0034485A">
        <w:rPr>
          <w:rFonts w:ascii="Calibri" w:hAnsi="Calibri"/>
        </w:rPr>
        <w:t xml:space="preserve"> daardoor wezenlijk verandert.</w:t>
      </w:r>
    </w:p>
    <w:p w14:paraId="4B41B527" w14:textId="32CF6D3D" w:rsidR="00D218F0" w:rsidRDefault="00D218F0">
      <w:pPr>
        <w:rPr>
          <w:rFonts w:ascii="Calibri" w:hAnsi="Calibri" w:cs="Arial"/>
          <w:b/>
          <w:sz w:val="24"/>
          <w:szCs w:val="24"/>
        </w:rPr>
      </w:pPr>
    </w:p>
    <w:p w14:paraId="05BDCB1A" w14:textId="77777777" w:rsidR="009A364E" w:rsidRDefault="009A364E">
      <w:pPr>
        <w:rPr>
          <w:rFonts w:ascii="Calibri" w:hAnsi="Calibri"/>
          <w:szCs w:val="22"/>
        </w:rPr>
      </w:pPr>
    </w:p>
    <w:p w14:paraId="343F14A6" w14:textId="77777777" w:rsidR="009A364E" w:rsidRDefault="009A364E">
      <w:pPr>
        <w:rPr>
          <w:rFonts w:ascii="Calibri" w:hAnsi="Calibri"/>
          <w:szCs w:val="22"/>
        </w:rPr>
      </w:pPr>
    </w:p>
    <w:p w14:paraId="609C1997" w14:textId="209FF9CE" w:rsidR="00871306" w:rsidRPr="0092407C" w:rsidRDefault="00871306">
      <w:pPr>
        <w:rPr>
          <w:rFonts w:ascii="Calibri" w:hAnsi="Calibri"/>
          <w:szCs w:val="22"/>
        </w:rPr>
      </w:pPr>
      <w:r w:rsidRPr="0092407C">
        <w:rPr>
          <w:rFonts w:ascii="Calibri" w:hAnsi="Calibri"/>
          <w:szCs w:val="22"/>
        </w:rPr>
        <w:t>Aldus opgemaakt en in tweevoud</w:t>
      </w:r>
      <w:r w:rsidR="00D916D1">
        <w:rPr>
          <w:rFonts w:ascii="Calibri" w:hAnsi="Calibri"/>
          <w:szCs w:val="22"/>
        </w:rPr>
        <w:t xml:space="preserve"> ondertekend</w:t>
      </w:r>
    </w:p>
    <w:p w14:paraId="609C1998" w14:textId="77777777" w:rsidR="00871306" w:rsidRPr="0092407C" w:rsidRDefault="00871306">
      <w:pPr>
        <w:rPr>
          <w:rFonts w:ascii="Calibri" w:hAnsi="Calibri"/>
          <w:szCs w:val="22"/>
        </w:rPr>
      </w:pPr>
    </w:p>
    <w:p w14:paraId="609C1999" w14:textId="77777777" w:rsidR="00BD7575" w:rsidRPr="0092407C" w:rsidRDefault="00BD7575">
      <w:pPr>
        <w:rPr>
          <w:rFonts w:ascii="Calibri" w:hAnsi="Calibri"/>
          <w:szCs w:val="22"/>
        </w:rPr>
      </w:pPr>
    </w:p>
    <w:p w14:paraId="341CE009" w14:textId="77777777" w:rsidR="009A364E" w:rsidRDefault="009A364E">
      <w:pPr>
        <w:rPr>
          <w:rFonts w:ascii="Calibri" w:hAnsi="Calibri"/>
          <w:szCs w:val="22"/>
        </w:rPr>
      </w:pPr>
    </w:p>
    <w:p w14:paraId="4D8CAE5D" w14:textId="3DE6625B" w:rsidR="00A00E7D" w:rsidRDefault="00A00E7D">
      <w:pPr>
        <w:rPr>
          <w:rFonts w:ascii="Calibri" w:hAnsi="Calibri"/>
          <w:szCs w:val="22"/>
        </w:rPr>
      </w:pPr>
    </w:p>
    <w:tbl>
      <w:tblPr>
        <w:tblW w:w="9322" w:type="dxa"/>
        <w:tblLook w:val="01E0" w:firstRow="1" w:lastRow="1" w:firstColumn="1" w:lastColumn="1" w:noHBand="0" w:noVBand="0"/>
      </w:tblPr>
      <w:tblGrid>
        <w:gridCol w:w="4928"/>
        <w:gridCol w:w="4394"/>
      </w:tblGrid>
      <w:tr w:rsidR="00A00E7D" w:rsidRPr="003A7641" w14:paraId="0B290523" w14:textId="77777777" w:rsidTr="00863496">
        <w:tc>
          <w:tcPr>
            <w:tcW w:w="4928" w:type="dxa"/>
            <w:tcBorders>
              <w:top w:val="single" w:sz="4" w:space="0" w:color="auto"/>
              <w:left w:val="single" w:sz="4" w:space="0" w:color="auto"/>
              <w:right w:val="single" w:sz="4" w:space="0" w:color="auto"/>
            </w:tcBorders>
            <w:shd w:val="clear" w:color="auto" w:fill="auto"/>
          </w:tcPr>
          <w:p w14:paraId="44FFE52D" w14:textId="77777777" w:rsidR="00A00E7D" w:rsidRPr="00067239" w:rsidRDefault="00A00E7D" w:rsidP="00863496">
            <w:pPr>
              <w:tabs>
                <w:tab w:val="left" w:pos="1134"/>
              </w:tabs>
              <w:rPr>
                <w:rFonts w:asciiTheme="minorHAnsi" w:hAnsiTheme="minorHAnsi" w:cstheme="minorHAnsi"/>
              </w:rPr>
            </w:pPr>
            <w:r w:rsidRPr="00067239">
              <w:rPr>
                <w:rFonts w:asciiTheme="minorHAnsi" w:hAnsiTheme="minorHAnsi" w:cstheme="minorHAnsi"/>
              </w:rPr>
              <w:t>Opdrachtgever</w:t>
            </w:r>
          </w:p>
          <w:p w14:paraId="2807D94C" w14:textId="77777777" w:rsidR="00A00E7D" w:rsidRPr="00067239" w:rsidRDefault="00A00E7D" w:rsidP="00863496">
            <w:pPr>
              <w:tabs>
                <w:tab w:val="left" w:pos="1134"/>
              </w:tabs>
              <w:rPr>
                <w:rFonts w:asciiTheme="minorHAnsi" w:hAnsiTheme="minorHAnsi" w:cstheme="minorHAnsi"/>
              </w:rPr>
            </w:pPr>
            <w:r w:rsidRPr="00067239">
              <w:rPr>
                <w:rFonts w:asciiTheme="minorHAnsi" w:hAnsiTheme="minorHAnsi" w:cstheme="minorHAnsi"/>
              </w:rPr>
              <w:t>Voor de Provincie Noord-Holland</w:t>
            </w:r>
          </w:p>
        </w:tc>
        <w:tc>
          <w:tcPr>
            <w:tcW w:w="4394" w:type="dxa"/>
            <w:tcBorders>
              <w:top w:val="single" w:sz="4" w:space="0" w:color="auto"/>
              <w:left w:val="single" w:sz="4" w:space="0" w:color="auto"/>
              <w:right w:val="single" w:sz="4" w:space="0" w:color="auto"/>
            </w:tcBorders>
            <w:shd w:val="clear" w:color="auto" w:fill="auto"/>
          </w:tcPr>
          <w:p w14:paraId="50280C4E" w14:textId="77777777" w:rsidR="00A00E7D" w:rsidRPr="00067239" w:rsidRDefault="00A00E7D" w:rsidP="00863496">
            <w:pPr>
              <w:tabs>
                <w:tab w:val="left" w:pos="1134"/>
              </w:tabs>
              <w:rPr>
                <w:rFonts w:asciiTheme="minorHAnsi" w:hAnsiTheme="minorHAnsi" w:cstheme="minorHAnsi"/>
                <w:lang w:val="en-US"/>
              </w:rPr>
            </w:pPr>
            <w:r w:rsidRPr="00067239">
              <w:rPr>
                <w:rFonts w:asciiTheme="minorHAnsi" w:hAnsiTheme="minorHAnsi" w:cstheme="minorHAnsi"/>
                <w:lang w:val="en-US"/>
              </w:rPr>
              <w:t>Opdrachtnemer</w:t>
            </w:r>
          </w:p>
          <w:p w14:paraId="2B6CE20E" w14:textId="77777777" w:rsidR="00A00E7D" w:rsidRPr="00067239" w:rsidRDefault="00A00E7D" w:rsidP="00863496">
            <w:pPr>
              <w:tabs>
                <w:tab w:val="left" w:pos="1134"/>
              </w:tabs>
              <w:rPr>
                <w:rFonts w:asciiTheme="minorHAnsi" w:hAnsiTheme="minorHAnsi" w:cstheme="minorHAnsi"/>
                <w:lang w:val="en-US"/>
              </w:rPr>
            </w:pPr>
            <w:r w:rsidRPr="00067239">
              <w:rPr>
                <w:rFonts w:asciiTheme="minorHAnsi" w:hAnsiTheme="minorHAnsi" w:cstheme="minorHAnsi"/>
                <w:lang w:val="en-US"/>
              </w:rPr>
              <w:t xml:space="preserve">Voor </w:t>
            </w:r>
            <w:r w:rsidRPr="00067239">
              <w:rPr>
                <w:rFonts w:asciiTheme="minorHAnsi" w:hAnsiTheme="minorHAnsi" w:cstheme="minorHAnsi"/>
              </w:rPr>
              <w:t>[naam Opdrachtnemer]</w:t>
            </w:r>
          </w:p>
        </w:tc>
      </w:tr>
      <w:tr w:rsidR="00A00E7D" w:rsidRPr="003A7641" w14:paraId="0C6A0F25" w14:textId="77777777" w:rsidTr="00863496">
        <w:tc>
          <w:tcPr>
            <w:tcW w:w="4928" w:type="dxa"/>
            <w:tcBorders>
              <w:left w:val="single" w:sz="4" w:space="0" w:color="auto"/>
              <w:right w:val="single" w:sz="4" w:space="0" w:color="auto"/>
            </w:tcBorders>
            <w:shd w:val="clear" w:color="auto" w:fill="auto"/>
          </w:tcPr>
          <w:p w14:paraId="3FB6BF38" w14:textId="77777777" w:rsidR="00A00E7D" w:rsidRPr="00067239" w:rsidRDefault="00A00E7D" w:rsidP="00863496">
            <w:pPr>
              <w:tabs>
                <w:tab w:val="left" w:pos="1134"/>
              </w:tabs>
              <w:rPr>
                <w:rFonts w:asciiTheme="minorHAnsi" w:hAnsiTheme="minorHAnsi" w:cstheme="minorHAnsi"/>
              </w:rPr>
            </w:pPr>
            <w:r w:rsidRPr="00067239">
              <w:rPr>
                <w:rFonts w:asciiTheme="minorHAnsi" w:hAnsiTheme="minorHAnsi" w:cstheme="minorHAnsi"/>
              </w:rPr>
              <w:t>De commissaris van de Koning</w:t>
            </w:r>
          </w:p>
        </w:tc>
        <w:tc>
          <w:tcPr>
            <w:tcW w:w="4394" w:type="dxa"/>
            <w:tcBorders>
              <w:left w:val="single" w:sz="4" w:space="0" w:color="auto"/>
              <w:right w:val="single" w:sz="4" w:space="0" w:color="auto"/>
            </w:tcBorders>
            <w:shd w:val="clear" w:color="auto" w:fill="auto"/>
          </w:tcPr>
          <w:p w14:paraId="60D2A753" w14:textId="77777777" w:rsidR="00A00E7D" w:rsidRPr="00067239" w:rsidRDefault="00A00E7D" w:rsidP="00863496">
            <w:pPr>
              <w:tabs>
                <w:tab w:val="left" w:pos="1134"/>
              </w:tabs>
              <w:rPr>
                <w:rFonts w:asciiTheme="minorHAnsi" w:hAnsiTheme="minorHAnsi" w:cstheme="minorHAnsi"/>
              </w:rPr>
            </w:pPr>
          </w:p>
        </w:tc>
      </w:tr>
      <w:tr w:rsidR="00A00E7D" w:rsidRPr="003A7641" w14:paraId="3008CB54" w14:textId="77777777" w:rsidTr="00863496">
        <w:tc>
          <w:tcPr>
            <w:tcW w:w="4928" w:type="dxa"/>
            <w:tcBorders>
              <w:left w:val="single" w:sz="4" w:space="0" w:color="auto"/>
              <w:right w:val="single" w:sz="4" w:space="0" w:color="auto"/>
            </w:tcBorders>
            <w:shd w:val="clear" w:color="auto" w:fill="auto"/>
          </w:tcPr>
          <w:p w14:paraId="5BD3B8CF" w14:textId="77777777" w:rsidR="00A00E7D" w:rsidRPr="00067239" w:rsidRDefault="00A00E7D" w:rsidP="00863496">
            <w:pPr>
              <w:tabs>
                <w:tab w:val="left" w:pos="1134"/>
              </w:tabs>
              <w:rPr>
                <w:rFonts w:asciiTheme="minorHAnsi" w:hAnsiTheme="minorHAnsi" w:cstheme="minorHAnsi"/>
              </w:rPr>
            </w:pPr>
            <w:r w:rsidRPr="00067239">
              <w:rPr>
                <w:rFonts w:asciiTheme="minorHAnsi" w:hAnsiTheme="minorHAnsi" w:cstheme="minorHAnsi"/>
              </w:rPr>
              <w:t>namens deze,</w:t>
            </w:r>
          </w:p>
        </w:tc>
        <w:tc>
          <w:tcPr>
            <w:tcW w:w="4394" w:type="dxa"/>
            <w:tcBorders>
              <w:left w:val="single" w:sz="4" w:space="0" w:color="auto"/>
              <w:right w:val="single" w:sz="4" w:space="0" w:color="auto"/>
            </w:tcBorders>
            <w:shd w:val="clear" w:color="auto" w:fill="auto"/>
          </w:tcPr>
          <w:p w14:paraId="6465CA25" w14:textId="77777777" w:rsidR="00A00E7D" w:rsidRPr="00067239" w:rsidRDefault="00A00E7D" w:rsidP="00863496">
            <w:pPr>
              <w:tabs>
                <w:tab w:val="left" w:pos="1134"/>
              </w:tabs>
              <w:rPr>
                <w:rFonts w:asciiTheme="minorHAnsi" w:hAnsiTheme="minorHAnsi" w:cstheme="minorHAnsi"/>
              </w:rPr>
            </w:pPr>
          </w:p>
        </w:tc>
      </w:tr>
      <w:tr w:rsidR="00A00E7D" w:rsidRPr="003A7641" w14:paraId="747A4AF4" w14:textId="77777777" w:rsidTr="00863496">
        <w:tc>
          <w:tcPr>
            <w:tcW w:w="4928" w:type="dxa"/>
            <w:tcBorders>
              <w:left w:val="single" w:sz="4" w:space="0" w:color="auto"/>
              <w:right w:val="single" w:sz="4" w:space="0" w:color="auto"/>
            </w:tcBorders>
            <w:shd w:val="clear" w:color="auto" w:fill="auto"/>
          </w:tcPr>
          <w:p w14:paraId="5FB49C6B" w14:textId="77777777" w:rsidR="008B1E78" w:rsidRPr="00AA2F3F" w:rsidRDefault="008B1E78" w:rsidP="008B1E78">
            <w:pPr>
              <w:rPr>
                <w:rFonts w:ascii="Calibri" w:hAnsi="Calibri" w:cs="Calibri"/>
                <w:szCs w:val="22"/>
              </w:rPr>
            </w:pPr>
            <w:r>
              <w:rPr>
                <w:rFonts w:ascii="Calibri" w:hAnsi="Calibri" w:cs="Calibri"/>
                <w:bCs/>
                <w:szCs w:val="22"/>
              </w:rPr>
              <w:t xml:space="preserve">mw. Mr. R.M. Bergkamp </w:t>
            </w:r>
            <w:r w:rsidRPr="00AA2F3F">
              <w:rPr>
                <w:rFonts w:ascii="Calibri" w:hAnsi="Calibri" w:cs="Calibri"/>
                <w:bCs/>
                <w:szCs w:val="22"/>
              </w:rPr>
              <w:t xml:space="preserve"> </w:t>
            </w:r>
          </w:p>
          <w:p w14:paraId="5C6D1FD8" w14:textId="693B0C74" w:rsidR="00A00E7D" w:rsidRPr="00067239" w:rsidRDefault="00A00E7D" w:rsidP="00863496">
            <w:pPr>
              <w:tabs>
                <w:tab w:val="left" w:pos="1134"/>
              </w:tabs>
              <w:rPr>
                <w:rFonts w:asciiTheme="minorHAnsi" w:hAnsiTheme="minorHAnsi" w:cstheme="minorHAnsi"/>
              </w:rPr>
            </w:pPr>
          </w:p>
        </w:tc>
        <w:tc>
          <w:tcPr>
            <w:tcW w:w="4394" w:type="dxa"/>
            <w:tcBorders>
              <w:left w:val="single" w:sz="4" w:space="0" w:color="auto"/>
              <w:right w:val="single" w:sz="4" w:space="0" w:color="auto"/>
            </w:tcBorders>
            <w:shd w:val="clear" w:color="auto" w:fill="auto"/>
          </w:tcPr>
          <w:p w14:paraId="616B8280" w14:textId="77777777" w:rsidR="00A00E7D" w:rsidRPr="00067239" w:rsidRDefault="00A00E7D" w:rsidP="00863496">
            <w:pPr>
              <w:tabs>
                <w:tab w:val="left" w:pos="1134"/>
              </w:tabs>
              <w:rPr>
                <w:rFonts w:asciiTheme="minorHAnsi" w:hAnsiTheme="minorHAnsi" w:cstheme="minorHAnsi"/>
              </w:rPr>
            </w:pPr>
            <w:r w:rsidRPr="00067239">
              <w:rPr>
                <w:rFonts w:asciiTheme="minorHAnsi" w:hAnsiTheme="minorHAnsi" w:cstheme="minorHAnsi"/>
              </w:rPr>
              <w:t>Naam ondertekenaar</w:t>
            </w:r>
          </w:p>
        </w:tc>
      </w:tr>
      <w:tr w:rsidR="00A00E7D" w:rsidRPr="003A7641" w14:paraId="5D64667D" w14:textId="77777777" w:rsidTr="00863496">
        <w:tc>
          <w:tcPr>
            <w:tcW w:w="4928" w:type="dxa"/>
            <w:tcBorders>
              <w:left w:val="single" w:sz="4" w:space="0" w:color="auto"/>
              <w:right w:val="single" w:sz="4" w:space="0" w:color="auto"/>
            </w:tcBorders>
            <w:shd w:val="clear" w:color="auto" w:fill="auto"/>
          </w:tcPr>
          <w:p w14:paraId="129A6668" w14:textId="1959AB3D" w:rsidR="00A00E7D" w:rsidRPr="00067239" w:rsidRDefault="008B1E78" w:rsidP="00863496">
            <w:pPr>
              <w:tabs>
                <w:tab w:val="left" w:pos="1134"/>
              </w:tabs>
              <w:rPr>
                <w:rFonts w:asciiTheme="minorHAnsi" w:hAnsiTheme="minorHAnsi" w:cstheme="minorHAnsi"/>
              </w:rPr>
            </w:pPr>
            <w:r>
              <w:rPr>
                <w:rFonts w:asciiTheme="minorHAnsi" w:hAnsiTheme="minorHAnsi" w:cstheme="minorHAnsi"/>
              </w:rPr>
              <w:t>Algemeen Directeur</w:t>
            </w:r>
          </w:p>
        </w:tc>
        <w:tc>
          <w:tcPr>
            <w:tcW w:w="4394" w:type="dxa"/>
            <w:tcBorders>
              <w:left w:val="single" w:sz="4" w:space="0" w:color="auto"/>
              <w:right w:val="single" w:sz="4" w:space="0" w:color="auto"/>
            </w:tcBorders>
            <w:shd w:val="clear" w:color="auto" w:fill="auto"/>
          </w:tcPr>
          <w:p w14:paraId="48576FAF" w14:textId="77777777" w:rsidR="00A00E7D" w:rsidRPr="00067239" w:rsidRDefault="00A00E7D" w:rsidP="00863496">
            <w:pPr>
              <w:tabs>
                <w:tab w:val="left" w:pos="1134"/>
              </w:tabs>
              <w:rPr>
                <w:rFonts w:asciiTheme="minorHAnsi" w:hAnsiTheme="minorHAnsi" w:cstheme="minorHAnsi"/>
              </w:rPr>
            </w:pPr>
            <w:r w:rsidRPr="00067239">
              <w:rPr>
                <w:rFonts w:asciiTheme="minorHAnsi" w:hAnsiTheme="minorHAnsi" w:cstheme="minorHAnsi"/>
              </w:rPr>
              <w:t>Functie ondertekenaar</w:t>
            </w:r>
          </w:p>
        </w:tc>
      </w:tr>
      <w:tr w:rsidR="00A00E7D" w:rsidRPr="003A7641" w14:paraId="7DD05C05" w14:textId="77777777" w:rsidTr="00863496">
        <w:tc>
          <w:tcPr>
            <w:tcW w:w="4928" w:type="dxa"/>
            <w:tcBorders>
              <w:left w:val="single" w:sz="4" w:space="0" w:color="auto"/>
              <w:right w:val="single" w:sz="4" w:space="0" w:color="auto"/>
            </w:tcBorders>
            <w:shd w:val="clear" w:color="auto" w:fill="auto"/>
          </w:tcPr>
          <w:p w14:paraId="6FBCA20C" w14:textId="77777777" w:rsidR="00A00E7D" w:rsidRPr="00067239" w:rsidRDefault="00A00E7D" w:rsidP="00863496">
            <w:pPr>
              <w:tabs>
                <w:tab w:val="left" w:pos="1134"/>
              </w:tabs>
              <w:rPr>
                <w:rFonts w:asciiTheme="minorHAnsi" w:hAnsiTheme="minorHAnsi" w:cstheme="minorHAnsi"/>
              </w:rPr>
            </w:pPr>
          </w:p>
        </w:tc>
        <w:tc>
          <w:tcPr>
            <w:tcW w:w="4394" w:type="dxa"/>
            <w:tcBorders>
              <w:left w:val="single" w:sz="4" w:space="0" w:color="auto"/>
              <w:right w:val="single" w:sz="4" w:space="0" w:color="auto"/>
            </w:tcBorders>
            <w:shd w:val="clear" w:color="auto" w:fill="auto"/>
          </w:tcPr>
          <w:p w14:paraId="32A1A1FE" w14:textId="77777777" w:rsidR="00A00E7D" w:rsidRPr="00067239" w:rsidRDefault="00A00E7D" w:rsidP="00863496">
            <w:pPr>
              <w:tabs>
                <w:tab w:val="left" w:pos="1134"/>
              </w:tabs>
              <w:rPr>
                <w:rFonts w:asciiTheme="minorHAnsi" w:hAnsiTheme="minorHAnsi" w:cstheme="minorHAnsi"/>
              </w:rPr>
            </w:pPr>
          </w:p>
        </w:tc>
      </w:tr>
      <w:tr w:rsidR="00A00E7D" w:rsidRPr="003A7641" w14:paraId="0134A91C" w14:textId="77777777" w:rsidTr="00863496">
        <w:tc>
          <w:tcPr>
            <w:tcW w:w="4928" w:type="dxa"/>
            <w:tcBorders>
              <w:left w:val="single" w:sz="4" w:space="0" w:color="auto"/>
              <w:right w:val="single" w:sz="4" w:space="0" w:color="auto"/>
            </w:tcBorders>
            <w:shd w:val="clear" w:color="auto" w:fill="auto"/>
          </w:tcPr>
          <w:p w14:paraId="3D672859" w14:textId="77777777" w:rsidR="00A00E7D" w:rsidRPr="00067239" w:rsidRDefault="00A00E7D" w:rsidP="00863496">
            <w:pPr>
              <w:tabs>
                <w:tab w:val="left" w:pos="1134"/>
              </w:tabs>
              <w:rPr>
                <w:rFonts w:asciiTheme="minorHAnsi" w:hAnsiTheme="minorHAnsi" w:cstheme="minorHAnsi"/>
              </w:rPr>
            </w:pPr>
            <w:r w:rsidRPr="00067239">
              <w:rPr>
                <w:rFonts w:asciiTheme="minorHAnsi" w:hAnsiTheme="minorHAnsi" w:cstheme="minorHAnsi"/>
              </w:rPr>
              <w:t>Handtekening:</w:t>
            </w:r>
          </w:p>
          <w:p w14:paraId="3983B3FA" w14:textId="77777777" w:rsidR="00A00E7D" w:rsidRPr="00067239" w:rsidRDefault="00A00E7D" w:rsidP="00863496">
            <w:pPr>
              <w:tabs>
                <w:tab w:val="left" w:pos="1134"/>
              </w:tabs>
              <w:rPr>
                <w:rFonts w:asciiTheme="minorHAnsi" w:hAnsiTheme="minorHAnsi" w:cstheme="minorHAnsi"/>
              </w:rPr>
            </w:pPr>
          </w:p>
          <w:p w14:paraId="0C9C48E7" w14:textId="77777777" w:rsidR="00A00E7D" w:rsidRPr="00067239" w:rsidRDefault="00A00E7D" w:rsidP="00863496">
            <w:pPr>
              <w:tabs>
                <w:tab w:val="left" w:pos="1134"/>
              </w:tabs>
              <w:rPr>
                <w:rFonts w:asciiTheme="minorHAnsi" w:hAnsiTheme="minorHAnsi" w:cstheme="minorHAnsi"/>
              </w:rPr>
            </w:pPr>
          </w:p>
        </w:tc>
        <w:tc>
          <w:tcPr>
            <w:tcW w:w="4394" w:type="dxa"/>
            <w:tcBorders>
              <w:left w:val="single" w:sz="4" w:space="0" w:color="auto"/>
              <w:right w:val="single" w:sz="4" w:space="0" w:color="auto"/>
            </w:tcBorders>
            <w:shd w:val="clear" w:color="auto" w:fill="auto"/>
          </w:tcPr>
          <w:p w14:paraId="62A5798B" w14:textId="77777777" w:rsidR="00A00E7D" w:rsidRPr="00067239" w:rsidRDefault="00A00E7D" w:rsidP="00863496">
            <w:pPr>
              <w:tabs>
                <w:tab w:val="left" w:pos="1134"/>
              </w:tabs>
              <w:rPr>
                <w:rFonts w:asciiTheme="minorHAnsi" w:hAnsiTheme="minorHAnsi" w:cstheme="minorHAnsi"/>
              </w:rPr>
            </w:pPr>
            <w:r w:rsidRPr="00067239">
              <w:rPr>
                <w:rFonts w:asciiTheme="minorHAnsi" w:hAnsiTheme="minorHAnsi" w:cstheme="minorHAnsi"/>
              </w:rPr>
              <w:t>Handtekening:</w:t>
            </w:r>
          </w:p>
        </w:tc>
      </w:tr>
      <w:tr w:rsidR="00A00E7D" w:rsidRPr="003A7641" w14:paraId="21A5C75C" w14:textId="77777777" w:rsidTr="00863496">
        <w:tc>
          <w:tcPr>
            <w:tcW w:w="4928" w:type="dxa"/>
            <w:tcBorders>
              <w:left w:val="single" w:sz="4" w:space="0" w:color="auto"/>
              <w:right w:val="single" w:sz="4" w:space="0" w:color="auto"/>
            </w:tcBorders>
            <w:shd w:val="clear" w:color="auto" w:fill="auto"/>
          </w:tcPr>
          <w:p w14:paraId="5C4841F4" w14:textId="77777777" w:rsidR="00A00E7D" w:rsidRPr="00067239" w:rsidRDefault="00A00E7D" w:rsidP="00863496">
            <w:pPr>
              <w:tabs>
                <w:tab w:val="left" w:pos="1134"/>
              </w:tabs>
              <w:rPr>
                <w:rFonts w:asciiTheme="minorHAnsi" w:hAnsiTheme="minorHAnsi" w:cstheme="minorHAnsi"/>
              </w:rPr>
            </w:pPr>
          </w:p>
        </w:tc>
        <w:tc>
          <w:tcPr>
            <w:tcW w:w="4394" w:type="dxa"/>
            <w:tcBorders>
              <w:left w:val="single" w:sz="4" w:space="0" w:color="auto"/>
              <w:right w:val="single" w:sz="4" w:space="0" w:color="auto"/>
            </w:tcBorders>
            <w:shd w:val="clear" w:color="auto" w:fill="auto"/>
          </w:tcPr>
          <w:p w14:paraId="5B1722FA" w14:textId="77777777" w:rsidR="00A00E7D" w:rsidRPr="00067239" w:rsidRDefault="00A00E7D" w:rsidP="00863496">
            <w:pPr>
              <w:tabs>
                <w:tab w:val="left" w:pos="1134"/>
              </w:tabs>
              <w:rPr>
                <w:rFonts w:asciiTheme="minorHAnsi" w:hAnsiTheme="minorHAnsi" w:cstheme="minorHAnsi"/>
              </w:rPr>
            </w:pPr>
          </w:p>
        </w:tc>
      </w:tr>
      <w:tr w:rsidR="00A00E7D" w:rsidRPr="003A7641" w14:paraId="7034968F" w14:textId="77777777" w:rsidTr="00863496">
        <w:tc>
          <w:tcPr>
            <w:tcW w:w="4928" w:type="dxa"/>
            <w:tcBorders>
              <w:left w:val="single" w:sz="4" w:space="0" w:color="auto"/>
              <w:right w:val="single" w:sz="4" w:space="0" w:color="auto"/>
            </w:tcBorders>
            <w:shd w:val="clear" w:color="auto" w:fill="auto"/>
          </w:tcPr>
          <w:p w14:paraId="6FDDD588" w14:textId="77777777" w:rsidR="00A00E7D" w:rsidRPr="00067239" w:rsidRDefault="00A00E7D" w:rsidP="00863496">
            <w:pPr>
              <w:tabs>
                <w:tab w:val="left" w:pos="1134"/>
              </w:tabs>
              <w:rPr>
                <w:rFonts w:asciiTheme="minorHAnsi" w:hAnsiTheme="minorHAnsi" w:cstheme="minorHAnsi"/>
              </w:rPr>
            </w:pPr>
            <w:r w:rsidRPr="00067239">
              <w:rPr>
                <w:rFonts w:asciiTheme="minorHAnsi" w:hAnsiTheme="minorHAnsi" w:cstheme="minorHAnsi"/>
              </w:rPr>
              <w:t>plaats: Haarlem</w:t>
            </w:r>
          </w:p>
        </w:tc>
        <w:tc>
          <w:tcPr>
            <w:tcW w:w="4394" w:type="dxa"/>
            <w:tcBorders>
              <w:left w:val="single" w:sz="4" w:space="0" w:color="auto"/>
              <w:right w:val="single" w:sz="4" w:space="0" w:color="auto"/>
            </w:tcBorders>
            <w:shd w:val="clear" w:color="auto" w:fill="auto"/>
          </w:tcPr>
          <w:p w14:paraId="2C55BCB1" w14:textId="77777777" w:rsidR="00A00E7D" w:rsidRPr="00067239" w:rsidRDefault="00A00E7D" w:rsidP="00863496">
            <w:pPr>
              <w:tabs>
                <w:tab w:val="left" w:pos="1134"/>
              </w:tabs>
              <w:rPr>
                <w:rFonts w:asciiTheme="minorHAnsi" w:hAnsiTheme="minorHAnsi" w:cstheme="minorHAnsi"/>
              </w:rPr>
            </w:pPr>
            <w:r w:rsidRPr="00067239">
              <w:rPr>
                <w:rFonts w:asciiTheme="minorHAnsi" w:hAnsiTheme="minorHAnsi" w:cstheme="minorHAnsi"/>
              </w:rPr>
              <w:t>Plaats:</w:t>
            </w:r>
          </w:p>
        </w:tc>
      </w:tr>
      <w:tr w:rsidR="00A00E7D" w:rsidRPr="0017556C" w14:paraId="09883DA7" w14:textId="77777777" w:rsidTr="00863496">
        <w:tc>
          <w:tcPr>
            <w:tcW w:w="4928" w:type="dxa"/>
            <w:tcBorders>
              <w:left w:val="single" w:sz="4" w:space="0" w:color="auto"/>
              <w:bottom w:val="single" w:sz="4" w:space="0" w:color="auto"/>
              <w:right w:val="single" w:sz="4" w:space="0" w:color="auto"/>
            </w:tcBorders>
            <w:shd w:val="clear" w:color="auto" w:fill="auto"/>
          </w:tcPr>
          <w:p w14:paraId="2C80D7FF" w14:textId="77777777" w:rsidR="00A00E7D" w:rsidRPr="00067239" w:rsidRDefault="00A00E7D" w:rsidP="00863496">
            <w:pPr>
              <w:tabs>
                <w:tab w:val="left" w:pos="1134"/>
              </w:tabs>
              <w:rPr>
                <w:rFonts w:asciiTheme="minorHAnsi" w:hAnsiTheme="minorHAnsi" w:cstheme="minorHAnsi"/>
              </w:rPr>
            </w:pPr>
            <w:r w:rsidRPr="00067239">
              <w:rPr>
                <w:rFonts w:asciiTheme="minorHAnsi" w:hAnsiTheme="minorHAnsi" w:cstheme="minorHAnsi"/>
              </w:rPr>
              <w:t xml:space="preserve">Datum: </w:t>
            </w:r>
          </w:p>
        </w:tc>
        <w:tc>
          <w:tcPr>
            <w:tcW w:w="4394" w:type="dxa"/>
            <w:tcBorders>
              <w:left w:val="single" w:sz="4" w:space="0" w:color="auto"/>
              <w:bottom w:val="single" w:sz="4" w:space="0" w:color="auto"/>
              <w:right w:val="single" w:sz="4" w:space="0" w:color="auto"/>
            </w:tcBorders>
            <w:shd w:val="clear" w:color="auto" w:fill="auto"/>
          </w:tcPr>
          <w:p w14:paraId="65EB28C7" w14:textId="77777777" w:rsidR="00A00E7D" w:rsidRPr="00067239" w:rsidRDefault="00A00E7D" w:rsidP="00863496">
            <w:pPr>
              <w:tabs>
                <w:tab w:val="left" w:pos="1134"/>
              </w:tabs>
              <w:rPr>
                <w:rFonts w:asciiTheme="minorHAnsi" w:hAnsiTheme="minorHAnsi" w:cstheme="minorHAnsi"/>
              </w:rPr>
            </w:pPr>
            <w:r w:rsidRPr="00067239">
              <w:rPr>
                <w:rFonts w:asciiTheme="minorHAnsi" w:hAnsiTheme="minorHAnsi" w:cstheme="minorHAnsi"/>
              </w:rPr>
              <w:t>Datum:</w:t>
            </w:r>
          </w:p>
        </w:tc>
      </w:tr>
    </w:tbl>
    <w:p w14:paraId="4A580F7B" w14:textId="77777777" w:rsidR="00A00E7D" w:rsidRPr="0092407C" w:rsidRDefault="00A00E7D">
      <w:pPr>
        <w:rPr>
          <w:rFonts w:ascii="Calibri" w:hAnsi="Calibri"/>
          <w:szCs w:val="22"/>
        </w:rPr>
      </w:pPr>
    </w:p>
    <w:p w14:paraId="609C19A1" w14:textId="27249FFE" w:rsidR="00871306" w:rsidRDefault="00E33296" w:rsidP="386FBD93">
      <w:pPr>
        <w:rPr>
          <w:rFonts w:ascii="Calibri" w:hAnsi="Calibri"/>
        </w:rPr>
      </w:pPr>
      <w:r>
        <w:rPr>
          <w:rFonts w:ascii="Calibri" w:hAnsi="Calibri"/>
          <w:szCs w:val="22"/>
        </w:rPr>
        <w:tab/>
      </w:r>
      <w:r>
        <w:rPr>
          <w:rFonts w:ascii="Calibri" w:hAnsi="Calibri"/>
          <w:szCs w:val="22"/>
        </w:rPr>
        <w:tab/>
      </w:r>
      <w:r w:rsidR="00871306" w:rsidRPr="0092407C">
        <w:rPr>
          <w:rFonts w:ascii="Calibri" w:hAnsi="Calibri"/>
          <w:szCs w:val="22"/>
        </w:rPr>
        <w:tab/>
      </w:r>
      <w:r w:rsidR="00871306" w:rsidRPr="0092407C">
        <w:rPr>
          <w:rFonts w:ascii="Calibri" w:hAnsi="Calibri"/>
          <w:szCs w:val="22"/>
        </w:rPr>
        <w:tab/>
      </w:r>
      <w:r w:rsidR="00871306" w:rsidRPr="0092407C">
        <w:rPr>
          <w:rFonts w:ascii="Calibri" w:hAnsi="Calibri"/>
          <w:szCs w:val="22"/>
        </w:rPr>
        <w:tab/>
      </w:r>
      <w:r w:rsidR="00150B7A" w:rsidRPr="386FBD93">
        <w:rPr>
          <w:rFonts w:ascii="Calibri" w:hAnsi="Calibri"/>
        </w:rPr>
        <w:t xml:space="preserve">              </w:t>
      </w:r>
      <w:r w:rsidR="00F20A3F">
        <w:rPr>
          <w:rFonts w:ascii="Calibri" w:hAnsi="Calibri"/>
          <w:szCs w:val="22"/>
        </w:rPr>
        <w:tab/>
      </w:r>
    </w:p>
    <w:p w14:paraId="213212C6" w14:textId="77777777" w:rsidR="00A00E7D" w:rsidRPr="006304E1" w:rsidRDefault="00A00E7D" w:rsidP="00067239">
      <w:pPr>
        <w:rPr>
          <w:rFonts w:ascii="Calibri" w:hAnsi="Calibri" w:cs="Arial"/>
          <w:szCs w:val="22"/>
        </w:rPr>
      </w:pPr>
    </w:p>
    <w:sectPr w:rsidR="00A00E7D" w:rsidRPr="006304E1" w:rsidSect="009E0B96">
      <w:headerReference w:type="default" r:id="rId12"/>
      <w:footerReference w:type="default" r:id="rId13"/>
      <w:pgSz w:w="11906" w:h="16838"/>
      <w:pgMar w:top="1134" w:right="1418" w:bottom="1134" w:left="1418"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35C0B" w14:textId="77777777" w:rsidR="00EE4888" w:rsidRDefault="00EE4888">
      <w:r>
        <w:separator/>
      </w:r>
    </w:p>
  </w:endnote>
  <w:endnote w:type="continuationSeparator" w:id="0">
    <w:p w14:paraId="7878D7AD" w14:textId="77777777" w:rsidR="00EE4888" w:rsidRDefault="00EE4888">
      <w:r>
        <w:continuationSeparator/>
      </w:r>
    </w:p>
  </w:endnote>
  <w:endnote w:type="continuationNotice" w:id="1">
    <w:p w14:paraId="7669E78D" w14:textId="77777777" w:rsidR="00EE4888" w:rsidRDefault="00EE48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1A50" w14:textId="47680115" w:rsidR="00DA566F" w:rsidRPr="00BA6EDF" w:rsidRDefault="009A364E">
    <w:pPr>
      <w:pStyle w:val="Voettekst"/>
      <w:rPr>
        <w:rStyle w:val="Paginanummer"/>
        <w:rFonts w:asciiTheme="minorHAnsi" w:hAnsiTheme="minorHAnsi" w:cstheme="minorHAnsi"/>
        <w:sz w:val="20"/>
      </w:rPr>
    </w:pPr>
    <w:r w:rsidRPr="00BA6EDF">
      <w:rPr>
        <w:rStyle w:val="Paginanummer"/>
        <w:rFonts w:asciiTheme="minorHAnsi" w:hAnsiTheme="minorHAnsi" w:cstheme="minorHAnsi"/>
        <w:sz w:val="20"/>
      </w:rPr>
      <w:t xml:space="preserve">Paraaf Opdrachtgever………..        </w:t>
    </w:r>
    <w:r w:rsidRPr="00BA6EDF">
      <w:rPr>
        <w:rStyle w:val="Paginanummer"/>
        <w:rFonts w:asciiTheme="minorHAnsi" w:hAnsiTheme="minorHAnsi" w:cstheme="minorHAnsi"/>
        <w:sz w:val="20"/>
      </w:rPr>
      <w:tab/>
      <w:t xml:space="preserve">                                                       Paraaf Opdrachtnemer……..</w:t>
    </w:r>
    <w:r w:rsidRPr="00BA6EDF">
      <w:rPr>
        <w:rStyle w:val="Paginanummer"/>
        <w:rFonts w:asciiTheme="minorHAnsi" w:hAnsiTheme="minorHAnsi" w:cstheme="minorHAnsi"/>
        <w:sz w:val="20"/>
      </w:rPr>
      <w:tab/>
      <w:t xml:space="preserve">                             </w:t>
    </w:r>
    <w:r w:rsidR="00DA566F" w:rsidRPr="00BA6EDF">
      <w:rPr>
        <w:rStyle w:val="Paginanummer"/>
        <w:rFonts w:asciiTheme="minorHAnsi" w:hAnsiTheme="minorHAnsi" w:cstheme="minorHAnsi"/>
        <w:sz w:val="20"/>
      </w:rPr>
      <w:tab/>
    </w:r>
    <w:r w:rsidR="00DA566F" w:rsidRPr="00BA6EDF">
      <w:rPr>
        <w:rStyle w:val="Paginanummer"/>
        <w:rFonts w:asciiTheme="minorHAnsi" w:hAnsiTheme="minorHAnsi" w:cstheme="minorHAnsi"/>
        <w:sz w:val="20"/>
      </w:rPr>
      <w:tab/>
    </w:r>
  </w:p>
  <w:p w14:paraId="609C1A51" w14:textId="77777777" w:rsidR="00DA566F" w:rsidRPr="00BA6EDF" w:rsidRDefault="00DA566F">
    <w:pPr>
      <w:pStyle w:val="Voettekst"/>
      <w:jc w:val="center"/>
      <w:rPr>
        <w:rStyle w:val="Paginanummer"/>
        <w:rFonts w:asciiTheme="minorHAnsi" w:hAnsiTheme="minorHAnsi" w:cstheme="minorHAnsi"/>
        <w:sz w:val="20"/>
      </w:rPr>
    </w:pPr>
    <w:r w:rsidRPr="00BA6EDF">
      <w:rPr>
        <w:rStyle w:val="Paginanummer"/>
        <w:rFonts w:asciiTheme="minorHAnsi" w:hAnsiTheme="minorHAnsi" w:cstheme="minorHAnsi"/>
        <w:sz w:val="20"/>
      </w:rPr>
      <w:fldChar w:fldCharType="begin"/>
    </w:r>
    <w:r w:rsidRPr="00BA6EDF">
      <w:rPr>
        <w:rStyle w:val="Paginanummer"/>
        <w:rFonts w:asciiTheme="minorHAnsi" w:hAnsiTheme="minorHAnsi" w:cstheme="minorHAnsi"/>
        <w:sz w:val="20"/>
      </w:rPr>
      <w:instrText xml:space="preserve"> PAGE </w:instrText>
    </w:r>
    <w:r w:rsidRPr="00BA6EDF">
      <w:rPr>
        <w:rStyle w:val="Paginanummer"/>
        <w:rFonts w:asciiTheme="minorHAnsi" w:hAnsiTheme="minorHAnsi" w:cstheme="minorHAnsi"/>
        <w:sz w:val="20"/>
      </w:rPr>
      <w:fldChar w:fldCharType="separate"/>
    </w:r>
    <w:r w:rsidR="00B74FCC" w:rsidRPr="00BA6EDF">
      <w:rPr>
        <w:rStyle w:val="Paginanummer"/>
        <w:rFonts w:asciiTheme="minorHAnsi" w:hAnsiTheme="minorHAnsi" w:cstheme="minorHAnsi"/>
        <w:noProof/>
        <w:sz w:val="20"/>
      </w:rPr>
      <w:t>16</w:t>
    </w:r>
    <w:r w:rsidRPr="00BA6EDF">
      <w:rPr>
        <w:rStyle w:val="Paginanummer"/>
        <w:rFonts w:asciiTheme="minorHAnsi" w:hAnsiTheme="minorHAnsi" w:cstheme="minorHAns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239D4" w14:textId="77777777" w:rsidR="00EE4888" w:rsidRDefault="00EE4888">
      <w:r>
        <w:separator/>
      </w:r>
    </w:p>
  </w:footnote>
  <w:footnote w:type="continuationSeparator" w:id="0">
    <w:p w14:paraId="3D7A2258" w14:textId="77777777" w:rsidR="00EE4888" w:rsidRDefault="00EE4888">
      <w:r>
        <w:continuationSeparator/>
      </w:r>
    </w:p>
  </w:footnote>
  <w:footnote w:type="continuationNotice" w:id="1">
    <w:p w14:paraId="1BB71340" w14:textId="77777777" w:rsidR="00EE4888" w:rsidRDefault="00EE4888"/>
  </w:footnote>
  <w:footnote w:id="2">
    <w:p w14:paraId="22B6CCF8" w14:textId="112CDA84" w:rsidR="000C4A68" w:rsidRDefault="000C4A68" w:rsidP="000C4A68">
      <w:pPr>
        <w:autoSpaceDE w:val="0"/>
        <w:autoSpaceDN w:val="0"/>
        <w:spacing w:line="276" w:lineRule="auto"/>
        <w:rPr>
          <w:rFonts w:ascii="Lucida Sans" w:hAnsi="Lucida Sans" w:cs="Lucida Sans"/>
          <w:sz w:val="16"/>
          <w:szCs w:val="16"/>
        </w:rPr>
      </w:pPr>
      <w:r>
        <w:rPr>
          <w:rStyle w:val="Voetnootmarkering"/>
          <w:sz w:val="16"/>
          <w:szCs w:val="16"/>
        </w:rPr>
        <w:t>[1]</w:t>
      </w:r>
      <w:r>
        <w:rPr>
          <w:sz w:val="16"/>
          <w:szCs w:val="16"/>
        </w:rPr>
        <w:t xml:space="preserve"> Onder opdrachtsom wordt verstaan het bedrag van de daadwerkelijk gerealiseerde opdrachtsom exclusief omzetbelasting op basis van nacalculatie, welke door opdrachtnemer periodiek wordt doorgegeven aan </w:t>
      </w:r>
      <w:hyperlink r:id="rId1" w:history="1">
        <w:r>
          <w:rPr>
            <w:rStyle w:val="Hyperlink"/>
            <w:sz w:val="16"/>
            <w:szCs w:val="16"/>
          </w:rPr>
          <w:t>socialreturn@noord-holland.nl</w:t>
        </w:r>
      </w:hyperlink>
      <w:r>
        <w:rPr>
          <w:sz w:val="16"/>
          <w:szCs w:val="16"/>
        </w:rPr>
        <w:t>.</w:t>
      </w:r>
      <w:r w:rsidR="00DB10E2">
        <w:rPr>
          <w:sz w:val="16"/>
          <w:szCs w:val="16"/>
        </w:rPr>
        <w:t xml:space="preserve"> </w:t>
      </w:r>
      <w:r w:rsidR="00DB10E2" w:rsidRPr="00DB10E2">
        <w:rPr>
          <w:sz w:val="16"/>
          <w:szCs w:val="16"/>
        </w:rPr>
        <w:t>Het betreft in dit geval 5% over de vaste kosten van inschrijver.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1A4F" w14:textId="0F3253BC" w:rsidR="00DA566F" w:rsidRDefault="00DA566F" w:rsidP="0052005A">
    <w:pPr>
      <w:pStyle w:val="Koptekst"/>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4CF4"/>
    <w:multiLevelType w:val="hybridMultilevel"/>
    <w:tmpl w:val="D276A550"/>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387712E"/>
    <w:multiLevelType w:val="hybridMultilevel"/>
    <w:tmpl w:val="98764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9F462D"/>
    <w:multiLevelType w:val="hybridMultilevel"/>
    <w:tmpl w:val="D3143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6567A1"/>
    <w:multiLevelType w:val="multilevel"/>
    <w:tmpl w:val="D71E19C4"/>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6F73C38"/>
    <w:multiLevelType w:val="hybridMultilevel"/>
    <w:tmpl w:val="EEE46924"/>
    <w:lvl w:ilvl="0" w:tplc="0413000F">
      <w:start w:val="1"/>
      <w:numFmt w:val="decimal"/>
      <w:lvlText w:val="%1."/>
      <w:lvlJc w:val="left"/>
      <w:pPr>
        <w:tabs>
          <w:tab w:val="num" w:pos="720"/>
        </w:tabs>
        <w:ind w:left="720" w:hanging="360"/>
      </w:pPr>
      <w:rPr>
        <w:rFonts w:hint="default"/>
      </w:rPr>
    </w:lvl>
    <w:lvl w:ilvl="1" w:tplc="2EC807EA">
      <w:start w:val="1"/>
      <w:numFmt w:val="lowerLetter"/>
      <w:lvlText w:val="%2."/>
      <w:lvlJc w:val="left"/>
      <w:pPr>
        <w:tabs>
          <w:tab w:val="num" w:pos="1440"/>
        </w:tabs>
        <w:ind w:left="1440" w:hanging="360"/>
      </w:pPr>
    </w:lvl>
    <w:lvl w:ilvl="2" w:tplc="E828CA56" w:tentative="1">
      <w:start w:val="1"/>
      <w:numFmt w:val="lowerRoman"/>
      <w:lvlText w:val="%3."/>
      <w:lvlJc w:val="right"/>
      <w:pPr>
        <w:tabs>
          <w:tab w:val="num" w:pos="2160"/>
        </w:tabs>
        <w:ind w:left="2160" w:hanging="180"/>
      </w:pPr>
    </w:lvl>
    <w:lvl w:ilvl="3" w:tplc="D03070BA" w:tentative="1">
      <w:start w:val="1"/>
      <w:numFmt w:val="decimal"/>
      <w:lvlText w:val="%4."/>
      <w:lvlJc w:val="left"/>
      <w:pPr>
        <w:tabs>
          <w:tab w:val="num" w:pos="2880"/>
        </w:tabs>
        <w:ind w:left="2880" w:hanging="360"/>
      </w:pPr>
    </w:lvl>
    <w:lvl w:ilvl="4" w:tplc="2B82A176" w:tentative="1">
      <w:start w:val="1"/>
      <w:numFmt w:val="lowerLetter"/>
      <w:lvlText w:val="%5."/>
      <w:lvlJc w:val="left"/>
      <w:pPr>
        <w:tabs>
          <w:tab w:val="num" w:pos="3600"/>
        </w:tabs>
        <w:ind w:left="3600" w:hanging="360"/>
      </w:pPr>
    </w:lvl>
    <w:lvl w:ilvl="5" w:tplc="A9FA9100" w:tentative="1">
      <w:start w:val="1"/>
      <w:numFmt w:val="lowerRoman"/>
      <w:lvlText w:val="%6."/>
      <w:lvlJc w:val="right"/>
      <w:pPr>
        <w:tabs>
          <w:tab w:val="num" w:pos="4320"/>
        </w:tabs>
        <w:ind w:left="4320" w:hanging="180"/>
      </w:pPr>
    </w:lvl>
    <w:lvl w:ilvl="6" w:tplc="5694E318" w:tentative="1">
      <w:start w:val="1"/>
      <w:numFmt w:val="decimal"/>
      <w:lvlText w:val="%7."/>
      <w:lvlJc w:val="left"/>
      <w:pPr>
        <w:tabs>
          <w:tab w:val="num" w:pos="5040"/>
        </w:tabs>
        <w:ind w:left="5040" w:hanging="360"/>
      </w:pPr>
    </w:lvl>
    <w:lvl w:ilvl="7" w:tplc="A28C49A2" w:tentative="1">
      <w:start w:val="1"/>
      <w:numFmt w:val="lowerLetter"/>
      <w:lvlText w:val="%8."/>
      <w:lvlJc w:val="left"/>
      <w:pPr>
        <w:tabs>
          <w:tab w:val="num" w:pos="5760"/>
        </w:tabs>
        <w:ind w:left="5760" w:hanging="360"/>
      </w:pPr>
    </w:lvl>
    <w:lvl w:ilvl="8" w:tplc="577A667A" w:tentative="1">
      <w:start w:val="1"/>
      <w:numFmt w:val="lowerRoman"/>
      <w:lvlText w:val="%9."/>
      <w:lvlJc w:val="right"/>
      <w:pPr>
        <w:tabs>
          <w:tab w:val="num" w:pos="6480"/>
        </w:tabs>
        <w:ind w:left="6480" w:hanging="180"/>
      </w:pPr>
    </w:lvl>
  </w:abstractNum>
  <w:abstractNum w:abstractNumId="5" w15:restartNumberingAfterBreak="0">
    <w:nsid w:val="17943108"/>
    <w:multiLevelType w:val="hybridMultilevel"/>
    <w:tmpl w:val="8B42E7C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86A4518"/>
    <w:multiLevelType w:val="hybridMultilevel"/>
    <w:tmpl w:val="D3143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2362C9"/>
    <w:multiLevelType w:val="multilevel"/>
    <w:tmpl w:val="0E5C20E0"/>
    <w:lvl w:ilvl="0">
      <w:start w:val="1"/>
      <w:numFmt w:val="decimal"/>
      <w:lvlText w:val="%1"/>
      <w:lvlJc w:val="left"/>
      <w:pPr>
        <w:ind w:left="1560" w:hanging="1560"/>
      </w:pPr>
      <w:rPr>
        <w:rFonts w:hint="default"/>
      </w:rPr>
    </w:lvl>
    <w:lvl w:ilvl="1">
      <w:start w:val="1"/>
      <w:numFmt w:val="decimal"/>
      <w:lvlText w:val="%1.%2"/>
      <w:lvlJc w:val="left"/>
      <w:pPr>
        <w:ind w:left="1560" w:hanging="1560"/>
      </w:pPr>
      <w:rPr>
        <w:rFonts w:hint="default"/>
      </w:rPr>
    </w:lvl>
    <w:lvl w:ilvl="2">
      <w:start w:val="1"/>
      <w:numFmt w:val="decimal"/>
      <w:lvlText w:val="%1.%2.%3"/>
      <w:lvlJc w:val="left"/>
      <w:pPr>
        <w:ind w:left="1560" w:hanging="1560"/>
      </w:pPr>
      <w:rPr>
        <w:rFonts w:hint="default"/>
      </w:rPr>
    </w:lvl>
    <w:lvl w:ilvl="3">
      <w:start w:val="1"/>
      <w:numFmt w:val="decimal"/>
      <w:lvlText w:val="%1.%2.%3.%4"/>
      <w:lvlJc w:val="left"/>
      <w:pPr>
        <w:ind w:left="1560" w:hanging="1560"/>
      </w:pPr>
      <w:rPr>
        <w:rFonts w:hint="default"/>
      </w:rPr>
    </w:lvl>
    <w:lvl w:ilvl="4">
      <w:start w:val="1"/>
      <w:numFmt w:val="decimal"/>
      <w:lvlText w:val="%1.%2.%3.%4.%5"/>
      <w:lvlJc w:val="left"/>
      <w:pPr>
        <w:ind w:left="1560" w:hanging="1560"/>
      </w:pPr>
      <w:rPr>
        <w:rFonts w:hint="default"/>
      </w:rPr>
    </w:lvl>
    <w:lvl w:ilvl="5">
      <w:start w:val="1"/>
      <w:numFmt w:val="decimal"/>
      <w:lvlText w:val="%1.%2.%3.%4.%5.%6"/>
      <w:lvlJc w:val="left"/>
      <w:pPr>
        <w:ind w:left="1560" w:hanging="1560"/>
      </w:pPr>
      <w:rPr>
        <w:rFonts w:hint="default"/>
      </w:rPr>
    </w:lvl>
    <w:lvl w:ilvl="6">
      <w:start w:val="1"/>
      <w:numFmt w:val="decimal"/>
      <w:lvlText w:val="%1.%2.%3.%4.%5.%6.%7"/>
      <w:lvlJc w:val="left"/>
      <w:pPr>
        <w:ind w:left="1560" w:hanging="1560"/>
      </w:pPr>
      <w:rPr>
        <w:rFonts w:hint="default"/>
      </w:rPr>
    </w:lvl>
    <w:lvl w:ilvl="7">
      <w:start w:val="1"/>
      <w:numFmt w:val="decimal"/>
      <w:lvlText w:val="%1.%2.%3.%4.%5.%6.%7.%8"/>
      <w:lvlJc w:val="left"/>
      <w:pPr>
        <w:ind w:left="1560" w:hanging="156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8A59EB"/>
    <w:multiLevelType w:val="hybridMultilevel"/>
    <w:tmpl w:val="C554B04A"/>
    <w:lvl w:ilvl="0" w:tplc="BC92A900">
      <w:start w:val="1"/>
      <w:numFmt w:val="upperRoman"/>
      <w:lvlText w:val="%1."/>
      <w:lvlJc w:val="left"/>
      <w:pPr>
        <w:tabs>
          <w:tab w:val="num" w:pos="2130"/>
        </w:tabs>
        <w:ind w:left="2130" w:hanging="510"/>
      </w:pPr>
      <w:rPr>
        <w:rFonts w:hint="default"/>
      </w:rPr>
    </w:lvl>
    <w:lvl w:ilvl="1" w:tplc="B2260492">
      <w:start w:val="1"/>
      <w:numFmt w:val="decimal"/>
      <w:lvlText w:val="%2."/>
      <w:lvlJc w:val="left"/>
      <w:pPr>
        <w:tabs>
          <w:tab w:val="num" w:pos="2209"/>
        </w:tabs>
        <w:ind w:left="2209" w:hanging="360"/>
      </w:pPr>
      <w:rPr>
        <w:rFonts w:hint="default"/>
      </w:rPr>
    </w:lvl>
    <w:lvl w:ilvl="2" w:tplc="0809001B" w:tentative="1">
      <w:start w:val="1"/>
      <w:numFmt w:val="lowerRoman"/>
      <w:lvlText w:val="%3."/>
      <w:lvlJc w:val="right"/>
      <w:pPr>
        <w:tabs>
          <w:tab w:val="num" w:pos="2929"/>
        </w:tabs>
        <w:ind w:left="2929" w:hanging="180"/>
      </w:pPr>
    </w:lvl>
    <w:lvl w:ilvl="3" w:tplc="0809000F" w:tentative="1">
      <w:start w:val="1"/>
      <w:numFmt w:val="decimal"/>
      <w:lvlText w:val="%4."/>
      <w:lvlJc w:val="left"/>
      <w:pPr>
        <w:tabs>
          <w:tab w:val="num" w:pos="3649"/>
        </w:tabs>
        <w:ind w:left="3649" w:hanging="360"/>
      </w:pPr>
    </w:lvl>
    <w:lvl w:ilvl="4" w:tplc="08090019" w:tentative="1">
      <w:start w:val="1"/>
      <w:numFmt w:val="lowerLetter"/>
      <w:lvlText w:val="%5."/>
      <w:lvlJc w:val="left"/>
      <w:pPr>
        <w:tabs>
          <w:tab w:val="num" w:pos="4369"/>
        </w:tabs>
        <w:ind w:left="4369" w:hanging="360"/>
      </w:pPr>
    </w:lvl>
    <w:lvl w:ilvl="5" w:tplc="0809001B" w:tentative="1">
      <w:start w:val="1"/>
      <w:numFmt w:val="lowerRoman"/>
      <w:lvlText w:val="%6."/>
      <w:lvlJc w:val="right"/>
      <w:pPr>
        <w:tabs>
          <w:tab w:val="num" w:pos="5089"/>
        </w:tabs>
        <w:ind w:left="5089" w:hanging="180"/>
      </w:pPr>
    </w:lvl>
    <w:lvl w:ilvl="6" w:tplc="0809000F" w:tentative="1">
      <w:start w:val="1"/>
      <w:numFmt w:val="decimal"/>
      <w:lvlText w:val="%7."/>
      <w:lvlJc w:val="left"/>
      <w:pPr>
        <w:tabs>
          <w:tab w:val="num" w:pos="5809"/>
        </w:tabs>
        <w:ind w:left="5809" w:hanging="360"/>
      </w:pPr>
    </w:lvl>
    <w:lvl w:ilvl="7" w:tplc="08090019" w:tentative="1">
      <w:start w:val="1"/>
      <w:numFmt w:val="lowerLetter"/>
      <w:lvlText w:val="%8."/>
      <w:lvlJc w:val="left"/>
      <w:pPr>
        <w:tabs>
          <w:tab w:val="num" w:pos="6529"/>
        </w:tabs>
        <w:ind w:left="6529" w:hanging="360"/>
      </w:pPr>
    </w:lvl>
    <w:lvl w:ilvl="8" w:tplc="0809001B" w:tentative="1">
      <w:start w:val="1"/>
      <w:numFmt w:val="lowerRoman"/>
      <w:lvlText w:val="%9."/>
      <w:lvlJc w:val="right"/>
      <w:pPr>
        <w:tabs>
          <w:tab w:val="num" w:pos="7249"/>
        </w:tabs>
        <w:ind w:left="7249" w:hanging="180"/>
      </w:pPr>
    </w:lvl>
  </w:abstractNum>
  <w:abstractNum w:abstractNumId="9" w15:restartNumberingAfterBreak="0">
    <w:nsid w:val="25FB4A2B"/>
    <w:multiLevelType w:val="hybridMultilevel"/>
    <w:tmpl w:val="A3349202"/>
    <w:lvl w:ilvl="0" w:tplc="0413000F">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D74101"/>
    <w:multiLevelType w:val="hybridMultilevel"/>
    <w:tmpl w:val="3D601FCC"/>
    <w:lvl w:ilvl="0" w:tplc="7C707BDE">
      <w:start w:val="1"/>
      <w:numFmt w:val="decimal"/>
      <w:lvlText w:val="%1."/>
      <w:lvlJc w:val="left"/>
      <w:pPr>
        <w:tabs>
          <w:tab w:val="num" w:pos="720"/>
        </w:tabs>
        <w:ind w:left="720" w:hanging="360"/>
      </w:pPr>
      <w:rPr>
        <w:rFonts w:hint="default"/>
      </w:rPr>
    </w:lvl>
    <w:lvl w:ilvl="1" w:tplc="59BE28B8" w:tentative="1">
      <w:start w:val="1"/>
      <w:numFmt w:val="lowerLetter"/>
      <w:lvlText w:val="%2."/>
      <w:lvlJc w:val="left"/>
      <w:pPr>
        <w:tabs>
          <w:tab w:val="num" w:pos="1440"/>
        </w:tabs>
        <w:ind w:left="1440" w:hanging="360"/>
      </w:pPr>
    </w:lvl>
    <w:lvl w:ilvl="2" w:tplc="80EC4B30" w:tentative="1">
      <w:start w:val="1"/>
      <w:numFmt w:val="lowerRoman"/>
      <w:lvlText w:val="%3."/>
      <w:lvlJc w:val="right"/>
      <w:pPr>
        <w:tabs>
          <w:tab w:val="num" w:pos="2160"/>
        </w:tabs>
        <w:ind w:left="2160" w:hanging="180"/>
      </w:pPr>
    </w:lvl>
    <w:lvl w:ilvl="3" w:tplc="C5A2932A" w:tentative="1">
      <w:start w:val="1"/>
      <w:numFmt w:val="decimal"/>
      <w:lvlText w:val="%4."/>
      <w:lvlJc w:val="left"/>
      <w:pPr>
        <w:tabs>
          <w:tab w:val="num" w:pos="2880"/>
        </w:tabs>
        <w:ind w:left="2880" w:hanging="360"/>
      </w:pPr>
    </w:lvl>
    <w:lvl w:ilvl="4" w:tplc="4A8AFC8C" w:tentative="1">
      <w:start w:val="1"/>
      <w:numFmt w:val="lowerLetter"/>
      <w:lvlText w:val="%5."/>
      <w:lvlJc w:val="left"/>
      <w:pPr>
        <w:tabs>
          <w:tab w:val="num" w:pos="3600"/>
        </w:tabs>
        <w:ind w:left="3600" w:hanging="360"/>
      </w:pPr>
    </w:lvl>
    <w:lvl w:ilvl="5" w:tplc="3E104F1C" w:tentative="1">
      <w:start w:val="1"/>
      <w:numFmt w:val="lowerRoman"/>
      <w:lvlText w:val="%6."/>
      <w:lvlJc w:val="right"/>
      <w:pPr>
        <w:tabs>
          <w:tab w:val="num" w:pos="4320"/>
        </w:tabs>
        <w:ind w:left="4320" w:hanging="180"/>
      </w:pPr>
    </w:lvl>
    <w:lvl w:ilvl="6" w:tplc="7362D2E4" w:tentative="1">
      <w:start w:val="1"/>
      <w:numFmt w:val="decimal"/>
      <w:lvlText w:val="%7."/>
      <w:lvlJc w:val="left"/>
      <w:pPr>
        <w:tabs>
          <w:tab w:val="num" w:pos="5040"/>
        </w:tabs>
        <w:ind w:left="5040" w:hanging="360"/>
      </w:pPr>
    </w:lvl>
    <w:lvl w:ilvl="7" w:tplc="12C6749A" w:tentative="1">
      <w:start w:val="1"/>
      <w:numFmt w:val="lowerLetter"/>
      <w:lvlText w:val="%8."/>
      <w:lvlJc w:val="left"/>
      <w:pPr>
        <w:tabs>
          <w:tab w:val="num" w:pos="5760"/>
        </w:tabs>
        <w:ind w:left="5760" w:hanging="360"/>
      </w:pPr>
    </w:lvl>
    <w:lvl w:ilvl="8" w:tplc="9D3EF3D0" w:tentative="1">
      <w:start w:val="1"/>
      <w:numFmt w:val="lowerRoman"/>
      <w:lvlText w:val="%9."/>
      <w:lvlJc w:val="right"/>
      <w:pPr>
        <w:tabs>
          <w:tab w:val="num" w:pos="6480"/>
        </w:tabs>
        <w:ind w:left="6480" w:hanging="180"/>
      </w:pPr>
    </w:lvl>
  </w:abstractNum>
  <w:abstractNum w:abstractNumId="11" w15:restartNumberingAfterBreak="0">
    <w:nsid w:val="2DC33F5D"/>
    <w:multiLevelType w:val="hybridMultilevel"/>
    <w:tmpl w:val="3D601FCC"/>
    <w:lvl w:ilvl="0" w:tplc="7C707BDE">
      <w:start w:val="1"/>
      <w:numFmt w:val="decimal"/>
      <w:lvlText w:val="%1."/>
      <w:lvlJc w:val="left"/>
      <w:pPr>
        <w:tabs>
          <w:tab w:val="num" w:pos="720"/>
        </w:tabs>
        <w:ind w:left="720" w:hanging="360"/>
      </w:pPr>
      <w:rPr>
        <w:rFonts w:hint="default"/>
      </w:rPr>
    </w:lvl>
    <w:lvl w:ilvl="1" w:tplc="59BE28B8" w:tentative="1">
      <w:start w:val="1"/>
      <w:numFmt w:val="lowerLetter"/>
      <w:lvlText w:val="%2."/>
      <w:lvlJc w:val="left"/>
      <w:pPr>
        <w:tabs>
          <w:tab w:val="num" w:pos="1440"/>
        </w:tabs>
        <w:ind w:left="1440" w:hanging="360"/>
      </w:pPr>
    </w:lvl>
    <w:lvl w:ilvl="2" w:tplc="80EC4B30" w:tentative="1">
      <w:start w:val="1"/>
      <w:numFmt w:val="lowerRoman"/>
      <w:lvlText w:val="%3."/>
      <w:lvlJc w:val="right"/>
      <w:pPr>
        <w:tabs>
          <w:tab w:val="num" w:pos="2160"/>
        </w:tabs>
        <w:ind w:left="2160" w:hanging="180"/>
      </w:pPr>
    </w:lvl>
    <w:lvl w:ilvl="3" w:tplc="C5A2932A" w:tentative="1">
      <w:start w:val="1"/>
      <w:numFmt w:val="decimal"/>
      <w:lvlText w:val="%4."/>
      <w:lvlJc w:val="left"/>
      <w:pPr>
        <w:tabs>
          <w:tab w:val="num" w:pos="2880"/>
        </w:tabs>
        <w:ind w:left="2880" w:hanging="360"/>
      </w:pPr>
    </w:lvl>
    <w:lvl w:ilvl="4" w:tplc="4A8AFC8C" w:tentative="1">
      <w:start w:val="1"/>
      <w:numFmt w:val="lowerLetter"/>
      <w:lvlText w:val="%5."/>
      <w:lvlJc w:val="left"/>
      <w:pPr>
        <w:tabs>
          <w:tab w:val="num" w:pos="3600"/>
        </w:tabs>
        <w:ind w:left="3600" w:hanging="360"/>
      </w:pPr>
    </w:lvl>
    <w:lvl w:ilvl="5" w:tplc="3E104F1C" w:tentative="1">
      <w:start w:val="1"/>
      <w:numFmt w:val="lowerRoman"/>
      <w:lvlText w:val="%6."/>
      <w:lvlJc w:val="right"/>
      <w:pPr>
        <w:tabs>
          <w:tab w:val="num" w:pos="4320"/>
        </w:tabs>
        <w:ind w:left="4320" w:hanging="180"/>
      </w:pPr>
    </w:lvl>
    <w:lvl w:ilvl="6" w:tplc="7362D2E4" w:tentative="1">
      <w:start w:val="1"/>
      <w:numFmt w:val="decimal"/>
      <w:lvlText w:val="%7."/>
      <w:lvlJc w:val="left"/>
      <w:pPr>
        <w:tabs>
          <w:tab w:val="num" w:pos="5040"/>
        </w:tabs>
        <w:ind w:left="5040" w:hanging="360"/>
      </w:pPr>
    </w:lvl>
    <w:lvl w:ilvl="7" w:tplc="12C6749A" w:tentative="1">
      <w:start w:val="1"/>
      <w:numFmt w:val="lowerLetter"/>
      <w:lvlText w:val="%8."/>
      <w:lvlJc w:val="left"/>
      <w:pPr>
        <w:tabs>
          <w:tab w:val="num" w:pos="5760"/>
        </w:tabs>
        <w:ind w:left="5760" w:hanging="360"/>
      </w:pPr>
    </w:lvl>
    <w:lvl w:ilvl="8" w:tplc="9D3EF3D0" w:tentative="1">
      <w:start w:val="1"/>
      <w:numFmt w:val="lowerRoman"/>
      <w:lvlText w:val="%9."/>
      <w:lvlJc w:val="right"/>
      <w:pPr>
        <w:tabs>
          <w:tab w:val="num" w:pos="6480"/>
        </w:tabs>
        <w:ind w:left="6480" w:hanging="180"/>
      </w:pPr>
    </w:lvl>
  </w:abstractNum>
  <w:abstractNum w:abstractNumId="12" w15:restartNumberingAfterBreak="0">
    <w:nsid w:val="2E150E66"/>
    <w:multiLevelType w:val="hybridMultilevel"/>
    <w:tmpl w:val="D3143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9423D6"/>
    <w:multiLevelType w:val="hybridMultilevel"/>
    <w:tmpl w:val="9CEC9D9A"/>
    <w:lvl w:ilvl="0" w:tplc="0413000F">
      <w:start w:val="1"/>
      <w:numFmt w:val="decimal"/>
      <w:lvlText w:val="%1."/>
      <w:lvlJc w:val="left"/>
      <w:pPr>
        <w:tabs>
          <w:tab w:val="num" w:pos="723"/>
        </w:tabs>
        <w:ind w:left="723" w:hanging="360"/>
      </w:pPr>
      <w:rPr>
        <w:rFonts w:hint="default"/>
      </w:rPr>
    </w:lvl>
    <w:lvl w:ilvl="1" w:tplc="ADFC2E7C" w:tentative="1">
      <w:start w:val="1"/>
      <w:numFmt w:val="lowerLetter"/>
      <w:lvlText w:val="%2."/>
      <w:lvlJc w:val="left"/>
      <w:pPr>
        <w:tabs>
          <w:tab w:val="num" w:pos="1443"/>
        </w:tabs>
        <w:ind w:left="1443" w:hanging="360"/>
      </w:pPr>
    </w:lvl>
    <w:lvl w:ilvl="2" w:tplc="AEB84CA2" w:tentative="1">
      <w:start w:val="1"/>
      <w:numFmt w:val="lowerRoman"/>
      <w:lvlText w:val="%3."/>
      <w:lvlJc w:val="right"/>
      <w:pPr>
        <w:tabs>
          <w:tab w:val="num" w:pos="2163"/>
        </w:tabs>
        <w:ind w:left="2163" w:hanging="180"/>
      </w:pPr>
    </w:lvl>
    <w:lvl w:ilvl="3" w:tplc="799276EC" w:tentative="1">
      <w:start w:val="1"/>
      <w:numFmt w:val="decimal"/>
      <w:lvlText w:val="%4."/>
      <w:lvlJc w:val="left"/>
      <w:pPr>
        <w:tabs>
          <w:tab w:val="num" w:pos="2883"/>
        </w:tabs>
        <w:ind w:left="2883" w:hanging="360"/>
      </w:pPr>
    </w:lvl>
    <w:lvl w:ilvl="4" w:tplc="A7A8810E" w:tentative="1">
      <w:start w:val="1"/>
      <w:numFmt w:val="lowerLetter"/>
      <w:lvlText w:val="%5."/>
      <w:lvlJc w:val="left"/>
      <w:pPr>
        <w:tabs>
          <w:tab w:val="num" w:pos="3603"/>
        </w:tabs>
        <w:ind w:left="3603" w:hanging="360"/>
      </w:pPr>
    </w:lvl>
    <w:lvl w:ilvl="5" w:tplc="8DAEBE0A" w:tentative="1">
      <w:start w:val="1"/>
      <w:numFmt w:val="lowerRoman"/>
      <w:lvlText w:val="%6."/>
      <w:lvlJc w:val="right"/>
      <w:pPr>
        <w:tabs>
          <w:tab w:val="num" w:pos="4323"/>
        </w:tabs>
        <w:ind w:left="4323" w:hanging="180"/>
      </w:pPr>
    </w:lvl>
    <w:lvl w:ilvl="6" w:tplc="04848492" w:tentative="1">
      <w:start w:val="1"/>
      <w:numFmt w:val="decimal"/>
      <w:lvlText w:val="%7."/>
      <w:lvlJc w:val="left"/>
      <w:pPr>
        <w:tabs>
          <w:tab w:val="num" w:pos="5043"/>
        </w:tabs>
        <w:ind w:left="5043" w:hanging="360"/>
      </w:pPr>
    </w:lvl>
    <w:lvl w:ilvl="7" w:tplc="53F08392" w:tentative="1">
      <w:start w:val="1"/>
      <w:numFmt w:val="lowerLetter"/>
      <w:lvlText w:val="%8."/>
      <w:lvlJc w:val="left"/>
      <w:pPr>
        <w:tabs>
          <w:tab w:val="num" w:pos="5763"/>
        </w:tabs>
        <w:ind w:left="5763" w:hanging="360"/>
      </w:pPr>
    </w:lvl>
    <w:lvl w:ilvl="8" w:tplc="E30CDF06" w:tentative="1">
      <w:start w:val="1"/>
      <w:numFmt w:val="lowerRoman"/>
      <w:lvlText w:val="%9."/>
      <w:lvlJc w:val="right"/>
      <w:pPr>
        <w:tabs>
          <w:tab w:val="num" w:pos="6483"/>
        </w:tabs>
        <w:ind w:left="6483" w:hanging="180"/>
      </w:pPr>
    </w:lvl>
  </w:abstractNum>
  <w:abstractNum w:abstractNumId="14" w15:restartNumberingAfterBreak="0">
    <w:nsid w:val="305900A5"/>
    <w:multiLevelType w:val="hybridMultilevel"/>
    <w:tmpl w:val="E4C4E7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C27484"/>
    <w:multiLevelType w:val="hybridMultilevel"/>
    <w:tmpl w:val="A02EA12C"/>
    <w:lvl w:ilvl="0" w:tplc="0413000F">
      <w:start w:val="1"/>
      <w:numFmt w:val="decimal"/>
      <w:lvlText w:val="%1."/>
      <w:lvlJc w:val="left"/>
      <w:pPr>
        <w:ind w:left="1717" w:hanging="360"/>
      </w:pPr>
    </w:lvl>
    <w:lvl w:ilvl="1" w:tplc="04130019">
      <w:start w:val="1"/>
      <w:numFmt w:val="lowerLetter"/>
      <w:lvlText w:val="%2."/>
      <w:lvlJc w:val="left"/>
      <w:pPr>
        <w:ind w:left="2437" w:hanging="360"/>
      </w:pPr>
    </w:lvl>
    <w:lvl w:ilvl="2" w:tplc="0413001B" w:tentative="1">
      <w:start w:val="1"/>
      <w:numFmt w:val="lowerRoman"/>
      <w:lvlText w:val="%3."/>
      <w:lvlJc w:val="right"/>
      <w:pPr>
        <w:ind w:left="3157" w:hanging="180"/>
      </w:pPr>
    </w:lvl>
    <w:lvl w:ilvl="3" w:tplc="0413000F" w:tentative="1">
      <w:start w:val="1"/>
      <w:numFmt w:val="decimal"/>
      <w:lvlText w:val="%4."/>
      <w:lvlJc w:val="left"/>
      <w:pPr>
        <w:ind w:left="3877" w:hanging="360"/>
      </w:pPr>
    </w:lvl>
    <w:lvl w:ilvl="4" w:tplc="04130019" w:tentative="1">
      <w:start w:val="1"/>
      <w:numFmt w:val="lowerLetter"/>
      <w:lvlText w:val="%5."/>
      <w:lvlJc w:val="left"/>
      <w:pPr>
        <w:ind w:left="4597" w:hanging="360"/>
      </w:pPr>
    </w:lvl>
    <w:lvl w:ilvl="5" w:tplc="0413001B" w:tentative="1">
      <w:start w:val="1"/>
      <w:numFmt w:val="lowerRoman"/>
      <w:lvlText w:val="%6."/>
      <w:lvlJc w:val="right"/>
      <w:pPr>
        <w:ind w:left="5317" w:hanging="180"/>
      </w:pPr>
    </w:lvl>
    <w:lvl w:ilvl="6" w:tplc="0413000F" w:tentative="1">
      <w:start w:val="1"/>
      <w:numFmt w:val="decimal"/>
      <w:lvlText w:val="%7."/>
      <w:lvlJc w:val="left"/>
      <w:pPr>
        <w:ind w:left="6037" w:hanging="360"/>
      </w:pPr>
    </w:lvl>
    <w:lvl w:ilvl="7" w:tplc="04130019" w:tentative="1">
      <w:start w:val="1"/>
      <w:numFmt w:val="lowerLetter"/>
      <w:lvlText w:val="%8."/>
      <w:lvlJc w:val="left"/>
      <w:pPr>
        <w:ind w:left="6757" w:hanging="360"/>
      </w:pPr>
    </w:lvl>
    <w:lvl w:ilvl="8" w:tplc="0413001B" w:tentative="1">
      <w:start w:val="1"/>
      <w:numFmt w:val="lowerRoman"/>
      <w:lvlText w:val="%9."/>
      <w:lvlJc w:val="right"/>
      <w:pPr>
        <w:ind w:left="7477" w:hanging="180"/>
      </w:pPr>
    </w:lvl>
  </w:abstractNum>
  <w:abstractNum w:abstractNumId="16" w15:restartNumberingAfterBreak="0">
    <w:nsid w:val="33306E04"/>
    <w:multiLevelType w:val="hybridMultilevel"/>
    <w:tmpl w:val="CE6C8274"/>
    <w:lvl w:ilvl="0" w:tplc="0413000F">
      <w:start w:val="1"/>
      <w:numFmt w:val="decimal"/>
      <w:lvlText w:val="%1."/>
      <w:lvlJc w:val="left"/>
      <w:pPr>
        <w:tabs>
          <w:tab w:val="num" w:pos="360"/>
        </w:tabs>
        <w:ind w:left="360" w:hanging="360"/>
      </w:pPr>
      <w:rPr>
        <w:rFonts w:hint="default"/>
      </w:rPr>
    </w:lvl>
    <w:lvl w:ilvl="1" w:tplc="123E5CA4" w:tentative="1">
      <w:start w:val="1"/>
      <w:numFmt w:val="lowerLetter"/>
      <w:lvlText w:val="%2."/>
      <w:lvlJc w:val="left"/>
      <w:pPr>
        <w:tabs>
          <w:tab w:val="num" w:pos="1080"/>
        </w:tabs>
        <w:ind w:left="1080" w:hanging="360"/>
      </w:pPr>
    </w:lvl>
    <w:lvl w:ilvl="2" w:tplc="92044F74" w:tentative="1">
      <w:start w:val="1"/>
      <w:numFmt w:val="lowerRoman"/>
      <w:lvlText w:val="%3."/>
      <w:lvlJc w:val="right"/>
      <w:pPr>
        <w:tabs>
          <w:tab w:val="num" w:pos="1800"/>
        </w:tabs>
        <w:ind w:left="1800" w:hanging="180"/>
      </w:pPr>
    </w:lvl>
    <w:lvl w:ilvl="3" w:tplc="7534C8D6" w:tentative="1">
      <w:start w:val="1"/>
      <w:numFmt w:val="decimal"/>
      <w:lvlText w:val="%4."/>
      <w:lvlJc w:val="left"/>
      <w:pPr>
        <w:tabs>
          <w:tab w:val="num" w:pos="2520"/>
        </w:tabs>
        <w:ind w:left="2520" w:hanging="360"/>
      </w:pPr>
    </w:lvl>
    <w:lvl w:ilvl="4" w:tplc="688AD820" w:tentative="1">
      <w:start w:val="1"/>
      <w:numFmt w:val="lowerLetter"/>
      <w:lvlText w:val="%5."/>
      <w:lvlJc w:val="left"/>
      <w:pPr>
        <w:tabs>
          <w:tab w:val="num" w:pos="3240"/>
        </w:tabs>
        <w:ind w:left="3240" w:hanging="360"/>
      </w:pPr>
    </w:lvl>
    <w:lvl w:ilvl="5" w:tplc="E132DC2A" w:tentative="1">
      <w:start w:val="1"/>
      <w:numFmt w:val="lowerRoman"/>
      <w:lvlText w:val="%6."/>
      <w:lvlJc w:val="right"/>
      <w:pPr>
        <w:tabs>
          <w:tab w:val="num" w:pos="3960"/>
        </w:tabs>
        <w:ind w:left="3960" w:hanging="180"/>
      </w:pPr>
    </w:lvl>
    <w:lvl w:ilvl="6" w:tplc="E08295F4" w:tentative="1">
      <w:start w:val="1"/>
      <w:numFmt w:val="decimal"/>
      <w:lvlText w:val="%7."/>
      <w:lvlJc w:val="left"/>
      <w:pPr>
        <w:tabs>
          <w:tab w:val="num" w:pos="4680"/>
        </w:tabs>
        <w:ind w:left="4680" w:hanging="360"/>
      </w:pPr>
    </w:lvl>
    <w:lvl w:ilvl="7" w:tplc="42A0561E" w:tentative="1">
      <w:start w:val="1"/>
      <w:numFmt w:val="lowerLetter"/>
      <w:lvlText w:val="%8."/>
      <w:lvlJc w:val="left"/>
      <w:pPr>
        <w:tabs>
          <w:tab w:val="num" w:pos="5400"/>
        </w:tabs>
        <w:ind w:left="5400" w:hanging="360"/>
      </w:pPr>
    </w:lvl>
    <w:lvl w:ilvl="8" w:tplc="4912A044" w:tentative="1">
      <w:start w:val="1"/>
      <w:numFmt w:val="lowerRoman"/>
      <w:lvlText w:val="%9."/>
      <w:lvlJc w:val="right"/>
      <w:pPr>
        <w:tabs>
          <w:tab w:val="num" w:pos="6120"/>
        </w:tabs>
        <w:ind w:left="6120" w:hanging="180"/>
      </w:pPr>
    </w:lvl>
  </w:abstractNum>
  <w:abstractNum w:abstractNumId="17" w15:restartNumberingAfterBreak="0">
    <w:nsid w:val="35203A26"/>
    <w:multiLevelType w:val="hybridMultilevel"/>
    <w:tmpl w:val="EEE46924"/>
    <w:lvl w:ilvl="0" w:tplc="0413000F">
      <w:start w:val="1"/>
      <w:numFmt w:val="decimal"/>
      <w:lvlText w:val="%1."/>
      <w:lvlJc w:val="left"/>
      <w:pPr>
        <w:tabs>
          <w:tab w:val="num" w:pos="720"/>
        </w:tabs>
        <w:ind w:left="720" w:hanging="360"/>
      </w:pPr>
      <w:rPr>
        <w:rFonts w:hint="default"/>
      </w:rPr>
    </w:lvl>
    <w:lvl w:ilvl="1" w:tplc="2EC807EA">
      <w:start w:val="1"/>
      <w:numFmt w:val="lowerLetter"/>
      <w:lvlText w:val="%2."/>
      <w:lvlJc w:val="left"/>
      <w:pPr>
        <w:tabs>
          <w:tab w:val="num" w:pos="1440"/>
        </w:tabs>
        <w:ind w:left="1440" w:hanging="360"/>
      </w:pPr>
    </w:lvl>
    <w:lvl w:ilvl="2" w:tplc="E828CA56" w:tentative="1">
      <w:start w:val="1"/>
      <w:numFmt w:val="lowerRoman"/>
      <w:lvlText w:val="%3."/>
      <w:lvlJc w:val="right"/>
      <w:pPr>
        <w:tabs>
          <w:tab w:val="num" w:pos="2160"/>
        </w:tabs>
        <w:ind w:left="2160" w:hanging="180"/>
      </w:pPr>
    </w:lvl>
    <w:lvl w:ilvl="3" w:tplc="D03070BA" w:tentative="1">
      <w:start w:val="1"/>
      <w:numFmt w:val="decimal"/>
      <w:lvlText w:val="%4."/>
      <w:lvlJc w:val="left"/>
      <w:pPr>
        <w:tabs>
          <w:tab w:val="num" w:pos="2880"/>
        </w:tabs>
        <w:ind w:left="2880" w:hanging="360"/>
      </w:pPr>
    </w:lvl>
    <w:lvl w:ilvl="4" w:tplc="2B82A176" w:tentative="1">
      <w:start w:val="1"/>
      <w:numFmt w:val="lowerLetter"/>
      <w:lvlText w:val="%5."/>
      <w:lvlJc w:val="left"/>
      <w:pPr>
        <w:tabs>
          <w:tab w:val="num" w:pos="3600"/>
        </w:tabs>
        <w:ind w:left="3600" w:hanging="360"/>
      </w:pPr>
    </w:lvl>
    <w:lvl w:ilvl="5" w:tplc="A9FA9100" w:tentative="1">
      <w:start w:val="1"/>
      <w:numFmt w:val="lowerRoman"/>
      <w:lvlText w:val="%6."/>
      <w:lvlJc w:val="right"/>
      <w:pPr>
        <w:tabs>
          <w:tab w:val="num" w:pos="4320"/>
        </w:tabs>
        <w:ind w:left="4320" w:hanging="180"/>
      </w:pPr>
    </w:lvl>
    <w:lvl w:ilvl="6" w:tplc="5694E318" w:tentative="1">
      <w:start w:val="1"/>
      <w:numFmt w:val="decimal"/>
      <w:lvlText w:val="%7."/>
      <w:lvlJc w:val="left"/>
      <w:pPr>
        <w:tabs>
          <w:tab w:val="num" w:pos="5040"/>
        </w:tabs>
        <w:ind w:left="5040" w:hanging="360"/>
      </w:pPr>
    </w:lvl>
    <w:lvl w:ilvl="7" w:tplc="A28C49A2" w:tentative="1">
      <w:start w:val="1"/>
      <w:numFmt w:val="lowerLetter"/>
      <w:lvlText w:val="%8."/>
      <w:lvlJc w:val="left"/>
      <w:pPr>
        <w:tabs>
          <w:tab w:val="num" w:pos="5760"/>
        </w:tabs>
        <w:ind w:left="5760" w:hanging="360"/>
      </w:pPr>
    </w:lvl>
    <w:lvl w:ilvl="8" w:tplc="577A667A" w:tentative="1">
      <w:start w:val="1"/>
      <w:numFmt w:val="lowerRoman"/>
      <w:lvlText w:val="%9."/>
      <w:lvlJc w:val="right"/>
      <w:pPr>
        <w:tabs>
          <w:tab w:val="num" w:pos="6480"/>
        </w:tabs>
        <w:ind w:left="6480" w:hanging="180"/>
      </w:pPr>
    </w:lvl>
  </w:abstractNum>
  <w:abstractNum w:abstractNumId="18" w15:restartNumberingAfterBreak="0">
    <w:nsid w:val="39802206"/>
    <w:multiLevelType w:val="hybridMultilevel"/>
    <w:tmpl w:val="76A2B1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4E435C"/>
    <w:multiLevelType w:val="hybridMultilevel"/>
    <w:tmpl w:val="B2006146"/>
    <w:lvl w:ilvl="0" w:tplc="0413000F">
      <w:start w:val="1"/>
      <w:numFmt w:val="decimal"/>
      <w:lvlText w:val="%1."/>
      <w:lvlJc w:val="left"/>
      <w:pPr>
        <w:tabs>
          <w:tab w:val="num" w:pos="720"/>
        </w:tabs>
        <w:ind w:left="720" w:hanging="360"/>
      </w:pPr>
      <w:rPr>
        <w:rFonts w:hint="default"/>
      </w:rPr>
    </w:lvl>
    <w:lvl w:ilvl="1" w:tplc="4ADAFD7A" w:tentative="1">
      <w:start w:val="1"/>
      <w:numFmt w:val="lowerLetter"/>
      <w:lvlText w:val="%2."/>
      <w:lvlJc w:val="left"/>
      <w:pPr>
        <w:tabs>
          <w:tab w:val="num" w:pos="1440"/>
        </w:tabs>
        <w:ind w:left="1440" w:hanging="360"/>
      </w:pPr>
    </w:lvl>
    <w:lvl w:ilvl="2" w:tplc="DA188104" w:tentative="1">
      <w:start w:val="1"/>
      <w:numFmt w:val="lowerRoman"/>
      <w:lvlText w:val="%3."/>
      <w:lvlJc w:val="right"/>
      <w:pPr>
        <w:tabs>
          <w:tab w:val="num" w:pos="2160"/>
        </w:tabs>
        <w:ind w:left="2160" w:hanging="180"/>
      </w:pPr>
    </w:lvl>
    <w:lvl w:ilvl="3" w:tplc="EB7697A6" w:tentative="1">
      <w:start w:val="1"/>
      <w:numFmt w:val="decimal"/>
      <w:lvlText w:val="%4."/>
      <w:lvlJc w:val="left"/>
      <w:pPr>
        <w:tabs>
          <w:tab w:val="num" w:pos="2880"/>
        </w:tabs>
        <w:ind w:left="2880" w:hanging="360"/>
      </w:pPr>
    </w:lvl>
    <w:lvl w:ilvl="4" w:tplc="5288BB0A" w:tentative="1">
      <w:start w:val="1"/>
      <w:numFmt w:val="lowerLetter"/>
      <w:lvlText w:val="%5."/>
      <w:lvlJc w:val="left"/>
      <w:pPr>
        <w:tabs>
          <w:tab w:val="num" w:pos="3600"/>
        </w:tabs>
        <w:ind w:left="3600" w:hanging="360"/>
      </w:pPr>
    </w:lvl>
    <w:lvl w:ilvl="5" w:tplc="F35CBE68" w:tentative="1">
      <w:start w:val="1"/>
      <w:numFmt w:val="lowerRoman"/>
      <w:lvlText w:val="%6."/>
      <w:lvlJc w:val="right"/>
      <w:pPr>
        <w:tabs>
          <w:tab w:val="num" w:pos="4320"/>
        </w:tabs>
        <w:ind w:left="4320" w:hanging="180"/>
      </w:pPr>
    </w:lvl>
    <w:lvl w:ilvl="6" w:tplc="31B66A82" w:tentative="1">
      <w:start w:val="1"/>
      <w:numFmt w:val="decimal"/>
      <w:lvlText w:val="%7."/>
      <w:lvlJc w:val="left"/>
      <w:pPr>
        <w:tabs>
          <w:tab w:val="num" w:pos="5040"/>
        </w:tabs>
        <w:ind w:left="5040" w:hanging="360"/>
      </w:pPr>
    </w:lvl>
    <w:lvl w:ilvl="7" w:tplc="97785ADE" w:tentative="1">
      <w:start w:val="1"/>
      <w:numFmt w:val="lowerLetter"/>
      <w:lvlText w:val="%8."/>
      <w:lvlJc w:val="left"/>
      <w:pPr>
        <w:tabs>
          <w:tab w:val="num" w:pos="5760"/>
        </w:tabs>
        <w:ind w:left="5760" w:hanging="360"/>
      </w:pPr>
    </w:lvl>
    <w:lvl w:ilvl="8" w:tplc="90324C80" w:tentative="1">
      <w:start w:val="1"/>
      <w:numFmt w:val="lowerRoman"/>
      <w:lvlText w:val="%9."/>
      <w:lvlJc w:val="right"/>
      <w:pPr>
        <w:tabs>
          <w:tab w:val="num" w:pos="6480"/>
        </w:tabs>
        <w:ind w:left="6480" w:hanging="180"/>
      </w:pPr>
    </w:lvl>
  </w:abstractNum>
  <w:abstractNum w:abstractNumId="20" w15:restartNumberingAfterBreak="0">
    <w:nsid w:val="3D9A0ADE"/>
    <w:multiLevelType w:val="hybridMultilevel"/>
    <w:tmpl w:val="A02EA12C"/>
    <w:lvl w:ilvl="0" w:tplc="0413000F">
      <w:start w:val="1"/>
      <w:numFmt w:val="decimal"/>
      <w:lvlText w:val="%1."/>
      <w:lvlJc w:val="left"/>
      <w:pPr>
        <w:ind w:left="643" w:hanging="360"/>
      </w:pPr>
    </w:lvl>
    <w:lvl w:ilvl="1" w:tplc="04130019">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1" w15:restartNumberingAfterBreak="0">
    <w:nsid w:val="3F7C3D68"/>
    <w:multiLevelType w:val="hybridMultilevel"/>
    <w:tmpl w:val="295C1F24"/>
    <w:lvl w:ilvl="0" w:tplc="F7948D72">
      <w:start w:val="1"/>
      <w:numFmt w:val="decimal"/>
      <w:lvlText w:val="%1."/>
      <w:lvlJc w:val="left"/>
      <w:pPr>
        <w:tabs>
          <w:tab w:val="num" w:pos="720"/>
        </w:tabs>
        <w:ind w:left="720" w:hanging="360"/>
      </w:pPr>
      <w:rPr>
        <w:rFonts w:hint="default"/>
        <w:b w:val="0"/>
      </w:rPr>
    </w:lvl>
    <w:lvl w:ilvl="1" w:tplc="BB0A0670">
      <w:start w:val="1"/>
      <w:numFmt w:val="lowerLetter"/>
      <w:lvlText w:val="%2."/>
      <w:lvlJc w:val="left"/>
      <w:pPr>
        <w:tabs>
          <w:tab w:val="num" w:pos="1440"/>
        </w:tabs>
        <w:ind w:left="1440" w:hanging="360"/>
      </w:pPr>
    </w:lvl>
    <w:lvl w:ilvl="2" w:tplc="4ED24B56" w:tentative="1">
      <w:start w:val="1"/>
      <w:numFmt w:val="lowerRoman"/>
      <w:lvlText w:val="%3."/>
      <w:lvlJc w:val="right"/>
      <w:pPr>
        <w:tabs>
          <w:tab w:val="num" w:pos="2160"/>
        </w:tabs>
        <w:ind w:left="2160" w:hanging="180"/>
      </w:pPr>
    </w:lvl>
    <w:lvl w:ilvl="3" w:tplc="AB4AC7E8" w:tentative="1">
      <w:start w:val="1"/>
      <w:numFmt w:val="decimal"/>
      <w:lvlText w:val="%4."/>
      <w:lvlJc w:val="left"/>
      <w:pPr>
        <w:tabs>
          <w:tab w:val="num" w:pos="2880"/>
        </w:tabs>
        <w:ind w:left="2880" w:hanging="360"/>
      </w:pPr>
    </w:lvl>
    <w:lvl w:ilvl="4" w:tplc="BA943C1A" w:tentative="1">
      <w:start w:val="1"/>
      <w:numFmt w:val="lowerLetter"/>
      <w:lvlText w:val="%5."/>
      <w:lvlJc w:val="left"/>
      <w:pPr>
        <w:tabs>
          <w:tab w:val="num" w:pos="3600"/>
        </w:tabs>
        <w:ind w:left="3600" w:hanging="360"/>
      </w:pPr>
    </w:lvl>
    <w:lvl w:ilvl="5" w:tplc="346C911C" w:tentative="1">
      <w:start w:val="1"/>
      <w:numFmt w:val="lowerRoman"/>
      <w:lvlText w:val="%6."/>
      <w:lvlJc w:val="right"/>
      <w:pPr>
        <w:tabs>
          <w:tab w:val="num" w:pos="4320"/>
        </w:tabs>
        <w:ind w:left="4320" w:hanging="180"/>
      </w:pPr>
    </w:lvl>
    <w:lvl w:ilvl="6" w:tplc="41B8842C" w:tentative="1">
      <w:start w:val="1"/>
      <w:numFmt w:val="decimal"/>
      <w:lvlText w:val="%7."/>
      <w:lvlJc w:val="left"/>
      <w:pPr>
        <w:tabs>
          <w:tab w:val="num" w:pos="5040"/>
        </w:tabs>
        <w:ind w:left="5040" w:hanging="360"/>
      </w:pPr>
    </w:lvl>
    <w:lvl w:ilvl="7" w:tplc="04DE13EE" w:tentative="1">
      <w:start w:val="1"/>
      <w:numFmt w:val="lowerLetter"/>
      <w:lvlText w:val="%8."/>
      <w:lvlJc w:val="left"/>
      <w:pPr>
        <w:tabs>
          <w:tab w:val="num" w:pos="5760"/>
        </w:tabs>
        <w:ind w:left="5760" w:hanging="360"/>
      </w:pPr>
    </w:lvl>
    <w:lvl w:ilvl="8" w:tplc="0846A6B0" w:tentative="1">
      <w:start w:val="1"/>
      <w:numFmt w:val="lowerRoman"/>
      <w:lvlText w:val="%9."/>
      <w:lvlJc w:val="right"/>
      <w:pPr>
        <w:tabs>
          <w:tab w:val="num" w:pos="6480"/>
        </w:tabs>
        <w:ind w:left="6480" w:hanging="180"/>
      </w:pPr>
    </w:lvl>
  </w:abstractNum>
  <w:abstractNum w:abstractNumId="22" w15:restartNumberingAfterBreak="0">
    <w:nsid w:val="40CB781F"/>
    <w:multiLevelType w:val="hybridMultilevel"/>
    <w:tmpl w:val="AF54C66C"/>
    <w:lvl w:ilvl="0" w:tplc="CECC0C9A">
      <w:start w:val="1"/>
      <w:numFmt w:val="decimal"/>
      <w:lvlText w:val="%1."/>
      <w:lvlJc w:val="left"/>
      <w:pPr>
        <w:ind w:left="1353" w:hanging="360"/>
      </w:pPr>
      <w:rPr>
        <w:b w:val="0"/>
      </w:r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3" w15:restartNumberingAfterBreak="0">
    <w:nsid w:val="430D7F98"/>
    <w:multiLevelType w:val="multilevel"/>
    <w:tmpl w:val="7750D270"/>
    <w:lvl w:ilvl="0">
      <w:start w:val="9"/>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4AA559AE"/>
    <w:multiLevelType w:val="hybridMultilevel"/>
    <w:tmpl w:val="5BB6B9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FC91C6C"/>
    <w:multiLevelType w:val="multilevel"/>
    <w:tmpl w:val="B116438A"/>
    <w:lvl w:ilvl="0">
      <w:start w:val="1"/>
      <w:numFmt w:val="decimal"/>
      <w:pStyle w:val="Kop1"/>
      <w:lvlText w:val="Artikel %1."/>
      <w:lvlJc w:val="left"/>
      <w:pPr>
        <w:tabs>
          <w:tab w:val="num" w:pos="12996"/>
        </w:tabs>
        <w:ind w:left="11196" w:firstLine="0"/>
      </w:pPr>
      <w:rPr>
        <w:rFonts w:ascii="Calibri" w:hAnsi="Calibri" w:cs="Calibri" w:hint="default"/>
        <w:bCs/>
        <w:iCs w:val="0"/>
        <w:caps w:val="0"/>
        <w:smallCaps w:val="0"/>
        <w:dstrike w:val="0"/>
        <w:shadow w:val="0"/>
        <w:emboss w:val="0"/>
        <w:imprint w:val="0"/>
        <w:color w:val="auto"/>
        <w:spacing w:val="0"/>
        <w:w w:val="100"/>
        <w:kern w:val="0"/>
        <w:position w:val="0"/>
        <w:sz w:val="22"/>
        <w:szCs w:val="22"/>
        <w:u w:val="none"/>
        <w:effect w:val="none"/>
        <w:bdr w:val="none" w:sz="0" w:space="0" w:color="auto"/>
        <w:shd w:val="clear" w:color="auto" w:fill="auto"/>
      </w:rPr>
    </w:lvl>
    <w:lvl w:ilvl="1">
      <w:start w:val="1"/>
      <w:numFmt w:val="decimalZero"/>
      <w:pStyle w:val="Kop2"/>
      <w:isLgl/>
      <w:lvlText w:val="Sectie %1.%2"/>
      <w:lvlJc w:val="left"/>
      <w:pPr>
        <w:tabs>
          <w:tab w:val="num" w:pos="8125"/>
        </w:tabs>
        <w:ind w:left="6325" w:firstLine="0"/>
      </w:pPr>
      <w:rPr>
        <w:rFonts w:hint="default"/>
      </w:rPr>
    </w:lvl>
    <w:lvl w:ilvl="2">
      <w:start w:val="1"/>
      <w:numFmt w:val="lowerLetter"/>
      <w:pStyle w:val="Kop3"/>
      <w:lvlText w:val="(%3)"/>
      <w:lvlJc w:val="left"/>
      <w:pPr>
        <w:tabs>
          <w:tab w:val="num" w:pos="7045"/>
        </w:tabs>
        <w:ind w:left="7045" w:hanging="432"/>
      </w:pPr>
      <w:rPr>
        <w:rFonts w:hint="default"/>
      </w:rPr>
    </w:lvl>
    <w:lvl w:ilvl="3">
      <w:start w:val="1"/>
      <w:numFmt w:val="lowerRoman"/>
      <w:pStyle w:val="Kop4"/>
      <w:lvlText w:val="(%4)"/>
      <w:lvlJc w:val="right"/>
      <w:pPr>
        <w:tabs>
          <w:tab w:val="num" w:pos="7189"/>
        </w:tabs>
        <w:ind w:left="7189" w:hanging="144"/>
      </w:pPr>
      <w:rPr>
        <w:rFonts w:hint="default"/>
      </w:rPr>
    </w:lvl>
    <w:lvl w:ilvl="4">
      <w:start w:val="1"/>
      <w:numFmt w:val="decimal"/>
      <w:pStyle w:val="Kop5"/>
      <w:lvlText w:val="%5)"/>
      <w:lvlJc w:val="left"/>
      <w:pPr>
        <w:tabs>
          <w:tab w:val="num" w:pos="7333"/>
        </w:tabs>
        <w:ind w:left="7333" w:hanging="432"/>
      </w:pPr>
      <w:rPr>
        <w:rFonts w:hint="default"/>
      </w:rPr>
    </w:lvl>
    <w:lvl w:ilvl="5">
      <w:start w:val="1"/>
      <w:numFmt w:val="lowerLetter"/>
      <w:pStyle w:val="Kop6"/>
      <w:lvlText w:val="%6)"/>
      <w:lvlJc w:val="left"/>
      <w:pPr>
        <w:tabs>
          <w:tab w:val="num" w:pos="7477"/>
        </w:tabs>
        <w:ind w:left="7477" w:hanging="432"/>
      </w:pPr>
      <w:rPr>
        <w:rFonts w:hint="default"/>
      </w:rPr>
    </w:lvl>
    <w:lvl w:ilvl="6">
      <w:start w:val="1"/>
      <w:numFmt w:val="lowerRoman"/>
      <w:pStyle w:val="Kop7"/>
      <w:lvlText w:val="%7)"/>
      <w:lvlJc w:val="right"/>
      <w:pPr>
        <w:tabs>
          <w:tab w:val="num" w:pos="7621"/>
        </w:tabs>
        <w:ind w:left="7621" w:hanging="288"/>
      </w:pPr>
      <w:rPr>
        <w:rFonts w:hint="default"/>
      </w:rPr>
    </w:lvl>
    <w:lvl w:ilvl="7">
      <w:start w:val="1"/>
      <w:numFmt w:val="lowerLetter"/>
      <w:pStyle w:val="Kop8"/>
      <w:lvlText w:val="%8."/>
      <w:lvlJc w:val="left"/>
      <w:pPr>
        <w:tabs>
          <w:tab w:val="num" w:pos="7765"/>
        </w:tabs>
        <w:ind w:left="7765" w:hanging="432"/>
      </w:pPr>
      <w:rPr>
        <w:rFonts w:hint="default"/>
      </w:rPr>
    </w:lvl>
    <w:lvl w:ilvl="8">
      <w:start w:val="1"/>
      <w:numFmt w:val="lowerRoman"/>
      <w:pStyle w:val="Kop9"/>
      <w:lvlText w:val="%9."/>
      <w:lvlJc w:val="right"/>
      <w:pPr>
        <w:tabs>
          <w:tab w:val="num" w:pos="7909"/>
        </w:tabs>
        <w:ind w:left="7909" w:hanging="144"/>
      </w:pPr>
      <w:rPr>
        <w:rFonts w:hint="default"/>
      </w:rPr>
    </w:lvl>
  </w:abstractNum>
  <w:abstractNum w:abstractNumId="26" w15:restartNumberingAfterBreak="0">
    <w:nsid w:val="50213AE3"/>
    <w:multiLevelType w:val="hybridMultilevel"/>
    <w:tmpl w:val="AF54C66C"/>
    <w:lvl w:ilvl="0" w:tplc="CECC0C9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5676E2"/>
    <w:multiLevelType w:val="multilevel"/>
    <w:tmpl w:val="B0589D0E"/>
    <w:name w:val="juridisch"/>
    <w:lvl w:ilvl="0">
      <w:start w:val="1"/>
      <w:numFmt w:val="upperRoman"/>
      <w:lvlText w:val="Artikel %1."/>
      <w:lvlJc w:val="left"/>
      <w:pPr>
        <w:tabs>
          <w:tab w:val="num" w:pos="180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360"/>
        </w:tabs>
        <w:ind w:left="0" w:firstLine="0"/>
      </w:pPr>
    </w:lvl>
    <w:lvl w:ilvl="3">
      <w:start w:val="1"/>
      <w:numFmt w:val="lowerRoman"/>
      <w:lvlText w:val="(%4)"/>
      <w:lvlJc w:val="right"/>
      <w:pPr>
        <w:tabs>
          <w:tab w:val="num" w:pos="360"/>
        </w:tabs>
        <w:ind w:left="0" w:firstLine="0"/>
      </w:pPr>
    </w:lvl>
    <w:lvl w:ilvl="4">
      <w:start w:val="1"/>
      <w:numFmt w:val="decimal"/>
      <w:lvlText w:val="%5)"/>
      <w:lvlJc w:val="left"/>
      <w:pPr>
        <w:tabs>
          <w:tab w:val="num" w:pos="360"/>
        </w:tabs>
        <w:ind w:left="0" w:firstLine="0"/>
      </w:pPr>
    </w:lvl>
    <w:lvl w:ilvl="5">
      <w:start w:val="1"/>
      <w:numFmt w:val="lowerLetter"/>
      <w:lvlText w:val="%6)"/>
      <w:lvlJc w:val="left"/>
      <w:pPr>
        <w:tabs>
          <w:tab w:val="num" w:pos="360"/>
        </w:tabs>
        <w:ind w:left="0" w:firstLine="0"/>
      </w:pPr>
    </w:lvl>
    <w:lvl w:ilvl="6">
      <w:start w:val="1"/>
      <w:numFmt w:val="lowerRoman"/>
      <w:lvlText w:val="%7)"/>
      <w:lvlJc w:val="right"/>
      <w:pPr>
        <w:tabs>
          <w:tab w:val="num" w:pos="360"/>
        </w:tabs>
        <w:ind w:left="0" w:firstLine="0"/>
      </w:pPr>
    </w:lvl>
    <w:lvl w:ilvl="7">
      <w:start w:val="1"/>
      <w:numFmt w:val="lowerLetter"/>
      <w:lvlText w:val="%8."/>
      <w:lvlJc w:val="left"/>
      <w:pPr>
        <w:tabs>
          <w:tab w:val="num" w:pos="360"/>
        </w:tabs>
        <w:ind w:left="0" w:firstLine="0"/>
      </w:pPr>
    </w:lvl>
    <w:lvl w:ilvl="8">
      <w:start w:val="1"/>
      <w:numFmt w:val="decimal"/>
      <w:lvlText w:val="Bijlage %9:"/>
      <w:lvlJc w:val="left"/>
      <w:pPr>
        <w:tabs>
          <w:tab w:val="num" w:pos="1418"/>
        </w:tabs>
        <w:ind w:left="1418" w:hanging="1418"/>
      </w:pPr>
      <w:rPr>
        <w:caps/>
      </w:rPr>
    </w:lvl>
  </w:abstractNum>
  <w:abstractNum w:abstractNumId="28" w15:restartNumberingAfterBreak="0">
    <w:nsid w:val="57D37F0E"/>
    <w:multiLevelType w:val="singleLevel"/>
    <w:tmpl w:val="2AF0BDB6"/>
    <w:lvl w:ilvl="0">
      <w:start w:val="1"/>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58242347"/>
    <w:multiLevelType w:val="multilevel"/>
    <w:tmpl w:val="2752E5CC"/>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30" w15:restartNumberingAfterBreak="0">
    <w:nsid w:val="5AEA11F5"/>
    <w:multiLevelType w:val="hybridMultilevel"/>
    <w:tmpl w:val="58320552"/>
    <w:lvl w:ilvl="0" w:tplc="5C14BD68">
      <w:start w:val="1"/>
      <w:numFmt w:val="decimal"/>
      <w:lvlText w:val="%1."/>
      <w:lvlJc w:val="left"/>
      <w:pPr>
        <w:ind w:left="1068" w:hanging="360"/>
      </w:pPr>
      <w:rPr>
        <w:b w:val="0"/>
      </w:rPr>
    </w:lvl>
    <w:lvl w:ilvl="1" w:tplc="04130019" w:tentative="1">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B0F084F"/>
    <w:multiLevelType w:val="multilevel"/>
    <w:tmpl w:val="D3A4B8C0"/>
    <w:lvl w:ilvl="0">
      <w:start w:val="1"/>
      <w:numFmt w:val="decimal"/>
      <w:lvlText w:val="%1."/>
      <w:lvlJc w:val="left"/>
      <w:pPr>
        <w:tabs>
          <w:tab w:val="num" w:pos="360"/>
        </w:tabs>
        <w:ind w:left="360" w:hanging="360"/>
      </w:pPr>
    </w:lvl>
    <w:lvl w:ilvl="1">
      <w:start w:val="1"/>
      <w:numFmt w:val="decimal"/>
      <w:pStyle w:val="Lijstopsomteken"/>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15:restartNumberingAfterBreak="0">
    <w:nsid w:val="5B970623"/>
    <w:multiLevelType w:val="hybridMultilevel"/>
    <w:tmpl w:val="98764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ED50C2"/>
    <w:multiLevelType w:val="hybridMultilevel"/>
    <w:tmpl w:val="B2D2A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08050FF"/>
    <w:multiLevelType w:val="hybridMultilevel"/>
    <w:tmpl w:val="12128530"/>
    <w:lvl w:ilvl="0" w:tplc="219E2C26">
      <w:start w:val="1"/>
      <w:numFmt w:val="decimal"/>
      <w:lvlText w:val="%1."/>
      <w:lvlJc w:val="left"/>
      <w:pPr>
        <w:ind w:left="633"/>
      </w:pPr>
      <w:rPr>
        <w:rFonts w:ascii="Lucida Sans" w:eastAsia="Lucida Sans" w:hAnsi="Lucida Sans" w:cs="Lucida Sans"/>
        <w:b w:val="0"/>
        <w:i/>
        <w:iCs/>
        <w:strike w:val="0"/>
        <w:dstrike w:val="0"/>
        <w:color w:val="000000"/>
        <w:sz w:val="20"/>
        <w:szCs w:val="20"/>
        <w:u w:val="none" w:color="000000"/>
        <w:bdr w:val="none" w:sz="0" w:space="0" w:color="auto"/>
        <w:shd w:val="clear" w:color="auto" w:fill="auto"/>
        <w:vertAlign w:val="baseline"/>
      </w:rPr>
    </w:lvl>
    <w:lvl w:ilvl="1" w:tplc="3C0E59E2">
      <w:start w:val="1"/>
      <w:numFmt w:val="lowerLetter"/>
      <w:lvlText w:val="%2"/>
      <w:lvlJc w:val="left"/>
      <w:pPr>
        <w:ind w:left="1080"/>
      </w:pPr>
      <w:rPr>
        <w:rFonts w:ascii="Lucida Sans" w:eastAsia="Lucida Sans" w:hAnsi="Lucida Sans" w:cs="Lucida Sans"/>
        <w:b w:val="0"/>
        <w:i/>
        <w:iCs/>
        <w:strike w:val="0"/>
        <w:dstrike w:val="0"/>
        <w:color w:val="000000"/>
        <w:sz w:val="20"/>
        <w:szCs w:val="20"/>
        <w:u w:val="none" w:color="000000"/>
        <w:bdr w:val="none" w:sz="0" w:space="0" w:color="auto"/>
        <w:shd w:val="clear" w:color="auto" w:fill="auto"/>
        <w:vertAlign w:val="baseline"/>
      </w:rPr>
    </w:lvl>
    <w:lvl w:ilvl="2" w:tplc="89983710">
      <w:start w:val="1"/>
      <w:numFmt w:val="lowerRoman"/>
      <w:lvlText w:val="%3"/>
      <w:lvlJc w:val="left"/>
      <w:pPr>
        <w:ind w:left="1800"/>
      </w:pPr>
      <w:rPr>
        <w:rFonts w:ascii="Lucida Sans" w:eastAsia="Lucida Sans" w:hAnsi="Lucida Sans" w:cs="Lucida Sans"/>
        <w:b w:val="0"/>
        <w:i/>
        <w:iCs/>
        <w:strike w:val="0"/>
        <w:dstrike w:val="0"/>
        <w:color w:val="000000"/>
        <w:sz w:val="20"/>
        <w:szCs w:val="20"/>
        <w:u w:val="none" w:color="000000"/>
        <w:bdr w:val="none" w:sz="0" w:space="0" w:color="auto"/>
        <w:shd w:val="clear" w:color="auto" w:fill="auto"/>
        <w:vertAlign w:val="baseline"/>
      </w:rPr>
    </w:lvl>
    <w:lvl w:ilvl="3" w:tplc="B474414E">
      <w:start w:val="1"/>
      <w:numFmt w:val="decimal"/>
      <w:lvlText w:val="%4"/>
      <w:lvlJc w:val="left"/>
      <w:pPr>
        <w:ind w:left="2520"/>
      </w:pPr>
      <w:rPr>
        <w:rFonts w:ascii="Lucida Sans" w:eastAsia="Lucida Sans" w:hAnsi="Lucida Sans" w:cs="Lucida Sans"/>
        <w:b w:val="0"/>
        <w:i/>
        <w:iCs/>
        <w:strike w:val="0"/>
        <w:dstrike w:val="0"/>
        <w:color w:val="000000"/>
        <w:sz w:val="20"/>
        <w:szCs w:val="20"/>
        <w:u w:val="none" w:color="000000"/>
        <w:bdr w:val="none" w:sz="0" w:space="0" w:color="auto"/>
        <w:shd w:val="clear" w:color="auto" w:fill="auto"/>
        <w:vertAlign w:val="baseline"/>
      </w:rPr>
    </w:lvl>
    <w:lvl w:ilvl="4" w:tplc="DF2E6A8E">
      <w:start w:val="1"/>
      <w:numFmt w:val="lowerLetter"/>
      <w:lvlText w:val="%5"/>
      <w:lvlJc w:val="left"/>
      <w:pPr>
        <w:ind w:left="3240"/>
      </w:pPr>
      <w:rPr>
        <w:rFonts w:ascii="Lucida Sans" w:eastAsia="Lucida Sans" w:hAnsi="Lucida Sans" w:cs="Lucida Sans"/>
        <w:b w:val="0"/>
        <w:i/>
        <w:iCs/>
        <w:strike w:val="0"/>
        <w:dstrike w:val="0"/>
        <w:color w:val="000000"/>
        <w:sz w:val="20"/>
        <w:szCs w:val="20"/>
        <w:u w:val="none" w:color="000000"/>
        <w:bdr w:val="none" w:sz="0" w:space="0" w:color="auto"/>
        <w:shd w:val="clear" w:color="auto" w:fill="auto"/>
        <w:vertAlign w:val="baseline"/>
      </w:rPr>
    </w:lvl>
    <w:lvl w:ilvl="5" w:tplc="6AF81B90">
      <w:start w:val="1"/>
      <w:numFmt w:val="lowerRoman"/>
      <w:lvlText w:val="%6"/>
      <w:lvlJc w:val="left"/>
      <w:pPr>
        <w:ind w:left="3960"/>
      </w:pPr>
      <w:rPr>
        <w:rFonts w:ascii="Lucida Sans" w:eastAsia="Lucida Sans" w:hAnsi="Lucida Sans" w:cs="Lucida Sans"/>
        <w:b w:val="0"/>
        <w:i/>
        <w:iCs/>
        <w:strike w:val="0"/>
        <w:dstrike w:val="0"/>
        <w:color w:val="000000"/>
        <w:sz w:val="20"/>
        <w:szCs w:val="20"/>
        <w:u w:val="none" w:color="000000"/>
        <w:bdr w:val="none" w:sz="0" w:space="0" w:color="auto"/>
        <w:shd w:val="clear" w:color="auto" w:fill="auto"/>
        <w:vertAlign w:val="baseline"/>
      </w:rPr>
    </w:lvl>
    <w:lvl w:ilvl="6" w:tplc="BC4AE35E">
      <w:start w:val="1"/>
      <w:numFmt w:val="decimal"/>
      <w:lvlText w:val="%7"/>
      <w:lvlJc w:val="left"/>
      <w:pPr>
        <w:ind w:left="4680"/>
      </w:pPr>
      <w:rPr>
        <w:rFonts w:ascii="Lucida Sans" w:eastAsia="Lucida Sans" w:hAnsi="Lucida Sans" w:cs="Lucida Sans"/>
        <w:b w:val="0"/>
        <w:i/>
        <w:iCs/>
        <w:strike w:val="0"/>
        <w:dstrike w:val="0"/>
        <w:color w:val="000000"/>
        <w:sz w:val="20"/>
        <w:szCs w:val="20"/>
        <w:u w:val="none" w:color="000000"/>
        <w:bdr w:val="none" w:sz="0" w:space="0" w:color="auto"/>
        <w:shd w:val="clear" w:color="auto" w:fill="auto"/>
        <w:vertAlign w:val="baseline"/>
      </w:rPr>
    </w:lvl>
    <w:lvl w:ilvl="7" w:tplc="2A8A701A">
      <w:start w:val="1"/>
      <w:numFmt w:val="lowerLetter"/>
      <w:lvlText w:val="%8"/>
      <w:lvlJc w:val="left"/>
      <w:pPr>
        <w:ind w:left="5400"/>
      </w:pPr>
      <w:rPr>
        <w:rFonts w:ascii="Lucida Sans" w:eastAsia="Lucida Sans" w:hAnsi="Lucida Sans" w:cs="Lucida Sans"/>
        <w:b w:val="0"/>
        <w:i/>
        <w:iCs/>
        <w:strike w:val="0"/>
        <w:dstrike w:val="0"/>
        <w:color w:val="000000"/>
        <w:sz w:val="20"/>
        <w:szCs w:val="20"/>
        <w:u w:val="none" w:color="000000"/>
        <w:bdr w:val="none" w:sz="0" w:space="0" w:color="auto"/>
        <w:shd w:val="clear" w:color="auto" w:fill="auto"/>
        <w:vertAlign w:val="baseline"/>
      </w:rPr>
    </w:lvl>
    <w:lvl w:ilvl="8" w:tplc="F710E4B0">
      <w:start w:val="1"/>
      <w:numFmt w:val="lowerRoman"/>
      <w:lvlText w:val="%9"/>
      <w:lvlJc w:val="left"/>
      <w:pPr>
        <w:ind w:left="6120"/>
      </w:pPr>
      <w:rPr>
        <w:rFonts w:ascii="Lucida Sans" w:eastAsia="Lucida Sans" w:hAnsi="Lucida Sans" w:cs="Lucida Sans"/>
        <w:b w:val="0"/>
        <w:i/>
        <w:iCs/>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6" w15:restartNumberingAfterBreak="0">
    <w:nsid w:val="63C5568E"/>
    <w:multiLevelType w:val="hybridMultilevel"/>
    <w:tmpl w:val="D3143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5012487"/>
    <w:multiLevelType w:val="hybridMultilevel"/>
    <w:tmpl w:val="283CEFEC"/>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6C2216D3"/>
    <w:multiLevelType w:val="hybridMultilevel"/>
    <w:tmpl w:val="EEE46924"/>
    <w:lvl w:ilvl="0" w:tplc="0413000F">
      <w:start w:val="1"/>
      <w:numFmt w:val="decimal"/>
      <w:lvlText w:val="%1."/>
      <w:lvlJc w:val="left"/>
      <w:pPr>
        <w:tabs>
          <w:tab w:val="num" w:pos="360"/>
        </w:tabs>
        <w:ind w:left="360" w:hanging="360"/>
      </w:pPr>
      <w:rPr>
        <w:rFonts w:hint="default"/>
      </w:rPr>
    </w:lvl>
    <w:lvl w:ilvl="1" w:tplc="2EC807EA" w:tentative="1">
      <w:start w:val="1"/>
      <w:numFmt w:val="lowerLetter"/>
      <w:lvlText w:val="%2."/>
      <w:lvlJc w:val="left"/>
      <w:pPr>
        <w:tabs>
          <w:tab w:val="num" w:pos="1080"/>
        </w:tabs>
        <w:ind w:left="1080" w:hanging="360"/>
      </w:pPr>
    </w:lvl>
    <w:lvl w:ilvl="2" w:tplc="E828CA56" w:tentative="1">
      <w:start w:val="1"/>
      <w:numFmt w:val="lowerRoman"/>
      <w:lvlText w:val="%3."/>
      <w:lvlJc w:val="right"/>
      <w:pPr>
        <w:tabs>
          <w:tab w:val="num" w:pos="1800"/>
        </w:tabs>
        <w:ind w:left="1800" w:hanging="180"/>
      </w:pPr>
    </w:lvl>
    <w:lvl w:ilvl="3" w:tplc="D03070BA" w:tentative="1">
      <w:start w:val="1"/>
      <w:numFmt w:val="decimal"/>
      <w:lvlText w:val="%4."/>
      <w:lvlJc w:val="left"/>
      <w:pPr>
        <w:tabs>
          <w:tab w:val="num" w:pos="2520"/>
        </w:tabs>
        <w:ind w:left="2520" w:hanging="360"/>
      </w:pPr>
    </w:lvl>
    <w:lvl w:ilvl="4" w:tplc="2B82A176" w:tentative="1">
      <w:start w:val="1"/>
      <w:numFmt w:val="lowerLetter"/>
      <w:lvlText w:val="%5."/>
      <w:lvlJc w:val="left"/>
      <w:pPr>
        <w:tabs>
          <w:tab w:val="num" w:pos="3240"/>
        </w:tabs>
        <w:ind w:left="3240" w:hanging="360"/>
      </w:pPr>
    </w:lvl>
    <w:lvl w:ilvl="5" w:tplc="A9FA9100" w:tentative="1">
      <w:start w:val="1"/>
      <w:numFmt w:val="lowerRoman"/>
      <w:lvlText w:val="%6."/>
      <w:lvlJc w:val="right"/>
      <w:pPr>
        <w:tabs>
          <w:tab w:val="num" w:pos="3960"/>
        </w:tabs>
        <w:ind w:left="3960" w:hanging="180"/>
      </w:pPr>
    </w:lvl>
    <w:lvl w:ilvl="6" w:tplc="5694E318" w:tentative="1">
      <w:start w:val="1"/>
      <w:numFmt w:val="decimal"/>
      <w:lvlText w:val="%7."/>
      <w:lvlJc w:val="left"/>
      <w:pPr>
        <w:tabs>
          <w:tab w:val="num" w:pos="4680"/>
        </w:tabs>
        <w:ind w:left="4680" w:hanging="360"/>
      </w:pPr>
    </w:lvl>
    <w:lvl w:ilvl="7" w:tplc="A28C49A2" w:tentative="1">
      <w:start w:val="1"/>
      <w:numFmt w:val="lowerLetter"/>
      <w:lvlText w:val="%8."/>
      <w:lvlJc w:val="left"/>
      <w:pPr>
        <w:tabs>
          <w:tab w:val="num" w:pos="5400"/>
        </w:tabs>
        <w:ind w:left="5400" w:hanging="360"/>
      </w:pPr>
    </w:lvl>
    <w:lvl w:ilvl="8" w:tplc="577A667A" w:tentative="1">
      <w:start w:val="1"/>
      <w:numFmt w:val="lowerRoman"/>
      <w:lvlText w:val="%9."/>
      <w:lvlJc w:val="right"/>
      <w:pPr>
        <w:tabs>
          <w:tab w:val="num" w:pos="6120"/>
        </w:tabs>
        <w:ind w:left="6120" w:hanging="180"/>
      </w:pPr>
    </w:lvl>
  </w:abstractNum>
  <w:abstractNum w:abstractNumId="39" w15:restartNumberingAfterBreak="0">
    <w:nsid w:val="6EE87E07"/>
    <w:multiLevelType w:val="hybridMultilevel"/>
    <w:tmpl w:val="9CEC9D9A"/>
    <w:lvl w:ilvl="0" w:tplc="0413000F">
      <w:start w:val="1"/>
      <w:numFmt w:val="decimal"/>
      <w:lvlText w:val="%1."/>
      <w:lvlJc w:val="left"/>
      <w:pPr>
        <w:tabs>
          <w:tab w:val="num" w:pos="360"/>
        </w:tabs>
        <w:ind w:left="360" w:hanging="360"/>
      </w:pPr>
      <w:rPr>
        <w:rFonts w:hint="default"/>
      </w:rPr>
    </w:lvl>
    <w:lvl w:ilvl="1" w:tplc="ADFC2E7C" w:tentative="1">
      <w:start w:val="1"/>
      <w:numFmt w:val="lowerLetter"/>
      <w:lvlText w:val="%2."/>
      <w:lvlJc w:val="left"/>
      <w:pPr>
        <w:tabs>
          <w:tab w:val="num" w:pos="1080"/>
        </w:tabs>
        <w:ind w:left="1080" w:hanging="360"/>
      </w:pPr>
    </w:lvl>
    <w:lvl w:ilvl="2" w:tplc="AEB84CA2" w:tentative="1">
      <w:start w:val="1"/>
      <w:numFmt w:val="lowerRoman"/>
      <w:lvlText w:val="%3."/>
      <w:lvlJc w:val="right"/>
      <w:pPr>
        <w:tabs>
          <w:tab w:val="num" w:pos="1800"/>
        </w:tabs>
        <w:ind w:left="1800" w:hanging="180"/>
      </w:pPr>
    </w:lvl>
    <w:lvl w:ilvl="3" w:tplc="799276EC" w:tentative="1">
      <w:start w:val="1"/>
      <w:numFmt w:val="decimal"/>
      <w:lvlText w:val="%4."/>
      <w:lvlJc w:val="left"/>
      <w:pPr>
        <w:tabs>
          <w:tab w:val="num" w:pos="2520"/>
        </w:tabs>
        <w:ind w:left="2520" w:hanging="360"/>
      </w:pPr>
    </w:lvl>
    <w:lvl w:ilvl="4" w:tplc="A7A8810E" w:tentative="1">
      <w:start w:val="1"/>
      <w:numFmt w:val="lowerLetter"/>
      <w:lvlText w:val="%5."/>
      <w:lvlJc w:val="left"/>
      <w:pPr>
        <w:tabs>
          <w:tab w:val="num" w:pos="3240"/>
        </w:tabs>
        <w:ind w:left="3240" w:hanging="360"/>
      </w:pPr>
    </w:lvl>
    <w:lvl w:ilvl="5" w:tplc="8DAEBE0A" w:tentative="1">
      <w:start w:val="1"/>
      <w:numFmt w:val="lowerRoman"/>
      <w:lvlText w:val="%6."/>
      <w:lvlJc w:val="right"/>
      <w:pPr>
        <w:tabs>
          <w:tab w:val="num" w:pos="3960"/>
        </w:tabs>
        <w:ind w:left="3960" w:hanging="180"/>
      </w:pPr>
    </w:lvl>
    <w:lvl w:ilvl="6" w:tplc="04848492" w:tentative="1">
      <w:start w:val="1"/>
      <w:numFmt w:val="decimal"/>
      <w:lvlText w:val="%7."/>
      <w:lvlJc w:val="left"/>
      <w:pPr>
        <w:tabs>
          <w:tab w:val="num" w:pos="4680"/>
        </w:tabs>
        <w:ind w:left="4680" w:hanging="360"/>
      </w:pPr>
    </w:lvl>
    <w:lvl w:ilvl="7" w:tplc="53F08392" w:tentative="1">
      <w:start w:val="1"/>
      <w:numFmt w:val="lowerLetter"/>
      <w:lvlText w:val="%8."/>
      <w:lvlJc w:val="left"/>
      <w:pPr>
        <w:tabs>
          <w:tab w:val="num" w:pos="5400"/>
        </w:tabs>
        <w:ind w:left="5400" w:hanging="360"/>
      </w:pPr>
    </w:lvl>
    <w:lvl w:ilvl="8" w:tplc="E30CDF06" w:tentative="1">
      <w:start w:val="1"/>
      <w:numFmt w:val="lowerRoman"/>
      <w:lvlText w:val="%9."/>
      <w:lvlJc w:val="right"/>
      <w:pPr>
        <w:tabs>
          <w:tab w:val="num" w:pos="6120"/>
        </w:tabs>
        <w:ind w:left="6120" w:hanging="180"/>
      </w:pPr>
    </w:lvl>
  </w:abstractNum>
  <w:abstractNum w:abstractNumId="40" w15:restartNumberingAfterBreak="0">
    <w:nsid w:val="6FA431C0"/>
    <w:multiLevelType w:val="hybridMultilevel"/>
    <w:tmpl w:val="15FA601C"/>
    <w:lvl w:ilvl="0" w:tplc="0413000F">
      <w:start w:val="1"/>
      <w:numFmt w:val="decimal"/>
      <w:lvlText w:val="%1."/>
      <w:lvlJc w:val="left"/>
      <w:pPr>
        <w:tabs>
          <w:tab w:val="num" w:pos="643"/>
        </w:tabs>
        <w:ind w:left="643" w:hanging="360"/>
      </w:pPr>
      <w:rPr>
        <w:rFonts w:hint="default"/>
      </w:rPr>
    </w:lvl>
    <w:lvl w:ilvl="1" w:tplc="743EECF6" w:tentative="1">
      <w:start w:val="1"/>
      <w:numFmt w:val="lowerLetter"/>
      <w:lvlText w:val="%2."/>
      <w:lvlJc w:val="left"/>
      <w:pPr>
        <w:tabs>
          <w:tab w:val="num" w:pos="1363"/>
        </w:tabs>
        <w:ind w:left="1363" w:hanging="360"/>
      </w:pPr>
    </w:lvl>
    <w:lvl w:ilvl="2" w:tplc="2BC44B02" w:tentative="1">
      <w:start w:val="1"/>
      <w:numFmt w:val="lowerRoman"/>
      <w:lvlText w:val="%3."/>
      <w:lvlJc w:val="right"/>
      <w:pPr>
        <w:tabs>
          <w:tab w:val="num" w:pos="2083"/>
        </w:tabs>
        <w:ind w:left="2083" w:hanging="180"/>
      </w:pPr>
    </w:lvl>
    <w:lvl w:ilvl="3" w:tplc="ED6E35AA" w:tentative="1">
      <w:start w:val="1"/>
      <w:numFmt w:val="decimal"/>
      <w:lvlText w:val="%4."/>
      <w:lvlJc w:val="left"/>
      <w:pPr>
        <w:tabs>
          <w:tab w:val="num" w:pos="2803"/>
        </w:tabs>
        <w:ind w:left="2803" w:hanging="360"/>
      </w:pPr>
    </w:lvl>
    <w:lvl w:ilvl="4" w:tplc="1BD065A8" w:tentative="1">
      <w:start w:val="1"/>
      <w:numFmt w:val="lowerLetter"/>
      <w:lvlText w:val="%5."/>
      <w:lvlJc w:val="left"/>
      <w:pPr>
        <w:tabs>
          <w:tab w:val="num" w:pos="3523"/>
        </w:tabs>
        <w:ind w:left="3523" w:hanging="360"/>
      </w:pPr>
    </w:lvl>
    <w:lvl w:ilvl="5" w:tplc="45E24724" w:tentative="1">
      <w:start w:val="1"/>
      <w:numFmt w:val="lowerRoman"/>
      <w:lvlText w:val="%6."/>
      <w:lvlJc w:val="right"/>
      <w:pPr>
        <w:tabs>
          <w:tab w:val="num" w:pos="4243"/>
        </w:tabs>
        <w:ind w:left="4243" w:hanging="180"/>
      </w:pPr>
    </w:lvl>
    <w:lvl w:ilvl="6" w:tplc="C318ECB4" w:tentative="1">
      <w:start w:val="1"/>
      <w:numFmt w:val="decimal"/>
      <w:lvlText w:val="%7."/>
      <w:lvlJc w:val="left"/>
      <w:pPr>
        <w:tabs>
          <w:tab w:val="num" w:pos="4963"/>
        </w:tabs>
        <w:ind w:left="4963" w:hanging="360"/>
      </w:pPr>
    </w:lvl>
    <w:lvl w:ilvl="7" w:tplc="38AA44F2" w:tentative="1">
      <w:start w:val="1"/>
      <w:numFmt w:val="lowerLetter"/>
      <w:lvlText w:val="%8."/>
      <w:lvlJc w:val="left"/>
      <w:pPr>
        <w:tabs>
          <w:tab w:val="num" w:pos="5683"/>
        </w:tabs>
        <w:ind w:left="5683" w:hanging="360"/>
      </w:pPr>
    </w:lvl>
    <w:lvl w:ilvl="8" w:tplc="6FC68796" w:tentative="1">
      <w:start w:val="1"/>
      <w:numFmt w:val="lowerRoman"/>
      <w:lvlText w:val="%9."/>
      <w:lvlJc w:val="right"/>
      <w:pPr>
        <w:tabs>
          <w:tab w:val="num" w:pos="6403"/>
        </w:tabs>
        <w:ind w:left="6403" w:hanging="180"/>
      </w:pPr>
    </w:lvl>
  </w:abstractNum>
  <w:abstractNum w:abstractNumId="41" w15:restartNumberingAfterBreak="0">
    <w:nsid w:val="73FD0AD4"/>
    <w:multiLevelType w:val="hybridMultilevel"/>
    <w:tmpl w:val="0F768CE0"/>
    <w:lvl w:ilvl="0" w:tplc="0413000F">
      <w:start w:val="1"/>
      <w:numFmt w:val="decimal"/>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num w:numId="1">
    <w:abstractNumId w:val="25"/>
  </w:num>
  <w:num w:numId="2">
    <w:abstractNumId w:val="21"/>
  </w:num>
  <w:num w:numId="3">
    <w:abstractNumId w:val="31"/>
  </w:num>
  <w:num w:numId="4">
    <w:abstractNumId w:val="28"/>
  </w:num>
  <w:num w:numId="5">
    <w:abstractNumId w:val="26"/>
  </w:num>
  <w:num w:numId="6">
    <w:abstractNumId w:val="37"/>
  </w:num>
  <w:num w:numId="7">
    <w:abstractNumId w:val="0"/>
  </w:num>
  <w:num w:numId="8">
    <w:abstractNumId w:val="19"/>
  </w:num>
  <w:num w:numId="9">
    <w:abstractNumId w:val="33"/>
  </w:num>
  <w:num w:numId="10">
    <w:abstractNumId w:val="14"/>
  </w:num>
  <w:num w:numId="11">
    <w:abstractNumId w:val="24"/>
  </w:num>
  <w:num w:numId="12">
    <w:abstractNumId w:val="41"/>
  </w:num>
  <w:num w:numId="13">
    <w:abstractNumId w:val="40"/>
  </w:num>
  <w:num w:numId="14">
    <w:abstractNumId w:val="1"/>
  </w:num>
  <w:num w:numId="15">
    <w:abstractNumId w:val="20"/>
  </w:num>
  <w:num w:numId="16">
    <w:abstractNumId w:val="6"/>
  </w:num>
  <w:num w:numId="17">
    <w:abstractNumId w:val="16"/>
  </w:num>
  <w:num w:numId="18">
    <w:abstractNumId w:val="38"/>
  </w:num>
  <w:num w:numId="19">
    <w:abstractNumId w:val="39"/>
  </w:num>
  <w:num w:numId="20">
    <w:abstractNumId w:val="29"/>
  </w:num>
  <w:num w:numId="21">
    <w:abstractNumId w:val="10"/>
  </w:num>
  <w:num w:numId="22">
    <w:abstractNumId w:val="11"/>
  </w:num>
  <w:num w:numId="23">
    <w:abstractNumId w:val="5"/>
  </w:num>
  <w:num w:numId="24">
    <w:abstractNumId w:val="34"/>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8"/>
  </w:num>
  <w:num w:numId="28">
    <w:abstractNumId w:val="7"/>
  </w:num>
  <w:num w:numId="29">
    <w:abstractNumId w:val="8"/>
  </w:num>
  <w:num w:numId="30">
    <w:abstractNumId w:val="30"/>
  </w:num>
  <w:num w:numId="31">
    <w:abstractNumId w:val="22"/>
  </w:num>
  <w:num w:numId="32">
    <w:abstractNumId w:val="15"/>
  </w:num>
  <w:num w:numId="33">
    <w:abstractNumId w:val="4"/>
  </w:num>
  <w:num w:numId="34">
    <w:abstractNumId w:val="2"/>
  </w:num>
  <w:num w:numId="35">
    <w:abstractNumId w:val="13"/>
  </w:num>
  <w:num w:numId="36">
    <w:abstractNumId w:val="23"/>
  </w:num>
  <w:num w:numId="37">
    <w:abstractNumId w:val="9"/>
  </w:num>
  <w:num w:numId="38">
    <w:abstractNumId w:val="3"/>
  </w:num>
  <w:num w:numId="39">
    <w:abstractNumId w:val="32"/>
  </w:num>
  <w:num w:numId="40">
    <w:abstractNumId w:val="12"/>
  </w:num>
  <w:num w:numId="41">
    <w:abstractNumId w:val="36"/>
  </w:num>
  <w:num w:numId="42">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5C31"/>
    <w:rsid w:val="000010BC"/>
    <w:rsid w:val="00002FA4"/>
    <w:rsid w:val="00003ED3"/>
    <w:rsid w:val="00006489"/>
    <w:rsid w:val="00014DEA"/>
    <w:rsid w:val="000160C7"/>
    <w:rsid w:val="0001696F"/>
    <w:rsid w:val="00017C06"/>
    <w:rsid w:val="00023AA4"/>
    <w:rsid w:val="0003195E"/>
    <w:rsid w:val="00033FD6"/>
    <w:rsid w:val="000411C8"/>
    <w:rsid w:val="00041674"/>
    <w:rsid w:val="000446F6"/>
    <w:rsid w:val="00044A14"/>
    <w:rsid w:val="00045F6C"/>
    <w:rsid w:val="00051068"/>
    <w:rsid w:val="000518B8"/>
    <w:rsid w:val="00055316"/>
    <w:rsid w:val="00055A6D"/>
    <w:rsid w:val="00056539"/>
    <w:rsid w:val="0005661B"/>
    <w:rsid w:val="000574A0"/>
    <w:rsid w:val="000608BF"/>
    <w:rsid w:val="00060D8D"/>
    <w:rsid w:val="000629A3"/>
    <w:rsid w:val="0006669D"/>
    <w:rsid w:val="00067239"/>
    <w:rsid w:val="000718E5"/>
    <w:rsid w:val="000766D9"/>
    <w:rsid w:val="00082381"/>
    <w:rsid w:val="00085A00"/>
    <w:rsid w:val="00087C92"/>
    <w:rsid w:val="00090934"/>
    <w:rsid w:val="00091A94"/>
    <w:rsid w:val="000935A1"/>
    <w:rsid w:val="00093E97"/>
    <w:rsid w:val="00097BE8"/>
    <w:rsid w:val="000A18B6"/>
    <w:rsid w:val="000A3B10"/>
    <w:rsid w:val="000A5C38"/>
    <w:rsid w:val="000B1B0C"/>
    <w:rsid w:val="000C24AD"/>
    <w:rsid w:val="000C336C"/>
    <w:rsid w:val="000C4A68"/>
    <w:rsid w:val="000C69B0"/>
    <w:rsid w:val="000D4237"/>
    <w:rsid w:val="000D6153"/>
    <w:rsid w:val="000D62CA"/>
    <w:rsid w:val="000E33FC"/>
    <w:rsid w:val="000E7650"/>
    <w:rsid w:val="000F0A82"/>
    <w:rsid w:val="000F188C"/>
    <w:rsid w:val="000F7E39"/>
    <w:rsid w:val="00100B76"/>
    <w:rsid w:val="00101EAA"/>
    <w:rsid w:val="001036B5"/>
    <w:rsid w:val="00105084"/>
    <w:rsid w:val="00106AA6"/>
    <w:rsid w:val="00110906"/>
    <w:rsid w:val="00111560"/>
    <w:rsid w:val="00114A09"/>
    <w:rsid w:val="00114ECD"/>
    <w:rsid w:val="00114F7D"/>
    <w:rsid w:val="00117446"/>
    <w:rsid w:val="001308F3"/>
    <w:rsid w:val="001319E0"/>
    <w:rsid w:val="0013793E"/>
    <w:rsid w:val="00140530"/>
    <w:rsid w:val="001406C6"/>
    <w:rsid w:val="00141213"/>
    <w:rsid w:val="00141BB8"/>
    <w:rsid w:val="00143375"/>
    <w:rsid w:val="00144B01"/>
    <w:rsid w:val="00146CE2"/>
    <w:rsid w:val="00150B7A"/>
    <w:rsid w:val="00151807"/>
    <w:rsid w:val="00151D7B"/>
    <w:rsid w:val="00155AE0"/>
    <w:rsid w:val="00160043"/>
    <w:rsid w:val="001618DC"/>
    <w:rsid w:val="00163650"/>
    <w:rsid w:val="00165FD1"/>
    <w:rsid w:val="0016761A"/>
    <w:rsid w:val="00171265"/>
    <w:rsid w:val="001752F1"/>
    <w:rsid w:val="00176345"/>
    <w:rsid w:val="00183A67"/>
    <w:rsid w:val="00185817"/>
    <w:rsid w:val="001917F1"/>
    <w:rsid w:val="00193819"/>
    <w:rsid w:val="0019402D"/>
    <w:rsid w:val="001958F9"/>
    <w:rsid w:val="001A289B"/>
    <w:rsid w:val="001A4C3E"/>
    <w:rsid w:val="001A4D47"/>
    <w:rsid w:val="001A561E"/>
    <w:rsid w:val="001A765D"/>
    <w:rsid w:val="001B05A8"/>
    <w:rsid w:val="001B3321"/>
    <w:rsid w:val="001B3E21"/>
    <w:rsid w:val="001B44E7"/>
    <w:rsid w:val="001B44EC"/>
    <w:rsid w:val="001B513F"/>
    <w:rsid w:val="001B698F"/>
    <w:rsid w:val="001C03EB"/>
    <w:rsid w:val="001C1C34"/>
    <w:rsid w:val="001C7AA9"/>
    <w:rsid w:val="001E2745"/>
    <w:rsid w:val="001E3B1A"/>
    <w:rsid w:val="001E767B"/>
    <w:rsid w:val="001F43EB"/>
    <w:rsid w:val="001F65E6"/>
    <w:rsid w:val="00200482"/>
    <w:rsid w:val="00201456"/>
    <w:rsid w:val="002019DA"/>
    <w:rsid w:val="00201A62"/>
    <w:rsid w:val="00201D45"/>
    <w:rsid w:val="002045D6"/>
    <w:rsid w:val="002079D4"/>
    <w:rsid w:val="002117C4"/>
    <w:rsid w:val="00212700"/>
    <w:rsid w:val="00212A86"/>
    <w:rsid w:val="00214106"/>
    <w:rsid w:val="00230AB5"/>
    <w:rsid w:val="002418D3"/>
    <w:rsid w:val="00242E2C"/>
    <w:rsid w:val="00243819"/>
    <w:rsid w:val="00254944"/>
    <w:rsid w:val="00254A38"/>
    <w:rsid w:val="0025628B"/>
    <w:rsid w:val="00261745"/>
    <w:rsid w:val="00261E40"/>
    <w:rsid w:val="002620E3"/>
    <w:rsid w:val="002624F5"/>
    <w:rsid w:val="00263811"/>
    <w:rsid w:val="00263E5F"/>
    <w:rsid w:val="0026701D"/>
    <w:rsid w:val="00274A20"/>
    <w:rsid w:val="00275653"/>
    <w:rsid w:val="00275FBB"/>
    <w:rsid w:val="00282239"/>
    <w:rsid w:val="00282651"/>
    <w:rsid w:val="00285D4F"/>
    <w:rsid w:val="00287C02"/>
    <w:rsid w:val="0029149A"/>
    <w:rsid w:val="00296172"/>
    <w:rsid w:val="00297073"/>
    <w:rsid w:val="002A2D58"/>
    <w:rsid w:val="002A31FB"/>
    <w:rsid w:val="002C225F"/>
    <w:rsid w:val="002C75EB"/>
    <w:rsid w:val="002D20AD"/>
    <w:rsid w:val="002D5D52"/>
    <w:rsid w:val="002D6429"/>
    <w:rsid w:val="002D6470"/>
    <w:rsid w:val="002E1649"/>
    <w:rsid w:val="002E3606"/>
    <w:rsid w:val="002E758C"/>
    <w:rsid w:val="002F0E41"/>
    <w:rsid w:val="002F1D7C"/>
    <w:rsid w:val="003024C4"/>
    <w:rsid w:val="003024D1"/>
    <w:rsid w:val="0030297E"/>
    <w:rsid w:val="0031301A"/>
    <w:rsid w:val="0031764C"/>
    <w:rsid w:val="0031790C"/>
    <w:rsid w:val="00317F0D"/>
    <w:rsid w:val="00320B8F"/>
    <w:rsid w:val="00320CB1"/>
    <w:rsid w:val="00325646"/>
    <w:rsid w:val="0032756A"/>
    <w:rsid w:val="00327D95"/>
    <w:rsid w:val="00344320"/>
    <w:rsid w:val="0034485A"/>
    <w:rsid w:val="003474E7"/>
    <w:rsid w:val="003505CA"/>
    <w:rsid w:val="0035191F"/>
    <w:rsid w:val="003547DC"/>
    <w:rsid w:val="00355330"/>
    <w:rsid w:val="00355B93"/>
    <w:rsid w:val="00362A0A"/>
    <w:rsid w:val="003651DC"/>
    <w:rsid w:val="003662C6"/>
    <w:rsid w:val="003748BC"/>
    <w:rsid w:val="00375727"/>
    <w:rsid w:val="003802BF"/>
    <w:rsid w:val="00381C49"/>
    <w:rsid w:val="00383DBE"/>
    <w:rsid w:val="0038552E"/>
    <w:rsid w:val="00391C85"/>
    <w:rsid w:val="003A15AD"/>
    <w:rsid w:val="003A2370"/>
    <w:rsid w:val="003A65F3"/>
    <w:rsid w:val="003A6910"/>
    <w:rsid w:val="003A6938"/>
    <w:rsid w:val="003B0885"/>
    <w:rsid w:val="003C1F07"/>
    <w:rsid w:val="003C4816"/>
    <w:rsid w:val="003D0659"/>
    <w:rsid w:val="003D235D"/>
    <w:rsid w:val="003D318E"/>
    <w:rsid w:val="003D3F6F"/>
    <w:rsid w:val="003D74B4"/>
    <w:rsid w:val="003E1AF9"/>
    <w:rsid w:val="003E51DF"/>
    <w:rsid w:val="003F240E"/>
    <w:rsid w:val="003F2BEA"/>
    <w:rsid w:val="003F3F15"/>
    <w:rsid w:val="003F6B36"/>
    <w:rsid w:val="00401F37"/>
    <w:rsid w:val="00403DB9"/>
    <w:rsid w:val="0040449F"/>
    <w:rsid w:val="00406F45"/>
    <w:rsid w:val="004103BB"/>
    <w:rsid w:val="00410DF3"/>
    <w:rsid w:val="0041198C"/>
    <w:rsid w:val="00411E7D"/>
    <w:rsid w:val="00415FD6"/>
    <w:rsid w:val="00416506"/>
    <w:rsid w:val="00416D5D"/>
    <w:rsid w:val="00417AE2"/>
    <w:rsid w:val="0042036C"/>
    <w:rsid w:val="004224AF"/>
    <w:rsid w:val="004315FA"/>
    <w:rsid w:val="00431C39"/>
    <w:rsid w:val="00432A06"/>
    <w:rsid w:val="00436CF7"/>
    <w:rsid w:val="004502C9"/>
    <w:rsid w:val="00453F06"/>
    <w:rsid w:val="00455707"/>
    <w:rsid w:val="004621F6"/>
    <w:rsid w:val="004718B3"/>
    <w:rsid w:val="00473387"/>
    <w:rsid w:val="0047354B"/>
    <w:rsid w:val="004770F2"/>
    <w:rsid w:val="00480C79"/>
    <w:rsid w:val="004868E8"/>
    <w:rsid w:val="00486F75"/>
    <w:rsid w:val="00493EDA"/>
    <w:rsid w:val="004B224E"/>
    <w:rsid w:val="004B31C1"/>
    <w:rsid w:val="004C5F93"/>
    <w:rsid w:val="004D1D36"/>
    <w:rsid w:val="004D73C2"/>
    <w:rsid w:val="004E65BA"/>
    <w:rsid w:val="004E748C"/>
    <w:rsid w:val="004F0A08"/>
    <w:rsid w:val="004F1047"/>
    <w:rsid w:val="004F1F00"/>
    <w:rsid w:val="00500C7C"/>
    <w:rsid w:val="00502A42"/>
    <w:rsid w:val="00503CF4"/>
    <w:rsid w:val="005109C3"/>
    <w:rsid w:val="0052005A"/>
    <w:rsid w:val="0052070A"/>
    <w:rsid w:val="00523036"/>
    <w:rsid w:val="00523953"/>
    <w:rsid w:val="00526078"/>
    <w:rsid w:val="005269CA"/>
    <w:rsid w:val="00531006"/>
    <w:rsid w:val="00533294"/>
    <w:rsid w:val="005423BC"/>
    <w:rsid w:val="00544225"/>
    <w:rsid w:val="00546C2D"/>
    <w:rsid w:val="005522D5"/>
    <w:rsid w:val="005522DD"/>
    <w:rsid w:val="00553D5E"/>
    <w:rsid w:val="00556BC3"/>
    <w:rsid w:val="00563A82"/>
    <w:rsid w:val="005646C6"/>
    <w:rsid w:val="00567009"/>
    <w:rsid w:val="00571099"/>
    <w:rsid w:val="00576214"/>
    <w:rsid w:val="0057700B"/>
    <w:rsid w:val="00592247"/>
    <w:rsid w:val="00593E86"/>
    <w:rsid w:val="00593EAA"/>
    <w:rsid w:val="0059775E"/>
    <w:rsid w:val="005A01CE"/>
    <w:rsid w:val="005A66FF"/>
    <w:rsid w:val="005A6C38"/>
    <w:rsid w:val="005A7A3C"/>
    <w:rsid w:val="005B60F5"/>
    <w:rsid w:val="005B6644"/>
    <w:rsid w:val="005D3F97"/>
    <w:rsid w:val="005D5122"/>
    <w:rsid w:val="005E0E5C"/>
    <w:rsid w:val="005E6A7C"/>
    <w:rsid w:val="00600201"/>
    <w:rsid w:val="00602A39"/>
    <w:rsid w:val="0061267C"/>
    <w:rsid w:val="00620FEF"/>
    <w:rsid w:val="00624774"/>
    <w:rsid w:val="006304E1"/>
    <w:rsid w:val="00631E03"/>
    <w:rsid w:val="00633BA0"/>
    <w:rsid w:val="00640132"/>
    <w:rsid w:val="00647C4B"/>
    <w:rsid w:val="00652D82"/>
    <w:rsid w:val="00655893"/>
    <w:rsid w:val="0065712A"/>
    <w:rsid w:val="00660006"/>
    <w:rsid w:val="00661C66"/>
    <w:rsid w:val="00665767"/>
    <w:rsid w:val="006737CD"/>
    <w:rsid w:val="00691685"/>
    <w:rsid w:val="006924C6"/>
    <w:rsid w:val="00697C51"/>
    <w:rsid w:val="006A27E3"/>
    <w:rsid w:val="006A611C"/>
    <w:rsid w:val="006A614B"/>
    <w:rsid w:val="006A69FE"/>
    <w:rsid w:val="006A727C"/>
    <w:rsid w:val="006B3FBF"/>
    <w:rsid w:val="006C5CF7"/>
    <w:rsid w:val="006D0AAA"/>
    <w:rsid w:val="006D0D75"/>
    <w:rsid w:val="006D4D0E"/>
    <w:rsid w:val="006D4E5A"/>
    <w:rsid w:val="006D6DBA"/>
    <w:rsid w:val="006D7858"/>
    <w:rsid w:val="006E0E2D"/>
    <w:rsid w:val="006E0EFC"/>
    <w:rsid w:val="006F0337"/>
    <w:rsid w:val="006F13D8"/>
    <w:rsid w:val="006F29EE"/>
    <w:rsid w:val="006F3C47"/>
    <w:rsid w:val="006F5C31"/>
    <w:rsid w:val="006F6F72"/>
    <w:rsid w:val="0070112B"/>
    <w:rsid w:val="00704C81"/>
    <w:rsid w:val="0070516F"/>
    <w:rsid w:val="007073A6"/>
    <w:rsid w:val="00711441"/>
    <w:rsid w:val="00713F1B"/>
    <w:rsid w:val="0072191B"/>
    <w:rsid w:val="0072217F"/>
    <w:rsid w:val="00727C16"/>
    <w:rsid w:val="00734E09"/>
    <w:rsid w:val="00736D7B"/>
    <w:rsid w:val="00744035"/>
    <w:rsid w:val="00745253"/>
    <w:rsid w:val="00750FC0"/>
    <w:rsid w:val="007527FC"/>
    <w:rsid w:val="00752DF2"/>
    <w:rsid w:val="00757577"/>
    <w:rsid w:val="00757891"/>
    <w:rsid w:val="00765E52"/>
    <w:rsid w:val="00765EA5"/>
    <w:rsid w:val="00771579"/>
    <w:rsid w:val="00771F92"/>
    <w:rsid w:val="00774CC0"/>
    <w:rsid w:val="007806BE"/>
    <w:rsid w:val="00784E32"/>
    <w:rsid w:val="007906AB"/>
    <w:rsid w:val="00790AA7"/>
    <w:rsid w:val="00794A46"/>
    <w:rsid w:val="00794EC6"/>
    <w:rsid w:val="007A2A89"/>
    <w:rsid w:val="007B0297"/>
    <w:rsid w:val="007B029F"/>
    <w:rsid w:val="007B1C9F"/>
    <w:rsid w:val="007B5569"/>
    <w:rsid w:val="007B6032"/>
    <w:rsid w:val="007B7C63"/>
    <w:rsid w:val="007C1060"/>
    <w:rsid w:val="007C1947"/>
    <w:rsid w:val="007C508E"/>
    <w:rsid w:val="007C7184"/>
    <w:rsid w:val="007D0495"/>
    <w:rsid w:val="007D5120"/>
    <w:rsid w:val="007D512C"/>
    <w:rsid w:val="007E0F89"/>
    <w:rsid w:val="007F3247"/>
    <w:rsid w:val="007F3E7B"/>
    <w:rsid w:val="007F4107"/>
    <w:rsid w:val="007F50E9"/>
    <w:rsid w:val="0080132E"/>
    <w:rsid w:val="008034B6"/>
    <w:rsid w:val="00807855"/>
    <w:rsid w:val="008079A6"/>
    <w:rsid w:val="00810EEA"/>
    <w:rsid w:val="00815566"/>
    <w:rsid w:val="00816226"/>
    <w:rsid w:val="008250E4"/>
    <w:rsid w:val="00826EF9"/>
    <w:rsid w:val="00832427"/>
    <w:rsid w:val="00842651"/>
    <w:rsid w:val="00842D63"/>
    <w:rsid w:val="00844A44"/>
    <w:rsid w:val="00846E8C"/>
    <w:rsid w:val="00854693"/>
    <w:rsid w:val="008611DA"/>
    <w:rsid w:val="00863E8E"/>
    <w:rsid w:val="00864665"/>
    <w:rsid w:val="00871306"/>
    <w:rsid w:val="008739C3"/>
    <w:rsid w:val="00874737"/>
    <w:rsid w:val="008804CA"/>
    <w:rsid w:val="00880E43"/>
    <w:rsid w:val="00887F2B"/>
    <w:rsid w:val="008A2C70"/>
    <w:rsid w:val="008A41B8"/>
    <w:rsid w:val="008A7F0D"/>
    <w:rsid w:val="008B1E78"/>
    <w:rsid w:val="008B2F05"/>
    <w:rsid w:val="008B471D"/>
    <w:rsid w:val="008B607E"/>
    <w:rsid w:val="008C23F2"/>
    <w:rsid w:val="008C2C1A"/>
    <w:rsid w:val="008C317D"/>
    <w:rsid w:val="008C666A"/>
    <w:rsid w:val="008D2164"/>
    <w:rsid w:val="008E5CFE"/>
    <w:rsid w:val="008F2AC8"/>
    <w:rsid w:val="008F3C4F"/>
    <w:rsid w:val="008F6FC9"/>
    <w:rsid w:val="00911266"/>
    <w:rsid w:val="00912459"/>
    <w:rsid w:val="009170F3"/>
    <w:rsid w:val="009173A2"/>
    <w:rsid w:val="009207EE"/>
    <w:rsid w:val="0092407C"/>
    <w:rsid w:val="00924299"/>
    <w:rsid w:val="009258F9"/>
    <w:rsid w:val="0092725C"/>
    <w:rsid w:val="009311E4"/>
    <w:rsid w:val="009317B3"/>
    <w:rsid w:val="00936A67"/>
    <w:rsid w:val="00946AAA"/>
    <w:rsid w:val="00950D5B"/>
    <w:rsid w:val="00951669"/>
    <w:rsid w:val="009520C9"/>
    <w:rsid w:val="00952BB9"/>
    <w:rsid w:val="00954F24"/>
    <w:rsid w:val="00961E70"/>
    <w:rsid w:val="00962E8A"/>
    <w:rsid w:val="009750F7"/>
    <w:rsid w:val="00976B75"/>
    <w:rsid w:val="0098422A"/>
    <w:rsid w:val="009863ED"/>
    <w:rsid w:val="0099258C"/>
    <w:rsid w:val="00992DD3"/>
    <w:rsid w:val="009A364E"/>
    <w:rsid w:val="009B32EF"/>
    <w:rsid w:val="009B3D22"/>
    <w:rsid w:val="009C11E1"/>
    <w:rsid w:val="009D0144"/>
    <w:rsid w:val="009E0B96"/>
    <w:rsid w:val="009E1F3A"/>
    <w:rsid w:val="009E57CC"/>
    <w:rsid w:val="009F090B"/>
    <w:rsid w:val="00A00E7D"/>
    <w:rsid w:val="00A03B67"/>
    <w:rsid w:val="00A07944"/>
    <w:rsid w:val="00A1225D"/>
    <w:rsid w:val="00A144BF"/>
    <w:rsid w:val="00A155C7"/>
    <w:rsid w:val="00A17668"/>
    <w:rsid w:val="00A24228"/>
    <w:rsid w:val="00A25012"/>
    <w:rsid w:val="00A26038"/>
    <w:rsid w:val="00A26F72"/>
    <w:rsid w:val="00A332E5"/>
    <w:rsid w:val="00A335AC"/>
    <w:rsid w:val="00A33D68"/>
    <w:rsid w:val="00A3631C"/>
    <w:rsid w:val="00A401F3"/>
    <w:rsid w:val="00A40D64"/>
    <w:rsid w:val="00A44E86"/>
    <w:rsid w:val="00A536F6"/>
    <w:rsid w:val="00A5562C"/>
    <w:rsid w:val="00A60E37"/>
    <w:rsid w:val="00A61FB0"/>
    <w:rsid w:val="00A70893"/>
    <w:rsid w:val="00A72772"/>
    <w:rsid w:val="00A7551D"/>
    <w:rsid w:val="00A76B35"/>
    <w:rsid w:val="00A94810"/>
    <w:rsid w:val="00AA1AEF"/>
    <w:rsid w:val="00AA2F3F"/>
    <w:rsid w:val="00AA55B7"/>
    <w:rsid w:val="00AA6E3E"/>
    <w:rsid w:val="00AB08BA"/>
    <w:rsid w:val="00AB0E5C"/>
    <w:rsid w:val="00AB1293"/>
    <w:rsid w:val="00AB3A88"/>
    <w:rsid w:val="00AB5F3C"/>
    <w:rsid w:val="00AB78DD"/>
    <w:rsid w:val="00AC0AA3"/>
    <w:rsid w:val="00AC1215"/>
    <w:rsid w:val="00AE2443"/>
    <w:rsid w:val="00AE26B6"/>
    <w:rsid w:val="00AE40B9"/>
    <w:rsid w:val="00AE51B1"/>
    <w:rsid w:val="00AE6737"/>
    <w:rsid w:val="00AE697D"/>
    <w:rsid w:val="00AE7673"/>
    <w:rsid w:val="00AE7F65"/>
    <w:rsid w:val="00AF1002"/>
    <w:rsid w:val="00AF2AF1"/>
    <w:rsid w:val="00AF59AC"/>
    <w:rsid w:val="00AF602B"/>
    <w:rsid w:val="00AF781F"/>
    <w:rsid w:val="00B01AA0"/>
    <w:rsid w:val="00B05489"/>
    <w:rsid w:val="00B1239C"/>
    <w:rsid w:val="00B139FC"/>
    <w:rsid w:val="00B13F45"/>
    <w:rsid w:val="00B151DC"/>
    <w:rsid w:val="00B1717A"/>
    <w:rsid w:val="00B2289D"/>
    <w:rsid w:val="00B3011B"/>
    <w:rsid w:val="00B35118"/>
    <w:rsid w:val="00B359CC"/>
    <w:rsid w:val="00B37701"/>
    <w:rsid w:val="00B4227C"/>
    <w:rsid w:val="00B45E48"/>
    <w:rsid w:val="00B57787"/>
    <w:rsid w:val="00B610C1"/>
    <w:rsid w:val="00B6295D"/>
    <w:rsid w:val="00B62A21"/>
    <w:rsid w:val="00B7296E"/>
    <w:rsid w:val="00B743CF"/>
    <w:rsid w:val="00B74FCC"/>
    <w:rsid w:val="00B84F16"/>
    <w:rsid w:val="00B90DBB"/>
    <w:rsid w:val="00B94EC6"/>
    <w:rsid w:val="00B97257"/>
    <w:rsid w:val="00BA0B38"/>
    <w:rsid w:val="00BA5739"/>
    <w:rsid w:val="00BA6EDF"/>
    <w:rsid w:val="00BB0F2D"/>
    <w:rsid w:val="00BB27B9"/>
    <w:rsid w:val="00BC1ADC"/>
    <w:rsid w:val="00BC49B9"/>
    <w:rsid w:val="00BC646C"/>
    <w:rsid w:val="00BC770D"/>
    <w:rsid w:val="00BC7751"/>
    <w:rsid w:val="00BD7575"/>
    <w:rsid w:val="00BE0A8F"/>
    <w:rsid w:val="00BE2E91"/>
    <w:rsid w:val="00BE510D"/>
    <w:rsid w:val="00BE6878"/>
    <w:rsid w:val="00BE765F"/>
    <w:rsid w:val="00BF0A6B"/>
    <w:rsid w:val="00C0062A"/>
    <w:rsid w:val="00C0158E"/>
    <w:rsid w:val="00C1031E"/>
    <w:rsid w:val="00C1042E"/>
    <w:rsid w:val="00C136C5"/>
    <w:rsid w:val="00C148D1"/>
    <w:rsid w:val="00C15189"/>
    <w:rsid w:val="00C17914"/>
    <w:rsid w:val="00C24C1C"/>
    <w:rsid w:val="00C251D8"/>
    <w:rsid w:val="00C25818"/>
    <w:rsid w:val="00C328CD"/>
    <w:rsid w:val="00C33C50"/>
    <w:rsid w:val="00C340E9"/>
    <w:rsid w:val="00C356AD"/>
    <w:rsid w:val="00C435D5"/>
    <w:rsid w:val="00C531EE"/>
    <w:rsid w:val="00C54645"/>
    <w:rsid w:val="00C6644E"/>
    <w:rsid w:val="00C66FFE"/>
    <w:rsid w:val="00C748E7"/>
    <w:rsid w:val="00C77057"/>
    <w:rsid w:val="00C77FD2"/>
    <w:rsid w:val="00C839E5"/>
    <w:rsid w:val="00C86E5A"/>
    <w:rsid w:val="00C95585"/>
    <w:rsid w:val="00CA0FC1"/>
    <w:rsid w:val="00CA1CE2"/>
    <w:rsid w:val="00CB2CB1"/>
    <w:rsid w:val="00CB2FD6"/>
    <w:rsid w:val="00CC1CE0"/>
    <w:rsid w:val="00CC208C"/>
    <w:rsid w:val="00CC3749"/>
    <w:rsid w:val="00CC489A"/>
    <w:rsid w:val="00CC5226"/>
    <w:rsid w:val="00CC5BAF"/>
    <w:rsid w:val="00CC68CD"/>
    <w:rsid w:val="00CC6EE4"/>
    <w:rsid w:val="00CC7743"/>
    <w:rsid w:val="00CD0854"/>
    <w:rsid w:val="00CD1B2D"/>
    <w:rsid w:val="00CE1A0F"/>
    <w:rsid w:val="00CE66FA"/>
    <w:rsid w:val="00CE7339"/>
    <w:rsid w:val="00CF3F0F"/>
    <w:rsid w:val="00CF7CEA"/>
    <w:rsid w:val="00D0570F"/>
    <w:rsid w:val="00D07725"/>
    <w:rsid w:val="00D124F8"/>
    <w:rsid w:val="00D12B97"/>
    <w:rsid w:val="00D1704B"/>
    <w:rsid w:val="00D17565"/>
    <w:rsid w:val="00D218F0"/>
    <w:rsid w:val="00D22D6D"/>
    <w:rsid w:val="00D277CC"/>
    <w:rsid w:val="00D37042"/>
    <w:rsid w:val="00D50005"/>
    <w:rsid w:val="00D51EA3"/>
    <w:rsid w:val="00D61245"/>
    <w:rsid w:val="00D63DDB"/>
    <w:rsid w:val="00D72955"/>
    <w:rsid w:val="00D73234"/>
    <w:rsid w:val="00D744ED"/>
    <w:rsid w:val="00D8014E"/>
    <w:rsid w:val="00D916D1"/>
    <w:rsid w:val="00D92AAF"/>
    <w:rsid w:val="00D940AF"/>
    <w:rsid w:val="00D946F5"/>
    <w:rsid w:val="00D95C8D"/>
    <w:rsid w:val="00D979ED"/>
    <w:rsid w:val="00DA1DAC"/>
    <w:rsid w:val="00DA566F"/>
    <w:rsid w:val="00DA6ADA"/>
    <w:rsid w:val="00DA71FF"/>
    <w:rsid w:val="00DA7F90"/>
    <w:rsid w:val="00DB000E"/>
    <w:rsid w:val="00DB10E2"/>
    <w:rsid w:val="00DB16E7"/>
    <w:rsid w:val="00DB335A"/>
    <w:rsid w:val="00DC0F57"/>
    <w:rsid w:val="00DC100C"/>
    <w:rsid w:val="00DC4D98"/>
    <w:rsid w:val="00DC705C"/>
    <w:rsid w:val="00DC7D1A"/>
    <w:rsid w:val="00DD4B36"/>
    <w:rsid w:val="00DD6494"/>
    <w:rsid w:val="00DE6A8C"/>
    <w:rsid w:val="00DF29FC"/>
    <w:rsid w:val="00E06C6A"/>
    <w:rsid w:val="00E100A7"/>
    <w:rsid w:val="00E14A15"/>
    <w:rsid w:val="00E151FF"/>
    <w:rsid w:val="00E15399"/>
    <w:rsid w:val="00E21980"/>
    <w:rsid w:val="00E22309"/>
    <w:rsid w:val="00E239F0"/>
    <w:rsid w:val="00E2476C"/>
    <w:rsid w:val="00E25056"/>
    <w:rsid w:val="00E306BA"/>
    <w:rsid w:val="00E317C6"/>
    <w:rsid w:val="00E33179"/>
    <w:rsid w:val="00E33296"/>
    <w:rsid w:val="00E36153"/>
    <w:rsid w:val="00E36FD2"/>
    <w:rsid w:val="00E37652"/>
    <w:rsid w:val="00E402DC"/>
    <w:rsid w:val="00E42232"/>
    <w:rsid w:val="00E51301"/>
    <w:rsid w:val="00E52C31"/>
    <w:rsid w:val="00E6190B"/>
    <w:rsid w:val="00E70603"/>
    <w:rsid w:val="00E71C06"/>
    <w:rsid w:val="00E73220"/>
    <w:rsid w:val="00E74FAA"/>
    <w:rsid w:val="00E95212"/>
    <w:rsid w:val="00EA4980"/>
    <w:rsid w:val="00EB3BB5"/>
    <w:rsid w:val="00EB4C57"/>
    <w:rsid w:val="00EC3786"/>
    <w:rsid w:val="00EC4BE6"/>
    <w:rsid w:val="00EC6432"/>
    <w:rsid w:val="00ED0BAF"/>
    <w:rsid w:val="00ED2BA5"/>
    <w:rsid w:val="00ED5154"/>
    <w:rsid w:val="00ED7D41"/>
    <w:rsid w:val="00ED7F2F"/>
    <w:rsid w:val="00EE39EF"/>
    <w:rsid w:val="00EE4557"/>
    <w:rsid w:val="00EE4888"/>
    <w:rsid w:val="00EF0397"/>
    <w:rsid w:val="00EF35A7"/>
    <w:rsid w:val="00EF6DAF"/>
    <w:rsid w:val="00EF7AEC"/>
    <w:rsid w:val="00F02530"/>
    <w:rsid w:val="00F03031"/>
    <w:rsid w:val="00F138CC"/>
    <w:rsid w:val="00F13912"/>
    <w:rsid w:val="00F13D93"/>
    <w:rsid w:val="00F154D4"/>
    <w:rsid w:val="00F16A79"/>
    <w:rsid w:val="00F177D1"/>
    <w:rsid w:val="00F17B57"/>
    <w:rsid w:val="00F20A3F"/>
    <w:rsid w:val="00F2234D"/>
    <w:rsid w:val="00F23CCA"/>
    <w:rsid w:val="00F24585"/>
    <w:rsid w:val="00F35482"/>
    <w:rsid w:val="00F35929"/>
    <w:rsid w:val="00F37030"/>
    <w:rsid w:val="00F42153"/>
    <w:rsid w:val="00F448BD"/>
    <w:rsid w:val="00F448CF"/>
    <w:rsid w:val="00F45B9C"/>
    <w:rsid w:val="00F5430E"/>
    <w:rsid w:val="00F556D0"/>
    <w:rsid w:val="00F55E10"/>
    <w:rsid w:val="00F57762"/>
    <w:rsid w:val="00F60849"/>
    <w:rsid w:val="00F61AA1"/>
    <w:rsid w:val="00F62382"/>
    <w:rsid w:val="00F630FA"/>
    <w:rsid w:val="00F70CC2"/>
    <w:rsid w:val="00F75637"/>
    <w:rsid w:val="00F83B0D"/>
    <w:rsid w:val="00F90514"/>
    <w:rsid w:val="00F910B3"/>
    <w:rsid w:val="00F951E8"/>
    <w:rsid w:val="00FA55CF"/>
    <w:rsid w:val="00FA6897"/>
    <w:rsid w:val="00FA77AC"/>
    <w:rsid w:val="00FB0987"/>
    <w:rsid w:val="00FB7407"/>
    <w:rsid w:val="00FC292C"/>
    <w:rsid w:val="00FC3FD3"/>
    <w:rsid w:val="00FC648D"/>
    <w:rsid w:val="00FC6D43"/>
    <w:rsid w:val="00FC7205"/>
    <w:rsid w:val="00FD307F"/>
    <w:rsid w:val="00FD7C64"/>
    <w:rsid w:val="00FE4CD3"/>
    <w:rsid w:val="00FE52D2"/>
    <w:rsid w:val="00FE68E3"/>
    <w:rsid w:val="00FE6B24"/>
    <w:rsid w:val="00FF439B"/>
    <w:rsid w:val="00FF69A5"/>
    <w:rsid w:val="00FF7645"/>
    <w:rsid w:val="027758F6"/>
    <w:rsid w:val="15AF59D2"/>
    <w:rsid w:val="17457C01"/>
    <w:rsid w:val="20F69552"/>
    <w:rsid w:val="215385AE"/>
    <w:rsid w:val="2BBAC0B8"/>
    <w:rsid w:val="2D569119"/>
    <w:rsid w:val="330A5D15"/>
    <w:rsid w:val="35C5BF97"/>
    <w:rsid w:val="386FBD93"/>
    <w:rsid w:val="3D06A6F1"/>
    <w:rsid w:val="3FD2C20A"/>
    <w:rsid w:val="4EC088A2"/>
    <w:rsid w:val="5CDFB432"/>
    <w:rsid w:val="6278B9BB"/>
    <w:rsid w:val="63256F89"/>
    <w:rsid w:val="6C8FCA0A"/>
    <w:rsid w:val="75BBD055"/>
    <w:rsid w:val="7DBD10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9C1880"/>
  <w15:docId w15:val="{0F195EC0-CDCB-4B5E-A6FD-AF7CA33C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pPr>
      <w:keepNext/>
      <w:numPr>
        <w:numId w:val="1"/>
      </w:numPr>
      <w:outlineLvl w:val="0"/>
    </w:pPr>
    <w:rPr>
      <w:b/>
      <w:sz w:val="20"/>
    </w:rPr>
  </w:style>
  <w:style w:type="paragraph" w:styleId="Kop2">
    <w:name w:val="heading 2"/>
    <w:basedOn w:val="Standaard"/>
    <w:next w:val="Standaard"/>
    <w:qFormat/>
    <w:pPr>
      <w:keepNext/>
      <w:numPr>
        <w:ilvl w:val="1"/>
        <w:numId w:val="1"/>
      </w:numPr>
      <w:outlineLvl w:val="1"/>
    </w:pPr>
    <w:rPr>
      <w:b/>
      <w:bCs/>
      <w:sz w:val="24"/>
    </w:rPr>
  </w:style>
  <w:style w:type="paragraph" w:styleId="Kop3">
    <w:name w:val="heading 3"/>
    <w:basedOn w:val="Standaard"/>
    <w:next w:val="Standaard"/>
    <w:qFormat/>
    <w:pPr>
      <w:keepNext/>
      <w:numPr>
        <w:ilvl w:val="2"/>
        <w:numId w:val="1"/>
      </w:numPr>
      <w:spacing w:before="240" w:after="60"/>
      <w:outlineLvl w:val="2"/>
    </w:pPr>
    <w:rPr>
      <w:rFonts w:cs="Arial"/>
      <w:b/>
      <w:bCs/>
      <w:sz w:val="26"/>
      <w:szCs w:val="26"/>
    </w:rPr>
  </w:style>
  <w:style w:type="paragraph" w:styleId="Kop4">
    <w:name w:val="heading 4"/>
    <w:basedOn w:val="Standaard"/>
    <w:next w:val="Standaard"/>
    <w:qFormat/>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qFormat/>
    <w:pPr>
      <w:numPr>
        <w:ilvl w:val="4"/>
        <w:numId w:val="1"/>
      </w:numPr>
      <w:spacing w:before="240" w:after="60"/>
      <w:outlineLvl w:val="4"/>
    </w:pPr>
    <w:rPr>
      <w:b/>
      <w:bCs/>
      <w:i/>
      <w:iCs/>
      <w:sz w:val="26"/>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bCs/>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sz w:val="24"/>
      <w:szCs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i/>
      <w:iCs/>
      <w:sz w:val="24"/>
      <w:szCs w:val="24"/>
    </w:rPr>
  </w:style>
  <w:style w:type="paragraph" w:styleId="Kop9">
    <w:name w:val="heading 9"/>
    <w:basedOn w:val="Standaard"/>
    <w:next w:val="Standaard"/>
    <w:qFormat/>
    <w:pPr>
      <w:numPr>
        <w:ilvl w:val="8"/>
        <w:numId w:val="1"/>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ind w:left="2124"/>
    </w:pPr>
    <w:rPr>
      <w:sz w:val="20"/>
    </w:rPr>
  </w:style>
  <w:style w:type="paragraph" w:styleId="Lijstopsomteken">
    <w:name w:val="List Bullet"/>
    <w:basedOn w:val="Standaard"/>
    <w:autoRedefine/>
    <w:pPr>
      <w:numPr>
        <w:ilvl w:val="1"/>
        <w:numId w:val="3"/>
      </w:numPr>
      <w:tabs>
        <w:tab w:val="clear" w:pos="792"/>
        <w:tab w:val="num" w:pos="1134"/>
      </w:tabs>
      <w:ind w:left="1134" w:hanging="573"/>
    </w:pPr>
    <w:rPr>
      <w:szCs w:val="22"/>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720"/>
    </w:pPr>
  </w:style>
  <w:style w:type="paragraph" w:styleId="Lijstalinea">
    <w:name w:val="List Paragraph"/>
    <w:basedOn w:val="Standaard"/>
    <w:link w:val="LijstalineaChar"/>
    <w:uiPriority w:val="34"/>
    <w:qFormat/>
    <w:rsid w:val="00556BC3"/>
    <w:pPr>
      <w:spacing w:after="200" w:line="276" w:lineRule="auto"/>
      <w:ind w:left="720"/>
      <w:contextualSpacing/>
    </w:pPr>
    <w:rPr>
      <w:rFonts w:ascii="Calibri" w:eastAsia="Calibri" w:hAnsi="Calibri"/>
      <w:szCs w:val="22"/>
      <w:lang w:eastAsia="en-US"/>
    </w:rPr>
  </w:style>
  <w:style w:type="paragraph" w:customStyle="1" w:styleId="Default">
    <w:name w:val="Default"/>
    <w:rsid w:val="002D6429"/>
    <w:pPr>
      <w:autoSpaceDE w:val="0"/>
      <w:autoSpaceDN w:val="0"/>
      <w:adjustRightInd w:val="0"/>
    </w:pPr>
    <w:rPr>
      <w:rFonts w:ascii="Arial" w:hAnsi="Arial" w:cs="Arial"/>
      <w:color w:val="000000"/>
      <w:sz w:val="24"/>
      <w:szCs w:val="24"/>
    </w:rPr>
  </w:style>
  <w:style w:type="character" w:styleId="Hyperlink">
    <w:name w:val="Hyperlink"/>
    <w:uiPriority w:val="99"/>
    <w:rsid w:val="00056539"/>
    <w:rPr>
      <w:color w:val="0000FF"/>
      <w:u w:val="single"/>
    </w:rPr>
  </w:style>
  <w:style w:type="character" w:styleId="GevolgdeHyperlink">
    <w:name w:val="FollowedHyperlink"/>
    <w:rsid w:val="007073A6"/>
    <w:rPr>
      <w:color w:val="800080"/>
      <w:u w:val="single"/>
    </w:rPr>
  </w:style>
  <w:style w:type="paragraph" w:styleId="Voetnoottekst">
    <w:name w:val="footnote text"/>
    <w:basedOn w:val="Standaard"/>
    <w:link w:val="VoetnoottekstChar"/>
    <w:uiPriority w:val="99"/>
    <w:rsid w:val="00AE7F65"/>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jc w:val="both"/>
    </w:pPr>
    <w:rPr>
      <w:rFonts w:ascii="Lucida Sans" w:hAnsi="Lucida Sans"/>
      <w:sz w:val="16"/>
    </w:rPr>
  </w:style>
  <w:style w:type="character" w:customStyle="1" w:styleId="VoetnoottekstChar">
    <w:name w:val="Voetnoottekst Char"/>
    <w:link w:val="Voetnoottekst"/>
    <w:uiPriority w:val="99"/>
    <w:rsid w:val="00AE7F65"/>
    <w:rPr>
      <w:rFonts w:ascii="Lucida Sans" w:hAnsi="Lucida Sans"/>
      <w:sz w:val="16"/>
    </w:rPr>
  </w:style>
  <w:style w:type="character" w:styleId="Voetnootmarkering">
    <w:name w:val="footnote reference"/>
    <w:uiPriority w:val="99"/>
    <w:rsid w:val="00AE7F65"/>
    <w:rPr>
      <w:vertAlign w:val="superscript"/>
    </w:rPr>
  </w:style>
  <w:style w:type="character" w:customStyle="1" w:styleId="apple-converted-space">
    <w:name w:val="apple-converted-space"/>
    <w:rsid w:val="00AE7F65"/>
  </w:style>
  <w:style w:type="paragraph" w:customStyle="1" w:styleId="Tabeltekst">
    <w:name w:val="Tabeltekst"/>
    <w:basedOn w:val="Standaard"/>
    <w:rsid w:val="00AE7F65"/>
    <w:pPr>
      <w:suppressAutoHyphens/>
      <w:spacing w:line="210" w:lineRule="atLeast"/>
    </w:pPr>
    <w:rPr>
      <w:rFonts w:ascii="Segoe UI" w:hAnsi="Segoe UI"/>
      <w:color w:val="005D76"/>
      <w:sz w:val="15"/>
      <w:szCs w:val="24"/>
    </w:rPr>
  </w:style>
  <w:style w:type="numbering" w:customStyle="1" w:styleId="Opsomming">
    <w:name w:val="Opsomming"/>
    <w:basedOn w:val="Geenlijst"/>
    <w:rsid w:val="00AE7F65"/>
    <w:pPr>
      <w:numPr>
        <w:numId w:val="20"/>
      </w:numPr>
    </w:pPr>
  </w:style>
  <w:style w:type="character" w:customStyle="1" w:styleId="TekstopmerkingChar">
    <w:name w:val="Tekst opmerking Char"/>
    <w:link w:val="Tekstopmerking"/>
    <w:uiPriority w:val="99"/>
    <w:rsid w:val="00F35929"/>
    <w:rPr>
      <w:rFonts w:ascii="Arial" w:hAnsi="Arial"/>
    </w:rPr>
  </w:style>
  <w:style w:type="character" w:styleId="Onopgelostemelding">
    <w:name w:val="Unresolved Mention"/>
    <w:uiPriority w:val="99"/>
    <w:semiHidden/>
    <w:unhideWhenUsed/>
    <w:rsid w:val="001B44EC"/>
    <w:rPr>
      <w:color w:val="605E5C"/>
      <w:shd w:val="clear" w:color="auto" w:fill="E1DFDD"/>
    </w:rPr>
  </w:style>
  <w:style w:type="paragraph" w:styleId="Revisie">
    <w:name w:val="Revision"/>
    <w:hidden/>
    <w:uiPriority w:val="99"/>
    <w:semiHidden/>
    <w:rsid w:val="00D50005"/>
    <w:rPr>
      <w:rFonts w:ascii="Arial" w:hAnsi="Arial"/>
      <w:sz w:val="22"/>
    </w:rPr>
  </w:style>
  <w:style w:type="paragraph" w:styleId="Normaalweb">
    <w:name w:val="Normal (Web)"/>
    <w:basedOn w:val="Standaard"/>
    <w:semiHidden/>
    <w:unhideWhenUsed/>
    <w:rsid w:val="002C75EB"/>
    <w:rPr>
      <w:rFonts w:ascii="Times New Roman" w:hAnsi="Times New Roman"/>
      <w:sz w:val="24"/>
      <w:szCs w:val="24"/>
    </w:rPr>
  </w:style>
  <w:style w:type="character" w:customStyle="1" w:styleId="LijstalineaChar">
    <w:name w:val="Lijstalinea Char"/>
    <w:link w:val="Lijstalinea"/>
    <w:uiPriority w:val="34"/>
    <w:locked/>
    <w:rsid w:val="00B610C1"/>
    <w:rPr>
      <w:rFonts w:ascii="Calibri" w:eastAsia="Calibri" w:hAnsi="Calibri"/>
      <w:sz w:val="22"/>
      <w:szCs w:val="22"/>
      <w:lang w:eastAsia="en-US"/>
    </w:rPr>
  </w:style>
  <w:style w:type="paragraph" w:customStyle="1" w:styleId="Kopjes">
    <w:name w:val="Kopjes"/>
    <w:basedOn w:val="Kop1"/>
    <w:next w:val="Kop1"/>
    <w:link w:val="KopjesChar"/>
    <w:autoRedefine/>
    <w:qFormat/>
    <w:rsid w:val="00B610C1"/>
    <w:pPr>
      <w:numPr>
        <w:numId w:val="0"/>
      </w:numPr>
      <w:tabs>
        <w:tab w:val="left" w:pos="284"/>
        <w:tab w:val="left" w:pos="357"/>
        <w:tab w:val="left" w:pos="567"/>
      </w:tabs>
      <w:spacing w:before="100" w:beforeAutospacing="1" w:after="100" w:afterAutospacing="1" w:line="280" w:lineRule="atLeast"/>
    </w:pPr>
    <w:rPr>
      <w:rFonts w:ascii="Lucida Sans" w:eastAsia="MS Mincho" w:hAnsi="Lucida Sans" w:cs="Arial"/>
      <w:bCs/>
      <w:kern w:val="32"/>
      <w:sz w:val="22"/>
      <w:szCs w:val="22"/>
      <w:lang w:eastAsia="en-US"/>
    </w:rPr>
  </w:style>
  <w:style w:type="character" w:customStyle="1" w:styleId="KopjesChar">
    <w:name w:val="Kopjes Char"/>
    <w:link w:val="Kopjes"/>
    <w:rsid w:val="00B610C1"/>
    <w:rPr>
      <w:rFonts w:ascii="Lucida Sans" w:eastAsia="MS Mincho" w:hAnsi="Lucida Sans" w:cs="Arial"/>
      <w:b/>
      <w:bCs/>
      <w:kern w:val="3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2615">
      <w:bodyDiv w:val="1"/>
      <w:marLeft w:val="0"/>
      <w:marRight w:val="0"/>
      <w:marTop w:val="0"/>
      <w:marBottom w:val="0"/>
      <w:divBdr>
        <w:top w:val="none" w:sz="0" w:space="0" w:color="auto"/>
        <w:left w:val="none" w:sz="0" w:space="0" w:color="auto"/>
        <w:bottom w:val="none" w:sz="0" w:space="0" w:color="auto"/>
        <w:right w:val="none" w:sz="0" w:space="0" w:color="auto"/>
      </w:divBdr>
    </w:div>
    <w:div w:id="215045493">
      <w:bodyDiv w:val="1"/>
      <w:marLeft w:val="0"/>
      <w:marRight w:val="0"/>
      <w:marTop w:val="0"/>
      <w:marBottom w:val="0"/>
      <w:divBdr>
        <w:top w:val="none" w:sz="0" w:space="0" w:color="auto"/>
        <w:left w:val="none" w:sz="0" w:space="0" w:color="auto"/>
        <w:bottom w:val="none" w:sz="0" w:space="0" w:color="auto"/>
        <w:right w:val="none" w:sz="0" w:space="0" w:color="auto"/>
      </w:divBdr>
    </w:div>
    <w:div w:id="478814710">
      <w:bodyDiv w:val="1"/>
      <w:marLeft w:val="0"/>
      <w:marRight w:val="0"/>
      <w:marTop w:val="0"/>
      <w:marBottom w:val="0"/>
      <w:divBdr>
        <w:top w:val="none" w:sz="0" w:space="0" w:color="auto"/>
        <w:left w:val="none" w:sz="0" w:space="0" w:color="auto"/>
        <w:bottom w:val="none" w:sz="0" w:space="0" w:color="auto"/>
        <w:right w:val="none" w:sz="0" w:space="0" w:color="auto"/>
      </w:divBdr>
    </w:div>
    <w:div w:id="783038397">
      <w:bodyDiv w:val="1"/>
      <w:marLeft w:val="0"/>
      <w:marRight w:val="0"/>
      <w:marTop w:val="0"/>
      <w:marBottom w:val="0"/>
      <w:divBdr>
        <w:top w:val="none" w:sz="0" w:space="0" w:color="auto"/>
        <w:left w:val="none" w:sz="0" w:space="0" w:color="auto"/>
        <w:bottom w:val="none" w:sz="0" w:space="0" w:color="auto"/>
        <w:right w:val="none" w:sz="0" w:space="0" w:color="auto"/>
      </w:divBdr>
    </w:div>
    <w:div w:id="884222559">
      <w:bodyDiv w:val="1"/>
      <w:marLeft w:val="0"/>
      <w:marRight w:val="0"/>
      <w:marTop w:val="0"/>
      <w:marBottom w:val="0"/>
      <w:divBdr>
        <w:top w:val="none" w:sz="0" w:space="0" w:color="auto"/>
        <w:left w:val="none" w:sz="0" w:space="0" w:color="auto"/>
        <w:bottom w:val="none" w:sz="0" w:space="0" w:color="auto"/>
        <w:right w:val="none" w:sz="0" w:space="0" w:color="auto"/>
      </w:divBdr>
    </w:div>
    <w:div w:id="1053579959">
      <w:bodyDiv w:val="1"/>
      <w:marLeft w:val="0"/>
      <w:marRight w:val="0"/>
      <w:marTop w:val="0"/>
      <w:marBottom w:val="0"/>
      <w:divBdr>
        <w:top w:val="none" w:sz="0" w:space="0" w:color="auto"/>
        <w:left w:val="none" w:sz="0" w:space="0" w:color="auto"/>
        <w:bottom w:val="none" w:sz="0" w:space="0" w:color="auto"/>
        <w:right w:val="none" w:sz="0" w:space="0" w:color="auto"/>
      </w:divBdr>
    </w:div>
    <w:div w:id="1294871095">
      <w:bodyDiv w:val="1"/>
      <w:marLeft w:val="0"/>
      <w:marRight w:val="0"/>
      <w:marTop w:val="0"/>
      <w:marBottom w:val="0"/>
      <w:divBdr>
        <w:top w:val="none" w:sz="0" w:space="0" w:color="auto"/>
        <w:left w:val="none" w:sz="0" w:space="0" w:color="auto"/>
        <w:bottom w:val="none" w:sz="0" w:space="0" w:color="auto"/>
        <w:right w:val="none" w:sz="0" w:space="0" w:color="auto"/>
      </w:divBdr>
    </w:div>
    <w:div w:id="1302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rediteuren@noord-holland.n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opendata.cbs.nl/statlin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socialreturn@noord-hollan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2017-08-14T00:00:00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E1416-5AC1-456F-9E68-8D8814359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3694</Words>
  <Characters>20317</Characters>
  <Application>Microsoft Office Word</Application>
  <DocSecurity>0</DocSecurity>
  <Lines>169</Lines>
  <Paragraphs>47</Paragraphs>
  <ScaleCrop>false</ScaleCrop>
  <HeadingPairs>
    <vt:vector size="2" baseType="variant">
      <vt:variant>
        <vt:lpstr>Titel</vt:lpstr>
      </vt:variant>
      <vt:variant>
        <vt:i4>1</vt:i4>
      </vt:variant>
    </vt:vector>
  </HeadingPairs>
  <TitlesOfParts>
    <vt:vector size="1" baseType="lpstr">
      <vt:lpstr>Overeenkomst AAD</vt:lpstr>
    </vt:vector>
  </TitlesOfParts>
  <Company>Provincie Noord-Holland</Company>
  <LinksUpToDate>false</LinksUpToDate>
  <CharactersWithSpaces>23964</CharactersWithSpaces>
  <SharedDoc>false</SharedDoc>
  <HLinks>
    <vt:vector size="6" baseType="variant">
      <vt:variant>
        <vt:i4>3670100</vt:i4>
      </vt:variant>
      <vt:variant>
        <vt:i4>0</vt:i4>
      </vt:variant>
      <vt:variant>
        <vt:i4>0</vt:i4>
      </vt:variant>
      <vt:variant>
        <vt:i4>5</vt:i4>
      </vt:variant>
      <vt:variant>
        <vt:lpwstr>mailto:socialreturn@noord-holland.nl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AAD</dc:title>
  <dc:creator>Conny Kelly</dc:creator>
  <cp:lastModifiedBy>Ted Vermolen</cp:lastModifiedBy>
  <cp:revision>9</cp:revision>
  <cp:lastPrinted>2017-08-23T09:17:00Z</cp:lastPrinted>
  <dcterms:created xsi:type="dcterms:W3CDTF">2022-07-25T12:21:00Z</dcterms:created>
  <dcterms:modified xsi:type="dcterms:W3CDTF">2022-07-27T06:10:00Z</dcterms:modified>
</cp:coreProperties>
</file>