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283" w:tblpY="-439"/>
        <w:tblW w:w="7144" w:type="dxa"/>
        <w:tblCellMar>
          <w:left w:w="0" w:type="dxa"/>
          <w:right w:w="0" w:type="dxa"/>
        </w:tblCellMar>
        <w:tblLook w:val="00A0" w:firstRow="1" w:lastRow="0" w:firstColumn="1" w:lastColumn="0" w:noHBand="0" w:noVBand="0"/>
      </w:tblPr>
      <w:tblGrid>
        <w:gridCol w:w="7144"/>
      </w:tblGrid>
      <w:tr w:rsidR="001B082E" w:rsidRPr="008D1CFB" w14:paraId="0586D037" w14:textId="77777777" w:rsidTr="00156C93">
        <w:trPr>
          <w:trHeight w:hRule="exact" w:val="9356"/>
        </w:trPr>
        <w:tc>
          <w:tcPr>
            <w:tcW w:w="7144" w:type="dxa"/>
          </w:tcPr>
          <w:p w14:paraId="6E80ABF4" w14:textId="77777777" w:rsidR="001B082E" w:rsidRPr="008D1CFB" w:rsidRDefault="001B082E" w:rsidP="00156C93">
            <w:pPr>
              <w:pStyle w:val="Ondertitel"/>
              <w:tabs>
                <w:tab w:val="left" w:pos="170"/>
              </w:tabs>
              <w:ind w:left="113" w:hanging="113"/>
              <w:rPr>
                <w:rFonts w:ascii="Calibri" w:hAnsi="Calibri" w:cs="Calibri"/>
                <w:sz w:val="22"/>
                <w:szCs w:val="22"/>
              </w:rPr>
            </w:pPr>
          </w:p>
          <w:p w14:paraId="5951A31B" w14:textId="77777777" w:rsidR="001B082E" w:rsidRPr="008D1CFB" w:rsidRDefault="001B082E" w:rsidP="00156C93">
            <w:pPr>
              <w:pStyle w:val="Ondertitel"/>
              <w:tabs>
                <w:tab w:val="left" w:pos="170"/>
              </w:tabs>
              <w:ind w:left="113" w:hanging="113"/>
              <w:rPr>
                <w:rFonts w:ascii="Calibri" w:hAnsi="Calibri" w:cs="Calibri"/>
                <w:sz w:val="22"/>
                <w:szCs w:val="22"/>
              </w:rPr>
            </w:pPr>
            <w:r w:rsidRPr="008D1CFB">
              <w:rPr>
                <w:rFonts w:ascii="Calibri" w:hAnsi="Calibri" w:cs="Calibri"/>
                <w:b/>
                <w:bCs/>
                <w:noProof/>
                <w:sz w:val="22"/>
                <w:szCs w:val="22"/>
              </w:rPr>
              <w:drawing>
                <wp:inline distT="0" distB="0" distL="0" distR="0" wp14:anchorId="6966A98F" wp14:editId="2283C9F0">
                  <wp:extent cx="2551099" cy="496696"/>
                  <wp:effectExtent l="0" t="0" r="1905" b="0"/>
                  <wp:docPr id="8" name="Afbeelding 2" descr="PNH_RGB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H_RGB_p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3426" cy="501043"/>
                          </a:xfrm>
                          <a:prstGeom prst="rect">
                            <a:avLst/>
                          </a:prstGeom>
                          <a:noFill/>
                          <a:ln>
                            <a:noFill/>
                          </a:ln>
                        </pic:spPr>
                      </pic:pic>
                    </a:graphicData>
                  </a:graphic>
                </wp:inline>
              </w:drawing>
            </w:r>
          </w:p>
          <w:p w14:paraId="2BEB1934" w14:textId="77777777" w:rsidR="001B082E" w:rsidRPr="008D1CFB" w:rsidRDefault="001B082E" w:rsidP="00156C93">
            <w:pPr>
              <w:tabs>
                <w:tab w:val="left" w:pos="170"/>
              </w:tabs>
              <w:ind w:left="113" w:hanging="113"/>
              <w:rPr>
                <w:rFonts w:ascii="Calibri" w:hAnsi="Calibri" w:cs="Calibri"/>
                <w:sz w:val="22"/>
                <w:szCs w:val="22"/>
              </w:rPr>
            </w:pPr>
          </w:p>
          <w:p w14:paraId="7532A3EC" w14:textId="77777777" w:rsidR="001B082E" w:rsidRPr="008D1CFB" w:rsidRDefault="001B082E" w:rsidP="00156C93">
            <w:pPr>
              <w:tabs>
                <w:tab w:val="left" w:pos="170"/>
              </w:tabs>
              <w:ind w:left="113" w:hanging="113"/>
              <w:jc w:val="center"/>
              <w:rPr>
                <w:rFonts w:ascii="Calibri" w:hAnsi="Calibri" w:cs="Calibri"/>
                <w:sz w:val="22"/>
                <w:szCs w:val="22"/>
              </w:rPr>
            </w:pPr>
          </w:p>
          <w:p w14:paraId="32C7923E" w14:textId="77777777" w:rsidR="001B082E" w:rsidRPr="008D1CFB" w:rsidRDefault="001B082E" w:rsidP="00156C93">
            <w:pPr>
              <w:tabs>
                <w:tab w:val="left" w:pos="170"/>
              </w:tabs>
              <w:ind w:left="113" w:hanging="113"/>
              <w:rPr>
                <w:rFonts w:ascii="Calibri" w:hAnsi="Calibri" w:cs="Calibri"/>
                <w:sz w:val="22"/>
                <w:szCs w:val="22"/>
              </w:rPr>
            </w:pPr>
          </w:p>
          <w:p w14:paraId="2D421197" w14:textId="77777777" w:rsidR="001B082E" w:rsidRPr="008D1CFB" w:rsidRDefault="001B082E" w:rsidP="00156C93">
            <w:pPr>
              <w:pStyle w:val="Titel"/>
              <w:tabs>
                <w:tab w:val="left" w:pos="170"/>
              </w:tabs>
              <w:ind w:left="113" w:hanging="113"/>
              <w:rPr>
                <w:rFonts w:ascii="Calibri" w:hAnsi="Calibri" w:cs="Calibri"/>
                <w:sz w:val="22"/>
                <w:szCs w:val="22"/>
              </w:rPr>
            </w:pPr>
          </w:p>
          <w:tbl>
            <w:tblPr>
              <w:tblpPr w:vertAnchor="page" w:horzAnchor="margin" w:tblpY="3946"/>
              <w:tblOverlap w:val="never"/>
              <w:tblW w:w="5387" w:type="dxa"/>
              <w:tblCellMar>
                <w:left w:w="0" w:type="dxa"/>
                <w:right w:w="0" w:type="dxa"/>
              </w:tblCellMar>
              <w:tblLook w:val="01E0" w:firstRow="1" w:lastRow="1" w:firstColumn="1" w:lastColumn="1" w:noHBand="0" w:noVBand="0"/>
            </w:tblPr>
            <w:tblGrid>
              <w:gridCol w:w="5387"/>
            </w:tblGrid>
            <w:tr w:rsidR="001B082E" w:rsidRPr="008D1CFB" w14:paraId="39C9C6E1" w14:textId="77777777" w:rsidTr="00156C93">
              <w:tc>
                <w:tcPr>
                  <w:tcW w:w="5387" w:type="dxa"/>
                  <w:shd w:val="clear" w:color="auto" w:fill="auto"/>
                </w:tcPr>
                <w:p w14:paraId="57B6447B" w14:textId="77777777" w:rsidR="00126021" w:rsidRPr="008D1CFB" w:rsidRDefault="001B082E" w:rsidP="005D7FC2">
                  <w:pPr>
                    <w:pStyle w:val="RapportTitel"/>
                    <w:rPr>
                      <w:rFonts w:ascii="Calibri" w:hAnsi="Calibri" w:cs="Calibri"/>
                      <w:sz w:val="22"/>
                      <w:szCs w:val="22"/>
                    </w:rPr>
                  </w:pPr>
                  <w:r w:rsidRPr="008D1CFB">
                    <w:rPr>
                      <w:rFonts w:ascii="Calibri" w:hAnsi="Calibri" w:cs="Calibri"/>
                      <w:sz w:val="22"/>
                      <w:szCs w:val="22"/>
                    </w:rPr>
                    <w:t>Markt</w:t>
                  </w:r>
                  <w:r w:rsidR="00505077" w:rsidRPr="008D1CFB">
                    <w:rPr>
                      <w:rFonts w:ascii="Calibri" w:hAnsi="Calibri" w:cs="Calibri"/>
                      <w:sz w:val="22"/>
                      <w:szCs w:val="22"/>
                    </w:rPr>
                    <w:t>verkennings</w:t>
                  </w:r>
                  <w:r w:rsidRPr="008D1CFB">
                    <w:rPr>
                      <w:rFonts w:ascii="Calibri" w:hAnsi="Calibri" w:cs="Calibri"/>
                      <w:sz w:val="22"/>
                      <w:szCs w:val="22"/>
                    </w:rPr>
                    <w:t xml:space="preserve">document </w:t>
                  </w:r>
                  <w:r w:rsidR="006B7B05" w:rsidRPr="008D1CFB">
                    <w:rPr>
                      <w:rFonts w:ascii="Calibri" w:hAnsi="Calibri" w:cs="Calibri"/>
                      <w:sz w:val="22"/>
                      <w:szCs w:val="22"/>
                    </w:rPr>
                    <w:t xml:space="preserve"> </w:t>
                  </w:r>
                </w:p>
                <w:p w14:paraId="5AA9A91E" w14:textId="2AA34DFD" w:rsidR="001B082E" w:rsidRPr="008D1CFB" w:rsidRDefault="00D62786" w:rsidP="005D7FC2">
                  <w:pPr>
                    <w:pStyle w:val="RapportTitel"/>
                    <w:rPr>
                      <w:rFonts w:ascii="Calibri" w:hAnsi="Calibri" w:cs="Calibri"/>
                      <w:sz w:val="22"/>
                      <w:szCs w:val="22"/>
                    </w:rPr>
                  </w:pPr>
                  <w:r w:rsidRPr="008D1CFB">
                    <w:rPr>
                      <w:rFonts w:ascii="Calibri" w:hAnsi="Calibri" w:cs="Calibri"/>
                      <w:sz w:val="22"/>
                      <w:szCs w:val="22"/>
                    </w:rPr>
                    <w:t xml:space="preserve">Vervanging </w:t>
                  </w:r>
                  <w:r w:rsidR="00505077" w:rsidRPr="008D1CFB">
                    <w:rPr>
                      <w:rFonts w:ascii="Calibri" w:hAnsi="Calibri" w:cs="Calibri"/>
                      <w:sz w:val="22"/>
                      <w:szCs w:val="22"/>
                    </w:rPr>
                    <w:t>Brug</w:t>
                  </w:r>
                  <w:r w:rsidR="008539EE">
                    <w:rPr>
                      <w:rFonts w:ascii="Calibri" w:hAnsi="Calibri" w:cs="Calibri"/>
                      <w:sz w:val="22"/>
                      <w:szCs w:val="22"/>
                    </w:rPr>
                    <w:t>gen</w:t>
                  </w:r>
                  <w:r w:rsidR="00505077" w:rsidRPr="008D1CFB">
                    <w:rPr>
                      <w:rFonts w:ascii="Calibri" w:hAnsi="Calibri" w:cs="Calibri"/>
                      <w:sz w:val="22"/>
                      <w:szCs w:val="22"/>
                    </w:rPr>
                    <w:t xml:space="preserve"> Krommenie</w:t>
                  </w:r>
                </w:p>
              </w:tc>
            </w:tr>
            <w:tr w:rsidR="001B082E" w:rsidRPr="008D1CFB" w14:paraId="74E085ED" w14:textId="77777777" w:rsidTr="00156C93">
              <w:tc>
                <w:tcPr>
                  <w:tcW w:w="5387" w:type="dxa"/>
                  <w:shd w:val="clear" w:color="auto" w:fill="auto"/>
                </w:tcPr>
                <w:p w14:paraId="0CDF7D8F" w14:textId="77777777" w:rsidR="001B082E" w:rsidRPr="008D1CFB" w:rsidRDefault="001B082E" w:rsidP="00156C93">
                  <w:pPr>
                    <w:rPr>
                      <w:rFonts w:ascii="Calibri" w:hAnsi="Calibri" w:cs="Calibri"/>
                      <w:sz w:val="22"/>
                      <w:szCs w:val="22"/>
                    </w:rPr>
                  </w:pPr>
                </w:p>
              </w:tc>
            </w:tr>
            <w:tr w:rsidR="001B082E" w:rsidRPr="008D1CFB" w14:paraId="762AD83E" w14:textId="77777777" w:rsidTr="00156C93">
              <w:tc>
                <w:tcPr>
                  <w:tcW w:w="5387" w:type="dxa"/>
                  <w:shd w:val="clear" w:color="auto" w:fill="auto"/>
                </w:tcPr>
                <w:p w14:paraId="647ED107" w14:textId="77777777" w:rsidR="001B082E" w:rsidRPr="008D1CFB" w:rsidRDefault="001B082E" w:rsidP="00156C93">
                  <w:pPr>
                    <w:pStyle w:val="RapportSubtitel"/>
                    <w:rPr>
                      <w:rFonts w:ascii="Calibri" w:hAnsi="Calibri" w:cs="Calibri"/>
                      <w:sz w:val="22"/>
                      <w:szCs w:val="22"/>
                    </w:rPr>
                  </w:pPr>
                  <w:r w:rsidRPr="008D1CFB">
                    <w:rPr>
                      <w:rFonts w:ascii="Calibri" w:hAnsi="Calibri" w:cs="Calibri"/>
                      <w:sz w:val="22"/>
                      <w:szCs w:val="22"/>
                    </w:rPr>
                    <w:t xml:space="preserve"> </w:t>
                  </w:r>
                </w:p>
                <w:p w14:paraId="7025E42A" w14:textId="6E1CFCAF" w:rsidR="001B082E" w:rsidRPr="008D1CFB" w:rsidRDefault="001B082E" w:rsidP="00156C93">
                  <w:pPr>
                    <w:rPr>
                      <w:rFonts w:ascii="Calibri" w:hAnsi="Calibri" w:cs="Calibri"/>
                      <w:sz w:val="22"/>
                      <w:szCs w:val="22"/>
                    </w:rPr>
                  </w:pPr>
                  <w:r w:rsidRPr="008D1CFB">
                    <w:rPr>
                      <w:rFonts w:ascii="Calibri" w:hAnsi="Calibri" w:cs="Calibri"/>
                      <w:sz w:val="22"/>
                      <w:szCs w:val="22"/>
                    </w:rPr>
                    <w:t xml:space="preserve">Datum: </w:t>
                  </w:r>
                  <w:r w:rsidR="006F56D5">
                    <w:rPr>
                      <w:rFonts w:ascii="Calibri" w:hAnsi="Calibri" w:cs="Calibri"/>
                      <w:sz w:val="22"/>
                      <w:szCs w:val="22"/>
                    </w:rPr>
                    <w:t>1-02-</w:t>
                  </w:r>
                  <w:r w:rsidR="002B0D7C" w:rsidRPr="008D1CFB">
                    <w:rPr>
                      <w:rFonts w:ascii="Calibri" w:hAnsi="Calibri" w:cs="Calibri"/>
                      <w:sz w:val="22"/>
                      <w:szCs w:val="22"/>
                    </w:rPr>
                    <w:t>2</w:t>
                  </w:r>
                  <w:r w:rsidRPr="008D1CFB">
                    <w:rPr>
                      <w:rFonts w:ascii="Calibri" w:hAnsi="Calibri" w:cs="Calibri"/>
                      <w:sz w:val="22"/>
                      <w:szCs w:val="22"/>
                    </w:rPr>
                    <w:t>02</w:t>
                  </w:r>
                  <w:r w:rsidR="00B0733F" w:rsidRPr="008D1CFB">
                    <w:rPr>
                      <w:rFonts w:ascii="Calibri" w:hAnsi="Calibri" w:cs="Calibri"/>
                      <w:sz w:val="22"/>
                      <w:szCs w:val="22"/>
                    </w:rPr>
                    <w:t>3</w:t>
                  </w:r>
                </w:p>
                <w:p w14:paraId="78AF0B4D" w14:textId="4344525D" w:rsidR="00BE3C3C" w:rsidRPr="008D1CFB" w:rsidRDefault="001B082E" w:rsidP="007C0856">
                  <w:pPr>
                    <w:rPr>
                      <w:rFonts w:ascii="Calibri" w:hAnsi="Calibri" w:cs="Calibri"/>
                      <w:sz w:val="22"/>
                      <w:szCs w:val="22"/>
                    </w:rPr>
                  </w:pPr>
                  <w:r w:rsidRPr="008D1CFB">
                    <w:rPr>
                      <w:rFonts w:ascii="Calibri" w:hAnsi="Calibri" w:cs="Calibri"/>
                      <w:sz w:val="22"/>
                      <w:szCs w:val="22"/>
                    </w:rPr>
                    <w:t>Zaaknummer</w:t>
                  </w:r>
                  <w:r w:rsidR="00817A2A" w:rsidRPr="008D1CFB">
                    <w:rPr>
                      <w:rFonts w:ascii="Calibri" w:hAnsi="Calibri" w:cs="Calibri"/>
                      <w:sz w:val="22"/>
                      <w:szCs w:val="22"/>
                    </w:rPr>
                    <w:t>:</w:t>
                  </w:r>
                  <w:r w:rsidRPr="008D1CFB">
                    <w:rPr>
                      <w:rFonts w:ascii="Calibri" w:hAnsi="Calibri" w:cs="Calibri"/>
                      <w:sz w:val="22"/>
                      <w:szCs w:val="22"/>
                    </w:rPr>
                    <w:t xml:space="preserve"> </w:t>
                  </w:r>
                  <w:r w:rsidR="0095211D">
                    <w:rPr>
                      <w:rFonts w:ascii="Calibri" w:hAnsi="Calibri" w:cs="Calibri"/>
                      <w:sz w:val="22"/>
                      <w:szCs w:val="22"/>
                    </w:rPr>
                    <w:t>389836</w:t>
                  </w:r>
                  <w:r w:rsidR="00867AD9" w:rsidRPr="008D1CFB">
                    <w:rPr>
                      <w:rFonts w:ascii="Calibri" w:hAnsi="Calibri" w:cs="Calibri"/>
                      <w:sz w:val="22"/>
                      <w:szCs w:val="22"/>
                      <w:highlight w:val="yellow"/>
                    </w:rPr>
                    <w:br/>
                  </w:r>
                  <w:r w:rsidR="008C122C" w:rsidRPr="008D1CFB">
                    <w:rPr>
                      <w:rFonts w:ascii="Calibri" w:hAnsi="Calibri" w:cs="Calibri"/>
                      <w:sz w:val="22"/>
                      <w:szCs w:val="22"/>
                    </w:rPr>
                    <w:t>TN kenmerk</w:t>
                  </w:r>
                  <w:r w:rsidR="00817A2A" w:rsidRPr="008D1CFB">
                    <w:rPr>
                      <w:rFonts w:ascii="Calibri" w:hAnsi="Calibri" w:cs="Calibri"/>
                      <w:sz w:val="22"/>
                      <w:szCs w:val="22"/>
                    </w:rPr>
                    <w:t>:</w:t>
                  </w:r>
                  <w:r w:rsidR="008C122C" w:rsidRPr="008D1CFB">
                    <w:rPr>
                      <w:rFonts w:ascii="Calibri" w:hAnsi="Calibri" w:cs="Calibri"/>
                      <w:sz w:val="22"/>
                      <w:szCs w:val="22"/>
                    </w:rPr>
                    <w:t xml:space="preserve"> </w:t>
                  </w:r>
                  <w:r w:rsidR="005C0526" w:rsidRPr="008D1CFB">
                    <w:rPr>
                      <w:rFonts w:ascii="Calibri" w:hAnsi="Calibri" w:cs="Calibri"/>
                      <w:color w:val="191614"/>
                      <w:sz w:val="22"/>
                      <w:szCs w:val="22"/>
                      <w:shd w:val="clear" w:color="auto" w:fill="FFFFFF"/>
                    </w:rPr>
                    <w:t xml:space="preserve"> </w:t>
                  </w:r>
                  <w:r w:rsidR="00437A96">
                    <w:rPr>
                      <w:rFonts w:ascii="Calibri" w:hAnsi="Calibri" w:cs="Calibri"/>
                      <w:color w:val="191614"/>
                      <w:sz w:val="22"/>
                      <w:szCs w:val="22"/>
                      <w:shd w:val="clear" w:color="auto" w:fill="FFFFFF"/>
                    </w:rPr>
                    <w:t>398018</w:t>
                  </w:r>
                </w:p>
                <w:p w14:paraId="6E51867A" w14:textId="77777777" w:rsidR="00CB2CF8" w:rsidRPr="008D1CFB" w:rsidRDefault="00CB2CF8" w:rsidP="00497AC2">
                  <w:pPr>
                    <w:shd w:val="clear" w:color="auto" w:fill="FFFFFF"/>
                    <w:spacing w:beforeAutospacing="1" w:afterAutospacing="1"/>
                    <w:rPr>
                      <w:rFonts w:ascii="Calibri" w:hAnsi="Calibri" w:cs="Calibri"/>
                      <w:color w:val="000000"/>
                      <w:sz w:val="22"/>
                      <w:szCs w:val="22"/>
                    </w:rPr>
                  </w:pPr>
                </w:p>
                <w:p w14:paraId="48A0D9C0" w14:textId="77777777" w:rsidR="00336445" w:rsidRPr="008D1CFB" w:rsidRDefault="00CB2CF8" w:rsidP="00CB2CF8">
                  <w:pPr>
                    <w:rPr>
                      <w:rFonts w:ascii="Calibri" w:hAnsi="Calibri" w:cs="Calibri"/>
                      <w:sz w:val="22"/>
                      <w:szCs w:val="22"/>
                    </w:rPr>
                  </w:pPr>
                  <w:r w:rsidRPr="008D1CFB">
                    <w:rPr>
                      <w:rFonts w:ascii="Calibri" w:eastAsia="Times New Roman" w:hAnsi="Calibri" w:cs="Calibri"/>
                      <w:color w:val="000000"/>
                      <w:sz w:val="22"/>
                      <w:szCs w:val="22"/>
                      <w:lang w:eastAsia="nl-NL"/>
                    </w:rPr>
                    <w:t xml:space="preserve"> </w:t>
                  </w:r>
                </w:p>
                <w:p w14:paraId="5DCE7616" w14:textId="77777777" w:rsidR="00336445" w:rsidRPr="008D1CFB" w:rsidRDefault="00336445" w:rsidP="00156C93">
                  <w:pPr>
                    <w:rPr>
                      <w:rFonts w:ascii="Calibri" w:hAnsi="Calibri" w:cs="Calibri"/>
                      <w:sz w:val="22"/>
                      <w:szCs w:val="22"/>
                    </w:rPr>
                  </w:pPr>
                </w:p>
                <w:p w14:paraId="549513F1" w14:textId="77777777" w:rsidR="001B082E" w:rsidRPr="008D1CFB" w:rsidRDefault="001B082E" w:rsidP="00156C93">
                  <w:pPr>
                    <w:pStyle w:val="RapportSubtitel"/>
                    <w:rPr>
                      <w:rFonts w:ascii="Calibri" w:hAnsi="Calibri" w:cs="Calibri"/>
                      <w:b w:val="0"/>
                      <w:sz w:val="22"/>
                      <w:szCs w:val="22"/>
                    </w:rPr>
                  </w:pPr>
                </w:p>
              </w:tc>
            </w:tr>
            <w:tr w:rsidR="001B082E" w:rsidRPr="008D1CFB" w14:paraId="51BB125B" w14:textId="77777777" w:rsidTr="00156C93">
              <w:tc>
                <w:tcPr>
                  <w:tcW w:w="5387" w:type="dxa"/>
                  <w:shd w:val="clear" w:color="auto" w:fill="auto"/>
                </w:tcPr>
                <w:p w14:paraId="64B6BE9A" w14:textId="77777777" w:rsidR="001B082E" w:rsidRPr="008D1CFB" w:rsidRDefault="001B082E" w:rsidP="00156C93">
                  <w:pPr>
                    <w:pStyle w:val="RapportSubtitel"/>
                    <w:rPr>
                      <w:rFonts w:ascii="Calibri" w:hAnsi="Calibri" w:cs="Calibri"/>
                      <w:sz w:val="22"/>
                      <w:szCs w:val="22"/>
                    </w:rPr>
                  </w:pPr>
                </w:p>
              </w:tc>
            </w:tr>
            <w:tr w:rsidR="001B082E" w:rsidRPr="008D1CFB" w14:paraId="710FE3E9" w14:textId="77777777" w:rsidTr="00156C93">
              <w:trPr>
                <w:trHeight w:val="882"/>
              </w:trPr>
              <w:tc>
                <w:tcPr>
                  <w:tcW w:w="5387" w:type="dxa"/>
                  <w:shd w:val="clear" w:color="auto" w:fill="auto"/>
                </w:tcPr>
                <w:p w14:paraId="10BC02EE" w14:textId="77777777" w:rsidR="001B082E" w:rsidRPr="008D1CFB" w:rsidRDefault="001B082E" w:rsidP="00156C93">
                  <w:pPr>
                    <w:pStyle w:val="Groot"/>
                    <w:spacing w:line="276" w:lineRule="auto"/>
                    <w:rPr>
                      <w:rFonts w:ascii="Calibri" w:hAnsi="Calibri" w:cs="Calibri"/>
                      <w:sz w:val="22"/>
                      <w:szCs w:val="22"/>
                    </w:rPr>
                  </w:pPr>
                </w:p>
                <w:p w14:paraId="17C91E15" w14:textId="77777777" w:rsidR="001B082E" w:rsidRPr="008D1CFB" w:rsidRDefault="001B082E" w:rsidP="00156C93">
                  <w:pPr>
                    <w:pStyle w:val="Groot"/>
                    <w:spacing w:line="276" w:lineRule="auto"/>
                    <w:rPr>
                      <w:rFonts w:ascii="Calibri" w:hAnsi="Calibri" w:cs="Calibri"/>
                      <w:sz w:val="22"/>
                      <w:szCs w:val="22"/>
                    </w:rPr>
                  </w:pPr>
                </w:p>
                <w:p w14:paraId="1993D942" w14:textId="77777777" w:rsidR="001B082E" w:rsidRPr="008D1CFB" w:rsidRDefault="001B082E" w:rsidP="00156C93">
                  <w:pPr>
                    <w:pStyle w:val="Groot"/>
                    <w:spacing w:line="276" w:lineRule="auto"/>
                    <w:rPr>
                      <w:rFonts w:ascii="Calibri" w:hAnsi="Calibri" w:cs="Calibri"/>
                      <w:sz w:val="22"/>
                      <w:szCs w:val="22"/>
                    </w:rPr>
                  </w:pPr>
                </w:p>
                <w:p w14:paraId="58027358" w14:textId="77777777" w:rsidR="001B082E" w:rsidRPr="008D1CFB" w:rsidRDefault="001B082E" w:rsidP="00156C93">
                  <w:pPr>
                    <w:pStyle w:val="Groot"/>
                    <w:spacing w:line="276" w:lineRule="auto"/>
                    <w:rPr>
                      <w:rFonts w:ascii="Calibri" w:hAnsi="Calibri" w:cs="Calibri"/>
                      <w:sz w:val="22"/>
                      <w:szCs w:val="22"/>
                    </w:rPr>
                  </w:pPr>
                </w:p>
              </w:tc>
            </w:tr>
          </w:tbl>
          <w:p w14:paraId="09A765E6" w14:textId="77777777" w:rsidR="001B082E" w:rsidRPr="008D1CFB" w:rsidRDefault="001B082E" w:rsidP="00156C93">
            <w:pPr>
              <w:pStyle w:val="Titel"/>
              <w:tabs>
                <w:tab w:val="left" w:pos="170"/>
              </w:tabs>
              <w:ind w:left="113" w:hanging="113"/>
              <w:rPr>
                <w:rFonts w:ascii="Calibri" w:hAnsi="Calibri" w:cs="Calibri"/>
                <w:sz w:val="22"/>
                <w:szCs w:val="22"/>
              </w:rPr>
            </w:pPr>
          </w:p>
          <w:p w14:paraId="75FCCC98" w14:textId="77777777" w:rsidR="001B082E" w:rsidRPr="008D1CFB" w:rsidRDefault="001B082E" w:rsidP="00156C93">
            <w:pPr>
              <w:pStyle w:val="Titel"/>
              <w:tabs>
                <w:tab w:val="left" w:pos="170"/>
              </w:tabs>
              <w:ind w:left="113" w:hanging="113"/>
              <w:rPr>
                <w:rFonts w:ascii="Calibri" w:hAnsi="Calibri" w:cs="Calibri"/>
                <w:sz w:val="22"/>
                <w:szCs w:val="22"/>
              </w:rPr>
            </w:pPr>
          </w:p>
          <w:p w14:paraId="7E41CB37" w14:textId="77777777" w:rsidR="001B082E" w:rsidRPr="008D1CFB" w:rsidRDefault="001B082E" w:rsidP="00156C93">
            <w:pPr>
              <w:rPr>
                <w:rFonts w:ascii="Calibri" w:hAnsi="Calibri" w:cs="Calibri"/>
                <w:sz w:val="22"/>
                <w:szCs w:val="22"/>
              </w:rPr>
            </w:pPr>
          </w:p>
          <w:p w14:paraId="3D1E01AE" w14:textId="77777777" w:rsidR="001B082E" w:rsidRPr="008D1CFB" w:rsidRDefault="001B082E" w:rsidP="00156C93">
            <w:pPr>
              <w:rPr>
                <w:rFonts w:ascii="Calibri" w:hAnsi="Calibri" w:cs="Calibri"/>
                <w:sz w:val="22"/>
                <w:szCs w:val="22"/>
              </w:rPr>
            </w:pPr>
          </w:p>
          <w:p w14:paraId="43333E10" w14:textId="77777777" w:rsidR="001B082E" w:rsidRPr="008D1CFB" w:rsidRDefault="001B082E" w:rsidP="00156C93">
            <w:pPr>
              <w:rPr>
                <w:rFonts w:ascii="Calibri" w:hAnsi="Calibri" w:cs="Calibri"/>
                <w:sz w:val="22"/>
                <w:szCs w:val="22"/>
              </w:rPr>
            </w:pPr>
          </w:p>
          <w:p w14:paraId="1FE0BB17" w14:textId="77777777" w:rsidR="001B082E" w:rsidRPr="008D1CFB" w:rsidRDefault="001B082E" w:rsidP="00156C93">
            <w:pPr>
              <w:rPr>
                <w:rFonts w:ascii="Calibri" w:hAnsi="Calibri" w:cs="Calibri"/>
                <w:sz w:val="22"/>
                <w:szCs w:val="22"/>
              </w:rPr>
            </w:pPr>
          </w:p>
          <w:p w14:paraId="0B761B94" w14:textId="77777777" w:rsidR="001B082E" w:rsidRPr="008D1CFB" w:rsidRDefault="001B082E" w:rsidP="00156C93">
            <w:pPr>
              <w:rPr>
                <w:rFonts w:ascii="Calibri" w:hAnsi="Calibri" w:cs="Calibri"/>
                <w:sz w:val="22"/>
                <w:szCs w:val="22"/>
              </w:rPr>
            </w:pPr>
          </w:p>
          <w:p w14:paraId="4D0CB569" w14:textId="77777777" w:rsidR="001B082E" w:rsidRPr="008D1CFB" w:rsidRDefault="001B082E" w:rsidP="00156C93">
            <w:pPr>
              <w:rPr>
                <w:rFonts w:ascii="Calibri" w:hAnsi="Calibri" w:cs="Calibri"/>
                <w:sz w:val="22"/>
                <w:szCs w:val="22"/>
              </w:rPr>
            </w:pPr>
          </w:p>
          <w:p w14:paraId="7B986345" w14:textId="77777777" w:rsidR="001B082E" w:rsidRPr="008D1CFB" w:rsidRDefault="001B082E" w:rsidP="00156C93">
            <w:pPr>
              <w:rPr>
                <w:rFonts w:ascii="Calibri" w:hAnsi="Calibri" w:cs="Calibri"/>
                <w:color w:val="FF0000"/>
                <w:sz w:val="22"/>
                <w:szCs w:val="22"/>
              </w:rPr>
            </w:pPr>
          </w:p>
          <w:p w14:paraId="20253E03" w14:textId="77777777" w:rsidR="001B082E" w:rsidRPr="008D1CFB" w:rsidRDefault="001B082E" w:rsidP="00156C93">
            <w:pPr>
              <w:rPr>
                <w:rFonts w:ascii="Calibri" w:hAnsi="Calibri" w:cs="Calibri"/>
                <w:sz w:val="22"/>
                <w:szCs w:val="22"/>
              </w:rPr>
            </w:pPr>
          </w:p>
          <w:p w14:paraId="4FC8BAF4" w14:textId="77777777" w:rsidR="001B082E" w:rsidRPr="008D1CFB" w:rsidRDefault="001B082E" w:rsidP="00156C93">
            <w:pPr>
              <w:pStyle w:val="Titel"/>
              <w:rPr>
                <w:rFonts w:ascii="Calibri" w:hAnsi="Calibri" w:cs="Calibri"/>
                <w:i/>
                <w:sz w:val="22"/>
                <w:szCs w:val="22"/>
              </w:rPr>
            </w:pPr>
          </w:p>
          <w:p w14:paraId="62B8EF84" w14:textId="77777777" w:rsidR="001B082E" w:rsidRPr="008D1CFB" w:rsidRDefault="001B082E" w:rsidP="00156C93">
            <w:pPr>
              <w:rPr>
                <w:rFonts w:ascii="Calibri" w:hAnsi="Calibri" w:cs="Calibri"/>
                <w:b/>
                <w:sz w:val="22"/>
                <w:szCs w:val="22"/>
              </w:rPr>
            </w:pPr>
          </w:p>
          <w:p w14:paraId="6BC982BA" w14:textId="77777777" w:rsidR="001B082E" w:rsidRPr="008D1CFB" w:rsidRDefault="001B082E" w:rsidP="00156C93">
            <w:pPr>
              <w:rPr>
                <w:rFonts w:ascii="Calibri" w:hAnsi="Calibri" w:cs="Calibri"/>
                <w:sz w:val="22"/>
                <w:szCs w:val="22"/>
              </w:rPr>
            </w:pPr>
          </w:p>
          <w:p w14:paraId="2CA9095D" w14:textId="77777777" w:rsidR="001B082E" w:rsidRPr="008D1CFB" w:rsidRDefault="001B082E" w:rsidP="00156C93">
            <w:pPr>
              <w:tabs>
                <w:tab w:val="left" w:pos="170"/>
              </w:tabs>
              <w:ind w:left="113" w:hanging="113"/>
              <w:rPr>
                <w:rFonts w:ascii="Calibri" w:hAnsi="Calibri" w:cs="Calibri"/>
                <w:sz w:val="22"/>
                <w:szCs w:val="22"/>
              </w:rPr>
            </w:pPr>
          </w:p>
          <w:p w14:paraId="6BD90EEC" w14:textId="77777777" w:rsidR="001B082E" w:rsidRPr="008D1CFB" w:rsidRDefault="001B082E" w:rsidP="00156C93">
            <w:pPr>
              <w:tabs>
                <w:tab w:val="left" w:pos="170"/>
              </w:tabs>
              <w:ind w:left="113" w:hanging="113"/>
              <w:rPr>
                <w:rFonts w:ascii="Calibri" w:hAnsi="Calibri" w:cs="Calibri"/>
                <w:sz w:val="22"/>
                <w:szCs w:val="22"/>
              </w:rPr>
            </w:pPr>
            <w:r w:rsidRPr="008D1CFB">
              <w:rPr>
                <w:rFonts w:ascii="Calibri" w:hAnsi="Calibri" w:cs="Calibri"/>
                <w:sz w:val="22"/>
                <w:szCs w:val="22"/>
              </w:rPr>
              <w:t xml:space="preserve"> </w:t>
            </w:r>
          </w:p>
          <w:p w14:paraId="011E6149" w14:textId="77777777" w:rsidR="001B082E" w:rsidRPr="008D1CFB" w:rsidRDefault="001B082E" w:rsidP="00156C93">
            <w:pPr>
              <w:tabs>
                <w:tab w:val="left" w:pos="170"/>
              </w:tabs>
              <w:ind w:left="113" w:hanging="113"/>
              <w:rPr>
                <w:rFonts w:ascii="Calibri" w:hAnsi="Calibri" w:cs="Calibri"/>
                <w:kern w:val="1"/>
                <w:sz w:val="22"/>
                <w:szCs w:val="22"/>
              </w:rPr>
            </w:pPr>
          </w:p>
        </w:tc>
      </w:tr>
      <w:tr w:rsidR="001B082E" w:rsidRPr="008D1CFB" w14:paraId="58E56B3D" w14:textId="77777777" w:rsidTr="00156C93">
        <w:trPr>
          <w:trHeight w:hRule="exact" w:val="3114"/>
        </w:trPr>
        <w:tc>
          <w:tcPr>
            <w:tcW w:w="7144" w:type="dxa"/>
          </w:tcPr>
          <w:p w14:paraId="1FEE8548" w14:textId="77777777" w:rsidR="001B082E" w:rsidRPr="008D1CFB" w:rsidRDefault="001B082E" w:rsidP="00156C93">
            <w:pPr>
              <w:pStyle w:val="KopInhoudsopgaveenBijlage"/>
              <w:jc w:val="both"/>
              <w:rPr>
                <w:rFonts w:ascii="Calibri" w:hAnsi="Calibri" w:cs="Calibri"/>
                <w:b w:val="0"/>
                <w:color w:val="000000" w:themeColor="text1"/>
                <w:sz w:val="22"/>
                <w:szCs w:val="22"/>
              </w:rPr>
            </w:pPr>
          </w:p>
          <w:p w14:paraId="1C7BDC14" w14:textId="77777777" w:rsidR="001B082E" w:rsidRPr="008D1CFB" w:rsidRDefault="001B082E" w:rsidP="00156C93">
            <w:pPr>
              <w:pStyle w:val="KopInhoudsopgaveenBijlage"/>
              <w:jc w:val="both"/>
              <w:rPr>
                <w:rFonts w:ascii="Calibri" w:hAnsi="Calibri" w:cs="Calibri"/>
                <w:b w:val="0"/>
                <w:color w:val="000000" w:themeColor="text1"/>
                <w:sz w:val="22"/>
                <w:szCs w:val="22"/>
              </w:rPr>
            </w:pPr>
          </w:p>
          <w:p w14:paraId="56B6B94D" w14:textId="77777777" w:rsidR="001B082E" w:rsidRPr="008D1CFB" w:rsidRDefault="001B082E" w:rsidP="00156C93">
            <w:pPr>
              <w:pStyle w:val="KopInhoudsopgaveenBijlage"/>
              <w:jc w:val="both"/>
              <w:rPr>
                <w:rFonts w:ascii="Calibri" w:hAnsi="Calibri" w:cs="Calibri"/>
                <w:b w:val="0"/>
                <w:color w:val="000000" w:themeColor="text1"/>
                <w:sz w:val="22"/>
                <w:szCs w:val="22"/>
              </w:rPr>
            </w:pPr>
          </w:p>
          <w:p w14:paraId="3AEFB2DA" w14:textId="77777777" w:rsidR="001B082E" w:rsidRPr="008D1CFB" w:rsidRDefault="001B082E" w:rsidP="00156C93">
            <w:pPr>
              <w:pStyle w:val="KopInhoudsopgaveenBijlage"/>
              <w:jc w:val="both"/>
              <w:rPr>
                <w:rFonts w:ascii="Calibri" w:hAnsi="Calibri" w:cs="Calibri"/>
                <w:b w:val="0"/>
                <w:color w:val="000000" w:themeColor="text1"/>
                <w:sz w:val="22"/>
                <w:szCs w:val="22"/>
              </w:rPr>
            </w:pPr>
          </w:p>
          <w:p w14:paraId="18AD1855" w14:textId="572B7F5D" w:rsidR="001B082E" w:rsidRPr="008D1CFB" w:rsidRDefault="001B082E" w:rsidP="00156C93">
            <w:pPr>
              <w:pStyle w:val="KopInhoudsopgaveenBijlage"/>
              <w:jc w:val="both"/>
              <w:rPr>
                <w:rFonts w:ascii="Calibri" w:hAnsi="Calibri" w:cs="Calibri"/>
                <w:b w:val="0"/>
                <w:color w:val="000000" w:themeColor="text1"/>
                <w:sz w:val="22"/>
                <w:szCs w:val="22"/>
              </w:rPr>
            </w:pPr>
            <w:r w:rsidRPr="008D1CFB">
              <w:rPr>
                <w:rFonts w:ascii="Calibri" w:hAnsi="Calibri" w:cs="Calibri"/>
                <w:b w:val="0"/>
                <w:color w:val="000000" w:themeColor="text1"/>
                <w:sz w:val="22"/>
                <w:szCs w:val="22"/>
              </w:rPr>
              <w:t xml:space="preserve">© Gehele of gedeeltelijke overneming, reproductie of openbaarmaking van de Aanbestedingstukken, op welke wijze dan ook, zonder voorafgaande </w:t>
            </w:r>
            <w:r w:rsidR="00297267" w:rsidRPr="008D1CFB">
              <w:rPr>
                <w:rFonts w:ascii="Calibri" w:hAnsi="Calibri" w:cs="Calibri"/>
                <w:b w:val="0"/>
                <w:color w:val="000000" w:themeColor="text1"/>
                <w:sz w:val="22"/>
                <w:szCs w:val="22"/>
              </w:rPr>
              <w:t xml:space="preserve">schriftelijke </w:t>
            </w:r>
            <w:r w:rsidRPr="008D1CFB">
              <w:rPr>
                <w:rFonts w:ascii="Calibri" w:hAnsi="Calibri" w:cs="Calibri"/>
                <w:b w:val="0"/>
                <w:color w:val="000000" w:themeColor="text1"/>
                <w:sz w:val="22"/>
                <w:szCs w:val="22"/>
              </w:rPr>
              <w:t>toestemming van de auteursrechthebbende is verboden, behoudens de beperkingen bij de wet gesteld. Het verbod betreft ook gehele of gedeeltelijke bewerking.</w:t>
            </w:r>
          </w:p>
          <w:p w14:paraId="438B4521" w14:textId="77777777" w:rsidR="001B082E" w:rsidRPr="008D1CFB" w:rsidRDefault="001B082E" w:rsidP="00156C93">
            <w:pPr>
              <w:pStyle w:val="KopInhoudsopgaveenBijlage"/>
              <w:jc w:val="both"/>
              <w:rPr>
                <w:rFonts w:ascii="Calibri" w:hAnsi="Calibri" w:cs="Calibri"/>
                <w:b w:val="0"/>
                <w:color w:val="000000" w:themeColor="text1"/>
                <w:sz w:val="22"/>
                <w:szCs w:val="22"/>
              </w:rPr>
            </w:pPr>
          </w:p>
          <w:p w14:paraId="50E7CB12" w14:textId="77777777" w:rsidR="001B082E" w:rsidRPr="008D1CFB" w:rsidRDefault="001B082E" w:rsidP="00156C93">
            <w:pPr>
              <w:pStyle w:val="KopInhoudsopgaveenBijlage"/>
              <w:jc w:val="both"/>
              <w:rPr>
                <w:rFonts w:ascii="Calibri" w:hAnsi="Calibri" w:cs="Calibri"/>
                <w:b w:val="0"/>
                <w:color w:val="000000" w:themeColor="text1"/>
                <w:sz w:val="22"/>
                <w:szCs w:val="22"/>
              </w:rPr>
            </w:pPr>
            <w:r w:rsidRPr="008D1CFB">
              <w:rPr>
                <w:rFonts w:ascii="Calibri" w:hAnsi="Calibri" w:cs="Calibri"/>
                <w:b w:val="0"/>
                <w:color w:val="000000" w:themeColor="text1"/>
                <w:sz w:val="22"/>
                <w:szCs w:val="22"/>
              </w:rPr>
              <w:t>KvK nr.: 34362354 BTW nr.: NL.0010.03.124.B.08</w:t>
            </w:r>
          </w:p>
          <w:p w14:paraId="67664156" w14:textId="77777777" w:rsidR="001B082E" w:rsidRPr="008D1CFB" w:rsidRDefault="001B082E" w:rsidP="00156C93">
            <w:pPr>
              <w:pStyle w:val="KopInhoudsopgaveenBijlage"/>
              <w:jc w:val="both"/>
              <w:rPr>
                <w:rFonts w:ascii="Calibri" w:hAnsi="Calibri" w:cs="Calibri"/>
                <w:sz w:val="22"/>
                <w:szCs w:val="22"/>
              </w:rPr>
            </w:pPr>
          </w:p>
        </w:tc>
      </w:tr>
    </w:tbl>
    <w:p w14:paraId="744FEBAF" w14:textId="77777777" w:rsidR="001B082E" w:rsidRPr="008D1CFB" w:rsidRDefault="001B082E" w:rsidP="001B082E">
      <w:pPr>
        <w:rPr>
          <w:rFonts w:ascii="Calibri" w:hAnsi="Calibri" w:cs="Calibri"/>
          <w:sz w:val="22"/>
          <w:szCs w:val="22"/>
        </w:rPr>
      </w:pPr>
    </w:p>
    <w:p w14:paraId="39118153" w14:textId="77777777" w:rsidR="001B082E" w:rsidRPr="008D1CFB" w:rsidRDefault="001B082E" w:rsidP="001B082E">
      <w:pPr>
        <w:pStyle w:val="RapportSubtitel"/>
        <w:spacing w:line="240" w:lineRule="atLeast"/>
        <w:rPr>
          <w:rFonts w:ascii="Calibri" w:hAnsi="Calibri" w:cs="Calibri"/>
          <w:sz w:val="22"/>
          <w:szCs w:val="22"/>
        </w:rPr>
        <w:sectPr w:rsidR="001B082E" w:rsidRPr="008D1CFB" w:rsidSect="002D7515">
          <w:pgSz w:w="11906" w:h="16838" w:code="9"/>
          <w:pgMar w:top="2121" w:right="1191" w:bottom="1588" w:left="3119" w:header="561" w:footer="709" w:gutter="0"/>
          <w:pgNumType w:start="0"/>
          <w:cols w:space="708"/>
          <w:docGrid w:linePitch="360"/>
        </w:sectPr>
      </w:pPr>
    </w:p>
    <w:p w14:paraId="472473F4" w14:textId="602AFD3F" w:rsidR="00730A45" w:rsidRPr="008D1CFB" w:rsidRDefault="00B0733F" w:rsidP="00730A45">
      <w:pPr>
        <w:spacing w:line="240" w:lineRule="exact"/>
        <w:rPr>
          <w:rFonts w:ascii="Calibri" w:hAnsi="Calibri" w:cs="Calibri"/>
          <w:b/>
          <w:bCs/>
          <w:sz w:val="22"/>
          <w:szCs w:val="22"/>
        </w:rPr>
      </w:pPr>
      <w:r w:rsidRPr="008D1CFB">
        <w:rPr>
          <w:rFonts w:ascii="Calibri" w:hAnsi="Calibri" w:cs="Calibri"/>
          <w:b/>
          <w:bCs/>
          <w:sz w:val="22"/>
          <w:szCs w:val="22"/>
        </w:rPr>
        <w:lastRenderedPageBreak/>
        <w:t xml:space="preserve">Marktverkenning </w:t>
      </w:r>
      <w:r w:rsidR="001975D1" w:rsidRPr="008D1CFB">
        <w:rPr>
          <w:rFonts w:ascii="Calibri" w:hAnsi="Calibri" w:cs="Calibri"/>
          <w:b/>
          <w:bCs/>
          <w:sz w:val="22"/>
          <w:szCs w:val="22"/>
        </w:rPr>
        <w:t xml:space="preserve">Vervanging </w:t>
      </w:r>
      <w:r w:rsidRPr="008D1CFB">
        <w:rPr>
          <w:rFonts w:ascii="Calibri" w:hAnsi="Calibri" w:cs="Calibri"/>
          <w:b/>
          <w:bCs/>
          <w:sz w:val="22"/>
          <w:szCs w:val="22"/>
        </w:rPr>
        <w:t>Brug Krommenie</w:t>
      </w:r>
    </w:p>
    <w:p w14:paraId="5C8127D0" w14:textId="77777777" w:rsidR="00730A45" w:rsidRPr="008D1CFB" w:rsidRDefault="00730A45" w:rsidP="00730A45">
      <w:pPr>
        <w:spacing w:line="240" w:lineRule="exact"/>
        <w:rPr>
          <w:rFonts w:ascii="Calibri" w:hAnsi="Calibri" w:cs="Calibri"/>
          <w:bCs/>
          <w:sz w:val="22"/>
          <w:szCs w:val="22"/>
        </w:rPr>
      </w:pPr>
    </w:p>
    <w:p w14:paraId="61E13E09" w14:textId="2EB74ED6" w:rsidR="005E147F" w:rsidRPr="008D1CFB" w:rsidRDefault="005E147F" w:rsidP="00730A45">
      <w:pPr>
        <w:spacing w:line="240" w:lineRule="exact"/>
        <w:rPr>
          <w:rFonts w:ascii="Calibri" w:hAnsi="Calibri" w:cs="Calibri"/>
          <w:b/>
          <w:bCs/>
          <w:sz w:val="22"/>
          <w:szCs w:val="22"/>
        </w:rPr>
      </w:pPr>
      <w:r w:rsidRPr="008D1CFB">
        <w:rPr>
          <w:rFonts w:ascii="Calibri" w:hAnsi="Calibri" w:cs="Calibri"/>
          <w:b/>
          <w:bCs/>
          <w:sz w:val="22"/>
          <w:szCs w:val="22"/>
        </w:rPr>
        <w:t>Introductie</w:t>
      </w:r>
    </w:p>
    <w:p w14:paraId="1915D98E" w14:textId="62097186" w:rsidR="0057761F" w:rsidRPr="008D1CFB" w:rsidRDefault="009D22E4" w:rsidP="00621E0A">
      <w:pPr>
        <w:pStyle w:val="Default"/>
        <w:jc w:val="both"/>
        <w:rPr>
          <w:rFonts w:ascii="Calibri" w:hAnsi="Calibri" w:cs="Calibri"/>
          <w:bCs/>
          <w:sz w:val="22"/>
          <w:szCs w:val="22"/>
        </w:rPr>
      </w:pPr>
      <w:r w:rsidRPr="008D1CFB">
        <w:rPr>
          <w:rFonts w:ascii="Calibri" w:hAnsi="Calibri" w:cs="Calibri"/>
          <w:bCs/>
          <w:sz w:val="22"/>
          <w:szCs w:val="22"/>
        </w:rPr>
        <w:t xml:space="preserve">Graag nodigt de </w:t>
      </w:r>
      <w:r w:rsidR="0020365F">
        <w:rPr>
          <w:rFonts w:ascii="Calibri" w:hAnsi="Calibri" w:cs="Calibri"/>
          <w:bCs/>
          <w:sz w:val="22"/>
          <w:szCs w:val="22"/>
        </w:rPr>
        <w:t>Provincie</w:t>
      </w:r>
      <w:r w:rsidR="0020365F" w:rsidRPr="008D1CFB">
        <w:rPr>
          <w:rFonts w:ascii="Calibri" w:hAnsi="Calibri" w:cs="Calibri"/>
          <w:bCs/>
          <w:sz w:val="22"/>
          <w:szCs w:val="22"/>
        </w:rPr>
        <w:t xml:space="preserve"> </w:t>
      </w:r>
      <w:r w:rsidRPr="008D1CFB">
        <w:rPr>
          <w:rFonts w:ascii="Calibri" w:hAnsi="Calibri" w:cs="Calibri"/>
          <w:bCs/>
          <w:sz w:val="22"/>
          <w:szCs w:val="22"/>
        </w:rPr>
        <w:t xml:space="preserve">Noord-Holland uw organisatie uit voor </w:t>
      </w:r>
      <w:r w:rsidR="003B2734" w:rsidRPr="008D1CFB">
        <w:rPr>
          <w:rFonts w:ascii="Calibri" w:hAnsi="Calibri" w:cs="Calibri"/>
          <w:bCs/>
          <w:sz w:val="22"/>
          <w:szCs w:val="22"/>
        </w:rPr>
        <w:t xml:space="preserve">deelname aan </w:t>
      </w:r>
      <w:r w:rsidR="004E3DEA" w:rsidRPr="008D1CFB">
        <w:rPr>
          <w:rFonts w:ascii="Calibri" w:hAnsi="Calibri" w:cs="Calibri"/>
          <w:bCs/>
          <w:sz w:val="22"/>
          <w:szCs w:val="22"/>
        </w:rPr>
        <w:t>de voorliggende ma</w:t>
      </w:r>
      <w:r w:rsidR="003B2734" w:rsidRPr="008D1CFB">
        <w:rPr>
          <w:rFonts w:ascii="Calibri" w:hAnsi="Calibri" w:cs="Calibri"/>
          <w:bCs/>
          <w:sz w:val="22"/>
          <w:szCs w:val="22"/>
        </w:rPr>
        <w:t>rkt</w:t>
      </w:r>
      <w:r w:rsidR="00126021" w:rsidRPr="008D1CFB">
        <w:rPr>
          <w:rFonts w:ascii="Calibri" w:hAnsi="Calibri" w:cs="Calibri"/>
          <w:bCs/>
          <w:sz w:val="22"/>
          <w:szCs w:val="22"/>
        </w:rPr>
        <w:t>verkenning</w:t>
      </w:r>
      <w:r w:rsidRPr="008D1CFB">
        <w:rPr>
          <w:rFonts w:ascii="Calibri" w:hAnsi="Calibri" w:cs="Calibri"/>
          <w:bCs/>
          <w:sz w:val="22"/>
          <w:szCs w:val="22"/>
        </w:rPr>
        <w:t xml:space="preserve">. </w:t>
      </w:r>
      <w:r w:rsidR="00730A45" w:rsidRPr="008D1CFB">
        <w:rPr>
          <w:rFonts w:ascii="Calibri" w:hAnsi="Calibri" w:cs="Calibri"/>
          <w:bCs/>
          <w:sz w:val="22"/>
          <w:szCs w:val="22"/>
        </w:rPr>
        <w:t>D</w:t>
      </w:r>
      <w:r w:rsidR="003B2734" w:rsidRPr="008D1CFB">
        <w:rPr>
          <w:rFonts w:ascii="Calibri" w:hAnsi="Calibri" w:cs="Calibri"/>
          <w:bCs/>
          <w:sz w:val="22"/>
          <w:szCs w:val="22"/>
        </w:rPr>
        <w:t>it onderzoek</w:t>
      </w:r>
      <w:r w:rsidR="00730A45" w:rsidRPr="008D1CFB">
        <w:rPr>
          <w:rFonts w:ascii="Calibri" w:hAnsi="Calibri" w:cs="Calibri"/>
          <w:bCs/>
          <w:sz w:val="22"/>
          <w:szCs w:val="22"/>
        </w:rPr>
        <w:t xml:space="preserve"> wordt </w:t>
      </w:r>
      <w:r w:rsidR="000525EE" w:rsidRPr="008D1CFB">
        <w:rPr>
          <w:rFonts w:ascii="Calibri" w:hAnsi="Calibri" w:cs="Calibri"/>
          <w:bCs/>
          <w:sz w:val="22"/>
          <w:szCs w:val="22"/>
        </w:rPr>
        <w:t>uitgevoerd</w:t>
      </w:r>
      <w:r w:rsidR="00FE7B86" w:rsidRPr="008D1CFB">
        <w:rPr>
          <w:rFonts w:ascii="Calibri" w:hAnsi="Calibri" w:cs="Calibri"/>
          <w:bCs/>
          <w:sz w:val="22"/>
          <w:szCs w:val="22"/>
        </w:rPr>
        <w:t xml:space="preserve"> </w:t>
      </w:r>
      <w:r w:rsidR="009B1671" w:rsidRPr="008D1CFB">
        <w:rPr>
          <w:rFonts w:ascii="Calibri" w:hAnsi="Calibri" w:cs="Calibri"/>
          <w:bCs/>
          <w:sz w:val="22"/>
          <w:szCs w:val="22"/>
        </w:rPr>
        <w:t xml:space="preserve">in de </w:t>
      </w:r>
      <w:r w:rsidR="00FE7B86" w:rsidRPr="008D1CFB">
        <w:rPr>
          <w:rFonts w:ascii="Calibri" w:hAnsi="Calibri" w:cs="Calibri"/>
          <w:bCs/>
          <w:sz w:val="22"/>
          <w:szCs w:val="22"/>
        </w:rPr>
        <w:t>voorbereiding</w:t>
      </w:r>
      <w:r w:rsidR="009B1671" w:rsidRPr="008D1CFB">
        <w:rPr>
          <w:rFonts w:ascii="Calibri" w:hAnsi="Calibri" w:cs="Calibri"/>
          <w:bCs/>
          <w:sz w:val="22"/>
          <w:szCs w:val="22"/>
        </w:rPr>
        <w:t xml:space="preserve">sfase van de </w:t>
      </w:r>
      <w:r w:rsidR="00730A45" w:rsidRPr="008D1CFB">
        <w:rPr>
          <w:rFonts w:ascii="Calibri" w:hAnsi="Calibri" w:cs="Calibri"/>
          <w:bCs/>
          <w:sz w:val="22"/>
          <w:szCs w:val="22"/>
        </w:rPr>
        <w:t>aanbesteding</w:t>
      </w:r>
      <w:r w:rsidR="006D0F2A" w:rsidRPr="008D1CFB">
        <w:rPr>
          <w:rFonts w:ascii="Calibri" w:hAnsi="Calibri" w:cs="Calibri"/>
          <w:bCs/>
          <w:sz w:val="22"/>
          <w:szCs w:val="22"/>
        </w:rPr>
        <w:t xml:space="preserve"> </w:t>
      </w:r>
      <w:r w:rsidR="00415039" w:rsidRPr="008D1CFB">
        <w:rPr>
          <w:rFonts w:ascii="Calibri" w:hAnsi="Calibri" w:cs="Calibri"/>
          <w:bCs/>
          <w:sz w:val="22"/>
          <w:szCs w:val="22"/>
        </w:rPr>
        <w:t>Brug Krommenie</w:t>
      </w:r>
      <w:r w:rsidR="006B7B05" w:rsidRPr="008D1CFB">
        <w:rPr>
          <w:rFonts w:ascii="Calibri" w:hAnsi="Calibri" w:cs="Calibri"/>
          <w:bCs/>
          <w:sz w:val="22"/>
          <w:szCs w:val="22"/>
        </w:rPr>
        <w:t>.</w:t>
      </w:r>
    </w:p>
    <w:p w14:paraId="490A9C8F" w14:textId="1285849E" w:rsidR="00275787" w:rsidRPr="008D1CFB" w:rsidRDefault="00275787" w:rsidP="00621E0A">
      <w:pPr>
        <w:pStyle w:val="Default"/>
        <w:jc w:val="both"/>
        <w:rPr>
          <w:rFonts w:ascii="Calibri" w:hAnsi="Calibri" w:cs="Calibri"/>
          <w:bCs/>
          <w:sz w:val="22"/>
          <w:szCs w:val="22"/>
        </w:rPr>
      </w:pPr>
    </w:p>
    <w:p w14:paraId="205E8160" w14:textId="1F2176DD" w:rsidR="00275787" w:rsidRPr="008D1CFB" w:rsidRDefault="00275787" w:rsidP="00621E0A">
      <w:pPr>
        <w:autoSpaceDE w:val="0"/>
        <w:autoSpaceDN w:val="0"/>
        <w:adjustRightInd w:val="0"/>
        <w:jc w:val="both"/>
        <w:rPr>
          <w:rFonts w:ascii="Calibri" w:hAnsi="Calibri" w:cs="Calibri"/>
          <w:bCs/>
          <w:color w:val="000000"/>
          <w:sz w:val="22"/>
          <w:szCs w:val="22"/>
        </w:rPr>
      </w:pPr>
      <w:r w:rsidRPr="008D1CFB">
        <w:rPr>
          <w:rFonts w:ascii="Calibri" w:hAnsi="Calibri" w:cs="Calibri"/>
          <w:bCs/>
          <w:color w:val="000000"/>
          <w:sz w:val="22"/>
          <w:szCs w:val="22"/>
        </w:rPr>
        <w:t xml:space="preserve">De </w:t>
      </w:r>
      <w:r w:rsidR="0020365F">
        <w:rPr>
          <w:rFonts w:ascii="Calibri" w:hAnsi="Calibri" w:cs="Calibri"/>
          <w:bCs/>
          <w:color w:val="000000"/>
          <w:sz w:val="22"/>
          <w:szCs w:val="22"/>
        </w:rPr>
        <w:t>Provincie</w:t>
      </w:r>
      <w:r w:rsidRPr="008D1CFB">
        <w:rPr>
          <w:rFonts w:ascii="Calibri" w:hAnsi="Calibri" w:cs="Calibri"/>
          <w:bCs/>
          <w:color w:val="000000"/>
          <w:sz w:val="22"/>
          <w:szCs w:val="22"/>
        </w:rPr>
        <w:t xml:space="preserve"> Noord-Holland bestuurt de gelijknamige </w:t>
      </w:r>
      <w:r w:rsidR="0020365F">
        <w:rPr>
          <w:rFonts w:ascii="Calibri" w:hAnsi="Calibri" w:cs="Calibri"/>
          <w:bCs/>
          <w:color w:val="000000"/>
          <w:sz w:val="22"/>
          <w:szCs w:val="22"/>
        </w:rPr>
        <w:t>Provincie</w:t>
      </w:r>
      <w:r w:rsidRPr="008D1CFB">
        <w:rPr>
          <w:rFonts w:ascii="Calibri" w:hAnsi="Calibri" w:cs="Calibri"/>
          <w:bCs/>
          <w:color w:val="000000"/>
          <w:sz w:val="22"/>
          <w:szCs w:val="22"/>
        </w:rPr>
        <w:t xml:space="preserve">. Een </w:t>
      </w:r>
      <w:r w:rsidR="0020365F">
        <w:rPr>
          <w:rFonts w:ascii="Calibri" w:hAnsi="Calibri" w:cs="Calibri"/>
          <w:bCs/>
          <w:color w:val="000000"/>
          <w:sz w:val="22"/>
          <w:szCs w:val="22"/>
        </w:rPr>
        <w:t>Provincie</w:t>
      </w:r>
      <w:r w:rsidRPr="008D1CFB">
        <w:rPr>
          <w:rFonts w:ascii="Calibri" w:hAnsi="Calibri" w:cs="Calibri"/>
          <w:bCs/>
          <w:color w:val="000000"/>
          <w:sz w:val="22"/>
          <w:szCs w:val="22"/>
        </w:rPr>
        <w:t xml:space="preserve"> met ruim 2,7 miljoen</w:t>
      </w:r>
      <w:r w:rsidR="006C1F22" w:rsidRPr="008D1CFB">
        <w:rPr>
          <w:rFonts w:ascii="Calibri" w:hAnsi="Calibri" w:cs="Calibri"/>
          <w:bCs/>
          <w:color w:val="000000"/>
          <w:sz w:val="22"/>
          <w:szCs w:val="22"/>
        </w:rPr>
        <w:t xml:space="preserve"> </w:t>
      </w:r>
      <w:r w:rsidRPr="008D1CFB">
        <w:rPr>
          <w:rFonts w:ascii="Calibri" w:hAnsi="Calibri" w:cs="Calibri"/>
          <w:bCs/>
          <w:color w:val="000000"/>
          <w:sz w:val="22"/>
          <w:szCs w:val="22"/>
        </w:rPr>
        <w:t xml:space="preserve">inwoners, verdeeld over 48 gemeenten. Voor meer informatie over de </w:t>
      </w:r>
      <w:r w:rsidR="0020365F">
        <w:rPr>
          <w:rFonts w:ascii="Calibri" w:hAnsi="Calibri" w:cs="Calibri"/>
          <w:bCs/>
          <w:color w:val="000000"/>
          <w:sz w:val="22"/>
          <w:szCs w:val="22"/>
        </w:rPr>
        <w:t>Provincie</w:t>
      </w:r>
      <w:r w:rsidRPr="008D1CFB">
        <w:rPr>
          <w:rFonts w:ascii="Calibri" w:hAnsi="Calibri" w:cs="Calibri"/>
          <w:bCs/>
          <w:color w:val="000000"/>
          <w:sz w:val="22"/>
          <w:szCs w:val="22"/>
        </w:rPr>
        <w:t xml:space="preserve"> kunt u ook de provinciale website bezoeken</w:t>
      </w:r>
      <w:r w:rsidRPr="008D1CFB">
        <w:rPr>
          <w:rStyle w:val="Hyperlink"/>
          <w:rFonts w:ascii="Calibri" w:hAnsi="Calibri" w:cs="Calibri"/>
          <w:sz w:val="22"/>
          <w:szCs w:val="22"/>
        </w:rPr>
        <w:t xml:space="preserve"> </w:t>
      </w:r>
      <w:hyperlink r:id="rId12" w:history="1">
        <w:r w:rsidRPr="008D1CFB">
          <w:rPr>
            <w:rStyle w:val="Hyperlink"/>
            <w:rFonts w:ascii="Calibri" w:hAnsi="Calibri" w:cs="Calibri"/>
            <w:sz w:val="22"/>
            <w:szCs w:val="22"/>
          </w:rPr>
          <w:t>https://www.noord-holland.nl/Over_de_</w:t>
        </w:r>
        <w:r w:rsidR="0020365F">
          <w:rPr>
            <w:rStyle w:val="Hyperlink"/>
            <w:rFonts w:ascii="Calibri" w:hAnsi="Calibri" w:cs="Calibri"/>
            <w:sz w:val="22"/>
            <w:szCs w:val="22"/>
          </w:rPr>
          <w:t>Provincie</w:t>
        </w:r>
      </w:hyperlink>
    </w:p>
    <w:p w14:paraId="307F1C33" w14:textId="64B54406" w:rsidR="006C1F22" w:rsidRPr="008D1CFB" w:rsidRDefault="006C1F22" w:rsidP="00621E0A">
      <w:pPr>
        <w:autoSpaceDE w:val="0"/>
        <w:autoSpaceDN w:val="0"/>
        <w:adjustRightInd w:val="0"/>
        <w:jc w:val="both"/>
        <w:rPr>
          <w:rFonts w:ascii="Calibri" w:hAnsi="Calibri" w:cs="Calibri"/>
          <w:bCs/>
          <w:color w:val="000000"/>
          <w:sz w:val="22"/>
          <w:szCs w:val="22"/>
        </w:rPr>
      </w:pPr>
    </w:p>
    <w:p w14:paraId="7D7ADAC1" w14:textId="5BAE3F64" w:rsidR="006C1F22" w:rsidRPr="008D1CFB" w:rsidRDefault="006C1F22" w:rsidP="00621E0A">
      <w:pPr>
        <w:jc w:val="both"/>
        <w:rPr>
          <w:rFonts w:ascii="Calibri" w:hAnsi="Calibri" w:cs="Calibri"/>
          <w:bCs/>
          <w:color w:val="000000"/>
          <w:sz w:val="22"/>
          <w:szCs w:val="22"/>
        </w:rPr>
      </w:pPr>
      <w:r w:rsidRPr="008D1CFB">
        <w:rPr>
          <w:rFonts w:ascii="Calibri" w:hAnsi="Calibri" w:cs="Calibri"/>
          <w:bCs/>
          <w:color w:val="000000"/>
          <w:sz w:val="22"/>
          <w:szCs w:val="22"/>
        </w:rPr>
        <w:t xml:space="preserve">De </w:t>
      </w:r>
      <w:r w:rsidR="0020365F">
        <w:rPr>
          <w:rFonts w:ascii="Calibri" w:hAnsi="Calibri" w:cs="Calibri"/>
          <w:bCs/>
          <w:color w:val="000000"/>
          <w:sz w:val="22"/>
          <w:szCs w:val="22"/>
        </w:rPr>
        <w:t>Provincie</w:t>
      </w:r>
      <w:r w:rsidRPr="008D1CFB">
        <w:rPr>
          <w:rFonts w:ascii="Calibri" w:hAnsi="Calibri" w:cs="Calibri"/>
          <w:bCs/>
          <w:color w:val="000000"/>
          <w:sz w:val="22"/>
          <w:szCs w:val="22"/>
        </w:rPr>
        <w:t xml:space="preserve"> selecteert graag leveranciers op basis van het begrip ‘Partners in Business’. Door </w:t>
      </w:r>
      <w:r w:rsidR="007650A5" w:rsidRPr="008D1CFB">
        <w:rPr>
          <w:rFonts w:ascii="Calibri" w:hAnsi="Calibri" w:cs="Calibri"/>
          <w:bCs/>
          <w:color w:val="000000"/>
          <w:sz w:val="22"/>
          <w:szCs w:val="22"/>
        </w:rPr>
        <w:t xml:space="preserve">in </w:t>
      </w:r>
      <w:r w:rsidRPr="008D1CFB">
        <w:rPr>
          <w:rFonts w:ascii="Calibri" w:hAnsi="Calibri" w:cs="Calibri"/>
          <w:bCs/>
          <w:color w:val="000000"/>
          <w:sz w:val="22"/>
          <w:szCs w:val="22"/>
        </w:rPr>
        <w:t>samenwerking de maximale dienstverlening en resultaten bereiken, op basis van een open vertrouwensrelatie en kansen voor innovatie. Dit vraagt aan de toekomstig</w:t>
      </w:r>
      <w:r w:rsidR="007650A5" w:rsidRPr="008D1CFB">
        <w:rPr>
          <w:rFonts w:ascii="Calibri" w:hAnsi="Calibri" w:cs="Calibri"/>
          <w:bCs/>
          <w:color w:val="000000"/>
          <w:sz w:val="22"/>
          <w:szCs w:val="22"/>
        </w:rPr>
        <w:t>e</w:t>
      </w:r>
      <w:r w:rsidRPr="008D1CFB">
        <w:rPr>
          <w:rFonts w:ascii="Calibri" w:hAnsi="Calibri" w:cs="Calibri"/>
          <w:bCs/>
          <w:color w:val="000000"/>
          <w:sz w:val="22"/>
          <w:szCs w:val="22"/>
        </w:rPr>
        <w:t xml:space="preserve"> contractpartij een </w:t>
      </w:r>
      <w:proofErr w:type="spellStart"/>
      <w:r w:rsidRPr="008D1CFB">
        <w:rPr>
          <w:rFonts w:ascii="Calibri" w:hAnsi="Calibri" w:cs="Calibri"/>
          <w:bCs/>
          <w:color w:val="000000"/>
          <w:sz w:val="22"/>
          <w:szCs w:val="22"/>
        </w:rPr>
        <w:t>pro-actieve</w:t>
      </w:r>
      <w:proofErr w:type="spellEnd"/>
      <w:r w:rsidRPr="008D1CFB">
        <w:rPr>
          <w:rFonts w:ascii="Calibri" w:hAnsi="Calibri" w:cs="Calibri"/>
          <w:bCs/>
          <w:color w:val="000000"/>
          <w:sz w:val="22"/>
          <w:szCs w:val="22"/>
        </w:rPr>
        <w:t xml:space="preserve"> en servicegerichte instelling en</w:t>
      </w:r>
      <w:r w:rsidR="007650A5" w:rsidRPr="008D1CFB">
        <w:rPr>
          <w:rFonts w:ascii="Calibri" w:hAnsi="Calibri" w:cs="Calibri"/>
          <w:bCs/>
          <w:color w:val="000000"/>
          <w:sz w:val="22"/>
          <w:szCs w:val="22"/>
        </w:rPr>
        <w:t xml:space="preserve"> dat zij zich</w:t>
      </w:r>
      <w:r w:rsidRPr="008D1CFB">
        <w:rPr>
          <w:rFonts w:ascii="Calibri" w:hAnsi="Calibri" w:cs="Calibri"/>
          <w:bCs/>
          <w:color w:val="000000"/>
          <w:sz w:val="22"/>
          <w:szCs w:val="22"/>
        </w:rPr>
        <w:t xml:space="preserve"> </w:t>
      </w:r>
      <w:r w:rsidR="00EB4E73" w:rsidRPr="008D1CFB">
        <w:rPr>
          <w:rFonts w:ascii="Calibri" w:hAnsi="Calibri" w:cs="Calibri"/>
          <w:bCs/>
          <w:color w:val="000000"/>
          <w:sz w:val="22"/>
          <w:szCs w:val="22"/>
        </w:rPr>
        <w:t>medeverantwoordelijk</w:t>
      </w:r>
      <w:r w:rsidRPr="008D1CFB">
        <w:rPr>
          <w:rFonts w:ascii="Calibri" w:hAnsi="Calibri" w:cs="Calibri"/>
          <w:bCs/>
          <w:color w:val="000000"/>
          <w:sz w:val="22"/>
          <w:szCs w:val="22"/>
        </w:rPr>
        <w:t xml:space="preserve"> voe</w:t>
      </w:r>
      <w:r w:rsidR="007171B9" w:rsidRPr="008D1CFB">
        <w:rPr>
          <w:rFonts w:ascii="Calibri" w:hAnsi="Calibri" w:cs="Calibri"/>
          <w:bCs/>
          <w:color w:val="000000"/>
          <w:sz w:val="22"/>
          <w:szCs w:val="22"/>
        </w:rPr>
        <w:t>l</w:t>
      </w:r>
      <w:r w:rsidR="007650A5" w:rsidRPr="008D1CFB">
        <w:rPr>
          <w:rFonts w:ascii="Calibri" w:hAnsi="Calibri" w:cs="Calibri"/>
          <w:bCs/>
          <w:color w:val="000000"/>
          <w:sz w:val="22"/>
          <w:szCs w:val="22"/>
        </w:rPr>
        <w:t>t</w:t>
      </w:r>
      <w:r w:rsidRPr="008D1CFB">
        <w:rPr>
          <w:rFonts w:ascii="Calibri" w:hAnsi="Calibri" w:cs="Calibri"/>
          <w:bCs/>
          <w:color w:val="000000"/>
          <w:sz w:val="22"/>
          <w:szCs w:val="22"/>
        </w:rPr>
        <w:t xml:space="preserve"> voor het bereiken van de overeengekomen doelstel</w:t>
      </w:r>
      <w:r w:rsidR="002D4506" w:rsidRPr="008D1CFB">
        <w:rPr>
          <w:rFonts w:ascii="Calibri" w:hAnsi="Calibri" w:cs="Calibri"/>
          <w:bCs/>
          <w:color w:val="000000"/>
          <w:sz w:val="22"/>
          <w:szCs w:val="22"/>
        </w:rPr>
        <w:t>l</w:t>
      </w:r>
      <w:r w:rsidRPr="008D1CFB">
        <w:rPr>
          <w:rFonts w:ascii="Calibri" w:hAnsi="Calibri" w:cs="Calibri"/>
          <w:bCs/>
          <w:color w:val="000000"/>
          <w:sz w:val="22"/>
          <w:szCs w:val="22"/>
        </w:rPr>
        <w:t>ingen.</w:t>
      </w:r>
    </w:p>
    <w:p w14:paraId="4B830C47" w14:textId="1226D3F9" w:rsidR="006C1F22" w:rsidRPr="008D1CFB" w:rsidRDefault="006C1F22" w:rsidP="00621E0A">
      <w:pPr>
        <w:autoSpaceDE w:val="0"/>
        <w:autoSpaceDN w:val="0"/>
        <w:adjustRightInd w:val="0"/>
        <w:jc w:val="both"/>
        <w:rPr>
          <w:rFonts w:ascii="Calibri" w:hAnsi="Calibri" w:cs="Calibri"/>
          <w:sz w:val="22"/>
          <w:szCs w:val="22"/>
        </w:rPr>
      </w:pPr>
    </w:p>
    <w:p w14:paraId="0C26EC74" w14:textId="6EB654CE" w:rsidR="0095248B" w:rsidRPr="008D1CFB" w:rsidRDefault="00ED1FC4" w:rsidP="00621E0A">
      <w:pPr>
        <w:pStyle w:val="Default"/>
        <w:jc w:val="both"/>
        <w:rPr>
          <w:rFonts w:ascii="Calibri" w:hAnsi="Calibri" w:cs="Calibri"/>
          <w:bCs/>
          <w:sz w:val="22"/>
          <w:szCs w:val="22"/>
        </w:rPr>
      </w:pPr>
      <w:r w:rsidRPr="008D1CFB">
        <w:rPr>
          <w:rFonts w:ascii="Calibri" w:hAnsi="Calibri" w:cs="Calibri"/>
          <w:bCs/>
          <w:sz w:val="22"/>
          <w:szCs w:val="22"/>
        </w:rPr>
        <w:t xml:space="preserve">Deze </w:t>
      </w:r>
      <w:r w:rsidR="00112FCB" w:rsidRPr="008D1CFB">
        <w:rPr>
          <w:rFonts w:ascii="Calibri" w:hAnsi="Calibri" w:cs="Calibri"/>
          <w:bCs/>
          <w:sz w:val="22"/>
          <w:szCs w:val="22"/>
        </w:rPr>
        <w:t>marktverkenning</w:t>
      </w:r>
      <w:r w:rsidRPr="008D1CFB">
        <w:rPr>
          <w:rFonts w:ascii="Calibri" w:hAnsi="Calibri" w:cs="Calibri"/>
          <w:bCs/>
          <w:sz w:val="22"/>
          <w:szCs w:val="22"/>
        </w:rPr>
        <w:t xml:space="preserve"> </w:t>
      </w:r>
      <w:r w:rsidR="007650A5" w:rsidRPr="008D1CFB">
        <w:rPr>
          <w:rFonts w:ascii="Calibri" w:hAnsi="Calibri" w:cs="Calibri"/>
          <w:bCs/>
          <w:sz w:val="22"/>
          <w:szCs w:val="22"/>
        </w:rPr>
        <w:t xml:space="preserve">dient ter voorbereiding van de offerte uitvraag die volgt in </w:t>
      </w:r>
      <w:r w:rsidR="002B0D7C" w:rsidRPr="008D1CFB">
        <w:rPr>
          <w:rFonts w:ascii="Calibri" w:hAnsi="Calibri" w:cs="Calibri"/>
          <w:bCs/>
          <w:sz w:val="22"/>
          <w:szCs w:val="22"/>
        </w:rPr>
        <w:t xml:space="preserve">de loop van </w:t>
      </w:r>
      <w:r w:rsidR="007650A5" w:rsidRPr="008D1CFB">
        <w:rPr>
          <w:rFonts w:ascii="Calibri" w:hAnsi="Calibri" w:cs="Calibri"/>
          <w:bCs/>
          <w:sz w:val="22"/>
          <w:szCs w:val="22"/>
        </w:rPr>
        <w:t>202</w:t>
      </w:r>
      <w:r w:rsidR="00112FCB" w:rsidRPr="008D1CFB">
        <w:rPr>
          <w:rFonts w:ascii="Calibri" w:hAnsi="Calibri" w:cs="Calibri"/>
          <w:bCs/>
          <w:sz w:val="22"/>
          <w:szCs w:val="22"/>
        </w:rPr>
        <w:t>3</w:t>
      </w:r>
      <w:r w:rsidR="002B0D7C" w:rsidRPr="008D1CFB">
        <w:rPr>
          <w:rFonts w:ascii="Calibri" w:hAnsi="Calibri" w:cs="Calibri"/>
          <w:bCs/>
          <w:sz w:val="22"/>
          <w:szCs w:val="22"/>
        </w:rPr>
        <w:t xml:space="preserve">. </w:t>
      </w:r>
      <w:r w:rsidR="00494120" w:rsidRPr="008D1CFB">
        <w:rPr>
          <w:rFonts w:ascii="Calibri" w:hAnsi="Calibri" w:cs="Calibri"/>
          <w:bCs/>
          <w:sz w:val="22"/>
          <w:szCs w:val="22"/>
        </w:rPr>
        <w:t>D</w:t>
      </w:r>
      <w:r w:rsidR="002B0D7C" w:rsidRPr="008D1CFB">
        <w:rPr>
          <w:rFonts w:ascii="Calibri" w:hAnsi="Calibri" w:cs="Calibri"/>
          <w:bCs/>
          <w:sz w:val="22"/>
          <w:szCs w:val="22"/>
        </w:rPr>
        <w:t>e</w:t>
      </w:r>
      <w:r w:rsidR="00112FCB" w:rsidRPr="008D1CFB">
        <w:rPr>
          <w:rFonts w:ascii="Calibri" w:hAnsi="Calibri" w:cs="Calibri"/>
          <w:bCs/>
          <w:sz w:val="22"/>
          <w:szCs w:val="22"/>
        </w:rPr>
        <w:t>ze</w:t>
      </w:r>
      <w:r w:rsidR="002B0D7C" w:rsidRPr="008D1CFB">
        <w:rPr>
          <w:rFonts w:ascii="Calibri" w:hAnsi="Calibri" w:cs="Calibri"/>
          <w:bCs/>
          <w:sz w:val="22"/>
          <w:szCs w:val="22"/>
        </w:rPr>
        <w:t xml:space="preserve"> </w:t>
      </w:r>
      <w:r w:rsidR="00112FCB" w:rsidRPr="008D1CFB">
        <w:rPr>
          <w:rFonts w:ascii="Calibri" w:hAnsi="Calibri" w:cs="Calibri"/>
          <w:bCs/>
          <w:sz w:val="22"/>
          <w:szCs w:val="22"/>
        </w:rPr>
        <w:t>marktverkenning</w:t>
      </w:r>
      <w:r w:rsidR="00494120" w:rsidRPr="008D1CFB">
        <w:rPr>
          <w:rFonts w:ascii="Calibri" w:hAnsi="Calibri" w:cs="Calibri"/>
          <w:bCs/>
          <w:sz w:val="22"/>
          <w:szCs w:val="22"/>
        </w:rPr>
        <w:t xml:space="preserve"> </w:t>
      </w:r>
      <w:r w:rsidR="004E3DEA" w:rsidRPr="008D1CFB">
        <w:rPr>
          <w:rFonts w:ascii="Calibri" w:hAnsi="Calibri" w:cs="Calibri"/>
          <w:bCs/>
          <w:sz w:val="22"/>
          <w:szCs w:val="22"/>
        </w:rPr>
        <w:t xml:space="preserve">heeft als doel </w:t>
      </w:r>
      <w:r w:rsidR="001C1EF7" w:rsidRPr="008D1CFB">
        <w:rPr>
          <w:rFonts w:ascii="Calibri" w:hAnsi="Calibri" w:cs="Calibri"/>
          <w:bCs/>
          <w:color w:val="000000" w:themeColor="text1"/>
          <w:sz w:val="22"/>
          <w:szCs w:val="22"/>
        </w:rPr>
        <w:t xml:space="preserve">om vast te stellen of </w:t>
      </w:r>
      <w:r w:rsidR="000B559D" w:rsidRPr="008D1CFB">
        <w:rPr>
          <w:rFonts w:ascii="Calibri" w:hAnsi="Calibri" w:cs="Calibri"/>
          <w:bCs/>
          <w:color w:val="000000" w:themeColor="text1"/>
          <w:sz w:val="22"/>
          <w:szCs w:val="22"/>
        </w:rPr>
        <w:t>opdrachtgeving tot het vervangen</w:t>
      </w:r>
      <w:r w:rsidR="00C57844" w:rsidRPr="008D1CFB">
        <w:rPr>
          <w:rFonts w:ascii="Calibri" w:hAnsi="Calibri" w:cs="Calibri"/>
          <w:bCs/>
          <w:color w:val="000000" w:themeColor="text1"/>
          <w:sz w:val="22"/>
          <w:szCs w:val="22"/>
        </w:rPr>
        <w:t xml:space="preserve"> en opnieuw opbouwen </w:t>
      </w:r>
      <w:r w:rsidR="001975D1" w:rsidRPr="008D1CFB">
        <w:rPr>
          <w:rFonts w:ascii="Calibri" w:hAnsi="Calibri" w:cs="Calibri"/>
          <w:bCs/>
          <w:color w:val="000000" w:themeColor="text1"/>
          <w:sz w:val="22"/>
          <w:szCs w:val="22"/>
        </w:rPr>
        <w:t xml:space="preserve">van de Brug Krommenie </w:t>
      </w:r>
      <w:r w:rsidR="00C57844" w:rsidRPr="008D1CFB">
        <w:rPr>
          <w:rFonts w:ascii="Calibri" w:hAnsi="Calibri" w:cs="Calibri"/>
          <w:bCs/>
          <w:color w:val="000000" w:themeColor="text1"/>
          <w:sz w:val="22"/>
          <w:szCs w:val="22"/>
        </w:rPr>
        <w:t>met deels bestaande elementen</w:t>
      </w:r>
      <w:r w:rsidR="002B0D7C" w:rsidRPr="008D1CFB">
        <w:rPr>
          <w:rFonts w:ascii="Calibri" w:hAnsi="Calibri" w:cs="Calibri"/>
          <w:bCs/>
          <w:color w:val="000000" w:themeColor="text1"/>
          <w:sz w:val="22"/>
          <w:szCs w:val="22"/>
        </w:rPr>
        <w:t xml:space="preserve"> </w:t>
      </w:r>
      <w:r w:rsidR="001C1EF7" w:rsidRPr="008D1CFB">
        <w:rPr>
          <w:rFonts w:ascii="Calibri" w:hAnsi="Calibri" w:cs="Calibri"/>
          <w:bCs/>
          <w:color w:val="000000" w:themeColor="text1"/>
          <w:sz w:val="22"/>
          <w:szCs w:val="22"/>
        </w:rPr>
        <w:t>mogelijk is</w:t>
      </w:r>
      <w:r w:rsidR="002B0D7C" w:rsidRPr="008D1CFB">
        <w:rPr>
          <w:rFonts w:ascii="Calibri" w:hAnsi="Calibri" w:cs="Calibri"/>
          <w:bCs/>
          <w:color w:val="000000" w:themeColor="text1"/>
          <w:sz w:val="22"/>
          <w:szCs w:val="22"/>
        </w:rPr>
        <w:t>,</w:t>
      </w:r>
      <w:r w:rsidR="001C1EF7" w:rsidRPr="008D1CFB">
        <w:rPr>
          <w:rFonts w:ascii="Calibri" w:hAnsi="Calibri" w:cs="Calibri"/>
          <w:bCs/>
          <w:color w:val="000000" w:themeColor="text1"/>
          <w:sz w:val="22"/>
          <w:szCs w:val="22"/>
        </w:rPr>
        <w:t xml:space="preserve"> of dat </w:t>
      </w:r>
      <w:r w:rsidR="006360BF" w:rsidRPr="008D1CFB">
        <w:rPr>
          <w:rFonts w:ascii="Calibri" w:hAnsi="Calibri" w:cs="Calibri"/>
          <w:bCs/>
          <w:color w:val="000000" w:themeColor="text1"/>
          <w:sz w:val="22"/>
          <w:szCs w:val="22"/>
        </w:rPr>
        <w:t xml:space="preserve">nader in te vullen </w:t>
      </w:r>
      <w:r w:rsidR="001C1EF7" w:rsidRPr="008D1CFB">
        <w:rPr>
          <w:rFonts w:ascii="Calibri" w:hAnsi="Calibri" w:cs="Calibri"/>
          <w:bCs/>
          <w:color w:val="000000" w:themeColor="text1"/>
          <w:sz w:val="22"/>
          <w:szCs w:val="22"/>
        </w:rPr>
        <w:t>aanpassingen nodig zijn</w:t>
      </w:r>
      <w:r w:rsidR="00494120" w:rsidRPr="008D1CFB">
        <w:rPr>
          <w:rFonts w:ascii="Calibri" w:hAnsi="Calibri" w:cs="Calibri"/>
          <w:bCs/>
          <w:color w:val="000000" w:themeColor="text1"/>
          <w:sz w:val="22"/>
          <w:szCs w:val="22"/>
        </w:rPr>
        <w:t>.</w:t>
      </w:r>
      <w:r w:rsidR="002A13B8" w:rsidRPr="008D1CFB">
        <w:rPr>
          <w:rFonts w:ascii="Calibri" w:hAnsi="Calibri" w:cs="Calibri"/>
          <w:bCs/>
          <w:color w:val="000000" w:themeColor="text1"/>
          <w:sz w:val="22"/>
          <w:szCs w:val="22"/>
        </w:rPr>
        <w:t xml:space="preserve"> </w:t>
      </w:r>
      <w:r w:rsidR="006360BF" w:rsidRPr="008D1CFB">
        <w:rPr>
          <w:rFonts w:ascii="Calibri" w:hAnsi="Calibri" w:cs="Calibri"/>
          <w:bCs/>
          <w:color w:val="000000" w:themeColor="text1"/>
          <w:sz w:val="22"/>
          <w:szCs w:val="22"/>
        </w:rPr>
        <w:t>Daarom kan o</w:t>
      </w:r>
      <w:r w:rsidR="002A13B8" w:rsidRPr="008D1CFB">
        <w:rPr>
          <w:rFonts w:ascii="Calibri" w:hAnsi="Calibri" w:cs="Calibri"/>
          <w:bCs/>
          <w:color w:val="000000" w:themeColor="text1"/>
          <w:sz w:val="22"/>
          <w:szCs w:val="22"/>
        </w:rPr>
        <w:t xml:space="preserve">p basis van de resultaten van deze marktverkenning </w:t>
      </w:r>
      <w:r w:rsidR="00D45DFC" w:rsidRPr="008D1CFB">
        <w:rPr>
          <w:rFonts w:ascii="Calibri" w:hAnsi="Calibri" w:cs="Calibri"/>
          <w:bCs/>
          <w:color w:val="000000" w:themeColor="text1"/>
          <w:sz w:val="22"/>
          <w:szCs w:val="22"/>
        </w:rPr>
        <w:t xml:space="preserve">nog </w:t>
      </w:r>
      <w:r w:rsidR="002A13B8" w:rsidRPr="008D1CFB">
        <w:rPr>
          <w:rFonts w:ascii="Calibri" w:hAnsi="Calibri" w:cs="Calibri"/>
          <w:bCs/>
          <w:color w:val="000000" w:themeColor="text1"/>
          <w:sz w:val="22"/>
          <w:szCs w:val="22"/>
        </w:rPr>
        <w:t>besloten worden om gericht een marktconsultatie te houden.</w:t>
      </w:r>
      <w:r w:rsidR="00494120" w:rsidRPr="008D1CFB">
        <w:rPr>
          <w:rFonts w:ascii="Calibri" w:hAnsi="Calibri" w:cs="Calibri"/>
          <w:bCs/>
          <w:color w:val="000000" w:themeColor="text1"/>
          <w:sz w:val="22"/>
          <w:szCs w:val="22"/>
        </w:rPr>
        <w:t xml:space="preserve"> </w:t>
      </w:r>
      <w:r w:rsidR="0095248B" w:rsidRPr="008D1CFB">
        <w:rPr>
          <w:rFonts w:ascii="Calibri" w:hAnsi="Calibri" w:cs="Calibri"/>
          <w:bCs/>
          <w:sz w:val="22"/>
          <w:szCs w:val="22"/>
        </w:rPr>
        <w:t>Met de</w:t>
      </w:r>
      <w:r w:rsidR="002F5D7B" w:rsidRPr="008D1CFB">
        <w:rPr>
          <w:rFonts w:ascii="Calibri" w:hAnsi="Calibri" w:cs="Calibri"/>
          <w:bCs/>
          <w:sz w:val="22"/>
          <w:szCs w:val="22"/>
        </w:rPr>
        <w:t>ze</w:t>
      </w:r>
      <w:r w:rsidR="0095248B" w:rsidRPr="008D1CFB">
        <w:rPr>
          <w:rFonts w:ascii="Calibri" w:hAnsi="Calibri" w:cs="Calibri"/>
          <w:bCs/>
          <w:sz w:val="22"/>
          <w:szCs w:val="22"/>
        </w:rPr>
        <w:t xml:space="preserve"> </w:t>
      </w:r>
      <w:r w:rsidR="00112FCB" w:rsidRPr="008D1CFB">
        <w:rPr>
          <w:rFonts w:ascii="Calibri" w:hAnsi="Calibri" w:cs="Calibri"/>
          <w:bCs/>
          <w:sz w:val="22"/>
          <w:szCs w:val="22"/>
        </w:rPr>
        <w:t>marktverkenning</w:t>
      </w:r>
      <w:r w:rsidR="0095248B" w:rsidRPr="008D1CFB">
        <w:rPr>
          <w:rFonts w:ascii="Calibri" w:hAnsi="Calibri" w:cs="Calibri"/>
          <w:bCs/>
          <w:sz w:val="22"/>
          <w:szCs w:val="22"/>
        </w:rPr>
        <w:t xml:space="preserve"> wordt </w:t>
      </w:r>
      <w:r w:rsidR="00062F26" w:rsidRPr="008D1CFB">
        <w:rPr>
          <w:rFonts w:ascii="Calibri" w:hAnsi="Calibri" w:cs="Calibri"/>
          <w:bCs/>
          <w:sz w:val="22"/>
          <w:szCs w:val="22"/>
        </w:rPr>
        <w:t xml:space="preserve">in ieder geval </w:t>
      </w:r>
      <w:r w:rsidR="0095248B" w:rsidRPr="008D1CFB">
        <w:rPr>
          <w:rFonts w:ascii="Calibri" w:hAnsi="Calibri" w:cs="Calibri"/>
          <w:bCs/>
          <w:sz w:val="22"/>
          <w:szCs w:val="22"/>
        </w:rPr>
        <w:t xml:space="preserve">beoogd om tot </w:t>
      </w:r>
      <w:r w:rsidR="008D699B" w:rsidRPr="008D1CFB">
        <w:rPr>
          <w:rFonts w:ascii="Calibri" w:hAnsi="Calibri" w:cs="Calibri"/>
          <w:bCs/>
          <w:sz w:val="22"/>
          <w:szCs w:val="22"/>
        </w:rPr>
        <w:t>inzicht</w:t>
      </w:r>
      <w:r w:rsidR="0095248B" w:rsidRPr="008D1CFB">
        <w:rPr>
          <w:rFonts w:ascii="Calibri" w:hAnsi="Calibri" w:cs="Calibri"/>
          <w:bCs/>
          <w:sz w:val="22"/>
          <w:szCs w:val="22"/>
        </w:rPr>
        <w:t xml:space="preserve"> te komen, </w:t>
      </w:r>
      <w:r w:rsidR="008D699B" w:rsidRPr="008D1CFB">
        <w:rPr>
          <w:rFonts w:ascii="Calibri" w:hAnsi="Calibri" w:cs="Calibri"/>
          <w:bCs/>
          <w:sz w:val="22"/>
          <w:szCs w:val="22"/>
        </w:rPr>
        <w:t>welke</w:t>
      </w:r>
      <w:r w:rsidR="0095248B" w:rsidRPr="008D1CFB">
        <w:rPr>
          <w:rFonts w:ascii="Calibri" w:hAnsi="Calibri" w:cs="Calibri"/>
          <w:bCs/>
          <w:sz w:val="22"/>
          <w:szCs w:val="22"/>
        </w:rPr>
        <w:t xml:space="preserve"> voldoende realistisch is om </w:t>
      </w:r>
      <w:r w:rsidR="008D699B" w:rsidRPr="008D1CFB">
        <w:rPr>
          <w:rFonts w:ascii="Calibri" w:hAnsi="Calibri" w:cs="Calibri"/>
          <w:bCs/>
          <w:sz w:val="22"/>
          <w:szCs w:val="22"/>
        </w:rPr>
        <w:t xml:space="preserve">goed </w:t>
      </w:r>
      <w:r w:rsidR="0095248B" w:rsidRPr="008D1CFB">
        <w:rPr>
          <w:rFonts w:ascii="Calibri" w:hAnsi="Calibri" w:cs="Calibri"/>
          <w:bCs/>
          <w:sz w:val="22"/>
          <w:szCs w:val="22"/>
        </w:rPr>
        <w:t xml:space="preserve">aan te </w:t>
      </w:r>
      <w:r w:rsidR="00E72B7C" w:rsidRPr="008D1CFB">
        <w:rPr>
          <w:rFonts w:ascii="Calibri" w:hAnsi="Calibri" w:cs="Calibri"/>
          <w:bCs/>
          <w:sz w:val="22"/>
          <w:szCs w:val="22"/>
        </w:rPr>
        <w:t xml:space="preserve">kunnen </w:t>
      </w:r>
      <w:r w:rsidR="0095248B" w:rsidRPr="008D1CFB">
        <w:rPr>
          <w:rFonts w:ascii="Calibri" w:hAnsi="Calibri" w:cs="Calibri"/>
          <w:bCs/>
          <w:sz w:val="22"/>
          <w:szCs w:val="22"/>
        </w:rPr>
        <w:t xml:space="preserve">sluiten </w:t>
      </w:r>
      <w:r w:rsidR="00062F26" w:rsidRPr="008D1CFB">
        <w:rPr>
          <w:rFonts w:ascii="Calibri" w:hAnsi="Calibri" w:cs="Calibri"/>
          <w:bCs/>
          <w:sz w:val="22"/>
          <w:szCs w:val="22"/>
        </w:rPr>
        <w:t>op</w:t>
      </w:r>
      <w:r w:rsidR="0095248B" w:rsidRPr="008D1CFB">
        <w:rPr>
          <w:rFonts w:ascii="Calibri" w:hAnsi="Calibri" w:cs="Calibri"/>
          <w:bCs/>
          <w:sz w:val="22"/>
          <w:szCs w:val="22"/>
        </w:rPr>
        <w:t xml:space="preserve"> de mogelijkheden </w:t>
      </w:r>
      <w:r w:rsidR="00842DDC" w:rsidRPr="008D1CFB">
        <w:rPr>
          <w:rFonts w:ascii="Calibri" w:hAnsi="Calibri" w:cs="Calibri"/>
          <w:bCs/>
          <w:sz w:val="22"/>
          <w:szCs w:val="22"/>
        </w:rPr>
        <w:t xml:space="preserve">van </w:t>
      </w:r>
      <w:r w:rsidR="0095248B" w:rsidRPr="008D1CFB">
        <w:rPr>
          <w:rFonts w:ascii="Calibri" w:hAnsi="Calibri" w:cs="Calibri"/>
          <w:bCs/>
          <w:sz w:val="22"/>
          <w:szCs w:val="22"/>
        </w:rPr>
        <w:t xml:space="preserve">de markt.  </w:t>
      </w:r>
    </w:p>
    <w:p w14:paraId="49FDC969" w14:textId="77777777" w:rsidR="0095248B" w:rsidRPr="008D1CFB" w:rsidRDefault="0095248B" w:rsidP="00621E0A">
      <w:pPr>
        <w:pStyle w:val="Default"/>
        <w:jc w:val="both"/>
        <w:rPr>
          <w:rFonts w:ascii="Calibri" w:hAnsi="Calibri" w:cs="Calibri"/>
          <w:bCs/>
          <w:sz w:val="22"/>
          <w:szCs w:val="22"/>
        </w:rPr>
      </w:pPr>
    </w:p>
    <w:p w14:paraId="31C0AD3B" w14:textId="0E5AFA3D" w:rsidR="0095248B" w:rsidRPr="008D1CFB" w:rsidRDefault="00440069" w:rsidP="00621E0A">
      <w:pPr>
        <w:pStyle w:val="Default"/>
        <w:jc w:val="both"/>
        <w:rPr>
          <w:rFonts w:ascii="Calibri" w:hAnsi="Calibri" w:cs="Calibri"/>
          <w:bCs/>
          <w:color w:val="000000" w:themeColor="text1"/>
          <w:sz w:val="22"/>
          <w:szCs w:val="22"/>
        </w:rPr>
      </w:pPr>
      <w:r w:rsidRPr="008D1CFB">
        <w:rPr>
          <w:rFonts w:ascii="Calibri" w:hAnsi="Calibri" w:cs="Calibri"/>
          <w:bCs/>
          <w:color w:val="000000" w:themeColor="text1"/>
          <w:sz w:val="22"/>
          <w:szCs w:val="22"/>
        </w:rPr>
        <w:t>De</w:t>
      </w:r>
      <w:r w:rsidR="0095248B" w:rsidRPr="008D1CFB">
        <w:rPr>
          <w:rFonts w:ascii="Calibri" w:hAnsi="Calibri" w:cs="Calibri"/>
          <w:bCs/>
          <w:color w:val="000000" w:themeColor="text1"/>
          <w:sz w:val="22"/>
          <w:szCs w:val="22"/>
        </w:rPr>
        <w:t xml:space="preserve"> </w:t>
      </w:r>
      <w:r w:rsidR="0020365F">
        <w:rPr>
          <w:rFonts w:ascii="Calibri" w:hAnsi="Calibri" w:cs="Calibri"/>
          <w:bCs/>
          <w:color w:val="000000" w:themeColor="text1"/>
          <w:sz w:val="22"/>
          <w:szCs w:val="22"/>
        </w:rPr>
        <w:t>Provincie</w:t>
      </w:r>
      <w:r w:rsidR="0095248B" w:rsidRPr="008D1CFB">
        <w:rPr>
          <w:rFonts w:ascii="Calibri" w:hAnsi="Calibri" w:cs="Calibri"/>
          <w:bCs/>
          <w:color w:val="000000" w:themeColor="text1"/>
          <w:sz w:val="22"/>
          <w:szCs w:val="22"/>
        </w:rPr>
        <w:t xml:space="preserve"> </w:t>
      </w:r>
      <w:r w:rsidRPr="008D1CFB">
        <w:rPr>
          <w:rFonts w:ascii="Calibri" w:hAnsi="Calibri" w:cs="Calibri"/>
          <w:bCs/>
          <w:color w:val="000000" w:themeColor="text1"/>
          <w:sz w:val="22"/>
          <w:szCs w:val="22"/>
        </w:rPr>
        <w:t xml:space="preserve">wint graag uw opinie en advies in of er ten aanzien van de onderstaande onderwerpen voor onze </w:t>
      </w:r>
      <w:r w:rsidR="00232394" w:rsidRPr="008D1CFB">
        <w:rPr>
          <w:rFonts w:ascii="Calibri" w:hAnsi="Calibri" w:cs="Calibri"/>
          <w:bCs/>
          <w:color w:val="000000" w:themeColor="text1"/>
          <w:sz w:val="22"/>
          <w:szCs w:val="22"/>
        </w:rPr>
        <w:t xml:space="preserve">beoogde </w:t>
      </w:r>
      <w:r w:rsidRPr="008D1CFB">
        <w:rPr>
          <w:rFonts w:ascii="Calibri" w:hAnsi="Calibri" w:cs="Calibri"/>
          <w:bCs/>
          <w:color w:val="000000" w:themeColor="text1"/>
          <w:sz w:val="22"/>
          <w:szCs w:val="22"/>
        </w:rPr>
        <w:t xml:space="preserve">opdracht </w:t>
      </w:r>
      <w:r w:rsidR="00232394" w:rsidRPr="008D1CFB">
        <w:rPr>
          <w:rFonts w:ascii="Calibri" w:hAnsi="Calibri" w:cs="Calibri"/>
          <w:bCs/>
          <w:color w:val="000000" w:themeColor="text1"/>
          <w:sz w:val="22"/>
          <w:szCs w:val="22"/>
        </w:rPr>
        <w:t xml:space="preserve">Brug Krommenie </w:t>
      </w:r>
      <w:r w:rsidRPr="008D1CFB">
        <w:rPr>
          <w:rFonts w:ascii="Calibri" w:hAnsi="Calibri" w:cs="Calibri"/>
          <w:bCs/>
          <w:color w:val="000000" w:themeColor="text1"/>
          <w:sz w:val="22"/>
          <w:szCs w:val="22"/>
        </w:rPr>
        <w:t xml:space="preserve">relevante </w:t>
      </w:r>
      <w:r w:rsidR="002475A4">
        <w:rPr>
          <w:rFonts w:ascii="Calibri" w:hAnsi="Calibri" w:cs="Calibri"/>
          <w:bCs/>
          <w:color w:val="000000" w:themeColor="text1"/>
          <w:sz w:val="22"/>
          <w:szCs w:val="22"/>
        </w:rPr>
        <w:t>invulling</w:t>
      </w:r>
      <w:r w:rsidRPr="008D1CFB">
        <w:rPr>
          <w:rFonts w:ascii="Calibri" w:hAnsi="Calibri" w:cs="Calibri"/>
          <w:bCs/>
          <w:color w:val="000000" w:themeColor="text1"/>
          <w:sz w:val="22"/>
          <w:szCs w:val="22"/>
        </w:rPr>
        <w:t xml:space="preserve"> </w:t>
      </w:r>
      <w:r w:rsidR="00584516" w:rsidRPr="008D1CFB">
        <w:rPr>
          <w:rFonts w:ascii="Calibri" w:hAnsi="Calibri" w:cs="Calibri"/>
          <w:bCs/>
          <w:color w:val="000000" w:themeColor="text1"/>
          <w:sz w:val="22"/>
          <w:szCs w:val="22"/>
        </w:rPr>
        <w:t>bestaa</w:t>
      </w:r>
      <w:r w:rsidR="002475A4">
        <w:rPr>
          <w:rFonts w:ascii="Calibri" w:hAnsi="Calibri" w:cs="Calibri"/>
          <w:bCs/>
          <w:color w:val="000000" w:themeColor="text1"/>
          <w:sz w:val="22"/>
          <w:szCs w:val="22"/>
        </w:rPr>
        <w:t>t</w:t>
      </w:r>
      <w:r w:rsidR="0095248B" w:rsidRPr="008D1CFB">
        <w:rPr>
          <w:rFonts w:ascii="Calibri" w:hAnsi="Calibri" w:cs="Calibri"/>
          <w:bCs/>
          <w:color w:val="000000" w:themeColor="text1"/>
          <w:sz w:val="22"/>
          <w:szCs w:val="22"/>
        </w:rPr>
        <w:t>:</w:t>
      </w:r>
    </w:p>
    <w:p w14:paraId="48A685BD" w14:textId="1046ADEF" w:rsidR="0095248B" w:rsidRPr="008D1CFB" w:rsidRDefault="008539EE" w:rsidP="00621E0A">
      <w:pPr>
        <w:pStyle w:val="Default"/>
        <w:numPr>
          <w:ilvl w:val="0"/>
          <w:numId w:val="51"/>
        </w:numPr>
        <w:jc w:val="both"/>
        <w:rPr>
          <w:rFonts w:ascii="Calibri" w:hAnsi="Calibri" w:cs="Calibri"/>
          <w:bCs/>
          <w:color w:val="000000" w:themeColor="text1"/>
          <w:sz w:val="22"/>
          <w:szCs w:val="22"/>
        </w:rPr>
      </w:pPr>
      <w:r>
        <w:rPr>
          <w:rFonts w:ascii="Calibri" w:hAnsi="Calibri" w:cs="Calibri"/>
          <w:bCs/>
          <w:color w:val="000000" w:themeColor="text1"/>
          <w:sz w:val="22"/>
          <w:szCs w:val="22"/>
        </w:rPr>
        <w:t>Bent u geïnteresseerd in het</w:t>
      </w:r>
      <w:r w:rsidR="00CF08FF" w:rsidRPr="008D1CFB">
        <w:rPr>
          <w:rFonts w:ascii="Calibri" w:hAnsi="Calibri" w:cs="Calibri"/>
          <w:bCs/>
          <w:color w:val="000000" w:themeColor="text1"/>
          <w:sz w:val="22"/>
          <w:szCs w:val="22"/>
        </w:rPr>
        <w:t xml:space="preserve"> </w:t>
      </w:r>
      <w:r w:rsidR="00B17DAA" w:rsidRPr="008D1CFB">
        <w:rPr>
          <w:rFonts w:ascii="Calibri" w:hAnsi="Calibri" w:cs="Calibri"/>
          <w:bCs/>
          <w:color w:val="000000" w:themeColor="text1"/>
          <w:sz w:val="22"/>
          <w:szCs w:val="22"/>
        </w:rPr>
        <w:t xml:space="preserve">realiseren van de </w:t>
      </w:r>
      <w:r w:rsidR="007408CC" w:rsidRPr="008D1CFB">
        <w:rPr>
          <w:rFonts w:ascii="Calibri" w:hAnsi="Calibri" w:cs="Calibri"/>
          <w:bCs/>
          <w:color w:val="000000" w:themeColor="text1"/>
          <w:sz w:val="22"/>
          <w:szCs w:val="22"/>
        </w:rPr>
        <w:t xml:space="preserve">(brede) </w:t>
      </w:r>
      <w:r w:rsidR="00B17DAA" w:rsidRPr="008D1CFB">
        <w:rPr>
          <w:rFonts w:ascii="Calibri" w:hAnsi="Calibri" w:cs="Calibri"/>
          <w:bCs/>
          <w:color w:val="000000" w:themeColor="text1"/>
          <w:sz w:val="22"/>
          <w:szCs w:val="22"/>
        </w:rPr>
        <w:t>Brug Krommenie op ba</w:t>
      </w:r>
      <w:r w:rsidR="00971628" w:rsidRPr="008D1CFB">
        <w:rPr>
          <w:rFonts w:ascii="Calibri" w:hAnsi="Calibri" w:cs="Calibri"/>
          <w:bCs/>
          <w:color w:val="000000" w:themeColor="text1"/>
          <w:sz w:val="22"/>
          <w:szCs w:val="22"/>
        </w:rPr>
        <w:t>s</w:t>
      </w:r>
      <w:r w:rsidR="00B17DAA" w:rsidRPr="008D1CFB">
        <w:rPr>
          <w:rFonts w:ascii="Calibri" w:hAnsi="Calibri" w:cs="Calibri"/>
          <w:bCs/>
          <w:color w:val="000000" w:themeColor="text1"/>
          <w:sz w:val="22"/>
          <w:szCs w:val="22"/>
        </w:rPr>
        <w:t xml:space="preserve">is van bestaande </w:t>
      </w:r>
      <w:r w:rsidR="00931A0C" w:rsidRPr="008D1CFB">
        <w:rPr>
          <w:rFonts w:ascii="Calibri" w:hAnsi="Calibri" w:cs="Calibri"/>
          <w:bCs/>
          <w:color w:val="000000" w:themeColor="text1"/>
          <w:sz w:val="22"/>
          <w:szCs w:val="22"/>
        </w:rPr>
        <w:t>geprefabriceerde, ongebruikte</w:t>
      </w:r>
      <w:r w:rsidR="00552AE2" w:rsidRPr="008D1CFB">
        <w:rPr>
          <w:rFonts w:ascii="Calibri" w:hAnsi="Calibri" w:cs="Calibri"/>
          <w:bCs/>
          <w:color w:val="000000" w:themeColor="text1"/>
          <w:sz w:val="22"/>
          <w:szCs w:val="22"/>
        </w:rPr>
        <w:t xml:space="preserve"> </w:t>
      </w:r>
      <w:r w:rsidR="00B17DAA" w:rsidRPr="008D1CFB">
        <w:rPr>
          <w:rFonts w:ascii="Calibri" w:hAnsi="Calibri" w:cs="Calibri"/>
          <w:bCs/>
          <w:color w:val="000000" w:themeColor="text1"/>
          <w:sz w:val="22"/>
          <w:szCs w:val="22"/>
        </w:rPr>
        <w:t>elementen</w:t>
      </w:r>
      <w:r w:rsidR="00CD5D28">
        <w:rPr>
          <w:rFonts w:ascii="Calibri" w:hAnsi="Calibri" w:cs="Calibri"/>
          <w:bCs/>
          <w:color w:val="000000" w:themeColor="text1"/>
          <w:sz w:val="22"/>
          <w:szCs w:val="22"/>
        </w:rPr>
        <w:t>.</w:t>
      </w:r>
      <w:r w:rsidR="00B17DAA" w:rsidRPr="008D1CFB">
        <w:rPr>
          <w:rFonts w:ascii="Calibri" w:hAnsi="Calibri" w:cs="Calibri"/>
          <w:bCs/>
          <w:color w:val="000000" w:themeColor="text1"/>
          <w:sz w:val="22"/>
          <w:szCs w:val="22"/>
        </w:rPr>
        <w:t xml:space="preserve"> </w:t>
      </w:r>
    </w:p>
    <w:p w14:paraId="695DC1C3" w14:textId="52DCA7C1" w:rsidR="0095248B" w:rsidRPr="008D1CFB" w:rsidRDefault="00CD5D28" w:rsidP="00621E0A">
      <w:pPr>
        <w:pStyle w:val="Default"/>
        <w:numPr>
          <w:ilvl w:val="0"/>
          <w:numId w:val="51"/>
        </w:numPr>
        <w:jc w:val="both"/>
        <w:rPr>
          <w:rFonts w:ascii="Calibri" w:hAnsi="Calibri" w:cs="Calibri"/>
          <w:bCs/>
          <w:color w:val="000000" w:themeColor="text1"/>
          <w:sz w:val="22"/>
          <w:szCs w:val="22"/>
        </w:rPr>
      </w:pPr>
      <w:r>
        <w:rPr>
          <w:rFonts w:ascii="Calibri" w:hAnsi="Calibri" w:cs="Calibri"/>
          <w:bCs/>
          <w:color w:val="000000" w:themeColor="text1"/>
          <w:sz w:val="22"/>
          <w:szCs w:val="22"/>
        </w:rPr>
        <w:t xml:space="preserve">Bent u in staat in de beperkte ruimte </w:t>
      </w:r>
      <w:r w:rsidR="0014505C">
        <w:rPr>
          <w:rFonts w:ascii="Calibri" w:hAnsi="Calibri" w:cs="Calibri"/>
          <w:bCs/>
          <w:color w:val="000000" w:themeColor="text1"/>
          <w:sz w:val="22"/>
          <w:szCs w:val="22"/>
        </w:rPr>
        <w:t>waarbij de doorstroming van 2x1 rijstrook gewaarborgd dient te worden het project te realiseren</w:t>
      </w:r>
      <w:r w:rsidR="0095248B" w:rsidRPr="008D1CFB">
        <w:rPr>
          <w:rFonts w:ascii="Calibri" w:hAnsi="Calibri" w:cs="Calibri"/>
          <w:bCs/>
          <w:color w:val="000000" w:themeColor="text1"/>
          <w:sz w:val="22"/>
          <w:szCs w:val="22"/>
        </w:rPr>
        <w:t>.</w:t>
      </w:r>
    </w:p>
    <w:p w14:paraId="601CB912" w14:textId="4843C84A" w:rsidR="009B1671" w:rsidRPr="008D1CFB" w:rsidRDefault="009B1671" w:rsidP="00621E0A">
      <w:pPr>
        <w:pStyle w:val="Default"/>
        <w:jc w:val="both"/>
        <w:rPr>
          <w:rFonts w:ascii="Calibri" w:hAnsi="Calibri" w:cs="Calibri"/>
          <w:bCs/>
          <w:sz w:val="22"/>
          <w:szCs w:val="22"/>
        </w:rPr>
      </w:pPr>
    </w:p>
    <w:p w14:paraId="7FA7FDD7" w14:textId="6249443E" w:rsidR="006D50CD" w:rsidRPr="008D1CFB" w:rsidRDefault="008F4FBB" w:rsidP="00621E0A">
      <w:pPr>
        <w:spacing w:line="240" w:lineRule="exact"/>
        <w:jc w:val="both"/>
        <w:rPr>
          <w:rFonts w:ascii="Calibri" w:hAnsi="Calibri" w:cs="Calibri"/>
          <w:b/>
          <w:bCs/>
          <w:sz w:val="22"/>
          <w:szCs w:val="22"/>
        </w:rPr>
      </w:pPr>
      <w:r w:rsidRPr="008D1CFB">
        <w:rPr>
          <w:rFonts w:ascii="Calibri" w:hAnsi="Calibri" w:cs="Calibri"/>
          <w:b/>
          <w:bCs/>
          <w:sz w:val="22"/>
          <w:szCs w:val="22"/>
        </w:rPr>
        <w:t>Over de opdracht</w:t>
      </w:r>
    </w:p>
    <w:p w14:paraId="0BF509E5" w14:textId="70500496" w:rsidR="00994A0F" w:rsidRPr="008D1CFB" w:rsidRDefault="002A44F2" w:rsidP="00621E0A">
      <w:pPr>
        <w:spacing w:line="240" w:lineRule="exact"/>
        <w:jc w:val="both"/>
        <w:rPr>
          <w:rFonts w:ascii="Calibri" w:hAnsi="Calibri" w:cs="Calibri"/>
          <w:sz w:val="22"/>
          <w:szCs w:val="22"/>
        </w:rPr>
      </w:pPr>
      <w:r w:rsidRPr="008D1CFB">
        <w:rPr>
          <w:rFonts w:ascii="Calibri" w:hAnsi="Calibri" w:cs="Calibri"/>
          <w:sz w:val="22"/>
          <w:szCs w:val="22"/>
        </w:rPr>
        <w:t xml:space="preserve">De </w:t>
      </w:r>
      <w:r w:rsidR="00EF3E28" w:rsidRPr="008D1CFB">
        <w:rPr>
          <w:rFonts w:ascii="Calibri" w:hAnsi="Calibri" w:cs="Calibri"/>
          <w:sz w:val="22"/>
          <w:szCs w:val="22"/>
        </w:rPr>
        <w:t>Brug</w:t>
      </w:r>
      <w:r w:rsidR="0014505C">
        <w:rPr>
          <w:rFonts w:ascii="Calibri" w:hAnsi="Calibri" w:cs="Calibri"/>
          <w:sz w:val="22"/>
          <w:szCs w:val="22"/>
        </w:rPr>
        <w:t>gen</w:t>
      </w:r>
      <w:r w:rsidR="00EF3E28" w:rsidRPr="008D1CFB">
        <w:rPr>
          <w:rFonts w:ascii="Calibri" w:hAnsi="Calibri" w:cs="Calibri"/>
          <w:sz w:val="22"/>
          <w:szCs w:val="22"/>
        </w:rPr>
        <w:t xml:space="preserve"> </w:t>
      </w:r>
      <w:r w:rsidR="00C51F13" w:rsidRPr="008D1CFB">
        <w:rPr>
          <w:rFonts w:ascii="Calibri" w:hAnsi="Calibri" w:cs="Calibri"/>
          <w:sz w:val="22"/>
          <w:szCs w:val="22"/>
        </w:rPr>
        <w:t xml:space="preserve">Krommenie </w:t>
      </w:r>
      <w:r w:rsidR="00C53BD5" w:rsidRPr="008D1CFB">
        <w:rPr>
          <w:rFonts w:ascii="Calibri" w:hAnsi="Calibri" w:cs="Calibri"/>
          <w:sz w:val="22"/>
          <w:szCs w:val="22"/>
        </w:rPr>
        <w:t xml:space="preserve">ligt over de </w:t>
      </w:r>
      <w:proofErr w:type="spellStart"/>
      <w:r w:rsidR="00C53BD5" w:rsidRPr="008D1CFB">
        <w:rPr>
          <w:rFonts w:ascii="Calibri" w:hAnsi="Calibri" w:cs="Calibri"/>
          <w:sz w:val="22"/>
          <w:szCs w:val="22"/>
        </w:rPr>
        <w:t>Nauernasche</w:t>
      </w:r>
      <w:proofErr w:type="spellEnd"/>
      <w:r w:rsidR="00C53BD5" w:rsidRPr="008D1CFB">
        <w:rPr>
          <w:rFonts w:ascii="Calibri" w:hAnsi="Calibri" w:cs="Calibri"/>
          <w:sz w:val="22"/>
          <w:szCs w:val="22"/>
        </w:rPr>
        <w:t xml:space="preserve"> Vaart </w:t>
      </w:r>
      <w:r w:rsidR="00C51F13" w:rsidRPr="008D1CFB">
        <w:rPr>
          <w:rFonts w:ascii="Calibri" w:hAnsi="Calibri" w:cs="Calibri"/>
          <w:sz w:val="22"/>
          <w:szCs w:val="22"/>
        </w:rPr>
        <w:t xml:space="preserve">in de gemeente Zaanstad </w:t>
      </w:r>
      <w:r w:rsidR="00C53BD5" w:rsidRPr="008D1CFB">
        <w:rPr>
          <w:rFonts w:ascii="Calibri" w:hAnsi="Calibri" w:cs="Calibri"/>
          <w:sz w:val="22"/>
          <w:szCs w:val="22"/>
        </w:rPr>
        <w:t xml:space="preserve">en </w:t>
      </w:r>
      <w:r w:rsidR="00C51F13" w:rsidRPr="008D1CFB">
        <w:rPr>
          <w:rFonts w:ascii="Calibri" w:hAnsi="Calibri" w:cs="Calibri"/>
          <w:sz w:val="22"/>
          <w:szCs w:val="22"/>
        </w:rPr>
        <w:t xml:space="preserve">verbindt Wormerveer met Krommenie. </w:t>
      </w:r>
    </w:p>
    <w:p w14:paraId="7934E745" w14:textId="624EA176" w:rsidR="00994A0F" w:rsidRPr="008D1CFB" w:rsidRDefault="00994A0F" w:rsidP="00621E0A">
      <w:pPr>
        <w:spacing w:line="240" w:lineRule="exact"/>
        <w:jc w:val="both"/>
        <w:rPr>
          <w:rFonts w:ascii="Calibri" w:hAnsi="Calibri" w:cs="Calibri"/>
          <w:sz w:val="22"/>
          <w:szCs w:val="22"/>
        </w:rPr>
      </w:pPr>
    </w:p>
    <w:p w14:paraId="71241A37" w14:textId="1A43EB98" w:rsidR="00BE4D56" w:rsidRPr="008D1CFB" w:rsidRDefault="00C51F13" w:rsidP="00621E0A">
      <w:pPr>
        <w:spacing w:line="240" w:lineRule="exact"/>
        <w:jc w:val="both"/>
        <w:rPr>
          <w:rFonts w:ascii="Calibri" w:hAnsi="Calibri" w:cs="Calibri"/>
          <w:sz w:val="22"/>
          <w:szCs w:val="22"/>
        </w:rPr>
      </w:pPr>
      <w:r w:rsidRPr="008D1CFB">
        <w:rPr>
          <w:rFonts w:ascii="Calibri" w:hAnsi="Calibri" w:cs="Calibri"/>
          <w:sz w:val="22"/>
          <w:szCs w:val="22"/>
        </w:rPr>
        <w:t xml:space="preserve">De brug is onderdeel van de drukke provinciale weg N203 en </w:t>
      </w:r>
      <w:r w:rsidR="007400F6" w:rsidRPr="008D1CFB">
        <w:rPr>
          <w:rFonts w:ascii="Calibri" w:hAnsi="Calibri" w:cs="Calibri"/>
          <w:sz w:val="22"/>
          <w:szCs w:val="22"/>
        </w:rPr>
        <w:t xml:space="preserve">vormt </w:t>
      </w:r>
      <w:r w:rsidRPr="008D1CFB">
        <w:rPr>
          <w:rFonts w:ascii="Calibri" w:hAnsi="Calibri" w:cs="Calibri"/>
          <w:sz w:val="22"/>
          <w:szCs w:val="22"/>
        </w:rPr>
        <w:t>een belangrijke schakel in</w:t>
      </w:r>
      <w:r w:rsidR="007400F6" w:rsidRPr="008D1CFB">
        <w:rPr>
          <w:rFonts w:ascii="Calibri" w:hAnsi="Calibri" w:cs="Calibri"/>
          <w:sz w:val="22"/>
          <w:szCs w:val="22"/>
        </w:rPr>
        <w:t xml:space="preserve"> het</w:t>
      </w:r>
      <w:r w:rsidRPr="008D1CFB">
        <w:rPr>
          <w:rFonts w:ascii="Calibri" w:hAnsi="Calibri" w:cs="Calibri"/>
          <w:sz w:val="22"/>
          <w:szCs w:val="22"/>
        </w:rPr>
        <w:t xml:space="preserve"> wegennetwerk van de </w:t>
      </w:r>
      <w:r w:rsidR="0020365F">
        <w:rPr>
          <w:rFonts w:ascii="Calibri" w:hAnsi="Calibri" w:cs="Calibri"/>
          <w:sz w:val="22"/>
          <w:szCs w:val="22"/>
        </w:rPr>
        <w:t>Provincie</w:t>
      </w:r>
      <w:r w:rsidRPr="008D1CFB">
        <w:rPr>
          <w:rFonts w:ascii="Calibri" w:hAnsi="Calibri" w:cs="Calibri"/>
          <w:sz w:val="22"/>
          <w:szCs w:val="22"/>
        </w:rPr>
        <w:t xml:space="preserve"> Noord-Holland</w:t>
      </w:r>
      <w:r w:rsidR="00290A30">
        <w:rPr>
          <w:rFonts w:ascii="Calibri" w:hAnsi="Calibri" w:cs="Calibri"/>
          <w:sz w:val="22"/>
          <w:szCs w:val="22"/>
        </w:rPr>
        <w:t xml:space="preserve"> (zie onderstaande figuur)</w:t>
      </w:r>
      <w:r w:rsidRPr="008D1CFB">
        <w:rPr>
          <w:rFonts w:ascii="Calibri" w:hAnsi="Calibri" w:cs="Calibri"/>
          <w:sz w:val="22"/>
          <w:szCs w:val="22"/>
        </w:rPr>
        <w:t xml:space="preserve">. </w:t>
      </w:r>
      <w:r w:rsidR="00657B89" w:rsidRPr="008D1CFB">
        <w:rPr>
          <w:rFonts w:ascii="Calibri" w:hAnsi="Calibri" w:cs="Calibri"/>
          <w:sz w:val="22"/>
          <w:szCs w:val="22"/>
        </w:rPr>
        <w:t xml:space="preserve">De </w:t>
      </w:r>
      <w:r w:rsidR="00692EB5" w:rsidRPr="008D1CFB">
        <w:rPr>
          <w:rFonts w:ascii="Calibri" w:hAnsi="Calibri" w:cs="Calibri"/>
          <w:sz w:val="22"/>
          <w:szCs w:val="22"/>
        </w:rPr>
        <w:t>Brug Krommenie</w:t>
      </w:r>
      <w:r w:rsidR="0065359B" w:rsidRPr="008D1CFB">
        <w:rPr>
          <w:rFonts w:ascii="Calibri" w:hAnsi="Calibri" w:cs="Calibri"/>
          <w:sz w:val="22"/>
          <w:szCs w:val="22"/>
        </w:rPr>
        <w:t xml:space="preserve"> </w:t>
      </w:r>
      <w:r w:rsidR="00657B89" w:rsidRPr="008D1CFB">
        <w:rPr>
          <w:rFonts w:ascii="Calibri" w:hAnsi="Calibri" w:cs="Calibri"/>
          <w:sz w:val="22"/>
          <w:szCs w:val="22"/>
        </w:rPr>
        <w:t>bestaat uit 2 delen: brug A richting Krommenie</w:t>
      </w:r>
      <w:r w:rsidR="00692EB5" w:rsidRPr="008D1CFB">
        <w:rPr>
          <w:rFonts w:ascii="Calibri" w:hAnsi="Calibri" w:cs="Calibri"/>
          <w:sz w:val="22"/>
          <w:szCs w:val="22"/>
        </w:rPr>
        <w:t>-</w:t>
      </w:r>
      <w:r w:rsidR="00657B89" w:rsidRPr="008D1CFB">
        <w:rPr>
          <w:rFonts w:ascii="Calibri" w:hAnsi="Calibri" w:cs="Calibri"/>
          <w:sz w:val="22"/>
          <w:szCs w:val="22"/>
        </w:rPr>
        <w:t xml:space="preserve">Assendelft </w:t>
      </w:r>
      <w:r w:rsidR="008161A2" w:rsidRPr="008D1CFB">
        <w:rPr>
          <w:rFonts w:ascii="Calibri" w:hAnsi="Calibri" w:cs="Calibri"/>
          <w:sz w:val="22"/>
          <w:szCs w:val="22"/>
        </w:rPr>
        <w:t xml:space="preserve">dateert uit 1932 </w:t>
      </w:r>
      <w:r w:rsidR="00657B89" w:rsidRPr="008D1CFB">
        <w:rPr>
          <w:rFonts w:ascii="Calibri" w:hAnsi="Calibri" w:cs="Calibri"/>
          <w:sz w:val="22"/>
          <w:szCs w:val="22"/>
        </w:rPr>
        <w:t xml:space="preserve">en brug B </w:t>
      </w:r>
      <w:r w:rsidR="008161A2" w:rsidRPr="008D1CFB">
        <w:rPr>
          <w:rFonts w:ascii="Calibri" w:hAnsi="Calibri" w:cs="Calibri"/>
          <w:sz w:val="22"/>
          <w:szCs w:val="22"/>
        </w:rPr>
        <w:t>verbindt</w:t>
      </w:r>
      <w:r w:rsidR="00657B89" w:rsidRPr="008D1CFB">
        <w:rPr>
          <w:rFonts w:ascii="Calibri" w:hAnsi="Calibri" w:cs="Calibri"/>
          <w:sz w:val="22"/>
          <w:szCs w:val="22"/>
        </w:rPr>
        <w:t xml:space="preserve"> Wormerveer</w:t>
      </w:r>
      <w:r w:rsidR="00692EB5" w:rsidRPr="008D1CFB">
        <w:rPr>
          <w:rFonts w:ascii="Calibri" w:hAnsi="Calibri" w:cs="Calibri"/>
          <w:sz w:val="22"/>
          <w:szCs w:val="22"/>
        </w:rPr>
        <w:t>-</w:t>
      </w:r>
      <w:r w:rsidR="00657B89" w:rsidRPr="008D1CFB">
        <w:rPr>
          <w:rFonts w:ascii="Calibri" w:hAnsi="Calibri" w:cs="Calibri"/>
          <w:sz w:val="22"/>
          <w:szCs w:val="22"/>
        </w:rPr>
        <w:t>Zaanstad</w:t>
      </w:r>
      <w:r w:rsidR="00290A30">
        <w:rPr>
          <w:rFonts w:ascii="Calibri" w:hAnsi="Calibri" w:cs="Calibri"/>
          <w:sz w:val="22"/>
          <w:szCs w:val="22"/>
        </w:rPr>
        <w:t xml:space="preserve"> welke dateert uit 1966</w:t>
      </w:r>
      <w:r w:rsidR="00736A49" w:rsidRPr="008D1CFB">
        <w:rPr>
          <w:rFonts w:ascii="Calibri" w:hAnsi="Calibri" w:cs="Calibri"/>
          <w:sz w:val="22"/>
          <w:szCs w:val="22"/>
        </w:rPr>
        <w:t>.</w:t>
      </w:r>
    </w:p>
    <w:p w14:paraId="2F61EE2E" w14:textId="77777777" w:rsidR="00994A0F" w:rsidRPr="008D1CFB" w:rsidRDefault="00994A0F" w:rsidP="00621E0A">
      <w:pPr>
        <w:spacing w:line="240" w:lineRule="exact"/>
        <w:jc w:val="both"/>
        <w:rPr>
          <w:rFonts w:ascii="Calibri" w:hAnsi="Calibri" w:cs="Calibri"/>
          <w:sz w:val="22"/>
          <w:szCs w:val="22"/>
        </w:rPr>
      </w:pPr>
    </w:p>
    <w:p w14:paraId="3FA281B6" w14:textId="01E6E2EC" w:rsidR="00994A0F" w:rsidRPr="008D1CFB" w:rsidRDefault="003A5873" w:rsidP="00621E0A">
      <w:pPr>
        <w:spacing w:line="240" w:lineRule="exact"/>
        <w:jc w:val="both"/>
        <w:rPr>
          <w:rFonts w:ascii="Calibri" w:hAnsi="Calibri" w:cs="Calibri"/>
          <w:sz w:val="22"/>
          <w:szCs w:val="22"/>
        </w:rPr>
      </w:pPr>
      <w:r w:rsidRPr="008D1CFB">
        <w:rPr>
          <w:rFonts w:ascii="Calibri" w:hAnsi="Calibri" w:cs="Calibri"/>
          <w:sz w:val="22"/>
          <w:szCs w:val="22"/>
        </w:rPr>
        <w:t>Beide bruggen zijn zowel in technisch</w:t>
      </w:r>
      <w:r w:rsidR="0088282A" w:rsidRPr="008D1CFB">
        <w:rPr>
          <w:rFonts w:ascii="Calibri" w:hAnsi="Calibri" w:cs="Calibri"/>
          <w:sz w:val="22"/>
          <w:szCs w:val="22"/>
        </w:rPr>
        <w:t>-</w:t>
      </w:r>
      <w:r w:rsidRPr="008D1CFB">
        <w:rPr>
          <w:rFonts w:ascii="Calibri" w:hAnsi="Calibri" w:cs="Calibri"/>
          <w:sz w:val="22"/>
          <w:szCs w:val="22"/>
        </w:rPr>
        <w:t xml:space="preserve"> als verkeerskundig opzicht </w:t>
      </w:r>
      <w:r w:rsidR="0088282A" w:rsidRPr="008D1CFB">
        <w:rPr>
          <w:rFonts w:ascii="Calibri" w:hAnsi="Calibri" w:cs="Calibri"/>
          <w:sz w:val="22"/>
          <w:szCs w:val="22"/>
        </w:rPr>
        <w:t xml:space="preserve">dringend </w:t>
      </w:r>
      <w:r w:rsidRPr="008D1CFB">
        <w:rPr>
          <w:rFonts w:ascii="Calibri" w:hAnsi="Calibri" w:cs="Calibri"/>
          <w:sz w:val="22"/>
          <w:szCs w:val="22"/>
        </w:rPr>
        <w:t>aan vernieuwing toe</w:t>
      </w:r>
      <w:r w:rsidR="005D7043">
        <w:rPr>
          <w:rFonts w:ascii="Calibri" w:hAnsi="Calibri" w:cs="Calibri"/>
          <w:sz w:val="22"/>
          <w:szCs w:val="22"/>
        </w:rPr>
        <w:t xml:space="preserve"> </w:t>
      </w:r>
      <w:r w:rsidR="00290A30">
        <w:rPr>
          <w:rFonts w:ascii="Calibri" w:hAnsi="Calibri" w:cs="Calibri"/>
          <w:sz w:val="22"/>
          <w:szCs w:val="22"/>
        </w:rPr>
        <w:t>en</w:t>
      </w:r>
      <w:r w:rsidR="00290A30" w:rsidRPr="008D1CFB">
        <w:rPr>
          <w:rFonts w:ascii="Calibri" w:hAnsi="Calibri" w:cs="Calibri"/>
          <w:sz w:val="22"/>
          <w:szCs w:val="22"/>
        </w:rPr>
        <w:t xml:space="preserve"> </w:t>
      </w:r>
      <w:r w:rsidR="007230A1" w:rsidRPr="008D1CFB">
        <w:rPr>
          <w:rFonts w:ascii="Calibri" w:hAnsi="Calibri" w:cs="Calibri"/>
          <w:sz w:val="22"/>
          <w:szCs w:val="22"/>
        </w:rPr>
        <w:t>vormen</w:t>
      </w:r>
      <w:r w:rsidR="0084110F" w:rsidRPr="008D1CFB">
        <w:rPr>
          <w:rFonts w:ascii="Calibri" w:hAnsi="Calibri" w:cs="Calibri"/>
          <w:sz w:val="22"/>
          <w:szCs w:val="22"/>
        </w:rPr>
        <w:t xml:space="preserve"> voor het wegverkeer een belangrijke schakel in het provinciaal wegennetwerk. </w:t>
      </w:r>
    </w:p>
    <w:p w14:paraId="1CABCF3F" w14:textId="77777777" w:rsidR="00994A0F" w:rsidRPr="008D1CFB" w:rsidRDefault="00994A0F" w:rsidP="00621E0A">
      <w:pPr>
        <w:spacing w:line="240" w:lineRule="exact"/>
        <w:jc w:val="both"/>
        <w:rPr>
          <w:rFonts w:ascii="Calibri" w:hAnsi="Calibri" w:cs="Calibri"/>
          <w:sz w:val="22"/>
          <w:szCs w:val="22"/>
        </w:rPr>
      </w:pPr>
    </w:p>
    <w:p w14:paraId="57DFA6D6" w14:textId="58F374D9" w:rsidR="0084110F" w:rsidRDefault="0084110F" w:rsidP="00621E0A">
      <w:pPr>
        <w:spacing w:line="240" w:lineRule="exact"/>
        <w:jc w:val="both"/>
        <w:rPr>
          <w:rFonts w:ascii="Calibri" w:hAnsi="Calibri" w:cs="Calibri"/>
          <w:sz w:val="22"/>
          <w:szCs w:val="22"/>
        </w:rPr>
      </w:pPr>
      <w:r w:rsidRPr="008D1CFB">
        <w:rPr>
          <w:rFonts w:ascii="Calibri" w:hAnsi="Calibri" w:cs="Calibri"/>
          <w:sz w:val="22"/>
          <w:szCs w:val="22"/>
        </w:rPr>
        <w:t xml:space="preserve">De </w:t>
      </w:r>
      <w:proofErr w:type="spellStart"/>
      <w:r w:rsidRPr="008D1CFB">
        <w:rPr>
          <w:rFonts w:ascii="Calibri" w:hAnsi="Calibri" w:cs="Calibri"/>
          <w:sz w:val="22"/>
          <w:szCs w:val="22"/>
        </w:rPr>
        <w:t>Nauernasche</w:t>
      </w:r>
      <w:proofErr w:type="spellEnd"/>
      <w:r w:rsidRPr="008D1CFB">
        <w:rPr>
          <w:rFonts w:ascii="Calibri" w:hAnsi="Calibri" w:cs="Calibri"/>
          <w:sz w:val="22"/>
          <w:szCs w:val="22"/>
        </w:rPr>
        <w:t xml:space="preserve"> Vaart is voor </w:t>
      </w:r>
      <w:r w:rsidR="00290A30">
        <w:rPr>
          <w:rFonts w:ascii="Calibri" w:hAnsi="Calibri" w:cs="Calibri"/>
          <w:sz w:val="22"/>
          <w:szCs w:val="22"/>
        </w:rPr>
        <w:t>beroepsvaart en</w:t>
      </w:r>
      <w:r w:rsidR="00290A30" w:rsidRPr="008D1CFB">
        <w:rPr>
          <w:rFonts w:ascii="Calibri" w:hAnsi="Calibri" w:cs="Calibri"/>
          <w:sz w:val="22"/>
          <w:szCs w:val="22"/>
        </w:rPr>
        <w:t xml:space="preserve"> </w:t>
      </w:r>
      <w:r w:rsidRPr="008D1CFB">
        <w:rPr>
          <w:rFonts w:ascii="Calibri" w:hAnsi="Calibri" w:cs="Calibri"/>
          <w:sz w:val="22"/>
          <w:szCs w:val="22"/>
        </w:rPr>
        <w:t xml:space="preserve">recreatief vaarverkeer de verbinding tussen het Noordzeekanaal en het noorden van Noord-Holland. </w:t>
      </w:r>
      <w:r w:rsidR="001F6E24">
        <w:rPr>
          <w:rFonts w:ascii="Calibri" w:hAnsi="Calibri" w:cs="Calibri"/>
          <w:sz w:val="22"/>
          <w:szCs w:val="22"/>
        </w:rPr>
        <w:t xml:space="preserve">Daarbij is </w:t>
      </w:r>
      <w:r w:rsidR="001F6E24" w:rsidRPr="008D1CFB">
        <w:rPr>
          <w:rFonts w:ascii="Calibri" w:hAnsi="Calibri" w:cs="Calibri"/>
          <w:sz w:val="22"/>
          <w:szCs w:val="22"/>
        </w:rPr>
        <w:t xml:space="preserve">een </w:t>
      </w:r>
      <w:r w:rsidRPr="008D1CFB">
        <w:rPr>
          <w:rFonts w:ascii="Calibri" w:hAnsi="Calibri" w:cs="Calibri"/>
          <w:sz w:val="22"/>
          <w:szCs w:val="22"/>
        </w:rPr>
        <w:t xml:space="preserve">aantal bedrijven </w:t>
      </w:r>
      <w:r w:rsidR="001A5EF4">
        <w:rPr>
          <w:rFonts w:ascii="Calibri" w:hAnsi="Calibri" w:cs="Calibri"/>
          <w:sz w:val="22"/>
          <w:szCs w:val="22"/>
        </w:rPr>
        <w:t>voor</w:t>
      </w:r>
      <w:r w:rsidRPr="008D1CFB">
        <w:rPr>
          <w:rFonts w:ascii="Calibri" w:hAnsi="Calibri" w:cs="Calibri"/>
          <w:sz w:val="22"/>
          <w:szCs w:val="22"/>
        </w:rPr>
        <w:t xml:space="preserve"> hun bedrijfsvoering afhankelijk van </w:t>
      </w:r>
      <w:r w:rsidR="00687075">
        <w:rPr>
          <w:rFonts w:ascii="Calibri" w:hAnsi="Calibri" w:cs="Calibri"/>
          <w:sz w:val="22"/>
          <w:szCs w:val="22"/>
        </w:rPr>
        <w:t>dit kanaal</w:t>
      </w:r>
      <w:r w:rsidRPr="008D1CFB">
        <w:rPr>
          <w:rFonts w:ascii="Calibri" w:hAnsi="Calibri" w:cs="Calibri"/>
          <w:sz w:val="22"/>
          <w:szCs w:val="22"/>
        </w:rPr>
        <w:t xml:space="preserve">. </w:t>
      </w:r>
    </w:p>
    <w:p w14:paraId="669A1E71" w14:textId="418ED45B" w:rsidR="007E5DA0" w:rsidRDefault="007E5DA0" w:rsidP="00621E0A">
      <w:pPr>
        <w:spacing w:line="240" w:lineRule="exact"/>
        <w:jc w:val="both"/>
        <w:rPr>
          <w:rFonts w:ascii="Calibri" w:hAnsi="Calibri" w:cs="Calibri"/>
          <w:sz w:val="22"/>
          <w:szCs w:val="22"/>
        </w:rPr>
      </w:pPr>
    </w:p>
    <w:p w14:paraId="0E737283" w14:textId="72374864" w:rsidR="003A5873" w:rsidRDefault="00167393" w:rsidP="00621E0A">
      <w:pPr>
        <w:spacing w:line="240" w:lineRule="exact"/>
        <w:jc w:val="both"/>
        <w:rPr>
          <w:rFonts w:ascii="Calibri" w:hAnsi="Calibri" w:cs="Calibri"/>
          <w:sz w:val="22"/>
          <w:szCs w:val="22"/>
        </w:rPr>
      </w:pPr>
      <w:r>
        <w:rPr>
          <w:rFonts w:ascii="Calibri" w:hAnsi="Calibri" w:cs="Calibri"/>
          <w:sz w:val="22"/>
          <w:szCs w:val="22"/>
        </w:rPr>
        <w:t>D</w:t>
      </w:r>
      <w:r w:rsidR="007E5DA0">
        <w:rPr>
          <w:rFonts w:ascii="Calibri" w:hAnsi="Calibri" w:cs="Calibri"/>
          <w:sz w:val="22"/>
          <w:szCs w:val="22"/>
        </w:rPr>
        <w:t>e Provincie is voornemens het project vervangen bruggen Krommenie via een bouwteam 2.0 op de markt te zetten. De 2</w:t>
      </w:r>
      <w:r w:rsidR="007E5DA0" w:rsidRPr="00211487">
        <w:rPr>
          <w:rFonts w:ascii="Calibri" w:hAnsi="Calibri" w:cs="Calibri"/>
          <w:sz w:val="22"/>
          <w:szCs w:val="22"/>
          <w:vertAlign w:val="superscript"/>
        </w:rPr>
        <w:t>e</w:t>
      </w:r>
      <w:r w:rsidR="007E5DA0">
        <w:rPr>
          <w:rFonts w:ascii="Calibri" w:hAnsi="Calibri" w:cs="Calibri"/>
          <w:sz w:val="22"/>
          <w:szCs w:val="22"/>
        </w:rPr>
        <w:t xml:space="preserve"> fase zal dan via een </w:t>
      </w:r>
      <w:proofErr w:type="spellStart"/>
      <w:r w:rsidR="007E5DA0">
        <w:rPr>
          <w:rFonts w:ascii="Calibri" w:hAnsi="Calibri" w:cs="Calibri"/>
          <w:sz w:val="22"/>
          <w:szCs w:val="22"/>
        </w:rPr>
        <w:t>UAV-gc</w:t>
      </w:r>
      <w:proofErr w:type="spellEnd"/>
      <w:r w:rsidR="007E5DA0">
        <w:rPr>
          <w:rFonts w:ascii="Calibri" w:hAnsi="Calibri" w:cs="Calibri"/>
          <w:sz w:val="22"/>
          <w:szCs w:val="22"/>
        </w:rPr>
        <w:t xml:space="preserve"> contract verlopen.</w:t>
      </w:r>
    </w:p>
    <w:p w14:paraId="4DE1267A" w14:textId="518E03CA" w:rsidR="00EB624D" w:rsidRDefault="00EB624D" w:rsidP="00621E0A">
      <w:pPr>
        <w:spacing w:line="240" w:lineRule="exact"/>
        <w:jc w:val="both"/>
        <w:rPr>
          <w:rFonts w:ascii="Calibri" w:hAnsi="Calibri" w:cs="Calibri"/>
          <w:sz w:val="22"/>
          <w:szCs w:val="22"/>
        </w:rPr>
      </w:pPr>
    </w:p>
    <w:p w14:paraId="503444AF" w14:textId="11A89244" w:rsidR="00EB624D" w:rsidRPr="008D1CFB" w:rsidRDefault="00EB624D" w:rsidP="00621E0A">
      <w:pPr>
        <w:spacing w:line="240" w:lineRule="exact"/>
        <w:jc w:val="both"/>
        <w:rPr>
          <w:rFonts w:ascii="Calibri" w:hAnsi="Calibri" w:cs="Calibri"/>
          <w:sz w:val="22"/>
          <w:szCs w:val="22"/>
        </w:rPr>
      </w:pPr>
      <w:r>
        <w:rPr>
          <w:rFonts w:ascii="Calibri" w:hAnsi="Calibri" w:cs="Calibri"/>
          <w:sz w:val="22"/>
          <w:szCs w:val="22"/>
        </w:rPr>
        <w:t>Het in de marktverkenning opge</w:t>
      </w:r>
      <w:r w:rsidR="00063E69">
        <w:rPr>
          <w:rFonts w:ascii="Calibri" w:hAnsi="Calibri" w:cs="Calibri"/>
          <w:sz w:val="22"/>
          <w:szCs w:val="22"/>
        </w:rPr>
        <w:t xml:space="preserve">geven bedrag voor de aanduiding van; “Hoeveelheid </w:t>
      </w:r>
      <w:r w:rsidR="00AC263C">
        <w:rPr>
          <w:rFonts w:ascii="Calibri" w:hAnsi="Calibri" w:cs="Calibri"/>
          <w:sz w:val="22"/>
          <w:szCs w:val="22"/>
        </w:rPr>
        <w:t>of omvang”</w:t>
      </w:r>
      <w:r w:rsidR="00026BCB">
        <w:rPr>
          <w:rFonts w:ascii="Calibri" w:hAnsi="Calibri" w:cs="Calibri"/>
          <w:sz w:val="22"/>
          <w:szCs w:val="22"/>
        </w:rPr>
        <w:t xml:space="preserve"> </w:t>
      </w:r>
      <w:r w:rsidR="00AC263C">
        <w:rPr>
          <w:rFonts w:ascii="Calibri" w:hAnsi="Calibri" w:cs="Calibri"/>
          <w:sz w:val="22"/>
          <w:szCs w:val="22"/>
        </w:rPr>
        <w:t>betreft een indicatie waaraan geen rechten kunnen worden verbonden.</w:t>
      </w:r>
    </w:p>
    <w:p w14:paraId="70FB9D1B" w14:textId="2CB744E0" w:rsidR="00480823" w:rsidRPr="008D1CFB" w:rsidRDefault="00A31C06" w:rsidP="00211487">
      <w:pPr>
        <w:jc w:val="both"/>
        <w:rPr>
          <w:rFonts w:ascii="Calibri" w:hAnsi="Calibri" w:cs="Calibri"/>
          <w:b/>
          <w:bCs/>
          <w:sz w:val="22"/>
          <w:szCs w:val="22"/>
        </w:rPr>
      </w:pPr>
      <w:r>
        <w:rPr>
          <w:rFonts w:ascii="Calibri" w:hAnsi="Calibri" w:cs="Calibri"/>
          <w:b/>
          <w:bCs/>
          <w:sz w:val="22"/>
          <w:szCs w:val="22"/>
        </w:rPr>
        <w:br w:type="page"/>
      </w:r>
      <w:r w:rsidR="00B932CF" w:rsidRPr="008D1CFB">
        <w:rPr>
          <w:rFonts w:ascii="Calibri" w:hAnsi="Calibri" w:cs="Calibri"/>
          <w:b/>
          <w:bCs/>
          <w:noProof/>
          <w:sz w:val="22"/>
          <w:szCs w:val="22"/>
        </w:rPr>
        <w:lastRenderedPageBreak/>
        <w:drawing>
          <wp:anchor distT="0" distB="0" distL="114300" distR="114300" simplePos="0" relativeHeight="251658240" behindDoc="0" locked="0" layoutInCell="1" allowOverlap="1" wp14:anchorId="6E305FC6" wp14:editId="20CCBDCE">
            <wp:simplePos x="0" y="0"/>
            <wp:positionH relativeFrom="column">
              <wp:posOffset>-3810</wp:posOffset>
            </wp:positionH>
            <wp:positionV relativeFrom="paragraph">
              <wp:posOffset>10723</wp:posOffset>
            </wp:positionV>
            <wp:extent cx="3145155" cy="4572000"/>
            <wp:effectExtent l="0" t="0" r="0" b="0"/>
            <wp:wrapSquare wrapText="bothSides"/>
            <wp:docPr id="1" name="Afbeelding 1" descr="Afbeelding met tekst, teken, verkoo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teken, verkoop&#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3145155" cy="4572000"/>
                    </a:xfrm>
                    <a:prstGeom prst="rect">
                      <a:avLst/>
                    </a:prstGeom>
                  </pic:spPr>
                </pic:pic>
              </a:graphicData>
            </a:graphic>
            <wp14:sizeRelH relativeFrom="page">
              <wp14:pctWidth>0</wp14:pctWidth>
            </wp14:sizeRelH>
            <wp14:sizeRelV relativeFrom="page">
              <wp14:pctHeight>0</wp14:pctHeight>
            </wp14:sizeRelV>
          </wp:anchor>
        </w:drawing>
      </w:r>
      <w:r w:rsidR="00A337F6" w:rsidRPr="008D1CFB">
        <w:rPr>
          <w:rFonts w:ascii="Calibri" w:hAnsi="Calibri" w:cs="Calibri"/>
          <w:b/>
          <w:bCs/>
          <w:sz w:val="22"/>
          <w:szCs w:val="22"/>
        </w:rPr>
        <w:t xml:space="preserve">Huidige stand van zaken </w:t>
      </w:r>
    </w:p>
    <w:p w14:paraId="165B24E5" w14:textId="79485626" w:rsidR="00290A30" w:rsidRDefault="00167393" w:rsidP="00886662">
      <w:pPr>
        <w:spacing w:line="240" w:lineRule="exact"/>
        <w:jc w:val="both"/>
        <w:rPr>
          <w:rFonts w:ascii="Calibri" w:hAnsi="Calibri" w:cs="Calibri"/>
          <w:sz w:val="22"/>
          <w:szCs w:val="22"/>
        </w:rPr>
      </w:pPr>
      <w:r>
        <w:rPr>
          <w:rFonts w:ascii="Calibri" w:hAnsi="Calibri" w:cs="Calibri"/>
          <w:sz w:val="22"/>
          <w:szCs w:val="22"/>
        </w:rPr>
        <w:t>De b</w:t>
      </w:r>
      <w:r w:rsidR="00A337F6" w:rsidRPr="008D1CFB">
        <w:rPr>
          <w:rFonts w:ascii="Calibri" w:hAnsi="Calibri" w:cs="Calibri"/>
          <w:sz w:val="22"/>
          <w:szCs w:val="22"/>
        </w:rPr>
        <w:t>rug</w:t>
      </w:r>
      <w:r>
        <w:rPr>
          <w:rFonts w:ascii="Calibri" w:hAnsi="Calibri" w:cs="Calibri"/>
          <w:sz w:val="22"/>
          <w:szCs w:val="22"/>
        </w:rPr>
        <w:t xml:space="preserve">gen dienen als </w:t>
      </w:r>
      <w:r w:rsidR="00A337F6" w:rsidRPr="008D1CFB">
        <w:rPr>
          <w:rFonts w:ascii="Calibri" w:hAnsi="Calibri" w:cs="Calibri"/>
          <w:sz w:val="22"/>
          <w:szCs w:val="22"/>
        </w:rPr>
        <w:t>weg</w:t>
      </w:r>
      <w:r>
        <w:rPr>
          <w:rFonts w:ascii="Calibri" w:hAnsi="Calibri" w:cs="Calibri"/>
          <w:sz w:val="22"/>
          <w:szCs w:val="22"/>
        </w:rPr>
        <w:t>verbinding en</w:t>
      </w:r>
      <w:r w:rsidR="00A337F6" w:rsidRPr="008D1CFB">
        <w:rPr>
          <w:rFonts w:ascii="Calibri" w:hAnsi="Calibri" w:cs="Calibri"/>
          <w:sz w:val="22"/>
          <w:szCs w:val="22"/>
        </w:rPr>
        <w:t xml:space="preserve"> als vaarweg</w:t>
      </w:r>
      <w:r>
        <w:rPr>
          <w:rFonts w:ascii="Calibri" w:hAnsi="Calibri" w:cs="Calibri"/>
          <w:sz w:val="22"/>
          <w:szCs w:val="22"/>
        </w:rPr>
        <w:t xml:space="preserve">verbinding maakt de </w:t>
      </w:r>
      <w:proofErr w:type="spellStart"/>
      <w:r>
        <w:rPr>
          <w:rFonts w:ascii="Calibri" w:hAnsi="Calibri" w:cs="Calibri"/>
          <w:sz w:val="22"/>
          <w:szCs w:val="22"/>
        </w:rPr>
        <w:t>Nauernasche</w:t>
      </w:r>
      <w:proofErr w:type="spellEnd"/>
      <w:r>
        <w:rPr>
          <w:rFonts w:ascii="Calibri" w:hAnsi="Calibri" w:cs="Calibri"/>
          <w:sz w:val="22"/>
          <w:szCs w:val="22"/>
        </w:rPr>
        <w:t xml:space="preserve"> vaart onderdeel uit van de staande mastroute</w:t>
      </w:r>
      <w:r w:rsidR="00A337F6" w:rsidRPr="008D1CFB">
        <w:rPr>
          <w:rFonts w:ascii="Calibri" w:hAnsi="Calibri" w:cs="Calibri"/>
          <w:sz w:val="22"/>
          <w:szCs w:val="22"/>
        </w:rPr>
        <w:t>.</w:t>
      </w:r>
      <w:r w:rsidR="000B53E8">
        <w:rPr>
          <w:rFonts w:ascii="Calibri" w:hAnsi="Calibri" w:cs="Calibri"/>
          <w:sz w:val="22"/>
          <w:szCs w:val="22"/>
        </w:rPr>
        <w:t xml:space="preserve"> </w:t>
      </w:r>
      <w:r>
        <w:rPr>
          <w:rFonts w:ascii="Calibri" w:hAnsi="Calibri" w:cs="Calibri"/>
          <w:sz w:val="22"/>
          <w:szCs w:val="22"/>
        </w:rPr>
        <w:t>Van brug A is d</w:t>
      </w:r>
      <w:r w:rsidR="00A337F6" w:rsidRPr="008D1CFB">
        <w:rPr>
          <w:rFonts w:ascii="Calibri" w:hAnsi="Calibri" w:cs="Calibri"/>
          <w:sz w:val="22"/>
          <w:szCs w:val="22"/>
        </w:rPr>
        <w:t>e theoretische technische levensduur van de brug</w:t>
      </w:r>
      <w:r>
        <w:rPr>
          <w:rFonts w:ascii="Calibri" w:hAnsi="Calibri" w:cs="Calibri"/>
          <w:sz w:val="22"/>
          <w:szCs w:val="22"/>
        </w:rPr>
        <w:t xml:space="preserve"> ruim</w:t>
      </w:r>
      <w:r w:rsidR="00A337F6" w:rsidRPr="008D1CFB">
        <w:rPr>
          <w:rFonts w:ascii="Calibri" w:hAnsi="Calibri" w:cs="Calibri"/>
          <w:sz w:val="22"/>
          <w:szCs w:val="22"/>
        </w:rPr>
        <w:t xml:space="preserve"> overschreden</w:t>
      </w:r>
      <w:r w:rsidR="00290A30">
        <w:rPr>
          <w:rFonts w:ascii="Calibri" w:hAnsi="Calibri" w:cs="Calibri"/>
          <w:sz w:val="22"/>
          <w:szCs w:val="22"/>
        </w:rPr>
        <w:t>.</w:t>
      </w:r>
      <w:r w:rsidR="00A337F6" w:rsidRPr="008D1CFB">
        <w:rPr>
          <w:rFonts w:ascii="Calibri" w:hAnsi="Calibri" w:cs="Calibri"/>
          <w:sz w:val="22"/>
          <w:szCs w:val="22"/>
        </w:rPr>
        <w:t xml:space="preserve"> </w:t>
      </w:r>
      <w:r w:rsidR="00290A30">
        <w:rPr>
          <w:rFonts w:ascii="Calibri" w:hAnsi="Calibri" w:cs="Calibri"/>
          <w:sz w:val="22"/>
          <w:szCs w:val="22"/>
        </w:rPr>
        <w:t>Recentelijk heeft</w:t>
      </w:r>
      <w:r w:rsidR="00A337F6" w:rsidRPr="008D1CFB">
        <w:rPr>
          <w:rFonts w:ascii="Calibri" w:hAnsi="Calibri" w:cs="Calibri"/>
          <w:sz w:val="22"/>
          <w:szCs w:val="22"/>
        </w:rPr>
        <w:t xml:space="preserve"> het beweegbare deel </w:t>
      </w:r>
      <w:r w:rsidR="00290A30">
        <w:rPr>
          <w:rFonts w:ascii="Calibri" w:hAnsi="Calibri" w:cs="Calibri"/>
          <w:sz w:val="22"/>
          <w:szCs w:val="22"/>
        </w:rPr>
        <w:t>gefaald</w:t>
      </w:r>
      <w:r w:rsidR="00A337F6" w:rsidRPr="008D1CFB">
        <w:rPr>
          <w:rFonts w:ascii="Calibri" w:hAnsi="Calibri" w:cs="Calibri"/>
          <w:sz w:val="22"/>
          <w:szCs w:val="22"/>
        </w:rPr>
        <w:t xml:space="preserve">. </w:t>
      </w:r>
      <w:r w:rsidR="00290A30">
        <w:rPr>
          <w:rFonts w:ascii="Calibri" w:hAnsi="Calibri" w:cs="Calibri"/>
          <w:sz w:val="22"/>
          <w:szCs w:val="22"/>
        </w:rPr>
        <w:t>De brug kan momenteel niet meer geopend worden en is</w:t>
      </w:r>
      <w:r w:rsidR="00A337F6" w:rsidRPr="008D1CFB">
        <w:rPr>
          <w:rFonts w:ascii="Calibri" w:hAnsi="Calibri" w:cs="Calibri"/>
          <w:sz w:val="22"/>
          <w:szCs w:val="22"/>
        </w:rPr>
        <w:t xml:space="preserve"> het vaarverkeer gestremd. </w:t>
      </w:r>
      <w:r w:rsidR="00290A30">
        <w:rPr>
          <w:rFonts w:ascii="Calibri" w:hAnsi="Calibri" w:cs="Calibri"/>
          <w:sz w:val="22"/>
          <w:szCs w:val="22"/>
        </w:rPr>
        <w:t xml:space="preserve">Op dit moment wordt onderzocht of het mogelijk is of de brug tijdelijk </w:t>
      </w:r>
      <w:r w:rsidR="008346DD">
        <w:rPr>
          <w:rFonts w:ascii="Calibri" w:hAnsi="Calibri" w:cs="Calibri"/>
          <w:sz w:val="22"/>
          <w:szCs w:val="22"/>
        </w:rPr>
        <w:t xml:space="preserve">kan worden </w:t>
      </w:r>
      <w:r w:rsidR="00290A30">
        <w:rPr>
          <w:rFonts w:ascii="Calibri" w:hAnsi="Calibri" w:cs="Calibri"/>
          <w:sz w:val="22"/>
          <w:szCs w:val="22"/>
        </w:rPr>
        <w:t>hersteld tot dat hij via dit project buiten functie gesteld kan worden.</w:t>
      </w:r>
    </w:p>
    <w:p w14:paraId="2CFE1B5E" w14:textId="77777777" w:rsidR="00290A30" w:rsidRDefault="00290A30" w:rsidP="00886662">
      <w:pPr>
        <w:spacing w:line="240" w:lineRule="exact"/>
        <w:jc w:val="both"/>
        <w:rPr>
          <w:rFonts w:ascii="Calibri" w:hAnsi="Calibri" w:cs="Calibri"/>
          <w:sz w:val="22"/>
          <w:szCs w:val="22"/>
        </w:rPr>
      </w:pPr>
    </w:p>
    <w:p w14:paraId="488D4446" w14:textId="6018CD0E" w:rsidR="00875B66" w:rsidRDefault="008346DD" w:rsidP="00886662">
      <w:pPr>
        <w:spacing w:line="240" w:lineRule="exact"/>
        <w:jc w:val="both"/>
        <w:rPr>
          <w:rFonts w:ascii="Calibri" w:hAnsi="Calibri" w:cs="Calibri"/>
          <w:sz w:val="22"/>
          <w:szCs w:val="22"/>
        </w:rPr>
      </w:pPr>
      <w:r>
        <w:rPr>
          <w:rFonts w:ascii="Calibri" w:hAnsi="Calibri" w:cs="Calibri"/>
          <w:sz w:val="22"/>
          <w:szCs w:val="22"/>
        </w:rPr>
        <w:t>Voor b</w:t>
      </w:r>
      <w:r w:rsidR="00290A30">
        <w:rPr>
          <w:rFonts w:ascii="Calibri" w:hAnsi="Calibri" w:cs="Calibri"/>
          <w:sz w:val="22"/>
          <w:szCs w:val="22"/>
        </w:rPr>
        <w:t xml:space="preserve">rug B is de val aan einde levensduur en is </w:t>
      </w:r>
      <w:r w:rsidR="00BA3BC0">
        <w:rPr>
          <w:rFonts w:ascii="Calibri" w:hAnsi="Calibri" w:cs="Calibri"/>
          <w:sz w:val="22"/>
          <w:szCs w:val="22"/>
        </w:rPr>
        <w:t xml:space="preserve">uit onderzoek van 2020 gebleken dat de fundering niet aan de huidige normeringen voldoet. </w:t>
      </w:r>
      <w:r w:rsidR="00A337F6" w:rsidRPr="008D1CFB">
        <w:rPr>
          <w:rFonts w:ascii="Calibri" w:hAnsi="Calibri" w:cs="Calibri"/>
          <w:sz w:val="22"/>
          <w:szCs w:val="22"/>
        </w:rPr>
        <w:t xml:space="preserve"> </w:t>
      </w:r>
    </w:p>
    <w:p w14:paraId="67358C43" w14:textId="77777777" w:rsidR="00875B66" w:rsidRDefault="00875B66" w:rsidP="00886662">
      <w:pPr>
        <w:spacing w:line="240" w:lineRule="exact"/>
        <w:jc w:val="both"/>
        <w:rPr>
          <w:rFonts w:ascii="Calibri" w:hAnsi="Calibri" w:cs="Calibri"/>
          <w:sz w:val="22"/>
          <w:szCs w:val="22"/>
        </w:rPr>
      </w:pPr>
    </w:p>
    <w:p w14:paraId="434CEEDB" w14:textId="5052F2B1" w:rsidR="00973C70" w:rsidRDefault="000F6A16" w:rsidP="00886662">
      <w:pPr>
        <w:spacing w:line="240" w:lineRule="exact"/>
        <w:jc w:val="both"/>
        <w:rPr>
          <w:rFonts w:ascii="Calibri" w:hAnsi="Calibri" w:cs="Calibri"/>
          <w:sz w:val="22"/>
          <w:szCs w:val="22"/>
        </w:rPr>
      </w:pPr>
      <w:r w:rsidRPr="000F6A16">
        <w:rPr>
          <w:rFonts w:ascii="Calibri" w:hAnsi="Calibri" w:cs="Calibri"/>
          <w:sz w:val="22"/>
          <w:szCs w:val="22"/>
        </w:rPr>
        <w:t xml:space="preserve">De vervanging van de bruggen Krommenie is geen luxe, want beide zijn sinds april 2014 beperkt in het gebruik met een belasting tot maximaal 50 ton om de veiligheid te kunnen garanderen. Dit betekent dat de route al enige jaren geblokkeerd is voor </w:t>
      </w:r>
      <w:r w:rsidR="00BA3BC0">
        <w:rPr>
          <w:rFonts w:ascii="Calibri" w:hAnsi="Calibri" w:cs="Calibri"/>
          <w:sz w:val="22"/>
          <w:szCs w:val="22"/>
        </w:rPr>
        <w:t>zwaar transport</w:t>
      </w:r>
      <w:r w:rsidRPr="000F6A16">
        <w:rPr>
          <w:rFonts w:ascii="Calibri" w:hAnsi="Calibri" w:cs="Calibri"/>
          <w:sz w:val="22"/>
          <w:szCs w:val="22"/>
        </w:rPr>
        <w:t xml:space="preserve">. De komende periode wordt  gebruikt om de </w:t>
      </w:r>
      <w:r w:rsidR="00BA3BC0">
        <w:rPr>
          <w:rFonts w:ascii="Calibri" w:hAnsi="Calibri" w:cs="Calibri"/>
          <w:sz w:val="22"/>
          <w:szCs w:val="22"/>
        </w:rPr>
        <w:t>bouwteamovereenkomst en het SO op te stellen.</w:t>
      </w:r>
      <w:r w:rsidR="00761E03" w:rsidRPr="00761E03">
        <w:rPr>
          <w:rFonts w:ascii="Calibri" w:hAnsi="Calibri" w:cs="Calibri"/>
          <w:sz w:val="22"/>
          <w:szCs w:val="22"/>
        </w:rPr>
        <w:t xml:space="preserve"> </w:t>
      </w:r>
    </w:p>
    <w:p w14:paraId="3A87A8EC" w14:textId="2C78781B" w:rsidR="0038471D" w:rsidRPr="008D1CFB" w:rsidRDefault="0038471D" w:rsidP="00757A6D">
      <w:pPr>
        <w:spacing w:line="240" w:lineRule="exact"/>
        <w:jc w:val="both"/>
        <w:rPr>
          <w:rFonts w:ascii="Calibri" w:hAnsi="Calibri" w:cs="Calibri"/>
          <w:sz w:val="22"/>
          <w:szCs w:val="22"/>
        </w:rPr>
      </w:pPr>
    </w:p>
    <w:p w14:paraId="5BDD40AA" w14:textId="77777777" w:rsidR="00480823" w:rsidRPr="008D1CFB" w:rsidRDefault="00480823" w:rsidP="00757A6D">
      <w:pPr>
        <w:spacing w:line="240" w:lineRule="exact"/>
        <w:jc w:val="both"/>
        <w:rPr>
          <w:rFonts w:ascii="Calibri" w:hAnsi="Calibri" w:cs="Calibri"/>
          <w:sz w:val="22"/>
          <w:szCs w:val="22"/>
        </w:rPr>
      </w:pPr>
    </w:p>
    <w:p w14:paraId="64670313" w14:textId="0A60469D" w:rsidR="00480823" w:rsidRPr="008D1CFB" w:rsidRDefault="001B7D70" w:rsidP="00757A6D">
      <w:pPr>
        <w:spacing w:line="240" w:lineRule="exact"/>
        <w:jc w:val="both"/>
        <w:rPr>
          <w:rFonts w:ascii="Calibri" w:hAnsi="Calibri" w:cs="Calibri"/>
          <w:sz w:val="22"/>
          <w:szCs w:val="22"/>
        </w:rPr>
      </w:pPr>
      <w:r>
        <w:rPr>
          <w:rFonts w:ascii="Calibri" w:hAnsi="Calibri" w:cs="Calibri"/>
          <w:sz w:val="22"/>
          <w:szCs w:val="22"/>
        </w:rPr>
        <w:t>Daarnaast moet</w:t>
      </w:r>
      <w:r w:rsidR="0038471D" w:rsidRPr="008D1CFB">
        <w:rPr>
          <w:rFonts w:ascii="Calibri" w:hAnsi="Calibri" w:cs="Calibri"/>
          <w:sz w:val="22"/>
          <w:szCs w:val="22"/>
        </w:rPr>
        <w:t xml:space="preserve"> </w:t>
      </w:r>
      <w:r w:rsidR="005D0756">
        <w:rPr>
          <w:rFonts w:ascii="Calibri" w:hAnsi="Calibri" w:cs="Calibri"/>
          <w:sz w:val="22"/>
          <w:szCs w:val="22"/>
        </w:rPr>
        <w:t>het</w:t>
      </w:r>
      <w:r w:rsidR="0038471D" w:rsidRPr="008D1CFB">
        <w:rPr>
          <w:rFonts w:ascii="Calibri" w:hAnsi="Calibri" w:cs="Calibri"/>
          <w:sz w:val="22"/>
          <w:szCs w:val="22"/>
        </w:rPr>
        <w:t xml:space="preserve"> reeds gefabriceerde brug</w:t>
      </w:r>
      <w:r w:rsidR="005D0756">
        <w:rPr>
          <w:rFonts w:ascii="Calibri" w:hAnsi="Calibri" w:cs="Calibri"/>
          <w:sz w:val="22"/>
          <w:szCs w:val="22"/>
        </w:rPr>
        <w:t xml:space="preserve">dek </w:t>
      </w:r>
      <w:r w:rsidR="00394525">
        <w:rPr>
          <w:rFonts w:ascii="Calibri" w:hAnsi="Calibri" w:cs="Calibri"/>
          <w:sz w:val="22"/>
          <w:szCs w:val="22"/>
        </w:rPr>
        <w:t xml:space="preserve">op de huidige locatie brug </w:t>
      </w:r>
      <w:r w:rsidR="0038471D" w:rsidRPr="008D1CFB">
        <w:rPr>
          <w:rFonts w:ascii="Calibri" w:hAnsi="Calibri" w:cs="Calibri"/>
          <w:sz w:val="22"/>
          <w:szCs w:val="22"/>
        </w:rPr>
        <w:t xml:space="preserve">B met 2x2 rijstroken en een fietspad zo </w:t>
      </w:r>
      <w:r>
        <w:rPr>
          <w:rFonts w:ascii="Calibri" w:hAnsi="Calibri" w:cs="Calibri"/>
          <w:sz w:val="22"/>
          <w:szCs w:val="22"/>
        </w:rPr>
        <w:t>geplaatst worden</w:t>
      </w:r>
      <w:r w:rsidR="0038471D" w:rsidRPr="008D1CFB">
        <w:rPr>
          <w:rFonts w:ascii="Calibri" w:hAnsi="Calibri" w:cs="Calibri"/>
          <w:sz w:val="22"/>
          <w:szCs w:val="22"/>
        </w:rPr>
        <w:t xml:space="preserve"> dat de doorvaartopening precies in één lijn ligt met die van de naastgelegen spoorbrug. In de huidige situatie liggen de doorvaartopeningen niet in lijn waardoor het voor grote schepen</w:t>
      </w:r>
      <w:r>
        <w:rPr>
          <w:rFonts w:ascii="Calibri" w:hAnsi="Calibri" w:cs="Calibri"/>
          <w:sz w:val="22"/>
          <w:szCs w:val="22"/>
        </w:rPr>
        <w:t xml:space="preserve"> niet mogelijk</w:t>
      </w:r>
      <w:r w:rsidR="0038471D" w:rsidRPr="008D1CFB">
        <w:rPr>
          <w:rFonts w:ascii="Calibri" w:hAnsi="Calibri" w:cs="Calibri"/>
          <w:sz w:val="22"/>
          <w:szCs w:val="22"/>
        </w:rPr>
        <w:t xml:space="preserve"> is om </w:t>
      </w:r>
      <w:r>
        <w:rPr>
          <w:rFonts w:ascii="Calibri" w:hAnsi="Calibri" w:cs="Calibri"/>
          <w:sz w:val="22"/>
          <w:szCs w:val="22"/>
        </w:rPr>
        <w:t>de bruggen</w:t>
      </w:r>
      <w:r w:rsidR="0038471D" w:rsidRPr="008D1CFB">
        <w:rPr>
          <w:rFonts w:ascii="Calibri" w:hAnsi="Calibri" w:cs="Calibri"/>
          <w:sz w:val="22"/>
          <w:szCs w:val="22"/>
        </w:rPr>
        <w:t xml:space="preserve"> te passeren.</w:t>
      </w:r>
      <w:r>
        <w:rPr>
          <w:rFonts w:ascii="Calibri" w:hAnsi="Calibri" w:cs="Calibri"/>
          <w:sz w:val="22"/>
          <w:szCs w:val="22"/>
        </w:rPr>
        <w:t xml:space="preserve"> De </w:t>
      </w:r>
      <w:proofErr w:type="spellStart"/>
      <w:r>
        <w:rPr>
          <w:rFonts w:ascii="Calibri" w:hAnsi="Calibri" w:cs="Calibri"/>
          <w:sz w:val="22"/>
          <w:szCs w:val="22"/>
        </w:rPr>
        <w:t>Nauernasche</w:t>
      </w:r>
      <w:proofErr w:type="spellEnd"/>
      <w:r>
        <w:rPr>
          <w:rFonts w:ascii="Calibri" w:hAnsi="Calibri" w:cs="Calibri"/>
          <w:sz w:val="22"/>
          <w:szCs w:val="22"/>
        </w:rPr>
        <w:t xml:space="preserve"> vaart is gedimensioneerd op CEMT klasse II, maar het bevoegd gezag heeft ontheffing gegeven aan het naast de bruggen gesitueerde bedrijf, Forbo. </w:t>
      </w:r>
    </w:p>
    <w:p w14:paraId="67CDDCBD" w14:textId="77777777" w:rsidR="00480823" w:rsidRPr="008D1CFB" w:rsidRDefault="00480823" w:rsidP="00757A6D">
      <w:pPr>
        <w:spacing w:line="240" w:lineRule="exact"/>
        <w:jc w:val="both"/>
        <w:rPr>
          <w:rFonts w:ascii="Calibri" w:hAnsi="Calibri" w:cs="Calibri"/>
          <w:sz w:val="22"/>
          <w:szCs w:val="22"/>
        </w:rPr>
      </w:pPr>
    </w:p>
    <w:p w14:paraId="57D37FB1" w14:textId="41CF100C" w:rsidR="00480823" w:rsidRPr="008D1CFB" w:rsidRDefault="0038471D" w:rsidP="00757A6D">
      <w:pPr>
        <w:spacing w:line="240" w:lineRule="exact"/>
        <w:jc w:val="both"/>
        <w:rPr>
          <w:rFonts w:ascii="Calibri" w:hAnsi="Calibri" w:cs="Calibri"/>
          <w:sz w:val="22"/>
          <w:szCs w:val="22"/>
        </w:rPr>
      </w:pPr>
      <w:r w:rsidRPr="008D1CFB">
        <w:rPr>
          <w:rFonts w:ascii="Calibri" w:hAnsi="Calibri" w:cs="Calibri"/>
          <w:sz w:val="22"/>
          <w:szCs w:val="22"/>
        </w:rPr>
        <w:t xml:space="preserve">De N203 die over de beide bruggen loopt is een belangrijke ontsluitingsweg voor Krommenie en Assendelft. De op- en afritten van de nabij de bruggen gelegen N246, zijn een belangrijke schakel in het </w:t>
      </w:r>
      <w:r w:rsidR="00BA25ED">
        <w:rPr>
          <w:rFonts w:ascii="Calibri" w:hAnsi="Calibri" w:cs="Calibri"/>
          <w:sz w:val="22"/>
          <w:szCs w:val="22"/>
        </w:rPr>
        <w:t>wegen</w:t>
      </w:r>
      <w:r w:rsidRPr="008D1CFB">
        <w:rPr>
          <w:rFonts w:ascii="Calibri" w:hAnsi="Calibri" w:cs="Calibri"/>
          <w:sz w:val="22"/>
          <w:szCs w:val="22"/>
        </w:rPr>
        <w:t>netwerk</w:t>
      </w:r>
      <w:r w:rsidR="00BA25ED">
        <w:rPr>
          <w:rFonts w:ascii="Calibri" w:hAnsi="Calibri" w:cs="Calibri"/>
          <w:sz w:val="22"/>
          <w:szCs w:val="22"/>
        </w:rPr>
        <w:t>.</w:t>
      </w:r>
      <w:r w:rsidR="00757A6D">
        <w:rPr>
          <w:rFonts w:ascii="Calibri" w:hAnsi="Calibri" w:cs="Calibri"/>
          <w:sz w:val="22"/>
          <w:szCs w:val="22"/>
        </w:rPr>
        <w:t xml:space="preserve"> </w:t>
      </w:r>
      <w:r w:rsidR="006E39A3">
        <w:rPr>
          <w:rFonts w:ascii="Calibri" w:hAnsi="Calibri" w:cs="Calibri"/>
          <w:sz w:val="22"/>
          <w:szCs w:val="22"/>
        </w:rPr>
        <w:t>Mogelijk wordt</w:t>
      </w:r>
      <w:r w:rsidR="00150F42" w:rsidRPr="008D1CFB">
        <w:rPr>
          <w:rFonts w:ascii="Calibri" w:hAnsi="Calibri" w:cs="Calibri"/>
          <w:sz w:val="22"/>
          <w:szCs w:val="22"/>
        </w:rPr>
        <w:t xml:space="preserve"> </w:t>
      </w:r>
      <w:r w:rsidR="00FD2EEF">
        <w:rPr>
          <w:rFonts w:ascii="Calibri" w:hAnsi="Calibri" w:cs="Calibri"/>
          <w:sz w:val="22"/>
          <w:szCs w:val="22"/>
        </w:rPr>
        <w:t xml:space="preserve">op termijn </w:t>
      </w:r>
      <w:r w:rsidR="006E39A3">
        <w:rPr>
          <w:rFonts w:ascii="Calibri" w:hAnsi="Calibri" w:cs="Calibri"/>
          <w:sz w:val="22"/>
          <w:szCs w:val="22"/>
        </w:rPr>
        <w:t>naast de nieuwe brug B, die primair de functionaliteit van brug A en B zal vervullen een nieuwe brug gebouwd, grofweg op de locatie van de huidige brug A. Op deze manier</w:t>
      </w:r>
      <w:r w:rsidR="00150F42" w:rsidRPr="008D1CFB">
        <w:rPr>
          <w:rFonts w:ascii="Calibri" w:hAnsi="Calibri" w:cs="Calibri"/>
          <w:sz w:val="22"/>
          <w:szCs w:val="22"/>
        </w:rPr>
        <w:t xml:space="preserve"> ontstaat er bij</w:t>
      </w:r>
      <w:r w:rsidR="00CF3D0B">
        <w:rPr>
          <w:rFonts w:ascii="Calibri" w:hAnsi="Calibri" w:cs="Calibri"/>
          <w:sz w:val="22"/>
          <w:szCs w:val="22"/>
        </w:rPr>
        <w:t xml:space="preserve"> </w:t>
      </w:r>
      <w:r w:rsidR="006E39A3">
        <w:rPr>
          <w:rFonts w:ascii="Calibri" w:hAnsi="Calibri" w:cs="Calibri"/>
          <w:sz w:val="22"/>
          <w:szCs w:val="22"/>
        </w:rPr>
        <w:t xml:space="preserve">onderhoudswerkzaamheden </w:t>
      </w:r>
      <w:r w:rsidR="00150F42" w:rsidRPr="008D1CFB">
        <w:rPr>
          <w:rFonts w:ascii="Calibri" w:hAnsi="Calibri" w:cs="Calibri"/>
          <w:sz w:val="22"/>
          <w:szCs w:val="22"/>
        </w:rPr>
        <w:t xml:space="preserve"> of een </w:t>
      </w:r>
      <w:r w:rsidR="006E39A3">
        <w:rPr>
          <w:rFonts w:ascii="Calibri" w:hAnsi="Calibri" w:cs="Calibri"/>
          <w:sz w:val="22"/>
          <w:szCs w:val="22"/>
        </w:rPr>
        <w:t xml:space="preserve">langdurige </w:t>
      </w:r>
      <w:r w:rsidR="00150F42" w:rsidRPr="008D1CFB">
        <w:rPr>
          <w:rFonts w:ascii="Calibri" w:hAnsi="Calibri" w:cs="Calibri"/>
          <w:sz w:val="22"/>
          <w:szCs w:val="22"/>
        </w:rPr>
        <w:t>calamiteit geen volledige stremming.</w:t>
      </w:r>
      <w:r w:rsidR="00CF3D0B">
        <w:rPr>
          <w:rFonts w:ascii="Calibri" w:hAnsi="Calibri" w:cs="Calibri"/>
          <w:sz w:val="22"/>
          <w:szCs w:val="22"/>
        </w:rPr>
        <w:t xml:space="preserve"> </w:t>
      </w:r>
      <w:r w:rsidR="00150F42" w:rsidRPr="008D1CFB">
        <w:rPr>
          <w:rFonts w:ascii="Calibri" w:hAnsi="Calibri" w:cs="Calibri"/>
          <w:sz w:val="22"/>
          <w:szCs w:val="22"/>
        </w:rPr>
        <w:t xml:space="preserve">Na </w:t>
      </w:r>
      <w:r w:rsidR="006E39A3">
        <w:rPr>
          <w:rFonts w:ascii="Calibri" w:hAnsi="Calibri" w:cs="Calibri"/>
          <w:sz w:val="22"/>
          <w:szCs w:val="22"/>
        </w:rPr>
        <w:t>realisatie</w:t>
      </w:r>
      <w:r w:rsidR="006E39A3" w:rsidRPr="008D1CFB">
        <w:rPr>
          <w:rFonts w:ascii="Calibri" w:hAnsi="Calibri" w:cs="Calibri"/>
          <w:sz w:val="22"/>
          <w:szCs w:val="22"/>
        </w:rPr>
        <w:t xml:space="preserve"> </w:t>
      </w:r>
      <w:r w:rsidR="00150F42" w:rsidRPr="008D1CFB">
        <w:rPr>
          <w:rFonts w:ascii="Calibri" w:hAnsi="Calibri" w:cs="Calibri"/>
          <w:sz w:val="22"/>
          <w:szCs w:val="22"/>
        </w:rPr>
        <w:t>van deze tweede brug (</w:t>
      </w:r>
      <w:r w:rsidR="006E39A3">
        <w:rPr>
          <w:rFonts w:ascii="Calibri" w:hAnsi="Calibri" w:cs="Calibri"/>
          <w:sz w:val="22"/>
          <w:szCs w:val="22"/>
        </w:rPr>
        <w:t xml:space="preserve">nieuwe </w:t>
      </w:r>
      <w:r w:rsidR="00150F42" w:rsidRPr="008D1CFB">
        <w:rPr>
          <w:rFonts w:ascii="Calibri" w:hAnsi="Calibri" w:cs="Calibri"/>
          <w:sz w:val="22"/>
          <w:szCs w:val="22"/>
        </w:rPr>
        <w:t>A) kan bovendien een extra</w:t>
      </w:r>
      <w:r w:rsidR="00CF3D0B">
        <w:rPr>
          <w:rFonts w:ascii="Calibri" w:hAnsi="Calibri" w:cs="Calibri"/>
          <w:sz w:val="22"/>
          <w:szCs w:val="22"/>
        </w:rPr>
        <w:t xml:space="preserve"> </w:t>
      </w:r>
      <w:r w:rsidR="00150F42" w:rsidRPr="008D1CFB">
        <w:rPr>
          <w:rFonts w:ascii="Calibri" w:hAnsi="Calibri" w:cs="Calibri"/>
          <w:sz w:val="22"/>
          <w:szCs w:val="22"/>
        </w:rPr>
        <w:t xml:space="preserve">linksaf beweging op </w:t>
      </w:r>
      <w:r w:rsidR="006E39A3">
        <w:rPr>
          <w:rFonts w:ascii="Calibri" w:hAnsi="Calibri" w:cs="Calibri"/>
          <w:sz w:val="22"/>
          <w:szCs w:val="22"/>
        </w:rPr>
        <w:t xml:space="preserve">nieuwe </w:t>
      </w:r>
      <w:r w:rsidR="00150F42" w:rsidRPr="008D1CFB">
        <w:rPr>
          <w:rFonts w:ascii="Calibri" w:hAnsi="Calibri" w:cs="Calibri"/>
          <w:sz w:val="22"/>
          <w:szCs w:val="22"/>
        </w:rPr>
        <w:t>brug B worden gerealiseerd. Beide bruggen zullen</w:t>
      </w:r>
      <w:r w:rsidR="00CF3D0B">
        <w:rPr>
          <w:rFonts w:ascii="Calibri" w:hAnsi="Calibri" w:cs="Calibri"/>
          <w:sz w:val="22"/>
          <w:szCs w:val="22"/>
        </w:rPr>
        <w:t xml:space="preserve"> </w:t>
      </w:r>
      <w:r w:rsidR="00150F42" w:rsidRPr="008D1CFB">
        <w:rPr>
          <w:rFonts w:ascii="Calibri" w:hAnsi="Calibri" w:cs="Calibri"/>
          <w:sz w:val="22"/>
          <w:szCs w:val="22"/>
        </w:rPr>
        <w:t>worden aangesloten op de centrale bediening in Heerhugowaard.</w:t>
      </w:r>
    </w:p>
    <w:p w14:paraId="229D37B1" w14:textId="77777777" w:rsidR="002F28F1" w:rsidRPr="008D1CFB" w:rsidRDefault="002F28F1" w:rsidP="00757A6D">
      <w:pPr>
        <w:spacing w:line="240" w:lineRule="exact"/>
        <w:jc w:val="both"/>
        <w:rPr>
          <w:rFonts w:ascii="Calibri" w:hAnsi="Calibri" w:cs="Calibri"/>
          <w:b/>
          <w:bCs/>
          <w:sz w:val="22"/>
          <w:szCs w:val="22"/>
        </w:rPr>
      </w:pPr>
    </w:p>
    <w:p w14:paraId="21E1C091" w14:textId="1601191E" w:rsidR="00C51F13" w:rsidRPr="008D1CFB" w:rsidRDefault="00DA5084" w:rsidP="00757A6D">
      <w:pPr>
        <w:spacing w:line="240" w:lineRule="exact"/>
        <w:jc w:val="both"/>
        <w:rPr>
          <w:rFonts w:ascii="Calibri" w:hAnsi="Calibri" w:cs="Calibri"/>
          <w:b/>
          <w:bCs/>
          <w:sz w:val="22"/>
          <w:szCs w:val="22"/>
        </w:rPr>
      </w:pPr>
      <w:r>
        <w:rPr>
          <w:rFonts w:ascii="Calibri" w:hAnsi="Calibri" w:cs="Calibri"/>
          <w:b/>
          <w:bCs/>
          <w:sz w:val="22"/>
          <w:szCs w:val="22"/>
        </w:rPr>
        <w:t>Historie project Vervangen</w:t>
      </w:r>
      <w:r w:rsidR="00C51F13" w:rsidRPr="008D1CFB">
        <w:rPr>
          <w:rFonts w:ascii="Calibri" w:hAnsi="Calibri" w:cs="Calibri"/>
          <w:b/>
          <w:bCs/>
          <w:sz w:val="22"/>
          <w:szCs w:val="22"/>
        </w:rPr>
        <w:t xml:space="preserve"> Brug</w:t>
      </w:r>
      <w:r>
        <w:rPr>
          <w:rFonts w:ascii="Calibri" w:hAnsi="Calibri" w:cs="Calibri"/>
          <w:b/>
          <w:bCs/>
          <w:sz w:val="22"/>
          <w:szCs w:val="22"/>
        </w:rPr>
        <w:t>gen</w:t>
      </w:r>
      <w:r w:rsidR="00C51F13" w:rsidRPr="008D1CFB">
        <w:rPr>
          <w:rFonts w:ascii="Calibri" w:hAnsi="Calibri" w:cs="Calibri"/>
          <w:b/>
          <w:bCs/>
          <w:sz w:val="22"/>
          <w:szCs w:val="22"/>
        </w:rPr>
        <w:t xml:space="preserve"> Krommenie</w:t>
      </w:r>
    </w:p>
    <w:p w14:paraId="22C5850F" w14:textId="6908062E" w:rsidR="009944DA" w:rsidRDefault="006E39A3" w:rsidP="00757A6D">
      <w:pPr>
        <w:spacing w:line="240" w:lineRule="exact"/>
        <w:jc w:val="both"/>
        <w:rPr>
          <w:rFonts w:ascii="Calibri" w:hAnsi="Calibri" w:cs="Calibri"/>
          <w:sz w:val="22"/>
          <w:szCs w:val="22"/>
        </w:rPr>
      </w:pPr>
      <w:r>
        <w:rPr>
          <w:rFonts w:ascii="Calibri" w:hAnsi="Calibri" w:cs="Calibri"/>
          <w:sz w:val="22"/>
          <w:szCs w:val="22"/>
        </w:rPr>
        <w:t>In de oorspronkelijke opdracht moest d</w:t>
      </w:r>
      <w:r w:rsidR="00DB70A9" w:rsidRPr="008D1CFB">
        <w:rPr>
          <w:rFonts w:ascii="Calibri" w:hAnsi="Calibri" w:cs="Calibri"/>
          <w:sz w:val="22"/>
          <w:szCs w:val="22"/>
        </w:rPr>
        <w:t xml:space="preserve">e oudste, oostelijke brug A  een ophaalbrug </w:t>
      </w:r>
      <w:r>
        <w:rPr>
          <w:rFonts w:ascii="Calibri" w:hAnsi="Calibri" w:cs="Calibri"/>
          <w:sz w:val="22"/>
          <w:szCs w:val="22"/>
        </w:rPr>
        <w:t>in zijn</w:t>
      </w:r>
      <w:r w:rsidR="00DB70A9" w:rsidRPr="008D1CFB">
        <w:rPr>
          <w:rFonts w:ascii="Calibri" w:hAnsi="Calibri" w:cs="Calibri"/>
          <w:sz w:val="22"/>
          <w:szCs w:val="22"/>
        </w:rPr>
        <w:t xml:space="preserve"> geheel worden vervangen en van de naastgelegen basculebrug B moe</w:t>
      </w:r>
      <w:r>
        <w:rPr>
          <w:rFonts w:ascii="Calibri" w:hAnsi="Calibri" w:cs="Calibri"/>
          <w:sz w:val="22"/>
          <w:szCs w:val="22"/>
        </w:rPr>
        <w:t>s</w:t>
      </w:r>
      <w:r w:rsidR="00DB70A9" w:rsidRPr="008D1CFB">
        <w:rPr>
          <w:rFonts w:ascii="Calibri" w:hAnsi="Calibri" w:cs="Calibri"/>
          <w:sz w:val="22"/>
          <w:szCs w:val="22"/>
        </w:rPr>
        <w:t xml:space="preserve">t het dek worden vervangen en de fundering worden verbeterd. </w:t>
      </w:r>
      <w:r>
        <w:rPr>
          <w:rFonts w:ascii="Calibri" w:hAnsi="Calibri" w:cs="Calibri"/>
          <w:sz w:val="22"/>
          <w:szCs w:val="22"/>
        </w:rPr>
        <w:t>Het</w:t>
      </w:r>
      <w:r w:rsidR="00DB70A9" w:rsidRPr="008D1CFB">
        <w:rPr>
          <w:rFonts w:ascii="Calibri" w:hAnsi="Calibri" w:cs="Calibri"/>
          <w:sz w:val="22"/>
          <w:szCs w:val="22"/>
        </w:rPr>
        <w:t xml:space="preserve"> was  de bedoeling om de</w:t>
      </w:r>
      <w:r w:rsidR="0091747C">
        <w:rPr>
          <w:rFonts w:ascii="Calibri" w:hAnsi="Calibri" w:cs="Calibri"/>
          <w:sz w:val="22"/>
          <w:szCs w:val="22"/>
        </w:rPr>
        <w:t>ze</w:t>
      </w:r>
      <w:r w:rsidR="00DB70A9" w:rsidRPr="008D1CFB">
        <w:rPr>
          <w:rFonts w:ascii="Calibri" w:hAnsi="Calibri" w:cs="Calibri"/>
          <w:sz w:val="22"/>
          <w:szCs w:val="22"/>
        </w:rPr>
        <w:t xml:space="preserve"> werkzaamheden uit te voeren vóór de renovatie van de </w:t>
      </w:r>
      <w:proofErr w:type="spellStart"/>
      <w:r w:rsidR="00DB70A9" w:rsidRPr="008D1CFB">
        <w:rPr>
          <w:rFonts w:ascii="Calibri" w:hAnsi="Calibri" w:cs="Calibri"/>
          <w:sz w:val="22"/>
          <w:szCs w:val="22"/>
        </w:rPr>
        <w:t>Velsertunnel</w:t>
      </w:r>
      <w:proofErr w:type="spellEnd"/>
      <w:r w:rsidR="00DB70A9" w:rsidRPr="008D1CFB">
        <w:rPr>
          <w:rFonts w:ascii="Calibri" w:hAnsi="Calibri" w:cs="Calibri"/>
          <w:sz w:val="22"/>
          <w:szCs w:val="22"/>
        </w:rPr>
        <w:t>, die gepland stond voor begin 2016. De N203 was namelijk destijds aangewezen als een omleidingsroute tijdens de renovatie.</w:t>
      </w:r>
      <w:r w:rsidR="00DB70A9">
        <w:rPr>
          <w:rFonts w:ascii="Calibri" w:hAnsi="Calibri" w:cs="Calibri"/>
          <w:sz w:val="22"/>
          <w:szCs w:val="22"/>
        </w:rPr>
        <w:t xml:space="preserve"> </w:t>
      </w:r>
      <w:r w:rsidR="0042317F" w:rsidRPr="008D1CFB">
        <w:rPr>
          <w:rFonts w:ascii="Calibri" w:hAnsi="Calibri" w:cs="Calibri"/>
          <w:sz w:val="22"/>
          <w:szCs w:val="22"/>
        </w:rPr>
        <w:t>In 201</w:t>
      </w:r>
      <w:r>
        <w:rPr>
          <w:rFonts w:ascii="Calibri" w:hAnsi="Calibri" w:cs="Calibri"/>
          <w:sz w:val="22"/>
          <w:szCs w:val="22"/>
        </w:rPr>
        <w:t>5</w:t>
      </w:r>
      <w:r w:rsidR="0042317F" w:rsidRPr="008D1CFB">
        <w:rPr>
          <w:rFonts w:ascii="Calibri" w:hAnsi="Calibri" w:cs="Calibri"/>
          <w:sz w:val="22"/>
          <w:szCs w:val="22"/>
        </w:rPr>
        <w:t xml:space="preserve"> is opdracht gegeven om beide bruggen aan te pakken. </w:t>
      </w:r>
      <w:r w:rsidR="009944DA">
        <w:rPr>
          <w:rFonts w:ascii="Calibri" w:hAnsi="Calibri" w:cs="Calibri"/>
          <w:sz w:val="22"/>
          <w:szCs w:val="22"/>
        </w:rPr>
        <w:t>N</w:t>
      </w:r>
      <w:r w:rsidR="009944DA" w:rsidRPr="008D1CFB">
        <w:rPr>
          <w:rFonts w:ascii="Calibri" w:hAnsi="Calibri" w:cs="Calibri"/>
          <w:sz w:val="22"/>
          <w:szCs w:val="22"/>
        </w:rPr>
        <w:t xml:space="preserve">a </w:t>
      </w:r>
      <w:r w:rsidR="009944DA">
        <w:rPr>
          <w:rFonts w:ascii="Calibri" w:hAnsi="Calibri" w:cs="Calibri"/>
          <w:sz w:val="22"/>
          <w:szCs w:val="22"/>
        </w:rPr>
        <w:t>het doorlopen van de</w:t>
      </w:r>
      <w:r w:rsidR="009944DA" w:rsidRPr="008D1CFB">
        <w:rPr>
          <w:rFonts w:ascii="Calibri" w:hAnsi="Calibri" w:cs="Calibri"/>
          <w:sz w:val="22"/>
          <w:szCs w:val="22"/>
        </w:rPr>
        <w:t xml:space="preserve"> Europese aanbesteding,</w:t>
      </w:r>
      <w:r w:rsidR="009944DA">
        <w:rPr>
          <w:rFonts w:ascii="Calibri" w:hAnsi="Calibri" w:cs="Calibri"/>
          <w:sz w:val="22"/>
          <w:szCs w:val="22"/>
        </w:rPr>
        <w:t xml:space="preserve"> is</w:t>
      </w:r>
      <w:r w:rsidR="009944DA" w:rsidRPr="008D1CFB">
        <w:rPr>
          <w:rFonts w:ascii="Calibri" w:hAnsi="Calibri" w:cs="Calibri"/>
          <w:sz w:val="22"/>
          <w:szCs w:val="22"/>
        </w:rPr>
        <w:t xml:space="preserve"> de opdracht gegund aan de combinatie Van </w:t>
      </w:r>
      <w:proofErr w:type="spellStart"/>
      <w:r w:rsidR="009944DA" w:rsidRPr="008D1CFB">
        <w:rPr>
          <w:rFonts w:ascii="Calibri" w:hAnsi="Calibri" w:cs="Calibri"/>
          <w:sz w:val="22"/>
          <w:szCs w:val="22"/>
        </w:rPr>
        <w:t>Hattum</w:t>
      </w:r>
      <w:proofErr w:type="spellEnd"/>
      <w:r w:rsidR="009944DA" w:rsidRPr="008D1CFB">
        <w:rPr>
          <w:rFonts w:ascii="Calibri" w:hAnsi="Calibri" w:cs="Calibri"/>
          <w:sz w:val="22"/>
          <w:szCs w:val="22"/>
        </w:rPr>
        <w:t xml:space="preserve"> &amp; </w:t>
      </w:r>
      <w:proofErr w:type="spellStart"/>
      <w:r w:rsidR="009944DA" w:rsidRPr="008D1CFB">
        <w:rPr>
          <w:rFonts w:ascii="Calibri" w:hAnsi="Calibri" w:cs="Calibri"/>
          <w:sz w:val="22"/>
          <w:szCs w:val="22"/>
        </w:rPr>
        <w:t>Blankevoort</w:t>
      </w:r>
      <w:proofErr w:type="spellEnd"/>
      <w:r w:rsidR="009944DA" w:rsidRPr="008D1CFB">
        <w:rPr>
          <w:rFonts w:ascii="Calibri" w:hAnsi="Calibri" w:cs="Calibri"/>
          <w:sz w:val="22"/>
          <w:szCs w:val="22"/>
        </w:rPr>
        <w:t xml:space="preserve"> – </w:t>
      </w:r>
      <w:proofErr w:type="spellStart"/>
      <w:r w:rsidR="009944DA" w:rsidRPr="008D1CFB">
        <w:rPr>
          <w:rFonts w:ascii="Calibri" w:hAnsi="Calibri" w:cs="Calibri"/>
          <w:sz w:val="22"/>
          <w:szCs w:val="22"/>
        </w:rPr>
        <w:t>Hollandia</w:t>
      </w:r>
      <w:proofErr w:type="spellEnd"/>
      <w:r w:rsidR="009944DA" w:rsidRPr="008D1CFB">
        <w:rPr>
          <w:rFonts w:ascii="Calibri" w:hAnsi="Calibri" w:cs="Calibri"/>
          <w:sz w:val="22"/>
          <w:szCs w:val="22"/>
        </w:rPr>
        <w:t xml:space="preserve"> Infra. De keuze voor het ontwerp en de wijze van uitvoeren werd bij de </w:t>
      </w:r>
      <w:r w:rsidR="00DA5084">
        <w:rPr>
          <w:rFonts w:ascii="Calibri" w:hAnsi="Calibri" w:cs="Calibri"/>
          <w:sz w:val="22"/>
          <w:szCs w:val="22"/>
        </w:rPr>
        <w:t>Opdrachtn</w:t>
      </w:r>
      <w:r w:rsidR="009944DA" w:rsidRPr="008D1CFB">
        <w:rPr>
          <w:rFonts w:ascii="Calibri" w:hAnsi="Calibri" w:cs="Calibri"/>
          <w:sz w:val="22"/>
          <w:szCs w:val="22"/>
        </w:rPr>
        <w:t xml:space="preserve">emer gelegd. Het winnende plan van de combinatie was om beide bruggen samen te voegen, deels gebruikmakend van de bestaande fundering van de westelijke brug (B). Door deze aanpak zou het project snel en tegen redelijke kosten uitgevoerd kunnen worden. Toen </w:t>
      </w:r>
      <w:r w:rsidR="009944DA" w:rsidRPr="008D1CFB">
        <w:rPr>
          <w:rFonts w:ascii="Calibri" w:hAnsi="Calibri" w:cs="Calibri"/>
          <w:sz w:val="22"/>
          <w:szCs w:val="22"/>
        </w:rPr>
        <w:lastRenderedPageBreak/>
        <w:t>de aannemer bij  Zaanstad de aanvraag voor de omgevingsvergunning deed, werd echter op twee bezwaren gestuit.</w:t>
      </w:r>
    </w:p>
    <w:p w14:paraId="0468DA69" w14:textId="77777777" w:rsidR="009944DA" w:rsidRDefault="009944DA" w:rsidP="0042317F">
      <w:pPr>
        <w:spacing w:line="240" w:lineRule="exact"/>
        <w:rPr>
          <w:rFonts w:ascii="Calibri" w:hAnsi="Calibri" w:cs="Calibri"/>
          <w:sz w:val="22"/>
          <w:szCs w:val="22"/>
        </w:rPr>
      </w:pPr>
    </w:p>
    <w:p w14:paraId="21730E94" w14:textId="1479068F" w:rsidR="00327DAF" w:rsidRPr="008D1CFB" w:rsidRDefault="006573D4" w:rsidP="000948F9">
      <w:pPr>
        <w:spacing w:line="240" w:lineRule="exact"/>
        <w:jc w:val="both"/>
        <w:rPr>
          <w:rFonts w:ascii="Calibri" w:hAnsi="Calibri" w:cs="Calibri"/>
          <w:b/>
          <w:bCs/>
          <w:sz w:val="22"/>
          <w:szCs w:val="22"/>
        </w:rPr>
      </w:pPr>
      <w:r w:rsidRPr="008D1CFB">
        <w:rPr>
          <w:rFonts w:ascii="Calibri" w:hAnsi="Calibri" w:cs="Calibri"/>
          <w:sz w:val="22"/>
          <w:szCs w:val="22"/>
        </w:rPr>
        <w:t xml:space="preserve">Het bedrijf </w:t>
      </w:r>
      <w:r w:rsidR="00BD4C9D" w:rsidRPr="008D1CFB">
        <w:rPr>
          <w:rFonts w:ascii="Calibri" w:hAnsi="Calibri" w:cs="Calibri"/>
          <w:sz w:val="22"/>
          <w:szCs w:val="22"/>
        </w:rPr>
        <w:t xml:space="preserve">Forbo is gevestigd vlak bij de Brug Krommenie. </w:t>
      </w:r>
      <w:r w:rsidR="00D4561F" w:rsidRPr="008D1CFB">
        <w:rPr>
          <w:rFonts w:ascii="Calibri" w:hAnsi="Calibri" w:cs="Calibri"/>
          <w:sz w:val="22"/>
          <w:szCs w:val="22"/>
        </w:rPr>
        <w:t>De vervanging van de bruggen (A &amp; B) door één</w:t>
      </w:r>
      <w:r w:rsidR="00516EF3" w:rsidRPr="008D1CFB">
        <w:rPr>
          <w:rFonts w:ascii="Calibri" w:hAnsi="Calibri" w:cs="Calibri"/>
          <w:sz w:val="22"/>
          <w:szCs w:val="22"/>
        </w:rPr>
        <w:t xml:space="preserve"> dubbel zo brede brug (en dubbel zo lang vanaf de vaarweg) betekende dat niet </w:t>
      </w:r>
      <w:r w:rsidR="0091747C" w:rsidRPr="006F56D5">
        <w:rPr>
          <w:rFonts w:ascii="Calibri" w:hAnsi="Calibri" w:cs="Calibri"/>
          <w:sz w:val="22"/>
          <w:szCs w:val="22"/>
        </w:rPr>
        <w:t xml:space="preserve">het </w:t>
      </w:r>
      <w:r w:rsidR="00DA5084" w:rsidRPr="006F56D5">
        <w:rPr>
          <w:rFonts w:ascii="Calibri" w:hAnsi="Calibri" w:cs="Calibri"/>
          <w:sz w:val="22"/>
          <w:szCs w:val="22"/>
        </w:rPr>
        <w:t>grotere</w:t>
      </w:r>
      <w:r w:rsidR="0091747C" w:rsidRPr="006F56D5">
        <w:rPr>
          <w:rFonts w:ascii="Calibri" w:hAnsi="Calibri" w:cs="Calibri"/>
          <w:sz w:val="22"/>
          <w:szCs w:val="22"/>
        </w:rPr>
        <w:t xml:space="preserve"> schip</w:t>
      </w:r>
      <w:r w:rsidR="0091747C" w:rsidRPr="00446FA1">
        <w:rPr>
          <w:rFonts w:ascii="Calibri" w:hAnsi="Calibri" w:cs="Calibri"/>
          <w:sz w:val="22"/>
          <w:szCs w:val="22"/>
        </w:rPr>
        <w:t xml:space="preserve"> dat</w:t>
      </w:r>
      <w:r w:rsidR="00516EF3" w:rsidRPr="008D1CFB">
        <w:rPr>
          <w:rFonts w:ascii="Calibri" w:hAnsi="Calibri" w:cs="Calibri"/>
          <w:sz w:val="22"/>
          <w:szCs w:val="22"/>
        </w:rPr>
        <w:t xml:space="preserve"> Forbo aandoe</w:t>
      </w:r>
      <w:r w:rsidR="0091747C">
        <w:rPr>
          <w:rFonts w:ascii="Calibri" w:hAnsi="Calibri" w:cs="Calibri"/>
          <w:sz w:val="22"/>
          <w:szCs w:val="22"/>
        </w:rPr>
        <w:t>t</w:t>
      </w:r>
      <w:r w:rsidR="00516EF3" w:rsidRPr="008D1CFB">
        <w:rPr>
          <w:rFonts w:ascii="Calibri" w:hAnsi="Calibri" w:cs="Calibri"/>
          <w:sz w:val="22"/>
          <w:szCs w:val="22"/>
        </w:rPr>
        <w:t xml:space="preserve"> de bocht naar</w:t>
      </w:r>
      <w:r w:rsidR="00AF38D2" w:rsidRPr="008D1CFB">
        <w:rPr>
          <w:rFonts w:ascii="Calibri" w:hAnsi="Calibri" w:cs="Calibri"/>
          <w:sz w:val="22"/>
          <w:szCs w:val="22"/>
        </w:rPr>
        <w:t>-</w:t>
      </w:r>
      <w:r w:rsidR="00516EF3" w:rsidRPr="008D1CFB">
        <w:rPr>
          <w:rFonts w:ascii="Calibri" w:hAnsi="Calibri" w:cs="Calibri"/>
          <w:sz w:val="22"/>
          <w:szCs w:val="22"/>
        </w:rPr>
        <w:t xml:space="preserve"> en van de spoorbrug zouden kunnen maken. Bij twee separate bruggen </w:t>
      </w:r>
      <w:r w:rsidR="00AF38D2" w:rsidRPr="008D1CFB">
        <w:rPr>
          <w:rFonts w:ascii="Calibri" w:hAnsi="Calibri" w:cs="Calibri"/>
          <w:sz w:val="22"/>
          <w:szCs w:val="22"/>
        </w:rPr>
        <w:t>blijft</w:t>
      </w:r>
      <w:r w:rsidR="00516EF3" w:rsidRPr="008D1CFB">
        <w:rPr>
          <w:rFonts w:ascii="Calibri" w:hAnsi="Calibri" w:cs="Calibri"/>
          <w:sz w:val="22"/>
          <w:szCs w:val="22"/>
        </w:rPr>
        <w:t xml:space="preserve"> wel voldoende ruimte</w:t>
      </w:r>
      <w:r w:rsidR="00AF38D2" w:rsidRPr="008D1CFB">
        <w:rPr>
          <w:rFonts w:ascii="Calibri" w:hAnsi="Calibri" w:cs="Calibri"/>
          <w:sz w:val="22"/>
          <w:szCs w:val="22"/>
        </w:rPr>
        <w:t xml:space="preserve"> gehandhaafd</w:t>
      </w:r>
      <w:r w:rsidR="00516EF3" w:rsidRPr="008D1CFB">
        <w:rPr>
          <w:rFonts w:ascii="Calibri" w:hAnsi="Calibri" w:cs="Calibri"/>
          <w:sz w:val="22"/>
          <w:szCs w:val="22"/>
        </w:rPr>
        <w:t xml:space="preserve">. </w:t>
      </w:r>
      <w:r w:rsidR="00215E9A" w:rsidRPr="008D1CFB">
        <w:rPr>
          <w:rFonts w:ascii="Calibri" w:hAnsi="Calibri" w:cs="Calibri"/>
          <w:sz w:val="22"/>
          <w:szCs w:val="22"/>
        </w:rPr>
        <w:t>Voor h</w:t>
      </w:r>
      <w:r w:rsidR="006232FF" w:rsidRPr="008D1CFB">
        <w:rPr>
          <w:rFonts w:ascii="Calibri" w:hAnsi="Calibri" w:cs="Calibri"/>
          <w:sz w:val="22"/>
          <w:szCs w:val="22"/>
        </w:rPr>
        <w:t>et plan</w:t>
      </w:r>
      <w:r w:rsidR="00215E9A" w:rsidRPr="008D1CFB">
        <w:rPr>
          <w:rFonts w:ascii="Calibri" w:hAnsi="Calibri" w:cs="Calibri"/>
          <w:sz w:val="22"/>
          <w:szCs w:val="22"/>
        </w:rPr>
        <w:t xml:space="preserve"> </w:t>
      </w:r>
      <w:r w:rsidR="006232FF" w:rsidRPr="008D1CFB">
        <w:rPr>
          <w:rFonts w:ascii="Calibri" w:hAnsi="Calibri" w:cs="Calibri"/>
          <w:sz w:val="22"/>
          <w:szCs w:val="22"/>
        </w:rPr>
        <w:t xml:space="preserve">waarbij beide bruggen zouden worden samengevoegd, werd </w:t>
      </w:r>
      <w:r w:rsidR="00215E9A" w:rsidRPr="008D1CFB">
        <w:rPr>
          <w:rFonts w:ascii="Calibri" w:hAnsi="Calibri" w:cs="Calibri"/>
          <w:sz w:val="22"/>
          <w:szCs w:val="22"/>
        </w:rPr>
        <w:t xml:space="preserve">geen </w:t>
      </w:r>
      <w:r w:rsidR="0091747C">
        <w:rPr>
          <w:rFonts w:ascii="Calibri" w:hAnsi="Calibri" w:cs="Calibri"/>
          <w:sz w:val="22"/>
          <w:szCs w:val="22"/>
        </w:rPr>
        <w:t>omgevings</w:t>
      </w:r>
      <w:r w:rsidR="00215E9A" w:rsidRPr="008D1CFB">
        <w:rPr>
          <w:rFonts w:ascii="Calibri" w:hAnsi="Calibri" w:cs="Calibri"/>
          <w:sz w:val="22"/>
          <w:szCs w:val="22"/>
        </w:rPr>
        <w:t>vergunning afgegeven</w:t>
      </w:r>
      <w:r w:rsidR="006232FF" w:rsidRPr="008D1CFB">
        <w:rPr>
          <w:rFonts w:ascii="Calibri" w:hAnsi="Calibri" w:cs="Calibri"/>
          <w:sz w:val="22"/>
          <w:szCs w:val="22"/>
        </w:rPr>
        <w:t>.</w:t>
      </w:r>
    </w:p>
    <w:p w14:paraId="7F78888F" w14:textId="77777777" w:rsidR="000242BF" w:rsidRDefault="000242BF" w:rsidP="000948F9">
      <w:pPr>
        <w:spacing w:line="240" w:lineRule="exact"/>
        <w:jc w:val="both"/>
        <w:rPr>
          <w:rFonts w:ascii="Calibri" w:hAnsi="Calibri" w:cs="Calibri"/>
          <w:i/>
          <w:iCs/>
          <w:sz w:val="22"/>
          <w:szCs w:val="22"/>
        </w:rPr>
      </w:pPr>
    </w:p>
    <w:p w14:paraId="238EBEC5" w14:textId="5744026D" w:rsidR="00622E5B" w:rsidRPr="00211487" w:rsidRDefault="00622E5B" w:rsidP="000948F9">
      <w:pPr>
        <w:spacing w:line="240" w:lineRule="exact"/>
        <w:jc w:val="both"/>
        <w:rPr>
          <w:rFonts w:ascii="Calibri" w:hAnsi="Calibri" w:cs="Calibri"/>
          <w:b/>
          <w:bCs/>
          <w:sz w:val="22"/>
          <w:szCs w:val="22"/>
        </w:rPr>
      </w:pPr>
      <w:r>
        <w:rPr>
          <w:rFonts w:ascii="Calibri" w:hAnsi="Calibri" w:cs="Calibri"/>
          <w:b/>
          <w:bCs/>
          <w:sz w:val="22"/>
          <w:szCs w:val="22"/>
        </w:rPr>
        <w:t>Gevolgen oorspronkelijke opdracht.</w:t>
      </w:r>
    </w:p>
    <w:p w14:paraId="79E32102" w14:textId="7A7632FB" w:rsidR="00EF4F71" w:rsidRPr="00211487" w:rsidRDefault="0091747C" w:rsidP="000948F9">
      <w:pPr>
        <w:spacing w:line="240" w:lineRule="exact"/>
        <w:jc w:val="both"/>
        <w:rPr>
          <w:rFonts w:ascii="Calibri" w:hAnsi="Calibri" w:cs="Calibri"/>
          <w:sz w:val="22"/>
          <w:szCs w:val="22"/>
        </w:rPr>
      </w:pPr>
      <w:r>
        <w:rPr>
          <w:rFonts w:ascii="Calibri" w:hAnsi="Calibri" w:cs="Calibri"/>
          <w:sz w:val="22"/>
          <w:szCs w:val="22"/>
        </w:rPr>
        <w:t xml:space="preserve">Door dit bezwaar is de oorspronkelijke opdracht met Van </w:t>
      </w:r>
      <w:proofErr w:type="spellStart"/>
      <w:r>
        <w:rPr>
          <w:rFonts w:ascii="Calibri" w:hAnsi="Calibri" w:cs="Calibri"/>
          <w:sz w:val="22"/>
          <w:szCs w:val="22"/>
        </w:rPr>
        <w:t>Hattum-Blankevoort-Hollandia</w:t>
      </w:r>
      <w:proofErr w:type="spellEnd"/>
      <w:r>
        <w:rPr>
          <w:rFonts w:ascii="Calibri" w:hAnsi="Calibri" w:cs="Calibri"/>
          <w:sz w:val="22"/>
          <w:szCs w:val="22"/>
        </w:rPr>
        <w:t xml:space="preserve"> geschorst. In de periode 2016 tot en met 2022 zijn diverse pogingen gedaan om de opdracht weer op te starten. </w:t>
      </w:r>
      <w:r w:rsidR="00622E5B">
        <w:rPr>
          <w:rFonts w:ascii="Calibri" w:hAnsi="Calibri" w:cs="Calibri"/>
          <w:sz w:val="22"/>
          <w:szCs w:val="22"/>
        </w:rPr>
        <w:t xml:space="preserve">De tijdsperiode om dit te bewerkstelligen werd zo lang om alle voorwaarden juist te krijgen dat het opstarten een wezenlijke wijziging zo zijn conform het aanbestedingsrecht. Hierdoor is de opdracht met van </w:t>
      </w:r>
      <w:proofErr w:type="spellStart"/>
      <w:r w:rsidR="00622E5B">
        <w:rPr>
          <w:rFonts w:ascii="Calibri" w:hAnsi="Calibri" w:cs="Calibri"/>
          <w:sz w:val="22"/>
          <w:szCs w:val="22"/>
        </w:rPr>
        <w:t>Hattum-Blankevoort-Hollandia</w:t>
      </w:r>
      <w:proofErr w:type="spellEnd"/>
      <w:r w:rsidR="00622E5B">
        <w:rPr>
          <w:rFonts w:ascii="Calibri" w:hAnsi="Calibri" w:cs="Calibri"/>
          <w:sz w:val="22"/>
          <w:szCs w:val="22"/>
        </w:rPr>
        <w:t xml:space="preserve"> per 10 oktober formeel opgezegd.</w:t>
      </w:r>
      <w:r>
        <w:rPr>
          <w:rFonts w:ascii="Calibri" w:hAnsi="Calibri" w:cs="Calibri"/>
          <w:sz w:val="22"/>
          <w:szCs w:val="22"/>
        </w:rPr>
        <w:t xml:space="preserve"> </w:t>
      </w:r>
    </w:p>
    <w:p w14:paraId="1C453BB7" w14:textId="77777777" w:rsidR="0091747C" w:rsidRPr="008D1CFB" w:rsidRDefault="0091747C" w:rsidP="000948F9">
      <w:pPr>
        <w:spacing w:line="240" w:lineRule="exact"/>
        <w:jc w:val="both"/>
        <w:rPr>
          <w:rFonts w:ascii="Calibri" w:hAnsi="Calibri" w:cs="Calibri"/>
          <w:b/>
          <w:bCs/>
          <w:sz w:val="22"/>
          <w:szCs w:val="22"/>
        </w:rPr>
      </w:pPr>
    </w:p>
    <w:p w14:paraId="2391C2B8" w14:textId="1E1A8167" w:rsidR="008F3F78" w:rsidRPr="008D1CFB" w:rsidRDefault="008F3F78" w:rsidP="000948F9">
      <w:pPr>
        <w:spacing w:line="240" w:lineRule="exact"/>
        <w:jc w:val="both"/>
        <w:rPr>
          <w:rFonts w:ascii="Calibri" w:hAnsi="Calibri" w:cs="Calibri"/>
          <w:b/>
          <w:bCs/>
          <w:sz w:val="22"/>
          <w:szCs w:val="22"/>
        </w:rPr>
      </w:pPr>
      <w:r w:rsidRPr="008D1CFB">
        <w:rPr>
          <w:rFonts w:ascii="Calibri" w:hAnsi="Calibri" w:cs="Calibri"/>
          <w:b/>
          <w:bCs/>
          <w:sz w:val="22"/>
          <w:szCs w:val="22"/>
        </w:rPr>
        <w:t>Nieuwe start</w:t>
      </w:r>
    </w:p>
    <w:p w14:paraId="1C3677F6" w14:textId="12B82A94" w:rsidR="00A117D3" w:rsidRPr="008D1CFB" w:rsidRDefault="0049101A" w:rsidP="000948F9">
      <w:pPr>
        <w:spacing w:line="240" w:lineRule="exact"/>
        <w:jc w:val="both"/>
        <w:rPr>
          <w:rFonts w:ascii="Calibri" w:hAnsi="Calibri" w:cs="Calibri"/>
          <w:sz w:val="22"/>
          <w:szCs w:val="22"/>
        </w:rPr>
      </w:pPr>
      <w:r w:rsidRPr="008D1CFB">
        <w:rPr>
          <w:rFonts w:ascii="Calibri" w:hAnsi="Calibri" w:cs="Calibri"/>
          <w:sz w:val="22"/>
          <w:szCs w:val="22"/>
        </w:rPr>
        <w:t>Nu is alsnog het project opgestart voor de vernieuwing van de Brug</w:t>
      </w:r>
      <w:r w:rsidR="002D3F0C">
        <w:rPr>
          <w:rFonts w:ascii="Calibri" w:hAnsi="Calibri" w:cs="Calibri"/>
          <w:sz w:val="22"/>
          <w:szCs w:val="22"/>
        </w:rPr>
        <w:t>gen</w:t>
      </w:r>
      <w:r w:rsidRPr="008D1CFB">
        <w:rPr>
          <w:rFonts w:ascii="Calibri" w:hAnsi="Calibri" w:cs="Calibri"/>
          <w:sz w:val="22"/>
          <w:szCs w:val="22"/>
        </w:rPr>
        <w:t xml:space="preserve"> Krommenie. </w:t>
      </w:r>
      <w:r w:rsidR="005C16D2">
        <w:rPr>
          <w:rFonts w:ascii="Calibri" w:hAnsi="Calibri" w:cs="Calibri"/>
          <w:sz w:val="22"/>
          <w:szCs w:val="22"/>
        </w:rPr>
        <w:t>D</w:t>
      </w:r>
      <w:r w:rsidR="003876BE" w:rsidRPr="008D1CFB">
        <w:rPr>
          <w:rFonts w:ascii="Calibri" w:hAnsi="Calibri" w:cs="Calibri"/>
          <w:sz w:val="22"/>
          <w:szCs w:val="22"/>
        </w:rPr>
        <w:t xml:space="preserve">e nieuwe brug </w:t>
      </w:r>
      <w:r w:rsidR="005C16D2">
        <w:rPr>
          <w:rFonts w:ascii="Calibri" w:hAnsi="Calibri" w:cs="Calibri"/>
          <w:sz w:val="22"/>
          <w:szCs w:val="22"/>
        </w:rPr>
        <w:t xml:space="preserve">wordt </w:t>
      </w:r>
      <w:r w:rsidR="000948F9">
        <w:rPr>
          <w:rFonts w:ascii="Calibri" w:hAnsi="Calibri" w:cs="Calibri"/>
          <w:sz w:val="22"/>
          <w:szCs w:val="22"/>
        </w:rPr>
        <w:t>zodanig</w:t>
      </w:r>
      <w:r w:rsidR="003876BE" w:rsidRPr="008D1CFB">
        <w:rPr>
          <w:rFonts w:ascii="Calibri" w:hAnsi="Calibri" w:cs="Calibri"/>
          <w:sz w:val="22"/>
          <w:szCs w:val="22"/>
        </w:rPr>
        <w:t xml:space="preserve"> </w:t>
      </w:r>
      <w:r w:rsidR="002C1566">
        <w:rPr>
          <w:rFonts w:ascii="Calibri" w:hAnsi="Calibri" w:cs="Calibri"/>
          <w:sz w:val="22"/>
          <w:szCs w:val="22"/>
        </w:rPr>
        <w:t>geplaatst</w:t>
      </w:r>
      <w:r w:rsidR="002C1566" w:rsidRPr="008D1CFB">
        <w:rPr>
          <w:rFonts w:ascii="Calibri" w:hAnsi="Calibri" w:cs="Calibri"/>
          <w:sz w:val="22"/>
          <w:szCs w:val="22"/>
        </w:rPr>
        <w:t xml:space="preserve"> </w:t>
      </w:r>
      <w:r w:rsidR="003876BE" w:rsidRPr="008D1CFB">
        <w:rPr>
          <w:rFonts w:ascii="Calibri" w:hAnsi="Calibri" w:cs="Calibri"/>
          <w:sz w:val="22"/>
          <w:szCs w:val="22"/>
        </w:rPr>
        <w:t xml:space="preserve">dat deze in 1 lijn </w:t>
      </w:r>
      <w:r w:rsidR="00A117D3" w:rsidRPr="008D1CFB">
        <w:rPr>
          <w:rFonts w:ascii="Calibri" w:hAnsi="Calibri" w:cs="Calibri"/>
          <w:sz w:val="22"/>
          <w:szCs w:val="22"/>
        </w:rPr>
        <w:t>komt te liggen</w:t>
      </w:r>
      <w:r w:rsidR="003876BE" w:rsidRPr="008D1CFB">
        <w:rPr>
          <w:rFonts w:ascii="Calibri" w:hAnsi="Calibri" w:cs="Calibri"/>
          <w:sz w:val="22"/>
          <w:szCs w:val="22"/>
        </w:rPr>
        <w:t xml:space="preserve"> met de naastgelegen spoorbrug. Hierdoor kunnen schepen de bruggen beter passeren en blijft Forbo bereikbaar.</w:t>
      </w:r>
      <w:r w:rsidR="00A117D3" w:rsidRPr="008D1CFB">
        <w:rPr>
          <w:rFonts w:ascii="Calibri" w:hAnsi="Calibri" w:cs="Calibri"/>
          <w:sz w:val="22"/>
          <w:szCs w:val="22"/>
        </w:rPr>
        <w:t xml:space="preserve"> Beide bestaande bruggen </w:t>
      </w:r>
      <w:r w:rsidR="00D26C15" w:rsidRPr="008D1CFB">
        <w:rPr>
          <w:rFonts w:ascii="Calibri" w:hAnsi="Calibri" w:cs="Calibri"/>
          <w:sz w:val="22"/>
          <w:szCs w:val="22"/>
        </w:rPr>
        <w:t xml:space="preserve">kunnen </w:t>
      </w:r>
      <w:r w:rsidR="003C6573">
        <w:rPr>
          <w:rFonts w:ascii="Calibri" w:hAnsi="Calibri" w:cs="Calibri"/>
          <w:sz w:val="22"/>
          <w:szCs w:val="22"/>
        </w:rPr>
        <w:t xml:space="preserve">daardoor </w:t>
      </w:r>
      <w:r w:rsidR="00D26C15" w:rsidRPr="008D1CFB">
        <w:rPr>
          <w:rFonts w:ascii="Calibri" w:hAnsi="Calibri" w:cs="Calibri"/>
          <w:sz w:val="22"/>
          <w:szCs w:val="22"/>
        </w:rPr>
        <w:t xml:space="preserve">nu </w:t>
      </w:r>
      <w:r w:rsidR="0086300A" w:rsidRPr="008D1CFB">
        <w:rPr>
          <w:rFonts w:ascii="Calibri" w:hAnsi="Calibri" w:cs="Calibri"/>
          <w:sz w:val="22"/>
          <w:szCs w:val="22"/>
        </w:rPr>
        <w:t xml:space="preserve">wel </w:t>
      </w:r>
      <w:r w:rsidR="00A117D3" w:rsidRPr="008D1CFB">
        <w:rPr>
          <w:rFonts w:ascii="Calibri" w:hAnsi="Calibri" w:cs="Calibri"/>
          <w:sz w:val="22"/>
          <w:szCs w:val="22"/>
        </w:rPr>
        <w:t>worden vervangen door één brede brug. Hierbij kan gebruik worden gemaakt van het eerder gefabriceerde brug</w:t>
      </w:r>
      <w:r w:rsidR="002C1566">
        <w:rPr>
          <w:rFonts w:ascii="Calibri" w:hAnsi="Calibri" w:cs="Calibri"/>
          <w:sz w:val="22"/>
          <w:szCs w:val="22"/>
        </w:rPr>
        <w:t>onderdelen</w:t>
      </w:r>
      <w:r w:rsidR="00A117D3" w:rsidRPr="008D1CFB">
        <w:rPr>
          <w:rFonts w:ascii="Calibri" w:hAnsi="Calibri" w:cs="Calibri"/>
          <w:sz w:val="22"/>
          <w:szCs w:val="22"/>
        </w:rPr>
        <w:t xml:space="preserve"> </w:t>
      </w:r>
    </w:p>
    <w:p w14:paraId="32C49786" w14:textId="70A4EC22" w:rsidR="003876BE" w:rsidRPr="008D1CFB" w:rsidRDefault="003876BE" w:rsidP="000948F9">
      <w:pPr>
        <w:spacing w:line="240" w:lineRule="exact"/>
        <w:jc w:val="both"/>
        <w:rPr>
          <w:rFonts w:ascii="Calibri" w:hAnsi="Calibri" w:cs="Calibri"/>
          <w:sz w:val="22"/>
          <w:szCs w:val="22"/>
        </w:rPr>
      </w:pPr>
    </w:p>
    <w:p w14:paraId="00704379" w14:textId="6E650339" w:rsidR="00C51F13" w:rsidRPr="008D1CFB" w:rsidRDefault="004F5EF5" w:rsidP="000948F9">
      <w:pPr>
        <w:spacing w:line="240" w:lineRule="exact"/>
        <w:jc w:val="both"/>
        <w:rPr>
          <w:rFonts w:ascii="Calibri" w:hAnsi="Calibri" w:cs="Calibri"/>
          <w:sz w:val="22"/>
          <w:szCs w:val="22"/>
        </w:rPr>
      </w:pPr>
      <w:r>
        <w:rPr>
          <w:rFonts w:ascii="Calibri" w:hAnsi="Calibri" w:cs="Calibri"/>
          <w:sz w:val="22"/>
          <w:szCs w:val="22"/>
        </w:rPr>
        <w:t>I</w:t>
      </w:r>
      <w:r w:rsidR="00C51F13" w:rsidRPr="008D1CFB">
        <w:rPr>
          <w:rFonts w:ascii="Calibri" w:hAnsi="Calibri" w:cs="Calibri"/>
          <w:sz w:val="22"/>
          <w:szCs w:val="22"/>
        </w:rPr>
        <w:t xml:space="preserve">n de toekomst </w:t>
      </w:r>
      <w:r>
        <w:rPr>
          <w:rFonts w:ascii="Calibri" w:hAnsi="Calibri" w:cs="Calibri"/>
          <w:sz w:val="22"/>
          <w:szCs w:val="22"/>
        </w:rPr>
        <w:t xml:space="preserve">kan er </w:t>
      </w:r>
      <w:r w:rsidR="00C51F13" w:rsidRPr="008D1CFB">
        <w:rPr>
          <w:rFonts w:ascii="Calibri" w:hAnsi="Calibri" w:cs="Calibri"/>
          <w:sz w:val="22"/>
          <w:szCs w:val="22"/>
        </w:rPr>
        <w:t xml:space="preserve">nog een extra brug gewenst </w:t>
      </w:r>
      <w:r>
        <w:rPr>
          <w:rFonts w:ascii="Calibri" w:hAnsi="Calibri" w:cs="Calibri"/>
          <w:sz w:val="22"/>
          <w:szCs w:val="22"/>
        </w:rPr>
        <w:t xml:space="preserve">zijn </w:t>
      </w:r>
      <w:r w:rsidR="00C51F13" w:rsidRPr="008D1CFB">
        <w:rPr>
          <w:rFonts w:ascii="Calibri" w:hAnsi="Calibri" w:cs="Calibri"/>
          <w:sz w:val="22"/>
          <w:szCs w:val="22"/>
        </w:rPr>
        <w:t xml:space="preserve">op </w:t>
      </w:r>
      <w:r>
        <w:rPr>
          <w:rFonts w:ascii="Calibri" w:hAnsi="Calibri" w:cs="Calibri"/>
          <w:sz w:val="22"/>
          <w:szCs w:val="22"/>
        </w:rPr>
        <w:t xml:space="preserve">grofweg </w:t>
      </w:r>
      <w:r w:rsidR="00C51F13" w:rsidRPr="008D1CFB">
        <w:rPr>
          <w:rFonts w:ascii="Calibri" w:hAnsi="Calibri" w:cs="Calibri"/>
          <w:sz w:val="22"/>
          <w:szCs w:val="22"/>
        </w:rPr>
        <w:t xml:space="preserve">de locatie van de huidige brug A. </w:t>
      </w:r>
      <w:r w:rsidR="001A1698" w:rsidRPr="008D1CFB">
        <w:rPr>
          <w:rFonts w:ascii="Calibri" w:hAnsi="Calibri" w:cs="Calibri"/>
          <w:sz w:val="22"/>
          <w:szCs w:val="22"/>
        </w:rPr>
        <w:t xml:space="preserve">Het besluit daarover dient </w:t>
      </w:r>
      <w:r w:rsidR="00013BD5">
        <w:rPr>
          <w:rFonts w:ascii="Calibri" w:hAnsi="Calibri" w:cs="Calibri"/>
          <w:sz w:val="22"/>
          <w:szCs w:val="22"/>
        </w:rPr>
        <w:t xml:space="preserve">echter </w:t>
      </w:r>
      <w:r w:rsidR="001A1698" w:rsidRPr="008D1CFB">
        <w:rPr>
          <w:rFonts w:ascii="Calibri" w:hAnsi="Calibri" w:cs="Calibri"/>
          <w:sz w:val="22"/>
          <w:szCs w:val="22"/>
        </w:rPr>
        <w:t>nog vastgesteld te worden</w:t>
      </w:r>
      <w:r>
        <w:rPr>
          <w:rFonts w:ascii="Calibri" w:hAnsi="Calibri" w:cs="Calibri"/>
          <w:sz w:val="22"/>
          <w:szCs w:val="22"/>
        </w:rPr>
        <w:t xml:space="preserve"> door de Provincie</w:t>
      </w:r>
      <w:r w:rsidR="001A1698" w:rsidRPr="008D1CFB">
        <w:rPr>
          <w:rFonts w:ascii="Calibri" w:hAnsi="Calibri" w:cs="Calibri"/>
          <w:sz w:val="22"/>
          <w:szCs w:val="22"/>
        </w:rPr>
        <w:t xml:space="preserve">. </w:t>
      </w:r>
      <w:r w:rsidR="00C51F13" w:rsidRPr="008D1CFB">
        <w:rPr>
          <w:rFonts w:ascii="Calibri" w:hAnsi="Calibri" w:cs="Calibri"/>
          <w:sz w:val="22"/>
          <w:szCs w:val="22"/>
        </w:rPr>
        <w:t xml:space="preserve">Bij de aanleg van de nieuwe </w:t>
      </w:r>
      <w:r w:rsidR="001E3EA9">
        <w:rPr>
          <w:rFonts w:ascii="Calibri" w:hAnsi="Calibri" w:cs="Calibri"/>
          <w:sz w:val="22"/>
          <w:szCs w:val="22"/>
        </w:rPr>
        <w:t xml:space="preserve">brede </w:t>
      </w:r>
      <w:r w:rsidR="00C51F13" w:rsidRPr="008D1CFB">
        <w:rPr>
          <w:rFonts w:ascii="Calibri" w:hAnsi="Calibri" w:cs="Calibri"/>
          <w:sz w:val="22"/>
          <w:szCs w:val="22"/>
        </w:rPr>
        <w:t xml:space="preserve">brug (B) </w:t>
      </w:r>
      <w:r w:rsidR="001A1698" w:rsidRPr="008D1CFB">
        <w:rPr>
          <w:rFonts w:ascii="Calibri" w:hAnsi="Calibri" w:cs="Calibri"/>
          <w:sz w:val="22"/>
          <w:szCs w:val="22"/>
        </w:rPr>
        <w:t>dient</w:t>
      </w:r>
      <w:r w:rsidR="00C51F13" w:rsidRPr="008D1CFB">
        <w:rPr>
          <w:rFonts w:ascii="Calibri" w:hAnsi="Calibri" w:cs="Calibri"/>
          <w:sz w:val="22"/>
          <w:szCs w:val="22"/>
        </w:rPr>
        <w:t xml:space="preserve"> hier </w:t>
      </w:r>
      <w:r w:rsidR="001A1698" w:rsidRPr="008D1CFB">
        <w:rPr>
          <w:rFonts w:ascii="Calibri" w:hAnsi="Calibri" w:cs="Calibri"/>
          <w:sz w:val="22"/>
          <w:szCs w:val="22"/>
        </w:rPr>
        <w:t xml:space="preserve">echter wel </w:t>
      </w:r>
      <w:r w:rsidR="00C51F13" w:rsidRPr="008D1CFB">
        <w:rPr>
          <w:rFonts w:ascii="Calibri" w:hAnsi="Calibri" w:cs="Calibri"/>
          <w:sz w:val="22"/>
          <w:szCs w:val="22"/>
        </w:rPr>
        <w:t xml:space="preserve">rekening mee </w:t>
      </w:r>
      <w:r w:rsidR="00687EC1" w:rsidRPr="008D1CFB">
        <w:rPr>
          <w:rFonts w:ascii="Calibri" w:hAnsi="Calibri" w:cs="Calibri"/>
          <w:sz w:val="22"/>
          <w:szCs w:val="22"/>
        </w:rPr>
        <w:t xml:space="preserve">te worden </w:t>
      </w:r>
      <w:r w:rsidR="00C51F13" w:rsidRPr="008D1CFB">
        <w:rPr>
          <w:rFonts w:ascii="Calibri" w:hAnsi="Calibri" w:cs="Calibri"/>
          <w:sz w:val="22"/>
          <w:szCs w:val="22"/>
        </w:rPr>
        <w:t>gehouden.</w:t>
      </w:r>
      <w:r w:rsidR="00855375">
        <w:rPr>
          <w:rFonts w:ascii="Calibri" w:hAnsi="Calibri" w:cs="Calibri"/>
          <w:sz w:val="22"/>
          <w:szCs w:val="22"/>
        </w:rPr>
        <w:t xml:space="preserve"> Deze nieuwe brug wordt als optie uitgevraagd in de aanbesteding.</w:t>
      </w:r>
    </w:p>
    <w:p w14:paraId="48B5EFDE" w14:textId="77777777" w:rsidR="00994C94" w:rsidRPr="008D1CFB" w:rsidRDefault="00994C94" w:rsidP="000948F9">
      <w:pPr>
        <w:spacing w:line="240" w:lineRule="exact"/>
        <w:jc w:val="both"/>
        <w:rPr>
          <w:rFonts w:ascii="Calibri" w:hAnsi="Calibri" w:cs="Calibri"/>
          <w:sz w:val="22"/>
          <w:szCs w:val="22"/>
        </w:rPr>
      </w:pPr>
    </w:p>
    <w:p w14:paraId="3DC4446E" w14:textId="06BFFA1C" w:rsidR="00C51F13" w:rsidRPr="008D1CFB" w:rsidRDefault="00C51F13" w:rsidP="00C51F13">
      <w:pPr>
        <w:spacing w:line="240" w:lineRule="exact"/>
        <w:rPr>
          <w:rFonts w:ascii="Calibri" w:hAnsi="Calibri" w:cs="Calibri"/>
          <w:b/>
          <w:bCs/>
          <w:sz w:val="22"/>
          <w:szCs w:val="22"/>
        </w:rPr>
      </w:pPr>
      <w:r w:rsidRPr="008D1CFB">
        <w:rPr>
          <w:rFonts w:ascii="Calibri" w:hAnsi="Calibri" w:cs="Calibri"/>
          <w:b/>
          <w:bCs/>
          <w:sz w:val="22"/>
          <w:szCs w:val="22"/>
        </w:rPr>
        <w:t>Planning</w:t>
      </w:r>
    </w:p>
    <w:p w14:paraId="2D8213D8" w14:textId="002E0084" w:rsidR="00C51F13" w:rsidRPr="008D1CFB" w:rsidRDefault="00C51F13" w:rsidP="000948F9">
      <w:pPr>
        <w:spacing w:line="240" w:lineRule="exact"/>
        <w:jc w:val="both"/>
        <w:rPr>
          <w:rFonts w:ascii="Calibri" w:hAnsi="Calibri" w:cs="Calibri"/>
          <w:sz w:val="22"/>
          <w:szCs w:val="22"/>
        </w:rPr>
      </w:pPr>
      <w:r w:rsidRPr="008D1CFB">
        <w:rPr>
          <w:rFonts w:ascii="Calibri" w:hAnsi="Calibri" w:cs="Calibri"/>
          <w:sz w:val="22"/>
          <w:szCs w:val="22"/>
        </w:rPr>
        <w:t xml:space="preserve">De </w:t>
      </w:r>
      <w:r w:rsidR="0020365F">
        <w:rPr>
          <w:rFonts w:ascii="Calibri" w:hAnsi="Calibri" w:cs="Calibri"/>
          <w:sz w:val="22"/>
          <w:szCs w:val="22"/>
        </w:rPr>
        <w:t>Provincie</w:t>
      </w:r>
      <w:r w:rsidRPr="008D1CFB">
        <w:rPr>
          <w:rFonts w:ascii="Calibri" w:hAnsi="Calibri" w:cs="Calibri"/>
          <w:sz w:val="22"/>
          <w:szCs w:val="22"/>
        </w:rPr>
        <w:t xml:space="preserve"> Noord-Holland werkt op dit moment de </w:t>
      </w:r>
      <w:r w:rsidR="004F5EF5">
        <w:rPr>
          <w:rFonts w:ascii="Calibri" w:hAnsi="Calibri" w:cs="Calibri"/>
          <w:sz w:val="22"/>
          <w:szCs w:val="22"/>
        </w:rPr>
        <w:t>(pre) contractuele fase uit</w:t>
      </w:r>
      <w:r w:rsidRPr="008D1CFB">
        <w:rPr>
          <w:rFonts w:ascii="Calibri" w:hAnsi="Calibri" w:cs="Calibri"/>
          <w:sz w:val="22"/>
          <w:szCs w:val="22"/>
        </w:rPr>
        <w:t xml:space="preserve"> voor de vervang</w:t>
      </w:r>
      <w:r w:rsidR="00413DE5">
        <w:rPr>
          <w:rFonts w:ascii="Calibri" w:hAnsi="Calibri" w:cs="Calibri"/>
          <w:sz w:val="22"/>
          <w:szCs w:val="22"/>
        </w:rPr>
        <w:t>en</w:t>
      </w:r>
      <w:r w:rsidRPr="008D1CFB">
        <w:rPr>
          <w:rFonts w:ascii="Calibri" w:hAnsi="Calibri" w:cs="Calibri"/>
          <w:sz w:val="22"/>
          <w:szCs w:val="22"/>
        </w:rPr>
        <w:t xml:space="preserve"> van Brug</w:t>
      </w:r>
      <w:r w:rsidR="00413DE5">
        <w:rPr>
          <w:rFonts w:ascii="Calibri" w:hAnsi="Calibri" w:cs="Calibri"/>
          <w:sz w:val="22"/>
          <w:szCs w:val="22"/>
        </w:rPr>
        <w:t>gen</w:t>
      </w:r>
      <w:r w:rsidRPr="008D1CFB">
        <w:rPr>
          <w:rFonts w:ascii="Calibri" w:hAnsi="Calibri" w:cs="Calibri"/>
          <w:sz w:val="22"/>
          <w:szCs w:val="22"/>
        </w:rPr>
        <w:t xml:space="preserve"> Krommenie. Hiervoor </w:t>
      </w:r>
      <w:r w:rsidR="004F5EF5">
        <w:rPr>
          <w:rFonts w:ascii="Calibri" w:hAnsi="Calibri" w:cs="Calibri"/>
          <w:sz w:val="22"/>
          <w:szCs w:val="22"/>
        </w:rPr>
        <w:t>zijn</w:t>
      </w:r>
      <w:r w:rsidR="004F5EF5" w:rsidRPr="008D1CFB">
        <w:rPr>
          <w:rFonts w:ascii="Calibri" w:hAnsi="Calibri" w:cs="Calibri"/>
          <w:sz w:val="22"/>
          <w:szCs w:val="22"/>
        </w:rPr>
        <w:t xml:space="preserve"> </w:t>
      </w:r>
      <w:r w:rsidRPr="008D1CFB">
        <w:rPr>
          <w:rFonts w:ascii="Calibri" w:hAnsi="Calibri" w:cs="Calibri"/>
          <w:sz w:val="22"/>
          <w:szCs w:val="22"/>
        </w:rPr>
        <w:t>meerdere onderzoeken opgezet, waaronder ecologisch onderzoek, verkeersonderzoek en bodemonderzoek. De verdere planning van het project hangt ook samen met de garantie van een goede bereikbaarheid en doorstroming op belangrijke wegen in de omgeving. Zo word</w:t>
      </w:r>
      <w:r w:rsidR="00413DE5">
        <w:rPr>
          <w:rFonts w:ascii="Calibri" w:hAnsi="Calibri" w:cs="Calibri"/>
          <w:sz w:val="22"/>
          <w:szCs w:val="22"/>
        </w:rPr>
        <w:t>t</w:t>
      </w:r>
      <w:r w:rsidRPr="008D1CFB">
        <w:rPr>
          <w:rFonts w:ascii="Calibri" w:hAnsi="Calibri" w:cs="Calibri"/>
          <w:sz w:val="22"/>
          <w:szCs w:val="22"/>
        </w:rPr>
        <w:t xml:space="preserve"> </w:t>
      </w:r>
      <w:r w:rsidR="00413DE5">
        <w:rPr>
          <w:rFonts w:ascii="Calibri" w:hAnsi="Calibri" w:cs="Calibri"/>
          <w:sz w:val="22"/>
          <w:szCs w:val="22"/>
        </w:rPr>
        <w:t>het vervangen</w:t>
      </w:r>
      <w:r w:rsidRPr="008D1CFB">
        <w:rPr>
          <w:rFonts w:ascii="Calibri" w:hAnsi="Calibri" w:cs="Calibri"/>
          <w:sz w:val="22"/>
          <w:szCs w:val="22"/>
        </w:rPr>
        <w:t xml:space="preserve"> </w:t>
      </w:r>
      <w:r w:rsidR="00413DE5">
        <w:rPr>
          <w:rFonts w:ascii="Calibri" w:hAnsi="Calibri" w:cs="Calibri"/>
          <w:sz w:val="22"/>
          <w:szCs w:val="22"/>
        </w:rPr>
        <w:t>van</w:t>
      </w:r>
      <w:r w:rsidRPr="008D1CFB">
        <w:rPr>
          <w:rFonts w:ascii="Calibri" w:hAnsi="Calibri" w:cs="Calibri"/>
          <w:sz w:val="22"/>
          <w:szCs w:val="22"/>
        </w:rPr>
        <w:t xml:space="preserve"> Brug</w:t>
      </w:r>
      <w:r w:rsidR="00413DE5">
        <w:rPr>
          <w:rFonts w:ascii="Calibri" w:hAnsi="Calibri" w:cs="Calibri"/>
          <w:sz w:val="22"/>
          <w:szCs w:val="22"/>
        </w:rPr>
        <w:t>gen</w:t>
      </w:r>
      <w:r w:rsidRPr="008D1CFB">
        <w:rPr>
          <w:rFonts w:ascii="Calibri" w:hAnsi="Calibri" w:cs="Calibri"/>
          <w:sz w:val="22"/>
          <w:szCs w:val="22"/>
        </w:rPr>
        <w:t xml:space="preserve"> Krommenie afgestemd op andere werkzaamheden in de omgeving. Denk hierbij aan het vernieuwen van de Zaanbrug en werkzaamheden vanuit het project A8/A9. Ook vindt er afstemming plaats met bewoners en bedrijven die afhankelijk zijn van de brug voor hun bereikbaarheid. </w:t>
      </w:r>
    </w:p>
    <w:p w14:paraId="723FFDD0" w14:textId="77777777" w:rsidR="00C51F13" w:rsidRPr="008D1CFB" w:rsidRDefault="00C51F13" w:rsidP="00C51F13">
      <w:pPr>
        <w:spacing w:line="240" w:lineRule="exact"/>
        <w:rPr>
          <w:rFonts w:ascii="Calibri" w:hAnsi="Calibri" w:cs="Calibri"/>
          <w:sz w:val="22"/>
          <w:szCs w:val="22"/>
        </w:rPr>
      </w:pPr>
    </w:p>
    <w:p w14:paraId="1BF9052F" w14:textId="77777777" w:rsidR="00C51F13" w:rsidRPr="008D1CFB" w:rsidRDefault="00C51F13" w:rsidP="00C51F13">
      <w:pPr>
        <w:spacing w:line="240" w:lineRule="exact"/>
        <w:rPr>
          <w:rFonts w:ascii="Calibri" w:hAnsi="Calibri" w:cs="Calibri"/>
          <w:sz w:val="22"/>
          <w:szCs w:val="22"/>
        </w:rPr>
      </w:pPr>
      <w:r w:rsidRPr="008D1CFB">
        <w:rPr>
          <w:rFonts w:ascii="Calibri" w:hAnsi="Calibri" w:cs="Calibri"/>
          <w:sz w:val="22"/>
          <w:szCs w:val="22"/>
        </w:rPr>
        <w:t xml:space="preserve">Binnen de planning van de Brug Krommenie wordt een aantal stappen doorlopen: </w:t>
      </w:r>
    </w:p>
    <w:p w14:paraId="3B488FDA" w14:textId="110E28B7" w:rsidR="00C51F13" w:rsidRPr="008D1CFB" w:rsidRDefault="00C51F13" w:rsidP="00994C94">
      <w:pPr>
        <w:pStyle w:val="Lijstalinea"/>
        <w:numPr>
          <w:ilvl w:val="0"/>
          <w:numId w:val="56"/>
        </w:numPr>
        <w:spacing w:line="240" w:lineRule="exact"/>
        <w:ind w:left="567" w:hanging="425"/>
        <w:rPr>
          <w:rFonts w:ascii="Calibri" w:hAnsi="Calibri" w:cs="Calibri"/>
          <w:sz w:val="22"/>
          <w:szCs w:val="22"/>
        </w:rPr>
      </w:pPr>
      <w:r w:rsidRPr="008D1CFB">
        <w:rPr>
          <w:rFonts w:ascii="Calibri" w:hAnsi="Calibri" w:cs="Calibri"/>
          <w:sz w:val="22"/>
          <w:szCs w:val="22"/>
        </w:rPr>
        <w:t xml:space="preserve">Uitwerken </w:t>
      </w:r>
      <w:r w:rsidR="00413DE5">
        <w:rPr>
          <w:rFonts w:ascii="Calibri" w:hAnsi="Calibri" w:cs="Calibri"/>
          <w:sz w:val="22"/>
          <w:szCs w:val="22"/>
        </w:rPr>
        <w:t xml:space="preserve">contractvoorbereiding  vervangen Bruggen Krommenie door een nieuwe brug, </w:t>
      </w:r>
      <w:proofErr w:type="spellStart"/>
      <w:r w:rsidR="00413DE5">
        <w:rPr>
          <w:rFonts w:ascii="Calibri" w:hAnsi="Calibri" w:cs="Calibri"/>
          <w:sz w:val="22"/>
          <w:szCs w:val="22"/>
        </w:rPr>
        <w:t>zoveelmigelijk</w:t>
      </w:r>
      <w:proofErr w:type="spellEnd"/>
      <w:r w:rsidR="00413DE5">
        <w:rPr>
          <w:rFonts w:ascii="Calibri" w:hAnsi="Calibri" w:cs="Calibri"/>
          <w:sz w:val="22"/>
          <w:szCs w:val="22"/>
        </w:rPr>
        <w:t xml:space="preserve"> gebruikmakend met de reeds geproduceerde onderdelen</w:t>
      </w:r>
      <w:r w:rsidRPr="008D1CFB">
        <w:rPr>
          <w:rFonts w:ascii="Calibri" w:hAnsi="Calibri" w:cs="Calibri"/>
          <w:sz w:val="22"/>
          <w:szCs w:val="22"/>
        </w:rPr>
        <w:t xml:space="preserve">, rekening houdend met toekomstige </w:t>
      </w:r>
      <w:r w:rsidR="00413DE5">
        <w:rPr>
          <w:rFonts w:ascii="Calibri" w:hAnsi="Calibri" w:cs="Calibri"/>
          <w:sz w:val="22"/>
          <w:szCs w:val="22"/>
        </w:rPr>
        <w:t xml:space="preserve">nieuwe </w:t>
      </w:r>
      <w:r w:rsidRPr="008D1CFB">
        <w:rPr>
          <w:rFonts w:ascii="Calibri" w:hAnsi="Calibri" w:cs="Calibri"/>
          <w:sz w:val="22"/>
          <w:szCs w:val="22"/>
        </w:rPr>
        <w:t xml:space="preserve">brug </w:t>
      </w:r>
      <w:r w:rsidR="003D20E3" w:rsidRPr="008D1CFB">
        <w:rPr>
          <w:rFonts w:ascii="Calibri" w:hAnsi="Calibri" w:cs="Calibri"/>
          <w:sz w:val="22"/>
          <w:szCs w:val="22"/>
        </w:rPr>
        <w:t xml:space="preserve">op de </w:t>
      </w:r>
      <w:r w:rsidR="00413DE5">
        <w:rPr>
          <w:rFonts w:ascii="Calibri" w:hAnsi="Calibri" w:cs="Calibri"/>
          <w:sz w:val="22"/>
          <w:szCs w:val="22"/>
        </w:rPr>
        <w:t xml:space="preserve">ongeveer de </w:t>
      </w:r>
      <w:r w:rsidR="003D20E3" w:rsidRPr="008D1CFB">
        <w:rPr>
          <w:rFonts w:ascii="Calibri" w:hAnsi="Calibri" w:cs="Calibri"/>
          <w:sz w:val="22"/>
          <w:szCs w:val="22"/>
        </w:rPr>
        <w:t xml:space="preserve"> locatie </w:t>
      </w:r>
      <w:r w:rsidR="00413DE5">
        <w:rPr>
          <w:rFonts w:ascii="Calibri" w:hAnsi="Calibri" w:cs="Calibri"/>
          <w:sz w:val="22"/>
          <w:szCs w:val="22"/>
        </w:rPr>
        <w:t xml:space="preserve">van de bestaande </w:t>
      </w:r>
      <w:r w:rsidR="003D20E3" w:rsidRPr="008D1CFB">
        <w:rPr>
          <w:rFonts w:ascii="Calibri" w:hAnsi="Calibri" w:cs="Calibri"/>
          <w:sz w:val="22"/>
          <w:szCs w:val="22"/>
        </w:rPr>
        <w:t xml:space="preserve">brug </w:t>
      </w:r>
      <w:r w:rsidRPr="008D1CFB">
        <w:rPr>
          <w:rFonts w:ascii="Calibri" w:hAnsi="Calibri" w:cs="Calibri"/>
          <w:sz w:val="22"/>
          <w:szCs w:val="22"/>
        </w:rPr>
        <w:t>A.</w:t>
      </w:r>
    </w:p>
    <w:p w14:paraId="69C36560" w14:textId="0AD6F622" w:rsidR="00C51F13" w:rsidRPr="008D1CFB" w:rsidRDefault="00C51F13" w:rsidP="00994C94">
      <w:pPr>
        <w:pStyle w:val="Lijstalinea"/>
        <w:numPr>
          <w:ilvl w:val="0"/>
          <w:numId w:val="56"/>
        </w:numPr>
        <w:spacing w:line="240" w:lineRule="exact"/>
        <w:ind w:left="567" w:hanging="425"/>
        <w:rPr>
          <w:rFonts w:ascii="Calibri" w:hAnsi="Calibri" w:cs="Calibri"/>
          <w:sz w:val="22"/>
          <w:szCs w:val="22"/>
        </w:rPr>
      </w:pPr>
      <w:r w:rsidRPr="008D1CFB">
        <w:rPr>
          <w:rFonts w:ascii="Calibri" w:hAnsi="Calibri" w:cs="Calibri"/>
          <w:sz w:val="22"/>
          <w:szCs w:val="22"/>
        </w:rPr>
        <w:t>Het houden van onderzoeken, waaronder ecologisch onderzoek, verkeersonderzoek en bodemonderzoek.</w:t>
      </w:r>
    </w:p>
    <w:p w14:paraId="08150326" w14:textId="673C9F90" w:rsidR="00C51F13" w:rsidRPr="008D1CFB" w:rsidRDefault="00C51F13" w:rsidP="00994C94">
      <w:pPr>
        <w:pStyle w:val="Lijstalinea"/>
        <w:numPr>
          <w:ilvl w:val="0"/>
          <w:numId w:val="56"/>
        </w:numPr>
        <w:spacing w:line="240" w:lineRule="exact"/>
        <w:ind w:left="567" w:hanging="425"/>
        <w:rPr>
          <w:rFonts w:ascii="Calibri" w:hAnsi="Calibri" w:cs="Calibri"/>
          <w:sz w:val="22"/>
          <w:szCs w:val="22"/>
        </w:rPr>
      </w:pPr>
      <w:r w:rsidRPr="008D1CFB">
        <w:rPr>
          <w:rFonts w:ascii="Calibri" w:hAnsi="Calibri" w:cs="Calibri"/>
          <w:sz w:val="22"/>
          <w:szCs w:val="22"/>
        </w:rPr>
        <w:t xml:space="preserve">Het uitwerken van het ontwerp van de brug, van de werkfasering en de omleidingsmogelijkheden. </w:t>
      </w:r>
    </w:p>
    <w:p w14:paraId="2926722B" w14:textId="03D4CAFC" w:rsidR="00C51F13" w:rsidRPr="008D1CFB" w:rsidRDefault="00C51F13" w:rsidP="00994C94">
      <w:pPr>
        <w:pStyle w:val="Lijstalinea"/>
        <w:numPr>
          <w:ilvl w:val="0"/>
          <w:numId w:val="56"/>
        </w:numPr>
        <w:spacing w:line="240" w:lineRule="exact"/>
        <w:ind w:left="567" w:hanging="425"/>
        <w:rPr>
          <w:rFonts w:ascii="Calibri" w:hAnsi="Calibri" w:cs="Calibri"/>
          <w:sz w:val="22"/>
          <w:szCs w:val="22"/>
        </w:rPr>
      </w:pPr>
      <w:r w:rsidRPr="008D1CFB">
        <w:rPr>
          <w:rFonts w:ascii="Calibri" w:hAnsi="Calibri" w:cs="Calibri"/>
          <w:sz w:val="22"/>
          <w:szCs w:val="22"/>
        </w:rPr>
        <w:t xml:space="preserve">De start van verschillende ruimtelijke procedures zoals vergunningsaanvragen. Hierbij </w:t>
      </w:r>
      <w:r w:rsidR="00E63023">
        <w:rPr>
          <w:rFonts w:ascii="Calibri" w:hAnsi="Calibri" w:cs="Calibri"/>
          <w:sz w:val="22"/>
          <w:szCs w:val="22"/>
        </w:rPr>
        <w:t>bestaan</w:t>
      </w:r>
      <w:r w:rsidRPr="008D1CFB">
        <w:rPr>
          <w:rFonts w:ascii="Calibri" w:hAnsi="Calibri" w:cs="Calibri"/>
          <w:sz w:val="22"/>
          <w:szCs w:val="22"/>
        </w:rPr>
        <w:t xml:space="preserve"> inspraakmogelijkheden. </w:t>
      </w:r>
    </w:p>
    <w:p w14:paraId="1146F25E" w14:textId="1BC2422A" w:rsidR="00661101" w:rsidRDefault="00C51F13" w:rsidP="00661101">
      <w:pPr>
        <w:pStyle w:val="Lijstalinea"/>
        <w:numPr>
          <w:ilvl w:val="0"/>
          <w:numId w:val="56"/>
        </w:numPr>
        <w:spacing w:line="240" w:lineRule="exact"/>
        <w:ind w:left="567" w:hanging="425"/>
        <w:rPr>
          <w:rFonts w:ascii="Calibri" w:hAnsi="Calibri" w:cs="Calibri"/>
          <w:sz w:val="22"/>
          <w:szCs w:val="22"/>
        </w:rPr>
      </w:pPr>
      <w:r w:rsidRPr="008D1CFB">
        <w:rPr>
          <w:rFonts w:ascii="Calibri" w:hAnsi="Calibri" w:cs="Calibri"/>
          <w:sz w:val="22"/>
          <w:szCs w:val="22"/>
        </w:rPr>
        <w:t>Het voorbereiden en uitvoeren van de werkzaamheden voor de start ver</w:t>
      </w:r>
      <w:r w:rsidR="00667572">
        <w:rPr>
          <w:rFonts w:ascii="Calibri" w:hAnsi="Calibri" w:cs="Calibri"/>
          <w:sz w:val="22"/>
          <w:szCs w:val="22"/>
        </w:rPr>
        <w:t>vanging</w:t>
      </w:r>
      <w:r w:rsidRPr="008D1CFB">
        <w:rPr>
          <w:rFonts w:ascii="Calibri" w:hAnsi="Calibri" w:cs="Calibri"/>
          <w:sz w:val="22"/>
          <w:szCs w:val="22"/>
        </w:rPr>
        <w:t xml:space="preserve"> Brug Krommenie. </w:t>
      </w:r>
    </w:p>
    <w:p w14:paraId="39E12AB7" w14:textId="30639905" w:rsidR="00704489" w:rsidRPr="00661101" w:rsidRDefault="00704489" w:rsidP="006F56D5">
      <w:pPr>
        <w:pStyle w:val="Lijstalinea"/>
        <w:spacing w:line="240" w:lineRule="exact"/>
        <w:ind w:left="567"/>
        <w:rPr>
          <w:rFonts w:ascii="Calibri" w:hAnsi="Calibri" w:cs="Calibri"/>
          <w:sz w:val="22"/>
          <w:szCs w:val="22"/>
        </w:rPr>
      </w:pPr>
    </w:p>
    <w:p w14:paraId="3888315D" w14:textId="77777777" w:rsidR="00033C55" w:rsidRDefault="00033C55" w:rsidP="00730A45">
      <w:pPr>
        <w:spacing w:line="240" w:lineRule="exact"/>
        <w:rPr>
          <w:rFonts w:ascii="Calibri" w:hAnsi="Calibri" w:cs="Calibri"/>
          <w:b/>
          <w:bCs/>
          <w:sz w:val="22"/>
          <w:szCs w:val="22"/>
        </w:rPr>
      </w:pPr>
    </w:p>
    <w:p w14:paraId="66C057A2" w14:textId="77777777" w:rsidR="00D87E3B" w:rsidRDefault="00D87E3B">
      <w:pPr>
        <w:rPr>
          <w:rFonts w:ascii="Calibri" w:hAnsi="Calibri" w:cs="Calibri"/>
          <w:b/>
          <w:bCs/>
          <w:sz w:val="22"/>
          <w:szCs w:val="22"/>
        </w:rPr>
      </w:pPr>
      <w:r>
        <w:rPr>
          <w:rFonts w:ascii="Calibri" w:hAnsi="Calibri" w:cs="Calibri"/>
          <w:b/>
          <w:bCs/>
          <w:sz w:val="22"/>
          <w:szCs w:val="22"/>
        </w:rPr>
        <w:br w:type="page"/>
      </w:r>
    </w:p>
    <w:p w14:paraId="4E80AFCB" w14:textId="6C933760" w:rsidR="00ED1FC4" w:rsidRPr="008D1CFB" w:rsidRDefault="00ED1FC4" w:rsidP="00730A45">
      <w:pPr>
        <w:spacing w:line="240" w:lineRule="exact"/>
        <w:rPr>
          <w:rFonts w:ascii="Calibri" w:hAnsi="Calibri" w:cs="Calibri"/>
          <w:b/>
          <w:bCs/>
          <w:sz w:val="22"/>
          <w:szCs w:val="22"/>
        </w:rPr>
      </w:pPr>
      <w:r w:rsidRPr="008D1CFB">
        <w:rPr>
          <w:rFonts w:ascii="Calibri" w:hAnsi="Calibri" w:cs="Calibri"/>
          <w:b/>
          <w:bCs/>
          <w:sz w:val="22"/>
          <w:szCs w:val="22"/>
        </w:rPr>
        <w:lastRenderedPageBreak/>
        <w:t>Inhoud</w:t>
      </w:r>
    </w:p>
    <w:p w14:paraId="3E9FEA96" w14:textId="144BF46F" w:rsidR="00ED1FC4" w:rsidRPr="008D1CFB" w:rsidRDefault="004501A4" w:rsidP="000E50E0">
      <w:pPr>
        <w:pStyle w:val="Default"/>
        <w:rPr>
          <w:rFonts w:ascii="Calibri" w:hAnsi="Calibri" w:cs="Calibri"/>
          <w:bCs/>
          <w:sz w:val="22"/>
          <w:szCs w:val="22"/>
        </w:rPr>
      </w:pPr>
      <w:r w:rsidRPr="008D1CFB">
        <w:rPr>
          <w:rFonts w:ascii="Calibri" w:hAnsi="Calibri" w:cs="Calibri"/>
          <w:bCs/>
          <w:sz w:val="22"/>
          <w:szCs w:val="22"/>
        </w:rPr>
        <w:t xml:space="preserve">In dit document </w:t>
      </w:r>
      <w:r w:rsidR="00112FCB" w:rsidRPr="008D1CFB">
        <w:rPr>
          <w:rFonts w:ascii="Calibri" w:hAnsi="Calibri" w:cs="Calibri"/>
          <w:bCs/>
          <w:sz w:val="22"/>
          <w:szCs w:val="22"/>
        </w:rPr>
        <w:t>marktverkenning</w:t>
      </w:r>
      <w:r w:rsidRPr="008D1CFB">
        <w:rPr>
          <w:rFonts w:ascii="Calibri" w:hAnsi="Calibri" w:cs="Calibri"/>
          <w:bCs/>
          <w:sz w:val="22"/>
          <w:szCs w:val="22"/>
        </w:rPr>
        <w:t xml:space="preserve"> </w:t>
      </w:r>
      <w:r w:rsidR="002979C4">
        <w:rPr>
          <w:rFonts w:ascii="Calibri" w:hAnsi="Calibri" w:cs="Calibri"/>
          <w:bCs/>
          <w:sz w:val="22"/>
          <w:szCs w:val="22"/>
        </w:rPr>
        <w:t>treft</w:t>
      </w:r>
      <w:r w:rsidRPr="008D1CFB">
        <w:rPr>
          <w:rFonts w:ascii="Calibri" w:hAnsi="Calibri" w:cs="Calibri"/>
          <w:bCs/>
          <w:sz w:val="22"/>
          <w:szCs w:val="22"/>
        </w:rPr>
        <w:t xml:space="preserve"> u de </w:t>
      </w:r>
      <w:r w:rsidR="00ED1FC4" w:rsidRPr="008D1CFB">
        <w:rPr>
          <w:rFonts w:ascii="Calibri" w:hAnsi="Calibri" w:cs="Calibri"/>
          <w:bCs/>
          <w:sz w:val="22"/>
          <w:szCs w:val="22"/>
        </w:rPr>
        <w:t xml:space="preserve">globale planning, opdracht </w:t>
      </w:r>
      <w:r w:rsidRPr="008D1CFB">
        <w:rPr>
          <w:rFonts w:ascii="Calibri" w:hAnsi="Calibri" w:cs="Calibri"/>
          <w:bCs/>
          <w:sz w:val="22"/>
          <w:szCs w:val="22"/>
        </w:rPr>
        <w:t xml:space="preserve">uitgangspunten en </w:t>
      </w:r>
      <w:r w:rsidR="00ED1FC4" w:rsidRPr="008D1CFB">
        <w:rPr>
          <w:rFonts w:ascii="Calibri" w:hAnsi="Calibri" w:cs="Calibri"/>
          <w:bCs/>
          <w:sz w:val="22"/>
          <w:szCs w:val="22"/>
        </w:rPr>
        <w:t xml:space="preserve">wensen, de vragenlijst </w:t>
      </w:r>
      <w:r w:rsidR="00717FD4" w:rsidRPr="008D1CFB">
        <w:rPr>
          <w:rFonts w:ascii="Calibri" w:hAnsi="Calibri" w:cs="Calibri"/>
          <w:bCs/>
          <w:sz w:val="22"/>
          <w:szCs w:val="22"/>
        </w:rPr>
        <w:t>en de voorwaarden voor deelname</w:t>
      </w:r>
      <w:r w:rsidR="00ED1FC4" w:rsidRPr="008D1CFB">
        <w:rPr>
          <w:rFonts w:ascii="Calibri" w:hAnsi="Calibri" w:cs="Calibri"/>
          <w:bCs/>
          <w:sz w:val="22"/>
          <w:szCs w:val="22"/>
        </w:rPr>
        <w:t xml:space="preserve"> aan de </w:t>
      </w:r>
      <w:r w:rsidR="00112FCB" w:rsidRPr="008D1CFB">
        <w:rPr>
          <w:rFonts w:ascii="Calibri" w:hAnsi="Calibri" w:cs="Calibri"/>
          <w:bCs/>
          <w:sz w:val="22"/>
          <w:szCs w:val="22"/>
        </w:rPr>
        <w:t>marktverkenning</w:t>
      </w:r>
      <w:r w:rsidR="00ED1FC4" w:rsidRPr="008D1CFB">
        <w:rPr>
          <w:rFonts w:ascii="Calibri" w:hAnsi="Calibri" w:cs="Calibri"/>
          <w:bCs/>
          <w:sz w:val="22"/>
          <w:szCs w:val="22"/>
        </w:rPr>
        <w:t>.</w:t>
      </w:r>
    </w:p>
    <w:p w14:paraId="66F4B90E" w14:textId="77777777" w:rsidR="00236CE0" w:rsidRPr="008D1CFB" w:rsidRDefault="00236CE0" w:rsidP="000E50E0">
      <w:pPr>
        <w:pStyle w:val="Default"/>
        <w:ind w:left="1410" w:hanging="1410"/>
        <w:rPr>
          <w:rFonts w:ascii="Calibri" w:hAnsi="Calibri" w:cs="Calibri"/>
          <w:bCs/>
          <w:sz w:val="22"/>
          <w:szCs w:val="22"/>
        </w:rPr>
      </w:pPr>
    </w:p>
    <w:p w14:paraId="15042910" w14:textId="25AE5FF4" w:rsidR="00ED1FC4" w:rsidRPr="008D1CFB" w:rsidRDefault="0029146F" w:rsidP="000E50E0">
      <w:pPr>
        <w:pStyle w:val="Default"/>
        <w:ind w:left="1410" w:hanging="1410"/>
        <w:rPr>
          <w:rFonts w:ascii="Calibri" w:hAnsi="Calibri" w:cs="Calibri"/>
          <w:bCs/>
          <w:sz w:val="22"/>
          <w:szCs w:val="22"/>
        </w:rPr>
      </w:pPr>
      <w:r w:rsidRPr="001D5429">
        <w:rPr>
          <w:rFonts w:ascii="Calibri" w:hAnsi="Calibri" w:cs="Calibri"/>
          <w:b/>
          <w:sz w:val="22"/>
          <w:szCs w:val="22"/>
        </w:rPr>
        <w:t>B</w:t>
      </w:r>
      <w:r w:rsidR="00ED1FC4" w:rsidRPr="001D5429">
        <w:rPr>
          <w:rFonts w:ascii="Calibri" w:hAnsi="Calibri" w:cs="Calibri"/>
          <w:b/>
          <w:sz w:val="22"/>
          <w:szCs w:val="22"/>
        </w:rPr>
        <w:t>ijlage 1</w:t>
      </w:r>
      <w:r w:rsidR="00ED1FC4" w:rsidRPr="008D1CFB">
        <w:rPr>
          <w:rFonts w:ascii="Calibri" w:hAnsi="Calibri" w:cs="Calibri"/>
          <w:bCs/>
          <w:sz w:val="22"/>
          <w:szCs w:val="22"/>
        </w:rPr>
        <w:t xml:space="preserve"> </w:t>
      </w:r>
      <w:r w:rsidR="00ED1FC4" w:rsidRPr="008D1CFB">
        <w:rPr>
          <w:rFonts w:ascii="Calibri" w:hAnsi="Calibri" w:cs="Calibri"/>
          <w:bCs/>
          <w:sz w:val="22"/>
          <w:szCs w:val="22"/>
        </w:rPr>
        <w:tab/>
      </w:r>
      <w:r w:rsidR="00B11D88" w:rsidRPr="008D1CFB">
        <w:rPr>
          <w:rFonts w:ascii="Calibri" w:hAnsi="Calibri" w:cs="Calibri"/>
          <w:bCs/>
          <w:sz w:val="22"/>
          <w:szCs w:val="22"/>
        </w:rPr>
        <w:t xml:space="preserve">Beschrijving van de </w:t>
      </w:r>
      <w:r w:rsidR="004D5E61" w:rsidRPr="008D1CFB">
        <w:rPr>
          <w:rFonts w:ascii="Calibri" w:hAnsi="Calibri" w:cs="Calibri"/>
          <w:bCs/>
          <w:sz w:val="22"/>
          <w:szCs w:val="22"/>
        </w:rPr>
        <w:t xml:space="preserve">huidige situatie van </w:t>
      </w:r>
      <w:r w:rsidR="00C30397" w:rsidRPr="008D1CFB">
        <w:rPr>
          <w:rFonts w:ascii="Calibri" w:hAnsi="Calibri" w:cs="Calibri"/>
          <w:bCs/>
          <w:sz w:val="22"/>
          <w:szCs w:val="22"/>
        </w:rPr>
        <w:t>de Brug Krommenie</w:t>
      </w:r>
      <w:r w:rsidR="000E50E0" w:rsidRPr="008D1CFB">
        <w:rPr>
          <w:rFonts w:ascii="Calibri" w:hAnsi="Calibri" w:cs="Calibri"/>
          <w:bCs/>
          <w:sz w:val="22"/>
          <w:szCs w:val="22"/>
        </w:rPr>
        <w:t>;</w:t>
      </w:r>
    </w:p>
    <w:p w14:paraId="3FF52C17" w14:textId="0CDBE1F7" w:rsidR="00ED1FC4" w:rsidRPr="008D1CFB" w:rsidRDefault="0029146F" w:rsidP="000E50E0">
      <w:pPr>
        <w:pStyle w:val="Default"/>
        <w:rPr>
          <w:rFonts w:ascii="Calibri" w:hAnsi="Calibri" w:cs="Calibri"/>
          <w:bCs/>
          <w:sz w:val="22"/>
          <w:szCs w:val="22"/>
        </w:rPr>
      </w:pPr>
      <w:r w:rsidRPr="001D5429">
        <w:rPr>
          <w:rFonts w:ascii="Calibri" w:hAnsi="Calibri" w:cs="Calibri"/>
          <w:b/>
          <w:sz w:val="22"/>
          <w:szCs w:val="22"/>
        </w:rPr>
        <w:t>B</w:t>
      </w:r>
      <w:r w:rsidR="00ED1FC4" w:rsidRPr="001D5429">
        <w:rPr>
          <w:rFonts w:ascii="Calibri" w:hAnsi="Calibri" w:cs="Calibri"/>
          <w:b/>
          <w:sz w:val="22"/>
          <w:szCs w:val="22"/>
        </w:rPr>
        <w:t xml:space="preserve">ijlage </w:t>
      </w:r>
      <w:r w:rsidR="00005BB9" w:rsidRPr="001D5429">
        <w:rPr>
          <w:rFonts w:ascii="Calibri" w:hAnsi="Calibri" w:cs="Calibri"/>
          <w:b/>
          <w:sz w:val="22"/>
          <w:szCs w:val="22"/>
        </w:rPr>
        <w:t>2</w:t>
      </w:r>
      <w:r w:rsidR="00ED1FC4" w:rsidRPr="008D1CFB">
        <w:rPr>
          <w:rFonts w:ascii="Calibri" w:hAnsi="Calibri" w:cs="Calibri"/>
          <w:bCs/>
          <w:sz w:val="22"/>
          <w:szCs w:val="22"/>
        </w:rPr>
        <w:tab/>
        <w:t>Invulformulier vragenlijst (</w:t>
      </w:r>
      <w:r w:rsidR="00112FCB" w:rsidRPr="008D1CFB">
        <w:rPr>
          <w:rFonts w:ascii="Calibri" w:hAnsi="Calibri" w:cs="Calibri"/>
          <w:bCs/>
          <w:sz w:val="22"/>
          <w:szCs w:val="22"/>
        </w:rPr>
        <w:t>marktverkenning</w:t>
      </w:r>
      <w:r w:rsidR="00ED1FC4" w:rsidRPr="008D1CFB">
        <w:rPr>
          <w:rFonts w:ascii="Calibri" w:hAnsi="Calibri" w:cs="Calibri"/>
          <w:bCs/>
          <w:sz w:val="22"/>
          <w:szCs w:val="22"/>
        </w:rPr>
        <w:t>)</w:t>
      </w:r>
    </w:p>
    <w:p w14:paraId="3E7450FD" w14:textId="77777777" w:rsidR="009E6DCB" w:rsidRPr="008D1CFB" w:rsidRDefault="009E6DCB" w:rsidP="000E50E0">
      <w:pPr>
        <w:pStyle w:val="Default"/>
        <w:rPr>
          <w:rFonts w:ascii="Calibri" w:hAnsi="Calibri" w:cs="Calibri"/>
          <w:bCs/>
          <w:strike/>
          <w:color w:val="FF0000"/>
          <w:sz w:val="22"/>
          <w:szCs w:val="22"/>
        </w:rPr>
      </w:pPr>
    </w:p>
    <w:p w14:paraId="5B6C4BD6" w14:textId="644A6171" w:rsidR="00005BB9" w:rsidRPr="008D1CFB" w:rsidRDefault="00005BB9" w:rsidP="00005BB9">
      <w:pPr>
        <w:pStyle w:val="Default"/>
        <w:rPr>
          <w:rFonts w:ascii="Calibri" w:hAnsi="Calibri" w:cs="Calibri"/>
          <w:bCs/>
          <w:sz w:val="22"/>
          <w:szCs w:val="22"/>
        </w:rPr>
      </w:pPr>
      <w:r w:rsidRPr="008D1CFB">
        <w:rPr>
          <w:rFonts w:ascii="Calibri" w:hAnsi="Calibri" w:cs="Calibri"/>
          <w:bCs/>
          <w:sz w:val="22"/>
          <w:szCs w:val="22"/>
        </w:rPr>
        <w:t>Via de onderstaande website kunt u meer informatie vinden over het provinciale inkoopbeleid</w:t>
      </w:r>
      <w:r w:rsidR="00FB3D6E" w:rsidRPr="008D1CFB">
        <w:rPr>
          <w:rFonts w:ascii="Calibri" w:hAnsi="Calibri" w:cs="Calibri"/>
          <w:bCs/>
          <w:sz w:val="22"/>
          <w:szCs w:val="22"/>
        </w:rPr>
        <w:t xml:space="preserve">. </w:t>
      </w:r>
      <w:hyperlink r:id="rId14" w:history="1">
        <w:r w:rsidRPr="008D1CFB">
          <w:rPr>
            <w:rStyle w:val="Hyperlink"/>
            <w:rFonts w:ascii="Calibri" w:hAnsi="Calibri" w:cs="Calibri"/>
            <w:bCs/>
            <w:sz w:val="22"/>
            <w:szCs w:val="22"/>
          </w:rPr>
          <w:t>https://www.noord-holland.nl/Over_de_</w:t>
        </w:r>
        <w:r w:rsidR="0020365F">
          <w:rPr>
            <w:rStyle w:val="Hyperlink"/>
            <w:rFonts w:ascii="Calibri" w:hAnsi="Calibri" w:cs="Calibri"/>
            <w:bCs/>
            <w:sz w:val="22"/>
            <w:szCs w:val="22"/>
          </w:rPr>
          <w:t>Provincie</w:t>
        </w:r>
        <w:r w:rsidRPr="008D1CFB">
          <w:rPr>
            <w:rStyle w:val="Hyperlink"/>
            <w:rFonts w:ascii="Calibri" w:hAnsi="Calibri" w:cs="Calibri"/>
            <w:bCs/>
            <w:sz w:val="22"/>
            <w:szCs w:val="22"/>
          </w:rPr>
          <w:t>/Inkoop_en_aanbesteden</w:t>
        </w:r>
      </w:hyperlink>
    </w:p>
    <w:p w14:paraId="38D195CB" w14:textId="6C969DDF" w:rsidR="00005BB9" w:rsidRPr="008D1CFB" w:rsidRDefault="00005BB9" w:rsidP="000E50E0">
      <w:pPr>
        <w:pStyle w:val="Default"/>
        <w:rPr>
          <w:rFonts w:ascii="Calibri" w:hAnsi="Calibri" w:cs="Calibri"/>
          <w:bCs/>
          <w:sz w:val="22"/>
          <w:szCs w:val="22"/>
        </w:rPr>
      </w:pPr>
    </w:p>
    <w:p w14:paraId="48F4E232" w14:textId="75B3F84C" w:rsidR="00730A45" w:rsidRPr="008D1CFB" w:rsidRDefault="00112FCB" w:rsidP="00730A45">
      <w:pPr>
        <w:spacing w:line="240" w:lineRule="exact"/>
        <w:rPr>
          <w:rFonts w:ascii="Calibri" w:hAnsi="Calibri" w:cs="Calibri"/>
          <w:b/>
          <w:bCs/>
          <w:sz w:val="22"/>
          <w:szCs w:val="22"/>
        </w:rPr>
      </w:pPr>
      <w:r w:rsidRPr="008D1CFB">
        <w:rPr>
          <w:rFonts w:ascii="Calibri" w:hAnsi="Calibri" w:cs="Calibri"/>
          <w:b/>
          <w:bCs/>
          <w:sz w:val="22"/>
          <w:szCs w:val="22"/>
        </w:rPr>
        <w:t>Marktverkenning</w:t>
      </w:r>
      <w:r w:rsidR="009717B4" w:rsidRPr="008D1CFB">
        <w:rPr>
          <w:rFonts w:ascii="Calibri" w:hAnsi="Calibri" w:cs="Calibri"/>
          <w:b/>
          <w:bCs/>
          <w:sz w:val="22"/>
          <w:szCs w:val="22"/>
        </w:rPr>
        <w:t>s</w:t>
      </w:r>
      <w:r w:rsidR="004501A4" w:rsidRPr="008D1CFB">
        <w:rPr>
          <w:rFonts w:ascii="Calibri" w:hAnsi="Calibri" w:cs="Calibri"/>
          <w:b/>
          <w:bCs/>
          <w:sz w:val="22"/>
          <w:szCs w:val="22"/>
        </w:rPr>
        <w:t>fase</w:t>
      </w:r>
    </w:p>
    <w:p w14:paraId="0E28B8F6" w14:textId="4A248653" w:rsidR="00FB3D6E" w:rsidRPr="008D1CFB" w:rsidRDefault="003B2734" w:rsidP="000948F9">
      <w:pPr>
        <w:autoSpaceDE w:val="0"/>
        <w:autoSpaceDN w:val="0"/>
        <w:adjustRightInd w:val="0"/>
        <w:jc w:val="both"/>
        <w:rPr>
          <w:rFonts w:ascii="Calibri" w:hAnsi="Calibri" w:cs="Calibri"/>
          <w:bCs/>
          <w:color w:val="000000"/>
          <w:sz w:val="22"/>
          <w:szCs w:val="22"/>
        </w:rPr>
      </w:pPr>
      <w:r w:rsidRPr="008D1CFB">
        <w:rPr>
          <w:rFonts w:ascii="Calibri" w:hAnsi="Calibri" w:cs="Calibri"/>
          <w:bCs/>
          <w:color w:val="000000"/>
          <w:sz w:val="22"/>
          <w:szCs w:val="22"/>
        </w:rPr>
        <w:t>D</w:t>
      </w:r>
      <w:r w:rsidR="00FE7B86" w:rsidRPr="008D1CFB">
        <w:rPr>
          <w:rFonts w:ascii="Calibri" w:hAnsi="Calibri" w:cs="Calibri"/>
          <w:bCs/>
          <w:color w:val="000000"/>
          <w:sz w:val="22"/>
          <w:szCs w:val="22"/>
        </w:rPr>
        <w:t xml:space="preserve">e </w:t>
      </w:r>
      <w:r w:rsidR="00112FCB" w:rsidRPr="008D1CFB">
        <w:rPr>
          <w:rFonts w:ascii="Calibri" w:hAnsi="Calibri" w:cs="Calibri"/>
          <w:bCs/>
          <w:color w:val="000000"/>
          <w:sz w:val="22"/>
          <w:szCs w:val="22"/>
        </w:rPr>
        <w:t>marktverkenning</w:t>
      </w:r>
      <w:r w:rsidR="00FE7B86" w:rsidRPr="008D1CFB">
        <w:rPr>
          <w:rFonts w:ascii="Calibri" w:hAnsi="Calibri" w:cs="Calibri"/>
          <w:bCs/>
          <w:color w:val="000000"/>
          <w:sz w:val="22"/>
          <w:szCs w:val="22"/>
        </w:rPr>
        <w:t xml:space="preserve"> </w:t>
      </w:r>
      <w:r w:rsidR="000F1575" w:rsidRPr="008D1CFB">
        <w:rPr>
          <w:rFonts w:ascii="Calibri" w:hAnsi="Calibri" w:cs="Calibri"/>
          <w:bCs/>
          <w:color w:val="000000"/>
          <w:sz w:val="22"/>
          <w:szCs w:val="22"/>
        </w:rPr>
        <w:t xml:space="preserve">start met </w:t>
      </w:r>
      <w:r w:rsidR="00FE7B86" w:rsidRPr="008D1CFB">
        <w:rPr>
          <w:rFonts w:ascii="Calibri" w:hAnsi="Calibri" w:cs="Calibri"/>
          <w:bCs/>
          <w:color w:val="000000"/>
          <w:sz w:val="22"/>
          <w:szCs w:val="22"/>
        </w:rPr>
        <w:t>een schriftelijk</w:t>
      </w:r>
      <w:r w:rsidR="004B4F9B" w:rsidRPr="008D1CFB">
        <w:rPr>
          <w:rFonts w:ascii="Calibri" w:hAnsi="Calibri" w:cs="Calibri"/>
          <w:bCs/>
          <w:color w:val="000000"/>
          <w:sz w:val="22"/>
          <w:szCs w:val="22"/>
        </w:rPr>
        <w:t>e ronde</w:t>
      </w:r>
      <w:r w:rsidR="00591C78" w:rsidRPr="008D1CFB">
        <w:rPr>
          <w:rFonts w:ascii="Calibri" w:hAnsi="Calibri" w:cs="Calibri"/>
          <w:bCs/>
          <w:color w:val="000000"/>
          <w:sz w:val="22"/>
          <w:szCs w:val="22"/>
        </w:rPr>
        <w:t xml:space="preserve"> </w:t>
      </w:r>
      <w:r w:rsidR="00FE7B86" w:rsidRPr="008D1CFB">
        <w:rPr>
          <w:rFonts w:ascii="Calibri" w:hAnsi="Calibri" w:cs="Calibri"/>
          <w:bCs/>
          <w:color w:val="000000"/>
          <w:sz w:val="22"/>
          <w:szCs w:val="22"/>
        </w:rPr>
        <w:t>in d</w:t>
      </w:r>
      <w:r w:rsidR="009D22E4" w:rsidRPr="008D1CFB">
        <w:rPr>
          <w:rFonts w:ascii="Calibri" w:hAnsi="Calibri" w:cs="Calibri"/>
          <w:bCs/>
          <w:color w:val="000000"/>
          <w:sz w:val="22"/>
          <w:szCs w:val="22"/>
        </w:rPr>
        <w:t>e vorm van een vragenlijst</w:t>
      </w:r>
      <w:r w:rsidR="00003AA1" w:rsidRPr="008D1CFB">
        <w:rPr>
          <w:rFonts w:ascii="Calibri" w:hAnsi="Calibri" w:cs="Calibri"/>
          <w:bCs/>
          <w:color w:val="000000"/>
          <w:sz w:val="22"/>
          <w:szCs w:val="22"/>
        </w:rPr>
        <w:t xml:space="preserve">. </w:t>
      </w:r>
      <w:r w:rsidR="000F1575" w:rsidRPr="008D1CFB">
        <w:rPr>
          <w:rFonts w:ascii="Calibri" w:hAnsi="Calibri" w:cs="Calibri"/>
          <w:bCs/>
          <w:color w:val="000000"/>
          <w:sz w:val="22"/>
          <w:szCs w:val="22"/>
        </w:rPr>
        <w:t xml:space="preserve">Wij verzoeken u om </w:t>
      </w:r>
      <w:r w:rsidRPr="008D1CFB">
        <w:rPr>
          <w:rFonts w:ascii="Calibri" w:hAnsi="Calibri" w:cs="Calibri"/>
          <w:bCs/>
          <w:color w:val="000000"/>
          <w:sz w:val="22"/>
          <w:szCs w:val="22"/>
        </w:rPr>
        <w:t>het I</w:t>
      </w:r>
      <w:r w:rsidR="00367DB5" w:rsidRPr="008D1CFB">
        <w:rPr>
          <w:rFonts w:ascii="Calibri" w:hAnsi="Calibri" w:cs="Calibri"/>
          <w:bCs/>
          <w:color w:val="000000"/>
          <w:sz w:val="22"/>
          <w:szCs w:val="22"/>
        </w:rPr>
        <w:t xml:space="preserve">nvulformulier </w:t>
      </w:r>
      <w:r w:rsidR="000F1575" w:rsidRPr="008D1CFB">
        <w:rPr>
          <w:rFonts w:ascii="Calibri" w:hAnsi="Calibri" w:cs="Calibri"/>
          <w:bCs/>
          <w:color w:val="000000"/>
          <w:sz w:val="22"/>
          <w:szCs w:val="22"/>
        </w:rPr>
        <w:t xml:space="preserve">vragenlijst </w:t>
      </w:r>
      <w:r w:rsidRPr="008D1CFB">
        <w:rPr>
          <w:rFonts w:ascii="Calibri" w:hAnsi="Calibri" w:cs="Calibri"/>
          <w:bCs/>
          <w:color w:val="000000"/>
          <w:sz w:val="22"/>
          <w:szCs w:val="22"/>
        </w:rPr>
        <w:t>(</w:t>
      </w:r>
      <w:r w:rsidR="0032523D" w:rsidRPr="008D1CFB">
        <w:rPr>
          <w:rFonts w:ascii="Calibri" w:hAnsi="Calibri" w:cs="Calibri"/>
          <w:bCs/>
          <w:color w:val="000000"/>
          <w:sz w:val="22"/>
          <w:szCs w:val="22"/>
        </w:rPr>
        <w:t xml:space="preserve">Bijlage </w:t>
      </w:r>
      <w:r w:rsidR="004D5E61" w:rsidRPr="008D1CFB">
        <w:rPr>
          <w:rFonts w:ascii="Calibri" w:hAnsi="Calibri" w:cs="Calibri"/>
          <w:bCs/>
          <w:color w:val="000000"/>
          <w:sz w:val="22"/>
          <w:szCs w:val="22"/>
        </w:rPr>
        <w:t>2</w:t>
      </w:r>
      <w:r w:rsidR="00367DB5" w:rsidRPr="008D1CFB">
        <w:rPr>
          <w:rFonts w:ascii="Calibri" w:hAnsi="Calibri" w:cs="Calibri"/>
          <w:bCs/>
          <w:color w:val="000000"/>
          <w:sz w:val="22"/>
          <w:szCs w:val="22"/>
        </w:rPr>
        <w:t xml:space="preserve">) </w:t>
      </w:r>
      <w:r w:rsidR="000F1575" w:rsidRPr="008D1CFB">
        <w:rPr>
          <w:rFonts w:ascii="Calibri" w:hAnsi="Calibri" w:cs="Calibri"/>
          <w:bCs/>
          <w:color w:val="000000"/>
          <w:sz w:val="22"/>
          <w:szCs w:val="22"/>
        </w:rPr>
        <w:t xml:space="preserve">in te </w:t>
      </w:r>
      <w:r w:rsidR="000F1575" w:rsidRPr="008D1CFB">
        <w:rPr>
          <w:rFonts w:ascii="Calibri" w:hAnsi="Calibri" w:cs="Calibri"/>
          <w:bCs/>
          <w:sz w:val="22"/>
          <w:szCs w:val="22"/>
        </w:rPr>
        <w:t xml:space="preserve">dienen </w:t>
      </w:r>
      <w:r w:rsidR="00494120" w:rsidRPr="008D1CFB">
        <w:rPr>
          <w:rFonts w:ascii="Calibri" w:hAnsi="Calibri" w:cs="Calibri"/>
          <w:bCs/>
          <w:sz w:val="22"/>
          <w:szCs w:val="22"/>
        </w:rPr>
        <w:t xml:space="preserve">uiterlijk </w:t>
      </w:r>
      <w:r w:rsidR="00F547AC" w:rsidRPr="008D1CFB">
        <w:rPr>
          <w:rFonts w:ascii="Calibri" w:hAnsi="Calibri" w:cs="Calibri"/>
          <w:b/>
          <w:bCs/>
          <w:sz w:val="22"/>
          <w:szCs w:val="22"/>
        </w:rPr>
        <w:t xml:space="preserve">op </w:t>
      </w:r>
      <w:r w:rsidR="001366BA">
        <w:rPr>
          <w:rFonts w:ascii="Calibri" w:hAnsi="Calibri" w:cs="Calibri"/>
          <w:b/>
          <w:bCs/>
          <w:sz w:val="22"/>
          <w:szCs w:val="22"/>
        </w:rPr>
        <w:t>20 februari 2023 voor 12.00 uur</w:t>
      </w:r>
      <w:r w:rsidR="00F547AC" w:rsidRPr="008D1CFB">
        <w:rPr>
          <w:rFonts w:ascii="Calibri" w:hAnsi="Calibri" w:cs="Calibri"/>
          <w:bCs/>
          <w:color w:val="000000" w:themeColor="text1"/>
          <w:sz w:val="22"/>
          <w:szCs w:val="22"/>
        </w:rPr>
        <w:t xml:space="preserve"> </w:t>
      </w:r>
      <w:r w:rsidR="0041062D" w:rsidRPr="008D1CFB">
        <w:rPr>
          <w:rFonts w:ascii="Calibri" w:hAnsi="Calibri" w:cs="Calibri"/>
          <w:bCs/>
          <w:color w:val="000000"/>
          <w:sz w:val="22"/>
          <w:szCs w:val="22"/>
        </w:rPr>
        <w:t>via het platform TenderNed</w:t>
      </w:r>
      <w:r w:rsidR="00A43393" w:rsidRPr="008D1CFB">
        <w:rPr>
          <w:rFonts w:ascii="Calibri" w:hAnsi="Calibri" w:cs="Calibri"/>
          <w:bCs/>
          <w:color w:val="000000"/>
          <w:sz w:val="22"/>
          <w:szCs w:val="22"/>
        </w:rPr>
        <w:t xml:space="preserve">. </w:t>
      </w:r>
      <w:r w:rsidR="00FB3D6E" w:rsidRPr="008D1CFB">
        <w:rPr>
          <w:rFonts w:ascii="Calibri" w:hAnsi="Calibri" w:cs="Calibri"/>
          <w:bCs/>
          <w:color w:val="000000"/>
          <w:sz w:val="22"/>
          <w:szCs w:val="22"/>
        </w:rPr>
        <w:t xml:space="preserve">De door u ingevulde vragenlijst kunt u als een bijlage bij een bericht uploaden (gebruik a.u.b. formats </w:t>
      </w:r>
      <w:r w:rsidR="00251911" w:rsidRPr="008D1CFB">
        <w:rPr>
          <w:rFonts w:ascii="Calibri" w:hAnsi="Calibri" w:cs="Calibri"/>
          <w:bCs/>
          <w:color w:val="000000"/>
          <w:sz w:val="22"/>
          <w:szCs w:val="22"/>
        </w:rPr>
        <w:t xml:space="preserve">MS </w:t>
      </w:r>
      <w:r w:rsidR="00FB3D6E" w:rsidRPr="008D1CFB">
        <w:rPr>
          <w:rFonts w:ascii="Calibri" w:hAnsi="Calibri" w:cs="Calibri"/>
          <w:bCs/>
          <w:color w:val="000000"/>
          <w:sz w:val="22"/>
          <w:szCs w:val="22"/>
        </w:rPr>
        <w:t>office en/of gescand in .</w:t>
      </w:r>
      <w:r w:rsidR="00A159CD" w:rsidRPr="008D1CFB">
        <w:rPr>
          <w:rFonts w:ascii="Calibri" w:hAnsi="Calibri" w:cs="Calibri"/>
          <w:bCs/>
          <w:color w:val="000000"/>
          <w:sz w:val="22"/>
          <w:szCs w:val="22"/>
        </w:rPr>
        <w:t>PDF</w:t>
      </w:r>
      <w:r w:rsidR="00FB3D6E" w:rsidRPr="008D1CFB">
        <w:rPr>
          <w:rFonts w:ascii="Calibri" w:hAnsi="Calibri" w:cs="Calibri"/>
          <w:bCs/>
          <w:color w:val="000000"/>
          <w:sz w:val="22"/>
          <w:szCs w:val="22"/>
        </w:rPr>
        <w:t>).</w:t>
      </w:r>
    </w:p>
    <w:p w14:paraId="07CF7DED" w14:textId="3E1EADE9" w:rsidR="004B4F9B" w:rsidRPr="008D1CFB" w:rsidRDefault="004B4F9B" w:rsidP="000948F9">
      <w:pPr>
        <w:spacing w:line="240" w:lineRule="exact"/>
        <w:jc w:val="both"/>
        <w:rPr>
          <w:rFonts w:ascii="Calibri" w:hAnsi="Calibri" w:cs="Calibri"/>
          <w:bCs/>
          <w:sz w:val="22"/>
          <w:szCs w:val="22"/>
        </w:rPr>
      </w:pPr>
    </w:p>
    <w:p w14:paraId="5352C1D7" w14:textId="695D3A5C" w:rsidR="00282BD6" w:rsidRPr="008D1CFB" w:rsidRDefault="00282BD6" w:rsidP="000948F9">
      <w:pPr>
        <w:spacing w:line="240" w:lineRule="exact"/>
        <w:jc w:val="both"/>
        <w:rPr>
          <w:rFonts w:ascii="Calibri" w:hAnsi="Calibri" w:cs="Calibri"/>
          <w:bCs/>
          <w:color w:val="000000"/>
          <w:sz w:val="22"/>
          <w:szCs w:val="22"/>
        </w:rPr>
      </w:pPr>
      <w:r w:rsidRPr="008D1CFB">
        <w:rPr>
          <w:rFonts w:ascii="Calibri" w:hAnsi="Calibri" w:cs="Calibri"/>
          <w:bCs/>
          <w:color w:val="000000"/>
          <w:sz w:val="22"/>
          <w:szCs w:val="22"/>
        </w:rPr>
        <w:t xml:space="preserve">Deze marktverkenningsfase biedt tevens de mogelijkheid voor deelnemers om hun expertise op </w:t>
      </w:r>
      <w:r w:rsidR="00543A51" w:rsidRPr="008D1CFB">
        <w:rPr>
          <w:rFonts w:ascii="Calibri" w:hAnsi="Calibri" w:cs="Calibri"/>
          <w:bCs/>
          <w:color w:val="000000"/>
          <w:sz w:val="22"/>
          <w:szCs w:val="22"/>
        </w:rPr>
        <w:t xml:space="preserve">eenvoudige wijze kenbaar te maken aan de </w:t>
      </w:r>
      <w:r w:rsidR="0020365F">
        <w:rPr>
          <w:rFonts w:ascii="Calibri" w:hAnsi="Calibri" w:cs="Calibri"/>
          <w:bCs/>
          <w:color w:val="000000"/>
          <w:sz w:val="22"/>
          <w:szCs w:val="22"/>
        </w:rPr>
        <w:t>Provincie</w:t>
      </w:r>
      <w:r w:rsidR="00543A51" w:rsidRPr="008D1CFB">
        <w:rPr>
          <w:rFonts w:ascii="Calibri" w:hAnsi="Calibri" w:cs="Calibri"/>
          <w:bCs/>
          <w:color w:val="000000"/>
          <w:sz w:val="22"/>
          <w:szCs w:val="22"/>
        </w:rPr>
        <w:t>.</w:t>
      </w:r>
    </w:p>
    <w:p w14:paraId="2F5BC247" w14:textId="77777777" w:rsidR="00282BD6" w:rsidRPr="008D1CFB" w:rsidRDefault="00282BD6" w:rsidP="000948F9">
      <w:pPr>
        <w:spacing w:line="240" w:lineRule="exact"/>
        <w:jc w:val="both"/>
        <w:rPr>
          <w:rFonts w:ascii="Calibri" w:hAnsi="Calibri" w:cs="Calibri"/>
          <w:bCs/>
          <w:color w:val="000000"/>
          <w:sz w:val="22"/>
          <w:szCs w:val="22"/>
        </w:rPr>
      </w:pPr>
    </w:p>
    <w:p w14:paraId="6ED96B12" w14:textId="22D23E96" w:rsidR="004B4F9B" w:rsidRPr="008D1CFB" w:rsidRDefault="00D01CA5" w:rsidP="000948F9">
      <w:pPr>
        <w:spacing w:line="240" w:lineRule="exact"/>
        <w:jc w:val="both"/>
        <w:rPr>
          <w:rFonts w:ascii="Calibri" w:hAnsi="Calibri" w:cs="Calibri"/>
          <w:bCs/>
          <w:color w:val="000000"/>
          <w:sz w:val="22"/>
          <w:szCs w:val="22"/>
        </w:rPr>
      </w:pPr>
      <w:r w:rsidRPr="008D1CFB">
        <w:rPr>
          <w:rFonts w:ascii="Calibri" w:hAnsi="Calibri" w:cs="Calibri"/>
          <w:bCs/>
          <w:color w:val="000000"/>
          <w:sz w:val="22"/>
          <w:szCs w:val="22"/>
        </w:rPr>
        <w:t>Optioneel: n</w:t>
      </w:r>
      <w:r w:rsidR="004B4F9B" w:rsidRPr="008D1CFB">
        <w:rPr>
          <w:rFonts w:ascii="Calibri" w:hAnsi="Calibri" w:cs="Calibri"/>
          <w:bCs/>
          <w:color w:val="000000"/>
          <w:sz w:val="22"/>
          <w:szCs w:val="22"/>
        </w:rPr>
        <w:t xml:space="preserve">a de schriftelijke vragenronde kan de </w:t>
      </w:r>
      <w:r w:rsidR="0020365F">
        <w:rPr>
          <w:rFonts w:ascii="Calibri" w:hAnsi="Calibri" w:cs="Calibri"/>
          <w:bCs/>
          <w:color w:val="000000"/>
          <w:sz w:val="22"/>
          <w:szCs w:val="22"/>
        </w:rPr>
        <w:t>Provincie</w:t>
      </w:r>
      <w:r w:rsidR="0041062D" w:rsidRPr="008D1CFB">
        <w:rPr>
          <w:rFonts w:ascii="Calibri" w:hAnsi="Calibri" w:cs="Calibri"/>
          <w:bCs/>
          <w:color w:val="000000"/>
          <w:sz w:val="22"/>
          <w:szCs w:val="22"/>
        </w:rPr>
        <w:t xml:space="preserve"> besluiten om aanvullend</w:t>
      </w:r>
      <w:r w:rsidR="004B4F9B" w:rsidRPr="008D1CFB">
        <w:rPr>
          <w:rFonts w:ascii="Calibri" w:hAnsi="Calibri" w:cs="Calibri"/>
          <w:bCs/>
          <w:color w:val="000000"/>
          <w:sz w:val="22"/>
          <w:szCs w:val="22"/>
        </w:rPr>
        <w:t xml:space="preserve"> een </w:t>
      </w:r>
      <w:r w:rsidR="00291CA8">
        <w:rPr>
          <w:rFonts w:ascii="Calibri" w:hAnsi="Calibri" w:cs="Calibri"/>
          <w:bCs/>
          <w:color w:val="000000"/>
          <w:sz w:val="22"/>
          <w:szCs w:val="22"/>
        </w:rPr>
        <w:t>individue</w:t>
      </w:r>
      <w:r w:rsidR="004107A9">
        <w:rPr>
          <w:rFonts w:ascii="Calibri" w:hAnsi="Calibri" w:cs="Calibri"/>
          <w:bCs/>
          <w:color w:val="000000"/>
          <w:sz w:val="22"/>
          <w:szCs w:val="22"/>
        </w:rPr>
        <w:t>le</w:t>
      </w:r>
      <w:r w:rsidR="004B4F9B" w:rsidRPr="008D1CFB">
        <w:rPr>
          <w:rFonts w:ascii="Calibri" w:hAnsi="Calibri" w:cs="Calibri"/>
          <w:bCs/>
          <w:color w:val="000000"/>
          <w:sz w:val="22"/>
          <w:szCs w:val="22"/>
        </w:rPr>
        <w:t xml:space="preserve"> ronde te organiseren met één of meer deelnemers aan de schriftelijke ronde</w:t>
      </w:r>
      <w:r w:rsidRPr="008D1CFB">
        <w:rPr>
          <w:rFonts w:ascii="Calibri" w:hAnsi="Calibri" w:cs="Calibri"/>
          <w:bCs/>
          <w:color w:val="000000"/>
          <w:sz w:val="22"/>
          <w:szCs w:val="22"/>
        </w:rPr>
        <w:t>. Doel van de</w:t>
      </w:r>
      <w:r w:rsidR="004E68D5">
        <w:rPr>
          <w:rFonts w:ascii="Calibri" w:hAnsi="Calibri" w:cs="Calibri"/>
          <w:bCs/>
          <w:color w:val="000000"/>
          <w:sz w:val="22"/>
          <w:szCs w:val="22"/>
        </w:rPr>
        <w:t>ze individuele</w:t>
      </w:r>
      <w:r w:rsidRPr="008D1CFB">
        <w:rPr>
          <w:rFonts w:ascii="Calibri" w:hAnsi="Calibri" w:cs="Calibri"/>
          <w:bCs/>
          <w:color w:val="000000"/>
          <w:sz w:val="22"/>
          <w:szCs w:val="22"/>
        </w:rPr>
        <w:t xml:space="preserve"> ronde is om een </w:t>
      </w:r>
      <w:r w:rsidR="00EB511D" w:rsidRPr="008D1CFB">
        <w:rPr>
          <w:rFonts w:ascii="Calibri" w:hAnsi="Calibri" w:cs="Calibri"/>
          <w:bCs/>
          <w:color w:val="000000"/>
          <w:sz w:val="22"/>
          <w:szCs w:val="22"/>
        </w:rPr>
        <w:t>geadviseerde</w:t>
      </w:r>
      <w:r w:rsidRPr="008D1CFB">
        <w:rPr>
          <w:rFonts w:ascii="Calibri" w:hAnsi="Calibri" w:cs="Calibri"/>
          <w:bCs/>
          <w:color w:val="000000"/>
          <w:sz w:val="22"/>
          <w:szCs w:val="22"/>
        </w:rPr>
        <w:t xml:space="preserve"> keuze op é</w:t>
      </w:r>
      <w:r w:rsidR="004E68D5">
        <w:rPr>
          <w:rFonts w:ascii="Calibri" w:hAnsi="Calibri" w:cs="Calibri"/>
          <w:bCs/>
          <w:color w:val="000000"/>
          <w:sz w:val="22"/>
          <w:szCs w:val="22"/>
        </w:rPr>
        <w:t>é</w:t>
      </w:r>
      <w:r w:rsidRPr="008D1CFB">
        <w:rPr>
          <w:rFonts w:ascii="Calibri" w:hAnsi="Calibri" w:cs="Calibri"/>
          <w:bCs/>
          <w:color w:val="000000"/>
          <w:sz w:val="22"/>
          <w:szCs w:val="22"/>
        </w:rPr>
        <w:t xml:space="preserve">n of meer onderwerpen nader toe te lichten. Onder voorbehoud van de keuze die de </w:t>
      </w:r>
      <w:r w:rsidR="0020365F">
        <w:rPr>
          <w:rFonts w:ascii="Calibri" w:hAnsi="Calibri" w:cs="Calibri"/>
          <w:bCs/>
          <w:color w:val="000000"/>
          <w:sz w:val="22"/>
          <w:szCs w:val="22"/>
        </w:rPr>
        <w:t>Provincie</w:t>
      </w:r>
      <w:r w:rsidRPr="008D1CFB">
        <w:rPr>
          <w:rFonts w:ascii="Calibri" w:hAnsi="Calibri" w:cs="Calibri"/>
          <w:bCs/>
          <w:color w:val="000000"/>
          <w:sz w:val="22"/>
          <w:szCs w:val="22"/>
        </w:rPr>
        <w:t xml:space="preserve"> maakt hebben wij op </w:t>
      </w:r>
      <w:r w:rsidR="001366BA" w:rsidRPr="001366BA">
        <w:rPr>
          <w:rFonts w:ascii="Calibri" w:hAnsi="Calibri" w:cs="Calibri"/>
          <w:b/>
          <w:color w:val="000000"/>
          <w:sz w:val="22"/>
          <w:szCs w:val="22"/>
        </w:rPr>
        <w:t>v</w:t>
      </w:r>
      <w:r w:rsidR="001366BA">
        <w:rPr>
          <w:rFonts w:ascii="Calibri" w:hAnsi="Calibri" w:cs="Calibri"/>
          <w:b/>
          <w:color w:val="000000"/>
          <w:sz w:val="22"/>
          <w:szCs w:val="22"/>
        </w:rPr>
        <w:t>rijdag 3 maart 2023</w:t>
      </w:r>
      <w:r w:rsidR="0095248B" w:rsidRPr="008D1CFB">
        <w:rPr>
          <w:rFonts w:ascii="Calibri" w:hAnsi="Calibri" w:cs="Calibri"/>
          <w:bCs/>
          <w:color w:val="000000"/>
          <w:sz w:val="22"/>
          <w:szCs w:val="22"/>
        </w:rPr>
        <w:t xml:space="preserve"> </w:t>
      </w:r>
      <w:r w:rsidRPr="008D1CFB">
        <w:rPr>
          <w:rFonts w:ascii="Calibri" w:hAnsi="Calibri" w:cs="Calibri"/>
          <w:bCs/>
          <w:color w:val="000000"/>
          <w:sz w:val="22"/>
          <w:szCs w:val="22"/>
        </w:rPr>
        <w:t>gereserveerd voor deze gesprekken.</w:t>
      </w:r>
      <w:r w:rsidR="0041062D" w:rsidRPr="008D1CFB">
        <w:rPr>
          <w:rFonts w:ascii="Calibri" w:hAnsi="Calibri" w:cs="Calibri"/>
          <w:bCs/>
          <w:color w:val="000000"/>
          <w:sz w:val="22"/>
          <w:szCs w:val="22"/>
        </w:rPr>
        <w:t xml:space="preserve"> De gesprekken vinden plaats via </w:t>
      </w:r>
      <w:r w:rsidR="004E68D5">
        <w:rPr>
          <w:rFonts w:ascii="Calibri" w:hAnsi="Calibri" w:cs="Calibri"/>
          <w:bCs/>
          <w:color w:val="000000"/>
          <w:sz w:val="22"/>
          <w:szCs w:val="22"/>
        </w:rPr>
        <w:t>MS-</w:t>
      </w:r>
      <w:r w:rsidR="0041062D" w:rsidRPr="008D1CFB">
        <w:rPr>
          <w:rFonts w:ascii="Calibri" w:hAnsi="Calibri" w:cs="Calibri"/>
          <w:bCs/>
          <w:color w:val="000000"/>
          <w:sz w:val="22"/>
          <w:szCs w:val="22"/>
        </w:rPr>
        <w:t>Teams en duren ongeveer 30 minuten.</w:t>
      </w:r>
      <w:r w:rsidRPr="008D1CFB">
        <w:rPr>
          <w:rFonts w:ascii="Calibri" w:hAnsi="Calibri" w:cs="Calibri"/>
          <w:bCs/>
          <w:color w:val="000000"/>
          <w:sz w:val="22"/>
          <w:szCs w:val="22"/>
        </w:rPr>
        <w:t xml:space="preserve"> </w:t>
      </w:r>
    </w:p>
    <w:p w14:paraId="327912AD" w14:textId="77777777" w:rsidR="00003AA1" w:rsidRPr="008D1CFB" w:rsidRDefault="00003AA1" w:rsidP="000948F9">
      <w:pPr>
        <w:spacing w:line="240" w:lineRule="exact"/>
        <w:jc w:val="both"/>
        <w:rPr>
          <w:rFonts w:ascii="Calibri" w:hAnsi="Calibri" w:cs="Calibri"/>
          <w:bCs/>
          <w:color w:val="000000"/>
          <w:sz w:val="22"/>
          <w:szCs w:val="22"/>
        </w:rPr>
      </w:pPr>
    </w:p>
    <w:p w14:paraId="629802A3" w14:textId="3B63CB5E" w:rsidR="004B4F9B" w:rsidRPr="008D1CFB" w:rsidRDefault="004B4F9B" w:rsidP="000948F9">
      <w:pPr>
        <w:pStyle w:val="Default"/>
        <w:jc w:val="both"/>
        <w:rPr>
          <w:rFonts w:ascii="Calibri" w:hAnsi="Calibri" w:cs="Calibri"/>
          <w:bCs/>
          <w:sz w:val="22"/>
          <w:szCs w:val="22"/>
        </w:rPr>
      </w:pPr>
      <w:r w:rsidRPr="008D1CFB">
        <w:rPr>
          <w:rFonts w:ascii="Calibri" w:hAnsi="Calibri" w:cs="Calibri"/>
          <w:bCs/>
          <w:sz w:val="22"/>
          <w:szCs w:val="22"/>
        </w:rPr>
        <w:t xml:space="preserve">Door publicatie van het </w:t>
      </w:r>
      <w:r w:rsidR="00112FCB" w:rsidRPr="008D1CFB">
        <w:rPr>
          <w:rFonts w:ascii="Calibri" w:hAnsi="Calibri" w:cs="Calibri"/>
          <w:bCs/>
          <w:sz w:val="22"/>
          <w:szCs w:val="22"/>
        </w:rPr>
        <w:t>marktverkenning</w:t>
      </w:r>
      <w:r w:rsidR="000921C2" w:rsidRPr="008D1CFB">
        <w:rPr>
          <w:rFonts w:ascii="Calibri" w:hAnsi="Calibri" w:cs="Calibri"/>
          <w:bCs/>
          <w:sz w:val="22"/>
          <w:szCs w:val="22"/>
        </w:rPr>
        <w:t>s</w:t>
      </w:r>
      <w:r w:rsidRPr="008D1CFB">
        <w:rPr>
          <w:rFonts w:ascii="Calibri" w:hAnsi="Calibri" w:cs="Calibri"/>
          <w:bCs/>
          <w:sz w:val="22"/>
          <w:szCs w:val="22"/>
        </w:rPr>
        <w:t xml:space="preserve">document op het platform TenderNed wenst de </w:t>
      </w:r>
      <w:r w:rsidR="0020365F">
        <w:rPr>
          <w:rFonts w:ascii="Calibri" w:hAnsi="Calibri" w:cs="Calibri"/>
          <w:bCs/>
          <w:sz w:val="22"/>
          <w:szCs w:val="22"/>
        </w:rPr>
        <w:t>Provincie</w:t>
      </w:r>
      <w:r w:rsidRPr="008D1CFB">
        <w:rPr>
          <w:rFonts w:ascii="Calibri" w:hAnsi="Calibri" w:cs="Calibri"/>
          <w:bCs/>
          <w:sz w:val="22"/>
          <w:szCs w:val="22"/>
        </w:rPr>
        <w:t xml:space="preserve"> gelijktijdig partijen, die geïnteresseerd en in staat zijn de opdracht uit te voeren, uit te nodigen om deel te nemen aan dit onderzoek. Mede op basis van dit onderzoek besluit de </w:t>
      </w:r>
      <w:r w:rsidR="0020365F">
        <w:rPr>
          <w:rFonts w:ascii="Calibri" w:hAnsi="Calibri" w:cs="Calibri"/>
          <w:bCs/>
          <w:sz w:val="22"/>
          <w:szCs w:val="22"/>
        </w:rPr>
        <w:t>Provincie</w:t>
      </w:r>
      <w:r w:rsidRPr="008D1CFB">
        <w:rPr>
          <w:rFonts w:ascii="Calibri" w:hAnsi="Calibri" w:cs="Calibri"/>
          <w:bCs/>
          <w:sz w:val="22"/>
          <w:szCs w:val="22"/>
        </w:rPr>
        <w:t xml:space="preserve"> welk type aanbestedingsprocedure gekozen wordt voor de aanbesteding.</w:t>
      </w:r>
    </w:p>
    <w:p w14:paraId="1AAB26E9" w14:textId="77777777" w:rsidR="004B4F9B" w:rsidRPr="008D1CFB" w:rsidRDefault="004B4F9B" w:rsidP="00051D7E">
      <w:pPr>
        <w:autoSpaceDE w:val="0"/>
        <w:autoSpaceDN w:val="0"/>
        <w:adjustRightInd w:val="0"/>
        <w:rPr>
          <w:rFonts w:ascii="Calibri" w:hAnsi="Calibri" w:cs="Calibri"/>
          <w:bCs/>
          <w:sz w:val="22"/>
          <w:szCs w:val="22"/>
        </w:rPr>
      </w:pPr>
    </w:p>
    <w:p w14:paraId="56314995" w14:textId="7836A518" w:rsidR="0041062D" w:rsidRPr="008D1CFB" w:rsidRDefault="0041062D" w:rsidP="00051D7E">
      <w:pPr>
        <w:autoSpaceDE w:val="0"/>
        <w:autoSpaceDN w:val="0"/>
        <w:adjustRightInd w:val="0"/>
        <w:rPr>
          <w:rFonts w:ascii="Calibri" w:hAnsi="Calibri" w:cs="Calibri"/>
          <w:b/>
          <w:bCs/>
          <w:sz w:val="22"/>
          <w:szCs w:val="22"/>
        </w:rPr>
      </w:pPr>
      <w:r w:rsidRPr="008D1CFB">
        <w:rPr>
          <w:rFonts w:ascii="Calibri" w:hAnsi="Calibri" w:cs="Calibri"/>
          <w:b/>
          <w:bCs/>
          <w:sz w:val="22"/>
          <w:szCs w:val="22"/>
        </w:rPr>
        <w:t xml:space="preserve">Communicatie gedurende de </w:t>
      </w:r>
      <w:r w:rsidR="00112FCB" w:rsidRPr="008D1CFB">
        <w:rPr>
          <w:rFonts w:ascii="Calibri" w:hAnsi="Calibri" w:cs="Calibri"/>
          <w:b/>
          <w:bCs/>
          <w:sz w:val="22"/>
          <w:szCs w:val="22"/>
        </w:rPr>
        <w:t>marktverkenning</w:t>
      </w:r>
    </w:p>
    <w:p w14:paraId="03F35FC0" w14:textId="259EFDB6" w:rsidR="000D1459" w:rsidRPr="008D1CFB" w:rsidRDefault="0041062D" w:rsidP="000948F9">
      <w:pPr>
        <w:autoSpaceDE w:val="0"/>
        <w:autoSpaceDN w:val="0"/>
        <w:adjustRightInd w:val="0"/>
        <w:jc w:val="both"/>
        <w:rPr>
          <w:rFonts w:ascii="Calibri" w:hAnsi="Calibri" w:cs="Calibri"/>
          <w:bCs/>
          <w:color w:val="000000"/>
          <w:sz w:val="22"/>
          <w:szCs w:val="22"/>
        </w:rPr>
      </w:pPr>
      <w:r w:rsidRPr="008D1CFB">
        <w:rPr>
          <w:rFonts w:ascii="Calibri" w:hAnsi="Calibri" w:cs="Calibri"/>
          <w:bCs/>
          <w:color w:val="000000"/>
          <w:sz w:val="22"/>
          <w:szCs w:val="22"/>
        </w:rPr>
        <w:t>G</w:t>
      </w:r>
      <w:r w:rsidR="001D3162" w:rsidRPr="008D1CFB">
        <w:rPr>
          <w:rFonts w:ascii="Calibri" w:hAnsi="Calibri" w:cs="Calibri"/>
          <w:bCs/>
          <w:color w:val="000000"/>
          <w:sz w:val="22"/>
          <w:szCs w:val="22"/>
        </w:rPr>
        <w:t xml:space="preserve">edurende de </w:t>
      </w:r>
      <w:r w:rsidR="00112FCB" w:rsidRPr="008D1CFB">
        <w:rPr>
          <w:rFonts w:ascii="Calibri" w:hAnsi="Calibri" w:cs="Calibri"/>
          <w:bCs/>
          <w:color w:val="000000"/>
          <w:sz w:val="22"/>
          <w:szCs w:val="22"/>
        </w:rPr>
        <w:t>marktverkenning</w:t>
      </w:r>
      <w:r w:rsidR="009717B4" w:rsidRPr="008D1CFB">
        <w:rPr>
          <w:rFonts w:ascii="Calibri" w:hAnsi="Calibri" w:cs="Calibri"/>
          <w:bCs/>
          <w:color w:val="000000"/>
          <w:sz w:val="22"/>
          <w:szCs w:val="22"/>
        </w:rPr>
        <w:t>s</w:t>
      </w:r>
      <w:r w:rsidR="00051D7E" w:rsidRPr="008D1CFB">
        <w:rPr>
          <w:rFonts w:ascii="Calibri" w:hAnsi="Calibri" w:cs="Calibri"/>
          <w:bCs/>
          <w:color w:val="000000"/>
          <w:sz w:val="22"/>
          <w:szCs w:val="22"/>
        </w:rPr>
        <w:t xml:space="preserve">ronde </w:t>
      </w:r>
      <w:r w:rsidR="001D3162" w:rsidRPr="008D1CFB">
        <w:rPr>
          <w:rFonts w:ascii="Calibri" w:hAnsi="Calibri" w:cs="Calibri"/>
          <w:bCs/>
          <w:color w:val="000000"/>
          <w:sz w:val="22"/>
          <w:szCs w:val="22"/>
        </w:rPr>
        <w:t xml:space="preserve">vindt </w:t>
      </w:r>
      <w:r w:rsidRPr="008D1CFB">
        <w:rPr>
          <w:rFonts w:ascii="Calibri" w:hAnsi="Calibri" w:cs="Calibri"/>
          <w:bCs/>
          <w:color w:val="000000"/>
          <w:sz w:val="22"/>
          <w:szCs w:val="22"/>
        </w:rPr>
        <w:t xml:space="preserve">de </w:t>
      </w:r>
      <w:r w:rsidR="001D3162" w:rsidRPr="008D1CFB">
        <w:rPr>
          <w:rFonts w:ascii="Calibri" w:hAnsi="Calibri" w:cs="Calibri"/>
          <w:bCs/>
          <w:color w:val="000000"/>
          <w:sz w:val="22"/>
          <w:szCs w:val="22"/>
        </w:rPr>
        <w:t xml:space="preserve">communicatie </w:t>
      </w:r>
      <w:r w:rsidR="00807993" w:rsidRPr="008D1CFB">
        <w:rPr>
          <w:rFonts w:ascii="Calibri" w:hAnsi="Calibri" w:cs="Calibri"/>
          <w:bCs/>
          <w:color w:val="000000"/>
          <w:sz w:val="22"/>
          <w:szCs w:val="22"/>
        </w:rPr>
        <w:t xml:space="preserve">tussen </w:t>
      </w:r>
      <w:r w:rsidR="00051D7E" w:rsidRPr="008D1CFB">
        <w:rPr>
          <w:rFonts w:ascii="Calibri" w:hAnsi="Calibri" w:cs="Calibri"/>
          <w:bCs/>
          <w:color w:val="000000"/>
          <w:sz w:val="22"/>
          <w:szCs w:val="22"/>
        </w:rPr>
        <w:t xml:space="preserve">de </w:t>
      </w:r>
      <w:r w:rsidR="0020365F">
        <w:rPr>
          <w:rFonts w:ascii="Calibri" w:hAnsi="Calibri" w:cs="Calibri"/>
          <w:bCs/>
          <w:color w:val="000000"/>
          <w:sz w:val="22"/>
          <w:szCs w:val="22"/>
        </w:rPr>
        <w:t>Provincie</w:t>
      </w:r>
      <w:r w:rsidR="00807993" w:rsidRPr="008D1CFB">
        <w:rPr>
          <w:rFonts w:ascii="Calibri" w:hAnsi="Calibri" w:cs="Calibri"/>
          <w:bCs/>
          <w:color w:val="000000"/>
          <w:sz w:val="22"/>
          <w:szCs w:val="22"/>
        </w:rPr>
        <w:t xml:space="preserve"> en geïnteresseerde ondernemers</w:t>
      </w:r>
      <w:r w:rsidR="00051D7E" w:rsidRPr="008D1CFB">
        <w:rPr>
          <w:rFonts w:ascii="Calibri" w:hAnsi="Calibri" w:cs="Calibri"/>
          <w:bCs/>
          <w:color w:val="000000"/>
          <w:sz w:val="22"/>
          <w:szCs w:val="22"/>
        </w:rPr>
        <w:t xml:space="preserve"> </w:t>
      </w:r>
      <w:r w:rsidR="001D3162" w:rsidRPr="008D1CFB">
        <w:rPr>
          <w:rFonts w:ascii="Calibri" w:hAnsi="Calibri" w:cs="Calibri"/>
          <w:bCs/>
          <w:color w:val="000000"/>
          <w:sz w:val="22"/>
          <w:szCs w:val="22"/>
        </w:rPr>
        <w:t xml:space="preserve">plaats </w:t>
      </w:r>
      <w:r w:rsidR="00620400" w:rsidRPr="008D1CFB">
        <w:rPr>
          <w:rFonts w:ascii="Calibri" w:hAnsi="Calibri" w:cs="Calibri"/>
          <w:bCs/>
          <w:color w:val="000000"/>
          <w:sz w:val="22"/>
          <w:szCs w:val="22"/>
        </w:rPr>
        <w:t xml:space="preserve">via de </w:t>
      </w:r>
      <w:proofErr w:type="spellStart"/>
      <w:r w:rsidR="00807993" w:rsidRPr="008D1CFB">
        <w:rPr>
          <w:rFonts w:ascii="Calibri" w:hAnsi="Calibri" w:cs="Calibri"/>
          <w:bCs/>
          <w:color w:val="000000"/>
          <w:sz w:val="22"/>
          <w:szCs w:val="22"/>
        </w:rPr>
        <w:t>berichte</w:t>
      </w:r>
      <w:r w:rsidR="002D2E8C" w:rsidRPr="008D1CFB">
        <w:rPr>
          <w:rFonts w:ascii="Calibri" w:hAnsi="Calibri" w:cs="Calibri"/>
          <w:bCs/>
          <w:color w:val="000000"/>
          <w:sz w:val="22"/>
          <w:szCs w:val="22"/>
        </w:rPr>
        <w:t>n</w:t>
      </w:r>
      <w:r w:rsidR="00807993" w:rsidRPr="008D1CFB">
        <w:rPr>
          <w:rFonts w:ascii="Calibri" w:hAnsi="Calibri" w:cs="Calibri"/>
          <w:bCs/>
          <w:color w:val="000000"/>
          <w:sz w:val="22"/>
          <w:szCs w:val="22"/>
        </w:rPr>
        <w:t>box</w:t>
      </w:r>
      <w:proofErr w:type="spellEnd"/>
      <w:r w:rsidR="00620400" w:rsidRPr="008D1CFB">
        <w:rPr>
          <w:rFonts w:ascii="Calibri" w:hAnsi="Calibri" w:cs="Calibri"/>
          <w:bCs/>
          <w:color w:val="000000"/>
          <w:sz w:val="22"/>
          <w:szCs w:val="22"/>
        </w:rPr>
        <w:t xml:space="preserve"> op het dashboard van de </w:t>
      </w:r>
      <w:r w:rsidR="00112FCB" w:rsidRPr="008D1CFB">
        <w:rPr>
          <w:rFonts w:ascii="Calibri" w:hAnsi="Calibri" w:cs="Calibri"/>
          <w:bCs/>
          <w:color w:val="000000"/>
          <w:sz w:val="22"/>
          <w:szCs w:val="22"/>
        </w:rPr>
        <w:t>marktverkenning</w:t>
      </w:r>
      <w:r w:rsidR="00620400" w:rsidRPr="008D1CFB">
        <w:rPr>
          <w:rFonts w:ascii="Calibri" w:hAnsi="Calibri" w:cs="Calibri"/>
          <w:bCs/>
          <w:color w:val="000000"/>
          <w:sz w:val="22"/>
          <w:szCs w:val="22"/>
        </w:rPr>
        <w:t xml:space="preserve"> in TenderNed</w:t>
      </w:r>
      <w:r w:rsidR="00FB3D6E" w:rsidRPr="008D1CFB">
        <w:rPr>
          <w:rFonts w:ascii="Calibri" w:hAnsi="Calibri" w:cs="Calibri"/>
          <w:bCs/>
          <w:color w:val="000000"/>
          <w:sz w:val="22"/>
          <w:szCs w:val="22"/>
        </w:rPr>
        <w:t xml:space="preserve">, </w:t>
      </w:r>
      <w:r w:rsidR="00620400" w:rsidRPr="008D1CFB">
        <w:rPr>
          <w:rFonts w:ascii="Calibri" w:hAnsi="Calibri" w:cs="Calibri"/>
          <w:bCs/>
          <w:color w:val="000000"/>
          <w:sz w:val="22"/>
          <w:szCs w:val="22"/>
        </w:rPr>
        <w:t xml:space="preserve">project kenmerk </w:t>
      </w:r>
      <w:r w:rsidR="00437A96">
        <w:rPr>
          <w:rFonts w:ascii="Calibri" w:hAnsi="Calibri" w:cs="Calibri"/>
          <w:color w:val="191614"/>
          <w:sz w:val="22"/>
          <w:szCs w:val="22"/>
          <w:shd w:val="clear" w:color="auto" w:fill="FFFFFF"/>
        </w:rPr>
        <w:t xml:space="preserve">398018. </w:t>
      </w:r>
      <w:r w:rsidR="00000EF8" w:rsidRPr="008D1CFB">
        <w:rPr>
          <w:rFonts w:ascii="Calibri" w:hAnsi="Calibri" w:cs="Calibri"/>
          <w:bCs/>
          <w:color w:val="000000"/>
          <w:sz w:val="22"/>
          <w:szCs w:val="22"/>
        </w:rPr>
        <w:t xml:space="preserve">Zowel de </w:t>
      </w:r>
      <w:r w:rsidR="0020365F">
        <w:rPr>
          <w:rFonts w:ascii="Calibri" w:hAnsi="Calibri" w:cs="Calibri"/>
          <w:bCs/>
          <w:color w:val="000000"/>
          <w:sz w:val="22"/>
          <w:szCs w:val="22"/>
        </w:rPr>
        <w:t>Provincie</w:t>
      </w:r>
      <w:r w:rsidR="00000EF8" w:rsidRPr="008D1CFB">
        <w:rPr>
          <w:rFonts w:ascii="Calibri" w:hAnsi="Calibri" w:cs="Calibri"/>
          <w:bCs/>
          <w:color w:val="000000"/>
          <w:sz w:val="22"/>
          <w:szCs w:val="22"/>
        </w:rPr>
        <w:t xml:space="preserve"> als een </w:t>
      </w:r>
      <w:r w:rsidR="000D1459" w:rsidRPr="008D1CFB">
        <w:rPr>
          <w:rFonts w:ascii="Calibri" w:hAnsi="Calibri" w:cs="Calibri"/>
          <w:bCs/>
          <w:color w:val="000000"/>
          <w:sz w:val="22"/>
          <w:szCs w:val="22"/>
        </w:rPr>
        <w:t xml:space="preserve">deelnemer aan de </w:t>
      </w:r>
      <w:r w:rsidR="00627D20">
        <w:rPr>
          <w:rFonts w:ascii="Calibri" w:hAnsi="Calibri" w:cs="Calibri"/>
          <w:bCs/>
          <w:color w:val="000000"/>
          <w:sz w:val="22"/>
          <w:szCs w:val="22"/>
        </w:rPr>
        <w:t xml:space="preserve">verkenning </w:t>
      </w:r>
      <w:r w:rsidR="00000EF8" w:rsidRPr="008D1CFB">
        <w:rPr>
          <w:rFonts w:ascii="Calibri" w:hAnsi="Calibri" w:cs="Calibri"/>
          <w:bCs/>
          <w:color w:val="000000"/>
          <w:sz w:val="22"/>
          <w:szCs w:val="22"/>
        </w:rPr>
        <w:t xml:space="preserve">kan een bericht sturen. Zodra de </w:t>
      </w:r>
      <w:r w:rsidR="0020365F">
        <w:rPr>
          <w:rFonts w:ascii="Calibri" w:hAnsi="Calibri" w:cs="Calibri"/>
          <w:bCs/>
          <w:color w:val="000000"/>
          <w:sz w:val="22"/>
          <w:szCs w:val="22"/>
        </w:rPr>
        <w:t>Provincie</w:t>
      </w:r>
      <w:r w:rsidR="00000EF8" w:rsidRPr="008D1CFB">
        <w:rPr>
          <w:rFonts w:ascii="Calibri" w:hAnsi="Calibri" w:cs="Calibri"/>
          <w:bCs/>
          <w:color w:val="000000"/>
          <w:sz w:val="22"/>
          <w:szCs w:val="22"/>
        </w:rPr>
        <w:t xml:space="preserve"> een bericht heeft verstuurd </w:t>
      </w:r>
      <w:r w:rsidR="00003AA1" w:rsidRPr="008D1CFB">
        <w:rPr>
          <w:rFonts w:ascii="Calibri" w:hAnsi="Calibri" w:cs="Calibri"/>
          <w:bCs/>
          <w:color w:val="000000"/>
          <w:sz w:val="22"/>
          <w:szCs w:val="22"/>
        </w:rPr>
        <w:t xml:space="preserve">aan de deelnemers </w:t>
      </w:r>
      <w:r w:rsidR="00000EF8" w:rsidRPr="008D1CFB">
        <w:rPr>
          <w:rFonts w:ascii="Calibri" w:hAnsi="Calibri" w:cs="Calibri"/>
          <w:bCs/>
          <w:color w:val="000000"/>
          <w:sz w:val="22"/>
          <w:szCs w:val="22"/>
        </w:rPr>
        <w:t>ontvangt e</w:t>
      </w:r>
      <w:r w:rsidR="00003AA1" w:rsidRPr="008D1CFB">
        <w:rPr>
          <w:rFonts w:ascii="Calibri" w:hAnsi="Calibri" w:cs="Calibri"/>
          <w:bCs/>
          <w:color w:val="000000"/>
          <w:sz w:val="22"/>
          <w:szCs w:val="22"/>
        </w:rPr>
        <w:t xml:space="preserve">lke deelnemer </w:t>
      </w:r>
      <w:r w:rsidR="00174A7A" w:rsidRPr="008D1CFB">
        <w:rPr>
          <w:rFonts w:ascii="Calibri" w:hAnsi="Calibri" w:cs="Calibri"/>
          <w:bCs/>
          <w:color w:val="000000"/>
          <w:sz w:val="22"/>
          <w:szCs w:val="22"/>
        </w:rPr>
        <w:t>een email</w:t>
      </w:r>
      <w:r w:rsidR="0092080C">
        <w:rPr>
          <w:rFonts w:ascii="Calibri" w:hAnsi="Calibri" w:cs="Calibri"/>
          <w:bCs/>
          <w:color w:val="000000"/>
          <w:sz w:val="22"/>
          <w:szCs w:val="22"/>
        </w:rPr>
        <w:t xml:space="preserve"> </w:t>
      </w:r>
      <w:r w:rsidR="00174A7A" w:rsidRPr="008D1CFB">
        <w:rPr>
          <w:rFonts w:ascii="Calibri" w:hAnsi="Calibri" w:cs="Calibri"/>
          <w:bCs/>
          <w:color w:val="000000"/>
          <w:sz w:val="22"/>
          <w:szCs w:val="22"/>
        </w:rPr>
        <w:t xml:space="preserve">notificatie </w:t>
      </w:r>
      <w:r w:rsidR="00000EF8" w:rsidRPr="008D1CFB">
        <w:rPr>
          <w:rFonts w:ascii="Calibri" w:hAnsi="Calibri" w:cs="Calibri"/>
          <w:bCs/>
          <w:color w:val="000000"/>
          <w:sz w:val="22"/>
          <w:szCs w:val="22"/>
        </w:rPr>
        <w:t>via TenderNed</w:t>
      </w:r>
      <w:r w:rsidR="00174A7A" w:rsidRPr="008D1CFB">
        <w:rPr>
          <w:rFonts w:ascii="Calibri" w:hAnsi="Calibri" w:cs="Calibri"/>
          <w:bCs/>
          <w:color w:val="000000"/>
          <w:sz w:val="22"/>
          <w:szCs w:val="22"/>
        </w:rPr>
        <w:t>.</w:t>
      </w:r>
      <w:r w:rsidR="00000EF8" w:rsidRPr="008D1CFB">
        <w:rPr>
          <w:rFonts w:ascii="Calibri" w:hAnsi="Calibri" w:cs="Calibri"/>
          <w:bCs/>
          <w:color w:val="000000"/>
          <w:sz w:val="22"/>
          <w:szCs w:val="22"/>
        </w:rPr>
        <w:t xml:space="preserve"> </w:t>
      </w:r>
    </w:p>
    <w:p w14:paraId="7AF78796" w14:textId="30CF5C30" w:rsidR="00730A45" w:rsidRPr="008D1CFB" w:rsidRDefault="00730A45" w:rsidP="000948F9">
      <w:pPr>
        <w:spacing w:line="240" w:lineRule="exact"/>
        <w:jc w:val="both"/>
        <w:rPr>
          <w:rFonts w:ascii="Calibri" w:hAnsi="Calibri" w:cs="Calibri"/>
          <w:bCs/>
          <w:color w:val="000000"/>
          <w:sz w:val="22"/>
          <w:szCs w:val="22"/>
        </w:rPr>
      </w:pPr>
    </w:p>
    <w:p w14:paraId="051985EC" w14:textId="267C16CE" w:rsidR="00071E7A" w:rsidRPr="008D1CFB" w:rsidRDefault="00291CD6" w:rsidP="00071E7A">
      <w:pPr>
        <w:pStyle w:val="Lijstalinea"/>
        <w:numPr>
          <w:ilvl w:val="0"/>
          <w:numId w:val="12"/>
        </w:numPr>
        <w:spacing w:line="276" w:lineRule="auto"/>
        <w:rPr>
          <w:rFonts w:ascii="Calibri" w:hAnsi="Calibri" w:cs="Calibri"/>
          <w:b/>
          <w:bCs/>
          <w:sz w:val="22"/>
          <w:szCs w:val="22"/>
        </w:rPr>
      </w:pPr>
      <w:r w:rsidRPr="008D1CFB">
        <w:rPr>
          <w:rFonts w:ascii="Calibri" w:hAnsi="Calibri" w:cs="Calibri"/>
          <w:b/>
          <w:bCs/>
          <w:sz w:val="22"/>
          <w:szCs w:val="22"/>
        </w:rPr>
        <w:t>KENMERKEN VAN DE OPDRACHT</w:t>
      </w:r>
    </w:p>
    <w:p w14:paraId="61256653" w14:textId="52FEF049" w:rsidR="00CE7936" w:rsidRPr="008D1CFB" w:rsidRDefault="00CE7936" w:rsidP="000948F9">
      <w:pPr>
        <w:autoSpaceDE w:val="0"/>
        <w:autoSpaceDN w:val="0"/>
        <w:adjustRightInd w:val="0"/>
        <w:jc w:val="both"/>
        <w:rPr>
          <w:rFonts w:ascii="Calibri" w:hAnsi="Calibri" w:cs="Calibri"/>
          <w:bCs/>
          <w:color w:val="000000"/>
          <w:sz w:val="22"/>
          <w:szCs w:val="22"/>
        </w:rPr>
      </w:pPr>
      <w:r w:rsidRPr="008D1CFB">
        <w:rPr>
          <w:rFonts w:ascii="Calibri" w:hAnsi="Calibri" w:cs="Calibri"/>
          <w:bCs/>
          <w:color w:val="000000"/>
          <w:sz w:val="22"/>
          <w:szCs w:val="22"/>
        </w:rPr>
        <w:t xml:space="preserve">De </w:t>
      </w:r>
      <w:r w:rsidR="0020365F">
        <w:rPr>
          <w:rFonts w:ascii="Calibri" w:hAnsi="Calibri" w:cs="Calibri"/>
          <w:bCs/>
          <w:color w:val="000000"/>
          <w:sz w:val="22"/>
          <w:szCs w:val="22"/>
        </w:rPr>
        <w:t>Provincie</w:t>
      </w:r>
      <w:r w:rsidRPr="008D1CFB">
        <w:rPr>
          <w:rFonts w:ascii="Calibri" w:hAnsi="Calibri" w:cs="Calibri"/>
          <w:bCs/>
          <w:color w:val="000000"/>
          <w:sz w:val="22"/>
          <w:szCs w:val="22"/>
        </w:rPr>
        <w:t xml:space="preserve"> is voornemens om met één opdrachtnemer een overeenkomst af te sluiten voor </w:t>
      </w:r>
      <w:r w:rsidR="0095248B" w:rsidRPr="008D1CFB">
        <w:rPr>
          <w:rFonts w:ascii="Calibri" w:hAnsi="Calibri" w:cs="Calibri"/>
          <w:bCs/>
          <w:color w:val="000000"/>
          <w:sz w:val="22"/>
          <w:szCs w:val="22"/>
        </w:rPr>
        <w:t xml:space="preserve">de </w:t>
      </w:r>
      <w:r w:rsidR="00590BA4" w:rsidRPr="008D1CFB">
        <w:rPr>
          <w:rFonts w:ascii="Calibri" w:hAnsi="Calibri" w:cs="Calibri"/>
          <w:bCs/>
          <w:color w:val="000000"/>
          <w:sz w:val="22"/>
          <w:szCs w:val="22"/>
        </w:rPr>
        <w:t xml:space="preserve">realisatie van </w:t>
      </w:r>
      <w:r w:rsidR="000A0060" w:rsidRPr="008D1CFB">
        <w:rPr>
          <w:rFonts w:ascii="Calibri" w:hAnsi="Calibri" w:cs="Calibri"/>
          <w:bCs/>
          <w:color w:val="000000"/>
          <w:sz w:val="22"/>
          <w:szCs w:val="22"/>
        </w:rPr>
        <w:t>één brede brug ter vervanging van de bestaande Brug Krommenie (brug A</w:t>
      </w:r>
      <w:r w:rsidR="0092080C">
        <w:rPr>
          <w:rFonts w:ascii="Calibri" w:hAnsi="Calibri" w:cs="Calibri"/>
          <w:bCs/>
          <w:color w:val="000000"/>
          <w:sz w:val="22"/>
          <w:szCs w:val="22"/>
        </w:rPr>
        <w:t xml:space="preserve"> </w:t>
      </w:r>
      <w:r w:rsidR="000A0060" w:rsidRPr="008D1CFB">
        <w:rPr>
          <w:rFonts w:ascii="Calibri" w:hAnsi="Calibri" w:cs="Calibri"/>
          <w:bCs/>
          <w:color w:val="000000"/>
          <w:sz w:val="22"/>
          <w:szCs w:val="22"/>
        </w:rPr>
        <w:t>&amp;</w:t>
      </w:r>
      <w:r w:rsidR="0092080C">
        <w:rPr>
          <w:rFonts w:ascii="Calibri" w:hAnsi="Calibri" w:cs="Calibri"/>
          <w:bCs/>
          <w:color w:val="000000"/>
          <w:sz w:val="22"/>
          <w:szCs w:val="22"/>
        </w:rPr>
        <w:t xml:space="preserve"> </w:t>
      </w:r>
      <w:r w:rsidR="000A0060" w:rsidRPr="008D1CFB">
        <w:rPr>
          <w:rFonts w:ascii="Calibri" w:hAnsi="Calibri" w:cs="Calibri"/>
          <w:bCs/>
          <w:color w:val="000000"/>
          <w:sz w:val="22"/>
          <w:szCs w:val="22"/>
        </w:rPr>
        <w:t>B)</w:t>
      </w:r>
      <w:r w:rsidR="0041062D" w:rsidRPr="008D1CFB">
        <w:rPr>
          <w:rFonts w:ascii="Calibri" w:hAnsi="Calibri" w:cs="Calibri"/>
          <w:bCs/>
          <w:color w:val="000000"/>
          <w:sz w:val="22"/>
          <w:szCs w:val="22"/>
        </w:rPr>
        <w:t>.</w:t>
      </w:r>
      <w:r w:rsidRPr="008D1CFB">
        <w:rPr>
          <w:rFonts w:ascii="Calibri" w:hAnsi="Calibri" w:cs="Calibri"/>
          <w:bCs/>
          <w:color w:val="000000"/>
          <w:sz w:val="22"/>
          <w:szCs w:val="22"/>
        </w:rPr>
        <w:t xml:space="preserve"> </w:t>
      </w:r>
    </w:p>
    <w:p w14:paraId="495BC871" w14:textId="77777777" w:rsidR="00CE7936" w:rsidRPr="008D1CFB" w:rsidRDefault="00CE7936" w:rsidP="00730A45">
      <w:pPr>
        <w:spacing w:line="276" w:lineRule="auto"/>
        <w:rPr>
          <w:rFonts w:ascii="Calibri" w:hAnsi="Calibri" w:cs="Calibri"/>
          <w:bCs/>
          <w:sz w:val="22"/>
          <w:szCs w:val="22"/>
          <w:highlight w:val="yellow"/>
        </w:rPr>
      </w:pPr>
    </w:p>
    <w:tbl>
      <w:tblPr>
        <w:tblStyle w:val="Tabelraster"/>
        <w:tblW w:w="0" w:type="auto"/>
        <w:tblLook w:val="04A0" w:firstRow="1" w:lastRow="0" w:firstColumn="1" w:lastColumn="0" w:noHBand="0" w:noVBand="1"/>
      </w:tblPr>
      <w:tblGrid>
        <w:gridCol w:w="2436"/>
        <w:gridCol w:w="4363"/>
        <w:gridCol w:w="2256"/>
      </w:tblGrid>
      <w:tr w:rsidR="0041062D" w:rsidRPr="008D1CFB" w14:paraId="2B6D1B97" w14:textId="77777777" w:rsidTr="001F716E">
        <w:tc>
          <w:tcPr>
            <w:tcW w:w="2436" w:type="dxa"/>
          </w:tcPr>
          <w:p w14:paraId="78A83E04" w14:textId="52DF359B" w:rsidR="00B11D88" w:rsidRPr="008D1CFB" w:rsidRDefault="00B11D88" w:rsidP="001036F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
                <w:bCs/>
                <w:color w:val="000000"/>
                <w:sz w:val="22"/>
                <w:szCs w:val="22"/>
              </w:rPr>
            </w:pPr>
            <w:r w:rsidRPr="008D1CFB">
              <w:rPr>
                <w:rFonts w:ascii="Calibri" w:hAnsi="Calibri" w:cs="Calibri"/>
                <w:b/>
                <w:bCs/>
                <w:color w:val="000000"/>
                <w:sz w:val="22"/>
                <w:szCs w:val="22"/>
              </w:rPr>
              <w:t>Kenmerk</w:t>
            </w:r>
          </w:p>
        </w:tc>
        <w:tc>
          <w:tcPr>
            <w:tcW w:w="4363" w:type="dxa"/>
          </w:tcPr>
          <w:p w14:paraId="6960134B" w14:textId="5E9D6EFD" w:rsidR="00B11D88" w:rsidRPr="008D1CFB" w:rsidRDefault="00B11D88" w:rsidP="001036F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
                <w:bCs/>
                <w:color w:val="000000"/>
                <w:sz w:val="22"/>
                <w:szCs w:val="22"/>
              </w:rPr>
            </w:pPr>
            <w:r w:rsidRPr="008D1CFB">
              <w:rPr>
                <w:rFonts w:ascii="Calibri" w:hAnsi="Calibri" w:cs="Calibri"/>
                <w:b/>
                <w:bCs/>
                <w:color w:val="000000"/>
                <w:sz w:val="22"/>
                <w:szCs w:val="22"/>
              </w:rPr>
              <w:t>Omschrijving</w:t>
            </w:r>
          </w:p>
        </w:tc>
        <w:tc>
          <w:tcPr>
            <w:tcW w:w="2256" w:type="dxa"/>
          </w:tcPr>
          <w:p w14:paraId="25D10295" w14:textId="4046E71D" w:rsidR="00B11D88" w:rsidRPr="008D1CFB" w:rsidRDefault="00B11D88" w:rsidP="001036F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
                <w:bCs/>
                <w:color w:val="000000"/>
                <w:sz w:val="22"/>
                <w:szCs w:val="22"/>
              </w:rPr>
            </w:pPr>
            <w:r w:rsidRPr="008D1CFB">
              <w:rPr>
                <w:rFonts w:ascii="Calibri" w:hAnsi="Calibri" w:cs="Calibri"/>
                <w:b/>
                <w:bCs/>
                <w:color w:val="000000"/>
                <w:sz w:val="22"/>
                <w:szCs w:val="22"/>
              </w:rPr>
              <w:t>Document, naslag</w:t>
            </w:r>
          </w:p>
        </w:tc>
      </w:tr>
      <w:tr w:rsidR="0041062D" w:rsidRPr="008D1CFB" w14:paraId="58B76C3A" w14:textId="77777777" w:rsidTr="001F716E">
        <w:tc>
          <w:tcPr>
            <w:tcW w:w="2436" w:type="dxa"/>
          </w:tcPr>
          <w:p w14:paraId="378CA707" w14:textId="68333366" w:rsidR="00B11D88" w:rsidRPr="008D1CFB" w:rsidRDefault="00B11D88"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Opdrachtgever</w:t>
            </w:r>
          </w:p>
        </w:tc>
        <w:tc>
          <w:tcPr>
            <w:tcW w:w="4363" w:type="dxa"/>
          </w:tcPr>
          <w:p w14:paraId="29F09488" w14:textId="0EE4F30C" w:rsidR="00B11D88" w:rsidRPr="008D1CFB" w:rsidRDefault="0020365F"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Pr>
                <w:rFonts w:ascii="Calibri" w:hAnsi="Calibri" w:cs="Calibri"/>
                <w:bCs/>
                <w:color w:val="000000"/>
                <w:sz w:val="22"/>
                <w:szCs w:val="22"/>
              </w:rPr>
              <w:t>Provincie</w:t>
            </w:r>
            <w:r w:rsidR="003D367B" w:rsidRPr="008D1CFB">
              <w:rPr>
                <w:rFonts w:ascii="Calibri" w:hAnsi="Calibri" w:cs="Calibri"/>
                <w:bCs/>
                <w:color w:val="000000"/>
                <w:sz w:val="22"/>
                <w:szCs w:val="22"/>
              </w:rPr>
              <w:t xml:space="preserve"> </w:t>
            </w:r>
            <w:r w:rsidR="00B11D88" w:rsidRPr="008D1CFB">
              <w:rPr>
                <w:rFonts w:ascii="Calibri" w:hAnsi="Calibri" w:cs="Calibri"/>
                <w:bCs/>
                <w:color w:val="000000"/>
                <w:sz w:val="22"/>
                <w:szCs w:val="22"/>
              </w:rPr>
              <w:t>Noord-Holland</w:t>
            </w:r>
          </w:p>
        </w:tc>
        <w:tc>
          <w:tcPr>
            <w:tcW w:w="2256" w:type="dxa"/>
          </w:tcPr>
          <w:p w14:paraId="0D7EE8D8" w14:textId="78D64277" w:rsidR="000E50E0" w:rsidRPr="008D1CFB" w:rsidRDefault="00026BCB"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color w:val="000000"/>
                <w:sz w:val="22"/>
                <w:szCs w:val="22"/>
              </w:rPr>
            </w:pPr>
            <w:hyperlink r:id="rId15" w:history="1">
              <w:r w:rsidR="00B11D88" w:rsidRPr="008D1CFB">
                <w:rPr>
                  <w:rFonts w:ascii="Calibri" w:hAnsi="Calibri" w:cs="Calibri"/>
                  <w:color w:val="000000"/>
                  <w:sz w:val="22"/>
                  <w:szCs w:val="22"/>
                </w:rPr>
                <w:t>www.noord-holland.nl</w:t>
              </w:r>
            </w:hyperlink>
          </w:p>
        </w:tc>
      </w:tr>
      <w:tr w:rsidR="0041062D" w:rsidRPr="008D1CFB" w14:paraId="1B2A621A" w14:textId="77777777" w:rsidTr="001F716E">
        <w:tc>
          <w:tcPr>
            <w:tcW w:w="2436" w:type="dxa"/>
          </w:tcPr>
          <w:p w14:paraId="13C82E33" w14:textId="67A02865" w:rsidR="00762E6B" w:rsidRPr="008D1CFB" w:rsidRDefault="00762E6B" w:rsidP="0041062D">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 xml:space="preserve">Opdracht </w:t>
            </w:r>
          </w:p>
        </w:tc>
        <w:tc>
          <w:tcPr>
            <w:tcW w:w="4363" w:type="dxa"/>
          </w:tcPr>
          <w:p w14:paraId="01A112CD" w14:textId="694E5B0B" w:rsidR="00762E6B" w:rsidRPr="008D1CFB" w:rsidRDefault="003D367B" w:rsidP="005D7FC2">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 xml:space="preserve">Vervangen </w:t>
            </w:r>
            <w:r w:rsidR="0083484C" w:rsidRPr="008D1CFB">
              <w:rPr>
                <w:rFonts w:ascii="Calibri" w:hAnsi="Calibri" w:cs="Calibri"/>
                <w:bCs/>
                <w:color w:val="000000"/>
                <w:sz w:val="22"/>
                <w:szCs w:val="22"/>
              </w:rPr>
              <w:t xml:space="preserve">Brug </w:t>
            </w:r>
            <w:r w:rsidRPr="008D1CFB">
              <w:rPr>
                <w:rFonts w:ascii="Calibri" w:hAnsi="Calibri" w:cs="Calibri"/>
                <w:bCs/>
                <w:color w:val="000000"/>
                <w:sz w:val="22"/>
                <w:szCs w:val="22"/>
              </w:rPr>
              <w:t>Krommenie</w:t>
            </w:r>
            <w:r w:rsidR="0083484C" w:rsidRPr="008D1CFB">
              <w:rPr>
                <w:rFonts w:ascii="Calibri" w:hAnsi="Calibri" w:cs="Calibri"/>
                <w:bCs/>
                <w:color w:val="000000"/>
                <w:sz w:val="22"/>
                <w:szCs w:val="22"/>
              </w:rPr>
              <w:t xml:space="preserve"> (A&amp;B) door één brede brug</w:t>
            </w:r>
            <w:r w:rsidR="00301FA5" w:rsidRPr="008D1CFB">
              <w:rPr>
                <w:rFonts w:ascii="Calibri" w:hAnsi="Calibri" w:cs="Calibri"/>
                <w:bCs/>
                <w:color w:val="000000"/>
                <w:sz w:val="22"/>
                <w:szCs w:val="22"/>
              </w:rPr>
              <w:t xml:space="preserve"> op basis </w:t>
            </w:r>
            <w:r w:rsidR="00E81136">
              <w:rPr>
                <w:rFonts w:ascii="Calibri" w:hAnsi="Calibri" w:cs="Calibri"/>
                <w:bCs/>
                <w:color w:val="000000"/>
                <w:sz w:val="22"/>
                <w:szCs w:val="22"/>
              </w:rPr>
              <w:t>, gebruikmakend van zoveel mogelijk reeds geproduceerde onderdelen</w:t>
            </w:r>
          </w:p>
        </w:tc>
        <w:tc>
          <w:tcPr>
            <w:tcW w:w="2256" w:type="dxa"/>
            <w:vMerge w:val="restart"/>
          </w:tcPr>
          <w:p w14:paraId="4DA35C9F" w14:textId="06CF8732" w:rsidR="00762E6B" w:rsidRPr="008D1CFB" w:rsidRDefault="00AC2705" w:rsidP="00762E6B">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B</w:t>
            </w:r>
            <w:r w:rsidR="00762E6B" w:rsidRPr="008D1CFB">
              <w:rPr>
                <w:rFonts w:ascii="Calibri" w:hAnsi="Calibri" w:cs="Calibri"/>
                <w:bCs/>
                <w:color w:val="000000"/>
                <w:sz w:val="22"/>
                <w:szCs w:val="22"/>
              </w:rPr>
              <w:t>ijlage 1</w:t>
            </w:r>
            <w:r w:rsidR="00CE7936" w:rsidRPr="008D1CFB">
              <w:rPr>
                <w:rFonts w:ascii="Calibri" w:hAnsi="Calibri" w:cs="Calibri"/>
                <w:bCs/>
                <w:color w:val="000000"/>
                <w:sz w:val="22"/>
                <w:szCs w:val="22"/>
              </w:rPr>
              <w:t xml:space="preserve"> </w:t>
            </w:r>
          </w:p>
          <w:p w14:paraId="0F25304F" w14:textId="77777777" w:rsidR="00762E6B" w:rsidRPr="008D1CFB" w:rsidRDefault="00026BCB"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hyperlink r:id="rId16" w:history="1"/>
          </w:p>
          <w:p w14:paraId="1B5B05C3" w14:textId="392F24DC" w:rsidR="00762E6B" w:rsidRPr="008D1CFB" w:rsidRDefault="00762E6B"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p>
        </w:tc>
      </w:tr>
      <w:tr w:rsidR="0041062D" w:rsidRPr="008D1CFB" w14:paraId="1EE5C74F" w14:textId="77777777" w:rsidTr="001F716E">
        <w:tc>
          <w:tcPr>
            <w:tcW w:w="2436" w:type="dxa"/>
          </w:tcPr>
          <w:p w14:paraId="2EC62CED" w14:textId="78B27629" w:rsidR="00762E6B" w:rsidRPr="008D1CFB" w:rsidRDefault="00762E6B"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Contractduur</w:t>
            </w:r>
            <w:r w:rsidR="00715591">
              <w:rPr>
                <w:rFonts w:ascii="Calibri" w:hAnsi="Calibri" w:cs="Calibri"/>
                <w:bCs/>
                <w:color w:val="000000"/>
                <w:sz w:val="22"/>
                <w:szCs w:val="22"/>
              </w:rPr>
              <w:t xml:space="preserve"> en</w:t>
            </w:r>
          </w:p>
          <w:p w14:paraId="44023847" w14:textId="40D3F499" w:rsidR="00762E6B" w:rsidRPr="008D1CFB" w:rsidRDefault="00762E6B"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startdatum</w:t>
            </w:r>
          </w:p>
        </w:tc>
        <w:tc>
          <w:tcPr>
            <w:tcW w:w="4363" w:type="dxa"/>
          </w:tcPr>
          <w:p w14:paraId="2435E029" w14:textId="7DD9B372" w:rsidR="00762E6B" w:rsidRPr="008D1CFB" w:rsidRDefault="00F1712D"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Pr>
                <w:rFonts w:ascii="Calibri" w:hAnsi="Calibri" w:cs="Calibri"/>
                <w:bCs/>
                <w:sz w:val="22"/>
                <w:szCs w:val="22"/>
              </w:rPr>
              <w:t>Afhankelijk</w:t>
            </w:r>
            <w:r w:rsidR="00C37220" w:rsidRPr="008D1CFB">
              <w:rPr>
                <w:rFonts w:ascii="Calibri" w:hAnsi="Calibri" w:cs="Calibri"/>
                <w:bCs/>
                <w:color w:val="000000"/>
                <w:sz w:val="22"/>
                <w:szCs w:val="22"/>
              </w:rPr>
              <w:t xml:space="preserve"> van de te verkrijgen inzichten op basis van onderhavige marktverkenning</w:t>
            </w:r>
          </w:p>
        </w:tc>
        <w:tc>
          <w:tcPr>
            <w:tcW w:w="2256" w:type="dxa"/>
            <w:vMerge/>
          </w:tcPr>
          <w:p w14:paraId="41E55751" w14:textId="1FB5A4DE" w:rsidR="00762E6B" w:rsidRPr="008D1CFB" w:rsidRDefault="00762E6B"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p>
        </w:tc>
      </w:tr>
      <w:tr w:rsidR="0041062D" w:rsidRPr="008D1CFB" w14:paraId="7CEFF762" w14:textId="77777777" w:rsidTr="001F716E">
        <w:tc>
          <w:tcPr>
            <w:tcW w:w="2436" w:type="dxa"/>
          </w:tcPr>
          <w:p w14:paraId="701BF132" w14:textId="1BD4DB63" w:rsidR="00762E6B" w:rsidRPr="008D1CFB" w:rsidRDefault="00CE7936"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bookmarkStart w:id="0" w:name="_Hlk90973141"/>
            <w:r w:rsidRPr="008D1CFB">
              <w:rPr>
                <w:rFonts w:ascii="Calibri" w:hAnsi="Calibri" w:cs="Calibri"/>
                <w:bCs/>
                <w:color w:val="000000"/>
                <w:sz w:val="22"/>
                <w:szCs w:val="22"/>
              </w:rPr>
              <w:t xml:space="preserve">Opdracht </w:t>
            </w:r>
            <w:r w:rsidR="007C06E0" w:rsidRPr="008D1CFB">
              <w:rPr>
                <w:rFonts w:ascii="Calibri" w:hAnsi="Calibri" w:cs="Calibri"/>
                <w:bCs/>
                <w:color w:val="000000"/>
                <w:sz w:val="22"/>
                <w:szCs w:val="22"/>
              </w:rPr>
              <w:t>marktverkenning</w:t>
            </w:r>
          </w:p>
        </w:tc>
        <w:tc>
          <w:tcPr>
            <w:tcW w:w="4363" w:type="dxa"/>
          </w:tcPr>
          <w:p w14:paraId="553D3CF4" w14:textId="1D08B451" w:rsidR="007C06E0" w:rsidRPr="008D1CFB" w:rsidRDefault="000769B7" w:rsidP="007C06E0">
            <w:pPr>
              <w:pStyle w:val="Default"/>
              <w:numPr>
                <w:ilvl w:val="0"/>
                <w:numId w:val="22"/>
              </w:numPr>
              <w:rPr>
                <w:rFonts w:ascii="Calibri" w:hAnsi="Calibri" w:cs="Calibri"/>
                <w:bCs/>
                <w:color w:val="000000" w:themeColor="text1"/>
                <w:sz w:val="22"/>
                <w:szCs w:val="22"/>
              </w:rPr>
            </w:pPr>
            <w:r w:rsidRPr="008D1CFB">
              <w:rPr>
                <w:rFonts w:ascii="Calibri" w:hAnsi="Calibri" w:cs="Calibri"/>
                <w:bCs/>
                <w:color w:val="000000" w:themeColor="text1"/>
                <w:sz w:val="22"/>
                <w:szCs w:val="22"/>
              </w:rPr>
              <w:t>Verkrijgen van inzicht of h</w:t>
            </w:r>
            <w:r w:rsidR="007C06E0" w:rsidRPr="008D1CFB">
              <w:rPr>
                <w:rFonts w:ascii="Calibri" w:hAnsi="Calibri" w:cs="Calibri"/>
                <w:bCs/>
                <w:color w:val="000000" w:themeColor="text1"/>
                <w:sz w:val="22"/>
                <w:szCs w:val="22"/>
              </w:rPr>
              <w:t xml:space="preserve">et realiseren van de </w:t>
            </w:r>
            <w:r w:rsidR="007408CC" w:rsidRPr="008D1CFB">
              <w:rPr>
                <w:rFonts w:ascii="Calibri" w:hAnsi="Calibri" w:cs="Calibri"/>
                <w:bCs/>
                <w:color w:val="000000" w:themeColor="text1"/>
                <w:sz w:val="22"/>
                <w:szCs w:val="22"/>
              </w:rPr>
              <w:t xml:space="preserve">(brede) </w:t>
            </w:r>
            <w:r w:rsidR="007C06E0" w:rsidRPr="008D1CFB">
              <w:rPr>
                <w:rFonts w:ascii="Calibri" w:hAnsi="Calibri" w:cs="Calibri"/>
                <w:bCs/>
                <w:color w:val="000000" w:themeColor="text1"/>
                <w:sz w:val="22"/>
                <w:szCs w:val="22"/>
              </w:rPr>
              <w:t xml:space="preserve">Brug Krommenie </w:t>
            </w:r>
            <w:r w:rsidR="00E81136">
              <w:rPr>
                <w:rFonts w:ascii="Calibri" w:hAnsi="Calibri" w:cs="Calibri"/>
                <w:bCs/>
                <w:color w:val="000000" w:themeColor="text1"/>
                <w:sz w:val="22"/>
                <w:szCs w:val="22"/>
              </w:rPr>
              <w:t>met de geproduceerde onderdelen</w:t>
            </w:r>
            <w:r w:rsidR="007C06E0" w:rsidRPr="008D1CFB">
              <w:rPr>
                <w:rFonts w:ascii="Calibri" w:hAnsi="Calibri" w:cs="Calibri"/>
                <w:bCs/>
                <w:color w:val="000000" w:themeColor="text1"/>
                <w:sz w:val="22"/>
                <w:szCs w:val="22"/>
              </w:rPr>
              <w:t xml:space="preserve"> </w:t>
            </w:r>
            <w:r w:rsidR="008F5EEE">
              <w:rPr>
                <w:rFonts w:ascii="Calibri" w:hAnsi="Calibri" w:cs="Calibri"/>
                <w:bCs/>
                <w:color w:val="000000" w:themeColor="text1"/>
                <w:sz w:val="22"/>
                <w:szCs w:val="22"/>
              </w:rPr>
              <w:t>interessant genoeg is om op in te schrijven en onder concurrentie te kunne gunnen</w:t>
            </w:r>
            <w:r w:rsidR="007C06E0" w:rsidRPr="008D1CFB">
              <w:rPr>
                <w:rFonts w:ascii="Calibri" w:hAnsi="Calibri" w:cs="Calibri"/>
                <w:bCs/>
                <w:color w:val="000000" w:themeColor="text1"/>
                <w:sz w:val="22"/>
                <w:szCs w:val="22"/>
              </w:rPr>
              <w:t>;</w:t>
            </w:r>
          </w:p>
          <w:p w14:paraId="7B0100A6" w14:textId="1DA86394" w:rsidR="004D5E61" w:rsidRPr="008D1CFB" w:rsidRDefault="00E34AB1" w:rsidP="00E34AB1">
            <w:pPr>
              <w:pStyle w:val="Default"/>
              <w:numPr>
                <w:ilvl w:val="0"/>
                <w:numId w:val="22"/>
              </w:numPr>
              <w:rPr>
                <w:rFonts w:ascii="Calibri" w:hAnsi="Calibri" w:cs="Calibri"/>
                <w:bCs/>
                <w:color w:val="000000" w:themeColor="text1"/>
                <w:sz w:val="22"/>
                <w:szCs w:val="22"/>
              </w:rPr>
            </w:pPr>
            <w:r w:rsidRPr="008D1CFB">
              <w:rPr>
                <w:rFonts w:ascii="Calibri" w:hAnsi="Calibri" w:cs="Calibri"/>
                <w:bCs/>
                <w:color w:val="000000" w:themeColor="text1"/>
                <w:sz w:val="22"/>
                <w:szCs w:val="22"/>
              </w:rPr>
              <w:lastRenderedPageBreak/>
              <w:t>Verkrijgen van inzicht of e</w:t>
            </w:r>
            <w:r w:rsidR="007C06E0" w:rsidRPr="008D1CFB">
              <w:rPr>
                <w:rFonts w:ascii="Calibri" w:hAnsi="Calibri" w:cs="Calibri"/>
                <w:bCs/>
                <w:color w:val="000000" w:themeColor="text1"/>
                <w:sz w:val="22"/>
                <w:szCs w:val="22"/>
              </w:rPr>
              <w:t xml:space="preserve">r oplossingen </w:t>
            </w:r>
            <w:r w:rsidRPr="008D1CFB">
              <w:rPr>
                <w:rFonts w:ascii="Calibri" w:hAnsi="Calibri" w:cs="Calibri"/>
                <w:bCs/>
                <w:color w:val="000000" w:themeColor="text1"/>
                <w:sz w:val="22"/>
                <w:szCs w:val="22"/>
              </w:rPr>
              <w:t xml:space="preserve">bestaan </w:t>
            </w:r>
            <w:r w:rsidR="007C06E0" w:rsidRPr="008D1CFB">
              <w:rPr>
                <w:rFonts w:ascii="Calibri" w:hAnsi="Calibri" w:cs="Calibri"/>
                <w:bCs/>
                <w:color w:val="000000" w:themeColor="text1"/>
                <w:sz w:val="22"/>
                <w:szCs w:val="22"/>
              </w:rPr>
              <w:t xml:space="preserve">die in de markt toegepast worden maar die nog onbekend </w:t>
            </w:r>
            <w:r w:rsidRPr="008D1CFB">
              <w:rPr>
                <w:rFonts w:ascii="Calibri" w:hAnsi="Calibri" w:cs="Calibri"/>
                <w:bCs/>
                <w:color w:val="000000" w:themeColor="text1"/>
                <w:sz w:val="22"/>
                <w:szCs w:val="22"/>
              </w:rPr>
              <w:t xml:space="preserve">zijn </w:t>
            </w:r>
            <w:r w:rsidR="007C06E0" w:rsidRPr="008D1CFB">
              <w:rPr>
                <w:rFonts w:ascii="Calibri" w:hAnsi="Calibri" w:cs="Calibri"/>
                <w:bCs/>
                <w:color w:val="000000" w:themeColor="text1"/>
                <w:sz w:val="22"/>
                <w:szCs w:val="22"/>
              </w:rPr>
              <w:t xml:space="preserve">voor de </w:t>
            </w:r>
            <w:r w:rsidR="0020365F">
              <w:rPr>
                <w:rFonts w:ascii="Calibri" w:hAnsi="Calibri" w:cs="Calibri"/>
                <w:bCs/>
                <w:color w:val="000000" w:themeColor="text1"/>
                <w:sz w:val="22"/>
                <w:szCs w:val="22"/>
              </w:rPr>
              <w:t>Provincie</w:t>
            </w:r>
            <w:r w:rsidR="007C06E0" w:rsidRPr="008D1CFB">
              <w:rPr>
                <w:rFonts w:ascii="Calibri" w:hAnsi="Calibri" w:cs="Calibri"/>
                <w:bCs/>
                <w:color w:val="000000" w:themeColor="text1"/>
                <w:sz w:val="22"/>
                <w:szCs w:val="22"/>
              </w:rPr>
              <w:t>.</w:t>
            </w:r>
          </w:p>
        </w:tc>
        <w:tc>
          <w:tcPr>
            <w:tcW w:w="2256" w:type="dxa"/>
            <w:vMerge/>
          </w:tcPr>
          <w:p w14:paraId="7082D950" w14:textId="77777777" w:rsidR="00762E6B" w:rsidRPr="008D1CFB" w:rsidRDefault="00762E6B"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p>
        </w:tc>
      </w:tr>
      <w:bookmarkEnd w:id="0"/>
      <w:tr w:rsidR="0041062D" w:rsidRPr="008D1CFB" w14:paraId="78F3ABF8" w14:textId="77777777" w:rsidTr="001F716E">
        <w:tc>
          <w:tcPr>
            <w:tcW w:w="2436" w:type="dxa"/>
          </w:tcPr>
          <w:p w14:paraId="267A78CC" w14:textId="10473910" w:rsidR="009601A3" w:rsidRPr="008D1CFB" w:rsidRDefault="009601A3"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Toepasselijke voorwaarden</w:t>
            </w:r>
          </w:p>
        </w:tc>
        <w:tc>
          <w:tcPr>
            <w:tcW w:w="4363" w:type="dxa"/>
          </w:tcPr>
          <w:p w14:paraId="4378F4AA" w14:textId="5D0D19C6" w:rsidR="009601A3" w:rsidRPr="008D1CFB" w:rsidRDefault="00FD3E42" w:rsidP="009601A3">
            <w:pPr>
              <w:pStyle w:val="Default"/>
              <w:rPr>
                <w:rFonts w:ascii="Calibri" w:hAnsi="Calibri" w:cs="Calibri"/>
                <w:bCs/>
                <w:sz w:val="22"/>
                <w:szCs w:val="22"/>
              </w:rPr>
            </w:pPr>
            <w:proofErr w:type="spellStart"/>
            <w:r w:rsidRPr="008D1CFB">
              <w:rPr>
                <w:rFonts w:ascii="Calibri" w:hAnsi="Calibri" w:cs="Calibri"/>
                <w:bCs/>
                <w:sz w:val="22"/>
                <w:szCs w:val="22"/>
              </w:rPr>
              <w:t>UAV-gc</w:t>
            </w:r>
            <w:proofErr w:type="spellEnd"/>
            <w:r w:rsidRPr="008D1CFB">
              <w:rPr>
                <w:rFonts w:ascii="Calibri" w:hAnsi="Calibri" w:cs="Calibri"/>
                <w:bCs/>
                <w:sz w:val="22"/>
                <w:szCs w:val="22"/>
              </w:rPr>
              <w:t xml:space="preserve"> 2005</w:t>
            </w:r>
            <w:r w:rsidR="002D3F0C">
              <w:rPr>
                <w:rFonts w:ascii="Calibri" w:hAnsi="Calibri" w:cs="Calibri"/>
                <w:bCs/>
                <w:sz w:val="22"/>
                <w:szCs w:val="22"/>
              </w:rPr>
              <w:t xml:space="preserve"> voor fase 2</w:t>
            </w:r>
          </w:p>
        </w:tc>
        <w:tc>
          <w:tcPr>
            <w:tcW w:w="2256" w:type="dxa"/>
          </w:tcPr>
          <w:p w14:paraId="124EED56" w14:textId="4B6136D9" w:rsidR="009601A3" w:rsidRPr="008D1CFB" w:rsidRDefault="009601A3" w:rsidP="00176E6C">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p>
        </w:tc>
      </w:tr>
      <w:tr w:rsidR="0041062D" w:rsidRPr="008D1CFB" w14:paraId="17FFB273" w14:textId="77777777" w:rsidTr="001F716E">
        <w:tc>
          <w:tcPr>
            <w:tcW w:w="2436" w:type="dxa"/>
          </w:tcPr>
          <w:p w14:paraId="19899569" w14:textId="5322103B" w:rsidR="00CE7936" w:rsidRPr="008D1CFB" w:rsidRDefault="00CE7936"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 xml:space="preserve">Type </w:t>
            </w:r>
            <w:r w:rsidR="00F279F0" w:rsidRPr="008D1CFB">
              <w:rPr>
                <w:rFonts w:ascii="Calibri" w:hAnsi="Calibri" w:cs="Calibri"/>
                <w:bCs/>
                <w:color w:val="000000"/>
                <w:sz w:val="22"/>
                <w:szCs w:val="22"/>
              </w:rPr>
              <w:t>aanbestedings</w:t>
            </w:r>
            <w:r w:rsidRPr="008D1CFB">
              <w:rPr>
                <w:rFonts w:ascii="Calibri" w:hAnsi="Calibri" w:cs="Calibri"/>
                <w:bCs/>
                <w:color w:val="000000"/>
                <w:sz w:val="22"/>
                <w:szCs w:val="22"/>
              </w:rPr>
              <w:t>procedure</w:t>
            </w:r>
          </w:p>
        </w:tc>
        <w:tc>
          <w:tcPr>
            <w:tcW w:w="4363" w:type="dxa"/>
          </w:tcPr>
          <w:p w14:paraId="4E358F0C" w14:textId="42570F17" w:rsidR="00CE7936" w:rsidRPr="008D1CFB" w:rsidRDefault="00F279F0"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 xml:space="preserve">Afhankelijk van </w:t>
            </w:r>
            <w:r w:rsidR="00EC49A3" w:rsidRPr="008D1CFB">
              <w:rPr>
                <w:rFonts w:ascii="Calibri" w:hAnsi="Calibri" w:cs="Calibri"/>
                <w:bCs/>
                <w:color w:val="000000"/>
                <w:sz w:val="22"/>
                <w:szCs w:val="22"/>
              </w:rPr>
              <w:t>de te verkrijgen inzichten op basis van onderhavige marktverkenning.</w:t>
            </w:r>
          </w:p>
        </w:tc>
        <w:tc>
          <w:tcPr>
            <w:tcW w:w="2256" w:type="dxa"/>
            <w:vMerge w:val="restart"/>
          </w:tcPr>
          <w:p w14:paraId="630A315F" w14:textId="77777777" w:rsidR="00CE7936" w:rsidRPr="008D1CFB" w:rsidRDefault="00CE7936"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p>
          <w:p w14:paraId="4A05FFFB" w14:textId="77777777" w:rsidR="00CE7936" w:rsidRPr="008D1CFB" w:rsidRDefault="00CE7936"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p>
          <w:p w14:paraId="6D6F7DF0" w14:textId="47E34735" w:rsidR="00CE7936" w:rsidRPr="008D1CFB" w:rsidRDefault="00CE7936"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p>
          <w:p w14:paraId="3B4B5D26" w14:textId="77777777" w:rsidR="00CE7936" w:rsidRPr="008D1CFB" w:rsidRDefault="00CE7936"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p>
          <w:p w14:paraId="39272DCA" w14:textId="6EE0AD82" w:rsidR="00176E6C" w:rsidRPr="008D1CFB" w:rsidRDefault="00176E6C"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p>
          <w:p w14:paraId="77BD9825" w14:textId="1419B450" w:rsidR="00CE7936" w:rsidRPr="008D1CFB" w:rsidRDefault="00CE7936"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zie par. 2</w:t>
            </w:r>
          </w:p>
        </w:tc>
      </w:tr>
      <w:tr w:rsidR="0041062D" w:rsidRPr="008D1CFB" w14:paraId="318BE10D" w14:textId="77777777" w:rsidTr="001F716E">
        <w:tc>
          <w:tcPr>
            <w:tcW w:w="2436" w:type="dxa"/>
          </w:tcPr>
          <w:p w14:paraId="4F05D538" w14:textId="4780F37A" w:rsidR="00CE7936" w:rsidRPr="008D1CFB" w:rsidRDefault="00CE7936"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Meerdere percelen</w:t>
            </w:r>
          </w:p>
        </w:tc>
        <w:tc>
          <w:tcPr>
            <w:tcW w:w="4363" w:type="dxa"/>
          </w:tcPr>
          <w:p w14:paraId="76784FEF" w14:textId="142BD95C" w:rsidR="00CE7936" w:rsidRDefault="00E81136" w:rsidP="009601A3">
            <w:pPr>
              <w:pStyle w:val="Default"/>
              <w:rPr>
                <w:rFonts w:ascii="Calibri" w:hAnsi="Calibri" w:cs="Calibri"/>
                <w:bCs/>
                <w:sz w:val="22"/>
                <w:szCs w:val="22"/>
              </w:rPr>
            </w:pPr>
            <w:r>
              <w:rPr>
                <w:rFonts w:ascii="Calibri" w:hAnsi="Calibri" w:cs="Calibri"/>
                <w:bCs/>
                <w:sz w:val="22"/>
                <w:szCs w:val="22"/>
              </w:rPr>
              <w:t xml:space="preserve">Bouwteam 2.0 </w:t>
            </w:r>
          </w:p>
          <w:p w14:paraId="2DD19358" w14:textId="358B5103" w:rsidR="00E81136" w:rsidRPr="008D1CFB" w:rsidRDefault="00E81136" w:rsidP="009601A3">
            <w:pPr>
              <w:pStyle w:val="Default"/>
              <w:rPr>
                <w:rFonts w:ascii="Calibri" w:hAnsi="Calibri" w:cs="Calibri"/>
                <w:bCs/>
                <w:sz w:val="22"/>
                <w:szCs w:val="22"/>
              </w:rPr>
            </w:pPr>
            <w:r>
              <w:rPr>
                <w:rFonts w:ascii="Calibri" w:hAnsi="Calibri" w:cs="Calibri"/>
                <w:bCs/>
                <w:sz w:val="22"/>
                <w:szCs w:val="22"/>
              </w:rPr>
              <w:t>Eerst bouwteam en 2</w:t>
            </w:r>
            <w:r w:rsidRPr="00211487">
              <w:rPr>
                <w:rFonts w:ascii="Calibri" w:hAnsi="Calibri" w:cs="Calibri"/>
                <w:bCs/>
                <w:sz w:val="22"/>
                <w:szCs w:val="22"/>
                <w:vertAlign w:val="superscript"/>
              </w:rPr>
              <w:t>e</w:t>
            </w:r>
            <w:r>
              <w:rPr>
                <w:rFonts w:ascii="Calibri" w:hAnsi="Calibri" w:cs="Calibri"/>
                <w:bCs/>
                <w:sz w:val="22"/>
                <w:szCs w:val="22"/>
              </w:rPr>
              <w:t xml:space="preserve"> fase </w:t>
            </w:r>
          </w:p>
        </w:tc>
        <w:tc>
          <w:tcPr>
            <w:tcW w:w="2256" w:type="dxa"/>
            <w:vMerge/>
          </w:tcPr>
          <w:p w14:paraId="5C0E742E" w14:textId="041DB510" w:rsidR="00CE7936" w:rsidRPr="008D1CFB" w:rsidRDefault="00CE7936"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p>
        </w:tc>
      </w:tr>
      <w:tr w:rsidR="0041062D" w:rsidRPr="008D1CFB" w14:paraId="71699C11" w14:textId="77777777" w:rsidTr="001F716E">
        <w:tc>
          <w:tcPr>
            <w:tcW w:w="2436" w:type="dxa"/>
          </w:tcPr>
          <w:p w14:paraId="21CB8BEB" w14:textId="34922B80" w:rsidR="00CE7936" w:rsidRPr="008D1CFB" w:rsidRDefault="00CE7936"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Gunningscriterium</w:t>
            </w:r>
          </w:p>
        </w:tc>
        <w:tc>
          <w:tcPr>
            <w:tcW w:w="4363" w:type="dxa"/>
          </w:tcPr>
          <w:p w14:paraId="18C37025" w14:textId="278E8728" w:rsidR="00CE7936" w:rsidRPr="008D1CFB" w:rsidRDefault="00CE7936" w:rsidP="000E50E0">
            <w:pPr>
              <w:pStyle w:val="Default"/>
              <w:rPr>
                <w:rFonts w:ascii="Calibri" w:hAnsi="Calibri" w:cs="Calibri"/>
                <w:bCs/>
                <w:sz w:val="22"/>
                <w:szCs w:val="22"/>
              </w:rPr>
            </w:pPr>
            <w:r w:rsidRPr="008D1CFB">
              <w:rPr>
                <w:rFonts w:ascii="Calibri" w:hAnsi="Calibri" w:cs="Calibri"/>
                <w:bCs/>
                <w:sz w:val="22"/>
                <w:szCs w:val="22"/>
              </w:rPr>
              <w:t>Beste prijs - kwaliteitverhouding (</w:t>
            </w:r>
            <w:r w:rsidR="0022396A" w:rsidRPr="008D1CFB">
              <w:rPr>
                <w:rFonts w:ascii="Calibri" w:hAnsi="Calibri" w:cs="Calibri"/>
                <w:bCs/>
                <w:sz w:val="22"/>
                <w:szCs w:val="22"/>
              </w:rPr>
              <w:t>BPKV)</w:t>
            </w:r>
            <w:r w:rsidR="002D3F0C" w:rsidRPr="008D1CFB" w:rsidDel="002D3F0C">
              <w:rPr>
                <w:rFonts w:ascii="Calibri" w:hAnsi="Calibri" w:cs="Calibri"/>
                <w:bCs/>
                <w:sz w:val="22"/>
                <w:szCs w:val="22"/>
              </w:rPr>
              <w:t xml:space="preserve"> </w:t>
            </w:r>
          </w:p>
        </w:tc>
        <w:tc>
          <w:tcPr>
            <w:tcW w:w="2256" w:type="dxa"/>
            <w:vMerge/>
          </w:tcPr>
          <w:p w14:paraId="1CB1F0A5" w14:textId="28168CA1" w:rsidR="00CE7936" w:rsidRPr="008D1CFB" w:rsidRDefault="00CE7936"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p>
        </w:tc>
      </w:tr>
      <w:tr w:rsidR="0041062D" w:rsidRPr="008D1CFB" w14:paraId="586906AA" w14:textId="77777777" w:rsidTr="001F716E">
        <w:trPr>
          <w:trHeight w:val="255"/>
        </w:trPr>
        <w:tc>
          <w:tcPr>
            <w:tcW w:w="2436" w:type="dxa"/>
          </w:tcPr>
          <w:p w14:paraId="476DAEC2" w14:textId="7BFA7349" w:rsidR="00CE7936" w:rsidRPr="008D1CFB" w:rsidRDefault="00CE7936" w:rsidP="009601A3">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Publicatiedatum</w:t>
            </w:r>
          </w:p>
        </w:tc>
        <w:tc>
          <w:tcPr>
            <w:tcW w:w="4363" w:type="dxa"/>
          </w:tcPr>
          <w:p w14:paraId="55D61F2B" w14:textId="2088AC8A" w:rsidR="00CE7936" w:rsidRPr="008D1CFB" w:rsidRDefault="00C41060" w:rsidP="00FB3D6E">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 xml:space="preserve">Streefdatum </w:t>
            </w:r>
            <w:r w:rsidR="00CE7936" w:rsidRPr="008D1CFB">
              <w:rPr>
                <w:rFonts w:ascii="Calibri" w:hAnsi="Calibri" w:cs="Calibri"/>
                <w:bCs/>
                <w:color w:val="000000"/>
                <w:sz w:val="22"/>
                <w:szCs w:val="22"/>
              </w:rPr>
              <w:t>zie planning</w:t>
            </w:r>
            <w:r w:rsidR="00FB3D6E" w:rsidRPr="008D1CFB">
              <w:rPr>
                <w:rFonts w:ascii="Calibri" w:hAnsi="Calibri" w:cs="Calibri"/>
                <w:bCs/>
                <w:color w:val="000000"/>
                <w:sz w:val="22"/>
                <w:szCs w:val="22"/>
              </w:rPr>
              <w:t xml:space="preserve"> in par. 2</w:t>
            </w:r>
          </w:p>
        </w:tc>
        <w:tc>
          <w:tcPr>
            <w:tcW w:w="2256" w:type="dxa"/>
            <w:vMerge/>
          </w:tcPr>
          <w:p w14:paraId="12769488" w14:textId="77483497" w:rsidR="00CE7936" w:rsidRPr="008D1CFB" w:rsidRDefault="00CE7936"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p>
        </w:tc>
      </w:tr>
      <w:tr w:rsidR="0041062D" w:rsidRPr="008D1CFB" w14:paraId="5495FDDB" w14:textId="77777777" w:rsidTr="001F716E">
        <w:tc>
          <w:tcPr>
            <w:tcW w:w="2436" w:type="dxa"/>
          </w:tcPr>
          <w:p w14:paraId="50319454" w14:textId="27D48307" w:rsidR="00B11D88" w:rsidRPr="008D1CFB" w:rsidRDefault="009601A3" w:rsidP="009601A3">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Platform</w:t>
            </w:r>
          </w:p>
        </w:tc>
        <w:tc>
          <w:tcPr>
            <w:tcW w:w="4363" w:type="dxa"/>
          </w:tcPr>
          <w:p w14:paraId="19143BED" w14:textId="55D16894" w:rsidR="00B11D88" w:rsidRPr="008D1CFB" w:rsidRDefault="009601A3"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TenderNed (www.tenderned.nl)</w:t>
            </w:r>
          </w:p>
        </w:tc>
        <w:tc>
          <w:tcPr>
            <w:tcW w:w="2256" w:type="dxa"/>
          </w:tcPr>
          <w:p w14:paraId="384BABAB" w14:textId="77777777" w:rsidR="00B11D88" w:rsidRPr="008D1CFB" w:rsidRDefault="00B11D88" w:rsidP="00B11D8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p>
        </w:tc>
      </w:tr>
    </w:tbl>
    <w:p w14:paraId="29766278" w14:textId="5177D738" w:rsidR="00B11D88" w:rsidRPr="008D1CFB" w:rsidRDefault="00B11D88" w:rsidP="001036F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themeColor="text1"/>
          <w:sz w:val="22"/>
          <w:szCs w:val="22"/>
          <w:highlight w:val="yellow"/>
        </w:rPr>
      </w:pPr>
    </w:p>
    <w:p w14:paraId="44C79A28" w14:textId="54F6CA9A" w:rsidR="00B11D88" w:rsidRPr="008D1CFB" w:rsidRDefault="009601A3" w:rsidP="000948F9">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jc w:val="both"/>
        <w:rPr>
          <w:rFonts w:ascii="Calibri" w:hAnsi="Calibri" w:cs="Calibri"/>
          <w:bCs/>
          <w:color w:val="000000"/>
          <w:sz w:val="22"/>
          <w:szCs w:val="22"/>
        </w:rPr>
      </w:pPr>
      <w:r w:rsidRPr="008D1CFB">
        <w:rPr>
          <w:rFonts w:ascii="Calibri" w:hAnsi="Calibri" w:cs="Calibri"/>
          <w:bCs/>
          <w:color w:val="000000"/>
          <w:sz w:val="22"/>
          <w:szCs w:val="22"/>
        </w:rPr>
        <w:t xml:space="preserve">De informatie in deze tabel beschrijft de voorlopige uitgangspunten en </w:t>
      </w:r>
      <w:r w:rsidR="00B96CED" w:rsidRPr="008D1CFB">
        <w:rPr>
          <w:rFonts w:ascii="Calibri" w:hAnsi="Calibri" w:cs="Calibri"/>
          <w:bCs/>
          <w:color w:val="000000"/>
          <w:sz w:val="22"/>
          <w:szCs w:val="22"/>
        </w:rPr>
        <w:t xml:space="preserve">de </w:t>
      </w:r>
      <w:r w:rsidRPr="008D1CFB">
        <w:rPr>
          <w:rFonts w:ascii="Calibri" w:hAnsi="Calibri" w:cs="Calibri"/>
          <w:bCs/>
          <w:color w:val="000000"/>
          <w:sz w:val="22"/>
          <w:szCs w:val="22"/>
        </w:rPr>
        <w:t>voorziene planning</w:t>
      </w:r>
      <w:r w:rsidR="00BA211F" w:rsidRPr="008D1CFB">
        <w:rPr>
          <w:rFonts w:ascii="Calibri" w:hAnsi="Calibri" w:cs="Calibri"/>
          <w:bCs/>
          <w:color w:val="000000"/>
          <w:sz w:val="22"/>
          <w:szCs w:val="22"/>
        </w:rPr>
        <w:t>. D</w:t>
      </w:r>
      <w:r w:rsidRPr="008D1CFB">
        <w:rPr>
          <w:rFonts w:ascii="Calibri" w:hAnsi="Calibri" w:cs="Calibri"/>
          <w:bCs/>
          <w:color w:val="000000"/>
          <w:sz w:val="22"/>
          <w:szCs w:val="22"/>
        </w:rPr>
        <w:t xml:space="preserve">e </w:t>
      </w:r>
      <w:r w:rsidR="0020365F">
        <w:rPr>
          <w:rFonts w:ascii="Calibri" w:hAnsi="Calibri" w:cs="Calibri"/>
          <w:bCs/>
          <w:color w:val="000000"/>
          <w:sz w:val="22"/>
          <w:szCs w:val="22"/>
        </w:rPr>
        <w:t>Provincie</w:t>
      </w:r>
      <w:r w:rsidRPr="008D1CFB">
        <w:rPr>
          <w:rFonts w:ascii="Calibri" w:hAnsi="Calibri" w:cs="Calibri"/>
          <w:bCs/>
          <w:color w:val="000000"/>
          <w:sz w:val="22"/>
          <w:szCs w:val="22"/>
        </w:rPr>
        <w:t xml:space="preserve"> houdt zich het recht voor om in de aanbestedingsdoc</w:t>
      </w:r>
      <w:r w:rsidR="00CE7936" w:rsidRPr="008D1CFB">
        <w:rPr>
          <w:rFonts w:ascii="Calibri" w:hAnsi="Calibri" w:cs="Calibri"/>
          <w:bCs/>
          <w:color w:val="000000"/>
          <w:sz w:val="22"/>
          <w:szCs w:val="22"/>
        </w:rPr>
        <w:t xml:space="preserve">umenten </w:t>
      </w:r>
      <w:r w:rsidR="00B96CED" w:rsidRPr="008D1CFB">
        <w:rPr>
          <w:rFonts w:ascii="Calibri" w:hAnsi="Calibri" w:cs="Calibri"/>
          <w:bCs/>
          <w:color w:val="000000"/>
          <w:sz w:val="22"/>
          <w:szCs w:val="22"/>
        </w:rPr>
        <w:t xml:space="preserve">en in de planning </w:t>
      </w:r>
      <w:r w:rsidR="00CE7936" w:rsidRPr="008D1CFB">
        <w:rPr>
          <w:rFonts w:ascii="Calibri" w:hAnsi="Calibri" w:cs="Calibri"/>
          <w:bCs/>
          <w:color w:val="000000"/>
          <w:sz w:val="22"/>
          <w:szCs w:val="22"/>
        </w:rPr>
        <w:t>andere keuzes te maken, zie paragraaf 5 voorwaarden.</w:t>
      </w:r>
    </w:p>
    <w:p w14:paraId="042D257C" w14:textId="77777777" w:rsidR="00F27EFE" w:rsidRPr="008D1CFB" w:rsidRDefault="00F27EFE" w:rsidP="00B44545">
      <w:pPr>
        <w:spacing w:line="240" w:lineRule="exact"/>
        <w:rPr>
          <w:rFonts w:ascii="Calibri" w:hAnsi="Calibri" w:cs="Calibri"/>
          <w:bCs/>
          <w:sz w:val="22"/>
          <w:szCs w:val="22"/>
          <w:highlight w:val="yellow"/>
        </w:rPr>
      </w:pPr>
    </w:p>
    <w:p w14:paraId="5303B10E" w14:textId="5D8DE1CF" w:rsidR="00B44545" w:rsidRDefault="00291CD6" w:rsidP="00DD6545">
      <w:pPr>
        <w:pStyle w:val="Lijstalinea"/>
        <w:numPr>
          <w:ilvl w:val="0"/>
          <w:numId w:val="12"/>
        </w:numPr>
        <w:spacing w:line="240" w:lineRule="exact"/>
        <w:rPr>
          <w:rFonts w:ascii="Calibri" w:hAnsi="Calibri" w:cs="Calibri"/>
          <w:b/>
          <w:bCs/>
          <w:sz w:val="22"/>
          <w:szCs w:val="22"/>
        </w:rPr>
      </w:pPr>
      <w:r w:rsidRPr="008D1CFB">
        <w:rPr>
          <w:rFonts w:ascii="Calibri" w:hAnsi="Calibri" w:cs="Calibri"/>
          <w:b/>
          <w:bCs/>
          <w:sz w:val="22"/>
          <w:szCs w:val="22"/>
        </w:rPr>
        <w:t>PLANNING MARKTVERKENNING</w:t>
      </w:r>
    </w:p>
    <w:p w14:paraId="271CBAD6" w14:textId="77777777" w:rsidR="00291CD6" w:rsidRPr="008D1CFB" w:rsidRDefault="00291CD6" w:rsidP="00291CD6">
      <w:pPr>
        <w:pStyle w:val="Lijstalinea"/>
        <w:spacing w:line="240" w:lineRule="exact"/>
        <w:ind w:left="360"/>
        <w:rPr>
          <w:rFonts w:ascii="Calibri" w:hAnsi="Calibri" w:cs="Calibri"/>
          <w:b/>
          <w:bCs/>
          <w:sz w:val="22"/>
          <w:szCs w:val="22"/>
        </w:rPr>
      </w:pPr>
    </w:p>
    <w:tbl>
      <w:tblPr>
        <w:tblStyle w:val="Lijsttabel3"/>
        <w:tblW w:w="0" w:type="auto"/>
        <w:tblLook w:val="0620" w:firstRow="1" w:lastRow="0" w:firstColumn="0" w:lastColumn="0" w:noHBand="1" w:noVBand="1"/>
      </w:tblPr>
      <w:tblGrid>
        <w:gridCol w:w="6488"/>
        <w:gridCol w:w="2446"/>
      </w:tblGrid>
      <w:tr w:rsidR="00CE7936" w:rsidRPr="008D1CFB" w14:paraId="7CC49E65" w14:textId="77777777" w:rsidTr="00744D55">
        <w:trPr>
          <w:cnfStyle w:val="100000000000" w:firstRow="1" w:lastRow="0" w:firstColumn="0" w:lastColumn="0" w:oddVBand="0" w:evenVBand="0" w:oddHBand="0" w:evenHBand="0" w:firstRowFirstColumn="0" w:firstRowLastColumn="0" w:lastRowFirstColumn="0" w:lastRowLastColumn="0"/>
          <w:trHeight w:val="237"/>
        </w:trPr>
        <w:tc>
          <w:tcPr>
            <w:tcW w:w="6488" w:type="dxa"/>
            <w:tcBorders>
              <w:top w:val="single" w:sz="4" w:space="0" w:color="auto"/>
              <w:left w:val="single" w:sz="4" w:space="0" w:color="auto"/>
              <w:bottom w:val="nil"/>
            </w:tcBorders>
          </w:tcPr>
          <w:p w14:paraId="1F9E6771" w14:textId="3479D8DA" w:rsidR="00B44545" w:rsidRPr="008D1CFB" w:rsidRDefault="00CE7936" w:rsidP="00CE7936">
            <w:pPr>
              <w:rPr>
                <w:rFonts w:ascii="Calibri" w:hAnsi="Calibri" w:cs="Calibri"/>
                <w:sz w:val="22"/>
                <w:szCs w:val="22"/>
                <w:highlight w:val="black"/>
              </w:rPr>
            </w:pPr>
            <w:r w:rsidRPr="008D1CFB">
              <w:rPr>
                <w:rFonts w:ascii="Calibri" w:hAnsi="Calibri" w:cs="Calibri"/>
                <w:sz w:val="22"/>
                <w:szCs w:val="22"/>
                <w:highlight w:val="black"/>
              </w:rPr>
              <w:t>Stap</w:t>
            </w:r>
          </w:p>
        </w:tc>
        <w:tc>
          <w:tcPr>
            <w:tcW w:w="2446" w:type="dxa"/>
            <w:tcBorders>
              <w:top w:val="single" w:sz="4" w:space="0" w:color="auto"/>
              <w:bottom w:val="nil"/>
              <w:right w:val="single" w:sz="4" w:space="0" w:color="auto"/>
            </w:tcBorders>
          </w:tcPr>
          <w:p w14:paraId="1AF3244F" w14:textId="77777777" w:rsidR="00B44545" w:rsidRPr="008D1CFB" w:rsidRDefault="00B44545" w:rsidP="00156C93">
            <w:pPr>
              <w:rPr>
                <w:rFonts w:ascii="Calibri" w:hAnsi="Calibri" w:cs="Calibri"/>
                <w:sz w:val="22"/>
                <w:szCs w:val="22"/>
                <w:highlight w:val="black"/>
              </w:rPr>
            </w:pPr>
            <w:r w:rsidRPr="008D1CFB">
              <w:rPr>
                <w:rFonts w:ascii="Calibri" w:hAnsi="Calibri" w:cs="Calibri"/>
                <w:sz w:val="22"/>
                <w:szCs w:val="22"/>
                <w:highlight w:val="black"/>
              </w:rPr>
              <w:t>Datum</w:t>
            </w:r>
          </w:p>
        </w:tc>
      </w:tr>
      <w:tr w:rsidR="00CE7936" w:rsidRPr="008D1CFB" w14:paraId="66964AF5" w14:textId="77777777" w:rsidTr="00632908">
        <w:trPr>
          <w:trHeight w:val="227"/>
        </w:trPr>
        <w:tc>
          <w:tcPr>
            <w:tcW w:w="6488" w:type="dxa"/>
            <w:tcBorders>
              <w:top w:val="nil"/>
              <w:left w:val="single" w:sz="4" w:space="0" w:color="auto"/>
              <w:bottom w:val="single" w:sz="4" w:space="0" w:color="000000" w:themeColor="text1"/>
            </w:tcBorders>
          </w:tcPr>
          <w:p w14:paraId="1DFD95A2" w14:textId="7E0DB6D6" w:rsidR="00CE7936" w:rsidRPr="008D1CFB" w:rsidRDefault="00CE7936" w:rsidP="000E50E0">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 xml:space="preserve">Publicatie </w:t>
            </w:r>
            <w:proofErr w:type="spellStart"/>
            <w:r w:rsidR="00112FCB" w:rsidRPr="008D1CFB">
              <w:rPr>
                <w:rFonts w:ascii="Calibri" w:hAnsi="Calibri" w:cs="Calibri"/>
                <w:bCs/>
                <w:color w:val="000000"/>
                <w:sz w:val="22"/>
                <w:szCs w:val="22"/>
              </w:rPr>
              <w:t>marktverkenning</w:t>
            </w:r>
            <w:r w:rsidR="00B44545" w:rsidRPr="008D1CFB">
              <w:rPr>
                <w:rFonts w:ascii="Calibri" w:hAnsi="Calibri" w:cs="Calibri"/>
                <w:bCs/>
                <w:color w:val="000000"/>
                <w:sz w:val="22"/>
                <w:szCs w:val="22"/>
              </w:rPr>
              <w:t>document</w:t>
            </w:r>
            <w:proofErr w:type="spellEnd"/>
            <w:r w:rsidR="00B44545" w:rsidRPr="008D1CFB">
              <w:rPr>
                <w:rFonts w:ascii="Calibri" w:hAnsi="Calibri" w:cs="Calibri"/>
                <w:bCs/>
                <w:color w:val="000000"/>
                <w:sz w:val="22"/>
                <w:szCs w:val="22"/>
              </w:rPr>
              <w:t xml:space="preserve"> </w:t>
            </w:r>
            <w:r w:rsidRPr="008D1CFB">
              <w:rPr>
                <w:rFonts w:ascii="Calibri" w:hAnsi="Calibri" w:cs="Calibri"/>
                <w:bCs/>
                <w:color w:val="000000"/>
                <w:sz w:val="22"/>
                <w:szCs w:val="22"/>
              </w:rPr>
              <w:t>op T</w:t>
            </w:r>
            <w:r w:rsidR="00176E6C" w:rsidRPr="008D1CFB">
              <w:rPr>
                <w:rFonts w:ascii="Calibri" w:hAnsi="Calibri" w:cs="Calibri"/>
                <w:bCs/>
                <w:color w:val="000000"/>
                <w:sz w:val="22"/>
                <w:szCs w:val="22"/>
              </w:rPr>
              <w:t>ender</w:t>
            </w:r>
            <w:r w:rsidRPr="008D1CFB">
              <w:rPr>
                <w:rFonts w:ascii="Calibri" w:hAnsi="Calibri" w:cs="Calibri"/>
                <w:bCs/>
                <w:color w:val="000000"/>
                <w:sz w:val="22"/>
                <w:szCs w:val="22"/>
              </w:rPr>
              <w:t>N</w:t>
            </w:r>
            <w:r w:rsidR="00176E6C" w:rsidRPr="008D1CFB">
              <w:rPr>
                <w:rFonts w:ascii="Calibri" w:hAnsi="Calibri" w:cs="Calibri"/>
                <w:bCs/>
                <w:color w:val="000000"/>
                <w:sz w:val="22"/>
                <w:szCs w:val="22"/>
              </w:rPr>
              <w:t>ed</w:t>
            </w:r>
          </w:p>
        </w:tc>
        <w:tc>
          <w:tcPr>
            <w:tcW w:w="2446" w:type="dxa"/>
            <w:tcBorders>
              <w:top w:val="nil"/>
              <w:bottom w:val="single" w:sz="4" w:space="0" w:color="000000" w:themeColor="text1"/>
              <w:right w:val="single" w:sz="4" w:space="0" w:color="auto"/>
            </w:tcBorders>
          </w:tcPr>
          <w:p w14:paraId="246234F4" w14:textId="019BB483" w:rsidR="00B44545" w:rsidRPr="008D1CFB" w:rsidRDefault="0071718F" w:rsidP="00FB3D6E">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Pr>
                <w:rFonts w:ascii="Calibri" w:hAnsi="Calibri" w:cs="Calibri"/>
                <w:b/>
                <w:bCs/>
                <w:color w:val="000000" w:themeColor="text1"/>
                <w:sz w:val="22"/>
                <w:szCs w:val="22"/>
              </w:rPr>
              <w:t>7</w:t>
            </w:r>
            <w:r w:rsidR="001366BA">
              <w:rPr>
                <w:rFonts w:ascii="Calibri" w:hAnsi="Calibri" w:cs="Calibri"/>
                <w:b/>
                <w:bCs/>
                <w:color w:val="000000" w:themeColor="text1"/>
                <w:sz w:val="22"/>
                <w:szCs w:val="22"/>
              </w:rPr>
              <w:t xml:space="preserve"> feb 2023</w:t>
            </w:r>
          </w:p>
        </w:tc>
      </w:tr>
      <w:tr w:rsidR="00CE7936" w:rsidRPr="008D1CFB" w14:paraId="5812403A" w14:textId="77777777" w:rsidTr="00632908">
        <w:trPr>
          <w:trHeight w:val="227"/>
        </w:trPr>
        <w:tc>
          <w:tcPr>
            <w:tcW w:w="6488" w:type="dxa"/>
            <w:tcBorders>
              <w:top w:val="single" w:sz="4" w:space="0" w:color="000000" w:themeColor="text1"/>
              <w:left w:val="single" w:sz="4" w:space="0" w:color="auto"/>
              <w:bottom w:val="single" w:sz="4" w:space="0" w:color="000000" w:themeColor="text1"/>
            </w:tcBorders>
          </w:tcPr>
          <w:p w14:paraId="49080691" w14:textId="0CF60B90" w:rsidR="00CE7936" w:rsidRPr="008D1CFB" w:rsidRDefault="00CE7936" w:rsidP="00363E4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V</w:t>
            </w:r>
            <w:r w:rsidR="008B21F5" w:rsidRPr="008D1CFB">
              <w:rPr>
                <w:rFonts w:ascii="Calibri" w:hAnsi="Calibri" w:cs="Calibri"/>
                <w:bCs/>
                <w:color w:val="000000"/>
                <w:sz w:val="22"/>
                <w:szCs w:val="22"/>
              </w:rPr>
              <w:t>ragen</w:t>
            </w:r>
            <w:r w:rsidR="00363E48" w:rsidRPr="008D1CFB">
              <w:rPr>
                <w:rFonts w:ascii="Calibri" w:hAnsi="Calibri" w:cs="Calibri"/>
                <w:bCs/>
                <w:color w:val="000000"/>
                <w:sz w:val="22"/>
                <w:szCs w:val="22"/>
              </w:rPr>
              <w:t xml:space="preserve"> </w:t>
            </w:r>
            <w:r w:rsidR="00363E48" w:rsidRPr="008D1CFB">
              <w:rPr>
                <w:rFonts w:ascii="Calibri" w:hAnsi="Calibri" w:cs="Calibri"/>
                <w:bCs/>
                <w:sz w:val="22"/>
                <w:szCs w:val="22"/>
              </w:rPr>
              <w:t xml:space="preserve">over deelname aan de </w:t>
            </w:r>
            <w:r w:rsidR="00112FCB" w:rsidRPr="008D1CFB">
              <w:rPr>
                <w:rFonts w:ascii="Calibri" w:hAnsi="Calibri" w:cs="Calibri"/>
                <w:bCs/>
                <w:sz w:val="22"/>
                <w:szCs w:val="22"/>
              </w:rPr>
              <w:t>marktverkenning</w:t>
            </w:r>
            <w:r w:rsidR="00363E48" w:rsidRPr="008D1CFB">
              <w:rPr>
                <w:rFonts w:ascii="Calibri" w:hAnsi="Calibri" w:cs="Calibri"/>
                <w:bCs/>
                <w:sz w:val="22"/>
                <w:szCs w:val="22"/>
              </w:rPr>
              <w:t xml:space="preserve"> (het proces)</w:t>
            </w:r>
          </w:p>
        </w:tc>
        <w:tc>
          <w:tcPr>
            <w:tcW w:w="2446" w:type="dxa"/>
            <w:tcBorders>
              <w:top w:val="single" w:sz="4" w:space="0" w:color="000000" w:themeColor="text1"/>
              <w:bottom w:val="single" w:sz="4" w:space="0" w:color="000000" w:themeColor="text1"/>
              <w:right w:val="single" w:sz="4" w:space="0" w:color="auto"/>
            </w:tcBorders>
          </w:tcPr>
          <w:p w14:paraId="53F0CDC1" w14:textId="14110E78" w:rsidR="00CE7936" w:rsidRPr="008D1CFB" w:rsidRDefault="00575A55" w:rsidP="000E50E0">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Pr>
                <w:rFonts w:ascii="Calibri" w:hAnsi="Calibri" w:cs="Calibri"/>
                <w:b/>
                <w:bCs/>
                <w:color w:val="000000" w:themeColor="text1"/>
                <w:sz w:val="22"/>
                <w:szCs w:val="22"/>
              </w:rPr>
              <w:t xml:space="preserve">13 </w:t>
            </w:r>
            <w:r w:rsidR="00492B03">
              <w:rPr>
                <w:rFonts w:ascii="Calibri" w:hAnsi="Calibri" w:cs="Calibri"/>
                <w:b/>
                <w:bCs/>
                <w:color w:val="000000" w:themeColor="text1"/>
                <w:sz w:val="22"/>
                <w:szCs w:val="22"/>
              </w:rPr>
              <w:t>feb 2023</w:t>
            </w:r>
          </w:p>
        </w:tc>
      </w:tr>
      <w:tr w:rsidR="00CE7936" w:rsidRPr="008D1CFB" w14:paraId="018DDBA2" w14:textId="77777777" w:rsidTr="00632908">
        <w:trPr>
          <w:trHeight w:val="227"/>
        </w:trPr>
        <w:tc>
          <w:tcPr>
            <w:tcW w:w="6488" w:type="dxa"/>
            <w:tcBorders>
              <w:top w:val="single" w:sz="4" w:space="0" w:color="000000" w:themeColor="text1"/>
              <w:left w:val="single" w:sz="4" w:space="0" w:color="auto"/>
              <w:bottom w:val="single" w:sz="4" w:space="0" w:color="000000" w:themeColor="text1"/>
            </w:tcBorders>
          </w:tcPr>
          <w:p w14:paraId="31AD3E59" w14:textId="125FDD37" w:rsidR="00CE7936" w:rsidRPr="008D1CFB" w:rsidRDefault="00CE7936" w:rsidP="000E50E0">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 xml:space="preserve">Publicatie </w:t>
            </w:r>
            <w:r w:rsidR="00492B03">
              <w:rPr>
                <w:rFonts w:ascii="Calibri" w:hAnsi="Calibri" w:cs="Calibri"/>
                <w:bCs/>
                <w:color w:val="000000"/>
                <w:sz w:val="22"/>
                <w:szCs w:val="22"/>
              </w:rPr>
              <w:t>N</w:t>
            </w:r>
            <w:r w:rsidR="00176E6C" w:rsidRPr="008D1CFB">
              <w:rPr>
                <w:rFonts w:ascii="Calibri" w:hAnsi="Calibri" w:cs="Calibri"/>
                <w:bCs/>
                <w:color w:val="000000"/>
                <w:sz w:val="22"/>
                <w:szCs w:val="22"/>
              </w:rPr>
              <w:t xml:space="preserve">ota van </w:t>
            </w:r>
            <w:r w:rsidR="00492B03">
              <w:rPr>
                <w:rFonts w:ascii="Calibri" w:hAnsi="Calibri" w:cs="Calibri"/>
                <w:bCs/>
                <w:color w:val="000000"/>
                <w:sz w:val="22"/>
                <w:szCs w:val="22"/>
              </w:rPr>
              <w:t>I</w:t>
            </w:r>
            <w:r w:rsidR="00176E6C" w:rsidRPr="008D1CFB">
              <w:rPr>
                <w:rFonts w:ascii="Calibri" w:hAnsi="Calibri" w:cs="Calibri"/>
                <w:bCs/>
                <w:color w:val="000000"/>
                <w:sz w:val="22"/>
                <w:szCs w:val="22"/>
              </w:rPr>
              <w:t>nlichtingen op TenderNed</w:t>
            </w:r>
          </w:p>
        </w:tc>
        <w:tc>
          <w:tcPr>
            <w:tcW w:w="2446" w:type="dxa"/>
            <w:tcBorders>
              <w:top w:val="single" w:sz="4" w:space="0" w:color="000000" w:themeColor="text1"/>
              <w:bottom w:val="single" w:sz="4" w:space="0" w:color="000000" w:themeColor="text1"/>
              <w:right w:val="single" w:sz="4" w:space="0" w:color="auto"/>
            </w:tcBorders>
          </w:tcPr>
          <w:p w14:paraId="5E3DBD23" w14:textId="23087E56" w:rsidR="00CE7936" w:rsidRPr="008D1CFB" w:rsidRDefault="00A7494F" w:rsidP="000E50E0">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Pr>
                <w:rFonts w:ascii="Calibri" w:hAnsi="Calibri" w:cs="Calibri"/>
                <w:b/>
                <w:bCs/>
                <w:color w:val="000000" w:themeColor="text1"/>
                <w:sz w:val="22"/>
                <w:szCs w:val="22"/>
              </w:rPr>
              <w:t>27 feb 2023</w:t>
            </w:r>
          </w:p>
        </w:tc>
      </w:tr>
      <w:tr w:rsidR="00CE7936" w:rsidRPr="008D1CFB" w14:paraId="37F653C6" w14:textId="77777777" w:rsidTr="00632908">
        <w:trPr>
          <w:trHeight w:val="227"/>
        </w:trPr>
        <w:tc>
          <w:tcPr>
            <w:tcW w:w="6488" w:type="dxa"/>
            <w:tcBorders>
              <w:top w:val="single" w:sz="4" w:space="0" w:color="000000" w:themeColor="text1"/>
              <w:left w:val="single" w:sz="4" w:space="0" w:color="auto"/>
              <w:bottom w:val="single" w:sz="4" w:space="0" w:color="000000" w:themeColor="text1"/>
            </w:tcBorders>
          </w:tcPr>
          <w:p w14:paraId="0FA08997" w14:textId="6E714AFF" w:rsidR="00AF26D3" w:rsidRPr="008D1CFB" w:rsidRDefault="00B44545" w:rsidP="002D4506">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
                <w:bCs/>
                <w:color w:val="000000"/>
                <w:sz w:val="22"/>
                <w:szCs w:val="22"/>
              </w:rPr>
            </w:pPr>
            <w:r w:rsidRPr="008D1CFB">
              <w:rPr>
                <w:rFonts w:ascii="Calibri" w:hAnsi="Calibri" w:cs="Calibri"/>
                <w:b/>
                <w:bCs/>
                <w:color w:val="000000"/>
                <w:sz w:val="22"/>
                <w:szCs w:val="22"/>
              </w:rPr>
              <w:t xml:space="preserve">Sluitingsdatum ontvangst </w:t>
            </w:r>
            <w:r w:rsidR="00AF26D3" w:rsidRPr="008D1CFB">
              <w:rPr>
                <w:rFonts w:ascii="Calibri" w:hAnsi="Calibri" w:cs="Calibri"/>
                <w:b/>
                <w:bCs/>
                <w:color w:val="000000"/>
                <w:sz w:val="22"/>
                <w:szCs w:val="22"/>
              </w:rPr>
              <w:t>vragenlijst</w:t>
            </w:r>
            <w:r w:rsidR="00CE7936" w:rsidRPr="008D1CFB">
              <w:rPr>
                <w:rFonts w:ascii="Calibri" w:hAnsi="Calibri" w:cs="Calibri"/>
                <w:b/>
                <w:bCs/>
                <w:color w:val="000000"/>
                <w:sz w:val="22"/>
                <w:szCs w:val="22"/>
              </w:rPr>
              <w:t xml:space="preserve"> (</w:t>
            </w:r>
            <w:r w:rsidR="003743D0" w:rsidRPr="008D1CFB">
              <w:rPr>
                <w:rFonts w:ascii="Calibri" w:hAnsi="Calibri" w:cs="Calibri"/>
                <w:b/>
                <w:bCs/>
                <w:color w:val="000000"/>
                <w:sz w:val="22"/>
                <w:szCs w:val="22"/>
              </w:rPr>
              <w:t xml:space="preserve">Bijlage </w:t>
            </w:r>
            <w:r w:rsidR="002D4506" w:rsidRPr="008D1CFB">
              <w:rPr>
                <w:rFonts w:ascii="Calibri" w:hAnsi="Calibri" w:cs="Calibri"/>
                <w:b/>
                <w:bCs/>
                <w:color w:val="000000"/>
                <w:sz w:val="22"/>
                <w:szCs w:val="22"/>
              </w:rPr>
              <w:t>2</w:t>
            </w:r>
            <w:r w:rsidR="00FB3D6E" w:rsidRPr="008D1CFB">
              <w:rPr>
                <w:rFonts w:ascii="Calibri" w:hAnsi="Calibri" w:cs="Calibri"/>
                <w:b/>
                <w:bCs/>
                <w:color w:val="000000"/>
                <w:sz w:val="22"/>
                <w:szCs w:val="22"/>
              </w:rPr>
              <w:t xml:space="preserve"> ingevuld</w:t>
            </w:r>
            <w:r w:rsidR="00CE7936" w:rsidRPr="008D1CFB">
              <w:rPr>
                <w:rFonts w:ascii="Calibri" w:hAnsi="Calibri" w:cs="Calibri"/>
                <w:b/>
                <w:bCs/>
                <w:color w:val="000000"/>
                <w:sz w:val="22"/>
                <w:szCs w:val="22"/>
              </w:rPr>
              <w:t>)</w:t>
            </w:r>
          </w:p>
        </w:tc>
        <w:tc>
          <w:tcPr>
            <w:tcW w:w="2446" w:type="dxa"/>
            <w:tcBorders>
              <w:top w:val="single" w:sz="4" w:space="0" w:color="000000" w:themeColor="text1"/>
              <w:bottom w:val="single" w:sz="4" w:space="0" w:color="000000" w:themeColor="text1"/>
              <w:right w:val="single" w:sz="4" w:space="0" w:color="auto"/>
            </w:tcBorders>
          </w:tcPr>
          <w:p w14:paraId="1CCB227A" w14:textId="61FB247F" w:rsidR="00B44545" w:rsidRPr="008D1CFB" w:rsidRDefault="001366BA" w:rsidP="000E50E0">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
                <w:bCs/>
                <w:color w:val="000000"/>
                <w:sz w:val="22"/>
                <w:szCs w:val="22"/>
              </w:rPr>
            </w:pPr>
            <w:r>
              <w:rPr>
                <w:rFonts w:ascii="Calibri" w:hAnsi="Calibri" w:cs="Calibri"/>
                <w:b/>
                <w:bCs/>
                <w:color w:val="000000"/>
                <w:sz w:val="22"/>
                <w:szCs w:val="22"/>
              </w:rPr>
              <w:t>20 feb 2023</w:t>
            </w:r>
          </w:p>
        </w:tc>
      </w:tr>
      <w:tr w:rsidR="00CE7936" w:rsidRPr="008D1CFB" w14:paraId="79847705" w14:textId="77777777" w:rsidTr="00632908">
        <w:trPr>
          <w:trHeight w:val="227"/>
        </w:trPr>
        <w:tc>
          <w:tcPr>
            <w:tcW w:w="6488" w:type="dxa"/>
            <w:tcBorders>
              <w:top w:val="single" w:sz="4" w:space="0" w:color="000000" w:themeColor="text1"/>
              <w:left w:val="single" w:sz="4" w:space="0" w:color="auto"/>
              <w:bottom w:val="single" w:sz="4" w:space="0" w:color="000000" w:themeColor="text1"/>
            </w:tcBorders>
          </w:tcPr>
          <w:p w14:paraId="015C5B01" w14:textId="16B0338C" w:rsidR="00B44545" w:rsidRPr="008D1CFB" w:rsidRDefault="00E5746D" w:rsidP="000E50E0">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Optioneel: m</w:t>
            </w:r>
            <w:r w:rsidR="00B44545" w:rsidRPr="008D1CFB">
              <w:rPr>
                <w:rFonts w:ascii="Calibri" w:hAnsi="Calibri" w:cs="Calibri"/>
                <w:bCs/>
                <w:color w:val="000000"/>
                <w:sz w:val="22"/>
                <w:szCs w:val="22"/>
              </w:rPr>
              <w:t xml:space="preserve">ondelinge ronde </w:t>
            </w:r>
            <w:r w:rsidRPr="008D1CFB">
              <w:rPr>
                <w:rFonts w:ascii="Calibri" w:hAnsi="Calibri" w:cs="Calibri"/>
                <w:bCs/>
                <w:color w:val="000000"/>
                <w:sz w:val="22"/>
                <w:szCs w:val="22"/>
              </w:rPr>
              <w:t>(</w:t>
            </w:r>
            <w:r w:rsidR="00B44545" w:rsidRPr="008D1CFB">
              <w:rPr>
                <w:rFonts w:ascii="Calibri" w:hAnsi="Calibri" w:cs="Calibri"/>
                <w:bCs/>
                <w:color w:val="000000"/>
                <w:sz w:val="22"/>
                <w:szCs w:val="22"/>
              </w:rPr>
              <w:t>via ms teams</w:t>
            </w:r>
            <w:r w:rsidRPr="008D1CFB">
              <w:rPr>
                <w:rFonts w:ascii="Calibri" w:hAnsi="Calibri" w:cs="Calibri"/>
                <w:bCs/>
                <w:color w:val="000000"/>
                <w:sz w:val="22"/>
                <w:szCs w:val="22"/>
              </w:rPr>
              <w:t>)</w:t>
            </w:r>
          </w:p>
        </w:tc>
        <w:tc>
          <w:tcPr>
            <w:tcW w:w="2446" w:type="dxa"/>
            <w:tcBorders>
              <w:top w:val="single" w:sz="4" w:space="0" w:color="000000" w:themeColor="text1"/>
              <w:bottom w:val="single" w:sz="4" w:space="0" w:color="000000" w:themeColor="text1"/>
              <w:right w:val="single" w:sz="4" w:space="0" w:color="auto"/>
            </w:tcBorders>
          </w:tcPr>
          <w:p w14:paraId="4F1BD342" w14:textId="6EE23015" w:rsidR="00B44545" w:rsidRPr="001366BA" w:rsidRDefault="001366BA" w:rsidP="00F91AE4">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
                <w:color w:val="000000"/>
                <w:sz w:val="22"/>
                <w:szCs w:val="22"/>
              </w:rPr>
            </w:pPr>
            <w:r w:rsidRPr="001366BA">
              <w:rPr>
                <w:rFonts w:ascii="Calibri" w:hAnsi="Calibri" w:cs="Calibri"/>
                <w:b/>
                <w:color w:val="000000"/>
                <w:sz w:val="22"/>
                <w:szCs w:val="22"/>
              </w:rPr>
              <w:t>3 maa</w:t>
            </w:r>
            <w:r w:rsidR="00DD1C8E">
              <w:rPr>
                <w:rFonts w:ascii="Calibri" w:hAnsi="Calibri" w:cs="Calibri"/>
                <w:b/>
                <w:color w:val="000000"/>
                <w:sz w:val="22"/>
                <w:szCs w:val="22"/>
              </w:rPr>
              <w:t>rt</w:t>
            </w:r>
            <w:r w:rsidRPr="001366BA">
              <w:rPr>
                <w:rFonts w:ascii="Calibri" w:hAnsi="Calibri" w:cs="Calibri"/>
                <w:b/>
                <w:color w:val="000000"/>
                <w:sz w:val="22"/>
                <w:szCs w:val="22"/>
              </w:rPr>
              <w:t xml:space="preserve"> 2023</w:t>
            </w:r>
          </w:p>
        </w:tc>
      </w:tr>
      <w:tr w:rsidR="00CE7936" w:rsidRPr="008D1CFB" w14:paraId="1254A5F8" w14:textId="77777777" w:rsidTr="00632908">
        <w:trPr>
          <w:trHeight w:val="227"/>
        </w:trPr>
        <w:tc>
          <w:tcPr>
            <w:tcW w:w="6488" w:type="dxa"/>
            <w:tcBorders>
              <w:top w:val="single" w:sz="4" w:space="0" w:color="000000" w:themeColor="text1"/>
              <w:left w:val="single" w:sz="4" w:space="0" w:color="auto"/>
              <w:bottom w:val="single" w:sz="4" w:space="0" w:color="000000" w:themeColor="text1"/>
            </w:tcBorders>
          </w:tcPr>
          <w:p w14:paraId="69D703A2" w14:textId="77777777" w:rsidR="00B44545" w:rsidRPr="008D1CFB" w:rsidRDefault="00AF26D3" w:rsidP="000E50E0">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Voorziene s</w:t>
            </w:r>
            <w:r w:rsidR="00B44545" w:rsidRPr="008D1CFB">
              <w:rPr>
                <w:rFonts w:ascii="Calibri" w:hAnsi="Calibri" w:cs="Calibri"/>
                <w:bCs/>
                <w:color w:val="000000"/>
                <w:sz w:val="22"/>
                <w:szCs w:val="22"/>
              </w:rPr>
              <w:t>tart</w:t>
            </w:r>
            <w:r w:rsidRPr="008D1CFB">
              <w:rPr>
                <w:rFonts w:ascii="Calibri" w:hAnsi="Calibri" w:cs="Calibri"/>
                <w:bCs/>
                <w:color w:val="000000"/>
                <w:sz w:val="22"/>
                <w:szCs w:val="22"/>
              </w:rPr>
              <w:t>datum</w:t>
            </w:r>
            <w:r w:rsidR="00B44545" w:rsidRPr="008D1CFB">
              <w:rPr>
                <w:rFonts w:ascii="Calibri" w:hAnsi="Calibri" w:cs="Calibri"/>
                <w:bCs/>
                <w:color w:val="000000"/>
                <w:sz w:val="22"/>
                <w:szCs w:val="22"/>
              </w:rPr>
              <w:t xml:space="preserve"> aanbestedingsprocedure                                  </w:t>
            </w:r>
          </w:p>
        </w:tc>
        <w:tc>
          <w:tcPr>
            <w:tcW w:w="2446" w:type="dxa"/>
            <w:tcBorders>
              <w:top w:val="single" w:sz="4" w:space="0" w:color="000000" w:themeColor="text1"/>
              <w:bottom w:val="single" w:sz="4" w:space="0" w:color="000000" w:themeColor="text1"/>
              <w:right w:val="single" w:sz="4" w:space="0" w:color="auto"/>
            </w:tcBorders>
          </w:tcPr>
          <w:p w14:paraId="78B351C3" w14:textId="74CE57EB" w:rsidR="00B44545" w:rsidRPr="008D1CFB" w:rsidRDefault="001366BA" w:rsidP="000E50E0">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Pr>
                <w:rFonts w:ascii="Calibri" w:hAnsi="Calibri" w:cs="Calibri"/>
                <w:b/>
                <w:bCs/>
                <w:color w:val="000000" w:themeColor="text1"/>
                <w:sz w:val="22"/>
                <w:szCs w:val="22"/>
              </w:rPr>
              <w:t>5 jun 2023</w:t>
            </w:r>
          </w:p>
        </w:tc>
      </w:tr>
      <w:tr w:rsidR="00CE7936" w:rsidRPr="008D1CFB" w14:paraId="5A6EF50D" w14:textId="77777777" w:rsidTr="00632908">
        <w:trPr>
          <w:trHeight w:val="227"/>
        </w:trPr>
        <w:tc>
          <w:tcPr>
            <w:tcW w:w="6488" w:type="dxa"/>
            <w:tcBorders>
              <w:top w:val="single" w:sz="4" w:space="0" w:color="000000" w:themeColor="text1"/>
              <w:left w:val="single" w:sz="4" w:space="0" w:color="auto"/>
              <w:bottom w:val="single" w:sz="4" w:space="0" w:color="auto"/>
            </w:tcBorders>
          </w:tcPr>
          <w:p w14:paraId="751613B6" w14:textId="77777777" w:rsidR="00B44545" w:rsidRPr="008D1CFB" w:rsidRDefault="008D21FD" w:rsidP="000E50E0">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sidRPr="008D1CFB">
              <w:rPr>
                <w:rFonts w:ascii="Calibri" w:hAnsi="Calibri" w:cs="Calibri"/>
                <w:bCs/>
                <w:color w:val="000000"/>
                <w:sz w:val="22"/>
                <w:szCs w:val="22"/>
              </w:rPr>
              <w:t xml:space="preserve">Ingangsdatum </w:t>
            </w:r>
            <w:r w:rsidR="00B44545" w:rsidRPr="008D1CFB">
              <w:rPr>
                <w:rFonts w:ascii="Calibri" w:hAnsi="Calibri" w:cs="Calibri"/>
                <w:bCs/>
                <w:color w:val="000000"/>
                <w:sz w:val="22"/>
                <w:szCs w:val="22"/>
              </w:rPr>
              <w:t>overeenkomst</w:t>
            </w:r>
          </w:p>
        </w:tc>
        <w:tc>
          <w:tcPr>
            <w:tcW w:w="2446" w:type="dxa"/>
            <w:tcBorders>
              <w:top w:val="single" w:sz="4" w:space="0" w:color="000000" w:themeColor="text1"/>
              <w:bottom w:val="single" w:sz="4" w:space="0" w:color="auto"/>
              <w:right w:val="single" w:sz="4" w:space="0" w:color="auto"/>
            </w:tcBorders>
          </w:tcPr>
          <w:p w14:paraId="6AFF2D04" w14:textId="30B51648" w:rsidR="00B44545" w:rsidRPr="008D1CFB" w:rsidRDefault="001366BA" w:rsidP="000E50E0">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40" w:lineRule="exact"/>
              <w:rPr>
                <w:rFonts w:ascii="Calibri" w:hAnsi="Calibri" w:cs="Calibri"/>
                <w:bCs/>
                <w:color w:val="000000"/>
                <w:sz w:val="22"/>
                <w:szCs w:val="22"/>
              </w:rPr>
            </w:pPr>
            <w:r>
              <w:rPr>
                <w:rFonts w:ascii="Calibri" w:hAnsi="Calibri" w:cs="Calibri"/>
                <w:b/>
                <w:bCs/>
                <w:color w:val="000000"/>
                <w:sz w:val="22"/>
                <w:szCs w:val="22"/>
              </w:rPr>
              <w:t>Medio nov 2023</w:t>
            </w:r>
          </w:p>
        </w:tc>
      </w:tr>
    </w:tbl>
    <w:p w14:paraId="166C02B2" w14:textId="0BA7AFB3" w:rsidR="001F7F4B" w:rsidRPr="00291CD6" w:rsidRDefault="00291CD6" w:rsidP="00353241">
      <w:pPr>
        <w:pStyle w:val="Lijstalinea"/>
        <w:numPr>
          <w:ilvl w:val="0"/>
          <w:numId w:val="12"/>
        </w:numPr>
        <w:spacing w:before="240" w:line="276" w:lineRule="auto"/>
        <w:contextualSpacing w:val="0"/>
        <w:rPr>
          <w:rFonts w:ascii="Calibri" w:hAnsi="Calibri" w:cs="Calibri"/>
          <w:b/>
          <w:bCs/>
          <w:color w:val="000000" w:themeColor="text1"/>
          <w:sz w:val="22"/>
          <w:szCs w:val="22"/>
        </w:rPr>
      </w:pPr>
      <w:r w:rsidRPr="00291CD6">
        <w:rPr>
          <w:rFonts w:ascii="Calibri" w:hAnsi="Calibri" w:cs="Calibri"/>
          <w:b/>
          <w:bCs/>
          <w:color w:val="000000" w:themeColor="text1"/>
          <w:sz w:val="22"/>
          <w:szCs w:val="22"/>
        </w:rPr>
        <w:t>VRAGEN OVER DE UITVOERING VAN OF VOORWAARDEN VAN DE MARKTVERKENNING (HET PROCES)</w:t>
      </w:r>
    </w:p>
    <w:p w14:paraId="407EC2CA" w14:textId="4E94B1C7" w:rsidR="00374894" w:rsidRPr="008D1CFB" w:rsidRDefault="008B21F5" w:rsidP="000948F9">
      <w:pPr>
        <w:spacing w:line="276" w:lineRule="auto"/>
        <w:ind w:left="1410" w:hanging="1410"/>
        <w:jc w:val="both"/>
        <w:rPr>
          <w:rFonts w:ascii="Calibri" w:hAnsi="Calibri" w:cs="Calibri"/>
          <w:color w:val="000000" w:themeColor="text1"/>
          <w:sz w:val="22"/>
          <w:szCs w:val="22"/>
        </w:rPr>
      </w:pPr>
      <w:r w:rsidRPr="008D1CFB">
        <w:rPr>
          <w:rFonts w:ascii="Calibri" w:hAnsi="Calibri" w:cs="Calibri"/>
          <w:color w:val="000000" w:themeColor="text1"/>
          <w:sz w:val="22"/>
          <w:szCs w:val="22"/>
        </w:rPr>
        <w:t xml:space="preserve">Indien u </w:t>
      </w:r>
      <w:r w:rsidR="00374894" w:rsidRPr="008D1CFB">
        <w:rPr>
          <w:rFonts w:ascii="Calibri" w:hAnsi="Calibri" w:cs="Calibri"/>
          <w:color w:val="000000" w:themeColor="text1"/>
          <w:sz w:val="22"/>
          <w:szCs w:val="22"/>
        </w:rPr>
        <w:t xml:space="preserve">een vraag </w:t>
      </w:r>
      <w:r w:rsidRPr="008D1CFB">
        <w:rPr>
          <w:rFonts w:ascii="Calibri" w:hAnsi="Calibri" w:cs="Calibri"/>
          <w:color w:val="000000" w:themeColor="text1"/>
          <w:sz w:val="22"/>
          <w:szCs w:val="22"/>
        </w:rPr>
        <w:t xml:space="preserve">heeft over de uitvoering </w:t>
      </w:r>
      <w:r w:rsidR="00FB3D6E" w:rsidRPr="008D1CFB">
        <w:rPr>
          <w:rFonts w:ascii="Calibri" w:hAnsi="Calibri" w:cs="Calibri"/>
          <w:color w:val="000000" w:themeColor="text1"/>
          <w:sz w:val="22"/>
          <w:szCs w:val="22"/>
        </w:rPr>
        <w:t xml:space="preserve">van </w:t>
      </w:r>
      <w:r w:rsidR="00374894" w:rsidRPr="008D1CFB">
        <w:rPr>
          <w:rFonts w:ascii="Calibri" w:hAnsi="Calibri" w:cs="Calibri"/>
          <w:color w:val="000000" w:themeColor="text1"/>
          <w:sz w:val="22"/>
          <w:szCs w:val="22"/>
        </w:rPr>
        <w:t xml:space="preserve">of </w:t>
      </w:r>
      <w:r w:rsidR="00FB3D6E" w:rsidRPr="008D1CFB">
        <w:rPr>
          <w:rFonts w:ascii="Calibri" w:hAnsi="Calibri" w:cs="Calibri"/>
          <w:color w:val="000000" w:themeColor="text1"/>
          <w:sz w:val="22"/>
          <w:szCs w:val="22"/>
        </w:rPr>
        <w:t xml:space="preserve">de </w:t>
      </w:r>
      <w:r w:rsidR="00374894" w:rsidRPr="008D1CFB">
        <w:rPr>
          <w:rFonts w:ascii="Calibri" w:hAnsi="Calibri" w:cs="Calibri"/>
          <w:color w:val="000000" w:themeColor="text1"/>
          <w:sz w:val="22"/>
          <w:szCs w:val="22"/>
        </w:rPr>
        <w:t xml:space="preserve">voorwaarden van deelname aan </w:t>
      </w:r>
      <w:r w:rsidR="00E603C6" w:rsidRPr="008D1CFB">
        <w:rPr>
          <w:rFonts w:ascii="Calibri" w:hAnsi="Calibri" w:cs="Calibri"/>
          <w:color w:val="000000" w:themeColor="text1"/>
          <w:sz w:val="22"/>
          <w:szCs w:val="22"/>
        </w:rPr>
        <w:t>d</w:t>
      </w:r>
      <w:r w:rsidRPr="008D1CFB">
        <w:rPr>
          <w:rFonts w:ascii="Calibri" w:hAnsi="Calibri" w:cs="Calibri"/>
          <w:color w:val="000000" w:themeColor="text1"/>
          <w:sz w:val="22"/>
          <w:szCs w:val="22"/>
        </w:rPr>
        <w:t>eze</w:t>
      </w:r>
      <w:r w:rsidR="00D01CA5" w:rsidRPr="008D1CFB">
        <w:rPr>
          <w:rFonts w:ascii="Calibri" w:hAnsi="Calibri" w:cs="Calibri"/>
          <w:color w:val="000000" w:themeColor="text1"/>
          <w:sz w:val="22"/>
          <w:szCs w:val="22"/>
        </w:rPr>
        <w:t xml:space="preserve"> </w:t>
      </w:r>
    </w:p>
    <w:p w14:paraId="0C6B0FB8" w14:textId="47125D66" w:rsidR="00374894" w:rsidRPr="008D1CFB" w:rsidRDefault="00112FCB" w:rsidP="000948F9">
      <w:pPr>
        <w:spacing w:line="276" w:lineRule="auto"/>
        <w:ind w:left="1410" w:hanging="1410"/>
        <w:jc w:val="both"/>
        <w:rPr>
          <w:rFonts w:ascii="Calibri" w:hAnsi="Calibri" w:cs="Calibri"/>
          <w:bCs/>
          <w:color w:val="000000" w:themeColor="text1"/>
          <w:sz w:val="22"/>
          <w:szCs w:val="22"/>
        </w:rPr>
      </w:pPr>
      <w:r w:rsidRPr="008D1CFB">
        <w:rPr>
          <w:rFonts w:ascii="Calibri" w:hAnsi="Calibri" w:cs="Calibri"/>
          <w:color w:val="000000" w:themeColor="text1"/>
          <w:sz w:val="22"/>
          <w:szCs w:val="22"/>
        </w:rPr>
        <w:t>marktverkenning</w:t>
      </w:r>
      <w:r w:rsidR="008B21F5" w:rsidRPr="008D1CFB">
        <w:rPr>
          <w:rFonts w:ascii="Calibri" w:hAnsi="Calibri" w:cs="Calibri"/>
          <w:color w:val="000000" w:themeColor="text1"/>
          <w:sz w:val="22"/>
          <w:szCs w:val="22"/>
        </w:rPr>
        <w:t xml:space="preserve"> dan </w:t>
      </w:r>
      <w:r w:rsidR="00D01CA5" w:rsidRPr="008D1CFB">
        <w:rPr>
          <w:rFonts w:ascii="Calibri" w:hAnsi="Calibri" w:cs="Calibri"/>
          <w:color w:val="000000" w:themeColor="text1"/>
          <w:sz w:val="22"/>
          <w:szCs w:val="22"/>
        </w:rPr>
        <w:t xml:space="preserve">ontvangen wij </w:t>
      </w:r>
      <w:r w:rsidR="001F7F4B" w:rsidRPr="008D1CFB">
        <w:rPr>
          <w:rFonts w:ascii="Calibri" w:hAnsi="Calibri" w:cs="Calibri"/>
          <w:color w:val="000000" w:themeColor="text1"/>
          <w:sz w:val="22"/>
          <w:szCs w:val="22"/>
        </w:rPr>
        <w:t>u</w:t>
      </w:r>
      <w:r w:rsidR="00D01CA5" w:rsidRPr="008D1CFB">
        <w:rPr>
          <w:rFonts w:ascii="Calibri" w:hAnsi="Calibri" w:cs="Calibri"/>
          <w:color w:val="000000" w:themeColor="text1"/>
          <w:sz w:val="22"/>
          <w:szCs w:val="22"/>
        </w:rPr>
        <w:t xml:space="preserve">w </w:t>
      </w:r>
      <w:r w:rsidR="00FB3D6E" w:rsidRPr="008D1CFB">
        <w:rPr>
          <w:rFonts w:ascii="Calibri" w:hAnsi="Calibri" w:cs="Calibri"/>
          <w:color w:val="000000" w:themeColor="text1"/>
          <w:sz w:val="22"/>
          <w:szCs w:val="22"/>
        </w:rPr>
        <w:t xml:space="preserve">vraag </w:t>
      </w:r>
      <w:r w:rsidR="00D01CA5" w:rsidRPr="008D1CFB">
        <w:rPr>
          <w:rFonts w:ascii="Calibri" w:hAnsi="Calibri" w:cs="Calibri"/>
          <w:color w:val="000000" w:themeColor="text1"/>
          <w:sz w:val="22"/>
          <w:szCs w:val="22"/>
        </w:rPr>
        <w:t xml:space="preserve">graag via </w:t>
      </w:r>
      <w:r w:rsidR="00374894" w:rsidRPr="008D1CFB">
        <w:rPr>
          <w:rFonts w:ascii="Calibri" w:hAnsi="Calibri" w:cs="Calibri"/>
          <w:bCs/>
          <w:color w:val="000000" w:themeColor="text1"/>
          <w:sz w:val="22"/>
          <w:szCs w:val="22"/>
        </w:rPr>
        <w:t xml:space="preserve">de berichtenmodule van </w:t>
      </w:r>
    </w:p>
    <w:p w14:paraId="0EA94095" w14:textId="2DBCA0A2" w:rsidR="0095248B" w:rsidRPr="008D1CFB" w:rsidRDefault="00374894" w:rsidP="000948F9">
      <w:pPr>
        <w:spacing w:line="276" w:lineRule="auto"/>
        <w:ind w:left="1410" w:hanging="1410"/>
        <w:jc w:val="both"/>
        <w:rPr>
          <w:rFonts w:ascii="Calibri" w:hAnsi="Calibri" w:cs="Calibri"/>
          <w:bCs/>
          <w:color w:val="000000" w:themeColor="text1"/>
          <w:sz w:val="22"/>
          <w:szCs w:val="22"/>
        </w:rPr>
      </w:pPr>
      <w:r w:rsidRPr="008D1CFB">
        <w:rPr>
          <w:rFonts w:ascii="Calibri" w:hAnsi="Calibri" w:cs="Calibri"/>
          <w:bCs/>
          <w:color w:val="000000" w:themeColor="text1"/>
          <w:sz w:val="22"/>
          <w:szCs w:val="22"/>
        </w:rPr>
        <w:t>TenderNed</w:t>
      </w:r>
      <w:r w:rsidR="00353241" w:rsidRPr="008D1CFB">
        <w:rPr>
          <w:rFonts w:ascii="Calibri" w:hAnsi="Calibri" w:cs="Calibri"/>
          <w:bCs/>
          <w:color w:val="000000" w:themeColor="text1"/>
          <w:sz w:val="22"/>
          <w:szCs w:val="22"/>
        </w:rPr>
        <w:t>.</w:t>
      </w:r>
      <w:r w:rsidR="009E6DCB" w:rsidRPr="008D1CFB">
        <w:rPr>
          <w:rFonts w:ascii="Calibri" w:hAnsi="Calibri" w:cs="Calibri"/>
          <w:bCs/>
          <w:sz w:val="22"/>
          <w:szCs w:val="22"/>
        </w:rPr>
        <w:t xml:space="preserve"> </w:t>
      </w:r>
      <w:r w:rsidR="00D01CA5" w:rsidRPr="008D1CFB">
        <w:rPr>
          <w:rFonts w:ascii="Calibri" w:hAnsi="Calibri" w:cs="Calibri"/>
          <w:color w:val="000000" w:themeColor="text1"/>
          <w:sz w:val="22"/>
          <w:szCs w:val="22"/>
        </w:rPr>
        <w:t xml:space="preserve">Vragen die </w:t>
      </w:r>
      <w:r w:rsidRPr="008D1CFB">
        <w:rPr>
          <w:rFonts w:ascii="Calibri" w:hAnsi="Calibri" w:cs="Calibri"/>
          <w:color w:val="000000" w:themeColor="text1"/>
          <w:sz w:val="22"/>
          <w:szCs w:val="22"/>
        </w:rPr>
        <w:t xml:space="preserve">bij de aanbestedende dienst </w:t>
      </w:r>
      <w:r w:rsidR="00D01CA5" w:rsidRPr="008D1CFB">
        <w:rPr>
          <w:rFonts w:ascii="Calibri" w:hAnsi="Calibri" w:cs="Calibri"/>
          <w:color w:val="000000" w:themeColor="text1"/>
          <w:sz w:val="22"/>
          <w:szCs w:val="22"/>
        </w:rPr>
        <w:t xml:space="preserve">zijn ontvangen </w:t>
      </w:r>
      <w:r w:rsidR="00D01CA5" w:rsidRPr="008D1CFB">
        <w:rPr>
          <w:rFonts w:ascii="Calibri" w:hAnsi="Calibri" w:cs="Calibri"/>
          <w:b/>
          <w:color w:val="000000" w:themeColor="text1"/>
          <w:sz w:val="22"/>
          <w:szCs w:val="22"/>
        </w:rPr>
        <w:t>u</w:t>
      </w:r>
      <w:r w:rsidR="004E2E10" w:rsidRPr="008D1CFB">
        <w:rPr>
          <w:rFonts w:ascii="Calibri" w:hAnsi="Calibri" w:cs="Calibri"/>
          <w:b/>
          <w:bCs/>
          <w:color w:val="000000" w:themeColor="text1"/>
          <w:sz w:val="22"/>
          <w:szCs w:val="22"/>
        </w:rPr>
        <w:t xml:space="preserve">iterlijk op </w:t>
      </w:r>
      <w:r w:rsidR="001366BA">
        <w:rPr>
          <w:rFonts w:ascii="Calibri" w:hAnsi="Calibri" w:cs="Calibri"/>
          <w:b/>
          <w:bCs/>
          <w:color w:val="000000" w:themeColor="text1"/>
          <w:sz w:val="22"/>
          <w:szCs w:val="22"/>
        </w:rPr>
        <w:t xml:space="preserve">20 februari 2023 </w:t>
      </w:r>
    </w:p>
    <w:p w14:paraId="551488A8" w14:textId="5FF14B0E" w:rsidR="00374894" w:rsidRPr="008D1CFB" w:rsidRDefault="00353241" w:rsidP="000948F9">
      <w:pPr>
        <w:spacing w:line="276" w:lineRule="auto"/>
        <w:ind w:left="1410" w:hanging="1410"/>
        <w:jc w:val="both"/>
        <w:rPr>
          <w:rFonts w:ascii="Calibri" w:hAnsi="Calibri" w:cs="Calibri"/>
          <w:b/>
          <w:bCs/>
          <w:color w:val="000000" w:themeColor="text1"/>
          <w:sz w:val="22"/>
          <w:szCs w:val="22"/>
        </w:rPr>
      </w:pPr>
      <w:r w:rsidRPr="008D1CFB">
        <w:rPr>
          <w:rFonts w:ascii="Calibri" w:hAnsi="Calibri" w:cs="Calibri"/>
          <w:bCs/>
          <w:color w:val="000000" w:themeColor="text1"/>
          <w:sz w:val="22"/>
          <w:szCs w:val="22"/>
        </w:rPr>
        <w:t xml:space="preserve">beantwoorden wij op </w:t>
      </w:r>
      <w:r w:rsidR="00FB3D6E" w:rsidRPr="008D1CFB">
        <w:rPr>
          <w:rFonts w:ascii="Calibri" w:hAnsi="Calibri" w:cs="Calibri"/>
          <w:bCs/>
          <w:color w:val="000000" w:themeColor="text1"/>
          <w:sz w:val="22"/>
          <w:szCs w:val="22"/>
        </w:rPr>
        <w:t>(geanonimiseerd) op</w:t>
      </w:r>
      <w:r w:rsidR="001366BA">
        <w:rPr>
          <w:rFonts w:ascii="Calibri" w:hAnsi="Calibri" w:cs="Calibri"/>
          <w:bCs/>
          <w:color w:val="000000" w:themeColor="text1"/>
          <w:sz w:val="22"/>
          <w:szCs w:val="22"/>
        </w:rPr>
        <w:t xml:space="preserve"> 27 maart 2023</w:t>
      </w:r>
    </w:p>
    <w:p w14:paraId="5AB8DCE7" w14:textId="7A64031C" w:rsidR="008B21F5" w:rsidRPr="008D1CFB" w:rsidRDefault="008B21F5" w:rsidP="008B21F5">
      <w:pPr>
        <w:pStyle w:val="Lijstalinea"/>
        <w:numPr>
          <w:ilvl w:val="0"/>
          <w:numId w:val="12"/>
        </w:numPr>
        <w:spacing w:before="240" w:line="276" w:lineRule="auto"/>
        <w:contextualSpacing w:val="0"/>
        <w:rPr>
          <w:rFonts w:ascii="Calibri" w:hAnsi="Calibri" w:cs="Calibri"/>
          <w:sz w:val="22"/>
          <w:szCs w:val="22"/>
        </w:rPr>
      </w:pPr>
      <w:r w:rsidRPr="008D1CFB">
        <w:rPr>
          <w:rFonts w:ascii="Calibri" w:hAnsi="Calibri" w:cs="Calibri"/>
          <w:b/>
          <w:bCs/>
          <w:sz w:val="22"/>
          <w:szCs w:val="22"/>
        </w:rPr>
        <w:t>Vragenlijst</w:t>
      </w:r>
      <w:r w:rsidR="00363E48" w:rsidRPr="008D1CFB">
        <w:rPr>
          <w:rFonts w:ascii="Calibri" w:hAnsi="Calibri" w:cs="Calibri"/>
          <w:b/>
          <w:bCs/>
          <w:sz w:val="22"/>
          <w:szCs w:val="22"/>
        </w:rPr>
        <w:t xml:space="preserve"> </w:t>
      </w:r>
      <w:r w:rsidR="000D2363" w:rsidRPr="008D1CFB">
        <w:rPr>
          <w:rFonts w:ascii="Calibri" w:hAnsi="Calibri" w:cs="Calibri"/>
          <w:b/>
          <w:bCs/>
          <w:sz w:val="22"/>
          <w:szCs w:val="22"/>
        </w:rPr>
        <w:t xml:space="preserve">consultatie </w:t>
      </w:r>
      <w:r w:rsidR="002A357F" w:rsidRPr="008D1CFB">
        <w:rPr>
          <w:rFonts w:ascii="Calibri" w:hAnsi="Calibri" w:cs="Calibri"/>
          <w:b/>
          <w:bCs/>
          <w:sz w:val="22"/>
          <w:szCs w:val="22"/>
        </w:rPr>
        <w:t>over de opdracht</w:t>
      </w:r>
    </w:p>
    <w:p w14:paraId="00010C99" w14:textId="136F4657" w:rsidR="00821A4B" w:rsidRPr="008D1CFB" w:rsidRDefault="00BA211F" w:rsidP="000948F9">
      <w:pPr>
        <w:spacing w:line="276" w:lineRule="auto"/>
        <w:jc w:val="both"/>
        <w:rPr>
          <w:rFonts w:ascii="Calibri" w:hAnsi="Calibri" w:cs="Calibri"/>
          <w:color w:val="000000" w:themeColor="text1"/>
          <w:sz w:val="22"/>
          <w:szCs w:val="22"/>
        </w:rPr>
      </w:pPr>
      <w:r w:rsidRPr="008D1CFB">
        <w:rPr>
          <w:rFonts w:ascii="Calibri" w:hAnsi="Calibri" w:cs="Calibri"/>
          <w:color w:val="000000" w:themeColor="text1"/>
          <w:sz w:val="22"/>
          <w:szCs w:val="22"/>
        </w:rPr>
        <w:t xml:space="preserve">In </w:t>
      </w:r>
      <w:r w:rsidR="009E4FB1" w:rsidRPr="008D1CFB">
        <w:rPr>
          <w:rFonts w:ascii="Calibri" w:hAnsi="Calibri" w:cs="Calibri"/>
          <w:color w:val="000000" w:themeColor="text1"/>
          <w:sz w:val="22"/>
          <w:szCs w:val="22"/>
        </w:rPr>
        <w:t xml:space="preserve">Bijlage </w:t>
      </w:r>
      <w:r w:rsidRPr="008D1CFB">
        <w:rPr>
          <w:rFonts w:ascii="Calibri" w:hAnsi="Calibri" w:cs="Calibri"/>
          <w:color w:val="000000" w:themeColor="text1"/>
          <w:sz w:val="22"/>
          <w:szCs w:val="22"/>
        </w:rPr>
        <w:t>1 is</w:t>
      </w:r>
      <w:r w:rsidR="000D2363" w:rsidRPr="008D1CFB">
        <w:rPr>
          <w:rFonts w:ascii="Calibri" w:hAnsi="Calibri" w:cs="Calibri"/>
          <w:color w:val="000000" w:themeColor="text1"/>
          <w:sz w:val="22"/>
          <w:szCs w:val="22"/>
        </w:rPr>
        <w:t xml:space="preserve"> de </w:t>
      </w:r>
      <w:r w:rsidR="00156C93" w:rsidRPr="008D1CFB">
        <w:rPr>
          <w:rFonts w:ascii="Calibri" w:hAnsi="Calibri" w:cs="Calibri"/>
          <w:color w:val="000000" w:themeColor="text1"/>
          <w:sz w:val="22"/>
          <w:szCs w:val="22"/>
        </w:rPr>
        <w:t>huidige situatie</w:t>
      </w:r>
      <w:r w:rsidR="001703AF" w:rsidRPr="008D1CFB">
        <w:rPr>
          <w:rFonts w:ascii="Calibri" w:hAnsi="Calibri" w:cs="Calibri"/>
          <w:color w:val="000000" w:themeColor="text1"/>
          <w:sz w:val="22"/>
          <w:szCs w:val="22"/>
        </w:rPr>
        <w:t xml:space="preserve"> beschreven</w:t>
      </w:r>
      <w:r w:rsidR="00156C93" w:rsidRPr="008D1CFB">
        <w:rPr>
          <w:rFonts w:ascii="Calibri" w:hAnsi="Calibri" w:cs="Calibri"/>
          <w:color w:val="000000" w:themeColor="text1"/>
          <w:sz w:val="22"/>
          <w:szCs w:val="22"/>
        </w:rPr>
        <w:t xml:space="preserve"> als referentiekader voor </w:t>
      </w:r>
      <w:r w:rsidR="000D2363" w:rsidRPr="008D1CFB">
        <w:rPr>
          <w:rFonts w:ascii="Calibri" w:hAnsi="Calibri" w:cs="Calibri"/>
          <w:color w:val="000000" w:themeColor="text1"/>
          <w:sz w:val="22"/>
          <w:szCs w:val="22"/>
        </w:rPr>
        <w:t>de mark</w:t>
      </w:r>
      <w:r w:rsidR="00154141" w:rsidRPr="008D1CFB">
        <w:rPr>
          <w:rFonts w:ascii="Calibri" w:hAnsi="Calibri" w:cs="Calibri"/>
          <w:color w:val="000000" w:themeColor="text1"/>
          <w:sz w:val="22"/>
          <w:szCs w:val="22"/>
        </w:rPr>
        <w:t>tverkenning</w:t>
      </w:r>
      <w:r w:rsidR="000D2363" w:rsidRPr="008D1CFB">
        <w:rPr>
          <w:rFonts w:ascii="Calibri" w:hAnsi="Calibri" w:cs="Calibri"/>
          <w:color w:val="000000" w:themeColor="text1"/>
          <w:sz w:val="22"/>
          <w:szCs w:val="22"/>
        </w:rPr>
        <w:t xml:space="preserve">. </w:t>
      </w:r>
      <w:r w:rsidRPr="008D1CFB">
        <w:rPr>
          <w:rFonts w:ascii="Calibri" w:hAnsi="Calibri" w:cs="Calibri"/>
          <w:color w:val="000000" w:themeColor="text1"/>
          <w:sz w:val="22"/>
          <w:szCs w:val="22"/>
        </w:rPr>
        <w:t xml:space="preserve">Voor deze </w:t>
      </w:r>
      <w:r w:rsidR="00112FCB" w:rsidRPr="008D1CFB">
        <w:rPr>
          <w:rFonts w:ascii="Calibri" w:hAnsi="Calibri" w:cs="Calibri"/>
          <w:color w:val="000000" w:themeColor="text1"/>
          <w:sz w:val="22"/>
          <w:szCs w:val="22"/>
        </w:rPr>
        <w:t>marktverkenning</w:t>
      </w:r>
      <w:r w:rsidRPr="008D1CFB">
        <w:rPr>
          <w:rFonts w:ascii="Calibri" w:hAnsi="Calibri" w:cs="Calibri"/>
          <w:color w:val="000000" w:themeColor="text1"/>
          <w:sz w:val="22"/>
          <w:szCs w:val="22"/>
        </w:rPr>
        <w:t xml:space="preserve"> hebben wij onze </w:t>
      </w:r>
      <w:r w:rsidR="00E603C6" w:rsidRPr="008D1CFB">
        <w:rPr>
          <w:rFonts w:ascii="Calibri" w:hAnsi="Calibri" w:cs="Calibri"/>
          <w:color w:val="000000" w:themeColor="text1"/>
          <w:sz w:val="22"/>
          <w:szCs w:val="22"/>
        </w:rPr>
        <w:t xml:space="preserve">vragen verdeeld in de onderstaande </w:t>
      </w:r>
      <w:r w:rsidR="001703AF" w:rsidRPr="008D1CFB">
        <w:rPr>
          <w:rFonts w:ascii="Calibri" w:hAnsi="Calibri" w:cs="Calibri"/>
          <w:color w:val="000000" w:themeColor="text1"/>
          <w:sz w:val="22"/>
          <w:szCs w:val="22"/>
        </w:rPr>
        <w:t>zeven</w:t>
      </w:r>
      <w:r w:rsidR="00E603C6" w:rsidRPr="008D1CFB">
        <w:rPr>
          <w:rFonts w:ascii="Calibri" w:hAnsi="Calibri" w:cs="Calibri"/>
          <w:color w:val="000000" w:themeColor="text1"/>
          <w:sz w:val="22"/>
          <w:szCs w:val="22"/>
        </w:rPr>
        <w:t xml:space="preserve"> hoofdonderwerpen. </w:t>
      </w:r>
    </w:p>
    <w:p w14:paraId="558D2019" w14:textId="549251F5" w:rsidR="00821A4B" w:rsidRPr="008D1CFB" w:rsidRDefault="00440069" w:rsidP="00821A4B">
      <w:pPr>
        <w:pStyle w:val="Lijstalinea"/>
        <w:numPr>
          <w:ilvl w:val="0"/>
          <w:numId w:val="25"/>
        </w:numPr>
        <w:spacing w:line="276" w:lineRule="auto"/>
        <w:rPr>
          <w:rFonts w:ascii="Calibri" w:hAnsi="Calibri" w:cs="Calibri"/>
          <w:color w:val="000000" w:themeColor="text1"/>
          <w:sz w:val="22"/>
          <w:szCs w:val="22"/>
        </w:rPr>
      </w:pPr>
      <w:r w:rsidRPr="008D1CFB">
        <w:rPr>
          <w:rFonts w:ascii="Calibri" w:hAnsi="Calibri" w:cs="Calibri"/>
          <w:color w:val="000000" w:themeColor="text1"/>
          <w:sz w:val="22"/>
          <w:szCs w:val="22"/>
        </w:rPr>
        <w:t>Opdrachtuitvoering a</w:t>
      </w:r>
      <w:r w:rsidR="00ED7286" w:rsidRPr="008D1CFB">
        <w:rPr>
          <w:rFonts w:ascii="Calibri" w:hAnsi="Calibri" w:cs="Calibri"/>
          <w:color w:val="000000" w:themeColor="text1"/>
          <w:sz w:val="22"/>
          <w:szCs w:val="22"/>
        </w:rPr>
        <w:t>lgemeen</w:t>
      </w:r>
    </w:p>
    <w:p w14:paraId="2215364D" w14:textId="5E9A9A3F" w:rsidR="00821A4B" w:rsidRPr="008D1CFB" w:rsidRDefault="004966C5" w:rsidP="00821A4B">
      <w:pPr>
        <w:pStyle w:val="Lijstalinea"/>
        <w:numPr>
          <w:ilvl w:val="0"/>
          <w:numId w:val="25"/>
        </w:numPr>
        <w:textAlignment w:val="center"/>
        <w:rPr>
          <w:rFonts w:ascii="Calibri" w:hAnsi="Calibri" w:cs="Calibri"/>
          <w:color w:val="000000" w:themeColor="text1"/>
          <w:sz w:val="22"/>
          <w:szCs w:val="22"/>
        </w:rPr>
      </w:pPr>
      <w:r w:rsidRPr="008D1CFB">
        <w:rPr>
          <w:rFonts w:ascii="Calibri" w:hAnsi="Calibri" w:cs="Calibri"/>
          <w:color w:val="000000" w:themeColor="text1"/>
          <w:sz w:val="22"/>
          <w:szCs w:val="22"/>
        </w:rPr>
        <w:t>Samenwerking</w:t>
      </w:r>
    </w:p>
    <w:p w14:paraId="22D0EBEF" w14:textId="7C221AD0" w:rsidR="00821A4B" w:rsidRPr="008D1CFB" w:rsidRDefault="004966C5" w:rsidP="00821A4B">
      <w:pPr>
        <w:pStyle w:val="Lijstalinea"/>
        <w:numPr>
          <w:ilvl w:val="0"/>
          <w:numId w:val="25"/>
        </w:numPr>
        <w:textAlignment w:val="center"/>
        <w:rPr>
          <w:rFonts w:ascii="Calibri" w:hAnsi="Calibri" w:cs="Calibri"/>
          <w:color w:val="000000" w:themeColor="text1"/>
          <w:sz w:val="22"/>
          <w:szCs w:val="22"/>
        </w:rPr>
      </w:pPr>
      <w:r w:rsidRPr="008D1CFB">
        <w:rPr>
          <w:rFonts w:ascii="Calibri" w:hAnsi="Calibri" w:cs="Calibri"/>
          <w:color w:val="000000" w:themeColor="text1"/>
          <w:sz w:val="22"/>
          <w:szCs w:val="22"/>
        </w:rPr>
        <w:t>Organisatie</w:t>
      </w:r>
    </w:p>
    <w:p w14:paraId="43F7FFFF" w14:textId="447E0684" w:rsidR="00821A4B" w:rsidRPr="008D1CFB" w:rsidRDefault="00ED7286" w:rsidP="00821A4B">
      <w:pPr>
        <w:pStyle w:val="Lijstalinea"/>
        <w:numPr>
          <w:ilvl w:val="0"/>
          <w:numId w:val="25"/>
        </w:numPr>
        <w:textAlignment w:val="center"/>
        <w:rPr>
          <w:rFonts w:ascii="Calibri" w:hAnsi="Calibri" w:cs="Calibri"/>
          <w:sz w:val="22"/>
          <w:szCs w:val="22"/>
        </w:rPr>
      </w:pPr>
      <w:r w:rsidRPr="008D1CFB">
        <w:rPr>
          <w:rFonts w:ascii="Calibri" w:hAnsi="Calibri" w:cs="Calibri"/>
          <w:sz w:val="22"/>
          <w:szCs w:val="22"/>
        </w:rPr>
        <w:t>Innovatie</w:t>
      </w:r>
    </w:p>
    <w:p w14:paraId="31CCC707" w14:textId="29E520A5" w:rsidR="00ED7286" w:rsidRPr="008D1CFB" w:rsidRDefault="00ED7286" w:rsidP="00821A4B">
      <w:pPr>
        <w:pStyle w:val="Lijstalinea"/>
        <w:numPr>
          <w:ilvl w:val="0"/>
          <w:numId w:val="25"/>
        </w:numPr>
        <w:textAlignment w:val="center"/>
        <w:rPr>
          <w:rFonts w:ascii="Calibri" w:hAnsi="Calibri" w:cs="Calibri"/>
          <w:sz w:val="22"/>
          <w:szCs w:val="22"/>
        </w:rPr>
      </w:pPr>
      <w:r w:rsidRPr="008D1CFB">
        <w:rPr>
          <w:rFonts w:ascii="Calibri" w:hAnsi="Calibri" w:cs="Calibri"/>
          <w:sz w:val="22"/>
          <w:szCs w:val="22"/>
        </w:rPr>
        <w:t>Duurzaamheid</w:t>
      </w:r>
    </w:p>
    <w:p w14:paraId="56839739" w14:textId="77777777" w:rsidR="00C20780" w:rsidRDefault="004966C5" w:rsidP="00BA2B73">
      <w:pPr>
        <w:pStyle w:val="Lijstalinea"/>
        <w:numPr>
          <w:ilvl w:val="0"/>
          <w:numId w:val="25"/>
        </w:numPr>
        <w:textAlignment w:val="center"/>
        <w:rPr>
          <w:rFonts w:ascii="Calibri" w:hAnsi="Calibri" w:cs="Calibri"/>
          <w:sz w:val="22"/>
          <w:szCs w:val="22"/>
        </w:rPr>
      </w:pPr>
      <w:r w:rsidRPr="00C20780">
        <w:rPr>
          <w:rFonts w:ascii="Calibri" w:hAnsi="Calibri" w:cs="Calibri"/>
          <w:sz w:val="22"/>
          <w:szCs w:val="22"/>
        </w:rPr>
        <w:t>Social return</w:t>
      </w:r>
    </w:p>
    <w:p w14:paraId="429CBA8B" w14:textId="2000B745" w:rsidR="00ED7286" w:rsidRPr="00C20780" w:rsidRDefault="001703AF" w:rsidP="00BA2B73">
      <w:pPr>
        <w:pStyle w:val="Lijstalinea"/>
        <w:numPr>
          <w:ilvl w:val="0"/>
          <w:numId w:val="25"/>
        </w:numPr>
        <w:textAlignment w:val="center"/>
        <w:rPr>
          <w:rFonts w:ascii="Calibri" w:hAnsi="Calibri" w:cs="Calibri"/>
          <w:sz w:val="22"/>
          <w:szCs w:val="22"/>
        </w:rPr>
      </w:pPr>
      <w:r w:rsidRPr="00C20780">
        <w:rPr>
          <w:rFonts w:ascii="Calibri" w:hAnsi="Calibri" w:cs="Calibri"/>
          <w:sz w:val="22"/>
          <w:szCs w:val="22"/>
        </w:rPr>
        <w:t>Overig</w:t>
      </w:r>
    </w:p>
    <w:p w14:paraId="7A3649E6" w14:textId="77777777" w:rsidR="00821A4B" w:rsidRPr="008D1CFB" w:rsidRDefault="00821A4B" w:rsidP="00EF526A">
      <w:pPr>
        <w:spacing w:line="276" w:lineRule="auto"/>
        <w:rPr>
          <w:rFonts w:ascii="Calibri" w:hAnsi="Calibri" w:cs="Calibri"/>
          <w:bCs/>
          <w:sz w:val="22"/>
          <w:szCs w:val="22"/>
        </w:rPr>
      </w:pPr>
    </w:p>
    <w:p w14:paraId="2F02C57D" w14:textId="62395425" w:rsidR="00DD6545" w:rsidRPr="008D1CFB" w:rsidRDefault="00E603C6" w:rsidP="00C53D5E">
      <w:pPr>
        <w:spacing w:line="276" w:lineRule="auto"/>
        <w:jc w:val="both"/>
        <w:rPr>
          <w:rFonts w:ascii="Calibri" w:hAnsi="Calibri" w:cs="Calibri"/>
          <w:color w:val="000000" w:themeColor="text1"/>
          <w:sz w:val="22"/>
          <w:szCs w:val="22"/>
        </w:rPr>
      </w:pPr>
      <w:r w:rsidRPr="008D1CFB">
        <w:rPr>
          <w:rFonts w:ascii="Calibri" w:hAnsi="Calibri" w:cs="Calibri"/>
          <w:color w:val="000000" w:themeColor="text1"/>
          <w:sz w:val="22"/>
          <w:szCs w:val="22"/>
        </w:rPr>
        <w:t xml:space="preserve">Van </w:t>
      </w:r>
      <w:r w:rsidR="00AE1DD2" w:rsidRPr="008D1CFB">
        <w:rPr>
          <w:rFonts w:ascii="Calibri" w:hAnsi="Calibri" w:cs="Calibri"/>
          <w:color w:val="000000" w:themeColor="text1"/>
          <w:sz w:val="22"/>
          <w:szCs w:val="22"/>
        </w:rPr>
        <w:t>ondernemingen</w:t>
      </w:r>
      <w:r w:rsidRPr="008D1CFB">
        <w:rPr>
          <w:rFonts w:ascii="Calibri" w:hAnsi="Calibri" w:cs="Calibri"/>
          <w:color w:val="000000" w:themeColor="text1"/>
          <w:sz w:val="22"/>
          <w:szCs w:val="22"/>
        </w:rPr>
        <w:t xml:space="preserve"> die </w:t>
      </w:r>
      <w:r w:rsidR="008F695F" w:rsidRPr="008D1CFB">
        <w:rPr>
          <w:rFonts w:ascii="Calibri" w:hAnsi="Calibri" w:cs="Calibri"/>
          <w:color w:val="000000" w:themeColor="text1"/>
          <w:sz w:val="22"/>
          <w:szCs w:val="22"/>
        </w:rPr>
        <w:t>geïnteresseerd</w:t>
      </w:r>
      <w:r w:rsidRPr="008D1CFB">
        <w:rPr>
          <w:rFonts w:ascii="Calibri" w:hAnsi="Calibri" w:cs="Calibri"/>
          <w:color w:val="000000" w:themeColor="text1"/>
          <w:sz w:val="22"/>
          <w:szCs w:val="22"/>
        </w:rPr>
        <w:t xml:space="preserve"> zijn in de opdracht ontvangen wij </w:t>
      </w:r>
      <w:r w:rsidR="00C92D66" w:rsidRPr="008D1CFB">
        <w:rPr>
          <w:rFonts w:ascii="Calibri" w:hAnsi="Calibri" w:cs="Calibri"/>
          <w:color w:val="000000" w:themeColor="text1"/>
          <w:sz w:val="22"/>
          <w:szCs w:val="22"/>
        </w:rPr>
        <w:t xml:space="preserve">graag </w:t>
      </w:r>
      <w:r w:rsidRPr="008D1CFB">
        <w:rPr>
          <w:rFonts w:ascii="Calibri" w:hAnsi="Calibri" w:cs="Calibri"/>
          <w:color w:val="000000" w:themeColor="text1"/>
          <w:sz w:val="22"/>
          <w:szCs w:val="22"/>
        </w:rPr>
        <w:t>advies</w:t>
      </w:r>
      <w:r w:rsidR="00554183" w:rsidRPr="008D1CFB">
        <w:rPr>
          <w:rFonts w:ascii="Calibri" w:hAnsi="Calibri" w:cs="Calibri"/>
          <w:color w:val="000000" w:themeColor="text1"/>
          <w:sz w:val="22"/>
          <w:szCs w:val="22"/>
        </w:rPr>
        <w:t xml:space="preserve"> toegespitst op d</w:t>
      </w:r>
      <w:r w:rsidR="00E05737">
        <w:rPr>
          <w:rFonts w:ascii="Calibri" w:hAnsi="Calibri" w:cs="Calibri"/>
          <w:color w:val="000000" w:themeColor="text1"/>
          <w:sz w:val="22"/>
          <w:szCs w:val="22"/>
        </w:rPr>
        <w:t>e hier aangegeven</w:t>
      </w:r>
      <w:r w:rsidR="00554183" w:rsidRPr="008D1CFB">
        <w:rPr>
          <w:rFonts w:ascii="Calibri" w:hAnsi="Calibri" w:cs="Calibri"/>
          <w:color w:val="000000" w:themeColor="text1"/>
          <w:sz w:val="22"/>
          <w:szCs w:val="22"/>
        </w:rPr>
        <w:t xml:space="preserve"> onderwerpen</w:t>
      </w:r>
      <w:r w:rsidRPr="008D1CFB">
        <w:rPr>
          <w:rFonts w:ascii="Calibri" w:hAnsi="Calibri" w:cs="Calibri"/>
          <w:color w:val="000000" w:themeColor="text1"/>
          <w:sz w:val="22"/>
          <w:szCs w:val="22"/>
        </w:rPr>
        <w:t>.</w:t>
      </w:r>
      <w:r w:rsidR="00EF526A" w:rsidRPr="008D1CFB">
        <w:rPr>
          <w:rFonts w:ascii="Calibri" w:hAnsi="Calibri" w:cs="Calibri"/>
          <w:color w:val="000000" w:themeColor="text1"/>
          <w:sz w:val="22"/>
          <w:szCs w:val="22"/>
        </w:rPr>
        <w:t xml:space="preserve"> </w:t>
      </w:r>
      <w:r w:rsidR="00DD6545" w:rsidRPr="008D1CFB">
        <w:rPr>
          <w:rFonts w:ascii="Calibri" w:hAnsi="Calibri" w:cs="Calibri"/>
          <w:color w:val="000000" w:themeColor="text1"/>
          <w:sz w:val="22"/>
          <w:szCs w:val="22"/>
        </w:rPr>
        <w:t xml:space="preserve">Wij verzoeken u </w:t>
      </w:r>
      <w:r w:rsidR="00E05737">
        <w:rPr>
          <w:rFonts w:ascii="Calibri" w:hAnsi="Calibri" w:cs="Calibri"/>
          <w:color w:val="000000" w:themeColor="text1"/>
          <w:sz w:val="22"/>
          <w:szCs w:val="22"/>
        </w:rPr>
        <w:t xml:space="preserve">om </w:t>
      </w:r>
      <w:r w:rsidR="005F2C91" w:rsidRPr="008D1CFB">
        <w:rPr>
          <w:rFonts w:ascii="Calibri" w:hAnsi="Calibri" w:cs="Calibri"/>
          <w:color w:val="000000" w:themeColor="text1"/>
          <w:sz w:val="22"/>
          <w:szCs w:val="22"/>
        </w:rPr>
        <w:t xml:space="preserve">uw beantwoording </w:t>
      </w:r>
      <w:proofErr w:type="spellStart"/>
      <w:r w:rsidR="005F2C91" w:rsidRPr="008D1CFB">
        <w:rPr>
          <w:rFonts w:ascii="Calibri" w:hAnsi="Calibri" w:cs="Calibri"/>
          <w:color w:val="000000" w:themeColor="text1"/>
          <w:sz w:val="22"/>
          <w:szCs w:val="22"/>
        </w:rPr>
        <w:t>to</w:t>
      </w:r>
      <w:proofErr w:type="spellEnd"/>
      <w:r w:rsidR="005F2C91" w:rsidRPr="008D1CFB">
        <w:rPr>
          <w:rFonts w:ascii="Calibri" w:hAnsi="Calibri" w:cs="Calibri"/>
          <w:color w:val="000000" w:themeColor="text1"/>
          <w:sz w:val="22"/>
          <w:szCs w:val="22"/>
        </w:rPr>
        <w:t>-</w:t>
      </w:r>
      <w:proofErr w:type="spellStart"/>
      <w:r w:rsidR="005F2C91" w:rsidRPr="008D1CFB">
        <w:rPr>
          <w:rFonts w:ascii="Calibri" w:hAnsi="Calibri" w:cs="Calibri"/>
          <w:color w:val="000000" w:themeColor="text1"/>
          <w:sz w:val="22"/>
          <w:szCs w:val="22"/>
        </w:rPr>
        <w:t>the</w:t>
      </w:r>
      <w:proofErr w:type="spellEnd"/>
      <w:r w:rsidR="005F2C91" w:rsidRPr="008D1CFB">
        <w:rPr>
          <w:rFonts w:ascii="Calibri" w:hAnsi="Calibri" w:cs="Calibri"/>
          <w:color w:val="000000" w:themeColor="text1"/>
          <w:sz w:val="22"/>
          <w:szCs w:val="22"/>
        </w:rPr>
        <w:t xml:space="preserve">-point </w:t>
      </w:r>
      <w:r w:rsidR="00456998" w:rsidRPr="008D1CFB">
        <w:rPr>
          <w:rFonts w:ascii="Calibri" w:hAnsi="Calibri" w:cs="Calibri"/>
          <w:color w:val="000000" w:themeColor="text1"/>
          <w:sz w:val="22"/>
          <w:szCs w:val="22"/>
        </w:rPr>
        <w:t>te</w:t>
      </w:r>
      <w:r w:rsidR="00C73DDD" w:rsidRPr="008D1CFB">
        <w:rPr>
          <w:rFonts w:ascii="Calibri" w:hAnsi="Calibri" w:cs="Calibri"/>
          <w:color w:val="000000" w:themeColor="text1"/>
          <w:sz w:val="22"/>
          <w:szCs w:val="22"/>
        </w:rPr>
        <w:t xml:space="preserve"> </w:t>
      </w:r>
      <w:r w:rsidR="005F2C91" w:rsidRPr="008D1CFB">
        <w:rPr>
          <w:rFonts w:ascii="Calibri" w:hAnsi="Calibri" w:cs="Calibri"/>
          <w:color w:val="000000" w:themeColor="text1"/>
          <w:sz w:val="22"/>
          <w:szCs w:val="22"/>
        </w:rPr>
        <w:t xml:space="preserve">houden in </w:t>
      </w:r>
      <w:r w:rsidR="00DD6545" w:rsidRPr="008D1CFB">
        <w:rPr>
          <w:rFonts w:ascii="Calibri" w:hAnsi="Calibri" w:cs="Calibri"/>
          <w:color w:val="000000" w:themeColor="text1"/>
          <w:sz w:val="22"/>
          <w:szCs w:val="22"/>
        </w:rPr>
        <w:t xml:space="preserve">maximaal </w:t>
      </w:r>
      <w:r w:rsidR="001703AF" w:rsidRPr="008D1CFB">
        <w:rPr>
          <w:rFonts w:ascii="Calibri" w:hAnsi="Calibri" w:cs="Calibri"/>
          <w:color w:val="000000" w:themeColor="text1"/>
          <w:sz w:val="22"/>
          <w:szCs w:val="22"/>
        </w:rPr>
        <w:t>een half</w:t>
      </w:r>
      <w:r w:rsidR="00ED08A3" w:rsidRPr="008D1CFB">
        <w:rPr>
          <w:rFonts w:ascii="Calibri" w:hAnsi="Calibri" w:cs="Calibri"/>
          <w:color w:val="000000" w:themeColor="text1"/>
          <w:sz w:val="22"/>
          <w:szCs w:val="22"/>
        </w:rPr>
        <w:t xml:space="preserve"> </w:t>
      </w:r>
      <w:r w:rsidR="005F2C91" w:rsidRPr="008D1CFB">
        <w:rPr>
          <w:rFonts w:ascii="Calibri" w:hAnsi="Calibri" w:cs="Calibri"/>
          <w:color w:val="000000" w:themeColor="text1"/>
          <w:sz w:val="22"/>
          <w:szCs w:val="22"/>
        </w:rPr>
        <w:t>A4 per</w:t>
      </w:r>
      <w:r w:rsidR="00EF526A" w:rsidRPr="008D1CFB">
        <w:rPr>
          <w:rFonts w:ascii="Calibri" w:hAnsi="Calibri" w:cs="Calibri"/>
          <w:color w:val="000000" w:themeColor="text1"/>
          <w:sz w:val="22"/>
          <w:szCs w:val="22"/>
        </w:rPr>
        <w:t xml:space="preserve"> </w:t>
      </w:r>
      <w:r w:rsidR="005F2C91" w:rsidRPr="008D1CFB">
        <w:rPr>
          <w:rFonts w:ascii="Calibri" w:hAnsi="Calibri" w:cs="Calibri"/>
          <w:color w:val="000000" w:themeColor="text1"/>
          <w:sz w:val="22"/>
          <w:szCs w:val="22"/>
        </w:rPr>
        <w:t>vraag, exclusief eventuele</w:t>
      </w:r>
      <w:r w:rsidR="003B05E1" w:rsidRPr="008D1CFB">
        <w:rPr>
          <w:rFonts w:ascii="Calibri" w:hAnsi="Calibri" w:cs="Calibri"/>
          <w:color w:val="000000" w:themeColor="text1"/>
          <w:sz w:val="22"/>
          <w:szCs w:val="22"/>
        </w:rPr>
        <w:t xml:space="preserve"> </w:t>
      </w:r>
      <w:r w:rsidR="005F2C91" w:rsidRPr="008D1CFB">
        <w:rPr>
          <w:rFonts w:ascii="Calibri" w:hAnsi="Calibri" w:cs="Calibri"/>
          <w:color w:val="000000" w:themeColor="text1"/>
          <w:sz w:val="22"/>
          <w:szCs w:val="22"/>
        </w:rPr>
        <w:t>bijlage of afbeelding.</w:t>
      </w:r>
      <w:r w:rsidR="00F35EC5" w:rsidRPr="008D1CFB">
        <w:rPr>
          <w:rFonts w:ascii="Calibri" w:hAnsi="Calibri" w:cs="Calibri"/>
          <w:color w:val="000000" w:themeColor="text1"/>
          <w:sz w:val="22"/>
          <w:szCs w:val="22"/>
        </w:rPr>
        <w:t xml:space="preserve"> </w:t>
      </w:r>
    </w:p>
    <w:p w14:paraId="251FBEF1" w14:textId="77777777" w:rsidR="00893224" w:rsidRDefault="00893224" w:rsidP="00C53D5E">
      <w:pPr>
        <w:spacing w:line="276" w:lineRule="auto"/>
        <w:jc w:val="both"/>
        <w:rPr>
          <w:rFonts w:ascii="Calibri" w:hAnsi="Calibri" w:cs="Calibri"/>
          <w:b/>
          <w:color w:val="000000" w:themeColor="text1"/>
          <w:sz w:val="22"/>
          <w:szCs w:val="22"/>
        </w:rPr>
      </w:pPr>
    </w:p>
    <w:p w14:paraId="41007DBF" w14:textId="4A4190F9" w:rsidR="001C1EF7" w:rsidRPr="008D1CFB" w:rsidRDefault="00EF526A" w:rsidP="00C53D5E">
      <w:pPr>
        <w:spacing w:line="276" w:lineRule="auto"/>
        <w:jc w:val="both"/>
        <w:rPr>
          <w:rFonts w:ascii="Calibri" w:hAnsi="Calibri" w:cs="Calibri"/>
          <w:color w:val="000000" w:themeColor="text1"/>
          <w:sz w:val="22"/>
          <w:szCs w:val="22"/>
        </w:rPr>
      </w:pPr>
      <w:r w:rsidRPr="008D1CFB">
        <w:rPr>
          <w:rFonts w:ascii="Calibri" w:hAnsi="Calibri" w:cs="Calibri"/>
          <w:b/>
          <w:color w:val="000000" w:themeColor="text1"/>
          <w:sz w:val="22"/>
          <w:szCs w:val="22"/>
        </w:rPr>
        <w:lastRenderedPageBreak/>
        <w:t xml:space="preserve">Uw ingevulde vragenlijst </w:t>
      </w:r>
      <w:r w:rsidR="00554183" w:rsidRPr="008D1CFB">
        <w:rPr>
          <w:rFonts w:ascii="Calibri" w:hAnsi="Calibri" w:cs="Calibri"/>
          <w:b/>
          <w:color w:val="000000" w:themeColor="text1"/>
          <w:sz w:val="22"/>
          <w:szCs w:val="22"/>
        </w:rPr>
        <w:t>(</w:t>
      </w:r>
      <w:r w:rsidR="009E4FB1" w:rsidRPr="008D1CFB">
        <w:rPr>
          <w:rFonts w:ascii="Calibri" w:hAnsi="Calibri" w:cs="Calibri"/>
          <w:b/>
          <w:color w:val="000000" w:themeColor="text1"/>
          <w:sz w:val="22"/>
          <w:szCs w:val="22"/>
        </w:rPr>
        <w:t xml:space="preserve">Bijlage </w:t>
      </w:r>
      <w:r w:rsidR="001703AF" w:rsidRPr="008D1CFB">
        <w:rPr>
          <w:rFonts w:ascii="Calibri" w:hAnsi="Calibri" w:cs="Calibri"/>
          <w:b/>
          <w:color w:val="000000" w:themeColor="text1"/>
          <w:sz w:val="22"/>
          <w:szCs w:val="22"/>
        </w:rPr>
        <w:t>2</w:t>
      </w:r>
      <w:r w:rsidR="00554183" w:rsidRPr="008D1CFB">
        <w:rPr>
          <w:rFonts w:ascii="Calibri" w:hAnsi="Calibri" w:cs="Calibri"/>
          <w:b/>
          <w:color w:val="000000" w:themeColor="text1"/>
          <w:sz w:val="22"/>
          <w:szCs w:val="22"/>
        </w:rPr>
        <w:t xml:space="preserve">) </w:t>
      </w:r>
      <w:r w:rsidRPr="008D1CFB">
        <w:rPr>
          <w:rFonts w:ascii="Calibri" w:hAnsi="Calibri" w:cs="Calibri"/>
          <w:b/>
          <w:color w:val="000000" w:themeColor="text1"/>
          <w:sz w:val="22"/>
          <w:szCs w:val="22"/>
        </w:rPr>
        <w:t xml:space="preserve">ontvangen wij graag uiterlijk op </w:t>
      </w:r>
      <w:r w:rsidR="001366BA">
        <w:rPr>
          <w:rFonts w:ascii="Calibri" w:hAnsi="Calibri" w:cs="Calibri"/>
          <w:b/>
          <w:color w:val="000000" w:themeColor="text1"/>
          <w:sz w:val="22"/>
          <w:szCs w:val="22"/>
        </w:rPr>
        <w:t>20 februari om 12.00 uur</w:t>
      </w:r>
      <w:r w:rsidR="001703AF" w:rsidRPr="008D1CFB">
        <w:rPr>
          <w:rFonts w:ascii="Calibri" w:hAnsi="Calibri" w:cs="Calibri"/>
          <w:color w:val="000000" w:themeColor="text1"/>
          <w:sz w:val="22"/>
          <w:szCs w:val="22"/>
        </w:rPr>
        <w:t xml:space="preserve"> </w:t>
      </w:r>
      <w:r w:rsidR="00F91AE4" w:rsidRPr="008D1CFB">
        <w:rPr>
          <w:rFonts w:ascii="Calibri" w:hAnsi="Calibri" w:cs="Calibri"/>
          <w:color w:val="000000" w:themeColor="text1"/>
          <w:sz w:val="22"/>
          <w:szCs w:val="22"/>
        </w:rPr>
        <w:t xml:space="preserve">via </w:t>
      </w:r>
      <w:r w:rsidRPr="008D1CFB">
        <w:rPr>
          <w:rFonts w:ascii="Calibri" w:hAnsi="Calibri" w:cs="Calibri"/>
          <w:color w:val="000000" w:themeColor="text1"/>
          <w:sz w:val="22"/>
          <w:szCs w:val="22"/>
        </w:rPr>
        <w:t>de berichtenmodule van TenderNed</w:t>
      </w:r>
      <w:r w:rsidR="00CD33BF" w:rsidRPr="008D1CFB">
        <w:rPr>
          <w:rFonts w:ascii="Calibri" w:hAnsi="Calibri" w:cs="Calibri"/>
          <w:color w:val="000000" w:themeColor="text1"/>
          <w:sz w:val="22"/>
          <w:szCs w:val="22"/>
        </w:rPr>
        <w:t>.</w:t>
      </w:r>
    </w:p>
    <w:p w14:paraId="20E5FD17" w14:textId="77777777" w:rsidR="00766084" w:rsidRPr="008D1CFB" w:rsidRDefault="00766084">
      <w:pPr>
        <w:rPr>
          <w:rFonts w:ascii="Calibri" w:hAnsi="Calibri" w:cs="Calibri"/>
          <w:b/>
          <w:bCs/>
          <w:sz w:val="22"/>
          <w:szCs w:val="22"/>
        </w:rPr>
      </w:pPr>
    </w:p>
    <w:p w14:paraId="2DA6920F" w14:textId="2C5FBBD4" w:rsidR="00730A45" w:rsidRPr="008D1CFB" w:rsidRDefault="00730A45" w:rsidP="00251DF3">
      <w:pPr>
        <w:pStyle w:val="Lijstalinea"/>
        <w:numPr>
          <w:ilvl w:val="0"/>
          <w:numId w:val="12"/>
        </w:num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76" w:lineRule="auto"/>
        <w:rPr>
          <w:rFonts w:ascii="Calibri" w:hAnsi="Calibri" w:cs="Calibri"/>
          <w:b/>
          <w:bCs/>
          <w:sz w:val="22"/>
          <w:szCs w:val="22"/>
        </w:rPr>
      </w:pPr>
      <w:r w:rsidRPr="008D1CFB">
        <w:rPr>
          <w:rFonts w:ascii="Calibri" w:hAnsi="Calibri" w:cs="Calibri"/>
          <w:b/>
          <w:bCs/>
          <w:sz w:val="22"/>
          <w:szCs w:val="22"/>
        </w:rPr>
        <w:t>V</w:t>
      </w:r>
      <w:r w:rsidR="001F7F4B" w:rsidRPr="008D1CFB">
        <w:rPr>
          <w:rFonts w:ascii="Calibri" w:hAnsi="Calibri" w:cs="Calibri"/>
          <w:b/>
          <w:bCs/>
          <w:sz w:val="22"/>
          <w:szCs w:val="22"/>
        </w:rPr>
        <w:t xml:space="preserve">oorwaarden van toepassing op deelname aan de </w:t>
      </w:r>
      <w:r w:rsidR="00112FCB" w:rsidRPr="008D1CFB">
        <w:rPr>
          <w:rFonts w:ascii="Calibri" w:hAnsi="Calibri" w:cs="Calibri"/>
          <w:b/>
          <w:bCs/>
          <w:sz w:val="22"/>
          <w:szCs w:val="22"/>
        </w:rPr>
        <w:t>marktverkenning</w:t>
      </w:r>
      <w:r w:rsidRPr="008D1CFB">
        <w:rPr>
          <w:rFonts w:ascii="Calibri" w:hAnsi="Calibri" w:cs="Calibri"/>
          <w:b/>
          <w:bCs/>
          <w:sz w:val="22"/>
          <w:szCs w:val="22"/>
        </w:rPr>
        <w:t xml:space="preserve"> </w:t>
      </w:r>
    </w:p>
    <w:p w14:paraId="6A3E1F17" w14:textId="23A55582" w:rsidR="00730A45" w:rsidRPr="008D1CFB" w:rsidRDefault="00730A45" w:rsidP="003743D0">
      <w:pPr>
        <w:pStyle w:val="Lijstalinea"/>
        <w:numPr>
          <w:ilvl w:val="0"/>
          <w:numId w:val="7"/>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76" w:lineRule="auto"/>
        <w:ind w:left="360"/>
        <w:jc w:val="both"/>
        <w:rPr>
          <w:rFonts w:ascii="Calibri" w:hAnsi="Calibri" w:cs="Calibri"/>
          <w:color w:val="000000" w:themeColor="text1"/>
          <w:sz w:val="22"/>
          <w:szCs w:val="22"/>
        </w:rPr>
      </w:pPr>
      <w:r w:rsidRPr="008D1CFB">
        <w:rPr>
          <w:rFonts w:ascii="Calibri" w:hAnsi="Calibri" w:cs="Calibri"/>
          <w:color w:val="000000" w:themeColor="text1"/>
          <w:sz w:val="22"/>
          <w:szCs w:val="22"/>
        </w:rPr>
        <w:t xml:space="preserve">Er kunnen door deelnemende marktpartijen geen rechten worden ontleend aan deze </w:t>
      </w:r>
      <w:r w:rsidR="00112FCB" w:rsidRPr="008D1CFB">
        <w:rPr>
          <w:rFonts w:ascii="Calibri" w:hAnsi="Calibri" w:cs="Calibri"/>
          <w:color w:val="000000" w:themeColor="text1"/>
          <w:sz w:val="22"/>
          <w:szCs w:val="22"/>
        </w:rPr>
        <w:t>marktverkenning</w:t>
      </w:r>
      <w:r w:rsidRPr="008D1CFB">
        <w:rPr>
          <w:rFonts w:ascii="Calibri" w:hAnsi="Calibri" w:cs="Calibri"/>
          <w:color w:val="000000" w:themeColor="text1"/>
          <w:sz w:val="22"/>
          <w:szCs w:val="22"/>
        </w:rPr>
        <w:t>;</w:t>
      </w:r>
    </w:p>
    <w:p w14:paraId="6C3BA6CB" w14:textId="3693232A" w:rsidR="00730A45" w:rsidRPr="008D1CFB" w:rsidRDefault="00730A45" w:rsidP="003743D0">
      <w:pPr>
        <w:pStyle w:val="Lijstalinea"/>
        <w:numPr>
          <w:ilvl w:val="0"/>
          <w:numId w:val="7"/>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76" w:lineRule="auto"/>
        <w:ind w:left="360"/>
        <w:jc w:val="both"/>
        <w:rPr>
          <w:rFonts w:ascii="Calibri" w:hAnsi="Calibri" w:cs="Calibri"/>
          <w:color w:val="000000" w:themeColor="text1"/>
          <w:sz w:val="22"/>
          <w:szCs w:val="22"/>
        </w:rPr>
      </w:pPr>
      <w:r w:rsidRPr="008D1CFB">
        <w:rPr>
          <w:rFonts w:ascii="Calibri" w:hAnsi="Calibri" w:cs="Calibri"/>
          <w:color w:val="000000" w:themeColor="text1"/>
          <w:sz w:val="22"/>
          <w:szCs w:val="22"/>
        </w:rPr>
        <w:t xml:space="preserve">Deelnemers aan de </w:t>
      </w:r>
      <w:r w:rsidR="00112FCB" w:rsidRPr="008D1CFB">
        <w:rPr>
          <w:rFonts w:ascii="Calibri" w:hAnsi="Calibri" w:cs="Calibri"/>
          <w:color w:val="000000" w:themeColor="text1"/>
          <w:sz w:val="22"/>
          <w:szCs w:val="22"/>
        </w:rPr>
        <w:t>marktverkenning</w:t>
      </w:r>
      <w:r w:rsidRPr="008D1CFB">
        <w:rPr>
          <w:rFonts w:ascii="Calibri" w:hAnsi="Calibri" w:cs="Calibri"/>
          <w:color w:val="000000" w:themeColor="text1"/>
          <w:sz w:val="22"/>
          <w:szCs w:val="22"/>
        </w:rPr>
        <w:t xml:space="preserve"> hebben geen recht op een vergoeding voor hun deelname; </w:t>
      </w:r>
    </w:p>
    <w:p w14:paraId="477ABA19" w14:textId="00200107" w:rsidR="00730A45" w:rsidRPr="008D1CFB" w:rsidRDefault="00730A45" w:rsidP="003743D0">
      <w:pPr>
        <w:pStyle w:val="Lijstalinea"/>
        <w:numPr>
          <w:ilvl w:val="0"/>
          <w:numId w:val="7"/>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76" w:lineRule="auto"/>
        <w:ind w:left="360"/>
        <w:jc w:val="both"/>
        <w:rPr>
          <w:rFonts w:ascii="Calibri" w:hAnsi="Calibri" w:cs="Calibri"/>
          <w:color w:val="000000" w:themeColor="text1"/>
          <w:sz w:val="22"/>
          <w:szCs w:val="22"/>
        </w:rPr>
      </w:pPr>
      <w:r w:rsidRPr="008D1CFB">
        <w:rPr>
          <w:rFonts w:ascii="Calibri" w:hAnsi="Calibri" w:cs="Calibri"/>
          <w:color w:val="000000" w:themeColor="text1"/>
          <w:sz w:val="22"/>
          <w:szCs w:val="22"/>
        </w:rPr>
        <w:t xml:space="preserve">De </w:t>
      </w:r>
      <w:r w:rsidR="00112FCB" w:rsidRPr="008D1CFB">
        <w:rPr>
          <w:rFonts w:ascii="Calibri" w:hAnsi="Calibri" w:cs="Calibri"/>
          <w:color w:val="000000" w:themeColor="text1"/>
          <w:sz w:val="22"/>
          <w:szCs w:val="22"/>
        </w:rPr>
        <w:t>marktverkenning</w:t>
      </w:r>
      <w:r w:rsidRPr="008D1CFB">
        <w:rPr>
          <w:rFonts w:ascii="Calibri" w:hAnsi="Calibri" w:cs="Calibri"/>
          <w:color w:val="000000" w:themeColor="text1"/>
          <w:sz w:val="22"/>
          <w:szCs w:val="22"/>
        </w:rPr>
        <w:t xml:space="preserve"> is uitsluitend bedoeld om informatie uit te wisselen tussen</w:t>
      </w:r>
      <w:r w:rsidR="00F24E4F" w:rsidRPr="008D1CFB">
        <w:rPr>
          <w:rFonts w:ascii="Calibri" w:hAnsi="Calibri" w:cs="Calibri"/>
          <w:color w:val="000000" w:themeColor="text1"/>
          <w:sz w:val="22"/>
          <w:szCs w:val="22"/>
        </w:rPr>
        <w:t xml:space="preserve"> de </w:t>
      </w:r>
      <w:r w:rsidR="0020365F">
        <w:rPr>
          <w:rFonts w:ascii="Calibri" w:hAnsi="Calibri" w:cs="Calibri"/>
          <w:color w:val="000000" w:themeColor="text1"/>
          <w:sz w:val="22"/>
          <w:szCs w:val="22"/>
        </w:rPr>
        <w:t>Provincie</w:t>
      </w:r>
      <w:r w:rsidRPr="008D1CFB">
        <w:rPr>
          <w:rFonts w:ascii="Calibri" w:hAnsi="Calibri" w:cs="Calibri"/>
          <w:color w:val="000000" w:themeColor="text1"/>
          <w:sz w:val="22"/>
          <w:szCs w:val="22"/>
        </w:rPr>
        <w:t xml:space="preserve"> en deelnemers</w:t>
      </w:r>
      <w:r w:rsidR="00E36E15" w:rsidRPr="008D1CFB">
        <w:rPr>
          <w:rFonts w:ascii="Calibri" w:hAnsi="Calibri" w:cs="Calibri"/>
          <w:color w:val="000000" w:themeColor="text1"/>
          <w:sz w:val="22"/>
          <w:szCs w:val="22"/>
        </w:rPr>
        <w:t>;</w:t>
      </w:r>
    </w:p>
    <w:p w14:paraId="4A4230C4" w14:textId="5B170B2F" w:rsidR="00730A45" w:rsidRPr="008D1CFB" w:rsidRDefault="00730A45" w:rsidP="003743D0">
      <w:pPr>
        <w:pStyle w:val="Lijstalinea"/>
        <w:numPr>
          <w:ilvl w:val="0"/>
          <w:numId w:val="7"/>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76" w:lineRule="auto"/>
        <w:ind w:left="360"/>
        <w:jc w:val="both"/>
        <w:rPr>
          <w:rFonts w:ascii="Calibri" w:hAnsi="Calibri" w:cs="Calibri"/>
          <w:color w:val="000000" w:themeColor="text1"/>
          <w:sz w:val="22"/>
          <w:szCs w:val="22"/>
        </w:rPr>
      </w:pPr>
      <w:r w:rsidRPr="008D1CFB">
        <w:rPr>
          <w:rFonts w:ascii="Calibri" w:hAnsi="Calibri" w:cs="Calibri"/>
          <w:color w:val="000000" w:themeColor="text1"/>
          <w:sz w:val="22"/>
          <w:szCs w:val="22"/>
        </w:rPr>
        <w:t>De</w:t>
      </w:r>
      <w:r w:rsidR="00B73E6C" w:rsidRPr="008D1CFB">
        <w:rPr>
          <w:rFonts w:ascii="Calibri" w:hAnsi="Calibri" w:cs="Calibri"/>
          <w:color w:val="000000" w:themeColor="text1"/>
          <w:sz w:val="22"/>
          <w:szCs w:val="22"/>
        </w:rPr>
        <w:t>elname aan de</w:t>
      </w:r>
      <w:r w:rsidRPr="008D1CFB">
        <w:rPr>
          <w:rFonts w:ascii="Calibri" w:hAnsi="Calibri" w:cs="Calibri"/>
          <w:color w:val="000000" w:themeColor="text1"/>
          <w:sz w:val="22"/>
          <w:szCs w:val="22"/>
        </w:rPr>
        <w:t xml:space="preserve"> </w:t>
      </w:r>
      <w:r w:rsidR="00112FCB" w:rsidRPr="008D1CFB">
        <w:rPr>
          <w:rFonts w:ascii="Calibri" w:hAnsi="Calibri" w:cs="Calibri"/>
          <w:color w:val="000000" w:themeColor="text1"/>
          <w:sz w:val="22"/>
          <w:szCs w:val="22"/>
        </w:rPr>
        <w:t>marktverkenning</w:t>
      </w:r>
      <w:r w:rsidRPr="008D1CFB">
        <w:rPr>
          <w:rFonts w:ascii="Calibri" w:hAnsi="Calibri" w:cs="Calibri"/>
          <w:color w:val="000000" w:themeColor="text1"/>
          <w:sz w:val="22"/>
          <w:szCs w:val="22"/>
        </w:rPr>
        <w:t xml:space="preserve"> beïnvloedt op geen enkele wijze de kansen en mogelijkheden voor deelname aan </w:t>
      </w:r>
      <w:r w:rsidR="002D1903" w:rsidRPr="008D1CFB">
        <w:rPr>
          <w:rFonts w:ascii="Calibri" w:hAnsi="Calibri" w:cs="Calibri"/>
          <w:color w:val="000000" w:themeColor="text1"/>
          <w:sz w:val="22"/>
          <w:szCs w:val="22"/>
        </w:rPr>
        <w:t xml:space="preserve">de </w:t>
      </w:r>
      <w:r w:rsidRPr="008D1CFB">
        <w:rPr>
          <w:rFonts w:ascii="Calibri" w:hAnsi="Calibri" w:cs="Calibri"/>
          <w:color w:val="000000" w:themeColor="text1"/>
          <w:sz w:val="22"/>
          <w:szCs w:val="22"/>
        </w:rPr>
        <w:t>toekomstige aanbestedingsprocedure;</w:t>
      </w:r>
    </w:p>
    <w:p w14:paraId="6855A751" w14:textId="72D75593" w:rsidR="00730A45" w:rsidRPr="008D1CFB" w:rsidRDefault="00730A45" w:rsidP="003743D0">
      <w:pPr>
        <w:pStyle w:val="Lijstalinea"/>
        <w:numPr>
          <w:ilvl w:val="0"/>
          <w:numId w:val="7"/>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76" w:lineRule="auto"/>
        <w:ind w:left="360"/>
        <w:jc w:val="both"/>
        <w:rPr>
          <w:rFonts w:ascii="Calibri" w:hAnsi="Calibri" w:cs="Calibri"/>
          <w:color w:val="000000" w:themeColor="text1"/>
          <w:sz w:val="22"/>
          <w:szCs w:val="22"/>
        </w:rPr>
      </w:pPr>
      <w:r w:rsidRPr="008D1CFB">
        <w:rPr>
          <w:rFonts w:ascii="Calibri" w:hAnsi="Calibri" w:cs="Calibri"/>
          <w:color w:val="000000" w:themeColor="text1"/>
          <w:sz w:val="22"/>
          <w:szCs w:val="22"/>
        </w:rPr>
        <w:t xml:space="preserve">De informatie die tijdens de </w:t>
      </w:r>
      <w:r w:rsidR="00112FCB" w:rsidRPr="008D1CFB">
        <w:rPr>
          <w:rFonts w:ascii="Calibri" w:hAnsi="Calibri" w:cs="Calibri"/>
          <w:color w:val="000000" w:themeColor="text1"/>
          <w:sz w:val="22"/>
          <w:szCs w:val="22"/>
        </w:rPr>
        <w:t>marktverkenning</w:t>
      </w:r>
      <w:r w:rsidR="00E82C16" w:rsidRPr="008D1CFB">
        <w:rPr>
          <w:rFonts w:ascii="Calibri" w:hAnsi="Calibri" w:cs="Calibri"/>
          <w:color w:val="000000" w:themeColor="text1"/>
          <w:sz w:val="22"/>
          <w:szCs w:val="22"/>
        </w:rPr>
        <w:t xml:space="preserve"> </w:t>
      </w:r>
      <w:r w:rsidRPr="008D1CFB">
        <w:rPr>
          <w:rFonts w:ascii="Calibri" w:hAnsi="Calibri" w:cs="Calibri"/>
          <w:color w:val="000000" w:themeColor="text1"/>
          <w:sz w:val="22"/>
          <w:szCs w:val="22"/>
        </w:rPr>
        <w:t xml:space="preserve">wordt uitgewisseld is in beginsel openbaar, in die zin dat </w:t>
      </w:r>
      <w:r w:rsidR="00F24E4F" w:rsidRPr="008D1CFB">
        <w:rPr>
          <w:rFonts w:ascii="Calibri" w:hAnsi="Calibri" w:cs="Calibri"/>
          <w:color w:val="000000" w:themeColor="text1"/>
          <w:sz w:val="22"/>
          <w:szCs w:val="22"/>
        </w:rPr>
        <w:t xml:space="preserve">de </w:t>
      </w:r>
      <w:r w:rsidR="0020365F">
        <w:rPr>
          <w:rFonts w:ascii="Calibri" w:hAnsi="Calibri" w:cs="Calibri"/>
          <w:color w:val="000000" w:themeColor="text1"/>
          <w:sz w:val="22"/>
          <w:szCs w:val="22"/>
        </w:rPr>
        <w:t>Provincie</w:t>
      </w:r>
      <w:r w:rsidRPr="008D1CFB">
        <w:rPr>
          <w:rFonts w:ascii="Calibri" w:hAnsi="Calibri" w:cs="Calibri"/>
          <w:color w:val="000000" w:themeColor="text1"/>
          <w:sz w:val="22"/>
          <w:szCs w:val="22"/>
        </w:rPr>
        <w:t xml:space="preserve"> gerechtigd is om deze informatie te betrekken bij het opstellen van een beknopte, geanonimiseerde samenvatting</w:t>
      </w:r>
      <w:r w:rsidR="002D1903" w:rsidRPr="008D1CFB">
        <w:rPr>
          <w:rFonts w:ascii="Calibri" w:hAnsi="Calibri" w:cs="Calibri"/>
          <w:color w:val="000000" w:themeColor="text1"/>
          <w:sz w:val="22"/>
          <w:szCs w:val="22"/>
        </w:rPr>
        <w:t xml:space="preserve">. </w:t>
      </w:r>
      <w:r w:rsidR="00E82C16" w:rsidRPr="008D1CFB">
        <w:rPr>
          <w:rFonts w:ascii="Calibri" w:hAnsi="Calibri" w:cs="Calibri"/>
          <w:color w:val="000000" w:themeColor="text1"/>
          <w:sz w:val="22"/>
          <w:szCs w:val="22"/>
        </w:rPr>
        <w:t>D</w:t>
      </w:r>
      <w:r w:rsidR="002D1903" w:rsidRPr="008D1CFB">
        <w:rPr>
          <w:rFonts w:ascii="Calibri" w:hAnsi="Calibri" w:cs="Calibri"/>
          <w:color w:val="000000" w:themeColor="text1"/>
          <w:sz w:val="22"/>
          <w:szCs w:val="22"/>
        </w:rPr>
        <w:t xml:space="preserve">eze samenvatting </w:t>
      </w:r>
      <w:r w:rsidR="00E82C16" w:rsidRPr="008D1CFB">
        <w:rPr>
          <w:rFonts w:ascii="Calibri" w:hAnsi="Calibri" w:cs="Calibri"/>
          <w:color w:val="000000" w:themeColor="text1"/>
          <w:sz w:val="22"/>
          <w:szCs w:val="22"/>
        </w:rPr>
        <w:t xml:space="preserve">kan </w:t>
      </w:r>
      <w:r w:rsidR="002D1903" w:rsidRPr="008D1CFB">
        <w:rPr>
          <w:rFonts w:ascii="Calibri" w:hAnsi="Calibri" w:cs="Calibri"/>
          <w:color w:val="000000" w:themeColor="text1"/>
          <w:sz w:val="22"/>
          <w:szCs w:val="22"/>
        </w:rPr>
        <w:t xml:space="preserve">worden gebruikt </w:t>
      </w:r>
      <w:r w:rsidRPr="008D1CFB">
        <w:rPr>
          <w:rFonts w:ascii="Calibri" w:hAnsi="Calibri" w:cs="Calibri"/>
          <w:color w:val="000000" w:themeColor="text1"/>
          <w:sz w:val="22"/>
          <w:szCs w:val="22"/>
        </w:rPr>
        <w:t>in de interne ambtelijke en bestuurlijke discussie</w:t>
      </w:r>
      <w:r w:rsidR="00E82C16" w:rsidRPr="008D1CFB">
        <w:rPr>
          <w:rFonts w:ascii="Calibri" w:hAnsi="Calibri" w:cs="Calibri"/>
          <w:color w:val="000000" w:themeColor="text1"/>
          <w:sz w:val="22"/>
          <w:szCs w:val="22"/>
        </w:rPr>
        <w:t>s</w:t>
      </w:r>
      <w:r w:rsidRPr="008D1CFB">
        <w:rPr>
          <w:rFonts w:ascii="Calibri" w:hAnsi="Calibri" w:cs="Calibri"/>
          <w:color w:val="000000" w:themeColor="text1"/>
          <w:sz w:val="22"/>
          <w:szCs w:val="22"/>
        </w:rPr>
        <w:t xml:space="preserve"> die gevoerd worden bij de voorbereiding van de aanbestedingsprocedure</w:t>
      </w:r>
      <w:r w:rsidR="00B73E6C" w:rsidRPr="008D1CFB">
        <w:rPr>
          <w:rFonts w:ascii="Calibri" w:hAnsi="Calibri" w:cs="Calibri"/>
          <w:color w:val="000000" w:themeColor="text1"/>
          <w:sz w:val="22"/>
          <w:szCs w:val="22"/>
        </w:rPr>
        <w:t>;</w:t>
      </w:r>
    </w:p>
    <w:p w14:paraId="3900BFA5" w14:textId="359883A6" w:rsidR="00730A45" w:rsidRPr="008D1CFB" w:rsidRDefault="00730A45" w:rsidP="003743D0">
      <w:pPr>
        <w:pStyle w:val="Lijstalinea"/>
        <w:numPr>
          <w:ilvl w:val="0"/>
          <w:numId w:val="7"/>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76" w:lineRule="auto"/>
        <w:ind w:left="360"/>
        <w:jc w:val="both"/>
        <w:rPr>
          <w:rFonts w:ascii="Calibri" w:hAnsi="Calibri" w:cs="Calibri"/>
          <w:color w:val="000000" w:themeColor="text1"/>
          <w:sz w:val="22"/>
          <w:szCs w:val="22"/>
        </w:rPr>
      </w:pPr>
      <w:r w:rsidRPr="008D1CFB">
        <w:rPr>
          <w:rFonts w:ascii="Calibri" w:hAnsi="Calibri" w:cs="Calibri"/>
          <w:color w:val="000000" w:themeColor="text1"/>
          <w:sz w:val="22"/>
          <w:szCs w:val="22"/>
        </w:rPr>
        <w:t xml:space="preserve">Door deelname gaan marktpartijen ermee akkoord dat </w:t>
      </w:r>
      <w:r w:rsidR="00B73E6C" w:rsidRPr="008D1CFB">
        <w:rPr>
          <w:rFonts w:ascii="Calibri" w:hAnsi="Calibri" w:cs="Calibri"/>
          <w:color w:val="000000" w:themeColor="text1"/>
          <w:sz w:val="22"/>
          <w:szCs w:val="22"/>
        </w:rPr>
        <w:t xml:space="preserve">de voornoemde samenvatting door de </w:t>
      </w:r>
      <w:r w:rsidR="0020365F">
        <w:rPr>
          <w:rFonts w:ascii="Calibri" w:hAnsi="Calibri" w:cs="Calibri"/>
          <w:color w:val="000000" w:themeColor="text1"/>
          <w:sz w:val="22"/>
          <w:szCs w:val="22"/>
        </w:rPr>
        <w:t>Provincie</w:t>
      </w:r>
      <w:r w:rsidR="00B73E6C" w:rsidRPr="008D1CFB">
        <w:rPr>
          <w:rFonts w:ascii="Calibri" w:hAnsi="Calibri" w:cs="Calibri"/>
          <w:color w:val="000000" w:themeColor="text1"/>
          <w:sz w:val="22"/>
          <w:szCs w:val="22"/>
        </w:rPr>
        <w:t xml:space="preserve"> </w:t>
      </w:r>
      <w:r w:rsidR="00E82C16" w:rsidRPr="008D1CFB">
        <w:rPr>
          <w:rFonts w:ascii="Calibri" w:hAnsi="Calibri" w:cs="Calibri"/>
          <w:color w:val="000000" w:themeColor="text1"/>
          <w:sz w:val="22"/>
          <w:szCs w:val="22"/>
        </w:rPr>
        <w:t xml:space="preserve">in een zo beknopt mogelijk vorm </w:t>
      </w:r>
      <w:r w:rsidRPr="008D1CFB">
        <w:rPr>
          <w:rFonts w:ascii="Calibri" w:hAnsi="Calibri" w:cs="Calibri"/>
          <w:color w:val="000000" w:themeColor="text1"/>
          <w:sz w:val="22"/>
          <w:szCs w:val="22"/>
        </w:rPr>
        <w:t xml:space="preserve">beschikbaar </w:t>
      </w:r>
      <w:r w:rsidR="00B73E6C" w:rsidRPr="008D1CFB">
        <w:rPr>
          <w:rFonts w:ascii="Calibri" w:hAnsi="Calibri" w:cs="Calibri"/>
          <w:color w:val="000000" w:themeColor="text1"/>
          <w:sz w:val="22"/>
          <w:szCs w:val="22"/>
        </w:rPr>
        <w:t xml:space="preserve">gesteld </w:t>
      </w:r>
      <w:r w:rsidR="00E82C16" w:rsidRPr="008D1CFB">
        <w:rPr>
          <w:rFonts w:ascii="Calibri" w:hAnsi="Calibri" w:cs="Calibri"/>
          <w:color w:val="000000" w:themeColor="text1"/>
          <w:sz w:val="22"/>
          <w:szCs w:val="22"/>
        </w:rPr>
        <w:t>kan worden a</w:t>
      </w:r>
      <w:r w:rsidR="00F24E4F" w:rsidRPr="008D1CFB">
        <w:rPr>
          <w:rFonts w:ascii="Calibri" w:hAnsi="Calibri" w:cs="Calibri"/>
          <w:color w:val="000000" w:themeColor="text1"/>
          <w:sz w:val="22"/>
          <w:szCs w:val="22"/>
        </w:rPr>
        <w:t xml:space="preserve">an </w:t>
      </w:r>
      <w:r w:rsidRPr="008D1CFB">
        <w:rPr>
          <w:rFonts w:ascii="Calibri" w:hAnsi="Calibri" w:cs="Calibri"/>
          <w:color w:val="000000" w:themeColor="text1"/>
          <w:sz w:val="22"/>
          <w:szCs w:val="22"/>
        </w:rPr>
        <w:t xml:space="preserve">alle deelnemers </w:t>
      </w:r>
      <w:r w:rsidR="00F24E4F" w:rsidRPr="008D1CFB">
        <w:rPr>
          <w:rFonts w:ascii="Calibri" w:hAnsi="Calibri" w:cs="Calibri"/>
          <w:color w:val="000000" w:themeColor="text1"/>
          <w:sz w:val="22"/>
          <w:szCs w:val="22"/>
        </w:rPr>
        <w:t xml:space="preserve">van de </w:t>
      </w:r>
      <w:r w:rsidR="00B73E6C" w:rsidRPr="008D1CFB">
        <w:rPr>
          <w:rFonts w:ascii="Calibri" w:hAnsi="Calibri" w:cs="Calibri"/>
          <w:color w:val="000000" w:themeColor="text1"/>
          <w:sz w:val="22"/>
          <w:szCs w:val="22"/>
        </w:rPr>
        <w:t>aanbesteding (in de vorm van een bijlage bij de offerteaanvraag)</w:t>
      </w:r>
      <w:r w:rsidR="001036F7" w:rsidRPr="008D1CFB">
        <w:rPr>
          <w:rFonts w:ascii="Calibri" w:hAnsi="Calibri" w:cs="Calibri"/>
          <w:color w:val="000000" w:themeColor="text1"/>
          <w:sz w:val="22"/>
          <w:szCs w:val="22"/>
        </w:rPr>
        <w:t xml:space="preserve">. Zie ook laatste </w:t>
      </w:r>
      <w:proofErr w:type="spellStart"/>
      <w:r w:rsidR="001036F7" w:rsidRPr="008D1CFB">
        <w:rPr>
          <w:rFonts w:ascii="Calibri" w:hAnsi="Calibri" w:cs="Calibri"/>
          <w:color w:val="000000" w:themeColor="text1"/>
          <w:sz w:val="22"/>
          <w:szCs w:val="22"/>
        </w:rPr>
        <w:t>bullit</w:t>
      </w:r>
      <w:proofErr w:type="spellEnd"/>
      <w:r w:rsidR="001036F7" w:rsidRPr="008D1CFB">
        <w:rPr>
          <w:rFonts w:ascii="Calibri" w:hAnsi="Calibri" w:cs="Calibri"/>
          <w:color w:val="000000" w:themeColor="text1"/>
          <w:sz w:val="22"/>
          <w:szCs w:val="22"/>
        </w:rPr>
        <w:t xml:space="preserve"> van deze paragraaf;</w:t>
      </w:r>
    </w:p>
    <w:p w14:paraId="6CC4E206" w14:textId="7A20FDE6" w:rsidR="00730A45" w:rsidRPr="008D1CFB" w:rsidRDefault="00F24E4F" w:rsidP="003743D0">
      <w:pPr>
        <w:pStyle w:val="Lijstalinea"/>
        <w:numPr>
          <w:ilvl w:val="0"/>
          <w:numId w:val="7"/>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76" w:lineRule="auto"/>
        <w:ind w:left="360"/>
        <w:jc w:val="both"/>
        <w:rPr>
          <w:rFonts w:ascii="Calibri" w:hAnsi="Calibri" w:cs="Calibri"/>
          <w:color w:val="000000" w:themeColor="text1"/>
          <w:sz w:val="22"/>
          <w:szCs w:val="22"/>
        </w:rPr>
      </w:pPr>
      <w:r w:rsidRPr="008D1CFB">
        <w:rPr>
          <w:rFonts w:ascii="Calibri" w:hAnsi="Calibri" w:cs="Calibri"/>
          <w:color w:val="000000" w:themeColor="text1"/>
          <w:sz w:val="22"/>
          <w:szCs w:val="22"/>
        </w:rPr>
        <w:t xml:space="preserve">De </w:t>
      </w:r>
      <w:r w:rsidR="0020365F">
        <w:rPr>
          <w:rFonts w:ascii="Calibri" w:hAnsi="Calibri" w:cs="Calibri"/>
          <w:color w:val="000000" w:themeColor="text1"/>
          <w:sz w:val="22"/>
          <w:szCs w:val="22"/>
        </w:rPr>
        <w:t>Provincie</w:t>
      </w:r>
      <w:r w:rsidRPr="008D1CFB">
        <w:rPr>
          <w:rFonts w:ascii="Calibri" w:hAnsi="Calibri" w:cs="Calibri"/>
          <w:color w:val="000000" w:themeColor="text1"/>
          <w:sz w:val="22"/>
          <w:szCs w:val="22"/>
        </w:rPr>
        <w:t xml:space="preserve"> </w:t>
      </w:r>
      <w:r w:rsidR="00730A45" w:rsidRPr="008D1CFB">
        <w:rPr>
          <w:rFonts w:ascii="Calibri" w:hAnsi="Calibri" w:cs="Calibri"/>
          <w:color w:val="000000" w:themeColor="text1"/>
          <w:sz w:val="22"/>
          <w:szCs w:val="22"/>
        </w:rPr>
        <w:t xml:space="preserve">heeft het recht, maar niet de plicht, om middels deze </w:t>
      </w:r>
      <w:r w:rsidR="00112FCB" w:rsidRPr="008D1CFB">
        <w:rPr>
          <w:rFonts w:ascii="Calibri" w:hAnsi="Calibri" w:cs="Calibri"/>
          <w:color w:val="000000" w:themeColor="text1"/>
          <w:sz w:val="22"/>
          <w:szCs w:val="22"/>
        </w:rPr>
        <w:t>marktverkenning</w:t>
      </w:r>
      <w:r w:rsidR="00730A45" w:rsidRPr="008D1CFB">
        <w:rPr>
          <w:rFonts w:ascii="Calibri" w:hAnsi="Calibri" w:cs="Calibri"/>
          <w:color w:val="000000" w:themeColor="text1"/>
          <w:sz w:val="22"/>
          <w:szCs w:val="22"/>
        </w:rPr>
        <w:t xml:space="preserve"> verkregen informatie te gebruiken voor de tots</w:t>
      </w:r>
      <w:r w:rsidR="00B73E6C" w:rsidRPr="008D1CFB">
        <w:rPr>
          <w:rFonts w:ascii="Calibri" w:hAnsi="Calibri" w:cs="Calibri"/>
          <w:color w:val="000000" w:themeColor="text1"/>
          <w:sz w:val="22"/>
          <w:szCs w:val="22"/>
        </w:rPr>
        <w:t>tandkoming van de aanbesteding;</w:t>
      </w:r>
    </w:p>
    <w:p w14:paraId="72A478ED" w14:textId="0E594394" w:rsidR="00784149" w:rsidRPr="008D1CFB" w:rsidRDefault="00730A45" w:rsidP="003743D0">
      <w:pPr>
        <w:pStyle w:val="Lijstalinea"/>
        <w:numPr>
          <w:ilvl w:val="0"/>
          <w:numId w:val="7"/>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76" w:lineRule="auto"/>
        <w:ind w:left="360"/>
        <w:jc w:val="both"/>
        <w:rPr>
          <w:rFonts w:ascii="Calibri" w:hAnsi="Calibri" w:cs="Calibri"/>
          <w:color w:val="000000" w:themeColor="text1"/>
          <w:sz w:val="22"/>
          <w:szCs w:val="22"/>
        </w:rPr>
      </w:pPr>
      <w:r w:rsidRPr="008D1CFB">
        <w:rPr>
          <w:rFonts w:ascii="Calibri" w:hAnsi="Calibri" w:cs="Calibri"/>
          <w:color w:val="000000" w:themeColor="text1"/>
          <w:sz w:val="22"/>
          <w:szCs w:val="22"/>
        </w:rPr>
        <w:t xml:space="preserve">Alle informatie die door </w:t>
      </w:r>
      <w:r w:rsidR="00F24E4F" w:rsidRPr="008D1CFB">
        <w:rPr>
          <w:rFonts w:ascii="Calibri" w:hAnsi="Calibri" w:cs="Calibri"/>
          <w:color w:val="000000" w:themeColor="text1"/>
          <w:sz w:val="22"/>
          <w:szCs w:val="22"/>
        </w:rPr>
        <w:t xml:space="preserve">de </w:t>
      </w:r>
      <w:r w:rsidR="0020365F">
        <w:rPr>
          <w:rFonts w:ascii="Calibri" w:hAnsi="Calibri" w:cs="Calibri"/>
          <w:color w:val="000000" w:themeColor="text1"/>
          <w:sz w:val="22"/>
          <w:szCs w:val="22"/>
        </w:rPr>
        <w:t>Provincie</w:t>
      </w:r>
      <w:r w:rsidRPr="008D1CFB">
        <w:rPr>
          <w:rFonts w:ascii="Calibri" w:hAnsi="Calibri" w:cs="Calibri"/>
          <w:color w:val="000000" w:themeColor="text1"/>
          <w:sz w:val="22"/>
          <w:szCs w:val="22"/>
        </w:rPr>
        <w:t xml:space="preserve"> aan marktpartijen wordt verstrekt (zowel mondeling als schriftelijk) in het kader van deze consultatie is strikt vertrouwelijk en dient enkel gebruikt te worden voor het doel waarvoor deze door </w:t>
      </w:r>
      <w:r w:rsidR="00F24E4F" w:rsidRPr="008D1CFB">
        <w:rPr>
          <w:rFonts w:ascii="Calibri" w:hAnsi="Calibri" w:cs="Calibri"/>
          <w:color w:val="000000" w:themeColor="text1"/>
          <w:sz w:val="22"/>
          <w:szCs w:val="22"/>
        </w:rPr>
        <w:t xml:space="preserve">de </w:t>
      </w:r>
      <w:r w:rsidR="0020365F">
        <w:rPr>
          <w:rFonts w:ascii="Calibri" w:hAnsi="Calibri" w:cs="Calibri"/>
          <w:color w:val="000000" w:themeColor="text1"/>
          <w:sz w:val="22"/>
          <w:szCs w:val="22"/>
        </w:rPr>
        <w:t>Provincie</w:t>
      </w:r>
      <w:r w:rsidR="00B73E6C" w:rsidRPr="008D1CFB">
        <w:rPr>
          <w:rFonts w:ascii="Calibri" w:hAnsi="Calibri" w:cs="Calibri"/>
          <w:color w:val="000000" w:themeColor="text1"/>
          <w:sz w:val="22"/>
          <w:szCs w:val="22"/>
        </w:rPr>
        <w:t xml:space="preserve"> wordt verstrekt;</w:t>
      </w:r>
    </w:p>
    <w:p w14:paraId="5BB36444" w14:textId="6F27104E" w:rsidR="00F24E4F" w:rsidRPr="008D1CFB" w:rsidRDefault="00F24E4F" w:rsidP="003743D0">
      <w:pPr>
        <w:pStyle w:val="Lijstalinea"/>
        <w:numPr>
          <w:ilvl w:val="0"/>
          <w:numId w:val="7"/>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76" w:lineRule="auto"/>
        <w:ind w:left="360"/>
        <w:jc w:val="both"/>
        <w:rPr>
          <w:rFonts w:ascii="Calibri" w:hAnsi="Calibri" w:cs="Calibri"/>
          <w:color w:val="000000" w:themeColor="text1"/>
          <w:sz w:val="22"/>
          <w:szCs w:val="22"/>
        </w:rPr>
      </w:pPr>
      <w:r w:rsidRPr="008D1CFB">
        <w:rPr>
          <w:rFonts w:ascii="Calibri" w:hAnsi="Calibri" w:cs="Calibri"/>
          <w:color w:val="000000" w:themeColor="text1"/>
          <w:sz w:val="22"/>
          <w:szCs w:val="22"/>
        </w:rPr>
        <w:t>Alle informatie die door een deelnemer wordt verstrekt (zowel</w:t>
      </w:r>
      <w:r w:rsidR="00E36E15" w:rsidRPr="008D1CFB">
        <w:rPr>
          <w:rFonts w:ascii="Calibri" w:hAnsi="Calibri" w:cs="Calibri"/>
          <w:color w:val="000000" w:themeColor="text1"/>
          <w:sz w:val="22"/>
          <w:szCs w:val="22"/>
        </w:rPr>
        <w:t xml:space="preserve"> schriftelijk</w:t>
      </w:r>
      <w:r w:rsidRPr="008D1CFB">
        <w:rPr>
          <w:rFonts w:ascii="Calibri" w:hAnsi="Calibri" w:cs="Calibri"/>
          <w:color w:val="000000" w:themeColor="text1"/>
          <w:sz w:val="22"/>
          <w:szCs w:val="22"/>
        </w:rPr>
        <w:t xml:space="preserve"> als eventueel</w:t>
      </w:r>
      <w:r w:rsidR="00E36E15" w:rsidRPr="008D1CFB">
        <w:rPr>
          <w:rFonts w:ascii="Calibri" w:hAnsi="Calibri" w:cs="Calibri"/>
          <w:color w:val="000000" w:themeColor="text1"/>
          <w:sz w:val="22"/>
          <w:szCs w:val="22"/>
        </w:rPr>
        <w:t xml:space="preserve"> mondeling</w:t>
      </w:r>
      <w:r w:rsidRPr="008D1CFB">
        <w:rPr>
          <w:rFonts w:ascii="Calibri" w:hAnsi="Calibri" w:cs="Calibri"/>
          <w:color w:val="000000" w:themeColor="text1"/>
          <w:sz w:val="22"/>
          <w:szCs w:val="22"/>
        </w:rPr>
        <w:t xml:space="preserve">) in het kader van deze consultatie wordt door de </w:t>
      </w:r>
      <w:r w:rsidR="0020365F">
        <w:rPr>
          <w:rFonts w:ascii="Calibri" w:hAnsi="Calibri" w:cs="Calibri"/>
          <w:color w:val="000000" w:themeColor="text1"/>
          <w:sz w:val="22"/>
          <w:szCs w:val="22"/>
        </w:rPr>
        <w:t>Provincie</w:t>
      </w:r>
      <w:r w:rsidRPr="008D1CFB">
        <w:rPr>
          <w:rFonts w:ascii="Calibri" w:hAnsi="Calibri" w:cs="Calibri"/>
          <w:color w:val="000000" w:themeColor="text1"/>
          <w:sz w:val="22"/>
          <w:szCs w:val="22"/>
        </w:rPr>
        <w:t xml:space="preserve"> </w:t>
      </w:r>
      <w:r w:rsidR="00C13BE8">
        <w:rPr>
          <w:rFonts w:ascii="Calibri" w:hAnsi="Calibri" w:cs="Calibri"/>
          <w:color w:val="000000" w:themeColor="text1"/>
          <w:sz w:val="22"/>
          <w:szCs w:val="22"/>
        </w:rPr>
        <w:t>uitsluitend</w:t>
      </w:r>
      <w:r w:rsidRPr="008D1CFB">
        <w:rPr>
          <w:rFonts w:ascii="Calibri" w:hAnsi="Calibri" w:cs="Calibri"/>
          <w:color w:val="000000" w:themeColor="text1"/>
          <w:sz w:val="22"/>
          <w:szCs w:val="22"/>
        </w:rPr>
        <w:t xml:space="preserve"> gebruikt voor h</w:t>
      </w:r>
      <w:r w:rsidR="00B73E6C" w:rsidRPr="008D1CFB">
        <w:rPr>
          <w:rFonts w:ascii="Calibri" w:hAnsi="Calibri" w:cs="Calibri"/>
          <w:color w:val="000000" w:themeColor="text1"/>
          <w:sz w:val="22"/>
          <w:szCs w:val="22"/>
        </w:rPr>
        <w:t xml:space="preserve">et doel van de </w:t>
      </w:r>
      <w:r w:rsidR="00112FCB" w:rsidRPr="008D1CFB">
        <w:rPr>
          <w:rFonts w:ascii="Calibri" w:hAnsi="Calibri" w:cs="Calibri"/>
          <w:color w:val="000000" w:themeColor="text1"/>
          <w:sz w:val="22"/>
          <w:szCs w:val="22"/>
        </w:rPr>
        <w:t>marktverkenning</w:t>
      </w:r>
      <w:r w:rsidR="00B73E6C" w:rsidRPr="008D1CFB">
        <w:rPr>
          <w:rFonts w:ascii="Calibri" w:hAnsi="Calibri" w:cs="Calibri"/>
          <w:color w:val="000000" w:themeColor="text1"/>
          <w:sz w:val="22"/>
          <w:szCs w:val="22"/>
        </w:rPr>
        <w:t>;</w:t>
      </w:r>
    </w:p>
    <w:p w14:paraId="6BA9A0A8" w14:textId="25488CF6" w:rsidR="00156C93" w:rsidRPr="008D1CFB" w:rsidRDefault="00730A45" w:rsidP="003743D0">
      <w:pPr>
        <w:pStyle w:val="Lijstalinea"/>
        <w:numPr>
          <w:ilvl w:val="0"/>
          <w:numId w:val="7"/>
        </w:numPr>
        <w:tabs>
          <w:tab w:val="left" w:pos="680"/>
          <w:tab w:val="left" w:pos="709"/>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76" w:lineRule="auto"/>
        <w:ind w:left="360"/>
        <w:jc w:val="both"/>
        <w:rPr>
          <w:rFonts w:ascii="Calibri" w:hAnsi="Calibri" w:cs="Calibri"/>
          <w:color w:val="000000" w:themeColor="text1"/>
          <w:sz w:val="22"/>
          <w:szCs w:val="22"/>
        </w:rPr>
      </w:pPr>
      <w:r w:rsidRPr="008D1CFB">
        <w:rPr>
          <w:rFonts w:ascii="Calibri" w:hAnsi="Calibri" w:cs="Calibri"/>
          <w:color w:val="000000" w:themeColor="text1"/>
          <w:sz w:val="22"/>
          <w:szCs w:val="22"/>
        </w:rPr>
        <w:t xml:space="preserve">De </w:t>
      </w:r>
      <w:r w:rsidR="00300F0D" w:rsidRPr="008D1CFB">
        <w:rPr>
          <w:rFonts w:ascii="Calibri" w:hAnsi="Calibri" w:cs="Calibri"/>
          <w:color w:val="000000" w:themeColor="text1"/>
          <w:sz w:val="22"/>
          <w:szCs w:val="22"/>
        </w:rPr>
        <w:t xml:space="preserve">Aanbestedingswet </w:t>
      </w:r>
      <w:r w:rsidR="00300F0D">
        <w:rPr>
          <w:rFonts w:ascii="Calibri" w:hAnsi="Calibri" w:cs="Calibri"/>
          <w:color w:val="000000" w:themeColor="text1"/>
          <w:sz w:val="22"/>
          <w:szCs w:val="22"/>
        </w:rPr>
        <w:t xml:space="preserve">2012 </w:t>
      </w:r>
      <w:r w:rsidRPr="008D1CFB">
        <w:rPr>
          <w:rFonts w:ascii="Calibri" w:hAnsi="Calibri" w:cs="Calibri"/>
          <w:color w:val="000000" w:themeColor="text1"/>
          <w:sz w:val="22"/>
          <w:szCs w:val="22"/>
        </w:rPr>
        <w:t xml:space="preserve">biedt </w:t>
      </w:r>
      <w:r w:rsidR="00F24E4F" w:rsidRPr="008D1CFB">
        <w:rPr>
          <w:rFonts w:ascii="Calibri" w:hAnsi="Calibri" w:cs="Calibri"/>
          <w:color w:val="000000" w:themeColor="text1"/>
          <w:sz w:val="22"/>
          <w:szCs w:val="22"/>
        </w:rPr>
        <w:t xml:space="preserve">een deelnemer </w:t>
      </w:r>
      <w:r w:rsidRPr="008D1CFB">
        <w:rPr>
          <w:rFonts w:ascii="Calibri" w:hAnsi="Calibri" w:cs="Calibri"/>
          <w:color w:val="000000" w:themeColor="text1"/>
          <w:sz w:val="22"/>
          <w:szCs w:val="22"/>
        </w:rPr>
        <w:t xml:space="preserve">de mogelijkheid om verstrekte informatie als </w:t>
      </w:r>
      <w:r w:rsidR="00654F47" w:rsidRPr="008D1CFB">
        <w:rPr>
          <w:rFonts w:ascii="Calibri" w:hAnsi="Calibri" w:cs="Calibri"/>
          <w:color w:val="000000" w:themeColor="text1"/>
          <w:sz w:val="22"/>
          <w:szCs w:val="22"/>
        </w:rPr>
        <w:t>‘</w:t>
      </w:r>
      <w:r w:rsidRPr="008D1CFB">
        <w:rPr>
          <w:rFonts w:ascii="Calibri" w:hAnsi="Calibri" w:cs="Calibri"/>
          <w:color w:val="000000" w:themeColor="text1"/>
          <w:sz w:val="22"/>
          <w:szCs w:val="22"/>
        </w:rPr>
        <w:t>commercieel vertrouwelijk</w:t>
      </w:r>
      <w:r w:rsidR="00654F47" w:rsidRPr="008D1CFB">
        <w:rPr>
          <w:rFonts w:ascii="Calibri" w:hAnsi="Calibri" w:cs="Calibri"/>
          <w:color w:val="000000" w:themeColor="text1"/>
          <w:sz w:val="22"/>
          <w:szCs w:val="22"/>
        </w:rPr>
        <w:t>’</w:t>
      </w:r>
      <w:r w:rsidRPr="008D1CFB">
        <w:rPr>
          <w:rFonts w:ascii="Calibri" w:hAnsi="Calibri" w:cs="Calibri"/>
          <w:color w:val="000000" w:themeColor="text1"/>
          <w:sz w:val="22"/>
          <w:szCs w:val="22"/>
        </w:rPr>
        <w:t xml:space="preserve"> aan te merken</w:t>
      </w:r>
      <w:r w:rsidR="00F24E4F" w:rsidRPr="008D1CFB">
        <w:rPr>
          <w:rFonts w:ascii="Calibri" w:hAnsi="Calibri" w:cs="Calibri"/>
          <w:color w:val="000000" w:themeColor="text1"/>
          <w:sz w:val="22"/>
          <w:szCs w:val="22"/>
        </w:rPr>
        <w:t xml:space="preserve"> (zowel in de schriftelijke als in de </w:t>
      </w:r>
      <w:r w:rsidR="00B73E6C" w:rsidRPr="008D1CFB">
        <w:rPr>
          <w:rFonts w:ascii="Calibri" w:hAnsi="Calibri" w:cs="Calibri"/>
          <w:color w:val="000000" w:themeColor="text1"/>
          <w:sz w:val="22"/>
          <w:szCs w:val="22"/>
        </w:rPr>
        <w:t>optionele</w:t>
      </w:r>
      <w:r w:rsidR="00F24E4F" w:rsidRPr="008D1CFB">
        <w:rPr>
          <w:rFonts w:ascii="Calibri" w:hAnsi="Calibri" w:cs="Calibri"/>
          <w:color w:val="000000" w:themeColor="text1"/>
          <w:sz w:val="22"/>
          <w:szCs w:val="22"/>
        </w:rPr>
        <w:t xml:space="preserve"> </w:t>
      </w:r>
      <w:r w:rsidR="002211FF">
        <w:rPr>
          <w:rFonts w:ascii="Calibri" w:hAnsi="Calibri" w:cs="Calibri"/>
          <w:color w:val="000000" w:themeColor="text1"/>
          <w:sz w:val="22"/>
          <w:szCs w:val="22"/>
        </w:rPr>
        <w:t>individuele</w:t>
      </w:r>
      <w:r w:rsidR="00F24E4F" w:rsidRPr="008D1CFB">
        <w:rPr>
          <w:rFonts w:ascii="Calibri" w:hAnsi="Calibri" w:cs="Calibri"/>
          <w:color w:val="000000" w:themeColor="text1"/>
          <w:sz w:val="22"/>
          <w:szCs w:val="22"/>
        </w:rPr>
        <w:t xml:space="preserve"> ronde)</w:t>
      </w:r>
      <w:r w:rsidRPr="008D1CFB">
        <w:rPr>
          <w:rFonts w:ascii="Calibri" w:hAnsi="Calibri" w:cs="Calibri"/>
          <w:color w:val="000000" w:themeColor="text1"/>
          <w:sz w:val="22"/>
          <w:szCs w:val="22"/>
        </w:rPr>
        <w:t xml:space="preserve">. </w:t>
      </w:r>
      <w:r w:rsidR="00F24E4F" w:rsidRPr="008D1CFB">
        <w:rPr>
          <w:rFonts w:ascii="Calibri" w:hAnsi="Calibri" w:cs="Calibri"/>
          <w:color w:val="000000" w:themeColor="text1"/>
          <w:sz w:val="22"/>
          <w:szCs w:val="22"/>
        </w:rPr>
        <w:t xml:space="preserve">De </w:t>
      </w:r>
      <w:r w:rsidR="0020365F">
        <w:rPr>
          <w:rFonts w:ascii="Calibri" w:hAnsi="Calibri" w:cs="Calibri"/>
          <w:color w:val="000000" w:themeColor="text1"/>
          <w:sz w:val="22"/>
          <w:szCs w:val="22"/>
        </w:rPr>
        <w:t>Provincie</w:t>
      </w:r>
      <w:r w:rsidRPr="008D1CFB">
        <w:rPr>
          <w:rFonts w:ascii="Calibri" w:hAnsi="Calibri" w:cs="Calibri"/>
          <w:color w:val="000000" w:themeColor="text1"/>
          <w:sz w:val="22"/>
          <w:szCs w:val="22"/>
        </w:rPr>
        <w:t xml:space="preserve"> zal de als </w:t>
      </w:r>
      <w:r w:rsidR="00654F47" w:rsidRPr="008D1CFB">
        <w:rPr>
          <w:rFonts w:ascii="Calibri" w:hAnsi="Calibri" w:cs="Calibri"/>
          <w:color w:val="000000" w:themeColor="text1"/>
          <w:sz w:val="22"/>
          <w:szCs w:val="22"/>
        </w:rPr>
        <w:t>‘</w:t>
      </w:r>
      <w:r w:rsidRPr="008D1CFB">
        <w:rPr>
          <w:rFonts w:ascii="Calibri" w:hAnsi="Calibri" w:cs="Calibri"/>
          <w:color w:val="000000" w:themeColor="text1"/>
          <w:sz w:val="22"/>
          <w:szCs w:val="22"/>
        </w:rPr>
        <w:t>commercieel vertrouwelijk</w:t>
      </w:r>
      <w:r w:rsidR="00654F47" w:rsidRPr="008D1CFB">
        <w:rPr>
          <w:rFonts w:ascii="Calibri" w:hAnsi="Calibri" w:cs="Calibri"/>
          <w:color w:val="000000" w:themeColor="text1"/>
          <w:sz w:val="22"/>
          <w:szCs w:val="22"/>
        </w:rPr>
        <w:t>’</w:t>
      </w:r>
      <w:r w:rsidRPr="008D1CFB">
        <w:rPr>
          <w:rFonts w:ascii="Calibri" w:hAnsi="Calibri" w:cs="Calibri"/>
          <w:color w:val="000000" w:themeColor="text1"/>
          <w:sz w:val="22"/>
          <w:szCs w:val="22"/>
        </w:rPr>
        <w:t xml:space="preserve"> aangemerkte informatie als zodanig behandelen. Commercieel vertrouwelijke gegevens worden niet gedeeld met derden. Informatie met betrekking tot prijzen worden automatisch als commercieel vertrouwelijk behandeld.</w:t>
      </w:r>
    </w:p>
    <w:p w14:paraId="7FF9B821" w14:textId="77777777" w:rsidR="00E5688E" w:rsidRPr="008D1CFB" w:rsidRDefault="00E5688E" w:rsidP="00730A45">
      <w:pPr>
        <w:ind w:hanging="218"/>
        <w:rPr>
          <w:rFonts w:ascii="Calibri" w:hAnsi="Calibri" w:cs="Calibri"/>
          <w:sz w:val="22"/>
          <w:szCs w:val="22"/>
        </w:rPr>
      </w:pPr>
    </w:p>
    <w:p w14:paraId="2B4F6280" w14:textId="3E41FE5E" w:rsidR="00B11D88" w:rsidRPr="008D1CFB" w:rsidRDefault="00B11D88" w:rsidP="00B11D88">
      <w:pPr>
        <w:pBdr>
          <w:top w:val="single" w:sz="4" w:space="1" w:color="auto"/>
          <w:left w:val="single" w:sz="4" w:space="4" w:color="auto"/>
          <w:bottom w:val="single" w:sz="4" w:space="1" w:color="auto"/>
          <w:right w:val="single" w:sz="4" w:space="4" w:color="auto"/>
        </w:pBdr>
        <w:spacing w:line="240" w:lineRule="exact"/>
        <w:rPr>
          <w:rFonts w:ascii="Calibri" w:hAnsi="Calibri" w:cs="Calibri"/>
          <w:bCs/>
          <w:sz w:val="22"/>
          <w:szCs w:val="22"/>
        </w:rPr>
      </w:pPr>
      <w:r w:rsidRPr="008D1CFB">
        <w:rPr>
          <w:rFonts w:ascii="Calibri" w:hAnsi="Calibri" w:cs="Calibri"/>
          <w:bCs/>
          <w:sz w:val="22"/>
          <w:szCs w:val="22"/>
        </w:rPr>
        <w:t xml:space="preserve">Door deelname aan de </w:t>
      </w:r>
      <w:r w:rsidR="00112FCB" w:rsidRPr="008D1CFB">
        <w:rPr>
          <w:rFonts w:ascii="Calibri" w:hAnsi="Calibri" w:cs="Calibri"/>
          <w:bCs/>
          <w:sz w:val="22"/>
          <w:szCs w:val="22"/>
        </w:rPr>
        <w:t>marktverkenning</w:t>
      </w:r>
      <w:r w:rsidRPr="008D1CFB">
        <w:rPr>
          <w:rFonts w:ascii="Calibri" w:hAnsi="Calibri" w:cs="Calibri"/>
          <w:bCs/>
          <w:sz w:val="22"/>
          <w:szCs w:val="22"/>
        </w:rPr>
        <w:t xml:space="preserve"> stemt u in met de voorwaarden zoals vermeld staan in dit document.</w:t>
      </w:r>
    </w:p>
    <w:p w14:paraId="32D92A44" w14:textId="77777777" w:rsidR="006625B0" w:rsidRDefault="006625B0" w:rsidP="004757AF">
      <w:pPr>
        <w:spacing w:line="240" w:lineRule="exact"/>
        <w:rPr>
          <w:rFonts w:ascii="Calibri" w:hAnsi="Calibri" w:cs="Calibri"/>
          <w:sz w:val="22"/>
          <w:szCs w:val="22"/>
        </w:rPr>
      </w:pPr>
    </w:p>
    <w:p w14:paraId="249453FC" w14:textId="1B3DF47D" w:rsidR="00A67FE9" w:rsidRPr="008D1CFB" w:rsidRDefault="00A67FE9" w:rsidP="004757AF">
      <w:pPr>
        <w:spacing w:line="240" w:lineRule="exact"/>
        <w:rPr>
          <w:rFonts w:ascii="Calibri" w:hAnsi="Calibri" w:cs="Calibri"/>
          <w:sz w:val="22"/>
          <w:szCs w:val="22"/>
        </w:rPr>
      </w:pPr>
      <w:r w:rsidRPr="008D1CFB">
        <w:rPr>
          <w:rFonts w:ascii="Calibri" w:hAnsi="Calibri" w:cs="Calibri"/>
          <w:sz w:val="22"/>
          <w:szCs w:val="22"/>
        </w:rPr>
        <w:t>---- einde ---</w:t>
      </w:r>
    </w:p>
    <w:sectPr w:rsidR="00A67FE9" w:rsidRPr="008D1CFB" w:rsidSect="00C20780">
      <w:headerReference w:type="even" r:id="rId17"/>
      <w:headerReference w:type="default" r:id="rId18"/>
      <w:footerReference w:type="even" r:id="rId19"/>
      <w:footerReference w:type="default" r:id="rId20"/>
      <w:headerReference w:type="first" r:id="rId21"/>
      <w:footerReference w:type="first" r:id="rId22"/>
      <w:pgSz w:w="11901" w:h="16817" w:code="9"/>
      <w:pgMar w:top="1276" w:right="1418" w:bottom="1418" w:left="1418" w:header="709" w:footer="2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75D01" w14:textId="77777777" w:rsidR="00AC7CAE" w:rsidRDefault="00AC7CAE" w:rsidP="009D382D">
      <w:r>
        <w:separator/>
      </w:r>
    </w:p>
  </w:endnote>
  <w:endnote w:type="continuationSeparator" w:id="0">
    <w:p w14:paraId="30A8D598" w14:textId="77777777" w:rsidR="00AC7CAE" w:rsidRDefault="00AC7CAE" w:rsidP="009D382D">
      <w:r>
        <w:continuationSeparator/>
      </w:r>
    </w:p>
  </w:endnote>
  <w:endnote w:type="continuationNotice" w:id="1">
    <w:p w14:paraId="05BF6ABD" w14:textId="77777777" w:rsidR="00AC7CAE" w:rsidRDefault="00AC7C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D6DBA" w14:textId="77777777" w:rsidR="00156C93" w:rsidRDefault="00156C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9966640"/>
      <w:docPartObj>
        <w:docPartGallery w:val="Page Numbers (Bottom of Page)"/>
        <w:docPartUnique/>
      </w:docPartObj>
    </w:sdtPr>
    <w:sdtEndPr>
      <w:rPr>
        <w:sz w:val="22"/>
        <w:szCs w:val="22"/>
      </w:rPr>
    </w:sdtEndPr>
    <w:sdtContent>
      <w:p w14:paraId="78A76C96" w14:textId="18344002" w:rsidR="00C9178C" w:rsidRPr="003743D0" w:rsidRDefault="00C9178C">
        <w:pPr>
          <w:pStyle w:val="Voettekst"/>
          <w:jc w:val="center"/>
          <w:rPr>
            <w:sz w:val="22"/>
            <w:szCs w:val="22"/>
          </w:rPr>
        </w:pPr>
        <w:r w:rsidRPr="003743D0">
          <w:rPr>
            <w:sz w:val="22"/>
            <w:szCs w:val="22"/>
          </w:rPr>
          <w:fldChar w:fldCharType="begin"/>
        </w:r>
        <w:r w:rsidRPr="003743D0">
          <w:rPr>
            <w:sz w:val="22"/>
            <w:szCs w:val="22"/>
          </w:rPr>
          <w:instrText>PAGE   \* MERGEFORMAT</w:instrText>
        </w:r>
        <w:r w:rsidRPr="003743D0">
          <w:rPr>
            <w:sz w:val="22"/>
            <w:szCs w:val="22"/>
          </w:rPr>
          <w:fldChar w:fldCharType="separate"/>
        </w:r>
        <w:r w:rsidR="006227BD" w:rsidRPr="003743D0">
          <w:rPr>
            <w:noProof/>
            <w:sz w:val="22"/>
            <w:szCs w:val="22"/>
          </w:rPr>
          <w:t>5</w:t>
        </w:r>
        <w:r w:rsidRPr="003743D0">
          <w:rPr>
            <w:sz w:val="22"/>
            <w:szCs w:val="22"/>
          </w:rPr>
          <w:fldChar w:fldCharType="end"/>
        </w:r>
      </w:p>
    </w:sdtContent>
  </w:sdt>
  <w:p w14:paraId="12ADA04C" w14:textId="77777777" w:rsidR="00156C93" w:rsidRDefault="00156C9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8E7E" w14:textId="77777777" w:rsidR="00156C93" w:rsidRDefault="00156C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47A8C" w14:textId="77777777" w:rsidR="00AC7CAE" w:rsidRDefault="00AC7CAE" w:rsidP="009D382D">
      <w:r>
        <w:separator/>
      </w:r>
    </w:p>
  </w:footnote>
  <w:footnote w:type="continuationSeparator" w:id="0">
    <w:p w14:paraId="070DED03" w14:textId="77777777" w:rsidR="00AC7CAE" w:rsidRDefault="00AC7CAE" w:rsidP="009D382D">
      <w:r>
        <w:continuationSeparator/>
      </w:r>
    </w:p>
  </w:footnote>
  <w:footnote w:type="continuationNotice" w:id="1">
    <w:p w14:paraId="08FC5DC3" w14:textId="77777777" w:rsidR="00AC7CAE" w:rsidRDefault="00AC7C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81146" w14:textId="77777777" w:rsidR="00156C93" w:rsidRDefault="00156C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A0E32" w14:textId="66F1B18F" w:rsidR="00156C93" w:rsidRPr="00EA0156" w:rsidRDefault="00EA0156">
    <w:pPr>
      <w:pStyle w:val="Koptekst"/>
      <w:rPr>
        <w:b/>
        <w:bCs/>
      </w:rPr>
    </w:pPr>
    <w:r w:rsidRPr="00EA0156">
      <w:rPr>
        <w:b/>
        <w:bCs/>
      </w:rPr>
      <w:t>Bijlage 1</w:t>
    </w:r>
    <w:r>
      <w:rPr>
        <w:b/>
        <w:bCs/>
      </w:rPr>
      <w:t xml:space="preserve"> Marktverkenning Vervanging Brug</w:t>
    </w:r>
    <w:r w:rsidR="008539EE">
      <w:rPr>
        <w:b/>
        <w:bCs/>
      </w:rPr>
      <w:t>gen</w:t>
    </w:r>
    <w:r>
      <w:rPr>
        <w:b/>
        <w:bCs/>
      </w:rPr>
      <w:t xml:space="preserve"> Krommenie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0D02F" w14:textId="77777777" w:rsidR="00156C93" w:rsidRDefault="00156C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26B"/>
    <w:multiLevelType w:val="hybridMultilevel"/>
    <w:tmpl w:val="3036069E"/>
    <w:lvl w:ilvl="0" w:tplc="FDC651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734414"/>
    <w:multiLevelType w:val="hybridMultilevel"/>
    <w:tmpl w:val="EE78FAD6"/>
    <w:lvl w:ilvl="0" w:tplc="04130011">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3836D40"/>
    <w:multiLevelType w:val="hybridMultilevel"/>
    <w:tmpl w:val="E4821404"/>
    <w:lvl w:ilvl="0" w:tplc="D6065E9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07397F"/>
    <w:multiLevelType w:val="hybridMultilevel"/>
    <w:tmpl w:val="F8940DFE"/>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4" w15:restartNumberingAfterBreak="0">
    <w:nsid w:val="084E58F5"/>
    <w:multiLevelType w:val="hybridMultilevel"/>
    <w:tmpl w:val="3710DDEC"/>
    <w:lvl w:ilvl="0" w:tplc="48508B02">
      <w:start w:val="1"/>
      <w:numFmt w:val="upperLetter"/>
      <w:lvlText w:val="%1."/>
      <w:lvlJc w:val="left"/>
      <w:pPr>
        <w:ind w:left="360" w:hanging="360"/>
      </w:pPr>
      <w:rPr>
        <w:rFonts w:hint="default"/>
        <w:b/>
        <w:bCs/>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8EB527F"/>
    <w:multiLevelType w:val="hybridMultilevel"/>
    <w:tmpl w:val="BDEC8BDC"/>
    <w:lvl w:ilvl="0" w:tplc="E0D61346">
      <w:start w:val="1"/>
      <w:numFmt w:val="decimal"/>
      <w:lvlText w:val="%1-"/>
      <w:lvlJc w:val="left"/>
      <w:pPr>
        <w:ind w:left="396" w:hanging="360"/>
      </w:pPr>
      <w:rPr>
        <w:rFonts w:hint="default"/>
      </w:rPr>
    </w:lvl>
    <w:lvl w:ilvl="1" w:tplc="04130019" w:tentative="1">
      <w:start w:val="1"/>
      <w:numFmt w:val="lowerLetter"/>
      <w:lvlText w:val="%2."/>
      <w:lvlJc w:val="left"/>
      <w:pPr>
        <w:ind w:left="1116" w:hanging="360"/>
      </w:pPr>
    </w:lvl>
    <w:lvl w:ilvl="2" w:tplc="0413001B" w:tentative="1">
      <w:start w:val="1"/>
      <w:numFmt w:val="lowerRoman"/>
      <w:lvlText w:val="%3."/>
      <w:lvlJc w:val="right"/>
      <w:pPr>
        <w:ind w:left="1836" w:hanging="180"/>
      </w:pPr>
    </w:lvl>
    <w:lvl w:ilvl="3" w:tplc="0413000F" w:tentative="1">
      <w:start w:val="1"/>
      <w:numFmt w:val="decimal"/>
      <w:lvlText w:val="%4."/>
      <w:lvlJc w:val="left"/>
      <w:pPr>
        <w:ind w:left="2556" w:hanging="360"/>
      </w:pPr>
    </w:lvl>
    <w:lvl w:ilvl="4" w:tplc="04130019" w:tentative="1">
      <w:start w:val="1"/>
      <w:numFmt w:val="lowerLetter"/>
      <w:lvlText w:val="%5."/>
      <w:lvlJc w:val="left"/>
      <w:pPr>
        <w:ind w:left="3276" w:hanging="360"/>
      </w:pPr>
    </w:lvl>
    <w:lvl w:ilvl="5" w:tplc="0413001B" w:tentative="1">
      <w:start w:val="1"/>
      <w:numFmt w:val="lowerRoman"/>
      <w:lvlText w:val="%6."/>
      <w:lvlJc w:val="right"/>
      <w:pPr>
        <w:ind w:left="3996" w:hanging="180"/>
      </w:pPr>
    </w:lvl>
    <w:lvl w:ilvl="6" w:tplc="0413000F" w:tentative="1">
      <w:start w:val="1"/>
      <w:numFmt w:val="decimal"/>
      <w:lvlText w:val="%7."/>
      <w:lvlJc w:val="left"/>
      <w:pPr>
        <w:ind w:left="4716" w:hanging="360"/>
      </w:pPr>
    </w:lvl>
    <w:lvl w:ilvl="7" w:tplc="04130019" w:tentative="1">
      <w:start w:val="1"/>
      <w:numFmt w:val="lowerLetter"/>
      <w:lvlText w:val="%8."/>
      <w:lvlJc w:val="left"/>
      <w:pPr>
        <w:ind w:left="5436" w:hanging="360"/>
      </w:pPr>
    </w:lvl>
    <w:lvl w:ilvl="8" w:tplc="0413001B" w:tentative="1">
      <w:start w:val="1"/>
      <w:numFmt w:val="lowerRoman"/>
      <w:lvlText w:val="%9."/>
      <w:lvlJc w:val="right"/>
      <w:pPr>
        <w:ind w:left="6156" w:hanging="180"/>
      </w:pPr>
    </w:lvl>
  </w:abstractNum>
  <w:abstractNum w:abstractNumId="6" w15:restartNumberingAfterBreak="0">
    <w:nsid w:val="0C990022"/>
    <w:multiLevelType w:val="hybridMultilevel"/>
    <w:tmpl w:val="91E0B882"/>
    <w:lvl w:ilvl="0" w:tplc="0413001B">
      <w:start w:val="1"/>
      <w:numFmt w:val="lowerRoman"/>
      <w:lvlText w:val="%1."/>
      <w:lvlJc w:val="right"/>
      <w:pPr>
        <w:ind w:left="6674" w:hanging="360"/>
      </w:pPr>
    </w:lvl>
    <w:lvl w:ilvl="1" w:tplc="0413000F">
      <w:start w:val="1"/>
      <w:numFmt w:val="decimal"/>
      <w:lvlText w:val="%2."/>
      <w:lvlJc w:val="left"/>
      <w:pPr>
        <w:ind w:left="7394" w:hanging="360"/>
      </w:pPr>
    </w:lvl>
    <w:lvl w:ilvl="2" w:tplc="0413001B">
      <w:start w:val="1"/>
      <w:numFmt w:val="lowerRoman"/>
      <w:lvlText w:val="%3."/>
      <w:lvlJc w:val="right"/>
      <w:pPr>
        <w:ind w:left="8114" w:hanging="180"/>
      </w:pPr>
    </w:lvl>
    <w:lvl w:ilvl="3" w:tplc="0413000F" w:tentative="1">
      <w:start w:val="1"/>
      <w:numFmt w:val="decimal"/>
      <w:lvlText w:val="%4."/>
      <w:lvlJc w:val="left"/>
      <w:pPr>
        <w:ind w:left="8834" w:hanging="360"/>
      </w:pPr>
    </w:lvl>
    <w:lvl w:ilvl="4" w:tplc="04130019" w:tentative="1">
      <w:start w:val="1"/>
      <w:numFmt w:val="lowerLetter"/>
      <w:lvlText w:val="%5."/>
      <w:lvlJc w:val="left"/>
      <w:pPr>
        <w:ind w:left="9554" w:hanging="360"/>
      </w:pPr>
    </w:lvl>
    <w:lvl w:ilvl="5" w:tplc="0413001B" w:tentative="1">
      <w:start w:val="1"/>
      <w:numFmt w:val="lowerRoman"/>
      <w:lvlText w:val="%6."/>
      <w:lvlJc w:val="right"/>
      <w:pPr>
        <w:ind w:left="10274" w:hanging="180"/>
      </w:pPr>
    </w:lvl>
    <w:lvl w:ilvl="6" w:tplc="0413000F" w:tentative="1">
      <w:start w:val="1"/>
      <w:numFmt w:val="decimal"/>
      <w:lvlText w:val="%7."/>
      <w:lvlJc w:val="left"/>
      <w:pPr>
        <w:ind w:left="10994" w:hanging="360"/>
      </w:pPr>
    </w:lvl>
    <w:lvl w:ilvl="7" w:tplc="04130019" w:tentative="1">
      <w:start w:val="1"/>
      <w:numFmt w:val="lowerLetter"/>
      <w:lvlText w:val="%8."/>
      <w:lvlJc w:val="left"/>
      <w:pPr>
        <w:ind w:left="11714" w:hanging="360"/>
      </w:pPr>
    </w:lvl>
    <w:lvl w:ilvl="8" w:tplc="0413001B" w:tentative="1">
      <w:start w:val="1"/>
      <w:numFmt w:val="lowerRoman"/>
      <w:lvlText w:val="%9."/>
      <w:lvlJc w:val="right"/>
      <w:pPr>
        <w:ind w:left="12434" w:hanging="180"/>
      </w:pPr>
    </w:lvl>
  </w:abstractNum>
  <w:abstractNum w:abstractNumId="7" w15:restartNumberingAfterBreak="0">
    <w:nsid w:val="0EAB6753"/>
    <w:multiLevelType w:val="hybridMultilevel"/>
    <w:tmpl w:val="5C8E0DCA"/>
    <w:lvl w:ilvl="0" w:tplc="04130001">
      <w:start w:val="1"/>
      <w:numFmt w:val="bullet"/>
      <w:lvlText w:val=""/>
      <w:lvlJc w:val="left"/>
      <w:pPr>
        <w:ind w:left="2024"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642888"/>
    <w:multiLevelType w:val="hybridMultilevel"/>
    <w:tmpl w:val="3ED01C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F216F54"/>
    <w:multiLevelType w:val="hybridMultilevel"/>
    <w:tmpl w:val="C5083E8E"/>
    <w:lvl w:ilvl="0" w:tplc="A29A9B14">
      <w:start w:val="1"/>
      <w:numFmt w:val="bullet"/>
      <w:lvlText w:val="-"/>
      <w:lvlJc w:val="left"/>
      <w:pPr>
        <w:ind w:left="1780" w:hanging="360"/>
      </w:pPr>
      <w:rPr>
        <w:rFonts w:ascii="Calibri" w:eastAsiaTheme="minorHAnsi" w:hAnsi="Calibri" w:cs="Calibri" w:hint="default"/>
      </w:rPr>
    </w:lvl>
    <w:lvl w:ilvl="1" w:tplc="04130003" w:tentative="1">
      <w:start w:val="1"/>
      <w:numFmt w:val="bullet"/>
      <w:lvlText w:val="o"/>
      <w:lvlJc w:val="left"/>
      <w:pPr>
        <w:ind w:left="2500" w:hanging="360"/>
      </w:pPr>
      <w:rPr>
        <w:rFonts w:ascii="Courier New" w:hAnsi="Courier New" w:cs="Courier New" w:hint="default"/>
      </w:rPr>
    </w:lvl>
    <w:lvl w:ilvl="2" w:tplc="04130005" w:tentative="1">
      <w:start w:val="1"/>
      <w:numFmt w:val="bullet"/>
      <w:lvlText w:val=""/>
      <w:lvlJc w:val="left"/>
      <w:pPr>
        <w:ind w:left="3220" w:hanging="360"/>
      </w:pPr>
      <w:rPr>
        <w:rFonts w:ascii="Wingdings" w:hAnsi="Wingdings" w:hint="default"/>
      </w:rPr>
    </w:lvl>
    <w:lvl w:ilvl="3" w:tplc="04130001" w:tentative="1">
      <w:start w:val="1"/>
      <w:numFmt w:val="bullet"/>
      <w:lvlText w:val=""/>
      <w:lvlJc w:val="left"/>
      <w:pPr>
        <w:ind w:left="3940" w:hanging="360"/>
      </w:pPr>
      <w:rPr>
        <w:rFonts w:ascii="Symbol" w:hAnsi="Symbol" w:hint="default"/>
      </w:rPr>
    </w:lvl>
    <w:lvl w:ilvl="4" w:tplc="04130003" w:tentative="1">
      <w:start w:val="1"/>
      <w:numFmt w:val="bullet"/>
      <w:lvlText w:val="o"/>
      <w:lvlJc w:val="left"/>
      <w:pPr>
        <w:ind w:left="4660" w:hanging="360"/>
      </w:pPr>
      <w:rPr>
        <w:rFonts w:ascii="Courier New" w:hAnsi="Courier New" w:cs="Courier New" w:hint="default"/>
      </w:rPr>
    </w:lvl>
    <w:lvl w:ilvl="5" w:tplc="04130005" w:tentative="1">
      <w:start w:val="1"/>
      <w:numFmt w:val="bullet"/>
      <w:lvlText w:val=""/>
      <w:lvlJc w:val="left"/>
      <w:pPr>
        <w:ind w:left="5380" w:hanging="360"/>
      </w:pPr>
      <w:rPr>
        <w:rFonts w:ascii="Wingdings" w:hAnsi="Wingdings" w:hint="default"/>
      </w:rPr>
    </w:lvl>
    <w:lvl w:ilvl="6" w:tplc="04130001" w:tentative="1">
      <w:start w:val="1"/>
      <w:numFmt w:val="bullet"/>
      <w:lvlText w:val=""/>
      <w:lvlJc w:val="left"/>
      <w:pPr>
        <w:ind w:left="6100" w:hanging="360"/>
      </w:pPr>
      <w:rPr>
        <w:rFonts w:ascii="Symbol" w:hAnsi="Symbol" w:hint="default"/>
      </w:rPr>
    </w:lvl>
    <w:lvl w:ilvl="7" w:tplc="04130003" w:tentative="1">
      <w:start w:val="1"/>
      <w:numFmt w:val="bullet"/>
      <w:lvlText w:val="o"/>
      <w:lvlJc w:val="left"/>
      <w:pPr>
        <w:ind w:left="6820" w:hanging="360"/>
      </w:pPr>
      <w:rPr>
        <w:rFonts w:ascii="Courier New" w:hAnsi="Courier New" w:cs="Courier New" w:hint="default"/>
      </w:rPr>
    </w:lvl>
    <w:lvl w:ilvl="8" w:tplc="04130005" w:tentative="1">
      <w:start w:val="1"/>
      <w:numFmt w:val="bullet"/>
      <w:lvlText w:val=""/>
      <w:lvlJc w:val="left"/>
      <w:pPr>
        <w:ind w:left="7540" w:hanging="360"/>
      </w:pPr>
      <w:rPr>
        <w:rFonts w:ascii="Wingdings" w:hAnsi="Wingdings" w:hint="default"/>
      </w:rPr>
    </w:lvl>
  </w:abstractNum>
  <w:abstractNum w:abstractNumId="10" w15:restartNumberingAfterBreak="0">
    <w:nsid w:val="24CC56B1"/>
    <w:multiLevelType w:val="multilevel"/>
    <w:tmpl w:val="BE543ADC"/>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64F676D"/>
    <w:multiLevelType w:val="multilevel"/>
    <w:tmpl w:val="BE543ADC"/>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82D0DE5"/>
    <w:multiLevelType w:val="hybridMultilevel"/>
    <w:tmpl w:val="C0DE8150"/>
    <w:lvl w:ilvl="0" w:tplc="DA6E493A">
      <w:start w:val="3"/>
      <w:numFmt w:val="decimal"/>
      <w:lvlText w:val="%1."/>
      <w:lvlJc w:val="left"/>
      <w:pPr>
        <w:ind w:left="700" w:hanging="360"/>
      </w:pPr>
      <w:rPr>
        <w:rFonts w:cs="Arial"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13" w15:restartNumberingAfterBreak="0">
    <w:nsid w:val="28CB1B2E"/>
    <w:multiLevelType w:val="hybridMultilevel"/>
    <w:tmpl w:val="597ECC04"/>
    <w:lvl w:ilvl="0" w:tplc="34EE0144">
      <w:start w:val="1"/>
      <w:numFmt w:val="decimal"/>
      <w:lvlText w:val="%1)"/>
      <w:lvlJc w:val="left"/>
      <w:pPr>
        <w:ind w:left="360" w:hanging="360"/>
      </w:pPr>
      <w:rPr>
        <w:rFonts w:hint="default"/>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A762F86"/>
    <w:multiLevelType w:val="hybridMultilevel"/>
    <w:tmpl w:val="CC22EE62"/>
    <w:lvl w:ilvl="0" w:tplc="EE886A06">
      <w:numFmt w:val="bullet"/>
      <w:lvlText w:val="-"/>
      <w:lvlJc w:val="left"/>
      <w:pPr>
        <w:ind w:left="720" w:hanging="360"/>
      </w:pPr>
      <w:rPr>
        <w:rFonts w:ascii="Lucida Sans" w:eastAsiaTheme="minorHAnsi"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A51E5E"/>
    <w:multiLevelType w:val="hybridMultilevel"/>
    <w:tmpl w:val="6958C990"/>
    <w:lvl w:ilvl="0" w:tplc="04130003">
      <w:start w:val="1"/>
      <w:numFmt w:val="bullet"/>
      <w:lvlText w:val="o"/>
      <w:lvlJc w:val="left"/>
      <w:pPr>
        <w:ind w:left="709" w:hanging="360"/>
      </w:pPr>
      <w:rPr>
        <w:rFonts w:ascii="Courier New" w:hAnsi="Courier New" w:cs="Courier New" w:hint="default"/>
      </w:rPr>
    </w:lvl>
    <w:lvl w:ilvl="1" w:tplc="04130003">
      <w:start w:val="1"/>
      <w:numFmt w:val="bullet"/>
      <w:lvlText w:val="o"/>
      <w:lvlJc w:val="left"/>
      <w:pPr>
        <w:ind w:left="1429" w:hanging="360"/>
      </w:pPr>
      <w:rPr>
        <w:rFonts w:ascii="Courier New" w:hAnsi="Courier New" w:cs="Courier New" w:hint="default"/>
      </w:rPr>
    </w:lvl>
    <w:lvl w:ilvl="2" w:tplc="04130005" w:tentative="1">
      <w:start w:val="1"/>
      <w:numFmt w:val="bullet"/>
      <w:lvlText w:val=""/>
      <w:lvlJc w:val="left"/>
      <w:pPr>
        <w:ind w:left="2149" w:hanging="360"/>
      </w:pPr>
      <w:rPr>
        <w:rFonts w:ascii="Wingdings" w:hAnsi="Wingdings" w:hint="default"/>
      </w:rPr>
    </w:lvl>
    <w:lvl w:ilvl="3" w:tplc="04130001" w:tentative="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16" w15:restartNumberingAfterBreak="0">
    <w:nsid w:val="2F4071B3"/>
    <w:multiLevelType w:val="multilevel"/>
    <w:tmpl w:val="4A421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7F61EA"/>
    <w:multiLevelType w:val="hybridMultilevel"/>
    <w:tmpl w:val="D5ACAAF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8" w15:restartNumberingAfterBreak="0">
    <w:nsid w:val="30F44D1A"/>
    <w:multiLevelType w:val="hybridMultilevel"/>
    <w:tmpl w:val="6054D5EC"/>
    <w:lvl w:ilvl="0" w:tplc="54FCD34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36200CB"/>
    <w:multiLevelType w:val="multilevel"/>
    <w:tmpl w:val="284EA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47244E"/>
    <w:multiLevelType w:val="multilevel"/>
    <w:tmpl w:val="BE543ADC"/>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F33E6A"/>
    <w:multiLevelType w:val="hybridMultilevel"/>
    <w:tmpl w:val="0CF2F626"/>
    <w:lvl w:ilvl="0" w:tplc="ABE28D2A">
      <w:start w:val="1"/>
      <w:numFmt w:val="bullet"/>
      <w:lvlText w:val="-"/>
      <w:lvlJc w:val="left"/>
      <w:pPr>
        <w:ind w:left="1080" w:hanging="360"/>
      </w:pPr>
      <w:rPr>
        <w:rFonts w:ascii="Lucida Sans" w:eastAsiaTheme="minorHAnsi" w:hAnsi="Lucida San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3701703A"/>
    <w:multiLevelType w:val="multilevel"/>
    <w:tmpl w:val="53BE0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7CF4923"/>
    <w:multiLevelType w:val="hybridMultilevel"/>
    <w:tmpl w:val="0890EE7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2F2693"/>
    <w:multiLevelType w:val="hybridMultilevel"/>
    <w:tmpl w:val="18B06EC2"/>
    <w:lvl w:ilvl="0" w:tplc="04130015">
      <w:start w:val="1"/>
      <w:numFmt w:val="upp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3D897E31"/>
    <w:multiLevelType w:val="hybridMultilevel"/>
    <w:tmpl w:val="C2EC86C0"/>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6" w15:restartNumberingAfterBreak="0">
    <w:nsid w:val="3F962E0C"/>
    <w:multiLevelType w:val="hybridMultilevel"/>
    <w:tmpl w:val="D3FACD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07B6A80"/>
    <w:multiLevelType w:val="hybridMultilevel"/>
    <w:tmpl w:val="28F22ACA"/>
    <w:lvl w:ilvl="0" w:tplc="F3F6E3FE">
      <w:start w:val="1"/>
      <w:numFmt w:val="decimal"/>
      <w:lvlText w:val="%1."/>
      <w:lvlJc w:val="left"/>
      <w:pPr>
        <w:ind w:left="360" w:hanging="360"/>
      </w:pPr>
      <w:rPr>
        <w:rFonts w:hint="default"/>
        <w:b w:val="0"/>
        <w:sz w:val="24"/>
        <w:szCs w:val="24"/>
      </w:rPr>
    </w:lvl>
    <w:lvl w:ilvl="1" w:tplc="04130019">
      <w:start w:val="1"/>
      <w:numFmt w:val="lowerLetter"/>
      <w:lvlText w:val="%2."/>
      <w:lvlJc w:val="left"/>
      <w:pPr>
        <w:ind w:left="1080" w:hanging="360"/>
      </w:pPr>
    </w:lvl>
    <w:lvl w:ilvl="2" w:tplc="0ABE6318">
      <w:start w:val="3"/>
      <w:numFmt w:val="bullet"/>
      <w:lvlText w:val=""/>
      <w:lvlJc w:val="left"/>
      <w:pPr>
        <w:ind w:left="1980" w:hanging="360"/>
      </w:pPr>
      <w:rPr>
        <w:rFonts w:ascii="Symbol" w:eastAsiaTheme="minorEastAsia" w:hAnsi="Symbol" w:cstheme="minorBidi"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3FD771E"/>
    <w:multiLevelType w:val="hybridMultilevel"/>
    <w:tmpl w:val="F8F8ECCE"/>
    <w:lvl w:ilvl="0" w:tplc="04130011">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9" w15:restartNumberingAfterBreak="0">
    <w:nsid w:val="458D6EE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6B9775A"/>
    <w:multiLevelType w:val="hybridMultilevel"/>
    <w:tmpl w:val="835CC19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9727194"/>
    <w:multiLevelType w:val="hybridMultilevel"/>
    <w:tmpl w:val="01F43CFC"/>
    <w:lvl w:ilvl="0" w:tplc="18ACE18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A5D0D22"/>
    <w:multiLevelType w:val="hybridMultilevel"/>
    <w:tmpl w:val="FE34D63A"/>
    <w:lvl w:ilvl="0" w:tplc="0ABE6318">
      <w:start w:val="3"/>
      <w:numFmt w:val="bullet"/>
      <w:lvlText w:val=""/>
      <w:lvlJc w:val="left"/>
      <w:pPr>
        <w:ind w:left="360" w:hanging="360"/>
      </w:pPr>
      <w:rPr>
        <w:rFonts w:ascii="Symbol" w:eastAsiaTheme="minorEastAsia"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B152D86"/>
    <w:multiLevelType w:val="hybridMultilevel"/>
    <w:tmpl w:val="979A6108"/>
    <w:lvl w:ilvl="0" w:tplc="5E928EFA">
      <w:start w:val="9"/>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E6252A7"/>
    <w:multiLevelType w:val="multilevel"/>
    <w:tmpl w:val="BE543ADC"/>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01B7210"/>
    <w:multiLevelType w:val="hybridMultilevel"/>
    <w:tmpl w:val="C450E58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3535A80"/>
    <w:multiLevelType w:val="multilevel"/>
    <w:tmpl w:val="6FAEC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35F1E78"/>
    <w:multiLevelType w:val="hybridMultilevel"/>
    <w:tmpl w:val="3EB2BED0"/>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5334C4E"/>
    <w:multiLevelType w:val="hybridMultilevel"/>
    <w:tmpl w:val="31804C7A"/>
    <w:lvl w:ilvl="0" w:tplc="54FCD34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5EA305A"/>
    <w:multiLevelType w:val="hybridMultilevel"/>
    <w:tmpl w:val="3F948358"/>
    <w:lvl w:ilvl="0" w:tplc="16E6B5A2">
      <w:start w:val="1"/>
      <w:numFmt w:val="decimal"/>
      <w:lvlText w:val="10.%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7A4722F"/>
    <w:multiLevelType w:val="hybridMultilevel"/>
    <w:tmpl w:val="8D103C2C"/>
    <w:lvl w:ilvl="0" w:tplc="8D04383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5C8A68D1"/>
    <w:multiLevelType w:val="multilevel"/>
    <w:tmpl w:val="BCC09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D914B1B"/>
    <w:multiLevelType w:val="hybridMultilevel"/>
    <w:tmpl w:val="19A41E22"/>
    <w:lvl w:ilvl="0" w:tplc="04130001">
      <w:start w:val="1"/>
      <w:numFmt w:val="bullet"/>
      <w:lvlText w:val=""/>
      <w:lvlJc w:val="left"/>
      <w:pPr>
        <w:ind w:left="2024" w:hanging="360"/>
      </w:pPr>
      <w:rPr>
        <w:rFonts w:ascii="Symbol" w:hAnsi="Symbol" w:hint="default"/>
      </w:rPr>
    </w:lvl>
    <w:lvl w:ilvl="1" w:tplc="04130003" w:tentative="1">
      <w:start w:val="1"/>
      <w:numFmt w:val="bullet"/>
      <w:lvlText w:val="o"/>
      <w:lvlJc w:val="left"/>
      <w:pPr>
        <w:ind w:left="2744" w:hanging="360"/>
      </w:pPr>
      <w:rPr>
        <w:rFonts w:ascii="Courier New" w:hAnsi="Courier New" w:cs="Courier New" w:hint="default"/>
      </w:rPr>
    </w:lvl>
    <w:lvl w:ilvl="2" w:tplc="04130005" w:tentative="1">
      <w:start w:val="1"/>
      <w:numFmt w:val="bullet"/>
      <w:lvlText w:val=""/>
      <w:lvlJc w:val="left"/>
      <w:pPr>
        <w:ind w:left="3464" w:hanging="360"/>
      </w:pPr>
      <w:rPr>
        <w:rFonts w:ascii="Wingdings" w:hAnsi="Wingdings" w:hint="default"/>
      </w:rPr>
    </w:lvl>
    <w:lvl w:ilvl="3" w:tplc="04130001" w:tentative="1">
      <w:start w:val="1"/>
      <w:numFmt w:val="bullet"/>
      <w:lvlText w:val=""/>
      <w:lvlJc w:val="left"/>
      <w:pPr>
        <w:ind w:left="4184" w:hanging="360"/>
      </w:pPr>
      <w:rPr>
        <w:rFonts w:ascii="Symbol" w:hAnsi="Symbol" w:hint="default"/>
      </w:rPr>
    </w:lvl>
    <w:lvl w:ilvl="4" w:tplc="04130003" w:tentative="1">
      <w:start w:val="1"/>
      <w:numFmt w:val="bullet"/>
      <w:lvlText w:val="o"/>
      <w:lvlJc w:val="left"/>
      <w:pPr>
        <w:ind w:left="4904" w:hanging="360"/>
      </w:pPr>
      <w:rPr>
        <w:rFonts w:ascii="Courier New" w:hAnsi="Courier New" w:cs="Courier New" w:hint="default"/>
      </w:rPr>
    </w:lvl>
    <w:lvl w:ilvl="5" w:tplc="04130005" w:tentative="1">
      <w:start w:val="1"/>
      <w:numFmt w:val="bullet"/>
      <w:lvlText w:val=""/>
      <w:lvlJc w:val="left"/>
      <w:pPr>
        <w:ind w:left="5624" w:hanging="360"/>
      </w:pPr>
      <w:rPr>
        <w:rFonts w:ascii="Wingdings" w:hAnsi="Wingdings" w:hint="default"/>
      </w:rPr>
    </w:lvl>
    <w:lvl w:ilvl="6" w:tplc="04130001" w:tentative="1">
      <w:start w:val="1"/>
      <w:numFmt w:val="bullet"/>
      <w:lvlText w:val=""/>
      <w:lvlJc w:val="left"/>
      <w:pPr>
        <w:ind w:left="6344" w:hanging="360"/>
      </w:pPr>
      <w:rPr>
        <w:rFonts w:ascii="Symbol" w:hAnsi="Symbol" w:hint="default"/>
      </w:rPr>
    </w:lvl>
    <w:lvl w:ilvl="7" w:tplc="04130003" w:tentative="1">
      <w:start w:val="1"/>
      <w:numFmt w:val="bullet"/>
      <w:lvlText w:val="o"/>
      <w:lvlJc w:val="left"/>
      <w:pPr>
        <w:ind w:left="7064" w:hanging="360"/>
      </w:pPr>
      <w:rPr>
        <w:rFonts w:ascii="Courier New" w:hAnsi="Courier New" w:cs="Courier New" w:hint="default"/>
      </w:rPr>
    </w:lvl>
    <w:lvl w:ilvl="8" w:tplc="04130005" w:tentative="1">
      <w:start w:val="1"/>
      <w:numFmt w:val="bullet"/>
      <w:lvlText w:val=""/>
      <w:lvlJc w:val="left"/>
      <w:pPr>
        <w:ind w:left="7784" w:hanging="360"/>
      </w:pPr>
      <w:rPr>
        <w:rFonts w:ascii="Wingdings" w:hAnsi="Wingdings" w:hint="default"/>
      </w:rPr>
    </w:lvl>
  </w:abstractNum>
  <w:abstractNum w:abstractNumId="43" w15:restartNumberingAfterBreak="0">
    <w:nsid w:val="606710C6"/>
    <w:multiLevelType w:val="hybridMultilevel"/>
    <w:tmpl w:val="7248BDF0"/>
    <w:lvl w:ilvl="0" w:tplc="54FCD34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61A4D28"/>
    <w:multiLevelType w:val="hybridMultilevel"/>
    <w:tmpl w:val="96C46F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85F5653"/>
    <w:multiLevelType w:val="hybridMultilevel"/>
    <w:tmpl w:val="0B3A2C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A230466"/>
    <w:multiLevelType w:val="hybridMultilevel"/>
    <w:tmpl w:val="F73A1BEA"/>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6BFE2EE5"/>
    <w:multiLevelType w:val="hybridMultilevel"/>
    <w:tmpl w:val="88D4C630"/>
    <w:lvl w:ilvl="0" w:tplc="F2320B1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C1821A5"/>
    <w:multiLevelType w:val="hybridMultilevel"/>
    <w:tmpl w:val="E76E131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FEC7777"/>
    <w:multiLevelType w:val="multilevel"/>
    <w:tmpl w:val="B824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0FE1FE5"/>
    <w:multiLevelType w:val="multilevel"/>
    <w:tmpl w:val="882A1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1BD2042"/>
    <w:multiLevelType w:val="hybridMultilevel"/>
    <w:tmpl w:val="58D2DF76"/>
    <w:lvl w:ilvl="0" w:tplc="04130001">
      <w:start w:val="1"/>
      <w:numFmt w:val="bullet"/>
      <w:lvlText w:val=""/>
      <w:lvlJc w:val="left"/>
      <w:pPr>
        <w:ind w:left="1770" w:hanging="360"/>
      </w:pPr>
      <w:rPr>
        <w:rFonts w:ascii="Symbol" w:hAnsi="Symbol" w:hint="default"/>
      </w:rPr>
    </w:lvl>
    <w:lvl w:ilvl="1" w:tplc="04130003" w:tentative="1">
      <w:start w:val="1"/>
      <w:numFmt w:val="bullet"/>
      <w:lvlText w:val="o"/>
      <w:lvlJc w:val="left"/>
      <w:pPr>
        <w:ind w:left="2490" w:hanging="360"/>
      </w:pPr>
      <w:rPr>
        <w:rFonts w:ascii="Courier New" w:hAnsi="Courier New" w:cs="Courier New" w:hint="default"/>
      </w:rPr>
    </w:lvl>
    <w:lvl w:ilvl="2" w:tplc="04130005" w:tentative="1">
      <w:start w:val="1"/>
      <w:numFmt w:val="bullet"/>
      <w:lvlText w:val=""/>
      <w:lvlJc w:val="left"/>
      <w:pPr>
        <w:ind w:left="3210" w:hanging="360"/>
      </w:pPr>
      <w:rPr>
        <w:rFonts w:ascii="Wingdings" w:hAnsi="Wingdings" w:hint="default"/>
      </w:rPr>
    </w:lvl>
    <w:lvl w:ilvl="3" w:tplc="04130001" w:tentative="1">
      <w:start w:val="1"/>
      <w:numFmt w:val="bullet"/>
      <w:lvlText w:val=""/>
      <w:lvlJc w:val="left"/>
      <w:pPr>
        <w:ind w:left="3930" w:hanging="360"/>
      </w:pPr>
      <w:rPr>
        <w:rFonts w:ascii="Symbol" w:hAnsi="Symbol" w:hint="default"/>
      </w:rPr>
    </w:lvl>
    <w:lvl w:ilvl="4" w:tplc="04130003" w:tentative="1">
      <w:start w:val="1"/>
      <w:numFmt w:val="bullet"/>
      <w:lvlText w:val="o"/>
      <w:lvlJc w:val="left"/>
      <w:pPr>
        <w:ind w:left="4650" w:hanging="360"/>
      </w:pPr>
      <w:rPr>
        <w:rFonts w:ascii="Courier New" w:hAnsi="Courier New" w:cs="Courier New" w:hint="default"/>
      </w:rPr>
    </w:lvl>
    <w:lvl w:ilvl="5" w:tplc="04130005" w:tentative="1">
      <w:start w:val="1"/>
      <w:numFmt w:val="bullet"/>
      <w:lvlText w:val=""/>
      <w:lvlJc w:val="left"/>
      <w:pPr>
        <w:ind w:left="5370" w:hanging="360"/>
      </w:pPr>
      <w:rPr>
        <w:rFonts w:ascii="Wingdings" w:hAnsi="Wingdings" w:hint="default"/>
      </w:rPr>
    </w:lvl>
    <w:lvl w:ilvl="6" w:tplc="04130001" w:tentative="1">
      <w:start w:val="1"/>
      <w:numFmt w:val="bullet"/>
      <w:lvlText w:val=""/>
      <w:lvlJc w:val="left"/>
      <w:pPr>
        <w:ind w:left="6090" w:hanging="360"/>
      </w:pPr>
      <w:rPr>
        <w:rFonts w:ascii="Symbol" w:hAnsi="Symbol" w:hint="default"/>
      </w:rPr>
    </w:lvl>
    <w:lvl w:ilvl="7" w:tplc="04130003" w:tentative="1">
      <w:start w:val="1"/>
      <w:numFmt w:val="bullet"/>
      <w:lvlText w:val="o"/>
      <w:lvlJc w:val="left"/>
      <w:pPr>
        <w:ind w:left="6810" w:hanging="360"/>
      </w:pPr>
      <w:rPr>
        <w:rFonts w:ascii="Courier New" w:hAnsi="Courier New" w:cs="Courier New" w:hint="default"/>
      </w:rPr>
    </w:lvl>
    <w:lvl w:ilvl="8" w:tplc="04130005" w:tentative="1">
      <w:start w:val="1"/>
      <w:numFmt w:val="bullet"/>
      <w:lvlText w:val=""/>
      <w:lvlJc w:val="left"/>
      <w:pPr>
        <w:ind w:left="7530" w:hanging="360"/>
      </w:pPr>
      <w:rPr>
        <w:rFonts w:ascii="Wingdings" w:hAnsi="Wingdings" w:hint="default"/>
      </w:rPr>
    </w:lvl>
  </w:abstractNum>
  <w:abstractNum w:abstractNumId="52" w15:restartNumberingAfterBreak="0">
    <w:nsid w:val="72FD2942"/>
    <w:multiLevelType w:val="hybridMultilevel"/>
    <w:tmpl w:val="FA4E204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AA557DC"/>
    <w:multiLevelType w:val="hybridMultilevel"/>
    <w:tmpl w:val="CD0A71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CBA8A5D"/>
    <w:multiLevelType w:val="hybridMultilevel"/>
    <w:tmpl w:val="816807A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31817129">
    <w:abstractNumId w:val="32"/>
  </w:num>
  <w:num w:numId="2" w16cid:durableId="1065448721">
    <w:abstractNumId w:val="27"/>
  </w:num>
  <w:num w:numId="3" w16cid:durableId="1839926257">
    <w:abstractNumId w:val="42"/>
  </w:num>
  <w:num w:numId="4" w16cid:durableId="736442901">
    <w:abstractNumId w:val="33"/>
  </w:num>
  <w:num w:numId="5" w16cid:durableId="605773096">
    <w:abstractNumId w:val="39"/>
  </w:num>
  <w:num w:numId="6" w16cid:durableId="849880445">
    <w:abstractNumId w:val="26"/>
  </w:num>
  <w:num w:numId="7" w16cid:durableId="904877868">
    <w:abstractNumId w:val="7"/>
  </w:num>
  <w:num w:numId="8" w16cid:durableId="429862526">
    <w:abstractNumId w:val="46"/>
  </w:num>
  <w:num w:numId="9" w16cid:durableId="847595184">
    <w:abstractNumId w:val="37"/>
  </w:num>
  <w:num w:numId="10" w16cid:durableId="1690108444">
    <w:abstractNumId w:val="6"/>
  </w:num>
  <w:num w:numId="11" w16cid:durableId="207573807">
    <w:abstractNumId w:val="12"/>
  </w:num>
  <w:num w:numId="12" w16cid:durableId="300889031">
    <w:abstractNumId w:val="40"/>
  </w:num>
  <w:num w:numId="13" w16cid:durableId="1086655485">
    <w:abstractNumId w:val="5"/>
  </w:num>
  <w:num w:numId="14" w16cid:durableId="1343705627">
    <w:abstractNumId w:val="16"/>
  </w:num>
  <w:num w:numId="15" w16cid:durableId="1244560093">
    <w:abstractNumId w:val="19"/>
  </w:num>
  <w:num w:numId="16" w16cid:durableId="1161197249">
    <w:abstractNumId w:val="36"/>
  </w:num>
  <w:num w:numId="17" w16cid:durableId="365642337">
    <w:abstractNumId w:val="22"/>
  </w:num>
  <w:num w:numId="18" w16cid:durableId="1930769662">
    <w:abstractNumId w:val="49"/>
  </w:num>
  <w:num w:numId="19" w16cid:durableId="108012690">
    <w:abstractNumId w:val="41"/>
  </w:num>
  <w:num w:numId="20" w16cid:durableId="1604805942">
    <w:abstractNumId w:val="50"/>
  </w:num>
  <w:num w:numId="21" w16cid:durableId="588931329">
    <w:abstractNumId w:val="45"/>
  </w:num>
  <w:num w:numId="22" w16cid:durableId="926377598">
    <w:abstractNumId w:val="8"/>
  </w:num>
  <w:num w:numId="23" w16cid:durableId="888153456">
    <w:abstractNumId w:val="0"/>
  </w:num>
  <w:num w:numId="24" w16cid:durableId="1308707440">
    <w:abstractNumId w:val="13"/>
  </w:num>
  <w:num w:numId="25" w16cid:durableId="1938177517">
    <w:abstractNumId w:val="4"/>
  </w:num>
  <w:num w:numId="26" w16cid:durableId="1725372482">
    <w:abstractNumId w:val="54"/>
  </w:num>
  <w:num w:numId="27" w16cid:durableId="306937184">
    <w:abstractNumId w:val="35"/>
  </w:num>
  <w:num w:numId="28" w16cid:durableId="1197354812">
    <w:abstractNumId w:val="1"/>
  </w:num>
  <w:num w:numId="29" w16cid:durableId="1265846329">
    <w:abstractNumId w:val="28"/>
  </w:num>
  <w:num w:numId="30" w16cid:durableId="14753742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27761814">
    <w:abstractNumId w:val="3"/>
  </w:num>
  <w:num w:numId="32" w16cid:durableId="1267694148">
    <w:abstractNumId w:val="15"/>
  </w:num>
  <w:num w:numId="33" w16cid:durableId="416905584">
    <w:abstractNumId w:val="25"/>
  </w:num>
  <w:num w:numId="34" w16cid:durableId="2144694207">
    <w:abstractNumId w:val="23"/>
  </w:num>
  <w:num w:numId="35" w16cid:durableId="1142037751">
    <w:abstractNumId w:val="29"/>
  </w:num>
  <w:num w:numId="36" w16cid:durableId="1813057247">
    <w:abstractNumId w:val="24"/>
  </w:num>
  <w:num w:numId="37" w16cid:durableId="1480269247">
    <w:abstractNumId w:val="52"/>
  </w:num>
  <w:num w:numId="38" w16cid:durableId="1963611798">
    <w:abstractNumId w:val="9"/>
  </w:num>
  <w:num w:numId="39" w16cid:durableId="379865008">
    <w:abstractNumId w:val="2"/>
  </w:num>
  <w:num w:numId="40" w16cid:durableId="1110277121">
    <w:abstractNumId w:val="44"/>
  </w:num>
  <w:num w:numId="41" w16cid:durableId="134690593">
    <w:abstractNumId w:val="21"/>
  </w:num>
  <w:num w:numId="42" w16cid:durableId="1643657743">
    <w:abstractNumId w:val="30"/>
  </w:num>
  <w:num w:numId="43" w16cid:durableId="1765685667">
    <w:abstractNumId w:val="18"/>
  </w:num>
  <w:num w:numId="44" w16cid:durableId="278999851">
    <w:abstractNumId w:val="20"/>
  </w:num>
  <w:num w:numId="45" w16cid:durableId="301160315">
    <w:abstractNumId w:val="10"/>
  </w:num>
  <w:num w:numId="46" w16cid:durableId="2052224203">
    <w:abstractNumId w:val="11"/>
  </w:num>
  <w:num w:numId="47" w16cid:durableId="53429724">
    <w:abstractNumId w:val="34"/>
  </w:num>
  <w:num w:numId="48" w16cid:durableId="1285621968">
    <w:abstractNumId w:val="31"/>
  </w:num>
  <w:num w:numId="49" w16cid:durableId="492181858">
    <w:abstractNumId w:val="43"/>
  </w:num>
  <w:num w:numId="50" w16cid:durableId="1129475089">
    <w:abstractNumId w:val="38"/>
  </w:num>
  <w:num w:numId="51" w16cid:durableId="1233273724">
    <w:abstractNumId w:val="14"/>
  </w:num>
  <w:num w:numId="52" w16cid:durableId="2089887185">
    <w:abstractNumId w:val="48"/>
  </w:num>
  <w:num w:numId="53" w16cid:durableId="1851017456">
    <w:abstractNumId w:val="51"/>
  </w:num>
  <w:num w:numId="54" w16cid:durableId="1276594004">
    <w:abstractNumId w:val="8"/>
  </w:num>
  <w:num w:numId="55" w16cid:durableId="662855286">
    <w:abstractNumId w:val="53"/>
  </w:num>
  <w:num w:numId="56" w16cid:durableId="1893425096">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A45"/>
    <w:rsid w:val="00000EF8"/>
    <w:rsid w:val="00001AFE"/>
    <w:rsid w:val="00003AA1"/>
    <w:rsid w:val="00005BB9"/>
    <w:rsid w:val="00013BD5"/>
    <w:rsid w:val="00014797"/>
    <w:rsid w:val="0001481A"/>
    <w:rsid w:val="000179C8"/>
    <w:rsid w:val="000206F3"/>
    <w:rsid w:val="0002416C"/>
    <w:rsid w:val="000242BF"/>
    <w:rsid w:val="00026BCB"/>
    <w:rsid w:val="00033C55"/>
    <w:rsid w:val="00037121"/>
    <w:rsid w:val="000429F9"/>
    <w:rsid w:val="000446A3"/>
    <w:rsid w:val="00045F35"/>
    <w:rsid w:val="00050D69"/>
    <w:rsid w:val="00051D7E"/>
    <w:rsid w:val="000525EE"/>
    <w:rsid w:val="0005496C"/>
    <w:rsid w:val="0006112A"/>
    <w:rsid w:val="00062F26"/>
    <w:rsid w:val="00063E69"/>
    <w:rsid w:val="00064DAE"/>
    <w:rsid w:val="00067818"/>
    <w:rsid w:val="000713D8"/>
    <w:rsid w:val="00071E7A"/>
    <w:rsid w:val="000769B7"/>
    <w:rsid w:val="0008112D"/>
    <w:rsid w:val="00086A36"/>
    <w:rsid w:val="000921C2"/>
    <w:rsid w:val="000948F9"/>
    <w:rsid w:val="000A0060"/>
    <w:rsid w:val="000B3AA0"/>
    <w:rsid w:val="000B53E8"/>
    <w:rsid w:val="000B559D"/>
    <w:rsid w:val="000C3ABA"/>
    <w:rsid w:val="000C5B51"/>
    <w:rsid w:val="000D1459"/>
    <w:rsid w:val="000D2363"/>
    <w:rsid w:val="000D2762"/>
    <w:rsid w:val="000D6998"/>
    <w:rsid w:val="000E4805"/>
    <w:rsid w:val="000E50E0"/>
    <w:rsid w:val="000F1575"/>
    <w:rsid w:val="000F2BF3"/>
    <w:rsid w:val="000F6041"/>
    <w:rsid w:val="000F6A16"/>
    <w:rsid w:val="001007DB"/>
    <w:rsid w:val="001036F7"/>
    <w:rsid w:val="00103D57"/>
    <w:rsid w:val="001118E4"/>
    <w:rsid w:val="00112FCB"/>
    <w:rsid w:val="001209C3"/>
    <w:rsid w:val="00124269"/>
    <w:rsid w:val="00126021"/>
    <w:rsid w:val="00126FF2"/>
    <w:rsid w:val="001274DE"/>
    <w:rsid w:val="00135D16"/>
    <w:rsid w:val="001366BA"/>
    <w:rsid w:val="0014505C"/>
    <w:rsid w:val="00150F42"/>
    <w:rsid w:val="00154039"/>
    <w:rsid w:val="00154141"/>
    <w:rsid w:val="0015527F"/>
    <w:rsid w:val="00156C93"/>
    <w:rsid w:val="001602E9"/>
    <w:rsid w:val="0016055A"/>
    <w:rsid w:val="00160A36"/>
    <w:rsid w:val="001636DD"/>
    <w:rsid w:val="00167393"/>
    <w:rsid w:val="0016749D"/>
    <w:rsid w:val="001703AF"/>
    <w:rsid w:val="001736D0"/>
    <w:rsid w:val="00173E33"/>
    <w:rsid w:val="00174A7A"/>
    <w:rsid w:val="00176A1D"/>
    <w:rsid w:val="00176E6C"/>
    <w:rsid w:val="00177864"/>
    <w:rsid w:val="00180CE0"/>
    <w:rsid w:val="00183ABC"/>
    <w:rsid w:val="00184D6A"/>
    <w:rsid w:val="00186265"/>
    <w:rsid w:val="00194304"/>
    <w:rsid w:val="001975D1"/>
    <w:rsid w:val="001A1698"/>
    <w:rsid w:val="001A5EF4"/>
    <w:rsid w:val="001B082E"/>
    <w:rsid w:val="001B1AC2"/>
    <w:rsid w:val="001B3836"/>
    <w:rsid w:val="001B7D70"/>
    <w:rsid w:val="001C1EF7"/>
    <w:rsid w:val="001C51DE"/>
    <w:rsid w:val="001D3162"/>
    <w:rsid w:val="001D529E"/>
    <w:rsid w:val="001D5429"/>
    <w:rsid w:val="001D60C9"/>
    <w:rsid w:val="001E3EA9"/>
    <w:rsid w:val="001E7BB3"/>
    <w:rsid w:val="001F0C73"/>
    <w:rsid w:val="001F6E24"/>
    <w:rsid w:val="001F716E"/>
    <w:rsid w:val="001F7F4B"/>
    <w:rsid w:val="002020C3"/>
    <w:rsid w:val="0020365F"/>
    <w:rsid w:val="00205B91"/>
    <w:rsid w:val="00211487"/>
    <w:rsid w:val="00212EA0"/>
    <w:rsid w:val="00213094"/>
    <w:rsid w:val="00215160"/>
    <w:rsid w:val="00215E9A"/>
    <w:rsid w:val="002165E0"/>
    <w:rsid w:val="002211FF"/>
    <w:rsid w:val="0022396A"/>
    <w:rsid w:val="00227857"/>
    <w:rsid w:val="00232394"/>
    <w:rsid w:val="00234E20"/>
    <w:rsid w:val="00236CE0"/>
    <w:rsid w:val="002475A4"/>
    <w:rsid w:val="00251911"/>
    <w:rsid w:val="00251DF3"/>
    <w:rsid w:val="00263768"/>
    <w:rsid w:val="002637D4"/>
    <w:rsid w:val="00264495"/>
    <w:rsid w:val="00271F56"/>
    <w:rsid w:val="00275787"/>
    <w:rsid w:val="002803E0"/>
    <w:rsid w:val="00282BD6"/>
    <w:rsid w:val="0028338E"/>
    <w:rsid w:val="00290A30"/>
    <w:rsid w:val="0029146F"/>
    <w:rsid w:val="00291CA8"/>
    <w:rsid w:val="00291CD6"/>
    <w:rsid w:val="00292240"/>
    <w:rsid w:val="00297267"/>
    <w:rsid w:val="002979C4"/>
    <w:rsid w:val="002A13B8"/>
    <w:rsid w:val="002A357F"/>
    <w:rsid w:val="002A44F2"/>
    <w:rsid w:val="002B0D7C"/>
    <w:rsid w:val="002C1566"/>
    <w:rsid w:val="002C7589"/>
    <w:rsid w:val="002D1903"/>
    <w:rsid w:val="002D271C"/>
    <w:rsid w:val="002D2E8C"/>
    <w:rsid w:val="002D3F0C"/>
    <w:rsid w:val="002D4506"/>
    <w:rsid w:val="002D4FDA"/>
    <w:rsid w:val="002D7515"/>
    <w:rsid w:val="002E3C81"/>
    <w:rsid w:val="002F177E"/>
    <w:rsid w:val="002F28F1"/>
    <w:rsid w:val="002F5D7B"/>
    <w:rsid w:val="00300F0D"/>
    <w:rsid w:val="00300F6F"/>
    <w:rsid w:val="00301FA5"/>
    <w:rsid w:val="00303F54"/>
    <w:rsid w:val="00305EB9"/>
    <w:rsid w:val="00311DF2"/>
    <w:rsid w:val="0031517A"/>
    <w:rsid w:val="003230FF"/>
    <w:rsid w:val="0032523D"/>
    <w:rsid w:val="00327DAF"/>
    <w:rsid w:val="00332043"/>
    <w:rsid w:val="00332F58"/>
    <w:rsid w:val="00336445"/>
    <w:rsid w:val="00343C82"/>
    <w:rsid w:val="00353241"/>
    <w:rsid w:val="00361DBC"/>
    <w:rsid w:val="00363E48"/>
    <w:rsid w:val="00367DB5"/>
    <w:rsid w:val="003743D0"/>
    <w:rsid w:val="0037474A"/>
    <w:rsid w:val="00374894"/>
    <w:rsid w:val="00382DA3"/>
    <w:rsid w:val="0038471D"/>
    <w:rsid w:val="003852E9"/>
    <w:rsid w:val="00385D57"/>
    <w:rsid w:val="003876BE"/>
    <w:rsid w:val="00394525"/>
    <w:rsid w:val="003A11D3"/>
    <w:rsid w:val="003A1224"/>
    <w:rsid w:val="003A1C2F"/>
    <w:rsid w:val="003A2044"/>
    <w:rsid w:val="003A5873"/>
    <w:rsid w:val="003A7C71"/>
    <w:rsid w:val="003B05E1"/>
    <w:rsid w:val="003B2734"/>
    <w:rsid w:val="003C6573"/>
    <w:rsid w:val="003D20E3"/>
    <w:rsid w:val="003D367B"/>
    <w:rsid w:val="003E576C"/>
    <w:rsid w:val="003F2577"/>
    <w:rsid w:val="003F52A8"/>
    <w:rsid w:val="00407F91"/>
    <w:rsid w:val="0041062D"/>
    <w:rsid w:val="004107A9"/>
    <w:rsid w:val="00413DE5"/>
    <w:rsid w:val="00413E58"/>
    <w:rsid w:val="00415039"/>
    <w:rsid w:val="0042317F"/>
    <w:rsid w:val="00423585"/>
    <w:rsid w:val="00437A96"/>
    <w:rsid w:val="00440069"/>
    <w:rsid w:val="0044296D"/>
    <w:rsid w:val="00446FA1"/>
    <w:rsid w:val="00447603"/>
    <w:rsid w:val="004501A4"/>
    <w:rsid w:val="004551A1"/>
    <w:rsid w:val="00456998"/>
    <w:rsid w:val="00472407"/>
    <w:rsid w:val="00472F59"/>
    <w:rsid w:val="004751E5"/>
    <w:rsid w:val="004757AF"/>
    <w:rsid w:val="0047703C"/>
    <w:rsid w:val="00480823"/>
    <w:rsid w:val="00483E6E"/>
    <w:rsid w:val="004845FC"/>
    <w:rsid w:val="0049101A"/>
    <w:rsid w:val="00492B03"/>
    <w:rsid w:val="00494120"/>
    <w:rsid w:val="00495DB1"/>
    <w:rsid w:val="004966C5"/>
    <w:rsid w:val="00497AC2"/>
    <w:rsid w:val="004A4689"/>
    <w:rsid w:val="004A5EDA"/>
    <w:rsid w:val="004B4F9B"/>
    <w:rsid w:val="004B71F2"/>
    <w:rsid w:val="004C3785"/>
    <w:rsid w:val="004D1DDF"/>
    <w:rsid w:val="004D5E61"/>
    <w:rsid w:val="004E0AE3"/>
    <w:rsid w:val="004E2512"/>
    <w:rsid w:val="004E2E10"/>
    <w:rsid w:val="004E3DEA"/>
    <w:rsid w:val="004E6074"/>
    <w:rsid w:val="004E68D5"/>
    <w:rsid w:val="004E79E2"/>
    <w:rsid w:val="004F5EF5"/>
    <w:rsid w:val="00501997"/>
    <w:rsid w:val="00502654"/>
    <w:rsid w:val="00502C6B"/>
    <w:rsid w:val="00503D6B"/>
    <w:rsid w:val="00505077"/>
    <w:rsid w:val="0050562D"/>
    <w:rsid w:val="0050628E"/>
    <w:rsid w:val="005137C1"/>
    <w:rsid w:val="005164F8"/>
    <w:rsid w:val="00516EF3"/>
    <w:rsid w:val="00530296"/>
    <w:rsid w:val="00530596"/>
    <w:rsid w:val="00531970"/>
    <w:rsid w:val="005419E1"/>
    <w:rsid w:val="005425FE"/>
    <w:rsid w:val="00543A51"/>
    <w:rsid w:val="00552AE2"/>
    <w:rsid w:val="00554183"/>
    <w:rsid w:val="00556121"/>
    <w:rsid w:val="00556AE5"/>
    <w:rsid w:val="0056051A"/>
    <w:rsid w:val="00560D6B"/>
    <w:rsid w:val="0056192A"/>
    <w:rsid w:val="00575A55"/>
    <w:rsid w:val="00575F64"/>
    <w:rsid w:val="0057761F"/>
    <w:rsid w:val="005821CC"/>
    <w:rsid w:val="00584516"/>
    <w:rsid w:val="00590BA4"/>
    <w:rsid w:val="00591C78"/>
    <w:rsid w:val="00592C7E"/>
    <w:rsid w:val="005940E5"/>
    <w:rsid w:val="005A42D4"/>
    <w:rsid w:val="005A54D3"/>
    <w:rsid w:val="005A6C96"/>
    <w:rsid w:val="005A7387"/>
    <w:rsid w:val="005B1DCE"/>
    <w:rsid w:val="005B2DDB"/>
    <w:rsid w:val="005B5170"/>
    <w:rsid w:val="005C0526"/>
    <w:rsid w:val="005C16D2"/>
    <w:rsid w:val="005C2103"/>
    <w:rsid w:val="005D0756"/>
    <w:rsid w:val="005D3F00"/>
    <w:rsid w:val="005D7043"/>
    <w:rsid w:val="005D7FC2"/>
    <w:rsid w:val="005E147F"/>
    <w:rsid w:val="005E301E"/>
    <w:rsid w:val="005E7AD9"/>
    <w:rsid w:val="005F2C91"/>
    <w:rsid w:val="005F3893"/>
    <w:rsid w:val="005F5CE5"/>
    <w:rsid w:val="006018BC"/>
    <w:rsid w:val="0060587F"/>
    <w:rsid w:val="006140C2"/>
    <w:rsid w:val="00620400"/>
    <w:rsid w:val="00621E0A"/>
    <w:rsid w:val="006227BD"/>
    <w:rsid w:val="00622E5B"/>
    <w:rsid w:val="006232FF"/>
    <w:rsid w:val="00626765"/>
    <w:rsid w:val="00627D20"/>
    <w:rsid w:val="00627DE7"/>
    <w:rsid w:val="00632908"/>
    <w:rsid w:val="00634571"/>
    <w:rsid w:val="006355AF"/>
    <w:rsid w:val="006360BF"/>
    <w:rsid w:val="00636AEC"/>
    <w:rsid w:val="0065359B"/>
    <w:rsid w:val="00654F47"/>
    <w:rsid w:val="006573D4"/>
    <w:rsid w:val="00657B89"/>
    <w:rsid w:val="00661101"/>
    <w:rsid w:val="006625B0"/>
    <w:rsid w:val="00663E08"/>
    <w:rsid w:val="00667572"/>
    <w:rsid w:val="00670249"/>
    <w:rsid w:val="006704BC"/>
    <w:rsid w:val="00671742"/>
    <w:rsid w:val="00672DE6"/>
    <w:rsid w:val="00673782"/>
    <w:rsid w:val="00687075"/>
    <w:rsid w:val="00687EC1"/>
    <w:rsid w:val="00692716"/>
    <w:rsid w:val="00692EB5"/>
    <w:rsid w:val="006A2B90"/>
    <w:rsid w:val="006B12F0"/>
    <w:rsid w:val="006B7B05"/>
    <w:rsid w:val="006C1F22"/>
    <w:rsid w:val="006C6AF7"/>
    <w:rsid w:val="006D0F2A"/>
    <w:rsid w:val="006D4F49"/>
    <w:rsid w:val="006D50CD"/>
    <w:rsid w:val="006D512D"/>
    <w:rsid w:val="006D68FD"/>
    <w:rsid w:val="006E39A3"/>
    <w:rsid w:val="006E4191"/>
    <w:rsid w:val="006E52BC"/>
    <w:rsid w:val="006F56D5"/>
    <w:rsid w:val="006F7D6A"/>
    <w:rsid w:val="00704489"/>
    <w:rsid w:val="007052F7"/>
    <w:rsid w:val="00711898"/>
    <w:rsid w:val="00715010"/>
    <w:rsid w:val="00715591"/>
    <w:rsid w:val="007155B0"/>
    <w:rsid w:val="0071718F"/>
    <w:rsid w:val="007171B9"/>
    <w:rsid w:val="00717FD4"/>
    <w:rsid w:val="007230A1"/>
    <w:rsid w:val="0072424B"/>
    <w:rsid w:val="00726363"/>
    <w:rsid w:val="00727280"/>
    <w:rsid w:val="00730A45"/>
    <w:rsid w:val="00736A49"/>
    <w:rsid w:val="007400F6"/>
    <w:rsid w:val="007408CC"/>
    <w:rsid w:val="00742C36"/>
    <w:rsid w:val="00744D55"/>
    <w:rsid w:val="0075132E"/>
    <w:rsid w:val="00757A6D"/>
    <w:rsid w:val="0076149F"/>
    <w:rsid w:val="00761E03"/>
    <w:rsid w:val="00762E6B"/>
    <w:rsid w:val="00762FCC"/>
    <w:rsid w:val="007650A5"/>
    <w:rsid w:val="0076527F"/>
    <w:rsid w:val="00766084"/>
    <w:rsid w:val="007738F1"/>
    <w:rsid w:val="00782152"/>
    <w:rsid w:val="00784149"/>
    <w:rsid w:val="007A2873"/>
    <w:rsid w:val="007C06E0"/>
    <w:rsid w:val="007C0856"/>
    <w:rsid w:val="007C1C52"/>
    <w:rsid w:val="007C282F"/>
    <w:rsid w:val="007C30A9"/>
    <w:rsid w:val="007C5D92"/>
    <w:rsid w:val="007D11B0"/>
    <w:rsid w:val="007D28BE"/>
    <w:rsid w:val="007D51B9"/>
    <w:rsid w:val="007E5DA0"/>
    <w:rsid w:val="007E7162"/>
    <w:rsid w:val="008051E8"/>
    <w:rsid w:val="00807993"/>
    <w:rsid w:val="008161A2"/>
    <w:rsid w:val="00817A2A"/>
    <w:rsid w:val="00821A4B"/>
    <w:rsid w:val="00825FF5"/>
    <w:rsid w:val="00831A2C"/>
    <w:rsid w:val="008346DD"/>
    <w:rsid w:val="0083484C"/>
    <w:rsid w:val="00837D7E"/>
    <w:rsid w:val="0084110F"/>
    <w:rsid w:val="00842DDC"/>
    <w:rsid w:val="00850628"/>
    <w:rsid w:val="008520C8"/>
    <w:rsid w:val="0085275F"/>
    <w:rsid w:val="008539EE"/>
    <w:rsid w:val="00855375"/>
    <w:rsid w:val="008563FF"/>
    <w:rsid w:val="00861620"/>
    <w:rsid w:val="00861A74"/>
    <w:rsid w:val="0086300A"/>
    <w:rsid w:val="00867AD9"/>
    <w:rsid w:val="008705F7"/>
    <w:rsid w:val="00875B66"/>
    <w:rsid w:val="0087689E"/>
    <w:rsid w:val="0088003B"/>
    <w:rsid w:val="00880714"/>
    <w:rsid w:val="0088282A"/>
    <w:rsid w:val="008838FE"/>
    <w:rsid w:val="008846A9"/>
    <w:rsid w:val="00884F6C"/>
    <w:rsid w:val="00886662"/>
    <w:rsid w:val="00890817"/>
    <w:rsid w:val="00893224"/>
    <w:rsid w:val="00893B5A"/>
    <w:rsid w:val="008972C9"/>
    <w:rsid w:val="008B21F5"/>
    <w:rsid w:val="008C122C"/>
    <w:rsid w:val="008C2616"/>
    <w:rsid w:val="008C3236"/>
    <w:rsid w:val="008D159B"/>
    <w:rsid w:val="008D1CFB"/>
    <w:rsid w:val="008D21FD"/>
    <w:rsid w:val="008D4CC5"/>
    <w:rsid w:val="008D699B"/>
    <w:rsid w:val="008F3F78"/>
    <w:rsid w:val="008F4FBB"/>
    <w:rsid w:val="008F53A4"/>
    <w:rsid w:val="008F5EEE"/>
    <w:rsid w:val="008F695F"/>
    <w:rsid w:val="0090692B"/>
    <w:rsid w:val="00906E45"/>
    <w:rsid w:val="009108DC"/>
    <w:rsid w:val="00915CB5"/>
    <w:rsid w:val="0091747C"/>
    <w:rsid w:val="0092080C"/>
    <w:rsid w:val="00923666"/>
    <w:rsid w:val="00927E95"/>
    <w:rsid w:val="00931A0C"/>
    <w:rsid w:val="00943842"/>
    <w:rsid w:val="00943F92"/>
    <w:rsid w:val="0095211D"/>
    <w:rsid w:val="0095248B"/>
    <w:rsid w:val="009532A1"/>
    <w:rsid w:val="009601A3"/>
    <w:rsid w:val="0096487C"/>
    <w:rsid w:val="00970AC5"/>
    <w:rsid w:val="00970ED3"/>
    <w:rsid w:val="00971096"/>
    <w:rsid w:val="00971628"/>
    <w:rsid w:val="009717B4"/>
    <w:rsid w:val="00973C70"/>
    <w:rsid w:val="009775A1"/>
    <w:rsid w:val="00986554"/>
    <w:rsid w:val="00993628"/>
    <w:rsid w:val="00993734"/>
    <w:rsid w:val="009944DA"/>
    <w:rsid w:val="00994A0F"/>
    <w:rsid w:val="00994C94"/>
    <w:rsid w:val="00995D75"/>
    <w:rsid w:val="009A2D55"/>
    <w:rsid w:val="009A30B7"/>
    <w:rsid w:val="009A4418"/>
    <w:rsid w:val="009B1671"/>
    <w:rsid w:val="009B24C3"/>
    <w:rsid w:val="009B417C"/>
    <w:rsid w:val="009B47A6"/>
    <w:rsid w:val="009C42D2"/>
    <w:rsid w:val="009D0C7C"/>
    <w:rsid w:val="009D22E4"/>
    <w:rsid w:val="009D382D"/>
    <w:rsid w:val="009D4B11"/>
    <w:rsid w:val="009E2D9F"/>
    <w:rsid w:val="009E4FB1"/>
    <w:rsid w:val="009E6DCB"/>
    <w:rsid w:val="009E7956"/>
    <w:rsid w:val="009E7C3A"/>
    <w:rsid w:val="009F4831"/>
    <w:rsid w:val="009F58B7"/>
    <w:rsid w:val="00A117D3"/>
    <w:rsid w:val="00A159CD"/>
    <w:rsid w:val="00A179E3"/>
    <w:rsid w:val="00A22E0C"/>
    <w:rsid w:val="00A25D34"/>
    <w:rsid w:val="00A25E71"/>
    <w:rsid w:val="00A275FE"/>
    <w:rsid w:val="00A31C06"/>
    <w:rsid w:val="00A337F6"/>
    <w:rsid w:val="00A35AC5"/>
    <w:rsid w:val="00A417E0"/>
    <w:rsid w:val="00A43393"/>
    <w:rsid w:val="00A43F49"/>
    <w:rsid w:val="00A66E13"/>
    <w:rsid w:val="00A67FE9"/>
    <w:rsid w:val="00A7494F"/>
    <w:rsid w:val="00A74F82"/>
    <w:rsid w:val="00A77EC6"/>
    <w:rsid w:val="00A84768"/>
    <w:rsid w:val="00AA147A"/>
    <w:rsid w:val="00AA59E0"/>
    <w:rsid w:val="00AA74C6"/>
    <w:rsid w:val="00AA7EB1"/>
    <w:rsid w:val="00AB7B12"/>
    <w:rsid w:val="00AC263C"/>
    <w:rsid w:val="00AC2705"/>
    <w:rsid w:val="00AC7CAE"/>
    <w:rsid w:val="00AD7E58"/>
    <w:rsid w:val="00AE1DD2"/>
    <w:rsid w:val="00AE2DE5"/>
    <w:rsid w:val="00AE3EB4"/>
    <w:rsid w:val="00AF18ED"/>
    <w:rsid w:val="00AF26D3"/>
    <w:rsid w:val="00AF38D2"/>
    <w:rsid w:val="00AF5548"/>
    <w:rsid w:val="00B01822"/>
    <w:rsid w:val="00B03C7C"/>
    <w:rsid w:val="00B03E50"/>
    <w:rsid w:val="00B0733F"/>
    <w:rsid w:val="00B11D88"/>
    <w:rsid w:val="00B17DAA"/>
    <w:rsid w:val="00B370AA"/>
    <w:rsid w:val="00B415E7"/>
    <w:rsid w:val="00B426EC"/>
    <w:rsid w:val="00B44545"/>
    <w:rsid w:val="00B519C8"/>
    <w:rsid w:val="00B60CB6"/>
    <w:rsid w:val="00B60E68"/>
    <w:rsid w:val="00B73E6C"/>
    <w:rsid w:val="00B80BEF"/>
    <w:rsid w:val="00B9280E"/>
    <w:rsid w:val="00B932CF"/>
    <w:rsid w:val="00B96CED"/>
    <w:rsid w:val="00BA211F"/>
    <w:rsid w:val="00BA25ED"/>
    <w:rsid w:val="00BA3BC0"/>
    <w:rsid w:val="00BA6BBF"/>
    <w:rsid w:val="00BB6419"/>
    <w:rsid w:val="00BD0B63"/>
    <w:rsid w:val="00BD23E5"/>
    <w:rsid w:val="00BD4C9D"/>
    <w:rsid w:val="00BE0425"/>
    <w:rsid w:val="00BE3C3C"/>
    <w:rsid w:val="00BE4D56"/>
    <w:rsid w:val="00BF1E99"/>
    <w:rsid w:val="00BF4610"/>
    <w:rsid w:val="00BF68E6"/>
    <w:rsid w:val="00C04610"/>
    <w:rsid w:val="00C06A8A"/>
    <w:rsid w:val="00C112B2"/>
    <w:rsid w:val="00C13BE8"/>
    <w:rsid w:val="00C20780"/>
    <w:rsid w:val="00C30397"/>
    <w:rsid w:val="00C37220"/>
    <w:rsid w:val="00C40D58"/>
    <w:rsid w:val="00C41060"/>
    <w:rsid w:val="00C453B7"/>
    <w:rsid w:val="00C4748C"/>
    <w:rsid w:val="00C51F13"/>
    <w:rsid w:val="00C53BD5"/>
    <w:rsid w:val="00C53D5E"/>
    <w:rsid w:val="00C57844"/>
    <w:rsid w:val="00C64943"/>
    <w:rsid w:val="00C72503"/>
    <w:rsid w:val="00C73DDD"/>
    <w:rsid w:val="00C74BE5"/>
    <w:rsid w:val="00C87CC5"/>
    <w:rsid w:val="00C90185"/>
    <w:rsid w:val="00C9178C"/>
    <w:rsid w:val="00C92D66"/>
    <w:rsid w:val="00CB2CF8"/>
    <w:rsid w:val="00CC2AB8"/>
    <w:rsid w:val="00CD33BF"/>
    <w:rsid w:val="00CD5D28"/>
    <w:rsid w:val="00CE7936"/>
    <w:rsid w:val="00CF08FF"/>
    <w:rsid w:val="00CF3D0B"/>
    <w:rsid w:val="00D0046E"/>
    <w:rsid w:val="00D01CA5"/>
    <w:rsid w:val="00D1061C"/>
    <w:rsid w:val="00D17C76"/>
    <w:rsid w:val="00D20EDE"/>
    <w:rsid w:val="00D214E4"/>
    <w:rsid w:val="00D21D70"/>
    <w:rsid w:val="00D26C15"/>
    <w:rsid w:val="00D336BC"/>
    <w:rsid w:val="00D4561F"/>
    <w:rsid w:val="00D45640"/>
    <w:rsid w:val="00D45A18"/>
    <w:rsid w:val="00D45DFC"/>
    <w:rsid w:val="00D45FEB"/>
    <w:rsid w:val="00D51FE1"/>
    <w:rsid w:val="00D56636"/>
    <w:rsid w:val="00D57345"/>
    <w:rsid w:val="00D5749A"/>
    <w:rsid w:val="00D60730"/>
    <w:rsid w:val="00D62786"/>
    <w:rsid w:val="00D6343C"/>
    <w:rsid w:val="00D73DF0"/>
    <w:rsid w:val="00D77161"/>
    <w:rsid w:val="00D845A5"/>
    <w:rsid w:val="00D867D8"/>
    <w:rsid w:val="00D87E3B"/>
    <w:rsid w:val="00D9001A"/>
    <w:rsid w:val="00D93400"/>
    <w:rsid w:val="00D97ACE"/>
    <w:rsid w:val="00DA05AC"/>
    <w:rsid w:val="00DA5084"/>
    <w:rsid w:val="00DA5B00"/>
    <w:rsid w:val="00DB70A9"/>
    <w:rsid w:val="00DC5BED"/>
    <w:rsid w:val="00DD1C8E"/>
    <w:rsid w:val="00DD3F95"/>
    <w:rsid w:val="00DD6545"/>
    <w:rsid w:val="00DE1CB7"/>
    <w:rsid w:val="00DF2CDB"/>
    <w:rsid w:val="00E00885"/>
    <w:rsid w:val="00E02358"/>
    <w:rsid w:val="00E0458A"/>
    <w:rsid w:val="00E05268"/>
    <w:rsid w:val="00E05737"/>
    <w:rsid w:val="00E07183"/>
    <w:rsid w:val="00E10ABC"/>
    <w:rsid w:val="00E10BBA"/>
    <w:rsid w:val="00E21025"/>
    <w:rsid w:val="00E34AB1"/>
    <w:rsid w:val="00E36E15"/>
    <w:rsid w:val="00E41687"/>
    <w:rsid w:val="00E44C36"/>
    <w:rsid w:val="00E450E8"/>
    <w:rsid w:val="00E45F8F"/>
    <w:rsid w:val="00E46299"/>
    <w:rsid w:val="00E54AC8"/>
    <w:rsid w:val="00E5688E"/>
    <w:rsid w:val="00E5746D"/>
    <w:rsid w:val="00E57DD9"/>
    <w:rsid w:val="00E603C6"/>
    <w:rsid w:val="00E63023"/>
    <w:rsid w:val="00E6393D"/>
    <w:rsid w:val="00E72B7C"/>
    <w:rsid w:val="00E74EE7"/>
    <w:rsid w:val="00E761A8"/>
    <w:rsid w:val="00E80827"/>
    <w:rsid w:val="00E81136"/>
    <w:rsid w:val="00E82C16"/>
    <w:rsid w:val="00E86883"/>
    <w:rsid w:val="00E92DA5"/>
    <w:rsid w:val="00E94E5B"/>
    <w:rsid w:val="00E94EB0"/>
    <w:rsid w:val="00EA0156"/>
    <w:rsid w:val="00EB1553"/>
    <w:rsid w:val="00EB2DDD"/>
    <w:rsid w:val="00EB4E73"/>
    <w:rsid w:val="00EB4F2A"/>
    <w:rsid w:val="00EB511D"/>
    <w:rsid w:val="00EB624D"/>
    <w:rsid w:val="00EC07FD"/>
    <w:rsid w:val="00EC49A3"/>
    <w:rsid w:val="00ED04C7"/>
    <w:rsid w:val="00ED08A3"/>
    <w:rsid w:val="00ED1FC4"/>
    <w:rsid w:val="00ED360F"/>
    <w:rsid w:val="00ED5EC9"/>
    <w:rsid w:val="00ED7152"/>
    <w:rsid w:val="00ED7286"/>
    <w:rsid w:val="00ED737B"/>
    <w:rsid w:val="00EE3CD9"/>
    <w:rsid w:val="00EE5D8E"/>
    <w:rsid w:val="00EF03F4"/>
    <w:rsid w:val="00EF3E28"/>
    <w:rsid w:val="00EF4F71"/>
    <w:rsid w:val="00EF526A"/>
    <w:rsid w:val="00EF74D9"/>
    <w:rsid w:val="00F05F7A"/>
    <w:rsid w:val="00F0795B"/>
    <w:rsid w:val="00F170DE"/>
    <w:rsid w:val="00F1712D"/>
    <w:rsid w:val="00F218BD"/>
    <w:rsid w:val="00F24E4F"/>
    <w:rsid w:val="00F263BA"/>
    <w:rsid w:val="00F2757B"/>
    <w:rsid w:val="00F279F0"/>
    <w:rsid w:val="00F27EFE"/>
    <w:rsid w:val="00F35EC5"/>
    <w:rsid w:val="00F547AC"/>
    <w:rsid w:val="00F5511E"/>
    <w:rsid w:val="00F709DE"/>
    <w:rsid w:val="00F73B71"/>
    <w:rsid w:val="00F742B7"/>
    <w:rsid w:val="00F80E58"/>
    <w:rsid w:val="00F8281D"/>
    <w:rsid w:val="00F91AE4"/>
    <w:rsid w:val="00F949C1"/>
    <w:rsid w:val="00F96E77"/>
    <w:rsid w:val="00FB3D6E"/>
    <w:rsid w:val="00FD0E1A"/>
    <w:rsid w:val="00FD2EEF"/>
    <w:rsid w:val="00FD3E42"/>
    <w:rsid w:val="00FE284D"/>
    <w:rsid w:val="00FE7B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5E94B"/>
  <w15:chartTrackingRefBased/>
  <w15:docId w15:val="{9977FE65-CD32-463B-9966-97266423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0A4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730A45"/>
    <w:pPr>
      <w:ind w:left="720"/>
      <w:contextualSpacing/>
    </w:pPr>
  </w:style>
  <w:style w:type="character" w:customStyle="1" w:styleId="LijstalineaChar">
    <w:name w:val="Lijstalinea Char"/>
    <w:link w:val="Lijstalinea"/>
    <w:uiPriority w:val="34"/>
    <w:locked/>
    <w:rsid w:val="00730A45"/>
  </w:style>
  <w:style w:type="table" w:styleId="Lijsttabel3">
    <w:name w:val="List Table 3"/>
    <w:basedOn w:val="Standaardtabel"/>
    <w:uiPriority w:val="48"/>
    <w:rsid w:val="00BD23E5"/>
    <w:rPr>
      <w:rFonts w:ascii="Times New Roman" w:eastAsia="Times New Roman" w:hAnsi="Times New Roman" w:cs="Times New Roman"/>
      <w:sz w:val="20"/>
      <w:szCs w:val="20"/>
      <w:lang w:eastAsia="nl-N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Koptekst">
    <w:name w:val="header"/>
    <w:basedOn w:val="Standaard"/>
    <w:link w:val="KoptekstChar"/>
    <w:unhideWhenUsed/>
    <w:rsid w:val="009D382D"/>
    <w:pPr>
      <w:tabs>
        <w:tab w:val="center" w:pos="4536"/>
        <w:tab w:val="right" w:pos="9072"/>
      </w:tabs>
    </w:pPr>
  </w:style>
  <w:style w:type="character" w:customStyle="1" w:styleId="KoptekstChar">
    <w:name w:val="Koptekst Char"/>
    <w:basedOn w:val="Standaardalinea-lettertype"/>
    <w:link w:val="Koptekst"/>
    <w:uiPriority w:val="99"/>
    <w:rsid w:val="009D382D"/>
  </w:style>
  <w:style w:type="paragraph" w:styleId="Voettekst">
    <w:name w:val="footer"/>
    <w:basedOn w:val="Standaard"/>
    <w:link w:val="VoettekstChar"/>
    <w:uiPriority w:val="99"/>
    <w:unhideWhenUsed/>
    <w:rsid w:val="009D382D"/>
    <w:pPr>
      <w:tabs>
        <w:tab w:val="center" w:pos="4536"/>
        <w:tab w:val="right" w:pos="9072"/>
      </w:tabs>
    </w:pPr>
  </w:style>
  <w:style w:type="character" w:customStyle="1" w:styleId="VoettekstChar">
    <w:name w:val="Voettekst Char"/>
    <w:basedOn w:val="Standaardalinea-lettertype"/>
    <w:link w:val="Voettekst"/>
    <w:uiPriority w:val="99"/>
    <w:rsid w:val="009D382D"/>
  </w:style>
  <w:style w:type="character" w:styleId="Verwijzingopmerking">
    <w:name w:val="annotation reference"/>
    <w:basedOn w:val="Standaardalinea-lettertype"/>
    <w:uiPriority w:val="99"/>
    <w:semiHidden/>
    <w:unhideWhenUsed/>
    <w:rsid w:val="00F27EFE"/>
    <w:rPr>
      <w:sz w:val="16"/>
      <w:szCs w:val="16"/>
    </w:rPr>
  </w:style>
  <w:style w:type="paragraph" w:styleId="Tekstopmerking">
    <w:name w:val="annotation text"/>
    <w:basedOn w:val="Standaard"/>
    <w:link w:val="TekstopmerkingChar"/>
    <w:uiPriority w:val="99"/>
    <w:unhideWhenUsed/>
    <w:rsid w:val="00F27EFE"/>
    <w:rPr>
      <w:sz w:val="20"/>
      <w:szCs w:val="20"/>
    </w:rPr>
  </w:style>
  <w:style w:type="character" w:customStyle="1" w:styleId="TekstopmerkingChar">
    <w:name w:val="Tekst opmerking Char"/>
    <w:basedOn w:val="Standaardalinea-lettertype"/>
    <w:link w:val="Tekstopmerking"/>
    <w:uiPriority w:val="99"/>
    <w:rsid w:val="00F27EFE"/>
    <w:rPr>
      <w:sz w:val="20"/>
      <w:szCs w:val="20"/>
    </w:rPr>
  </w:style>
  <w:style w:type="paragraph" w:styleId="Onderwerpvanopmerking">
    <w:name w:val="annotation subject"/>
    <w:basedOn w:val="Tekstopmerking"/>
    <w:next w:val="Tekstopmerking"/>
    <w:link w:val="OnderwerpvanopmerkingChar"/>
    <w:uiPriority w:val="99"/>
    <w:semiHidden/>
    <w:unhideWhenUsed/>
    <w:rsid w:val="00F27EFE"/>
    <w:rPr>
      <w:b/>
      <w:bCs/>
    </w:rPr>
  </w:style>
  <w:style w:type="character" w:customStyle="1" w:styleId="OnderwerpvanopmerkingChar">
    <w:name w:val="Onderwerp van opmerking Char"/>
    <w:basedOn w:val="TekstopmerkingChar"/>
    <w:link w:val="Onderwerpvanopmerking"/>
    <w:uiPriority w:val="99"/>
    <w:semiHidden/>
    <w:rsid w:val="00F27EFE"/>
    <w:rPr>
      <w:b/>
      <w:bCs/>
      <w:sz w:val="20"/>
      <w:szCs w:val="20"/>
    </w:rPr>
  </w:style>
  <w:style w:type="paragraph" w:styleId="Ballontekst">
    <w:name w:val="Balloon Text"/>
    <w:basedOn w:val="Standaard"/>
    <w:link w:val="BallontekstChar"/>
    <w:uiPriority w:val="99"/>
    <w:semiHidden/>
    <w:unhideWhenUsed/>
    <w:rsid w:val="00F27E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27EFE"/>
    <w:rPr>
      <w:rFonts w:ascii="Segoe UI" w:hAnsi="Segoe UI" w:cs="Segoe UI"/>
      <w:sz w:val="18"/>
      <w:szCs w:val="18"/>
    </w:rPr>
  </w:style>
  <w:style w:type="character" w:styleId="Hyperlink">
    <w:name w:val="Hyperlink"/>
    <w:rsid w:val="00F27EFE"/>
    <w:rPr>
      <w:rFonts w:cs="Times New Roman"/>
      <w:color w:val="0000FF"/>
      <w:u w:val="single"/>
    </w:rPr>
  </w:style>
  <w:style w:type="paragraph" w:customStyle="1" w:styleId="RapportTitel">
    <w:name w:val="Rapport Titel"/>
    <w:basedOn w:val="Standaard"/>
    <w:next w:val="Standaard"/>
    <w:autoRedefine/>
    <w:rsid w:val="001B082E"/>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420" w:lineRule="exact"/>
    </w:pPr>
    <w:rPr>
      <w:rFonts w:ascii="Lucida Sans" w:eastAsia="Times New Roman" w:hAnsi="Lucida Sans" w:cs="Times New Roman"/>
      <w:b/>
      <w:sz w:val="28"/>
      <w:szCs w:val="28"/>
      <w:lang w:eastAsia="nl-NL"/>
    </w:rPr>
  </w:style>
  <w:style w:type="paragraph" w:customStyle="1" w:styleId="RapportSubtitel">
    <w:name w:val="Rapport Subtitel"/>
    <w:basedOn w:val="RapportTitel"/>
    <w:next w:val="Standaard"/>
    <w:rsid w:val="001B082E"/>
    <w:rPr>
      <w:sz w:val="19"/>
    </w:rPr>
  </w:style>
  <w:style w:type="paragraph" w:styleId="Titel">
    <w:name w:val="Title"/>
    <w:basedOn w:val="Standaard"/>
    <w:next w:val="Standaard"/>
    <w:link w:val="TitelChar"/>
    <w:qFormat/>
    <w:rsid w:val="001B082E"/>
    <w:pPr>
      <w:spacing w:before="140" w:after="140" w:line="280" w:lineRule="atLeast"/>
    </w:pPr>
    <w:rPr>
      <w:rFonts w:ascii="Lucida Sans" w:eastAsia="Times New Roman" w:hAnsi="Lucida Sans" w:cs="Arial"/>
      <w:b/>
      <w:bCs/>
      <w:spacing w:val="6"/>
      <w:kern w:val="28"/>
      <w:sz w:val="29"/>
      <w:szCs w:val="36"/>
      <w:lang w:eastAsia="nl-NL"/>
    </w:rPr>
  </w:style>
  <w:style w:type="character" w:customStyle="1" w:styleId="TitelChar">
    <w:name w:val="Titel Char"/>
    <w:basedOn w:val="Standaardalinea-lettertype"/>
    <w:link w:val="Titel"/>
    <w:rsid w:val="001B082E"/>
    <w:rPr>
      <w:rFonts w:ascii="Lucida Sans" w:eastAsia="Times New Roman" w:hAnsi="Lucida Sans" w:cs="Arial"/>
      <w:b/>
      <w:bCs/>
      <w:spacing w:val="6"/>
      <w:kern w:val="28"/>
      <w:sz w:val="29"/>
      <w:szCs w:val="36"/>
      <w:lang w:eastAsia="nl-NL"/>
    </w:rPr>
  </w:style>
  <w:style w:type="paragraph" w:styleId="Ondertitel">
    <w:name w:val="Subtitle"/>
    <w:basedOn w:val="Standaard"/>
    <w:link w:val="OndertitelChar"/>
    <w:qFormat/>
    <w:rsid w:val="001B082E"/>
    <w:pPr>
      <w:spacing w:before="140" w:after="140" w:line="280" w:lineRule="atLeast"/>
    </w:pPr>
    <w:rPr>
      <w:rFonts w:ascii="Lucida Sans" w:eastAsia="Times New Roman" w:hAnsi="Lucida Sans" w:cs="Arial"/>
      <w:spacing w:val="4"/>
      <w:sz w:val="28"/>
      <w:lang w:eastAsia="nl-NL"/>
    </w:rPr>
  </w:style>
  <w:style w:type="character" w:customStyle="1" w:styleId="OndertitelChar">
    <w:name w:val="Ondertitel Char"/>
    <w:basedOn w:val="Standaardalinea-lettertype"/>
    <w:link w:val="Ondertitel"/>
    <w:rsid w:val="001B082E"/>
    <w:rPr>
      <w:rFonts w:ascii="Lucida Sans" w:eastAsia="Times New Roman" w:hAnsi="Lucida Sans" w:cs="Arial"/>
      <w:spacing w:val="4"/>
      <w:sz w:val="28"/>
      <w:lang w:eastAsia="nl-NL"/>
    </w:rPr>
  </w:style>
  <w:style w:type="paragraph" w:customStyle="1" w:styleId="KopInhoudsopgaveenBijlage">
    <w:name w:val="Kop Inhoudsopgave en Bijlage"/>
    <w:basedOn w:val="Standaard"/>
    <w:rsid w:val="001B082E"/>
    <w:pPr>
      <w:widowControl w:val="0"/>
      <w:tabs>
        <w:tab w:val="center" w:pos="4320"/>
        <w:tab w:val="right" w:pos="8640"/>
      </w:tabs>
      <w:adjustRightInd w:val="0"/>
      <w:spacing w:line="260" w:lineRule="atLeast"/>
      <w:textAlignment w:val="baseline"/>
    </w:pPr>
    <w:rPr>
      <w:rFonts w:ascii="Arial" w:eastAsia="Times New Roman" w:hAnsi="Arial" w:cs="Times New Roman"/>
      <w:b/>
      <w:bCs/>
      <w:sz w:val="28"/>
      <w:lang w:bidi="he-IL"/>
    </w:rPr>
  </w:style>
  <w:style w:type="paragraph" w:customStyle="1" w:styleId="Groot">
    <w:name w:val="Groot"/>
    <w:basedOn w:val="Standaard"/>
    <w:next w:val="Standaard"/>
    <w:rsid w:val="001B082E"/>
    <w:pPr>
      <w:spacing w:line="240" w:lineRule="atLeast"/>
    </w:pPr>
    <w:rPr>
      <w:rFonts w:ascii="Verdana" w:eastAsia="Times New Roman" w:hAnsi="Verdana" w:cs="Times New Roman"/>
      <w:spacing w:val="5"/>
      <w:szCs w:val="20"/>
      <w:lang w:eastAsia="nl-NL"/>
    </w:rPr>
  </w:style>
  <w:style w:type="character" w:styleId="GevolgdeHyperlink">
    <w:name w:val="FollowedHyperlink"/>
    <w:basedOn w:val="Standaardalinea-lettertype"/>
    <w:uiPriority w:val="99"/>
    <w:semiHidden/>
    <w:unhideWhenUsed/>
    <w:rsid w:val="005164F8"/>
    <w:rPr>
      <w:color w:val="954F72" w:themeColor="followedHyperlink"/>
      <w:u w:val="single"/>
    </w:rPr>
  </w:style>
  <w:style w:type="paragraph" w:styleId="Revisie">
    <w:name w:val="Revision"/>
    <w:hidden/>
    <w:uiPriority w:val="99"/>
    <w:semiHidden/>
    <w:rsid w:val="000525EE"/>
  </w:style>
  <w:style w:type="paragraph" w:customStyle="1" w:styleId="Default">
    <w:name w:val="Default"/>
    <w:rsid w:val="009B1671"/>
    <w:pPr>
      <w:autoSpaceDE w:val="0"/>
      <w:autoSpaceDN w:val="0"/>
      <w:adjustRightInd w:val="0"/>
    </w:pPr>
    <w:rPr>
      <w:rFonts w:ascii="Arial" w:hAnsi="Arial" w:cs="Arial"/>
      <w:color w:val="000000"/>
    </w:rPr>
  </w:style>
  <w:style w:type="paragraph" w:styleId="Normaalweb">
    <w:name w:val="Normal (Web)"/>
    <w:basedOn w:val="Standaard"/>
    <w:uiPriority w:val="99"/>
    <w:semiHidden/>
    <w:unhideWhenUsed/>
    <w:rsid w:val="008972C9"/>
    <w:pPr>
      <w:spacing w:before="100" w:beforeAutospacing="1" w:after="100" w:afterAutospacing="1"/>
    </w:pPr>
    <w:rPr>
      <w:rFonts w:ascii="Times New Roman" w:eastAsia="Times New Roman" w:hAnsi="Times New Roman" w:cs="Times New Roman"/>
      <w:lang w:eastAsia="nl-NL"/>
    </w:rPr>
  </w:style>
  <w:style w:type="table" w:styleId="Tabelraster">
    <w:name w:val="Table Grid"/>
    <w:basedOn w:val="Standaardtabel"/>
    <w:uiPriority w:val="39"/>
    <w:rsid w:val="00B11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E639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736949">
      <w:bodyDiv w:val="1"/>
      <w:marLeft w:val="0"/>
      <w:marRight w:val="0"/>
      <w:marTop w:val="0"/>
      <w:marBottom w:val="0"/>
      <w:divBdr>
        <w:top w:val="none" w:sz="0" w:space="0" w:color="auto"/>
        <w:left w:val="none" w:sz="0" w:space="0" w:color="auto"/>
        <w:bottom w:val="none" w:sz="0" w:space="0" w:color="auto"/>
        <w:right w:val="none" w:sz="0" w:space="0" w:color="auto"/>
      </w:divBdr>
    </w:div>
    <w:div w:id="835071413">
      <w:bodyDiv w:val="1"/>
      <w:marLeft w:val="0"/>
      <w:marRight w:val="0"/>
      <w:marTop w:val="0"/>
      <w:marBottom w:val="0"/>
      <w:divBdr>
        <w:top w:val="none" w:sz="0" w:space="0" w:color="auto"/>
        <w:left w:val="none" w:sz="0" w:space="0" w:color="auto"/>
        <w:bottom w:val="none" w:sz="0" w:space="0" w:color="auto"/>
        <w:right w:val="none" w:sz="0" w:space="0" w:color="auto"/>
      </w:divBdr>
    </w:div>
    <w:div w:id="1018655518">
      <w:bodyDiv w:val="1"/>
      <w:marLeft w:val="0"/>
      <w:marRight w:val="0"/>
      <w:marTop w:val="0"/>
      <w:marBottom w:val="0"/>
      <w:divBdr>
        <w:top w:val="none" w:sz="0" w:space="0" w:color="auto"/>
        <w:left w:val="none" w:sz="0" w:space="0" w:color="auto"/>
        <w:bottom w:val="none" w:sz="0" w:space="0" w:color="auto"/>
        <w:right w:val="none" w:sz="0" w:space="0" w:color="auto"/>
      </w:divBdr>
    </w:div>
    <w:div w:id="1329947300">
      <w:bodyDiv w:val="1"/>
      <w:marLeft w:val="0"/>
      <w:marRight w:val="0"/>
      <w:marTop w:val="0"/>
      <w:marBottom w:val="0"/>
      <w:divBdr>
        <w:top w:val="none" w:sz="0" w:space="0" w:color="auto"/>
        <w:left w:val="none" w:sz="0" w:space="0" w:color="auto"/>
        <w:bottom w:val="none" w:sz="0" w:space="0" w:color="auto"/>
        <w:right w:val="none" w:sz="0" w:space="0" w:color="auto"/>
      </w:divBdr>
    </w:div>
    <w:div w:id="1370455252">
      <w:bodyDiv w:val="1"/>
      <w:marLeft w:val="0"/>
      <w:marRight w:val="0"/>
      <w:marTop w:val="0"/>
      <w:marBottom w:val="0"/>
      <w:divBdr>
        <w:top w:val="none" w:sz="0" w:space="0" w:color="auto"/>
        <w:left w:val="none" w:sz="0" w:space="0" w:color="auto"/>
        <w:bottom w:val="none" w:sz="0" w:space="0" w:color="auto"/>
        <w:right w:val="none" w:sz="0" w:space="0" w:color="auto"/>
      </w:divBdr>
    </w:div>
    <w:div w:id="1457410223">
      <w:bodyDiv w:val="1"/>
      <w:marLeft w:val="0"/>
      <w:marRight w:val="0"/>
      <w:marTop w:val="0"/>
      <w:marBottom w:val="0"/>
      <w:divBdr>
        <w:top w:val="none" w:sz="0" w:space="0" w:color="auto"/>
        <w:left w:val="none" w:sz="0" w:space="0" w:color="auto"/>
        <w:bottom w:val="none" w:sz="0" w:space="0" w:color="auto"/>
        <w:right w:val="none" w:sz="0" w:space="0" w:color="auto"/>
      </w:divBdr>
    </w:div>
    <w:div w:id="1515415119">
      <w:bodyDiv w:val="1"/>
      <w:marLeft w:val="0"/>
      <w:marRight w:val="0"/>
      <w:marTop w:val="0"/>
      <w:marBottom w:val="0"/>
      <w:divBdr>
        <w:top w:val="none" w:sz="0" w:space="0" w:color="auto"/>
        <w:left w:val="none" w:sz="0" w:space="0" w:color="auto"/>
        <w:bottom w:val="none" w:sz="0" w:space="0" w:color="auto"/>
        <w:right w:val="none" w:sz="0" w:space="0" w:color="auto"/>
      </w:divBdr>
    </w:div>
    <w:div w:id="1638681273">
      <w:bodyDiv w:val="1"/>
      <w:marLeft w:val="0"/>
      <w:marRight w:val="0"/>
      <w:marTop w:val="0"/>
      <w:marBottom w:val="0"/>
      <w:divBdr>
        <w:top w:val="none" w:sz="0" w:space="0" w:color="auto"/>
        <w:left w:val="none" w:sz="0" w:space="0" w:color="auto"/>
        <w:bottom w:val="none" w:sz="0" w:space="0" w:color="auto"/>
        <w:right w:val="none" w:sz="0" w:space="0" w:color="auto"/>
      </w:divBdr>
    </w:div>
    <w:div w:id="1872573904">
      <w:bodyDiv w:val="1"/>
      <w:marLeft w:val="0"/>
      <w:marRight w:val="0"/>
      <w:marTop w:val="0"/>
      <w:marBottom w:val="0"/>
      <w:divBdr>
        <w:top w:val="none" w:sz="0" w:space="0" w:color="auto"/>
        <w:left w:val="none" w:sz="0" w:space="0" w:color="auto"/>
        <w:bottom w:val="none" w:sz="0" w:space="0" w:color="auto"/>
        <w:right w:val="none" w:sz="0" w:space="0" w:color="auto"/>
      </w:divBdr>
    </w:div>
    <w:div w:id="1877549158">
      <w:bodyDiv w:val="1"/>
      <w:marLeft w:val="0"/>
      <w:marRight w:val="0"/>
      <w:marTop w:val="0"/>
      <w:marBottom w:val="0"/>
      <w:divBdr>
        <w:top w:val="none" w:sz="0" w:space="0" w:color="auto"/>
        <w:left w:val="none" w:sz="0" w:space="0" w:color="auto"/>
        <w:bottom w:val="none" w:sz="0" w:space="0" w:color="auto"/>
        <w:right w:val="none" w:sz="0" w:space="0" w:color="auto"/>
      </w:divBdr>
    </w:div>
    <w:div w:id="1921937451">
      <w:bodyDiv w:val="1"/>
      <w:marLeft w:val="0"/>
      <w:marRight w:val="0"/>
      <w:marTop w:val="0"/>
      <w:marBottom w:val="0"/>
      <w:divBdr>
        <w:top w:val="none" w:sz="0" w:space="0" w:color="auto"/>
        <w:left w:val="none" w:sz="0" w:space="0" w:color="auto"/>
        <w:bottom w:val="none" w:sz="0" w:space="0" w:color="auto"/>
        <w:right w:val="none" w:sz="0" w:space="0" w:color="auto"/>
      </w:divBdr>
    </w:div>
    <w:div w:id="1972592521">
      <w:bodyDiv w:val="1"/>
      <w:marLeft w:val="0"/>
      <w:marRight w:val="0"/>
      <w:marTop w:val="0"/>
      <w:marBottom w:val="0"/>
      <w:divBdr>
        <w:top w:val="none" w:sz="0" w:space="0" w:color="auto"/>
        <w:left w:val="none" w:sz="0" w:space="0" w:color="auto"/>
        <w:bottom w:val="none" w:sz="0" w:space="0" w:color="auto"/>
        <w:right w:val="none" w:sz="0" w:space="0" w:color="auto"/>
      </w:divBdr>
    </w:div>
    <w:div w:id="201792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noord-holland.nl/Over_de_provinc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oord-holland.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noord-holland.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ord-holland.nl/Over_de_provincie/Inkoop_en_aanbesteden" TargetMode="External"/><Relationship Id="rId22" Type="http://schemas.openxmlformats.org/officeDocument/2006/relationships/footer" Target="footer3.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10" ma:contentTypeDescription="Een nieuw document maken." ma:contentTypeScope="" ma:versionID="b2ce70ed3483136db7fd2841e2c464c2">
  <xsd:schema xmlns:xsd="http://www.w3.org/2001/XMLSchema" xmlns:xs="http://www.w3.org/2001/XMLSchema" xmlns:p="http://schemas.microsoft.com/office/2006/metadata/properties" xmlns:ns3="23e946e8-96a4-46a6-9df4-1ed82fe84d43" xmlns:ns4="4a76131f-8510-4c07-ae38-343ba0190f53" targetNamespace="http://schemas.microsoft.com/office/2006/metadata/properties" ma:root="true" ma:fieldsID="3cf4626fc7dd6cc32b5acb7b651e9968" ns3:_="" ns4:_="">
    <xsd:import namespace="23e946e8-96a4-46a6-9df4-1ed82fe84d43"/>
    <xsd:import namespace="4a76131f-8510-4c07-ae38-343ba0190f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946e8-96a4-46a6-9df4-1ed82fe84d4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C4EF83-1843-41BF-9496-B2A923D710D8}">
  <ds:schemaRefs>
    <ds:schemaRef ds:uri="http://schemas.openxmlformats.org/officeDocument/2006/bibliography"/>
  </ds:schemaRefs>
</ds:datastoreItem>
</file>

<file path=customXml/itemProps2.xml><?xml version="1.0" encoding="utf-8"?>
<ds:datastoreItem xmlns:ds="http://schemas.openxmlformats.org/officeDocument/2006/customXml" ds:itemID="{7D23E446-3279-4F75-829B-FB196C8BC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946e8-96a4-46a6-9df4-1ed82fe84d43"/>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6B9E85-EE81-487C-A0B1-3B91A2A848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4D94D7-7C75-4E85-B82A-295EA16F50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7</Pages>
  <Words>2825</Words>
  <Characters>15543</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Climex</Company>
  <LinksUpToDate>false</LinksUpToDate>
  <CharactersWithSpaces>18332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van de Kletersteeg</dc:creator>
  <cp:keywords/>
  <dc:description/>
  <cp:lastModifiedBy>Theo van de Graaff - Faircontract</cp:lastModifiedBy>
  <cp:revision>18</cp:revision>
  <dcterms:created xsi:type="dcterms:W3CDTF">2023-02-01T08:00:00Z</dcterms:created>
  <dcterms:modified xsi:type="dcterms:W3CDTF">2023-02-06T11:37:00Z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0x0101004C93FD6D5E090942A7818CDE66F9FCCA</vt:lpwstr>
  </property>
</Properties>
</file>