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469AF" w14:textId="110BEA0A" w:rsidR="00025085" w:rsidRDefault="0046199C">
      <w:pPr>
        <w:spacing w:after="101"/>
      </w:pPr>
      <w:r w:rsidRPr="009C2319">
        <w:rPr>
          <w:rFonts w:ascii="Verdana" w:hAnsi="Verdana"/>
          <w:noProof/>
          <w:sz w:val="17"/>
          <w:szCs w:val="17"/>
        </w:rPr>
        <w:drawing>
          <wp:anchor distT="0" distB="0" distL="114300" distR="114300" simplePos="0" relativeHeight="251667456" behindDoc="1" locked="0" layoutInCell="1" allowOverlap="1" wp14:anchorId="63D88E22" wp14:editId="6D949E58">
            <wp:simplePos x="0" y="0"/>
            <wp:positionH relativeFrom="column">
              <wp:posOffset>3393440</wp:posOffset>
            </wp:positionH>
            <wp:positionV relativeFrom="paragraph">
              <wp:posOffset>217170</wp:posOffset>
            </wp:positionV>
            <wp:extent cx="2061210" cy="922655"/>
            <wp:effectExtent l="0" t="0" r="0" b="0"/>
            <wp:wrapTight wrapText="bothSides">
              <wp:wrapPolygon edited="0">
                <wp:start x="1198" y="0"/>
                <wp:lineTo x="0" y="2676"/>
                <wp:lineTo x="0" y="8919"/>
                <wp:lineTo x="9383" y="13379"/>
                <wp:lineTo x="21360" y="13379"/>
                <wp:lineTo x="21360" y="892"/>
                <wp:lineTo x="20762" y="0"/>
                <wp:lineTo x="1198" y="0"/>
              </wp:wrapPolygon>
            </wp:wrapTight>
            <wp:docPr id="1" name="Afbeelding 1" descr="DUNEA-290x0-c-default - Praktijkcodes Drink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NEA-290x0-c-default - Praktijkcodes Drinkwat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1210" cy="922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2319">
        <w:rPr>
          <w:rFonts w:ascii="Verdana" w:hAnsi="Verdana"/>
          <w:noProof/>
          <w:sz w:val="17"/>
          <w:szCs w:val="17"/>
        </w:rPr>
        <w:drawing>
          <wp:anchor distT="0" distB="0" distL="114300" distR="114300" simplePos="0" relativeHeight="251665408" behindDoc="1" locked="0" layoutInCell="1" allowOverlap="1" wp14:anchorId="5CB6D3B5" wp14:editId="6CE4AB3B">
            <wp:simplePos x="0" y="0"/>
            <wp:positionH relativeFrom="column">
              <wp:posOffset>20320</wp:posOffset>
            </wp:positionH>
            <wp:positionV relativeFrom="paragraph">
              <wp:posOffset>238125</wp:posOffset>
            </wp:positionV>
            <wp:extent cx="1410970" cy="657225"/>
            <wp:effectExtent l="0" t="0" r="0" b="0"/>
            <wp:wrapTight wrapText="bothSides">
              <wp:wrapPolygon edited="0">
                <wp:start x="0" y="0"/>
                <wp:lineTo x="0" y="16904"/>
                <wp:lineTo x="1167" y="20661"/>
                <wp:lineTo x="21289" y="20661"/>
                <wp:lineTo x="21289" y="14400"/>
                <wp:lineTo x="20122"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0970" cy="657225"/>
                    </a:xfrm>
                    <a:prstGeom prst="rect">
                      <a:avLst/>
                    </a:prstGeom>
                    <a:noFill/>
                    <a:ln>
                      <a:noFill/>
                    </a:ln>
                  </pic:spPr>
                </pic:pic>
              </a:graphicData>
            </a:graphic>
          </wp:anchor>
        </w:drawing>
      </w:r>
      <w:r>
        <w:rPr>
          <w:rFonts w:ascii="Verdana" w:hAnsi="Verdana"/>
          <w:noProof/>
          <w:sz w:val="17"/>
          <w:szCs w:val="17"/>
        </w:rPr>
        <mc:AlternateContent>
          <mc:Choice Requires="wps">
            <w:drawing>
              <wp:anchor distT="0" distB="0" distL="114300" distR="114300" simplePos="0" relativeHeight="251657216" behindDoc="0" locked="0" layoutInCell="1" allowOverlap="1" wp14:anchorId="272F9372" wp14:editId="6A60F4D8">
                <wp:simplePos x="0" y="0"/>
                <wp:positionH relativeFrom="column">
                  <wp:posOffset>19152</wp:posOffset>
                </wp:positionH>
                <wp:positionV relativeFrom="paragraph">
                  <wp:posOffset>237073</wp:posOffset>
                </wp:positionV>
                <wp:extent cx="97292" cy="148060"/>
                <wp:effectExtent l="0" t="0" r="0" b="4445"/>
                <wp:wrapTopAndBottom/>
                <wp:docPr id="6" name="Rectangle 6"/>
                <wp:cNvGraphicFramePr/>
                <a:graphic xmlns:a="http://schemas.openxmlformats.org/drawingml/2006/main">
                  <a:graphicData uri="http://schemas.microsoft.com/office/word/2010/wordprocessingShape">
                    <wps:wsp>
                      <wps:cNvSpPr/>
                      <wps:spPr>
                        <a:xfrm>
                          <a:off x="0" y="0"/>
                          <a:ext cx="97292" cy="148060"/>
                        </a:xfrm>
                        <a:prstGeom prst="rect">
                          <a:avLst/>
                        </a:prstGeom>
                        <a:solidFill>
                          <a:srgbClr val="FFFF00"/>
                        </a:solidFill>
                        <a:ln>
                          <a:noFill/>
                        </a:ln>
                      </wps:spPr>
                      <wps:txbx>
                        <w:txbxContent>
                          <w:p w14:paraId="31FFFA03" w14:textId="77777777" w:rsidR="00025085" w:rsidRDefault="002659B0">
                            <w:r>
                              <w:rPr>
                                <w:rFonts w:ascii="Courier New" w:eastAsia="Courier New" w:hAnsi="Courier New" w:cs="Courier New"/>
                                <w:sz w:val="19"/>
                              </w:rPr>
                              <w:t xml:space="preserve"> </w:t>
                            </w:r>
                          </w:p>
                        </w:txbxContent>
                      </wps:txbx>
                      <wps:bodyPr horzOverflow="overflow" vert="horz" lIns="0" tIns="0" rIns="0" bIns="0" rtlCol="0">
                        <a:noAutofit/>
                      </wps:bodyPr>
                    </wps:wsp>
                  </a:graphicData>
                </a:graphic>
              </wp:anchor>
            </w:drawing>
          </mc:Choice>
          <mc:Fallback>
            <w:pict>
              <v:rect w14:anchorId="272F9372" id="Rectangle 6" o:spid="_x0000_s1026" style="position:absolute;margin-left:1.5pt;margin-top:18.65pt;width:7.65pt;height:11.6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" fillcolor="yellow" stroked="f">
                <v:textbox inset="0,0,0,0">
                  <w:txbxContent>
                    <w:p w14:paraId="31FFFA03" w14:textId="77777777" w:rsidR="00025085" w:rsidRDefault="002659B0">
                      <w:r>
                        <w:rPr>
                          <w:rFonts w:ascii="Courier New" w:eastAsia="Courier New" w:hAnsi="Courier New" w:cs="Courier New"/>
                          <w:sz w:val="19"/>
                        </w:rPr>
                        <w:t xml:space="preserve"> </w:t>
                      </w:r>
                    </w:p>
                  </w:txbxContent>
                </v:textbox>
                <w10:wrap type="topAndBottom"/>
              </v:rect>
            </w:pict>
          </mc:Fallback>
        </mc:AlternateContent>
      </w:r>
      <w:r w:rsidRPr="009C2319">
        <w:rPr>
          <w:rFonts w:ascii="Verdana" w:hAnsi="Verdana"/>
          <w:noProof/>
          <w:sz w:val="17"/>
          <w:szCs w:val="17"/>
        </w:rPr>
        <w:drawing>
          <wp:anchor distT="0" distB="0" distL="114300" distR="114300" simplePos="0" relativeHeight="251663360" behindDoc="1" locked="0" layoutInCell="1" allowOverlap="1" wp14:anchorId="23F7ED2E" wp14:editId="3F466EE4">
            <wp:simplePos x="0" y="0"/>
            <wp:positionH relativeFrom="column">
              <wp:posOffset>1419225</wp:posOffset>
            </wp:positionH>
            <wp:positionV relativeFrom="paragraph">
              <wp:posOffset>128270</wp:posOffset>
            </wp:positionV>
            <wp:extent cx="1771015" cy="713740"/>
            <wp:effectExtent l="0" t="0" r="635" b="0"/>
            <wp:wrapTight wrapText="bothSides">
              <wp:wrapPolygon edited="0">
                <wp:start x="0" y="0"/>
                <wp:lineTo x="0" y="20754"/>
                <wp:lineTo x="21375" y="20754"/>
                <wp:lineTo x="21375" y="0"/>
                <wp:lineTo x="0" y="0"/>
              </wp:wrapPolygon>
            </wp:wrapTight>
            <wp:docPr id="4" name="Afbeelding 4" descr="Hoe relevant wil je zijn? - Oa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e relevant wil je zijn? - Oasen"/>
                    <pic:cNvPicPr>
                      <a:picLocks noChangeAspect="1" noChangeArrowheads="1"/>
                    </pic:cNvPicPr>
                  </pic:nvPicPr>
                  <pic:blipFill rotWithShape="1">
                    <a:blip r:embed="rId10">
                      <a:extLst>
                        <a:ext uri="{28A0092B-C50C-407E-A947-70E740481C1C}">
                          <a14:useLocalDpi xmlns:a14="http://schemas.microsoft.com/office/drawing/2010/main" val="0"/>
                        </a:ext>
                      </a:extLst>
                    </a:blip>
                    <a:srcRect l="19926" t="25579" r="20183" b="28095"/>
                    <a:stretch/>
                  </pic:blipFill>
                  <pic:spPr bwMode="auto">
                    <a:xfrm>
                      <a:off x="0" y="0"/>
                      <a:ext cx="1771015" cy="713740"/>
                    </a:xfrm>
                    <a:prstGeom prst="rect">
                      <a:avLst/>
                    </a:prstGeom>
                    <a:noFill/>
                    <a:ln>
                      <a:noFill/>
                    </a:ln>
                    <a:extLst>
                      <a:ext uri="{53640926-AAD7-44D8-BBD7-CCE9431645EC}">
                        <a14:shadowObscured xmlns:a14="http://schemas.microsoft.com/office/drawing/2010/main"/>
                      </a:ext>
                    </a:extLst>
                  </pic:spPr>
                </pic:pic>
              </a:graphicData>
            </a:graphic>
          </wp:anchor>
        </w:drawing>
      </w:r>
      <w:r w:rsidR="002659B0">
        <w:rPr>
          <w:rFonts w:ascii="Verdana" w:eastAsia="Verdana" w:hAnsi="Verdana" w:cs="Verdana"/>
          <w:sz w:val="18"/>
        </w:rPr>
        <w:t xml:space="preserve"> </w:t>
      </w:r>
    </w:p>
    <w:p w14:paraId="25D74959" w14:textId="0204E683" w:rsidR="00025085" w:rsidRDefault="002659B0">
      <w:pPr>
        <w:spacing w:after="0"/>
      </w:pPr>
      <w:r>
        <w:rPr>
          <w:rFonts w:ascii="Verdana" w:eastAsia="Verdana" w:hAnsi="Verdana" w:cs="Verdana"/>
          <w:sz w:val="18"/>
        </w:rPr>
        <w:t xml:space="preserve"> </w:t>
      </w:r>
    </w:p>
    <w:p w14:paraId="4F25AEF4" w14:textId="77777777" w:rsidR="00025085" w:rsidRDefault="002659B0">
      <w:pPr>
        <w:spacing w:after="0"/>
      </w:pPr>
      <w:r>
        <w:rPr>
          <w:rFonts w:ascii="Verdana" w:eastAsia="Verdana" w:hAnsi="Verdana" w:cs="Verdana"/>
          <w:b/>
          <w:sz w:val="18"/>
        </w:rPr>
        <w:t xml:space="preserve"> </w:t>
      </w:r>
    </w:p>
    <w:p w14:paraId="73B59563" w14:textId="77777777" w:rsidR="00025085" w:rsidRDefault="002659B0">
      <w:pPr>
        <w:spacing w:after="0"/>
      </w:pPr>
      <w:r>
        <w:rPr>
          <w:rFonts w:ascii="Verdana" w:eastAsia="Verdana" w:hAnsi="Verdana" w:cs="Verdana"/>
          <w:b/>
          <w:sz w:val="18"/>
        </w:rPr>
        <w:t xml:space="preserve"> </w:t>
      </w:r>
    </w:p>
    <w:p w14:paraId="1830F380" w14:textId="77777777" w:rsidR="00025085" w:rsidRDefault="002659B0">
      <w:pPr>
        <w:spacing w:after="0"/>
      </w:pPr>
      <w:r>
        <w:rPr>
          <w:rFonts w:ascii="Verdana" w:eastAsia="Verdana" w:hAnsi="Verdana" w:cs="Verdana"/>
          <w:b/>
          <w:sz w:val="18"/>
        </w:rPr>
        <w:t xml:space="preserve"> </w:t>
      </w:r>
    </w:p>
    <w:p w14:paraId="28FA24C8" w14:textId="77777777" w:rsidR="00025085" w:rsidRDefault="002659B0">
      <w:pPr>
        <w:spacing w:after="0"/>
      </w:pPr>
      <w:r>
        <w:rPr>
          <w:rFonts w:ascii="Verdana" w:eastAsia="Verdana" w:hAnsi="Verdana" w:cs="Verdana"/>
          <w:b/>
          <w:sz w:val="18"/>
        </w:rPr>
        <w:t xml:space="preserve"> </w:t>
      </w:r>
    </w:p>
    <w:p w14:paraId="1F61D7BD" w14:textId="77777777" w:rsidR="00025085" w:rsidRDefault="002659B0">
      <w:pPr>
        <w:spacing w:after="0"/>
      </w:pPr>
      <w:r>
        <w:rPr>
          <w:rFonts w:ascii="Verdana" w:eastAsia="Verdana" w:hAnsi="Verdana" w:cs="Verdana"/>
          <w:b/>
          <w:sz w:val="18"/>
        </w:rPr>
        <w:t xml:space="preserve"> </w:t>
      </w:r>
    </w:p>
    <w:p w14:paraId="079E214A" w14:textId="77777777" w:rsidR="00025085" w:rsidRDefault="002659B0">
      <w:pPr>
        <w:spacing w:after="0"/>
      </w:pPr>
      <w:r>
        <w:rPr>
          <w:rFonts w:ascii="Verdana" w:eastAsia="Verdana" w:hAnsi="Verdana" w:cs="Verdana"/>
          <w:b/>
          <w:sz w:val="18"/>
        </w:rPr>
        <w:t xml:space="preserve"> </w:t>
      </w:r>
    </w:p>
    <w:p w14:paraId="586FCD20" w14:textId="77777777" w:rsidR="00025085" w:rsidRDefault="002659B0">
      <w:pPr>
        <w:spacing w:after="82"/>
      </w:pPr>
      <w:r>
        <w:rPr>
          <w:rFonts w:ascii="Verdana" w:eastAsia="Verdana" w:hAnsi="Verdana" w:cs="Verdana"/>
          <w:b/>
          <w:sz w:val="18"/>
        </w:rPr>
        <w:t xml:space="preserve"> </w:t>
      </w:r>
    </w:p>
    <w:p w14:paraId="541D3C22" w14:textId="77777777" w:rsidR="00025085" w:rsidRDefault="002659B0">
      <w:pPr>
        <w:spacing w:after="667"/>
        <w:ind w:left="3736"/>
      </w:pPr>
      <w:r>
        <w:rPr>
          <w:rFonts w:ascii="Verdana" w:eastAsia="Verdana" w:hAnsi="Verdana" w:cs="Verdana"/>
          <w:sz w:val="28"/>
        </w:rPr>
        <w:t xml:space="preserve">Programma van Eisen </w:t>
      </w:r>
      <w:r>
        <w:rPr>
          <w:rFonts w:ascii="Verdana" w:eastAsia="Verdana" w:hAnsi="Verdana" w:cs="Verdana"/>
          <w:color w:val="FF0000"/>
          <w:sz w:val="28"/>
        </w:rPr>
        <w:t xml:space="preserve"> </w:t>
      </w:r>
    </w:p>
    <w:p w14:paraId="0098D9B2" w14:textId="77777777" w:rsidR="00025085" w:rsidRDefault="002659B0">
      <w:pPr>
        <w:spacing w:after="576"/>
        <w:ind w:right="941"/>
        <w:jc w:val="center"/>
      </w:pPr>
      <w:r w:rsidRPr="03CD5ED9">
        <w:rPr>
          <w:rFonts w:ascii="Verdana" w:eastAsia="Verdana" w:hAnsi="Verdana" w:cs="Verdana"/>
          <w:sz w:val="18"/>
          <w:szCs w:val="18"/>
        </w:rPr>
        <w:t xml:space="preserve"> </w:t>
      </w:r>
    </w:p>
    <w:p w14:paraId="3FC955AD" w14:textId="495185F4" w:rsidR="7A9A4C48" w:rsidRDefault="7A9A4C48" w:rsidP="03CD5ED9">
      <w:pPr>
        <w:spacing w:after="0"/>
        <w:ind w:right="619"/>
        <w:jc w:val="right"/>
        <w:rPr>
          <w:b/>
          <w:bCs/>
          <w:color w:val="000000" w:themeColor="text1"/>
          <w:sz w:val="28"/>
          <w:szCs w:val="28"/>
        </w:rPr>
      </w:pPr>
      <w:r w:rsidRPr="03CD5ED9">
        <w:rPr>
          <w:rFonts w:ascii="Verdana" w:eastAsia="Verdana" w:hAnsi="Verdana" w:cs="Verdana"/>
          <w:b/>
          <w:bCs/>
          <w:sz w:val="28"/>
          <w:szCs w:val="28"/>
        </w:rPr>
        <w:t>Milieukundige diensten Structin Noord</w:t>
      </w:r>
    </w:p>
    <w:p w14:paraId="04ACDC3A" w14:textId="77777777" w:rsidR="00025085" w:rsidRDefault="002659B0">
      <w:pPr>
        <w:spacing w:after="126"/>
        <w:ind w:right="941"/>
        <w:jc w:val="center"/>
      </w:pPr>
      <w:r>
        <w:rPr>
          <w:rFonts w:ascii="Verdana" w:eastAsia="Verdana" w:hAnsi="Verdana" w:cs="Verdana"/>
          <w:sz w:val="18"/>
        </w:rPr>
        <w:t xml:space="preserve"> </w:t>
      </w:r>
    </w:p>
    <w:p w14:paraId="76894078" w14:textId="77777777" w:rsidR="00025085" w:rsidRDefault="002659B0">
      <w:pPr>
        <w:spacing w:after="0"/>
      </w:pPr>
      <w:r>
        <w:rPr>
          <w:rFonts w:ascii="Verdana" w:eastAsia="Verdana" w:hAnsi="Verdana" w:cs="Verdana"/>
          <w:b/>
          <w:sz w:val="18"/>
        </w:rPr>
        <w:t xml:space="preserve"> </w:t>
      </w:r>
    </w:p>
    <w:p w14:paraId="0742B019" w14:textId="77777777" w:rsidR="00583763" w:rsidRDefault="00583763">
      <w:pPr>
        <w:tabs>
          <w:tab w:val="center" w:pos="4504"/>
        </w:tabs>
        <w:spacing w:after="59"/>
        <w:ind w:left="-15"/>
        <w:rPr>
          <w:rFonts w:ascii="Verdana" w:eastAsia="Verdana" w:hAnsi="Verdana" w:cs="Verdana"/>
          <w:sz w:val="18"/>
          <w:highlight w:val="yellow"/>
        </w:rPr>
      </w:pPr>
    </w:p>
    <w:p w14:paraId="2205E618" w14:textId="77777777" w:rsidR="00583763" w:rsidRDefault="00583763">
      <w:pPr>
        <w:tabs>
          <w:tab w:val="center" w:pos="4504"/>
        </w:tabs>
        <w:spacing w:after="59"/>
        <w:ind w:left="-15"/>
        <w:rPr>
          <w:rFonts w:ascii="Verdana" w:eastAsia="Verdana" w:hAnsi="Verdana" w:cs="Verdana"/>
          <w:sz w:val="18"/>
          <w:highlight w:val="yellow"/>
        </w:rPr>
      </w:pPr>
    </w:p>
    <w:p w14:paraId="0B212F04" w14:textId="77777777" w:rsidR="00583763" w:rsidRDefault="00583763">
      <w:pPr>
        <w:tabs>
          <w:tab w:val="center" w:pos="4504"/>
        </w:tabs>
        <w:spacing w:after="59"/>
        <w:ind w:left="-15"/>
        <w:rPr>
          <w:rFonts w:ascii="Verdana" w:eastAsia="Verdana" w:hAnsi="Verdana" w:cs="Verdana"/>
          <w:sz w:val="18"/>
          <w:highlight w:val="yellow"/>
        </w:rPr>
      </w:pPr>
    </w:p>
    <w:p w14:paraId="34BDAE44" w14:textId="77777777" w:rsidR="00583763" w:rsidRDefault="00583763">
      <w:pPr>
        <w:tabs>
          <w:tab w:val="center" w:pos="4504"/>
        </w:tabs>
        <w:spacing w:after="59"/>
        <w:ind w:left="-15"/>
        <w:rPr>
          <w:rFonts w:ascii="Verdana" w:eastAsia="Verdana" w:hAnsi="Verdana" w:cs="Verdana"/>
          <w:sz w:val="18"/>
          <w:highlight w:val="yellow"/>
        </w:rPr>
      </w:pPr>
    </w:p>
    <w:p w14:paraId="1FD36387" w14:textId="77777777" w:rsidR="00583763" w:rsidRDefault="00583763">
      <w:pPr>
        <w:tabs>
          <w:tab w:val="center" w:pos="4504"/>
        </w:tabs>
        <w:spacing w:after="59"/>
        <w:ind w:left="-15"/>
        <w:rPr>
          <w:rFonts w:ascii="Verdana" w:eastAsia="Verdana" w:hAnsi="Verdana" w:cs="Verdana"/>
          <w:sz w:val="18"/>
          <w:highlight w:val="yellow"/>
        </w:rPr>
      </w:pPr>
    </w:p>
    <w:p w14:paraId="45A2D828" w14:textId="77777777" w:rsidR="00583763" w:rsidRDefault="00583763">
      <w:pPr>
        <w:tabs>
          <w:tab w:val="center" w:pos="4504"/>
        </w:tabs>
        <w:spacing w:after="59"/>
        <w:ind w:left="-15"/>
        <w:rPr>
          <w:rFonts w:ascii="Verdana" w:eastAsia="Verdana" w:hAnsi="Verdana" w:cs="Verdana"/>
          <w:sz w:val="18"/>
          <w:highlight w:val="yellow"/>
        </w:rPr>
      </w:pPr>
    </w:p>
    <w:p w14:paraId="4D6DC621" w14:textId="77777777" w:rsidR="00583763" w:rsidRPr="00067308" w:rsidRDefault="00583763">
      <w:pPr>
        <w:tabs>
          <w:tab w:val="center" w:pos="4504"/>
        </w:tabs>
        <w:spacing w:after="59"/>
        <w:ind w:left="-15"/>
        <w:rPr>
          <w:rFonts w:ascii="Verdana" w:eastAsia="Verdana" w:hAnsi="Verdana" w:cs="Verdana"/>
          <w:sz w:val="18"/>
        </w:rPr>
      </w:pPr>
    </w:p>
    <w:p w14:paraId="2D192F67" w14:textId="7F841D33" w:rsidR="00025085" w:rsidRPr="00067308" w:rsidRDefault="002659B0">
      <w:pPr>
        <w:tabs>
          <w:tab w:val="center" w:pos="4504"/>
        </w:tabs>
        <w:spacing w:after="59"/>
        <w:ind w:left="-15"/>
      </w:pPr>
      <w:r w:rsidRPr="00067308">
        <w:rPr>
          <w:rFonts w:ascii="Verdana" w:eastAsia="Verdana" w:hAnsi="Verdana" w:cs="Verdana"/>
          <w:sz w:val="18"/>
        </w:rPr>
        <w:t xml:space="preserve">Auteur:    Projectgroep </w:t>
      </w:r>
      <w:r w:rsidR="00067308" w:rsidRPr="00067308">
        <w:rPr>
          <w:rFonts w:ascii="Verdana" w:eastAsia="Verdana" w:hAnsi="Verdana" w:cs="Verdana"/>
          <w:sz w:val="18"/>
        </w:rPr>
        <w:t>MDK Structin Noord</w:t>
      </w:r>
      <w:r w:rsidRPr="00067308">
        <w:rPr>
          <w:rFonts w:ascii="Verdana" w:eastAsia="Verdana" w:hAnsi="Verdana" w:cs="Verdana"/>
          <w:sz w:val="18"/>
        </w:rPr>
        <w:t xml:space="preserve"> </w:t>
      </w:r>
    </w:p>
    <w:p w14:paraId="3A3C52AB" w14:textId="5ED6F268" w:rsidR="00025085" w:rsidRPr="00067308" w:rsidRDefault="002659B0">
      <w:pPr>
        <w:tabs>
          <w:tab w:val="center" w:pos="1673"/>
        </w:tabs>
        <w:spacing w:after="59"/>
        <w:ind w:left="-15"/>
      </w:pPr>
      <w:r w:rsidRPr="00067308">
        <w:rPr>
          <w:rFonts w:ascii="Verdana" w:eastAsia="Verdana" w:hAnsi="Verdana" w:cs="Verdana"/>
          <w:sz w:val="18"/>
        </w:rPr>
        <w:t xml:space="preserve">Datum: </w:t>
      </w:r>
      <w:r w:rsidRPr="00067308">
        <w:rPr>
          <w:rFonts w:ascii="Verdana" w:eastAsia="Verdana" w:hAnsi="Verdana" w:cs="Verdana"/>
          <w:sz w:val="18"/>
        </w:rPr>
        <w:tab/>
      </w:r>
      <w:r w:rsidR="00BA00B4">
        <w:rPr>
          <w:rFonts w:ascii="Verdana" w:eastAsia="Verdana" w:hAnsi="Verdana" w:cs="Verdana"/>
          <w:sz w:val="18"/>
        </w:rPr>
        <w:t>27 januari 2023</w:t>
      </w:r>
    </w:p>
    <w:p w14:paraId="373C3234" w14:textId="771E61EF" w:rsidR="00025085" w:rsidRPr="00067308" w:rsidRDefault="002659B0">
      <w:pPr>
        <w:tabs>
          <w:tab w:val="center" w:pos="1248"/>
        </w:tabs>
        <w:spacing w:after="59"/>
        <w:ind w:left="-15"/>
      </w:pPr>
      <w:r w:rsidRPr="00067308">
        <w:rPr>
          <w:rFonts w:ascii="Verdana" w:eastAsia="Verdana" w:hAnsi="Verdana" w:cs="Verdana"/>
          <w:sz w:val="18"/>
        </w:rPr>
        <w:t xml:space="preserve">Versie:  </w:t>
      </w:r>
      <w:r w:rsidR="00067308" w:rsidRPr="00067308">
        <w:rPr>
          <w:rFonts w:ascii="Verdana" w:eastAsia="Verdana" w:hAnsi="Verdana" w:cs="Verdana"/>
          <w:sz w:val="18"/>
        </w:rPr>
        <w:t xml:space="preserve">   </w:t>
      </w:r>
      <w:r w:rsidR="00BA00B4">
        <w:rPr>
          <w:rFonts w:ascii="Verdana" w:eastAsia="Verdana" w:hAnsi="Verdana" w:cs="Verdana"/>
          <w:sz w:val="18"/>
        </w:rPr>
        <w:t>0.8</w:t>
      </w:r>
      <w:r w:rsidRPr="00067308">
        <w:rPr>
          <w:rFonts w:ascii="Verdana" w:eastAsia="Verdana" w:hAnsi="Verdana" w:cs="Verdana"/>
          <w:sz w:val="18"/>
        </w:rPr>
        <w:t xml:space="preserve"> </w:t>
      </w:r>
    </w:p>
    <w:p w14:paraId="1B5EC4B1" w14:textId="77777777" w:rsidR="00025085" w:rsidRPr="00067308" w:rsidRDefault="002659B0">
      <w:pPr>
        <w:spacing w:after="0"/>
      </w:pPr>
      <w:r w:rsidRPr="00067308">
        <w:rPr>
          <w:rFonts w:ascii="Arial" w:eastAsia="Arial" w:hAnsi="Arial" w:cs="Arial"/>
          <w:b/>
          <w:sz w:val="18"/>
        </w:rPr>
        <w:t xml:space="preserve"> </w:t>
      </w:r>
      <w:r w:rsidRPr="00067308">
        <w:rPr>
          <w:rFonts w:ascii="Arial" w:eastAsia="Arial" w:hAnsi="Arial" w:cs="Arial"/>
          <w:b/>
          <w:sz w:val="18"/>
        </w:rPr>
        <w:tab/>
      </w:r>
      <w:r w:rsidRPr="00067308">
        <w:rPr>
          <w:rFonts w:ascii="Verdana" w:eastAsia="Verdana" w:hAnsi="Verdana" w:cs="Verdana"/>
          <w:b/>
          <w:sz w:val="18"/>
        </w:rPr>
        <w:t xml:space="preserve"> </w:t>
      </w:r>
    </w:p>
    <w:p w14:paraId="1DAC7EF0" w14:textId="77777777" w:rsidR="00025085" w:rsidRPr="00067308" w:rsidRDefault="002659B0">
      <w:pPr>
        <w:spacing w:after="0"/>
      </w:pPr>
      <w:r w:rsidRPr="00067308">
        <w:rPr>
          <w:rFonts w:ascii="Verdana" w:eastAsia="Verdana" w:hAnsi="Verdana" w:cs="Verdana"/>
          <w:b/>
          <w:sz w:val="18"/>
        </w:rPr>
        <w:t xml:space="preserve"> </w:t>
      </w:r>
    </w:p>
    <w:p w14:paraId="574A08A7" w14:textId="77777777" w:rsidR="00025085" w:rsidRPr="00067308" w:rsidRDefault="002659B0">
      <w:pPr>
        <w:spacing w:after="0"/>
        <w:ind w:left="-5" w:hanging="10"/>
      </w:pPr>
      <w:r w:rsidRPr="00067308">
        <w:rPr>
          <w:rFonts w:ascii="Verdana" w:eastAsia="Verdana" w:hAnsi="Verdana" w:cs="Verdana"/>
          <w:b/>
          <w:sz w:val="20"/>
        </w:rPr>
        <w:t xml:space="preserve">Juridische grondslag: </w:t>
      </w:r>
    </w:p>
    <w:p w14:paraId="4E3AC19D" w14:textId="77777777" w:rsidR="00025085" w:rsidRPr="00067308" w:rsidRDefault="002659B0">
      <w:pPr>
        <w:spacing w:after="5" w:line="248" w:lineRule="auto"/>
        <w:ind w:left="-5" w:hanging="10"/>
      </w:pPr>
      <w:r w:rsidRPr="00067308">
        <w:rPr>
          <w:rFonts w:ascii="Verdana" w:eastAsia="Verdana" w:hAnsi="Verdana" w:cs="Verdana"/>
          <w:sz w:val="20"/>
        </w:rPr>
        <w:t xml:space="preserve">Aanbestedingswet 2012  </w:t>
      </w:r>
    </w:p>
    <w:p w14:paraId="3F2280CC" w14:textId="77777777" w:rsidR="00025085" w:rsidRPr="00067308" w:rsidRDefault="002659B0">
      <w:pPr>
        <w:spacing w:after="0"/>
      </w:pPr>
      <w:r w:rsidRPr="00067308">
        <w:rPr>
          <w:rFonts w:ascii="Verdana" w:eastAsia="Verdana" w:hAnsi="Verdana" w:cs="Verdana"/>
          <w:sz w:val="20"/>
        </w:rPr>
        <w:t xml:space="preserve"> </w:t>
      </w:r>
    </w:p>
    <w:p w14:paraId="29B3E701" w14:textId="77777777" w:rsidR="00025085" w:rsidRPr="00067308" w:rsidRDefault="002659B0">
      <w:pPr>
        <w:spacing w:after="0"/>
        <w:ind w:left="-5" w:hanging="10"/>
      </w:pPr>
      <w:r w:rsidRPr="00067308">
        <w:rPr>
          <w:rFonts w:ascii="Verdana" w:eastAsia="Verdana" w:hAnsi="Verdana" w:cs="Verdana"/>
          <w:b/>
          <w:sz w:val="20"/>
        </w:rPr>
        <w:t xml:space="preserve">Procedure: </w:t>
      </w:r>
    </w:p>
    <w:p w14:paraId="75B1E37B" w14:textId="0DFC37A8" w:rsidR="00025085" w:rsidRPr="00067308" w:rsidRDefault="002659B0">
      <w:pPr>
        <w:spacing w:after="5" w:line="248" w:lineRule="auto"/>
        <w:ind w:left="-5" w:hanging="10"/>
      </w:pPr>
      <w:r w:rsidRPr="00067308">
        <w:rPr>
          <w:rFonts w:ascii="Verdana" w:eastAsia="Verdana" w:hAnsi="Verdana" w:cs="Verdana"/>
          <w:sz w:val="20"/>
        </w:rPr>
        <w:t xml:space="preserve">Europese aanbestedingsprocedure </w:t>
      </w:r>
      <w:r w:rsidR="00BA00B4">
        <w:rPr>
          <w:rFonts w:ascii="Verdana" w:eastAsia="Verdana" w:hAnsi="Verdana" w:cs="Verdana"/>
          <w:sz w:val="20"/>
        </w:rPr>
        <w:t>onderhandeling met voorafgaande bekendmaking</w:t>
      </w:r>
    </w:p>
    <w:p w14:paraId="4470E8E2" w14:textId="77777777" w:rsidR="00025085" w:rsidRPr="00067308" w:rsidRDefault="002659B0">
      <w:pPr>
        <w:spacing w:after="0"/>
      </w:pPr>
      <w:r w:rsidRPr="00067308">
        <w:rPr>
          <w:rFonts w:ascii="Verdana" w:eastAsia="Verdana" w:hAnsi="Verdana" w:cs="Verdana"/>
          <w:sz w:val="18"/>
        </w:rPr>
        <w:t xml:space="preserve"> </w:t>
      </w:r>
    </w:p>
    <w:p w14:paraId="3AA3020A" w14:textId="4BE58AFB" w:rsidR="00025085" w:rsidRPr="00067308" w:rsidRDefault="002659B0">
      <w:pPr>
        <w:spacing w:after="0"/>
        <w:ind w:left="-5" w:hanging="10"/>
      </w:pPr>
      <w:r w:rsidRPr="00067308">
        <w:rPr>
          <w:rFonts w:ascii="Verdana" w:eastAsia="Verdana" w:hAnsi="Verdana" w:cs="Verdana"/>
          <w:b/>
          <w:sz w:val="20"/>
        </w:rPr>
        <w:t xml:space="preserve">© 2022 </w:t>
      </w:r>
      <w:proofErr w:type="spellStart"/>
      <w:r w:rsidR="00067308" w:rsidRPr="00067308">
        <w:rPr>
          <w:rFonts w:ascii="Verdana" w:eastAsia="Verdana" w:hAnsi="Verdana" w:cs="Verdana"/>
          <w:b/>
          <w:sz w:val="20"/>
        </w:rPr>
        <w:t>Liander</w:t>
      </w:r>
      <w:proofErr w:type="spellEnd"/>
      <w:r w:rsidR="00067308" w:rsidRPr="00067308">
        <w:rPr>
          <w:rFonts w:ascii="Verdana" w:eastAsia="Verdana" w:hAnsi="Verdana" w:cs="Verdana"/>
          <w:b/>
          <w:sz w:val="20"/>
        </w:rPr>
        <w:t xml:space="preserve">, Oasen en </w:t>
      </w:r>
      <w:proofErr w:type="spellStart"/>
      <w:r w:rsidR="00067308" w:rsidRPr="00067308">
        <w:rPr>
          <w:rFonts w:ascii="Verdana" w:eastAsia="Verdana" w:hAnsi="Verdana" w:cs="Verdana"/>
          <w:b/>
          <w:sz w:val="20"/>
        </w:rPr>
        <w:t>Dunea</w:t>
      </w:r>
      <w:proofErr w:type="spellEnd"/>
      <w:r w:rsidRPr="00067308">
        <w:rPr>
          <w:rFonts w:ascii="Verdana" w:eastAsia="Verdana" w:hAnsi="Verdana" w:cs="Verdana"/>
          <w:b/>
          <w:sz w:val="20"/>
        </w:rPr>
        <w:t xml:space="preserve"> </w:t>
      </w:r>
    </w:p>
    <w:p w14:paraId="0A44FF56" w14:textId="77777777" w:rsidR="00067308" w:rsidRDefault="002659B0">
      <w:pPr>
        <w:spacing w:after="5" w:line="248" w:lineRule="auto"/>
        <w:ind w:left="-5" w:hanging="10"/>
        <w:rPr>
          <w:rFonts w:ascii="Verdana" w:eastAsia="Verdana" w:hAnsi="Verdana" w:cs="Verdana"/>
          <w:sz w:val="20"/>
        </w:rPr>
      </w:pPr>
      <w:r w:rsidRPr="00067308">
        <w:rPr>
          <w:rFonts w:ascii="Verdana" w:eastAsia="Verdana" w:hAnsi="Verdana" w:cs="Verdana"/>
          <w:sz w:val="20"/>
        </w:rPr>
        <w:t xml:space="preserve">Gehele of gedeeltelijke overneming, reproductie of bewerking van de inhoud van dit document, op welke wijze dan ook, zonder voorafgaande schriftelijke toestemming van </w:t>
      </w:r>
      <w:proofErr w:type="spellStart"/>
      <w:r w:rsidRPr="00067308">
        <w:rPr>
          <w:rFonts w:ascii="Verdana" w:eastAsia="Verdana" w:hAnsi="Verdana" w:cs="Verdana"/>
          <w:sz w:val="20"/>
        </w:rPr>
        <w:t>Vitens</w:t>
      </w:r>
      <w:proofErr w:type="spellEnd"/>
      <w:r w:rsidRPr="00067308">
        <w:rPr>
          <w:rFonts w:ascii="Verdana" w:eastAsia="Verdana" w:hAnsi="Verdana" w:cs="Verdana"/>
          <w:sz w:val="20"/>
        </w:rPr>
        <w:t xml:space="preserve"> is verboden, behoudens de beperking bij de wet gesteld.</w:t>
      </w:r>
    </w:p>
    <w:p w14:paraId="0060C271" w14:textId="77777777" w:rsidR="00067308" w:rsidRDefault="00067308">
      <w:pPr>
        <w:rPr>
          <w:rFonts w:ascii="Verdana" w:eastAsia="Verdana" w:hAnsi="Verdana" w:cs="Verdana"/>
          <w:sz w:val="20"/>
        </w:rPr>
      </w:pPr>
      <w:r>
        <w:rPr>
          <w:rFonts w:ascii="Verdana" w:eastAsia="Verdana" w:hAnsi="Verdana" w:cs="Verdana"/>
          <w:sz w:val="20"/>
        </w:rPr>
        <w:br w:type="page"/>
      </w:r>
    </w:p>
    <w:p w14:paraId="1A920E9B" w14:textId="1404348D" w:rsidR="00025085" w:rsidRDefault="002659B0">
      <w:pPr>
        <w:spacing w:after="5" w:line="248" w:lineRule="auto"/>
        <w:ind w:left="-5" w:hanging="10"/>
      </w:pPr>
      <w:r>
        <w:rPr>
          <w:rFonts w:ascii="Verdana" w:eastAsia="Verdana" w:hAnsi="Verdana" w:cs="Verdana"/>
          <w:sz w:val="20"/>
        </w:rPr>
        <w:lastRenderedPageBreak/>
        <w:t xml:space="preserve"> </w:t>
      </w:r>
    </w:p>
    <w:p w14:paraId="0E2DF7F6" w14:textId="5DA305DF" w:rsidR="00025085" w:rsidRDefault="002659B0">
      <w:pPr>
        <w:spacing w:after="0"/>
      </w:pPr>
      <w:r>
        <w:rPr>
          <w:rFonts w:ascii="Verdana" w:eastAsia="Verdana" w:hAnsi="Verdana" w:cs="Verdana"/>
          <w:sz w:val="20"/>
        </w:rPr>
        <w:t xml:space="preserve"> </w:t>
      </w:r>
      <w:r>
        <w:rPr>
          <w:rFonts w:ascii="Verdana" w:eastAsia="Verdana" w:hAnsi="Verdana" w:cs="Verdana"/>
          <w:sz w:val="14"/>
        </w:rPr>
        <w:t xml:space="preserve"> </w:t>
      </w:r>
    </w:p>
    <w:tbl>
      <w:tblPr>
        <w:tblStyle w:val="Tabelraster1"/>
        <w:tblW w:w="9261" w:type="dxa"/>
        <w:jc w:val="center"/>
        <w:tblInd w:w="0" w:type="dxa"/>
        <w:tblCellMar>
          <w:top w:w="54" w:type="dxa"/>
          <w:left w:w="32" w:type="dxa"/>
          <w:bottom w:w="5" w:type="dxa"/>
          <w:right w:w="31" w:type="dxa"/>
        </w:tblCellMar>
        <w:tblLook w:val="04A0" w:firstRow="1" w:lastRow="0" w:firstColumn="1" w:lastColumn="0" w:noHBand="0" w:noVBand="1"/>
      </w:tblPr>
      <w:tblGrid>
        <w:gridCol w:w="962"/>
        <w:gridCol w:w="8299"/>
      </w:tblGrid>
      <w:tr w:rsidR="0017660E" w14:paraId="611DE9D9" w14:textId="77777777" w:rsidTr="0017660E">
        <w:trPr>
          <w:jc w:val="center"/>
        </w:trPr>
        <w:tc>
          <w:tcPr>
            <w:tcW w:w="9261" w:type="dxa"/>
            <w:gridSpan w:val="2"/>
            <w:tcBorders>
              <w:top w:val="single" w:sz="4" w:space="0" w:color="D4D4D4"/>
              <w:left w:val="single" w:sz="4" w:space="0" w:color="D4D4D4"/>
              <w:bottom w:val="single" w:sz="4" w:space="0" w:color="000000" w:themeColor="text1"/>
              <w:right w:val="single" w:sz="4" w:space="0" w:color="D4D4D4"/>
            </w:tcBorders>
          </w:tcPr>
          <w:p w14:paraId="148E5C08" w14:textId="4C019A02" w:rsidR="0017660E" w:rsidRDefault="0017660E" w:rsidP="007175BD">
            <w:pPr>
              <w:spacing w:line="259" w:lineRule="auto"/>
              <w:rPr>
                <w:b/>
                <w:bCs/>
                <w:sz w:val="20"/>
                <w:szCs w:val="20"/>
              </w:rPr>
            </w:pPr>
            <w:r w:rsidRPr="03CD5ED9">
              <w:rPr>
                <w:b/>
                <w:bCs/>
                <w:sz w:val="20"/>
                <w:szCs w:val="20"/>
              </w:rPr>
              <w:t>Programma van eisen Milieukundige diensten Structin Noord</w:t>
            </w:r>
          </w:p>
        </w:tc>
      </w:tr>
      <w:tr w:rsidR="0017660E" w14:paraId="2C1211B4"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A1229E" w14:textId="77777777" w:rsidR="0017660E" w:rsidRDefault="0017660E" w:rsidP="007175BD">
            <w:r>
              <w:rPr>
                <w:sz w:val="20"/>
              </w:rPr>
              <w:t>#</w:t>
            </w:r>
          </w:p>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B9D9BE" w14:textId="77777777" w:rsidR="0017660E" w:rsidRDefault="0017660E" w:rsidP="007175BD">
            <w:r>
              <w:rPr>
                <w:b/>
                <w:sz w:val="20"/>
              </w:rPr>
              <w:t>Algemeen</w:t>
            </w:r>
          </w:p>
        </w:tc>
      </w:tr>
      <w:tr w:rsidR="0017660E" w14:paraId="609187C2"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3DF584" w14:textId="77777777" w:rsidR="0017660E" w:rsidRDefault="0017660E" w:rsidP="007175BD">
            <w:r>
              <w:rPr>
                <w:sz w:val="20"/>
              </w:rPr>
              <w:t>1</w:t>
            </w:r>
          </w:p>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9B9A" w14:textId="77777777" w:rsidR="0017660E" w:rsidRDefault="0017660E" w:rsidP="007175BD">
            <w:r>
              <w:rPr>
                <w:sz w:val="20"/>
              </w:rPr>
              <w:t xml:space="preserve">Opdrachtnemer (en een ieder waarvan hij zich bedient bij de uitvoering van de Overeenkomst) handelt bij uitvoering van deze Overeenkomst conform de vigerende Wetten (waaronder maar niet </w:t>
            </w:r>
            <w:r>
              <w:rPr>
                <w:rFonts w:ascii="Verdana" w:eastAsia="Verdana" w:hAnsi="Verdana" w:cs="Verdana"/>
                <w:b/>
                <w:sz w:val="20"/>
              </w:rPr>
              <w:t xml:space="preserve"> </w:t>
            </w:r>
            <w:r>
              <w:rPr>
                <w:sz w:val="20"/>
              </w:rPr>
              <w:t>uitsluitend de nieuwe omgevingswet), verordeningen, maatregelen, voorschriften, normen en certificeringen die door de rijksoverheid, de provinciale en/of gemeentelijke overheid dan wel door andere daartoe aangewezen organen zijn vastgesteld ten aanzien van de door Opdrachtgever te verrichten diensten.</w:t>
            </w:r>
          </w:p>
        </w:tc>
      </w:tr>
      <w:tr w:rsidR="0017660E" w14:paraId="6F8CC241"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CE6D75" w14:textId="06052922" w:rsidR="0017660E" w:rsidRDefault="0017660E" w:rsidP="007175BD">
            <w:r>
              <w:t>2</w:t>
            </w:r>
          </w:p>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49EB63" w14:textId="5563668F" w:rsidR="0017660E" w:rsidRPr="0017660E" w:rsidRDefault="0017660E" w:rsidP="007175BD">
            <w:pPr>
              <w:rPr>
                <w:bCs/>
                <w:sz w:val="20"/>
              </w:rPr>
            </w:pPr>
            <w:r w:rsidRPr="0017660E">
              <w:rPr>
                <w:bCs/>
                <w:sz w:val="20"/>
              </w:rPr>
              <w:t>Opdrachtnemer</w:t>
            </w:r>
            <w:r>
              <w:rPr>
                <w:bCs/>
                <w:sz w:val="20"/>
              </w:rPr>
              <w:t xml:space="preserve"> is verantwoordelijk voor het verkrijgen van de benodigde toestemmingen voor het uitvoeren van de aan haar opgedragen werkzaamheden (o.a. afstemming met grondeigenaren bij veldwerk, ondertekening BUS-melding door grondeigenaren).</w:t>
            </w:r>
          </w:p>
        </w:tc>
      </w:tr>
      <w:tr w:rsidR="0017660E" w14:paraId="3EB0748D"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11FBE3" w14:textId="77777777" w:rsidR="0017660E" w:rsidRDefault="0017660E" w:rsidP="007175BD"/>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F90836" w14:textId="77777777" w:rsidR="0017660E" w:rsidRDefault="0017660E" w:rsidP="007175BD">
            <w:r>
              <w:rPr>
                <w:b/>
                <w:sz w:val="20"/>
              </w:rPr>
              <w:t>Scope</w:t>
            </w:r>
          </w:p>
        </w:tc>
      </w:tr>
      <w:tr w:rsidR="0017660E" w14:paraId="7CF7AA5B"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742057" w14:textId="161465F4" w:rsidR="0017660E" w:rsidRDefault="0017660E" w:rsidP="007175BD">
            <w:r>
              <w:t>3</w:t>
            </w:r>
          </w:p>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09584A" w14:textId="4F8E3E5B" w:rsidR="0017660E" w:rsidRDefault="0017660E" w:rsidP="007175BD">
            <w:pPr>
              <w:rPr>
                <w:sz w:val="20"/>
                <w:szCs w:val="20"/>
              </w:rPr>
            </w:pPr>
            <w:r w:rsidRPr="5AE3AABB">
              <w:rPr>
                <w:sz w:val="20"/>
                <w:szCs w:val="20"/>
              </w:rPr>
              <w:t xml:space="preserve">Zie </w:t>
            </w:r>
            <w:r w:rsidR="00BA00B4">
              <w:rPr>
                <w:sz w:val="20"/>
                <w:szCs w:val="20"/>
              </w:rPr>
              <w:t xml:space="preserve">Selectieleidraad </w:t>
            </w:r>
            <w:r w:rsidR="00BA00B4" w:rsidRPr="5AE3AABB">
              <w:rPr>
                <w:sz w:val="20"/>
                <w:szCs w:val="20"/>
              </w:rPr>
              <w:t xml:space="preserve"> </w:t>
            </w:r>
            <w:r w:rsidR="00067308">
              <w:rPr>
                <w:sz w:val="20"/>
                <w:szCs w:val="20"/>
              </w:rPr>
              <w:t>paragrafen 2.</w:t>
            </w:r>
            <w:r w:rsidR="00BA00B4">
              <w:rPr>
                <w:sz w:val="20"/>
                <w:szCs w:val="20"/>
              </w:rPr>
              <w:t>2</w:t>
            </w:r>
            <w:r w:rsidR="00067308">
              <w:rPr>
                <w:sz w:val="20"/>
                <w:szCs w:val="20"/>
              </w:rPr>
              <w:t xml:space="preserve"> tot </w:t>
            </w:r>
            <w:r w:rsidR="00BA00B4">
              <w:rPr>
                <w:sz w:val="20"/>
                <w:szCs w:val="20"/>
              </w:rPr>
              <w:t xml:space="preserve">en met </w:t>
            </w:r>
            <w:r w:rsidR="00067308">
              <w:rPr>
                <w:sz w:val="20"/>
                <w:szCs w:val="20"/>
              </w:rPr>
              <w:t>2.4</w:t>
            </w:r>
          </w:p>
        </w:tc>
      </w:tr>
      <w:tr w:rsidR="0017660E" w14:paraId="47172569"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4F6809" w14:textId="77777777" w:rsidR="0017660E" w:rsidRDefault="0017660E" w:rsidP="007175BD"/>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56E83A" w14:textId="77777777" w:rsidR="0017660E" w:rsidRDefault="0017660E" w:rsidP="007175BD">
            <w:r>
              <w:rPr>
                <w:b/>
                <w:sz w:val="20"/>
              </w:rPr>
              <w:t>Starten / Aanvragen Onderzoek</w:t>
            </w:r>
          </w:p>
        </w:tc>
      </w:tr>
      <w:tr w:rsidR="0017660E" w14:paraId="2A77270F"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03100C" w14:textId="0B5894F0" w:rsidR="0017660E" w:rsidRDefault="0017660E" w:rsidP="007175BD">
            <w:r>
              <w:t>4</w:t>
            </w:r>
          </w:p>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570FA1" w14:textId="218B773E" w:rsidR="0017660E" w:rsidRDefault="0017660E" w:rsidP="007175BD">
            <w:r w:rsidRPr="03CD5ED9">
              <w:rPr>
                <w:rFonts w:ascii="Segoe UI" w:eastAsia="Segoe UI" w:hAnsi="Segoe UI" w:cs="Segoe UI"/>
                <w:color w:val="333333"/>
                <w:sz w:val="18"/>
                <w:szCs w:val="18"/>
              </w:rPr>
              <w:t>Opdrachtnemer neemt een actieve rol bij het verkrijgen van data voor het onderzoek.</w:t>
            </w:r>
          </w:p>
          <w:p w14:paraId="36F2244D" w14:textId="3268EE4B" w:rsidR="0017660E" w:rsidRDefault="0017660E" w:rsidP="007175BD">
            <w:r w:rsidRPr="5AE3AABB">
              <w:rPr>
                <w:rFonts w:ascii="Segoe UI" w:eastAsia="Segoe UI" w:hAnsi="Segoe UI" w:cs="Segoe UI"/>
                <w:color w:val="333333"/>
                <w:sz w:val="18"/>
                <w:szCs w:val="18"/>
              </w:rPr>
              <w:t>Waarbij gebruik MOET worden gemaakt van de applicaties CAPO en Xaris.</w:t>
            </w:r>
          </w:p>
          <w:p w14:paraId="3A36682C" w14:textId="66B877F7" w:rsidR="0017660E" w:rsidRDefault="0017660E" w:rsidP="007175BD">
            <w:pPr>
              <w:rPr>
                <w:color w:val="000000" w:themeColor="text1"/>
                <w:sz w:val="18"/>
                <w:szCs w:val="18"/>
              </w:rPr>
            </w:pPr>
          </w:p>
          <w:p w14:paraId="50C7A64F" w14:textId="63B96DE1" w:rsidR="0017660E" w:rsidRDefault="0017660E" w:rsidP="007175BD">
            <w:pPr>
              <w:rPr>
                <w:rFonts w:ascii="Segoe UI" w:eastAsia="Segoe UI" w:hAnsi="Segoe UI" w:cs="Segoe UI"/>
                <w:b/>
                <w:bCs/>
                <w:color w:val="333333"/>
                <w:sz w:val="18"/>
                <w:szCs w:val="18"/>
              </w:rPr>
            </w:pPr>
            <w:r w:rsidRPr="5AE3AABB">
              <w:rPr>
                <w:rFonts w:ascii="Segoe UI" w:eastAsia="Segoe UI" w:hAnsi="Segoe UI" w:cs="Segoe UI"/>
                <w:b/>
                <w:bCs/>
                <w:color w:val="333333"/>
                <w:sz w:val="18"/>
                <w:szCs w:val="18"/>
              </w:rPr>
              <w:t>Hoofdleidingen</w:t>
            </w:r>
          </w:p>
          <w:p w14:paraId="351758F5" w14:textId="17C7D5D3" w:rsidR="0017660E" w:rsidRDefault="0017660E" w:rsidP="007175BD">
            <w:pPr>
              <w:rPr>
                <w:rFonts w:ascii="Segoe UI" w:eastAsia="Segoe UI" w:hAnsi="Segoe UI" w:cs="Segoe UI"/>
                <w:color w:val="333333"/>
                <w:sz w:val="18"/>
                <w:szCs w:val="18"/>
              </w:rPr>
            </w:pPr>
            <w:r w:rsidRPr="5AE3AABB">
              <w:rPr>
                <w:rFonts w:ascii="Segoe UI" w:eastAsia="Segoe UI" w:hAnsi="Segoe UI" w:cs="Segoe UI"/>
                <w:color w:val="333333"/>
                <w:sz w:val="18"/>
                <w:szCs w:val="18"/>
              </w:rPr>
              <w:t xml:space="preserve">Opdrachtnemer heeft toegang tot </w:t>
            </w:r>
            <w:proofErr w:type="spellStart"/>
            <w:r w:rsidRPr="5AE3AABB">
              <w:rPr>
                <w:rFonts w:ascii="Segoe UI" w:eastAsia="Segoe UI" w:hAnsi="Segoe UI" w:cs="Segoe UI"/>
                <w:color w:val="333333"/>
                <w:sz w:val="18"/>
                <w:szCs w:val="18"/>
              </w:rPr>
              <w:t>Xaris</w:t>
            </w:r>
            <w:proofErr w:type="spellEnd"/>
            <w:r w:rsidRPr="5AE3AABB">
              <w:rPr>
                <w:rFonts w:ascii="Segoe UI" w:eastAsia="Segoe UI" w:hAnsi="Segoe UI" w:cs="Segoe UI"/>
                <w:color w:val="333333"/>
                <w:sz w:val="18"/>
                <w:szCs w:val="18"/>
              </w:rPr>
              <w:t xml:space="preserve"> en haalt actief de Schetsontwerpen (SO) op, welke als basis dienen voor het bodemonderzoek. Opdrachtnemer stelt zelfstandig het te onderzoeken gebied vast vanuit de schetsontwerpen.</w:t>
            </w:r>
            <w:r w:rsidRPr="5AE3AABB">
              <w:rPr>
                <w:rFonts w:ascii="Segoe UI" w:eastAsia="Segoe UI" w:hAnsi="Segoe UI" w:cs="Segoe UI"/>
                <w:color w:val="333333"/>
                <w:sz w:val="18"/>
                <w:szCs w:val="18"/>
                <w:highlight w:val="yellow"/>
              </w:rPr>
              <w:t>?</w:t>
            </w:r>
            <w:r w:rsidRPr="5AE3AABB">
              <w:rPr>
                <w:rFonts w:ascii="Segoe UI" w:eastAsia="Segoe UI" w:hAnsi="Segoe UI" w:cs="Segoe UI"/>
                <w:color w:val="333333"/>
                <w:sz w:val="18"/>
                <w:szCs w:val="18"/>
              </w:rPr>
              <w:t xml:space="preserve"> Nadat in </w:t>
            </w:r>
            <w:proofErr w:type="spellStart"/>
            <w:r w:rsidRPr="5AE3AABB">
              <w:rPr>
                <w:rFonts w:ascii="Segoe UI" w:eastAsia="Segoe UI" w:hAnsi="Segoe UI" w:cs="Segoe UI"/>
                <w:color w:val="333333"/>
                <w:sz w:val="18"/>
                <w:szCs w:val="18"/>
              </w:rPr>
              <w:t>Xaris</w:t>
            </w:r>
            <w:proofErr w:type="spellEnd"/>
            <w:r w:rsidRPr="5AE3AABB">
              <w:rPr>
                <w:rFonts w:ascii="Segoe UI" w:eastAsia="Segoe UI" w:hAnsi="Segoe UI" w:cs="Segoe UI"/>
                <w:color w:val="333333"/>
                <w:sz w:val="18"/>
                <w:szCs w:val="18"/>
              </w:rPr>
              <w:t xml:space="preserve"> het Voorlopig Ontwerp (VO) van de kabel- en leidingwerken beschikbaar is (</w:t>
            </w:r>
            <w:r w:rsidRPr="5AE3AABB">
              <w:rPr>
                <w:rFonts w:ascii="Segoe UI" w:eastAsia="Segoe UI" w:hAnsi="Segoe UI" w:cs="Segoe UI"/>
                <w:color w:val="333333"/>
                <w:sz w:val="18"/>
                <w:szCs w:val="18"/>
                <w:highlight w:val="yellow"/>
              </w:rPr>
              <w:t>)</w:t>
            </w:r>
            <w:r w:rsidRPr="5AE3AABB">
              <w:rPr>
                <w:rFonts w:ascii="Segoe UI" w:eastAsia="Segoe UI" w:hAnsi="Segoe UI" w:cs="Segoe UI"/>
                <w:color w:val="333333"/>
                <w:sz w:val="18"/>
                <w:szCs w:val="18"/>
              </w:rPr>
              <w:t xml:space="preserve"> controleert opdrachtnemer of het onderzoek dat is uitgevoerd op basis van het Schetsontwerp voldoet voor de uitvoering van de werkzaamheden. In het geval dat er sprake is van een dusdanige wijziging in het tracé dat het eerste onderzoek niet voldoet initieert Opdrachtnemer een aanvullend onderzoek.</w:t>
            </w:r>
          </w:p>
          <w:p w14:paraId="7C52B9F3" w14:textId="2271223B" w:rsidR="0017660E" w:rsidRDefault="0017660E" w:rsidP="007175BD">
            <w:pPr>
              <w:rPr>
                <w:color w:val="000000" w:themeColor="text1"/>
                <w:sz w:val="18"/>
                <w:szCs w:val="18"/>
              </w:rPr>
            </w:pPr>
          </w:p>
          <w:p w14:paraId="368B9392" w14:textId="7E307787" w:rsidR="0017660E" w:rsidRDefault="0017660E" w:rsidP="00555362">
            <w:pPr>
              <w:rPr>
                <w:rFonts w:ascii="Segoe UI" w:eastAsia="Segoe UI" w:hAnsi="Segoe UI" w:cs="Segoe UI"/>
                <w:color w:val="000000" w:themeColor="text1"/>
                <w:sz w:val="18"/>
                <w:szCs w:val="18"/>
              </w:rPr>
            </w:pPr>
            <w:r w:rsidRPr="5AE3AABB">
              <w:rPr>
                <w:rFonts w:ascii="Segoe UI" w:eastAsia="Segoe UI" w:hAnsi="Segoe UI" w:cs="Segoe UI"/>
                <w:b/>
                <w:bCs/>
                <w:color w:val="333333"/>
                <w:sz w:val="18"/>
                <w:szCs w:val="18"/>
              </w:rPr>
              <w:t xml:space="preserve">Aansluitingen </w:t>
            </w:r>
            <w:r w:rsidRPr="5AE3AABB">
              <w:rPr>
                <w:rFonts w:ascii="Segoe UI" w:eastAsia="Segoe UI" w:hAnsi="Segoe UI" w:cs="Segoe UI"/>
                <w:color w:val="333333"/>
                <w:sz w:val="18"/>
                <w:szCs w:val="18"/>
              </w:rPr>
              <w:t xml:space="preserve">Netbeheerders moeten 11 weken voor wensdatum een SO opleveren in CAPO (bij geschoven opdrachten doet aannemer dit voor de netbeheerder). Opdrachtnemer is verantwoordelijk voor de coördinatie op een tijdige aanlevering van de </w:t>
            </w:r>
            <w:proofErr w:type="spellStart"/>
            <w:r w:rsidRPr="5AE3AABB">
              <w:rPr>
                <w:rFonts w:ascii="Segoe UI" w:eastAsia="Segoe UI" w:hAnsi="Segoe UI" w:cs="Segoe UI"/>
                <w:color w:val="333333"/>
                <w:sz w:val="18"/>
                <w:szCs w:val="18"/>
              </w:rPr>
              <w:t>SO's</w:t>
            </w:r>
            <w:proofErr w:type="spellEnd"/>
            <w:r w:rsidRPr="5AE3AABB">
              <w:rPr>
                <w:rFonts w:ascii="Segoe UI" w:eastAsia="Segoe UI" w:hAnsi="Segoe UI" w:cs="Segoe UI"/>
                <w:color w:val="333333"/>
                <w:sz w:val="18"/>
                <w:szCs w:val="18"/>
              </w:rPr>
              <w:t xml:space="preserve">, zodat zij altijd tijdig het bodemrapport oplevert. </w:t>
            </w:r>
            <w:r>
              <w:rPr>
                <w:rFonts w:ascii="Segoe UI" w:eastAsia="Segoe UI" w:hAnsi="Segoe UI" w:cs="Segoe UI"/>
                <w:color w:val="333333"/>
                <w:sz w:val="18"/>
                <w:szCs w:val="18"/>
              </w:rPr>
              <w:t xml:space="preserve">Het bodemonderzoek wordt alleen uitgevoerd voor de partij(en) die hebben aangegeven meet te gaan in de combi. </w:t>
            </w:r>
            <w:r w:rsidRPr="5AE3AABB">
              <w:rPr>
                <w:rFonts w:ascii="Segoe UI" w:eastAsia="Segoe UI" w:hAnsi="Segoe UI" w:cs="Segoe UI"/>
                <w:color w:val="333333"/>
                <w:sz w:val="18"/>
                <w:szCs w:val="18"/>
              </w:rPr>
              <w:t xml:space="preserve">Opdrachtnemer voert zelfstandig een bodemonderzoek uit op basis van de aangeleverde </w:t>
            </w:r>
            <w:proofErr w:type="spellStart"/>
            <w:r w:rsidRPr="5AE3AABB">
              <w:rPr>
                <w:rFonts w:ascii="Segoe UI" w:eastAsia="Segoe UI" w:hAnsi="Segoe UI" w:cs="Segoe UI"/>
                <w:color w:val="333333"/>
                <w:sz w:val="18"/>
                <w:szCs w:val="18"/>
              </w:rPr>
              <w:t>SO</w:t>
            </w:r>
            <w:r w:rsidR="00583763">
              <w:rPr>
                <w:rFonts w:ascii="Segoe UI" w:eastAsia="Segoe UI" w:hAnsi="Segoe UI" w:cs="Segoe UI"/>
                <w:color w:val="333333"/>
                <w:sz w:val="18"/>
                <w:szCs w:val="18"/>
              </w:rPr>
              <w:t>’</w:t>
            </w:r>
            <w:r w:rsidRPr="5AE3AABB">
              <w:rPr>
                <w:rFonts w:ascii="Segoe UI" w:eastAsia="Segoe UI" w:hAnsi="Segoe UI" w:cs="Segoe UI"/>
                <w:color w:val="333333"/>
                <w:sz w:val="18"/>
                <w:szCs w:val="18"/>
              </w:rPr>
              <w:t>s</w:t>
            </w:r>
            <w:proofErr w:type="spellEnd"/>
            <w:r w:rsidR="00583763">
              <w:rPr>
                <w:rFonts w:ascii="Segoe UI" w:eastAsia="Segoe UI" w:hAnsi="Segoe UI" w:cs="Segoe UI"/>
                <w:color w:val="333333"/>
                <w:sz w:val="18"/>
                <w:szCs w:val="18"/>
              </w:rPr>
              <w:t xml:space="preserve"> en bodemonderzoeken die door de aanvrager van de aansluiting(en) bij de aanvraag zijn aangeleverd.</w:t>
            </w:r>
            <w:r w:rsidRPr="5AE3AABB">
              <w:rPr>
                <w:rFonts w:ascii="Segoe UI" w:eastAsia="Segoe UI" w:hAnsi="Segoe UI" w:cs="Segoe UI"/>
                <w:color w:val="333333"/>
                <w:sz w:val="18"/>
                <w:szCs w:val="18"/>
              </w:rPr>
              <w:t xml:space="preserve"> </w:t>
            </w:r>
          </w:p>
        </w:tc>
      </w:tr>
      <w:tr w:rsidR="0017660E" w14:paraId="214B251B"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EE354B" w14:textId="77777777" w:rsidR="0017660E" w:rsidRDefault="0017660E" w:rsidP="007175BD"/>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7F3EC3" w14:textId="77777777" w:rsidR="0017660E" w:rsidRDefault="0017660E" w:rsidP="007175BD">
            <w:r>
              <w:rPr>
                <w:b/>
                <w:sz w:val="20"/>
              </w:rPr>
              <w:t>Wijze van opleveren /resultaten</w:t>
            </w:r>
          </w:p>
        </w:tc>
      </w:tr>
      <w:tr w:rsidR="0017660E" w14:paraId="33291E64"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DB3F92" w14:textId="0E4984F6" w:rsidR="0017660E" w:rsidRDefault="0017660E" w:rsidP="007175BD">
            <w:pPr>
              <w:rPr>
                <w:sz w:val="20"/>
                <w:szCs w:val="20"/>
              </w:rPr>
            </w:pPr>
            <w:r w:rsidRPr="5AE3AABB">
              <w:rPr>
                <w:sz w:val="20"/>
                <w:szCs w:val="20"/>
              </w:rPr>
              <w:t>5</w:t>
            </w:r>
          </w:p>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2297D0" w14:textId="6476D4EC" w:rsidR="0017660E" w:rsidRDefault="0017660E" w:rsidP="0017660E">
            <w:pPr>
              <w:rPr>
                <w:color w:val="000000" w:themeColor="text1"/>
                <w:sz w:val="20"/>
                <w:szCs w:val="20"/>
              </w:rPr>
            </w:pPr>
            <w:r w:rsidRPr="5AE3AABB">
              <w:rPr>
                <w:sz w:val="20"/>
                <w:szCs w:val="20"/>
              </w:rPr>
              <w:t xml:space="preserve">De output moet in de volgende bestandformaten kunnen worden opgeleverd: PDF, XML en DWG </w:t>
            </w:r>
            <w:r w:rsidRPr="00110584">
              <w:rPr>
                <w:sz w:val="20"/>
                <w:szCs w:val="20"/>
              </w:rPr>
              <w:t>Bodemonderzoeken worden gepubliceerd in Xaris voor hoofdleidingen en in CAPO voor aansluitleidingen.</w:t>
            </w:r>
            <w:r w:rsidRPr="00F91117">
              <w:rPr>
                <w:rFonts w:ascii="Segoe UI" w:eastAsia="Segoe UI" w:hAnsi="Segoe UI" w:cs="Segoe UI"/>
                <w:color w:val="333333"/>
                <w:sz w:val="18"/>
                <w:szCs w:val="18"/>
              </w:rPr>
              <w:t xml:space="preserve"> </w:t>
            </w:r>
          </w:p>
        </w:tc>
      </w:tr>
      <w:tr w:rsidR="0017660E" w14:paraId="2E258221"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C5103B" w14:textId="1DB3D935" w:rsidR="0017660E" w:rsidRDefault="0017660E" w:rsidP="007175BD">
            <w:pPr>
              <w:rPr>
                <w:color w:val="000000" w:themeColor="text1"/>
              </w:rPr>
            </w:pPr>
          </w:p>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DF8F5A" w14:textId="6081F29B" w:rsidR="0017660E" w:rsidRDefault="0017660E" w:rsidP="007175BD">
            <w:pPr>
              <w:rPr>
                <w:b/>
                <w:bCs/>
                <w:sz w:val="20"/>
                <w:szCs w:val="20"/>
              </w:rPr>
            </w:pPr>
            <w:r w:rsidRPr="5AE3AABB">
              <w:rPr>
                <w:b/>
                <w:bCs/>
                <w:sz w:val="20"/>
                <w:szCs w:val="20"/>
              </w:rPr>
              <w:t>Doorlooptijd van een onderzoek</w:t>
            </w:r>
          </w:p>
        </w:tc>
      </w:tr>
      <w:tr w:rsidR="0017660E" w14:paraId="1FA35D49"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3E5BF4" w14:textId="17D6A972" w:rsidR="0017660E" w:rsidRDefault="0017660E" w:rsidP="007175BD">
            <w:pPr>
              <w:rPr>
                <w:color w:val="000000" w:themeColor="text1"/>
              </w:rPr>
            </w:pPr>
            <w:r w:rsidRPr="5AE3AABB">
              <w:rPr>
                <w:color w:val="000000" w:themeColor="text1"/>
              </w:rPr>
              <w:t>6</w:t>
            </w:r>
          </w:p>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D3C549" w14:textId="2C1C1D1E" w:rsidR="0017660E" w:rsidRDefault="0017660E" w:rsidP="007175BD">
            <w:pPr>
              <w:rPr>
                <w:color w:val="000000" w:themeColor="text1"/>
                <w:sz w:val="20"/>
                <w:szCs w:val="20"/>
              </w:rPr>
            </w:pPr>
            <w:r w:rsidRPr="5AE3AABB">
              <w:rPr>
                <w:color w:val="000000" w:themeColor="text1"/>
                <w:sz w:val="20"/>
                <w:szCs w:val="20"/>
              </w:rPr>
              <w:t xml:space="preserve">De maximale doorlooptijd van een opdracht is </w:t>
            </w:r>
            <w:r>
              <w:rPr>
                <w:color w:val="000000" w:themeColor="text1"/>
                <w:sz w:val="20"/>
                <w:szCs w:val="20"/>
              </w:rPr>
              <w:t>30 werkdagen</w:t>
            </w:r>
            <w:r w:rsidRPr="5AE3AABB">
              <w:rPr>
                <w:color w:val="000000" w:themeColor="text1"/>
                <w:sz w:val="20"/>
                <w:szCs w:val="20"/>
              </w:rPr>
              <w:t>, Opdrachtnemer dient via een rapportage aan te tonen dat zij hieraan voldoet.</w:t>
            </w:r>
          </w:p>
        </w:tc>
      </w:tr>
      <w:tr w:rsidR="0017660E" w14:paraId="59ECDA0E"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B36773" w14:textId="77777777" w:rsidR="0017660E" w:rsidRDefault="0017660E" w:rsidP="007175BD"/>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9469EA" w14:textId="623E1E60" w:rsidR="0017660E" w:rsidRDefault="0017660E" w:rsidP="007175BD">
            <w:pPr>
              <w:rPr>
                <w:b/>
                <w:bCs/>
                <w:sz w:val="20"/>
                <w:szCs w:val="20"/>
              </w:rPr>
            </w:pPr>
            <w:r w:rsidRPr="182CC01B">
              <w:rPr>
                <w:b/>
                <w:bCs/>
                <w:sz w:val="20"/>
                <w:szCs w:val="20"/>
              </w:rPr>
              <w:t xml:space="preserve">Eisen aan het </w:t>
            </w:r>
            <w:r>
              <w:rPr>
                <w:b/>
                <w:bCs/>
                <w:sz w:val="20"/>
                <w:szCs w:val="20"/>
              </w:rPr>
              <w:t>bodem</w:t>
            </w:r>
            <w:r w:rsidRPr="182CC01B">
              <w:rPr>
                <w:b/>
                <w:bCs/>
                <w:sz w:val="20"/>
                <w:szCs w:val="20"/>
              </w:rPr>
              <w:t>rapport</w:t>
            </w:r>
          </w:p>
        </w:tc>
      </w:tr>
      <w:tr w:rsidR="0017660E" w14:paraId="3BF8E906"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764165" w14:textId="693706CB" w:rsidR="0017660E" w:rsidRDefault="0017660E" w:rsidP="007175BD">
            <w:r>
              <w:t>7</w:t>
            </w:r>
          </w:p>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E4693A" w14:textId="77777777" w:rsidR="0017660E" w:rsidRDefault="0017660E" w:rsidP="007175BD">
            <w:pPr>
              <w:rPr>
                <w:sz w:val="20"/>
              </w:rPr>
            </w:pPr>
            <w:r>
              <w:rPr>
                <w:sz w:val="20"/>
              </w:rPr>
              <w:t>In een voorblad dient opgenomen te worden:</w:t>
            </w:r>
          </w:p>
          <w:p w14:paraId="3BDC7610" w14:textId="77777777" w:rsidR="0017660E" w:rsidRPr="00123252" w:rsidRDefault="0017660E" w:rsidP="00123252">
            <w:pPr>
              <w:pStyle w:val="Lijstalinea"/>
              <w:numPr>
                <w:ilvl w:val="0"/>
                <w:numId w:val="1"/>
              </w:numPr>
            </w:pPr>
            <w:r>
              <w:rPr>
                <w:sz w:val="20"/>
              </w:rPr>
              <w:t xml:space="preserve">Het </w:t>
            </w:r>
            <w:r w:rsidRPr="00123252">
              <w:rPr>
                <w:sz w:val="20"/>
              </w:rPr>
              <w:t>materiaaladvies voor waterleidingen in verband met permeatie</w:t>
            </w:r>
            <w:r>
              <w:rPr>
                <w:sz w:val="20"/>
              </w:rPr>
              <w:t>;</w:t>
            </w:r>
          </w:p>
          <w:p w14:paraId="3D76E279" w14:textId="77777777" w:rsidR="0017660E" w:rsidRPr="00123252" w:rsidRDefault="0017660E" w:rsidP="00123252">
            <w:pPr>
              <w:pStyle w:val="Lijstalinea"/>
              <w:numPr>
                <w:ilvl w:val="0"/>
                <w:numId w:val="1"/>
              </w:numPr>
            </w:pPr>
            <w:r w:rsidRPr="00123252">
              <w:rPr>
                <w:sz w:val="20"/>
              </w:rPr>
              <w:t>Voorlopige veiligheidsklasse conform CROW 400;</w:t>
            </w:r>
          </w:p>
          <w:p w14:paraId="49B7B8A0" w14:textId="07C02EE6" w:rsidR="0017660E" w:rsidRDefault="0017660E" w:rsidP="00123252">
            <w:pPr>
              <w:pStyle w:val="Lijstalinea"/>
              <w:numPr>
                <w:ilvl w:val="0"/>
                <w:numId w:val="1"/>
              </w:numPr>
            </w:pPr>
            <w:r w:rsidRPr="00123252">
              <w:rPr>
                <w:sz w:val="20"/>
              </w:rPr>
              <w:t>Te volgen milieuprocedure</w:t>
            </w:r>
            <w:r>
              <w:rPr>
                <w:sz w:val="20"/>
              </w:rPr>
              <w:t>.</w:t>
            </w:r>
          </w:p>
        </w:tc>
      </w:tr>
      <w:tr w:rsidR="0017660E" w14:paraId="46978C70"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10532F" w14:textId="6F484154" w:rsidR="0017660E" w:rsidRDefault="0017660E" w:rsidP="007175BD">
            <w:r>
              <w:t>8</w:t>
            </w:r>
          </w:p>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542145" w14:textId="19F7B773" w:rsidR="0017660E" w:rsidRDefault="0017660E" w:rsidP="007175BD">
            <w:r>
              <w:rPr>
                <w:sz w:val="20"/>
              </w:rPr>
              <w:t>Het bodemrapport moet voldoen aan de normen zoals gesteld in de offerteleidraad.</w:t>
            </w:r>
          </w:p>
        </w:tc>
      </w:tr>
      <w:tr w:rsidR="0017660E" w14:paraId="4B0000C7"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AB19D" w14:textId="5A2AC0D0" w:rsidR="0017660E" w:rsidRDefault="0017660E" w:rsidP="007175BD">
            <w:r>
              <w:t>9</w:t>
            </w:r>
          </w:p>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ACCB53" w14:textId="3F6DEF34" w:rsidR="0017660E" w:rsidRPr="007A6F51" w:rsidRDefault="0017660E" w:rsidP="007175BD">
            <w:pPr>
              <w:rPr>
                <w:sz w:val="20"/>
                <w:szCs w:val="20"/>
              </w:rPr>
            </w:pPr>
            <w:r>
              <w:rPr>
                <w:sz w:val="20"/>
                <w:szCs w:val="20"/>
              </w:rPr>
              <w:t xml:space="preserve">Het bodemrapport wordt zowel in PDF als in XML (conform </w:t>
            </w:r>
            <w:r w:rsidRPr="00F91117">
              <w:rPr>
                <w:sz w:val="20"/>
                <w:szCs w:val="20"/>
              </w:rPr>
              <w:t>standaard SIKB0101</w:t>
            </w:r>
            <w:r>
              <w:rPr>
                <w:sz w:val="20"/>
                <w:szCs w:val="20"/>
              </w:rPr>
              <w:t xml:space="preserve">) aangeleverd. </w:t>
            </w:r>
          </w:p>
        </w:tc>
      </w:tr>
      <w:tr w:rsidR="0017660E" w14:paraId="14623E1F"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F390F6" w14:textId="6E00EB52" w:rsidR="0017660E" w:rsidRDefault="0017660E" w:rsidP="007175BD"/>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0CF2E7" w14:textId="1236EF11" w:rsidR="0017660E" w:rsidRDefault="0017660E" w:rsidP="007175BD">
            <w:r w:rsidRPr="0DE5BF37">
              <w:rPr>
                <w:b/>
                <w:bCs/>
                <w:sz w:val="20"/>
                <w:szCs w:val="20"/>
              </w:rPr>
              <w:t>BUS Meldingen</w:t>
            </w:r>
          </w:p>
        </w:tc>
      </w:tr>
      <w:tr w:rsidR="0017660E" w14:paraId="5CA94CF7"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610F16" w14:textId="4A9B052A" w:rsidR="0017660E" w:rsidRDefault="0017660E" w:rsidP="0DE5BF37">
            <w:pPr>
              <w:rPr>
                <w:color w:val="000000" w:themeColor="text1"/>
                <w:sz w:val="20"/>
                <w:szCs w:val="20"/>
              </w:rPr>
            </w:pPr>
            <w:r>
              <w:t>10</w:t>
            </w:r>
          </w:p>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823E4" w14:textId="08B47CBA" w:rsidR="0017660E" w:rsidRDefault="0017660E" w:rsidP="0DE5BF37">
            <w:pPr>
              <w:rPr>
                <w:b/>
                <w:bCs/>
                <w:sz w:val="20"/>
                <w:szCs w:val="20"/>
              </w:rPr>
            </w:pPr>
            <w:r w:rsidRPr="0DE5BF37">
              <w:rPr>
                <w:sz w:val="20"/>
                <w:szCs w:val="20"/>
              </w:rPr>
              <w:t>BUS Meldingen bij het bevoegd gezag zijn 100% First Time Right</w:t>
            </w:r>
          </w:p>
        </w:tc>
      </w:tr>
      <w:tr w:rsidR="0017660E" w14:paraId="2B856291"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F5E0B0" w14:textId="1583BC31" w:rsidR="0017660E" w:rsidRDefault="0017660E" w:rsidP="007175BD"/>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B986F8" w14:textId="5860EC41" w:rsidR="0017660E" w:rsidRDefault="0017660E" w:rsidP="007175BD">
            <w:r>
              <w:rPr>
                <w:b/>
                <w:sz w:val="20"/>
              </w:rPr>
              <w:t>Bereikbaarheid / Rapportage</w:t>
            </w:r>
          </w:p>
        </w:tc>
      </w:tr>
      <w:tr w:rsidR="0017660E" w14:paraId="73EF55E8"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231198" w14:textId="5293E081" w:rsidR="0017660E" w:rsidRDefault="0017660E" w:rsidP="007175BD">
            <w:r>
              <w:rPr>
                <w:sz w:val="20"/>
              </w:rPr>
              <w:t>11</w:t>
            </w:r>
          </w:p>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66C18B" w14:textId="25CEBE09" w:rsidR="0017660E" w:rsidRDefault="0017660E" w:rsidP="007175BD">
            <w:r w:rsidRPr="182CC01B">
              <w:rPr>
                <w:sz w:val="20"/>
                <w:szCs w:val="20"/>
              </w:rPr>
              <w:t>Opdrachtnemer is op werkdagen bereikbaar tijdens kantoortijden (minimaal 8 uur per dag)</w:t>
            </w:r>
            <w:r>
              <w:rPr>
                <w:sz w:val="20"/>
                <w:szCs w:val="20"/>
              </w:rPr>
              <w:t xml:space="preserve"> voor het beantwoorden van inhoudelijke vragen van Opdrachtgever.</w:t>
            </w:r>
          </w:p>
        </w:tc>
      </w:tr>
      <w:tr w:rsidR="0017660E" w14:paraId="61D167CE"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BFA808" w14:textId="5AEA1961" w:rsidR="0017660E" w:rsidRDefault="0017660E" w:rsidP="007175BD">
            <w:r>
              <w:rPr>
                <w:sz w:val="20"/>
              </w:rPr>
              <w:t>12</w:t>
            </w:r>
          </w:p>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9E1366" w14:textId="6E844E18" w:rsidR="0017660E" w:rsidRDefault="0017660E" w:rsidP="007175BD">
            <w:pPr>
              <w:rPr>
                <w:sz w:val="20"/>
                <w:szCs w:val="20"/>
              </w:rPr>
            </w:pPr>
            <w:r>
              <w:rPr>
                <w:sz w:val="20"/>
              </w:rPr>
              <w:t>Opdrachtnemer biedt inzicht in openstaande en afgehandelde cases. Dit overzicht is real-time beschikbaar.</w:t>
            </w:r>
          </w:p>
        </w:tc>
      </w:tr>
      <w:tr w:rsidR="0017660E" w14:paraId="45E3BC1E" w14:textId="77777777" w:rsidTr="0017660E">
        <w:trPr>
          <w:jc w:val="center"/>
        </w:trPr>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8837AE" w14:textId="48936F33" w:rsidR="0017660E" w:rsidRDefault="0017660E" w:rsidP="007175BD">
            <w:r>
              <w:rPr>
                <w:sz w:val="20"/>
              </w:rPr>
              <w:lastRenderedPageBreak/>
              <w:t>13</w:t>
            </w:r>
          </w:p>
        </w:tc>
        <w:tc>
          <w:tcPr>
            <w:tcW w:w="8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CCF2FD" w14:textId="5F7DC851" w:rsidR="0017660E" w:rsidRDefault="0017660E" w:rsidP="007175BD">
            <w:r>
              <w:rPr>
                <w:sz w:val="20"/>
              </w:rPr>
              <w:t xml:space="preserve">Opdrachtnemer rapporteert maandelijks op het behalen van afgesproken </w:t>
            </w:r>
            <w:proofErr w:type="spellStart"/>
            <w:r>
              <w:rPr>
                <w:sz w:val="20"/>
              </w:rPr>
              <w:t>KPI's</w:t>
            </w:r>
            <w:proofErr w:type="spellEnd"/>
            <w:r>
              <w:rPr>
                <w:sz w:val="20"/>
              </w:rPr>
              <w:t xml:space="preserve"> (zie bijlage 2)</w:t>
            </w:r>
          </w:p>
        </w:tc>
      </w:tr>
    </w:tbl>
    <w:p w14:paraId="27835868" w14:textId="77777777" w:rsidR="00025085" w:rsidRDefault="002659B0">
      <w:pPr>
        <w:spacing w:after="0"/>
      </w:pPr>
      <w:r>
        <w:rPr>
          <w:rFonts w:ascii="Verdana" w:eastAsia="Verdana" w:hAnsi="Verdana" w:cs="Verdana"/>
          <w:sz w:val="18"/>
        </w:rPr>
        <w:t xml:space="preserve"> </w:t>
      </w:r>
    </w:p>
    <w:p w14:paraId="52F4EC4E" w14:textId="77777777" w:rsidR="00025085" w:rsidRDefault="002659B0">
      <w:pPr>
        <w:spacing w:after="0"/>
      </w:pPr>
      <w:r>
        <w:rPr>
          <w:rFonts w:ascii="Verdana" w:eastAsia="Verdana" w:hAnsi="Verdana" w:cs="Verdana"/>
          <w:sz w:val="16"/>
        </w:rPr>
        <w:t xml:space="preserve"> </w:t>
      </w:r>
      <w:r>
        <w:rPr>
          <w:rFonts w:ascii="Verdana" w:eastAsia="Verdana" w:hAnsi="Verdana" w:cs="Verdana"/>
          <w:sz w:val="14"/>
        </w:rPr>
        <w:t xml:space="preserve"> </w:t>
      </w:r>
    </w:p>
    <w:sectPr w:rsidR="00025085">
      <w:pgSz w:w="11909" w:h="16838"/>
      <w:pgMar w:top="655" w:right="1444" w:bottom="561" w:left="198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D33175"/>
    <w:multiLevelType w:val="hybridMultilevel"/>
    <w:tmpl w:val="99885F12"/>
    <w:lvl w:ilvl="0" w:tplc="59EACAE0">
      <w:numFmt w:val="bullet"/>
      <w:lvlText w:val="-"/>
      <w:lvlJc w:val="left"/>
      <w:pPr>
        <w:ind w:left="720" w:hanging="360"/>
      </w:pPr>
      <w:rPr>
        <w:rFonts w:ascii="Calibri" w:eastAsia="Calibri" w:hAnsi="Calibri" w:cs="Calibri"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22374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085"/>
    <w:rsid w:val="00025085"/>
    <w:rsid w:val="00067308"/>
    <w:rsid w:val="00110584"/>
    <w:rsid w:val="00123252"/>
    <w:rsid w:val="0017660E"/>
    <w:rsid w:val="002659B0"/>
    <w:rsid w:val="003C4533"/>
    <w:rsid w:val="0046199C"/>
    <w:rsid w:val="004D9737"/>
    <w:rsid w:val="00555362"/>
    <w:rsid w:val="00583763"/>
    <w:rsid w:val="007175BD"/>
    <w:rsid w:val="007A6F51"/>
    <w:rsid w:val="00997D78"/>
    <w:rsid w:val="00AB5ABF"/>
    <w:rsid w:val="00B27791"/>
    <w:rsid w:val="00BA00B4"/>
    <w:rsid w:val="00DD6653"/>
    <w:rsid w:val="00F22E89"/>
    <w:rsid w:val="00F91117"/>
    <w:rsid w:val="0154D0A0"/>
    <w:rsid w:val="034FB315"/>
    <w:rsid w:val="03CD5ED9"/>
    <w:rsid w:val="04525D62"/>
    <w:rsid w:val="0662BC71"/>
    <w:rsid w:val="07E7CCED"/>
    <w:rsid w:val="084919FC"/>
    <w:rsid w:val="0A5A5FC4"/>
    <w:rsid w:val="0AD0E299"/>
    <w:rsid w:val="0D60E306"/>
    <w:rsid w:val="0DE5BF37"/>
    <w:rsid w:val="0FAE0754"/>
    <w:rsid w:val="0FAF16D3"/>
    <w:rsid w:val="0FBDE932"/>
    <w:rsid w:val="103D4DD3"/>
    <w:rsid w:val="109883C8"/>
    <w:rsid w:val="14915A55"/>
    <w:rsid w:val="1587408A"/>
    <w:rsid w:val="162D2AB6"/>
    <w:rsid w:val="16F8F2ED"/>
    <w:rsid w:val="182CC01B"/>
    <w:rsid w:val="199F4626"/>
    <w:rsid w:val="1D6E71A1"/>
    <w:rsid w:val="1D794345"/>
    <w:rsid w:val="1DCEF5F9"/>
    <w:rsid w:val="1F06CE4A"/>
    <w:rsid w:val="1F8B006C"/>
    <w:rsid w:val="22C090AC"/>
    <w:rsid w:val="22ECDEDD"/>
    <w:rsid w:val="2377ACE6"/>
    <w:rsid w:val="24733984"/>
    <w:rsid w:val="28B2D49E"/>
    <w:rsid w:val="29B569F0"/>
    <w:rsid w:val="2A385E9A"/>
    <w:rsid w:val="2A4EA4FF"/>
    <w:rsid w:val="2CDC87FD"/>
    <w:rsid w:val="30AC9110"/>
    <w:rsid w:val="313E05C3"/>
    <w:rsid w:val="315D8F5F"/>
    <w:rsid w:val="31C07BD5"/>
    <w:rsid w:val="324F60E6"/>
    <w:rsid w:val="3279C41A"/>
    <w:rsid w:val="33FC6C1E"/>
    <w:rsid w:val="356CE9D5"/>
    <w:rsid w:val="372D2807"/>
    <w:rsid w:val="3815ECFC"/>
    <w:rsid w:val="381694FC"/>
    <w:rsid w:val="3A07A73B"/>
    <w:rsid w:val="3C077E03"/>
    <w:rsid w:val="3D825836"/>
    <w:rsid w:val="3E9EFEDD"/>
    <w:rsid w:val="3F470C4B"/>
    <w:rsid w:val="41D7CB59"/>
    <w:rsid w:val="41F49846"/>
    <w:rsid w:val="42EEC370"/>
    <w:rsid w:val="435947A3"/>
    <w:rsid w:val="44F51804"/>
    <w:rsid w:val="455DA715"/>
    <w:rsid w:val="45E310B3"/>
    <w:rsid w:val="46499925"/>
    <w:rsid w:val="46F6506F"/>
    <w:rsid w:val="485B2EAA"/>
    <w:rsid w:val="4A50895F"/>
    <w:rsid w:val="4D0029E9"/>
    <w:rsid w:val="4DE37391"/>
    <w:rsid w:val="4DEBFF56"/>
    <w:rsid w:val="4E9BFA4A"/>
    <w:rsid w:val="4F4BA6A9"/>
    <w:rsid w:val="51D39B0C"/>
    <w:rsid w:val="5266BDB7"/>
    <w:rsid w:val="52A13B25"/>
    <w:rsid w:val="532F3278"/>
    <w:rsid w:val="533B43A8"/>
    <w:rsid w:val="5378C85A"/>
    <w:rsid w:val="564B07C1"/>
    <w:rsid w:val="585C04ED"/>
    <w:rsid w:val="59BE9FBB"/>
    <w:rsid w:val="5A8DBDF0"/>
    <w:rsid w:val="5AE3AABB"/>
    <w:rsid w:val="5AE6C32E"/>
    <w:rsid w:val="5BA1C098"/>
    <w:rsid w:val="5D3E33B6"/>
    <w:rsid w:val="5E9210DE"/>
    <w:rsid w:val="5EB21E14"/>
    <w:rsid w:val="5F8CB8AA"/>
    <w:rsid w:val="601AE585"/>
    <w:rsid w:val="6025F3B9"/>
    <w:rsid w:val="602DE13F"/>
    <w:rsid w:val="61307691"/>
    <w:rsid w:val="61C2165C"/>
    <w:rsid w:val="6313B418"/>
    <w:rsid w:val="6440F0EF"/>
    <w:rsid w:val="64681753"/>
    <w:rsid w:val="6644F4E6"/>
    <w:rsid w:val="669D22C3"/>
    <w:rsid w:val="66F7268C"/>
    <w:rsid w:val="678F3560"/>
    <w:rsid w:val="679FB815"/>
    <w:rsid w:val="6A5E8A0C"/>
    <w:rsid w:val="6BFA5A6D"/>
    <w:rsid w:val="6C6391C6"/>
    <w:rsid w:val="6C959205"/>
    <w:rsid w:val="6D0C6447"/>
    <w:rsid w:val="6EA834A8"/>
    <w:rsid w:val="6ED93C91"/>
    <w:rsid w:val="71DFD56A"/>
    <w:rsid w:val="737BA5CB"/>
    <w:rsid w:val="738EA388"/>
    <w:rsid w:val="75F210C2"/>
    <w:rsid w:val="7644D925"/>
    <w:rsid w:val="76F081F9"/>
    <w:rsid w:val="79221640"/>
    <w:rsid w:val="7A9A4C48"/>
    <w:rsid w:val="7AAFE8D7"/>
    <w:rsid w:val="7E2740A5"/>
    <w:rsid w:val="7EDD73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27C89"/>
  <w15:docId w15:val="{7C03D1D9-5292-40E2-AB20-045E8F9A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pPr>
      <w:spacing w:after="0" w:line="240" w:lineRule="auto"/>
    </w:pPr>
    <w:tblPr>
      <w:tblCellMar>
        <w:top w:w="0" w:type="dxa"/>
        <w:left w:w="0" w:type="dxa"/>
        <w:bottom w:w="0" w:type="dxa"/>
        <w:right w:w="0" w:type="dxa"/>
      </w:tblCellMar>
    </w:tbl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Calibri" w:eastAsia="Calibri" w:hAnsi="Calibri" w:cs="Calibri"/>
      <w:color w:val="000000"/>
      <w:sz w:val="20"/>
      <w:szCs w:val="20"/>
    </w:rPr>
  </w:style>
  <w:style w:type="character" w:styleId="Verwijzingopmerking">
    <w:name w:val="annotation reference"/>
    <w:basedOn w:val="Standaardalinea-lettertype"/>
    <w:uiPriority w:val="99"/>
    <w:semiHidden/>
    <w:unhideWhenUsed/>
    <w:rPr>
      <w:sz w:val="16"/>
      <w:szCs w:val="16"/>
    </w:rPr>
  </w:style>
  <w:style w:type="paragraph" w:styleId="Lijstalinea">
    <w:name w:val="List Paragraph"/>
    <w:basedOn w:val="Standaard"/>
    <w:uiPriority w:val="34"/>
    <w:qFormat/>
    <w:rsid w:val="00123252"/>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067308"/>
    <w:rPr>
      <w:b/>
      <w:bCs/>
    </w:rPr>
  </w:style>
  <w:style w:type="character" w:customStyle="1" w:styleId="OnderwerpvanopmerkingChar">
    <w:name w:val="Onderwerp van opmerking Char"/>
    <w:basedOn w:val="TekstopmerkingChar"/>
    <w:link w:val="Onderwerpvanopmerking"/>
    <w:uiPriority w:val="99"/>
    <w:semiHidden/>
    <w:rsid w:val="00067308"/>
    <w:rPr>
      <w:rFonts w:ascii="Calibri" w:eastAsia="Calibri" w:hAnsi="Calibri" w:cs="Calibri"/>
      <w:b/>
      <w:bCs/>
      <w:color w:val="000000"/>
      <w:sz w:val="20"/>
      <w:szCs w:val="20"/>
    </w:rPr>
  </w:style>
  <w:style w:type="paragraph" w:styleId="Revisie">
    <w:name w:val="Revision"/>
    <w:hidden/>
    <w:uiPriority w:val="99"/>
    <w:semiHidden/>
    <w:rsid w:val="00067308"/>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06A82C21ACBE4382D35632CF4622FA" ma:contentTypeVersion="9" ma:contentTypeDescription="Een nieuw document maken." ma:contentTypeScope="" ma:versionID="8b54ac2ce7db57fcc541e31a4a0eb3e9">
  <xsd:schema xmlns:xsd="http://www.w3.org/2001/XMLSchema" xmlns:xs="http://www.w3.org/2001/XMLSchema" xmlns:p="http://schemas.microsoft.com/office/2006/metadata/properties" xmlns:ns2="bd3b97e2-d2bb-42f8-8f06-3be5b987602a" xmlns:ns3="f22773dd-fa08-478e-a0c9-ef2948175873" targetNamespace="http://schemas.microsoft.com/office/2006/metadata/properties" ma:root="true" ma:fieldsID="acb7e47df1fcb36b03ddadd13b9778b4" ns2:_="" ns3:_="">
    <xsd:import namespace="bd3b97e2-d2bb-42f8-8f06-3be5b987602a"/>
    <xsd:import namespace="f22773dd-fa08-478e-a0c9-ef294817587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b97e2-d2bb-42f8-8f06-3be5b98760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2773dd-fa08-478e-a0c9-ef2948175873"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82E177-F54E-4B40-8639-DFE8D6E094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b97e2-d2bb-42f8-8f06-3be5b987602a"/>
    <ds:schemaRef ds:uri="f22773dd-fa08-478e-a0c9-ef29481758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7AF8E0-E490-44FB-858B-4F1FCBD3758D}">
  <ds:schemaRefs>
    <ds:schemaRef ds:uri="http://schemas.microsoft.com/sharepoint/v3/contenttype/forms"/>
  </ds:schemaRefs>
</ds:datastoreItem>
</file>

<file path=customXml/itemProps3.xml><?xml version="1.0" encoding="utf-8"?>
<ds:datastoreItem xmlns:ds="http://schemas.openxmlformats.org/officeDocument/2006/customXml" ds:itemID="{B982A9F0-6765-47D7-93D9-4DFD223DA109}">
  <ds:schemaRefs>
    <ds:schemaRef ds:uri="http://purl.org/dc/elements/1.1/"/>
    <ds:schemaRef ds:uri="bd3b97e2-d2bb-42f8-8f06-3be5b987602a"/>
    <ds:schemaRef ds:uri="http://schemas.openxmlformats.org/package/2006/metadata/core-properties"/>
    <ds:schemaRef ds:uri="http://www.w3.org/XML/1998/namespace"/>
    <ds:schemaRef ds:uri="http://purl.org/dc/terms/"/>
    <ds:schemaRef ds:uri="http://schemas.microsoft.com/office/2006/documentManagement/types"/>
    <ds:schemaRef ds:uri="http://schemas.microsoft.com/office/2006/metadata/properties"/>
    <ds:schemaRef ds:uri="http://schemas.microsoft.com/office/infopath/2007/PartnerControls"/>
    <ds:schemaRef ds:uri="f22773dd-fa08-478e-a0c9-ef2948175873"/>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638</Words>
  <Characters>3514</Characters>
  <Application>Microsoft Office Word</Application>
  <DocSecurity>4</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Bakker, Ed</dc:creator>
  <cp:keywords/>
  <cp:lastModifiedBy>Epema, Bonnie</cp:lastModifiedBy>
  <cp:revision>2</cp:revision>
  <dcterms:created xsi:type="dcterms:W3CDTF">2023-01-27T15:34:00Z</dcterms:created>
  <dcterms:modified xsi:type="dcterms:W3CDTF">2023-01-27T15:34:00Z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0x010100B906A82C21ACBE4382D35632CF4622FA</vt:lpwstr>
  </property>
</Properties>
</file>