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51E6" w14:textId="62F8A327" w:rsidR="001474FA" w:rsidRPr="00490562" w:rsidRDefault="00E70DDE"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Pr>
          <w:rFonts w:asciiTheme="minorHAnsi" w:hAnsiTheme="minorHAnsi"/>
          <w:sz w:val="22"/>
          <w:szCs w:val="22"/>
        </w:rPr>
        <w:t xml:space="preserve">BIJLAGE </w:t>
      </w:r>
      <w:r w:rsidR="00A867D1">
        <w:rPr>
          <w:rFonts w:asciiTheme="minorHAnsi" w:hAnsiTheme="minorHAnsi"/>
          <w:sz w:val="22"/>
          <w:szCs w:val="22"/>
        </w:rPr>
        <w:t>H</w:t>
      </w:r>
      <w:r w:rsidR="001474FA" w:rsidRPr="00490562">
        <w:rPr>
          <w:rFonts w:asciiTheme="minorHAnsi" w:hAnsiTheme="minorHAnsi"/>
          <w:sz w:val="22"/>
          <w:szCs w:val="22"/>
        </w:rPr>
        <w:t xml:space="preserve">: </w:t>
      </w:r>
      <w:r w:rsidR="001474FA" w:rsidRPr="00490562">
        <w:rPr>
          <w:rFonts w:asciiTheme="minorHAnsi" w:hAnsiTheme="minorHAnsi"/>
          <w:sz w:val="22"/>
          <w:szCs w:val="22"/>
        </w:rPr>
        <w:tab/>
      </w:r>
      <w:r w:rsidR="001474FA" w:rsidRPr="00135127">
        <w:rPr>
          <w:rFonts w:asciiTheme="minorHAnsi" w:hAnsiTheme="minorHAnsi"/>
          <w:sz w:val="22"/>
          <w:szCs w:val="22"/>
        </w:rPr>
        <w:t>STANDAARDFORMAT REFERENTIES</w:t>
      </w:r>
      <w:bookmarkEnd w:id="0"/>
      <w:r w:rsidR="009631C8">
        <w:rPr>
          <w:rFonts w:asciiTheme="minorHAnsi" w:hAnsiTheme="minorHAnsi"/>
          <w:sz w:val="22"/>
          <w:szCs w:val="22"/>
        </w:rPr>
        <w:t xml:space="preserve"> (2)</w:t>
      </w:r>
      <w:r w:rsidR="001474FA" w:rsidRPr="00490562">
        <w:rPr>
          <w:rFonts w:asciiTheme="minorHAnsi" w:hAnsiTheme="minorHAnsi"/>
          <w:sz w:val="22"/>
          <w:szCs w:val="22"/>
        </w:rPr>
        <w:t xml:space="preserve"> </w:t>
      </w:r>
      <w:bookmarkEnd w:id="1"/>
      <w:bookmarkEnd w:id="2"/>
    </w:p>
    <w:p w14:paraId="79B69EEC" w14:textId="1C7F643C" w:rsidR="001474FA"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 één en ander op straffe van uitsluiting.</w:t>
      </w:r>
    </w:p>
    <w:p w14:paraId="5E35189A" w14:textId="35FDBEBD" w:rsidR="005D086B" w:rsidRDefault="005D086B" w:rsidP="00490562">
      <w:pPr>
        <w:spacing w:line="276" w:lineRule="auto"/>
        <w:jc w:val="both"/>
        <w:rPr>
          <w:rFonts w:asciiTheme="minorHAnsi" w:hAnsiTheme="minorHAnsi"/>
          <w:sz w:val="22"/>
          <w:szCs w:val="22"/>
        </w:rPr>
      </w:pPr>
    </w:p>
    <w:p w14:paraId="628B16A0" w14:textId="1325F3C3" w:rsidR="005D086B" w:rsidRPr="00490562" w:rsidRDefault="005D086B" w:rsidP="00490562">
      <w:pPr>
        <w:spacing w:line="276" w:lineRule="auto"/>
        <w:jc w:val="both"/>
        <w:rPr>
          <w:rFonts w:asciiTheme="minorHAnsi" w:hAnsiTheme="minorHAnsi"/>
          <w:sz w:val="22"/>
          <w:szCs w:val="22"/>
        </w:rPr>
      </w:pPr>
      <w:r w:rsidRPr="005D086B">
        <w:rPr>
          <w:rFonts w:asciiTheme="minorHAnsi" w:hAnsiTheme="minorHAnsi"/>
          <w:sz w:val="22"/>
          <w:szCs w:val="22"/>
        </w:rPr>
        <w:t>U heeft twee vergelijkbare en recente (</w:t>
      </w:r>
      <w:r w:rsidRPr="005D086B">
        <w:rPr>
          <w:rFonts w:asciiTheme="minorHAnsi" w:hAnsiTheme="minorHAnsi"/>
          <w:sz w:val="22"/>
          <w:szCs w:val="22"/>
          <w:highlight w:val="yellow"/>
        </w:rPr>
        <w:t>max. 3 jaar oude</w:t>
      </w:r>
      <w:r w:rsidRPr="005D086B">
        <w:rPr>
          <w:rFonts w:asciiTheme="minorHAnsi" w:hAnsiTheme="minorHAnsi"/>
          <w:sz w:val="22"/>
          <w:szCs w:val="22"/>
        </w:rPr>
        <w:t>) referentie van een gemeentelijke organisatie die gebruik maakt van de oplossing waarmee u inschrijft op deze aanbesteding. U levert hiervoor een getekende referentieverklaring van een gemeentelijke organisatie aan, inclusief contactgegevens. Op de referentieverklaring beschrijft u:</w:t>
      </w:r>
      <w:r w:rsidR="002D246F">
        <w:rPr>
          <w:rFonts w:asciiTheme="minorHAnsi" w:hAnsiTheme="minorHAnsi"/>
          <w:sz w:val="22"/>
          <w:szCs w:val="22"/>
        </w:rPr>
        <w:t xml:space="preserve"> e</w:t>
      </w:r>
      <w:r w:rsidR="002D246F" w:rsidRPr="002D246F">
        <w:rPr>
          <w:rFonts w:asciiTheme="minorHAnsi" w:hAnsiTheme="minorHAnsi"/>
          <w:sz w:val="22"/>
          <w:szCs w:val="22"/>
        </w:rPr>
        <w:t>rvaring met het leveren en inrichten van een integrale beheeromgeving Openbare ruimte</w:t>
      </w:r>
      <w:r w:rsidR="002D246F">
        <w:rPr>
          <w:rFonts w:asciiTheme="minorHAnsi" w:hAnsiTheme="minorHAnsi"/>
          <w:sz w:val="22"/>
          <w:szCs w:val="22"/>
        </w:rPr>
        <w:t>, e</w:t>
      </w:r>
      <w:r w:rsidR="002D246F" w:rsidRPr="002D246F">
        <w:rPr>
          <w:rFonts w:asciiTheme="minorHAnsi" w:hAnsiTheme="minorHAnsi"/>
          <w:sz w:val="22"/>
          <w:szCs w:val="22"/>
        </w:rPr>
        <w:t>rvaring met IMBOR</w:t>
      </w:r>
      <w:r w:rsidR="002D246F">
        <w:rPr>
          <w:rFonts w:asciiTheme="minorHAnsi" w:hAnsiTheme="minorHAnsi"/>
          <w:sz w:val="22"/>
          <w:szCs w:val="22"/>
        </w:rPr>
        <w:t xml:space="preserve">, </w:t>
      </w:r>
      <w:r w:rsidR="002D246F" w:rsidRPr="002D246F">
        <w:rPr>
          <w:rFonts w:asciiTheme="minorHAnsi" w:hAnsiTheme="minorHAnsi"/>
          <w:sz w:val="22"/>
          <w:szCs w:val="22"/>
        </w:rPr>
        <w:t xml:space="preserve"> </w:t>
      </w:r>
      <w:r w:rsidR="002D246F">
        <w:rPr>
          <w:rFonts w:asciiTheme="minorHAnsi" w:hAnsiTheme="minorHAnsi"/>
          <w:sz w:val="22"/>
          <w:szCs w:val="22"/>
        </w:rPr>
        <w:t xml:space="preserve">ervaring met de implementatie van een datakoppeling, een </w:t>
      </w:r>
      <w:r w:rsidRPr="005D086B">
        <w:rPr>
          <w:rFonts w:asciiTheme="minorHAnsi" w:hAnsiTheme="minorHAnsi"/>
          <w:sz w:val="22"/>
          <w:szCs w:val="22"/>
        </w:rPr>
        <w:t>getekende tevredenheidsverklaring van de opdrachtgever, waarin een onderscheid wordt gemaakt tussen de implementatiefase en beheerfase.</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001B3430">
        <w:trPr>
          <w:trHeight w:val="297"/>
        </w:trPr>
        <w:tc>
          <w:tcPr>
            <w:tcW w:w="2340" w:type="dxa"/>
            <w:shd w:val="clear" w:color="auto" w:fill="auto"/>
          </w:tcPr>
          <w:p w14:paraId="78EEB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shd w:val="clear" w:color="auto" w:fill="auto"/>
          </w:tcPr>
          <w:p w14:paraId="7A1E89F8" w14:textId="75755B75" w:rsidR="001474FA" w:rsidRPr="00490562" w:rsidRDefault="001474FA" w:rsidP="00490562">
            <w:pPr>
              <w:spacing w:line="276" w:lineRule="auto"/>
              <w:jc w:val="both"/>
              <w:rPr>
                <w:rFonts w:asciiTheme="minorHAnsi" w:hAnsiTheme="minorHAnsi" w:cs="Arial"/>
                <w:sz w:val="22"/>
                <w:szCs w:val="22"/>
              </w:rPr>
            </w:pPr>
          </w:p>
        </w:tc>
      </w:tr>
      <w:tr w:rsidR="001474FA" w:rsidRPr="00490562" w14:paraId="3730AE7C" w14:textId="77777777" w:rsidTr="00F8348D">
        <w:trPr>
          <w:trHeight w:val="950"/>
        </w:trPr>
        <w:tc>
          <w:tcPr>
            <w:tcW w:w="2340" w:type="dxa"/>
            <w:vMerge w:val="restart"/>
            <w:shd w:val="clear" w:color="auto" w:fill="auto"/>
          </w:tcPr>
          <w:p w14:paraId="0F36B031"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shd w:val="clear" w:color="auto" w:fill="auto"/>
          </w:tcPr>
          <w:p w14:paraId="3894726B" w14:textId="76A742B5" w:rsidR="002D246F" w:rsidRDefault="001474FA" w:rsidP="002D246F">
            <w:pPr>
              <w:spacing w:line="276" w:lineRule="auto"/>
              <w:rPr>
                <w:rFonts w:asciiTheme="minorHAnsi" w:hAnsiTheme="minorHAnsi" w:cs="Arial"/>
                <w:sz w:val="22"/>
                <w:szCs w:val="22"/>
              </w:rPr>
            </w:pPr>
            <w:r w:rsidRPr="00490562">
              <w:rPr>
                <w:rFonts w:asciiTheme="minorHAnsi" w:hAnsiTheme="minorHAnsi" w:cs="Arial"/>
                <w:sz w:val="22"/>
                <w:szCs w:val="22"/>
              </w:rPr>
              <w:t>Kerncompetentie 1:</w:t>
            </w:r>
            <w:r w:rsidR="002D246F">
              <w:rPr>
                <w:rFonts w:asciiTheme="minorHAnsi" w:hAnsiTheme="minorHAnsi" w:cs="Arial"/>
                <w:sz w:val="22"/>
                <w:szCs w:val="22"/>
              </w:rPr>
              <w:t xml:space="preserve"> </w:t>
            </w:r>
            <w:r w:rsidR="002D246F" w:rsidRPr="002D246F">
              <w:rPr>
                <w:rFonts w:asciiTheme="minorHAnsi" w:hAnsiTheme="minorHAnsi" w:cs="Arial"/>
                <w:sz w:val="22"/>
                <w:szCs w:val="22"/>
              </w:rPr>
              <w:t>ervaring met het leveren en inrichten van een integrale beheeromgeving Openbare ruimte</w:t>
            </w:r>
          </w:p>
          <w:p w14:paraId="0E5A3F07" w14:textId="79EA9CF6" w:rsidR="001474FA" w:rsidRPr="00490562" w:rsidRDefault="00F8348D" w:rsidP="002D246F">
            <w:pPr>
              <w:spacing w:line="276" w:lineRule="auto"/>
              <w:rPr>
                <w:rFonts w:asciiTheme="minorHAnsi" w:hAnsiTheme="minorHAnsi" w:cs="Arial"/>
                <w:sz w:val="22"/>
                <w:szCs w:val="22"/>
              </w:rPr>
            </w:pPr>
            <w:r>
              <w:rPr>
                <w:rFonts w:asciiTheme="minorHAnsi" w:hAnsiTheme="minorHAnsi" w:cs="Arial"/>
                <w:sz w:val="22"/>
                <w:szCs w:val="22"/>
              </w:rPr>
              <w:t xml:space="preserve"> </w:t>
            </w:r>
            <w:r w:rsidR="006825EF"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9631C8">
              <w:rPr>
                <w:rFonts w:asciiTheme="minorHAnsi" w:hAnsiTheme="minorHAnsi" w:cs="Arial"/>
                <w:sz w:val="22"/>
                <w:szCs w:val="22"/>
                <w:highlight w:val="lightGray"/>
              </w:rPr>
            </w:r>
            <w:r w:rsidR="009631C8">
              <w:rPr>
                <w:rFonts w:asciiTheme="minorHAnsi" w:hAnsiTheme="minorHAnsi" w:cs="Arial"/>
                <w:sz w:val="22"/>
                <w:szCs w:val="22"/>
                <w:highlight w:val="lightGray"/>
              </w:rPr>
              <w:fldChar w:fldCharType="separate"/>
            </w:r>
            <w:r w:rsidR="006825EF"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006825EF"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9631C8">
              <w:rPr>
                <w:rFonts w:asciiTheme="minorHAnsi" w:hAnsiTheme="minorHAnsi" w:cs="Arial"/>
                <w:sz w:val="22"/>
                <w:szCs w:val="22"/>
                <w:highlight w:val="lightGray"/>
              </w:rPr>
            </w:r>
            <w:r w:rsidR="009631C8">
              <w:rPr>
                <w:rFonts w:asciiTheme="minorHAnsi" w:hAnsiTheme="minorHAnsi" w:cs="Arial"/>
                <w:sz w:val="22"/>
                <w:szCs w:val="22"/>
                <w:highlight w:val="lightGray"/>
              </w:rPr>
              <w:fldChar w:fldCharType="separate"/>
            </w:r>
            <w:r w:rsidR="006825EF"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tc>
      </w:tr>
      <w:tr w:rsidR="001474FA" w:rsidRPr="00490562" w14:paraId="11E1203D" w14:textId="77777777" w:rsidTr="001B3430">
        <w:trPr>
          <w:trHeight w:val="570"/>
        </w:trPr>
        <w:tc>
          <w:tcPr>
            <w:tcW w:w="2340" w:type="dxa"/>
            <w:vMerge/>
            <w:shd w:val="clear" w:color="auto" w:fill="auto"/>
          </w:tcPr>
          <w:p w14:paraId="61A294B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shd w:val="clear" w:color="auto" w:fill="auto"/>
          </w:tcPr>
          <w:p w14:paraId="352F8612" w14:textId="2B079F04" w:rsidR="001474FA" w:rsidRPr="00135127" w:rsidRDefault="001474FA" w:rsidP="00F8348D">
            <w:pPr>
              <w:spacing w:line="276" w:lineRule="auto"/>
              <w:rPr>
                <w:rFonts w:asciiTheme="minorHAnsi" w:hAnsiTheme="minorHAnsi" w:cs="Arial"/>
                <w:sz w:val="22"/>
                <w:szCs w:val="22"/>
              </w:rPr>
            </w:pPr>
            <w:r w:rsidRPr="00135127">
              <w:rPr>
                <w:rFonts w:asciiTheme="minorHAnsi" w:hAnsiTheme="minorHAnsi" w:cs="Arial"/>
                <w:sz w:val="22"/>
                <w:szCs w:val="22"/>
              </w:rPr>
              <w:t>Kerncompetentie 2</w:t>
            </w:r>
            <w:r w:rsidR="00F8348D">
              <w:rPr>
                <w:rFonts w:asciiTheme="minorHAnsi" w:hAnsiTheme="minorHAnsi" w:cs="Arial"/>
                <w:sz w:val="22"/>
                <w:szCs w:val="22"/>
              </w:rPr>
              <w:t xml:space="preserve">: </w:t>
            </w:r>
            <w:r w:rsidR="0073632F" w:rsidRPr="0073632F">
              <w:rPr>
                <w:rFonts w:asciiTheme="minorHAnsi" w:hAnsiTheme="minorHAnsi" w:cs="Arial"/>
                <w:sz w:val="22"/>
                <w:szCs w:val="22"/>
              </w:rPr>
              <w:t>ervaring met IMBOR</w:t>
            </w:r>
          </w:p>
          <w:p w14:paraId="7B3741B8"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wel  </w:t>
            </w: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niet van toepassing. </w:t>
            </w:r>
          </w:p>
        </w:tc>
      </w:tr>
      <w:tr w:rsidR="001474FA" w:rsidRPr="00490562" w14:paraId="046FD9A4" w14:textId="77777777" w:rsidTr="001B3430">
        <w:trPr>
          <w:trHeight w:val="560"/>
        </w:trPr>
        <w:tc>
          <w:tcPr>
            <w:tcW w:w="2340" w:type="dxa"/>
            <w:vMerge/>
            <w:shd w:val="clear" w:color="auto" w:fill="auto"/>
          </w:tcPr>
          <w:p w14:paraId="049E895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shd w:val="clear" w:color="auto" w:fill="auto"/>
          </w:tcPr>
          <w:p w14:paraId="5106DB5D" w14:textId="2ABFC8E8" w:rsidR="001474FA" w:rsidRPr="00135127" w:rsidRDefault="00F8348D" w:rsidP="00F8348D">
            <w:pPr>
              <w:spacing w:line="276" w:lineRule="auto"/>
              <w:rPr>
                <w:rFonts w:asciiTheme="minorHAnsi" w:hAnsiTheme="minorHAnsi" w:cs="Arial"/>
                <w:sz w:val="22"/>
                <w:szCs w:val="22"/>
              </w:rPr>
            </w:pPr>
            <w:r>
              <w:rPr>
                <w:rFonts w:asciiTheme="minorHAnsi" w:hAnsiTheme="minorHAnsi" w:cs="Arial"/>
                <w:sz w:val="22"/>
                <w:szCs w:val="22"/>
              </w:rPr>
              <w:t xml:space="preserve">Kerncompetentie 3: </w:t>
            </w:r>
            <w:r w:rsidRPr="00F8348D">
              <w:rPr>
                <w:rFonts w:asciiTheme="minorHAnsi" w:hAnsiTheme="minorHAnsi" w:cs="Arial"/>
                <w:sz w:val="22"/>
                <w:szCs w:val="22"/>
              </w:rPr>
              <w:t>Ervaring met de implementatie van een datakoppeling</w:t>
            </w:r>
          </w:p>
          <w:p w14:paraId="0F1A710E"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wel  </w:t>
            </w: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niet van toepassing. </w:t>
            </w:r>
          </w:p>
        </w:tc>
      </w:tr>
      <w:tr w:rsidR="001474FA" w:rsidRPr="00490562" w14:paraId="619C7358" w14:textId="77777777" w:rsidTr="001B3430">
        <w:tc>
          <w:tcPr>
            <w:tcW w:w="2340" w:type="dxa"/>
            <w:shd w:val="clear" w:color="auto" w:fill="auto"/>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shd w:val="clear" w:color="auto" w:fill="auto"/>
          </w:tcPr>
          <w:p w14:paraId="75FC18D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3"/>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gegadigde</w:t>
            </w:r>
          </w:p>
          <w:p w14:paraId="63514B9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hoofdaannemer</w:t>
            </w:r>
          </w:p>
          <w:p w14:paraId="40CEB4B4"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onderaannemer</w:t>
            </w:r>
          </w:p>
          <w:p w14:paraId="54F742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derde (cf. Bijlage C)</w:t>
            </w:r>
          </w:p>
          <w:p w14:paraId="2CAF715B"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roofErr w:type="spellStart"/>
            <w:r w:rsidR="001474FA" w:rsidRPr="00490562">
              <w:rPr>
                <w:rFonts w:asciiTheme="minorHAnsi" w:hAnsiTheme="minorHAnsi" w:cs="Arial"/>
                <w:sz w:val="22"/>
                <w:szCs w:val="22"/>
              </w:rPr>
              <w:t>combinant</w:t>
            </w:r>
            <w:proofErr w:type="spellEnd"/>
          </w:p>
        </w:tc>
      </w:tr>
      <w:tr w:rsidR="001474FA" w:rsidRPr="00490562" w14:paraId="19CF5010" w14:textId="77777777" w:rsidTr="001B3430">
        <w:tc>
          <w:tcPr>
            <w:tcW w:w="2340" w:type="dxa"/>
            <w:shd w:val="clear" w:color="auto" w:fill="auto"/>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shd w:val="clear" w:color="auto" w:fill="auto"/>
          </w:tcPr>
          <w:p w14:paraId="435B1F5F"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93F7138" w14:textId="77777777" w:rsidTr="001B3430">
        <w:tc>
          <w:tcPr>
            <w:tcW w:w="2340" w:type="dxa"/>
            <w:shd w:val="clear" w:color="auto" w:fill="auto"/>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shd w:val="clear" w:color="auto" w:fill="auto"/>
          </w:tcPr>
          <w:p w14:paraId="30A3DC19"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2F60CEE2" w14:textId="77777777" w:rsidTr="001B3430">
        <w:tc>
          <w:tcPr>
            <w:tcW w:w="3420" w:type="dxa"/>
            <w:gridSpan w:val="2"/>
            <w:shd w:val="clear" w:color="auto" w:fill="auto"/>
          </w:tcPr>
          <w:p w14:paraId="31E7256C"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Plaats van het project:</w:t>
            </w:r>
          </w:p>
        </w:tc>
        <w:tc>
          <w:tcPr>
            <w:tcW w:w="5652" w:type="dxa"/>
            <w:gridSpan w:val="2"/>
            <w:shd w:val="clear" w:color="auto" w:fill="auto"/>
          </w:tcPr>
          <w:p w14:paraId="0B935CE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6B515AAB" w14:textId="77777777" w:rsidTr="001B3430">
        <w:tc>
          <w:tcPr>
            <w:tcW w:w="3420" w:type="dxa"/>
            <w:gridSpan w:val="2"/>
            <w:shd w:val="clear" w:color="auto" w:fill="auto"/>
          </w:tcPr>
          <w:p w14:paraId="2FED8553"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opdrachtgever/referent:</w:t>
            </w:r>
          </w:p>
        </w:tc>
        <w:tc>
          <w:tcPr>
            <w:tcW w:w="5652" w:type="dxa"/>
            <w:gridSpan w:val="2"/>
            <w:shd w:val="clear" w:color="auto" w:fill="auto"/>
          </w:tcPr>
          <w:p w14:paraId="462097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55662ABF" w14:textId="77777777" w:rsidTr="001B3430">
        <w:tc>
          <w:tcPr>
            <w:tcW w:w="3420" w:type="dxa"/>
            <w:gridSpan w:val="2"/>
            <w:shd w:val="clear" w:color="auto" w:fill="auto"/>
          </w:tcPr>
          <w:p w14:paraId="2B1041F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Soort organisatie:</w:t>
            </w:r>
          </w:p>
        </w:tc>
        <w:tc>
          <w:tcPr>
            <w:tcW w:w="5652" w:type="dxa"/>
            <w:gridSpan w:val="2"/>
            <w:shd w:val="clear" w:color="auto" w:fill="auto"/>
          </w:tcPr>
          <w:p w14:paraId="29C068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EE2FD9D" w14:textId="77777777" w:rsidTr="001B3430">
        <w:tc>
          <w:tcPr>
            <w:tcW w:w="3420" w:type="dxa"/>
            <w:gridSpan w:val="2"/>
            <w:shd w:val="clear" w:color="auto" w:fill="auto"/>
          </w:tcPr>
          <w:p w14:paraId="4B82CCE9"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Contactpersoon:</w:t>
            </w:r>
          </w:p>
        </w:tc>
        <w:tc>
          <w:tcPr>
            <w:tcW w:w="5652" w:type="dxa"/>
            <w:gridSpan w:val="2"/>
            <w:shd w:val="clear" w:color="auto" w:fill="auto"/>
          </w:tcPr>
          <w:p w14:paraId="73FBD33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B45E5A4" w14:textId="77777777" w:rsidTr="001B3430">
        <w:tc>
          <w:tcPr>
            <w:tcW w:w="3420" w:type="dxa"/>
            <w:gridSpan w:val="2"/>
            <w:shd w:val="clear" w:color="auto" w:fill="auto"/>
          </w:tcPr>
          <w:p w14:paraId="052823AA"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Telefoonnummer contactpersoon:</w:t>
            </w:r>
          </w:p>
        </w:tc>
        <w:tc>
          <w:tcPr>
            <w:tcW w:w="2700" w:type="dxa"/>
            <w:shd w:val="clear" w:color="auto" w:fill="auto"/>
          </w:tcPr>
          <w:p w14:paraId="6FECEA00"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c>
          <w:tcPr>
            <w:tcW w:w="2952" w:type="dxa"/>
            <w:shd w:val="clear" w:color="auto" w:fill="auto"/>
          </w:tcPr>
          <w:p w14:paraId="6ED9F982"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02B8D8DC" w14:textId="77777777" w:rsidTr="001B3430">
        <w:tc>
          <w:tcPr>
            <w:tcW w:w="9072" w:type="dxa"/>
            <w:gridSpan w:val="4"/>
            <w:shd w:val="clear" w:color="auto" w:fill="auto"/>
          </w:tcPr>
          <w:p w14:paraId="03879056"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001B3430">
        <w:tc>
          <w:tcPr>
            <w:tcW w:w="3420" w:type="dxa"/>
            <w:gridSpan w:val="2"/>
            <w:shd w:val="clear" w:color="auto" w:fill="auto"/>
          </w:tcPr>
          <w:p w14:paraId="08642A72" w14:textId="5DDADDE3"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Kerncompetentie 1</w:t>
            </w:r>
            <w:r w:rsidR="00F8348D">
              <w:rPr>
                <w:rFonts w:asciiTheme="minorHAnsi" w:hAnsiTheme="minorHAnsi" w:cs="Arial"/>
                <w:sz w:val="22"/>
                <w:szCs w:val="22"/>
              </w:rPr>
              <w:t xml:space="preserve">: </w:t>
            </w:r>
            <w:r w:rsidR="00F8348D" w:rsidRPr="00F8348D">
              <w:rPr>
                <w:rFonts w:asciiTheme="minorHAnsi" w:hAnsiTheme="minorHAnsi" w:cs="Arial"/>
                <w:sz w:val="22"/>
                <w:szCs w:val="22"/>
              </w:rPr>
              <w:t xml:space="preserve">Ervaring met het leveren en inrichten van een </w:t>
            </w:r>
            <w:r w:rsidR="00F8348D" w:rsidRPr="00F8348D">
              <w:rPr>
                <w:rFonts w:asciiTheme="minorHAnsi" w:hAnsiTheme="minorHAnsi" w:cs="Arial"/>
                <w:sz w:val="22"/>
                <w:szCs w:val="22"/>
              </w:rPr>
              <w:lastRenderedPageBreak/>
              <w:t>integrale beheeromgeving Openbare ruimte</w:t>
            </w:r>
          </w:p>
        </w:tc>
        <w:tc>
          <w:tcPr>
            <w:tcW w:w="5652" w:type="dxa"/>
            <w:gridSpan w:val="2"/>
            <w:shd w:val="clear" w:color="auto" w:fill="auto"/>
          </w:tcPr>
          <w:p w14:paraId="05BD059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lastRenderedPageBreak/>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9631C8">
              <w:rPr>
                <w:rFonts w:asciiTheme="minorHAnsi" w:hAnsiTheme="minorHAnsi" w:cs="Arial"/>
                <w:sz w:val="22"/>
                <w:szCs w:val="22"/>
                <w:highlight w:val="lightGray"/>
              </w:rPr>
            </w:r>
            <w:r w:rsidR="009631C8">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009631C8">
              <w:rPr>
                <w:rFonts w:asciiTheme="minorHAnsi" w:hAnsiTheme="minorHAnsi" w:cs="Arial"/>
                <w:sz w:val="22"/>
                <w:szCs w:val="22"/>
                <w:highlight w:val="lightGray"/>
              </w:rPr>
            </w:r>
            <w:r w:rsidR="009631C8">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p w14:paraId="3F8B9EAD" w14:textId="77777777" w:rsidR="001474FA" w:rsidRPr="00490562" w:rsidRDefault="001474FA" w:rsidP="00490562">
            <w:pPr>
              <w:spacing w:line="276" w:lineRule="auto"/>
              <w:jc w:val="both"/>
              <w:rPr>
                <w:rFonts w:asciiTheme="minorHAnsi" w:hAnsiTheme="minorHAnsi" w:cs="Arial"/>
                <w:sz w:val="22"/>
                <w:szCs w:val="22"/>
              </w:rPr>
            </w:pPr>
          </w:p>
          <w:p w14:paraId="6A532BF7"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lastRenderedPageBreak/>
              <w:fldChar w:fldCharType="begin">
                <w:ffData>
                  <w:name w:val=""/>
                  <w:enabled/>
                  <w:calcOnExit w:val="0"/>
                  <w:textInput>
                    <w:default w:val="Zo ja, omschrijf waarom uw referentie voldoe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Zo ja, omschrijf waarom uw referentie voldoet</w:t>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
          <w:p w14:paraId="13CA82DE" w14:textId="77777777" w:rsidR="001474FA" w:rsidRPr="00490562" w:rsidRDefault="001474FA" w:rsidP="00490562">
            <w:pPr>
              <w:spacing w:line="276" w:lineRule="auto"/>
              <w:jc w:val="both"/>
              <w:rPr>
                <w:rFonts w:asciiTheme="minorHAnsi" w:hAnsiTheme="minorHAnsi" w:cs="Arial"/>
                <w:sz w:val="22"/>
                <w:szCs w:val="22"/>
              </w:rPr>
            </w:pPr>
          </w:p>
        </w:tc>
      </w:tr>
      <w:tr w:rsidR="001474FA" w:rsidRPr="00490562" w14:paraId="4227F0AA" w14:textId="77777777" w:rsidTr="001B3430">
        <w:tc>
          <w:tcPr>
            <w:tcW w:w="3420" w:type="dxa"/>
            <w:gridSpan w:val="2"/>
            <w:shd w:val="clear" w:color="auto" w:fill="auto"/>
          </w:tcPr>
          <w:p w14:paraId="57D0E452" w14:textId="033F95C8" w:rsidR="001474FA" w:rsidRPr="00135127" w:rsidRDefault="001474FA" w:rsidP="00490562">
            <w:pPr>
              <w:spacing w:line="276" w:lineRule="auto"/>
              <w:rPr>
                <w:rFonts w:asciiTheme="minorHAnsi" w:hAnsiTheme="minorHAnsi" w:cs="Arial"/>
                <w:sz w:val="22"/>
                <w:szCs w:val="22"/>
              </w:rPr>
            </w:pPr>
            <w:r w:rsidRPr="00135127">
              <w:rPr>
                <w:rFonts w:asciiTheme="minorHAnsi" w:hAnsiTheme="minorHAnsi" w:cs="Arial"/>
                <w:sz w:val="22"/>
                <w:szCs w:val="22"/>
              </w:rPr>
              <w:lastRenderedPageBreak/>
              <w:t>Kerncompetentie 2</w:t>
            </w:r>
            <w:r w:rsidR="00F8348D">
              <w:rPr>
                <w:rFonts w:asciiTheme="minorHAnsi" w:hAnsiTheme="minorHAnsi" w:cs="Arial"/>
                <w:sz w:val="22"/>
                <w:szCs w:val="22"/>
              </w:rPr>
              <w:t xml:space="preserve">: </w:t>
            </w:r>
            <w:r w:rsidR="00F8348D" w:rsidRPr="00F8348D">
              <w:rPr>
                <w:rFonts w:asciiTheme="minorHAnsi" w:hAnsiTheme="minorHAnsi" w:cs="Arial"/>
                <w:sz w:val="22"/>
                <w:szCs w:val="22"/>
              </w:rPr>
              <w:t>Ervaring met IMBOR</w:t>
            </w:r>
          </w:p>
        </w:tc>
        <w:tc>
          <w:tcPr>
            <w:tcW w:w="5652" w:type="dxa"/>
            <w:gridSpan w:val="2"/>
            <w:shd w:val="clear" w:color="auto" w:fill="auto"/>
          </w:tcPr>
          <w:p w14:paraId="03D40B7D"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wel  </w:t>
            </w: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niet van toepassing. </w:t>
            </w:r>
          </w:p>
          <w:p w14:paraId="78C96AE3" w14:textId="77777777" w:rsidR="001474FA" w:rsidRPr="00135127" w:rsidRDefault="001474FA" w:rsidP="00490562">
            <w:pPr>
              <w:spacing w:line="276" w:lineRule="auto"/>
              <w:jc w:val="both"/>
              <w:rPr>
                <w:rFonts w:asciiTheme="minorHAnsi" w:hAnsiTheme="minorHAnsi" w:cs="Arial"/>
                <w:sz w:val="22"/>
                <w:szCs w:val="22"/>
              </w:rPr>
            </w:pPr>
          </w:p>
          <w:p w14:paraId="6216744F"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135127">
              <w:rPr>
                <w:rFonts w:asciiTheme="minorHAnsi" w:hAnsiTheme="minorHAnsi" w:cs="Arial"/>
                <w:sz w:val="22"/>
                <w:szCs w:val="22"/>
              </w:rPr>
              <w:instrText xml:space="preserve"> FORMTEXT </w:instrText>
            </w:r>
            <w:r w:rsidRPr="00135127">
              <w:rPr>
                <w:rFonts w:asciiTheme="minorHAnsi" w:hAnsiTheme="minorHAnsi" w:cs="Arial"/>
                <w:sz w:val="22"/>
                <w:szCs w:val="22"/>
              </w:rPr>
            </w:r>
            <w:r w:rsidRPr="00135127">
              <w:rPr>
                <w:rFonts w:asciiTheme="minorHAnsi" w:hAnsiTheme="minorHAnsi" w:cs="Arial"/>
                <w:sz w:val="22"/>
                <w:szCs w:val="22"/>
              </w:rPr>
              <w:fldChar w:fldCharType="separate"/>
            </w:r>
            <w:r w:rsidR="001474FA" w:rsidRPr="00135127">
              <w:rPr>
                <w:rFonts w:asciiTheme="minorHAnsi" w:hAnsiTheme="minorHAnsi" w:cs="Arial"/>
                <w:noProof/>
                <w:sz w:val="22"/>
                <w:szCs w:val="22"/>
              </w:rPr>
              <w:t>Zo ja, omschrijf waarom uw referentie voldoet</w:t>
            </w:r>
            <w:r w:rsidRPr="00135127">
              <w:rPr>
                <w:rFonts w:asciiTheme="minorHAnsi" w:hAnsiTheme="minorHAnsi" w:cs="Arial"/>
                <w:sz w:val="22"/>
                <w:szCs w:val="22"/>
              </w:rPr>
              <w:fldChar w:fldCharType="end"/>
            </w:r>
          </w:p>
          <w:p w14:paraId="1278DFA1" w14:textId="77777777" w:rsidR="001474FA" w:rsidRPr="00135127" w:rsidRDefault="001474FA" w:rsidP="00490562">
            <w:pPr>
              <w:spacing w:line="276" w:lineRule="auto"/>
              <w:jc w:val="both"/>
              <w:rPr>
                <w:rFonts w:asciiTheme="minorHAnsi" w:hAnsiTheme="minorHAnsi" w:cs="Arial"/>
                <w:sz w:val="22"/>
                <w:szCs w:val="22"/>
              </w:rPr>
            </w:pPr>
          </w:p>
        </w:tc>
      </w:tr>
      <w:tr w:rsidR="001474FA" w:rsidRPr="00490562" w14:paraId="6B85EB16" w14:textId="77777777" w:rsidTr="001B3430">
        <w:tc>
          <w:tcPr>
            <w:tcW w:w="3420" w:type="dxa"/>
            <w:gridSpan w:val="2"/>
            <w:shd w:val="clear" w:color="auto" w:fill="auto"/>
          </w:tcPr>
          <w:p w14:paraId="1148870C" w14:textId="1F013714" w:rsidR="001474FA" w:rsidRPr="00135127" w:rsidRDefault="001474FA" w:rsidP="00490562">
            <w:pPr>
              <w:spacing w:line="276" w:lineRule="auto"/>
              <w:rPr>
                <w:rFonts w:asciiTheme="minorHAnsi" w:hAnsiTheme="minorHAnsi" w:cs="Arial"/>
                <w:sz w:val="22"/>
                <w:szCs w:val="22"/>
              </w:rPr>
            </w:pPr>
            <w:r w:rsidRPr="00135127">
              <w:rPr>
                <w:rFonts w:asciiTheme="minorHAnsi" w:hAnsiTheme="minorHAnsi" w:cs="Arial"/>
                <w:sz w:val="22"/>
                <w:szCs w:val="22"/>
              </w:rPr>
              <w:t>Kerncompetentie 3</w:t>
            </w:r>
            <w:r w:rsidR="00F8348D">
              <w:rPr>
                <w:rFonts w:asciiTheme="minorHAnsi" w:hAnsiTheme="minorHAnsi" w:cs="Arial"/>
                <w:sz w:val="22"/>
                <w:szCs w:val="22"/>
              </w:rPr>
              <w:t xml:space="preserve">: </w:t>
            </w:r>
            <w:r w:rsidR="00F8348D" w:rsidRPr="00F8348D">
              <w:rPr>
                <w:rFonts w:asciiTheme="minorHAnsi" w:hAnsiTheme="minorHAnsi" w:cs="Arial"/>
                <w:sz w:val="22"/>
                <w:szCs w:val="22"/>
              </w:rPr>
              <w:t>: Ervaring met de implementatie van een datakoppeling</w:t>
            </w:r>
          </w:p>
        </w:tc>
        <w:tc>
          <w:tcPr>
            <w:tcW w:w="5652" w:type="dxa"/>
            <w:gridSpan w:val="2"/>
            <w:shd w:val="clear" w:color="auto" w:fill="auto"/>
          </w:tcPr>
          <w:p w14:paraId="2671904F"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wel  </w:t>
            </w:r>
            <w:r w:rsidRPr="00135127">
              <w:rPr>
                <w:rFonts w:asciiTheme="minorHAnsi" w:hAnsiTheme="minorHAnsi" w:cs="Arial"/>
                <w:sz w:val="22"/>
                <w:szCs w:val="22"/>
              </w:rPr>
              <w:fldChar w:fldCharType="begin">
                <w:ffData>
                  <w:name w:val="Selectievakje41"/>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niet van toepassing. </w:t>
            </w:r>
          </w:p>
          <w:p w14:paraId="6DB9DBF9" w14:textId="77777777" w:rsidR="001474FA" w:rsidRPr="00135127" w:rsidRDefault="001474FA" w:rsidP="00490562">
            <w:pPr>
              <w:spacing w:line="276" w:lineRule="auto"/>
              <w:jc w:val="both"/>
              <w:rPr>
                <w:rFonts w:asciiTheme="minorHAnsi" w:hAnsiTheme="minorHAnsi" w:cs="Arial"/>
                <w:sz w:val="22"/>
                <w:szCs w:val="22"/>
              </w:rPr>
            </w:pPr>
          </w:p>
          <w:p w14:paraId="0E38BEEB"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135127">
              <w:rPr>
                <w:rFonts w:asciiTheme="minorHAnsi" w:hAnsiTheme="minorHAnsi" w:cs="Arial"/>
                <w:sz w:val="22"/>
                <w:szCs w:val="22"/>
              </w:rPr>
              <w:instrText xml:space="preserve"> FORMTEXT </w:instrText>
            </w:r>
            <w:r w:rsidRPr="00135127">
              <w:rPr>
                <w:rFonts w:asciiTheme="minorHAnsi" w:hAnsiTheme="minorHAnsi" w:cs="Arial"/>
                <w:sz w:val="22"/>
                <w:szCs w:val="22"/>
              </w:rPr>
            </w:r>
            <w:r w:rsidRPr="00135127">
              <w:rPr>
                <w:rFonts w:asciiTheme="minorHAnsi" w:hAnsiTheme="minorHAnsi" w:cs="Arial"/>
                <w:sz w:val="22"/>
                <w:szCs w:val="22"/>
              </w:rPr>
              <w:fldChar w:fldCharType="separate"/>
            </w:r>
            <w:r w:rsidR="001474FA" w:rsidRPr="00135127">
              <w:rPr>
                <w:rFonts w:asciiTheme="minorHAnsi" w:hAnsiTheme="minorHAnsi" w:cs="Arial"/>
                <w:noProof/>
                <w:sz w:val="22"/>
                <w:szCs w:val="22"/>
              </w:rPr>
              <w:t>Zo ja, omschrijf waarom uw referentie voldoet</w:t>
            </w:r>
            <w:r w:rsidRPr="00135127">
              <w:rPr>
                <w:rFonts w:asciiTheme="minorHAnsi" w:hAnsiTheme="minorHAnsi" w:cs="Arial"/>
                <w:sz w:val="22"/>
                <w:szCs w:val="22"/>
              </w:rPr>
              <w:fldChar w:fldCharType="end"/>
            </w:r>
          </w:p>
          <w:p w14:paraId="320100BC" w14:textId="77777777" w:rsidR="001474FA" w:rsidRPr="00135127" w:rsidRDefault="001474FA"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t xml:space="preserve"> </w:t>
            </w:r>
          </w:p>
        </w:tc>
      </w:tr>
      <w:tr w:rsidR="001474FA" w:rsidRPr="00490562" w14:paraId="088E1BF5" w14:textId="77777777" w:rsidTr="001B3430">
        <w:tc>
          <w:tcPr>
            <w:tcW w:w="3420" w:type="dxa"/>
            <w:gridSpan w:val="2"/>
            <w:shd w:val="clear" w:color="auto" w:fill="auto"/>
          </w:tcPr>
          <w:p w14:paraId="0B988D14" w14:textId="77980507" w:rsidR="001474FA" w:rsidRPr="00135127" w:rsidRDefault="001474FA" w:rsidP="00490562">
            <w:pPr>
              <w:spacing w:line="276" w:lineRule="auto"/>
              <w:rPr>
                <w:rFonts w:asciiTheme="minorHAnsi" w:hAnsiTheme="minorHAnsi" w:cs="Arial"/>
                <w:sz w:val="22"/>
                <w:szCs w:val="22"/>
              </w:rPr>
            </w:pPr>
            <w:r w:rsidRPr="00135127">
              <w:rPr>
                <w:rFonts w:asciiTheme="minorHAnsi" w:hAnsiTheme="minorHAnsi" w:cs="Arial"/>
                <w:sz w:val="22"/>
                <w:szCs w:val="22"/>
              </w:rPr>
              <w:t>Tevredenheidsverklaring bijgevoegd</w:t>
            </w:r>
            <w:r w:rsidR="0073632F">
              <w:rPr>
                <w:rFonts w:asciiTheme="minorHAnsi" w:hAnsiTheme="minorHAnsi" w:cs="Arial"/>
                <w:sz w:val="22"/>
                <w:szCs w:val="22"/>
              </w:rPr>
              <w:t xml:space="preserve"> (betreft implementatie- en beheer fase)</w:t>
            </w:r>
          </w:p>
        </w:tc>
        <w:tc>
          <w:tcPr>
            <w:tcW w:w="5652" w:type="dxa"/>
            <w:gridSpan w:val="2"/>
            <w:shd w:val="clear" w:color="auto" w:fill="auto"/>
          </w:tcPr>
          <w:p w14:paraId="7668E2E6"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Selectievakje38"/>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ja  </w:t>
            </w:r>
            <w:r w:rsidRPr="00135127">
              <w:rPr>
                <w:rFonts w:asciiTheme="minorHAnsi" w:hAnsiTheme="minorHAnsi" w:cs="Arial"/>
                <w:sz w:val="22"/>
                <w:szCs w:val="22"/>
              </w:rPr>
              <w:fldChar w:fldCharType="begin">
                <w:ffData>
                  <w:name w:val="Selectievakje39"/>
                  <w:enabled/>
                  <w:calcOnExit w:val="0"/>
                  <w:checkBox>
                    <w:sizeAuto/>
                    <w:default w:val="0"/>
                  </w:checkBox>
                </w:ffData>
              </w:fldChar>
            </w:r>
            <w:r w:rsidR="001474FA" w:rsidRPr="00135127">
              <w:rPr>
                <w:rFonts w:asciiTheme="minorHAnsi" w:hAnsiTheme="minorHAnsi" w:cs="Arial"/>
                <w:sz w:val="22"/>
                <w:szCs w:val="22"/>
              </w:rPr>
              <w:instrText xml:space="preserve"> FORMCHECKBOX </w:instrText>
            </w:r>
            <w:r w:rsidR="009631C8">
              <w:rPr>
                <w:rFonts w:asciiTheme="minorHAnsi" w:hAnsiTheme="minorHAnsi" w:cs="Arial"/>
                <w:sz w:val="22"/>
                <w:szCs w:val="22"/>
              </w:rPr>
            </w:r>
            <w:r w:rsidR="009631C8">
              <w:rPr>
                <w:rFonts w:asciiTheme="minorHAnsi" w:hAnsiTheme="minorHAnsi" w:cs="Arial"/>
                <w:sz w:val="22"/>
                <w:szCs w:val="22"/>
              </w:rPr>
              <w:fldChar w:fldCharType="separate"/>
            </w:r>
            <w:r w:rsidRPr="00135127">
              <w:rPr>
                <w:rFonts w:asciiTheme="minorHAnsi" w:hAnsiTheme="minorHAnsi" w:cs="Arial"/>
                <w:sz w:val="22"/>
                <w:szCs w:val="22"/>
              </w:rPr>
              <w:fldChar w:fldCharType="end"/>
            </w:r>
            <w:r w:rsidR="001474FA" w:rsidRPr="00135127">
              <w:rPr>
                <w:rFonts w:asciiTheme="minorHAnsi" w:hAnsiTheme="minorHAnsi" w:cs="Arial"/>
                <w:sz w:val="22"/>
                <w:szCs w:val="22"/>
              </w:rPr>
              <w:t xml:space="preserve"> nee</w:t>
            </w:r>
          </w:p>
          <w:p w14:paraId="30D578F5" w14:textId="77777777" w:rsidR="001474FA" w:rsidRPr="00135127" w:rsidRDefault="001474FA" w:rsidP="00490562">
            <w:pPr>
              <w:spacing w:line="276" w:lineRule="auto"/>
              <w:jc w:val="both"/>
              <w:rPr>
                <w:rFonts w:asciiTheme="minorHAnsi" w:hAnsiTheme="minorHAnsi" w:cs="Arial"/>
                <w:sz w:val="22"/>
                <w:szCs w:val="22"/>
              </w:rPr>
            </w:pPr>
          </w:p>
        </w:tc>
      </w:tr>
      <w:tr w:rsidR="001474FA" w:rsidRPr="00490562" w14:paraId="21C1DB94" w14:textId="77777777" w:rsidTr="001B3430">
        <w:trPr>
          <w:trHeight w:val="231"/>
        </w:trPr>
        <w:tc>
          <w:tcPr>
            <w:tcW w:w="3420" w:type="dxa"/>
            <w:gridSpan w:val="2"/>
            <w:shd w:val="clear" w:color="auto" w:fill="auto"/>
          </w:tcPr>
          <w:p w14:paraId="25D1100D" w14:textId="053A0DF6" w:rsidR="001474FA"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Totale opdrachtwaarde:</w:t>
            </w:r>
          </w:p>
          <w:p w14:paraId="4ED34E62" w14:textId="6823292D" w:rsidR="009207FE" w:rsidRPr="00490562" w:rsidRDefault="009207FE" w:rsidP="00490562">
            <w:pPr>
              <w:spacing w:line="276" w:lineRule="auto"/>
              <w:rPr>
                <w:rFonts w:asciiTheme="minorHAnsi" w:hAnsiTheme="minorHAnsi" w:cs="Arial"/>
                <w:sz w:val="22"/>
                <w:szCs w:val="22"/>
              </w:rPr>
            </w:pPr>
            <w:r>
              <w:rPr>
                <w:rFonts w:asciiTheme="minorHAnsi" w:hAnsiTheme="minorHAnsi" w:cs="Arial"/>
                <w:sz w:val="22"/>
                <w:szCs w:val="22"/>
              </w:rPr>
              <w:t>(minimaal € 160.000,00)</w:t>
            </w:r>
          </w:p>
        </w:tc>
        <w:tc>
          <w:tcPr>
            <w:tcW w:w="5652" w:type="dxa"/>
            <w:gridSpan w:val="2"/>
            <w:shd w:val="clear" w:color="auto" w:fill="auto"/>
          </w:tcPr>
          <w:p w14:paraId="1B72F147" w14:textId="1FFECF6B"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07702D">
              <w:rPr>
                <w:rFonts w:asciiTheme="minorHAnsi" w:hAnsiTheme="minorHAnsi" w:cs="Arial"/>
                <w:sz w:val="22"/>
                <w:szCs w:val="22"/>
              </w:rPr>
              <w:fldChar w:fldCharType="begin">
                <w:ffData>
                  <w:name w:val=""/>
                  <w:enabled/>
                  <w:calcOnExit w:val="0"/>
                  <w:textInput>
                    <w:type w:val="number"/>
                    <w:default w:val="0"/>
                    <w:format w:val="#.##0"/>
                  </w:textInput>
                </w:ffData>
              </w:fldChar>
            </w:r>
            <w:r w:rsidR="0007702D">
              <w:rPr>
                <w:rFonts w:asciiTheme="minorHAnsi" w:hAnsiTheme="minorHAnsi" w:cs="Arial"/>
                <w:sz w:val="22"/>
                <w:szCs w:val="22"/>
              </w:rPr>
              <w:instrText xml:space="preserve"> FORMTEXT </w:instrText>
            </w:r>
            <w:r w:rsidR="0007702D">
              <w:rPr>
                <w:rFonts w:asciiTheme="minorHAnsi" w:hAnsiTheme="minorHAnsi" w:cs="Arial"/>
                <w:sz w:val="22"/>
                <w:szCs w:val="22"/>
              </w:rPr>
            </w:r>
            <w:r w:rsidR="0007702D">
              <w:rPr>
                <w:rFonts w:asciiTheme="minorHAnsi" w:hAnsiTheme="minorHAnsi" w:cs="Arial"/>
                <w:sz w:val="22"/>
                <w:szCs w:val="22"/>
              </w:rPr>
              <w:fldChar w:fldCharType="separate"/>
            </w:r>
            <w:r w:rsidR="0007702D">
              <w:rPr>
                <w:rFonts w:asciiTheme="minorHAnsi" w:hAnsiTheme="minorHAnsi" w:cs="Arial"/>
                <w:noProof/>
                <w:sz w:val="22"/>
                <w:szCs w:val="22"/>
              </w:rPr>
              <w:t>0</w:t>
            </w:r>
            <w:r w:rsidR="0007702D">
              <w:rPr>
                <w:rFonts w:asciiTheme="minorHAnsi" w:hAnsiTheme="minorHAnsi" w:cs="Arial"/>
                <w:sz w:val="22"/>
                <w:szCs w:val="22"/>
              </w:rPr>
              <w:fldChar w:fldCharType="end"/>
            </w:r>
            <w:r w:rsidRPr="00490562">
              <w:rPr>
                <w:rFonts w:asciiTheme="minorHAnsi" w:hAnsiTheme="minorHAnsi" w:cs="Arial"/>
                <w:sz w:val="22"/>
                <w:szCs w:val="22"/>
              </w:rPr>
              <w:t xml:space="preserve"> (excl. Btw)</w:t>
            </w:r>
          </w:p>
          <w:p w14:paraId="239EE4F2" w14:textId="77777777" w:rsidR="001474FA" w:rsidRPr="00490562" w:rsidRDefault="001474FA" w:rsidP="00490562">
            <w:pPr>
              <w:spacing w:line="276" w:lineRule="auto"/>
              <w:jc w:val="both"/>
              <w:rPr>
                <w:rFonts w:asciiTheme="minorHAnsi" w:hAnsiTheme="minorHAnsi" w:cs="Arial"/>
                <w:sz w:val="22"/>
                <w:szCs w:val="22"/>
              </w:rPr>
            </w:pPr>
          </w:p>
        </w:tc>
      </w:tr>
      <w:tr w:rsidR="009207FE" w:rsidRPr="00490562" w14:paraId="5088964F" w14:textId="77777777" w:rsidTr="001B3430">
        <w:trPr>
          <w:trHeight w:val="231"/>
        </w:trPr>
        <w:tc>
          <w:tcPr>
            <w:tcW w:w="3420" w:type="dxa"/>
            <w:gridSpan w:val="2"/>
            <w:shd w:val="clear" w:color="auto" w:fill="auto"/>
          </w:tcPr>
          <w:p w14:paraId="3181FD11" w14:textId="648C54FA" w:rsidR="009207FE" w:rsidRPr="00490562" w:rsidRDefault="009207FE" w:rsidP="00490562">
            <w:pPr>
              <w:spacing w:line="276" w:lineRule="auto"/>
              <w:rPr>
                <w:rFonts w:asciiTheme="minorHAnsi" w:hAnsiTheme="minorHAnsi" w:cs="Arial"/>
                <w:sz w:val="22"/>
                <w:szCs w:val="22"/>
              </w:rPr>
            </w:pPr>
            <w:r>
              <w:rPr>
                <w:rFonts w:asciiTheme="minorHAnsi" w:hAnsiTheme="minorHAnsi" w:cs="Arial"/>
                <w:sz w:val="22"/>
                <w:szCs w:val="22"/>
              </w:rPr>
              <w:t>Contractduur minimaal 4 jaar</w:t>
            </w:r>
          </w:p>
        </w:tc>
        <w:tc>
          <w:tcPr>
            <w:tcW w:w="5652" w:type="dxa"/>
            <w:gridSpan w:val="2"/>
            <w:shd w:val="clear" w:color="auto" w:fill="auto"/>
          </w:tcPr>
          <w:p w14:paraId="62D64100" w14:textId="77777777" w:rsidR="009207FE" w:rsidRPr="00490562" w:rsidRDefault="009207FE" w:rsidP="00490562">
            <w:pPr>
              <w:spacing w:line="276" w:lineRule="auto"/>
              <w:jc w:val="both"/>
              <w:rPr>
                <w:rFonts w:asciiTheme="minorHAnsi" w:hAnsiTheme="minorHAnsi" w:cs="Arial"/>
                <w:sz w:val="22"/>
                <w:szCs w:val="22"/>
              </w:rPr>
            </w:pPr>
          </w:p>
        </w:tc>
      </w:tr>
      <w:tr w:rsidR="001474FA" w:rsidRPr="00490562" w14:paraId="7CC6B997" w14:textId="77777777" w:rsidTr="001B3430">
        <w:trPr>
          <w:trHeight w:val="231"/>
        </w:trPr>
        <w:tc>
          <w:tcPr>
            <w:tcW w:w="3420" w:type="dxa"/>
            <w:gridSpan w:val="2"/>
            <w:shd w:val="clear" w:color="auto" w:fill="auto"/>
          </w:tcPr>
          <w:p w14:paraId="7B46184B" w14:textId="77777777" w:rsidR="001474FA" w:rsidRPr="00135127" w:rsidRDefault="001474FA" w:rsidP="00490562">
            <w:pPr>
              <w:spacing w:line="276" w:lineRule="auto"/>
              <w:rPr>
                <w:rFonts w:asciiTheme="minorHAnsi" w:hAnsiTheme="minorHAnsi" w:cs="Arial"/>
                <w:sz w:val="22"/>
                <w:szCs w:val="22"/>
              </w:rPr>
            </w:pPr>
            <w:r w:rsidRPr="00135127">
              <w:rPr>
                <w:rFonts w:asciiTheme="minorHAnsi" w:hAnsiTheme="minorHAnsi" w:cs="Arial"/>
                <w:sz w:val="22"/>
                <w:szCs w:val="22"/>
              </w:rPr>
              <w:t>Startdatum opdracht:</w:t>
            </w:r>
          </w:p>
        </w:tc>
        <w:tc>
          <w:tcPr>
            <w:tcW w:w="5652" w:type="dxa"/>
            <w:gridSpan w:val="2"/>
            <w:shd w:val="clear" w:color="auto" w:fill="auto"/>
          </w:tcPr>
          <w:p w14:paraId="4B1EEF14"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
                  <w:enabled/>
                  <w:calcOnExit w:val="0"/>
                  <w:textInput>
                    <w:default w:val="dd / mm / jjjj"/>
                  </w:textInput>
                </w:ffData>
              </w:fldChar>
            </w:r>
            <w:r w:rsidR="001474FA" w:rsidRPr="00135127">
              <w:rPr>
                <w:rFonts w:asciiTheme="minorHAnsi" w:hAnsiTheme="minorHAnsi" w:cs="Arial"/>
                <w:sz w:val="22"/>
                <w:szCs w:val="22"/>
              </w:rPr>
              <w:instrText xml:space="preserve"> FORMTEXT </w:instrText>
            </w:r>
            <w:r w:rsidRPr="00135127">
              <w:rPr>
                <w:rFonts w:asciiTheme="minorHAnsi" w:hAnsiTheme="minorHAnsi" w:cs="Arial"/>
                <w:sz w:val="22"/>
                <w:szCs w:val="22"/>
              </w:rPr>
            </w:r>
            <w:r w:rsidRPr="00135127">
              <w:rPr>
                <w:rFonts w:asciiTheme="minorHAnsi" w:hAnsiTheme="minorHAnsi" w:cs="Arial"/>
                <w:sz w:val="22"/>
                <w:szCs w:val="22"/>
              </w:rPr>
              <w:fldChar w:fldCharType="separate"/>
            </w:r>
            <w:r w:rsidR="001474FA" w:rsidRPr="00135127">
              <w:rPr>
                <w:rFonts w:asciiTheme="minorHAnsi" w:hAnsiTheme="minorHAnsi" w:cs="Arial"/>
                <w:noProof/>
                <w:sz w:val="22"/>
                <w:szCs w:val="22"/>
              </w:rPr>
              <w:t>dd / mm / jjjj</w:t>
            </w:r>
            <w:r w:rsidRPr="00135127">
              <w:rPr>
                <w:rFonts w:asciiTheme="minorHAnsi" w:hAnsiTheme="minorHAnsi" w:cs="Arial"/>
                <w:sz w:val="22"/>
                <w:szCs w:val="22"/>
              </w:rPr>
              <w:fldChar w:fldCharType="end"/>
            </w:r>
          </w:p>
        </w:tc>
      </w:tr>
      <w:tr w:rsidR="001474FA" w:rsidRPr="00490562" w14:paraId="6C72D470" w14:textId="77777777" w:rsidTr="001B3430">
        <w:trPr>
          <w:trHeight w:val="231"/>
        </w:trPr>
        <w:tc>
          <w:tcPr>
            <w:tcW w:w="3420" w:type="dxa"/>
            <w:gridSpan w:val="2"/>
            <w:shd w:val="clear" w:color="auto" w:fill="auto"/>
          </w:tcPr>
          <w:p w14:paraId="6ECAC233" w14:textId="77777777" w:rsidR="001474FA" w:rsidRPr="00135127" w:rsidRDefault="001474FA" w:rsidP="00490562">
            <w:pPr>
              <w:spacing w:line="276" w:lineRule="auto"/>
              <w:rPr>
                <w:rFonts w:asciiTheme="minorHAnsi" w:hAnsiTheme="minorHAnsi" w:cs="Arial"/>
                <w:sz w:val="22"/>
                <w:szCs w:val="22"/>
              </w:rPr>
            </w:pPr>
            <w:r w:rsidRPr="00135127">
              <w:rPr>
                <w:rFonts w:asciiTheme="minorHAnsi" w:hAnsiTheme="minorHAnsi" w:cs="Arial"/>
                <w:sz w:val="22"/>
                <w:szCs w:val="22"/>
              </w:rPr>
              <w:t>Einddatum opdracht:</w:t>
            </w:r>
          </w:p>
        </w:tc>
        <w:tc>
          <w:tcPr>
            <w:tcW w:w="5652" w:type="dxa"/>
            <w:gridSpan w:val="2"/>
            <w:shd w:val="clear" w:color="auto" w:fill="auto"/>
          </w:tcPr>
          <w:p w14:paraId="7389118A" w14:textId="77777777" w:rsidR="001474FA" w:rsidRPr="00135127" w:rsidRDefault="006825EF" w:rsidP="00490562">
            <w:pPr>
              <w:spacing w:line="276" w:lineRule="auto"/>
              <w:jc w:val="both"/>
              <w:rPr>
                <w:rFonts w:asciiTheme="minorHAnsi" w:hAnsiTheme="minorHAnsi" w:cs="Arial"/>
                <w:sz w:val="22"/>
                <w:szCs w:val="22"/>
              </w:rPr>
            </w:pPr>
            <w:r w:rsidRPr="00135127">
              <w:rPr>
                <w:rFonts w:asciiTheme="minorHAnsi" w:hAnsiTheme="minorHAnsi" w:cs="Arial"/>
                <w:sz w:val="22"/>
                <w:szCs w:val="22"/>
              </w:rPr>
              <w:fldChar w:fldCharType="begin">
                <w:ffData>
                  <w:name w:val=""/>
                  <w:enabled/>
                  <w:calcOnExit w:val="0"/>
                  <w:textInput>
                    <w:default w:val="dd / mm / jjjj"/>
                  </w:textInput>
                </w:ffData>
              </w:fldChar>
            </w:r>
            <w:r w:rsidR="001474FA" w:rsidRPr="00135127">
              <w:rPr>
                <w:rFonts w:asciiTheme="minorHAnsi" w:hAnsiTheme="minorHAnsi" w:cs="Arial"/>
                <w:sz w:val="22"/>
                <w:szCs w:val="22"/>
              </w:rPr>
              <w:instrText xml:space="preserve"> FORMTEXT </w:instrText>
            </w:r>
            <w:r w:rsidRPr="00135127">
              <w:rPr>
                <w:rFonts w:asciiTheme="minorHAnsi" w:hAnsiTheme="minorHAnsi" w:cs="Arial"/>
                <w:sz w:val="22"/>
                <w:szCs w:val="22"/>
              </w:rPr>
            </w:r>
            <w:r w:rsidRPr="00135127">
              <w:rPr>
                <w:rFonts w:asciiTheme="minorHAnsi" w:hAnsiTheme="minorHAnsi" w:cs="Arial"/>
                <w:sz w:val="22"/>
                <w:szCs w:val="22"/>
              </w:rPr>
              <w:fldChar w:fldCharType="separate"/>
            </w:r>
            <w:r w:rsidR="001474FA" w:rsidRPr="00135127">
              <w:rPr>
                <w:rFonts w:asciiTheme="minorHAnsi" w:hAnsiTheme="minorHAnsi" w:cs="Arial"/>
                <w:noProof/>
                <w:sz w:val="22"/>
                <w:szCs w:val="22"/>
              </w:rPr>
              <w:t>dd / mm / jjjj</w:t>
            </w:r>
            <w:r w:rsidRPr="00135127">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p w14:paraId="79D01366" w14:textId="77777777" w:rsidR="001474FA" w:rsidRPr="00490562" w:rsidRDefault="001474FA" w:rsidP="00490562">
      <w:pPr>
        <w:spacing w:line="276" w:lineRule="auto"/>
        <w:jc w:val="both"/>
        <w:rPr>
          <w:rFonts w:asciiTheme="minorHAnsi" w:hAnsiTheme="minorHAnsi" w:cs="Arial"/>
          <w:b/>
          <w:sz w:val="22"/>
          <w:szCs w:val="22"/>
        </w:rPr>
      </w:pPr>
    </w:p>
    <w:p w14:paraId="3E852B63"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420"/>
        <w:gridCol w:w="5652"/>
      </w:tblGrid>
      <w:tr w:rsidR="001474FA" w:rsidRPr="00490562" w14:paraId="010D337F" w14:textId="77777777" w:rsidTr="001B3430">
        <w:trPr>
          <w:trHeight w:val="231"/>
        </w:trPr>
        <w:tc>
          <w:tcPr>
            <w:tcW w:w="9072" w:type="dxa"/>
            <w:gridSpan w:val="2"/>
            <w:tcBorders>
              <w:top w:val="double" w:sz="4" w:space="0" w:color="auto"/>
              <w:left w:val="double" w:sz="4" w:space="0" w:color="auto"/>
              <w:bottom w:val="single" w:sz="6" w:space="0" w:color="auto"/>
              <w:right w:val="double" w:sz="4" w:space="0" w:color="auto"/>
            </w:tcBorders>
            <w:shd w:val="clear" w:color="auto" w:fill="auto"/>
            <w:tcMar>
              <w:top w:w="57" w:type="dxa"/>
              <w:bottom w:w="57" w:type="dxa"/>
            </w:tcMar>
          </w:tcPr>
          <w:p w14:paraId="15DE4E35" w14:textId="77777777" w:rsidR="001474FA" w:rsidRPr="00490562" w:rsidRDefault="001474FA" w:rsidP="00490562">
            <w:pPr>
              <w:spacing w:line="276" w:lineRule="auto"/>
              <w:jc w:val="both"/>
              <w:rPr>
                <w:rFonts w:asciiTheme="minorHAnsi" w:hAnsiTheme="minorHAnsi" w:cs="Arial"/>
                <w:sz w:val="22"/>
                <w:szCs w:val="22"/>
              </w:rPr>
            </w:pPr>
          </w:p>
          <w:p w14:paraId="0C6B078C"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br w:type="page"/>
              <w:t xml:space="preserve">Hieronder dient u </w:t>
            </w:r>
            <w:r w:rsidRPr="00490562">
              <w:rPr>
                <w:rFonts w:asciiTheme="minorHAnsi" w:hAnsiTheme="minorHAnsi"/>
                <w:sz w:val="22"/>
                <w:szCs w:val="22"/>
              </w:rPr>
              <w:t xml:space="preserve">duidelijk en ondubbelzinnig </w:t>
            </w:r>
            <w:r w:rsidRPr="00490562">
              <w:rPr>
                <w:rFonts w:asciiTheme="minorHAnsi" w:hAnsiTheme="minorHAnsi" w:cs="Arial"/>
                <w:sz w:val="22"/>
                <w:szCs w:val="22"/>
              </w:rPr>
              <w:t>per selectiecriterium in te gaan op het gevraagde in Deel IV van de onderhavige selectieleidraad:</w:t>
            </w:r>
          </w:p>
        </w:tc>
      </w:tr>
      <w:tr w:rsidR="001474FA" w:rsidRPr="00490562" w14:paraId="41686E87" w14:textId="77777777" w:rsidTr="001B3430">
        <w:tc>
          <w:tcPr>
            <w:tcW w:w="3420" w:type="dxa"/>
            <w:shd w:val="clear" w:color="auto" w:fill="auto"/>
            <w:tcMar>
              <w:top w:w="57" w:type="dxa"/>
              <w:bottom w:w="57" w:type="dxa"/>
            </w:tcMar>
          </w:tcPr>
          <w:p w14:paraId="727D3400" w14:textId="1E250EDE" w:rsidR="001474FA" w:rsidRPr="00490562" w:rsidRDefault="00F8348D" w:rsidP="00490562">
            <w:pPr>
              <w:spacing w:line="276" w:lineRule="auto"/>
              <w:rPr>
                <w:rFonts w:asciiTheme="minorHAnsi" w:hAnsiTheme="minorHAnsi" w:cs="Arial"/>
                <w:sz w:val="22"/>
                <w:szCs w:val="22"/>
                <w:highlight w:val="cyan"/>
              </w:rPr>
            </w:pPr>
            <w:r w:rsidRPr="00F8348D">
              <w:rPr>
                <w:rFonts w:asciiTheme="minorHAnsi" w:hAnsiTheme="minorHAnsi" w:cs="Arial"/>
                <w:sz w:val="22"/>
                <w:szCs w:val="22"/>
              </w:rPr>
              <w:t>Kerncompetentie 1: Ervaring met het leveren en inrichten van een integrale beheeromgeving Openbare ruimte</w:t>
            </w:r>
          </w:p>
        </w:tc>
        <w:tc>
          <w:tcPr>
            <w:tcW w:w="5652" w:type="dxa"/>
            <w:shd w:val="clear" w:color="auto" w:fill="auto"/>
            <w:tcMar>
              <w:top w:w="57" w:type="dxa"/>
              <w:bottom w:w="57" w:type="dxa"/>
            </w:tcMar>
          </w:tcPr>
          <w:p w14:paraId="4840CBED" w14:textId="77777777" w:rsidR="001474FA" w:rsidRPr="00490562" w:rsidRDefault="001474FA" w:rsidP="00490562">
            <w:pPr>
              <w:spacing w:line="276" w:lineRule="auto"/>
              <w:jc w:val="both"/>
              <w:rPr>
                <w:rFonts w:asciiTheme="minorHAnsi" w:hAnsiTheme="minorHAnsi" w:cs="Arial"/>
                <w:sz w:val="22"/>
                <w:szCs w:val="22"/>
              </w:rPr>
            </w:pPr>
          </w:p>
          <w:p w14:paraId="78DC261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default w:val="&lt; hier beschrijving toevoegen &g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&lt; hier beschrijving toevoegen &gt;</w:t>
            </w:r>
            <w:r w:rsidRPr="00490562">
              <w:rPr>
                <w:rFonts w:asciiTheme="minorHAnsi" w:hAnsiTheme="minorHAnsi" w:cs="Arial"/>
                <w:sz w:val="22"/>
                <w:szCs w:val="22"/>
              </w:rPr>
              <w:fldChar w:fldCharType="end"/>
            </w:r>
          </w:p>
          <w:p w14:paraId="30ADA515" w14:textId="77777777" w:rsidR="001474FA" w:rsidRPr="00490562" w:rsidRDefault="001474FA" w:rsidP="00490562">
            <w:pPr>
              <w:spacing w:line="276" w:lineRule="auto"/>
              <w:jc w:val="both"/>
              <w:rPr>
                <w:rFonts w:asciiTheme="minorHAnsi" w:hAnsiTheme="minorHAnsi" w:cs="Arial"/>
                <w:sz w:val="22"/>
                <w:szCs w:val="22"/>
              </w:rPr>
            </w:pPr>
          </w:p>
          <w:p w14:paraId="10A2EBFA" w14:textId="77777777" w:rsidR="001474FA" w:rsidRPr="00490562" w:rsidRDefault="001474FA" w:rsidP="00490562">
            <w:pPr>
              <w:spacing w:line="276" w:lineRule="auto"/>
              <w:jc w:val="both"/>
              <w:rPr>
                <w:rFonts w:asciiTheme="minorHAnsi" w:hAnsiTheme="minorHAnsi" w:cs="Arial"/>
                <w:sz w:val="22"/>
                <w:szCs w:val="22"/>
              </w:rPr>
            </w:pPr>
          </w:p>
          <w:p w14:paraId="55438506" w14:textId="77777777" w:rsidR="001474FA" w:rsidRPr="00490562" w:rsidRDefault="001474FA" w:rsidP="00490562">
            <w:pPr>
              <w:spacing w:line="276" w:lineRule="auto"/>
              <w:jc w:val="both"/>
              <w:rPr>
                <w:rFonts w:asciiTheme="minorHAnsi" w:hAnsiTheme="minorHAnsi" w:cs="Arial"/>
                <w:sz w:val="22"/>
                <w:szCs w:val="22"/>
              </w:rPr>
            </w:pPr>
          </w:p>
          <w:p w14:paraId="1A5321A8" w14:textId="77777777" w:rsidR="001474FA" w:rsidRPr="00490562" w:rsidRDefault="001474FA" w:rsidP="00490562">
            <w:pPr>
              <w:spacing w:line="276" w:lineRule="auto"/>
              <w:jc w:val="both"/>
              <w:rPr>
                <w:rFonts w:asciiTheme="minorHAnsi" w:hAnsiTheme="minorHAnsi" w:cs="Arial"/>
                <w:sz w:val="22"/>
                <w:szCs w:val="22"/>
              </w:rPr>
            </w:pPr>
          </w:p>
          <w:p w14:paraId="023EE1C8" w14:textId="77777777" w:rsidR="001474FA" w:rsidRPr="00490562" w:rsidRDefault="001474FA" w:rsidP="00490562">
            <w:pPr>
              <w:spacing w:line="276" w:lineRule="auto"/>
              <w:jc w:val="both"/>
              <w:rPr>
                <w:rFonts w:asciiTheme="minorHAnsi" w:hAnsiTheme="minorHAnsi" w:cs="Arial"/>
                <w:sz w:val="22"/>
                <w:szCs w:val="22"/>
              </w:rPr>
            </w:pPr>
          </w:p>
        </w:tc>
      </w:tr>
      <w:tr w:rsidR="001474FA" w:rsidRPr="00490562" w14:paraId="27D2F803" w14:textId="77777777" w:rsidTr="001B3430">
        <w:tc>
          <w:tcPr>
            <w:tcW w:w="3420" w:type="dxa"/>
            <w:shd w:val="clear" w:color="auto" w:fill="auto"/>
            <w:tcMar>
              <w:top w:w="57" w:type="dxa"/>
              <w:bottom w:w="57" w:type="dxa"/>
            </w:tcMar>
          </w:tcPr>
          <w:p w14:paraId="5E6505B6" w14:textId="6EC94501" w:rsidR="001474FA" w:rsidRPr="00F8348D" w:rsidRDefault="00F8348D" w:rsidP="00490562">
            <w:pPr>
              <w:spacing w:line="276" w:lineRule="auto"/>
              <w:rPr>
                <w:rFonts w:asciiTheme="minorHAnsi" w:hAnsiTheme="minorHAnsi" w:cs="Arial"/>
                <w:sz w:val="22"/>
                <w:szCs w:val="22"/>
                <w:highlight w:val="cyan"/>
              </w:rPr>
            </w:pPr>
            <w:r w:rsidRPr="00175B2F">
              <w:rPr>
                <w:rFonts w:asciiTheme="minorHAnsi" w:hAnsiTheme="minorHAnsi" w:cs="Arial"/>
                <w:sz w:val="22"/>
                <w:szCs w:val="22"/>
              </w:rPr>
              <w:t>Kerncompetentie</w:t>
            </w:r>
            <w:r w:rsidRPr="00F8348D">
              <w:rPr>
                <w:rFonts w:asciiTheme="minorHAnsi" w:hAnsiTheme="minorHAnsi" w:cs="Arial"/>
                <w:sz w:val="22"/>
                <w:szCs w:val="22"/>
              </w:rPr>
              <w:t xml:space="preserve"> 2: Ervaring met IMBOR</w:t>
            </w:r>
          </w:p>
        </w:tc>
        <w:tc>
          <w:tcPr>
            <w:tcW w:w="5652" w:type="dxa"/>
            <w:shd w:val="clear" w:color="auto" w:fill="auto"/>
            <w:tcMar>
              <w:top w:w="57" w:type="dxa"/>
              <w:bottom w:w="57" w:type="dxa"/>
            </w:tcMar>
          </w:tcPr>
          <w:p w14:paraId="649911B3" w14:textId="77777777" w:rsidR="001474FA" w:rsidRPr="00490562" w:rsidRDefault="001474FA" w:rsidP="00490562">
            <w:pPr>
              <w:spacing w:line="276" w:lineRule="auto"/>
              <w:jc w:val="both"/>
              <w:rPr>
                <w:rFonts w:asciiTheme="minorHAnsi" w:hAnsiTheme="minorHAnsi" w:cs="Arial"/>
                <w:sz w:val="22"/>
                <w:szCs w:val="22"/>
              </w:rPr>
            </w:pPr>
          </w:p>
          <w:p w14:paraId="5F48E029"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default w:val="&lt; hier beschrijving toevoegen &g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&lt; hier beschrijving toevoegen &gt;</w:t>
            </w:r>
            <w:r w:rsidRPr="00490562">
              <w:rPr>
                <w:rFonts w:asciiTheme="minorHAnsi" w:hAnsiTheme="minorHAnsi" w:cs="Arial"/>
                <w:sz w:val="22"/>
                <w:szCs w:val="22"/>
              </w:rPr>
              <w:fldChar w:fldCharType="end"/>
            </w:r>
          </w:p>
          <w:p w14:paraId="09CC6076" w14:textId="77777777" w:rsidR="001474FA" w:rsidRPr="00490562" w:rsidRDefault="001474FA" w:rsidP="00490562">
            <w:pPr>
              <w:spacing w:line="276" w:lineRule="auto"/>
              <w:jc w:val="both"/>
              <w:rPr>
                <w:rFonts w:asciiTheme="minorHAnsi" w:hAnsiTheme="minorHAnsi" w:cs="Arial"/>
                <w:sz w:val="22"/>
                <w:szCs w:val="22"/>
              </w:rPr>
            </w:pPr>
          </w:p>
          <w:p w14:paraId="009D4100" w14:textId="77777777" w:rsidR="001474FA" w:rsidRPr="00490562" w:rsidRDefault="001474FA" w:rsidP="00490562">
            <w:pPr>
              <w:spacing w:line="276" w:lineRule="auto"/>
              <w:jc w:val="both"/>
              <w:rPr>
                <w:rFonts w:asciiTheme="minorHAnsi" w:hAnsiTheme="minorHAnsi" w:cs="Arial"/>
                <w:sz w:val="22"/>
                <w:szCs w:val="22"/>
              </w:rPr>
            </w:pPr>
          </w:p>
          <w:p w14:paraId="2BD33DF8" w14:textId="77777777" w:rsidR="001474FA" w:rsidRPr="00490562" w:rsidRDefault="001474FA" w:rsidP="00490562">
            <w:pPr>
              <w:spacing w:line="276" w:lineRule="auto"/>
              <w:jc w:val="both"/>
              <w:rPr>
                <w:rFonts w:asciiTheme="minorHAnsi" w:hAnsiTheme="minorHAnsi" w:cs="Arial"/>
                <w:sz w:val="22"/>
                <w:szCs w:val="22"/>
              </w:rPr>
            </w:pPr>
          </w:p>
          <w:p w14:paraId="61FD29EF" w14:textId="77777777" w:rsidR="001474FA" w:rsidRPr="00490562" w:rsidRDefault="001474FA" w:rsidP="00490562">
            <w:pPr>
              <w:spacing w:line="276" w:lineRule="auto"/>
              <w:jc w:val="both"/>
              <w:rPr>
                <w:rFonts w:asciiTheme="minorHAnsi" w:hAnsiTheme="minorHAnsi" w:cs="Arial"/>
                <w:sz w:val="22"/>
                <w:szCs w:val="22"/>
              </w:rPr>
            </w:pPr>
          </w:p>
          <w:p w14:paraId="483EAF2C" w14:textId="77777777" w:rsidR="001474FA" w:rsidRPr="00490562" w:rsidRDefault="001474FA" w:rsidP="00490562">
            <w:pPr>
              <w:spacing w:line="276" w:lineRule="auto"/>
              <w:jc w:val="both"/>
              <w:rPr>
                <w:rFonts w:asciiTheme="minorHAnsi" w:hAnsiTheme="minorHAnsi" w:cs="Arial"/>
                <w:sz w:val="22"/>
                <w:szCs w:val="22"/>
              </w:rPr>
            </w:pPr>
          </w:p>
        </w:tc>
      </w:tr>
      <w:tr w:rsidR="001474FA" w:rsidRPr="00490562" w14:paraId="0DEAA551" w14:textId="77777777" w:rsidTr="001B3430">
        <w:tc>
          <w:tcPr>
            <w:tcW w:w="3420" w:type="dxa"/>
            <w:shd w:val="clear" w:color="auto" w:fill="auto"/>
            <w:tcMar>
              <w:top w:w="57" w:type="dxa"/>
              <w:bottom w:w="57" w:type="dxa"/>
            </w:tcMar>
          </w:tcPr>
          <w:p w14:paraId="63815A70" w14:textId="168551D5" w:rsidR="001474FA" w:rsidRPr="00490562" w:rsidRDefault="00F8348D" w:rsidP="00490562">
            <w:pPr>
              <w:spacing w:line="276" w:lineRule="auto"/>
              <w:rPr>
                <w:rFonts w:asciiTheme="minorHAnsi" w:hAnsiTheme="minorHAnsi" w:cs="Arial"/>
                <w:sz w:val="22"/>
                <w:szCs w:val="22"/>
                <w:highlight w:val="cyan"/>
              </w:rPr>
            </w:pPr>
            <w:r w:rsidRPr="00F8348D">
              <w:rPr>
                <w:rFonts w:asciiTheme="minorHAnsi" w:hAnsiTheme="minorHAnsi" w:cs="Arial"/>
                <w:sz w:val="22"/>
                <w:szCs w:val="22"/>
              </w:rPr>
              <w:t>Kerncompetentie 3: : Ervaring met de implementatie van een datakoppeling</w:t>
            </w:r>
          </w:p>
        </w:tc>
        <w:tc>
          <w:tcPr>
            <w:tcW w:w="5652" w:type="dxa"/>
            <w:shd w:val="clear" w:color="auto" w:fill="auto"/>
            <w:tcMar>
              <w:top w:w="57" w:type="dxa"/>
              <w:bottom w:w="57" w:type="dxa"/>
            </w:tcMar>
          </w:tcPr>
          <w:p w14:paraId="7477623C" w14:textId="77777777" w:rsidR="001474FA" w:rsidRPr="00490562" w:rsidRDefault="001474FA" w:rsidP="00490562">
            <w:pPr>
              <w:spacing w:line="276" w:lineRule="auto"/>
              <w:jc w:val="both"/>
              <w:rPr>
                <w:rFonts w:asciiTheme="minorHAnsi" w:hAnsiTheme="minorHAnsi" w:cs="Arial"/>
                <w:sz w:val="22"/>
                <w:szCs w:val="22"/>
              </w:rPr>
            </w:pPr>
          </w:p>
          <w:p w14:paraId="2300990D"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default w:val="&lt; hier beschrijving toevoegen &g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&lt; hier beschrijving toevoegen &gt;</w:t>
            </w:r>
            <w:r w:rsidRPr="00490562">
              <w:rPr>
                <w:rFonts w:asciiTheme="minorHAnsi" w:hAnsiTheme="minorHAnsi" w:cs="Arial"/>
                <w:sz w:val="22"/>
                <w:szCs w:val="22"/>
              </w:rPr>
              <w:fldChar w:fldCharType="end"/>
            </w:r>
          </w:p>
          <w:p w14:paraId="68FC47EF" w14:textId="77777777" w:rsidR="001474FA" w:rsidRPr="00490562" w:rsidRDefault="001474FA" w:rsidP="00490562">
            <w:pPr>
              <w:spacing w:line="276" w:lineRule="auto"/>
              <w:jc w:val="both"/>
              <w:rPr>
                <w:rFonts w:asciiTheme="minorHAnsi" w:hAnsiTheme="minorHAnsi" w:cs="Arial"/>
                <w:sz w:val="22"/>
                <w:szCs w:val="22"/>
              </w:rPr>
            </w:pPr>
          </w:p>
          <w:p w14:paraId="31608F37" w14:textId="77777777" w:rsidR="001474FA" w:rsidRPr="00490562" w:rsidRDefault="001474FA" w:rsidP="00490562">
            <w:pPr>
              <w:spacing w:line="276" w:lineRule="auto"/>
              <w:jc w:val="both"/>
              <w:rPr>
                <w:rFonts w:asciiTheme="minorHAnsi" w:hAnsiTheme="minorHAnsi" w:cs="Arial"/>
                <w:sz w:val="22"/>
                <w:szCs w:val="22"/>
              </w:rPr>
            </w:pPr>
          </w:p>
          <w:p w14:paraId="60630054" w14:textId="77777777" w:rsidR="001474FA" w:rsidRPr="00490562" w:rsidRDefault="001474FA" w:rsidP="00490562">
            <w:pPr>
              <w:spacing w:line="276" w:lineRule="auto"/>
              <w:jc w:val="both"/>
              <w:rPr>
                <w:rFonts w:asciiTheme="minorHAnsi" w:hAnsiTheme="minorHAnsi" w:cs="Arial"/>
                <w:sz w:val="22"/>
                <w:szCs w:val="22"/>
              </w:rPr>
            </w:pPr>
          </w:p>
          <w:p w14:paraId="51107E11" w14:textId="77777777" w:rsidR="001474FA" w:rsidRPr="00490562" w:rsidRDefault="001474FA" w:rsidP="00490562">
            <w:pPr>
              <w:spacing w:line="276" w:lineRule="auto"/>
              <w:jc w:val="both"/>
              <w:rPr>
                <w:rFonts w:asciiTheme="minorHAnsi" w:hAnsiTheme="minorHAnsi" w:cs="Arial"/>
                <w:sz w:val="22"/>
                <w:szCs w:val="22"/>
              </w:rPr>
            </w:pPr>
          </w:p>
          <w:p w14:paraId="00C12D11" w14:textId="77777777" w:rsidR="001474FA" w:rsidRPr="00490562" w:rsidRDefault="001474FA" w:rsidP="00490562">
            <w:pPr>
              <w:spacing w:line="276" w:lineRule="auto"/>
              <w:jc w:val="both"/>
              <w:rPr>
                <w:rFonts w:asciiTheme="minorHAnsi" w:hAnsiTheme="minorHAnsi" w:cs="Arial"/>
                <w:sz w:val="22"/>
                <w:szCs w:val="22"/>
              </w:rPr>
            </w:pPr>
          </w:p>
        </w:tc>
      </w:tr>
    </w:tbl>
    <w:p w14:paraId="7EF3ECA9" w14:textId="77777777" w:rsidR="001474FA" w:rsidRPr="00490562" w:rsidRDefault="001474FA" w:rsidP="00490562">
      <w:pPr>
        <w:spacing w:line="276" w:lineRule="auto"/>
        <w:jc w:val="both"/>
        <w:rPr>
          <w:rFonts w:asciiTheme="minorHAnsi" w:hAnsiTheme="minorHAnsi" w:cs="Arial"/>
          <w:b/>
          <w:sz w:val="22"/>
          <w:szCs w:val="22"/>
        </w:rPr>
      </w:pPr>
    </w:p>
    <w:p w14:paraId="6ECB1A02" w14:textId="77777777" w:rsidR="001474FA" w:rsidRPr="00490562" w:rsidRDefault="001474FA" w:rsidP="00490562">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1474FA" w:rsidRPr="00490562" w14:paraId="6D369FA8" w14:textId="77777777" w:rsidTr="001B3430">
        <w:tc>
          <w:tcPr>
            <w:tcW w:w="1748" w:type="dxa"/>
          </w:tcPr>
          <w:p w14:paraId="00B1C06E" w14:textId="77777777" w:rsidR="001474FA" w:rsidRPr="00490562" w:rsidRDefault="001474FA" w:rsidP="00490562">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3E2FFF9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526E516D"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425ACE5" w14:textId="77777777" w:rsidTr="001B3430">
        <w:tc>
          <w:tcPr>
            <w:tcW w:w="1748" w:type="dxa"/>
          </w:tcPr>
          <w:p w14:paraId="6397E0CC"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Naam</w:t>
            </w:r>
          </w:p>
          <w:p w14:paraId="5497DA2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09A2260"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7010053" w14:textId="77777777" w:rsidTr="001B3430">
        <w:tc>
          <w:tcPr>
            <w:tcW w:w="1748" w:type="dxa"/>
          </w:tcPr>
          <w:p w14:paraId="046695E0"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Functie</w:t>
            </w:r>
          </w:p>
          <w:p w14:paraId="6E906D31"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35B9E132"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0AE1A9AD" w14:textId="77777777" w:rsidTr="001B3430">
        <w:tc>
          <w:tcPr>
            <w:tcW w:w="1748" w:type="dxa"/>
          </w:tcPr>
          <w:p w14:paraId="3C763CB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Plaats</w:t>
            </w:r>
          </w:p>
          <w:p w14:paraId="1F049DD7"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0F27F4A9"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7A311DB" w14:textId="77777777" w:rsidTr="001B3430">
        <w:tc>
          <w:tcPr>
            <w:tcW w:w="1748" w:type="dxa"/>
          </w:tcPr>
          <w:p w14:paraId="0E3700C2"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Datum</w:t>
            </w:r>
          </w:p>
          <w:p w14:paraId="6F24BAB6"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F1BC6B5"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AFCC01C" w14:textId="77777777" w:rsidTr="001B3430">
        <w:tc>
          <w:tcPr>
            <w:tcW w:w="1748" w:type="dxa"/>
          </w:tcPr>
          <w:p w14:paraId="65F0BB06"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5F43C56C" w14:textId="77777777" w:rsidR="001474FA" w:rsidRPr="00490562" w:rsidRDefault="001474FA" w:rsidP="00490562">
            <w:pPr>
              <w:spacing w:line="276" w:lineRule="auto"/>
              <w:jc w:val="both"/>
              <w:rPr>
                <w:rFonts w:asciiTheme="minorHAnsi" w:hAnsiTheme="minorHAnsi"/>
                <w:sz w:val="22"/>
                <w:szCs w:val="22"/>
              </w:rPr>
            </w:pPr>
          </w:p>
          <w:p w14:paraId="45F99DD2" w14:textId="77777777" w:rsidR="001474FA" w:rsidRPr="00490562" w:rsidRDefault="001474FA" w:rsidP="00490562">
            <w:pPr>
              <w:spacing w:line="276" w:lineRule="auto"/>
              <w:jc w:val="both"/>
              <w:rPr>
                <w:rFonts w:asciiTheme="minorHAnsi" w:hAnsiTheme="minorHAnsi"/>
                <w:sz w:val="22"/>
                <w:szCs w:val="22"/>
              </w:rPr>
            </w:pPr>
          </w:p>
          <w:p w14:paraId="1428561C"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A7C3B53"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1467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FA"/>
    <w:rsid w:val="00000D60"/>
    <w:rsid w:val="0007702D"/>
    <w:rsid w:val="00092F47"/>
    <w:rsid w:val="00135127"/>
    <w:rsid w:val="001474FA"/>
    <w:rsid w:val="00175B2F"/>
    <w:rsid w:val="002B4070"/>
    <w:rsid w:val="002D246F"/>
    <w:rsid w:val="00450936"/>
    <w:rsid w:val="00465F41"/>
    <w:rsid w:val="00490562"/>
    <w:rsid w:val="005D086B"/>
    <w:rsid w:val="006825EF"/>
    <w:rsid w:val="006A185B"/>
    <w:rsid w:val="0073632F"/>
    <w:rsid w:val="00771EFF"/>
    <w:rsid w:val="00794A60"/>
    <w:rsid w:val="009207FE"/>
    <w:rsid w:val="009631C8"/>
    <w:rsid w:val="00A867D1"/>
    <w:rsid w:val="00AD6CC0"/>
    <w:rsid w:val="00D8585F"/>
    <w:rsid w:val="00E70DDE"/>
    <w:rsid w:val="00F211F4"/>
    <w:rsid w:val="00F8348D"/>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C04D8-B448-41B7-8BFF-0B95457BF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F13A9-6A95-4044-89A1-C490B7F21D65}">
  <ds:schemaRefs>
    <ds:schemaRef ds:uri="http://schemas.microsoft.com/sharepoint/v3/contenttype/forms"/>
  </ds:schemaRefs>
</ds:datastoreItem>
</file>

<file path=customXml/itemProps3.xml><?xml version="1.0" encoding="utf-8"?>
<ds:datastoreItem xmlns:ds="http://schemas.openxmlformats.org/officeDocument/2006/customXml" ds:itemID="{CF32C62A-D9B3-47D7-8E33-6AA9299E4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640</Words>
  <Characters>3520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Piet Bakker</cp:lastModifiedBy>
  <cp:revision>7</cp:revision>
  <dcterms:created xsi:type="dcterms:W3CDTF">2023-01-20T09:14:00Z</dcterms:created>
  <dcterms:modified xsi:type="dcterms:W3CDTF">2023-02-23T09:15:00Z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0x0101006C14C069BA4D154FB9DE33B98E84ECFF</vt:lpwstr>
  </property>
</Properties>
</file>