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B1C129" w14:textId="205F3F5D" w:rsidR="00E12F82" w:rsidRPr="00555C9B" w:rsidRDefault="00E12F82" w:rsidP="00E12F82">
      <w:pPr>
        <w:pStyle w:val="KopBijlage"/>
        <w:suppressAutoHyphens/>
      </w:pPr>
      <w:bookmarkStart w:id="0" w:name="_Toc419285424"/>
      <w:bookmarkStart w:id="1" w:name="_Toc421086920"/>
      <w:bookmarkStart w:id="2" w:name="_Toc421100643"/>
      <w:bookmarkStart w:id="3" w:name="_Toc71037056"/>
      <w:bookmarkStart w:id="4" w:name="_Toc76547855"/>
      <w:r>
        <w:t xml:space="preserve">Bijlage 6 </w:t>
      </w:r>
      <w:r>
        <w:br/>
        <w:t>Programma van Eisen</w:t>
      </w:r>
      <w:bookmarkEnd w:id="0"/>
      <w:bookmarkEnd w:id="1"/>
      <w:bookmarkEnd w:id="2"/>
      <w:bookmarkEnd w:id="3"/>
      <w:bookmarkEnd w:id="4"/>
    </w:p>
    <w:p w14:paraId="014BF72C" w14:textId="77777777" w:rsidR="00E12F82" w:rsidRDefault="00E12F82" w:rsidP="00E12F82">
      <w:pPr>
        <w:suppressAutoHyphens/>
        <w:spacing w:line="288" w:lineRule="auto"/>
        <w:rPr>
          <w:i/>
        </w:rPr>
      </w:pPr>
    </w:p>
    <w:p w14:paraId="5A560C14" w14:textId="4D45DA61" w:rsidR="00E12F82" w:rsidRDefault="00E12F82" w:rsidP="00E12F82">
      <w:pPr>
        <w:suppressAutoHyphens/>
        <w:spacing w:line="288" w:lineRule="auto"/>
        <w:rPr>
          <w:iCs/>
        </w:rPr>
      </w:pPr>
      <w:r>
        <w:rPr>
          <w:iCs/>
        </w:rPr>
        <w:t>I</w:t>
      </w:r>
      <w:r w:rsidRPr="00702A46">
        <w:rPr>
          <w:iCs/>
        </w:rPr>
        <w:t>n deze bijlage</w:t>
      </w:r>
      <w:r>
        <w:rPr>
          <w:iCs/>
        </w:rPr>
        <w:t xml:space="preserve"> zijn</w:t>
      </w:r>
      <w:r w:rsidRPr="00702A46">
        <w:rPr>
          <w:iCs/>
        </w:rPr>
        <w:t xml:space="preserve"> de minimumeisen opgenomen die </w:t>
      </w:r>
      <w:r>
        <w:rPr>
          <w:iCs/>
        </w:rPr>
        <w:t>NIPV</w:t>
      </w:r>
      <w:r w:rsidRPr="00702A46">
        <w:rPr>
          <w:iCs/>
        </w:rPr>
        <w:t xml:space="preserve"> stelt aan de opdracht</w:t>
      </w:r>
      <w:r w:rsidR="00E424B0">
        <w:rPr>
          <w:iCs/>
        </w:rPr>
        <w:t xml:space="preserve"> (NIPV2022-EA</w:t>
      </w:r>
      <w:r w:rsidR="009A3588">
        <w:rPr>
          <w:iCs/>
        </w:rPr>
        <w:t>-02725)</w:t>
      </w:r>
      <w:r w:rsidRPr="00702A46">
        <w:rPr>
          <w:iCs/>
        </w:rPr>
        <w:t>.</w:t>
      </w:r>
    </w:p>
    <w:p w14:paraId="321A44D8" w14:textId="77777777" w:rsidR="00E12F82" w:rsidRPr="00702A46" w:rsidRDefault="00E12F82" w:rsidP="00E12F82">
      <w:pPr>
        <w:suppressAutoHyphens/>
        <w:spacing w:line="288" w:lineRule="auto"/>
        <w:rPr>
          <w:iCs/>
        </w:rPr>
      </w:pPr>
    </w:p>
    <w:tbl>
      <w:tblPr>
        <w:tblStyle w:val="Tabelraster13"/>
        <w:tblW w:w="8226" w:type="dxa"/>
        <w:tblLayout w:type="fixed"/>
        <w:tblLook w:val="04A0" w:firstRow="1" w:lastRow="0" w:firstColumn="1" w:lastColumn="0" w:noHBand="0" w:noVBand="1"/>
      </w:tblPr>
      <w:tblGrid>
        <w:gridCol w:w="1129"/>
        <w:gridCol w:w="7082"/>
        <w:gridCol w:w="15"/>
      </w:tblGrid>
      <w:tr w:rsidR="00E12F82" w:rsidRPr="00F579F8" w14:paraId="233CD754" w14:textId="77777777" w:rsidTr="3F38B852">
        <w:trPr>
          <w:gridAfter w:val="1"/>
          <w:cnfStyle w:val="100000000000" w:firstRow="1" w:lastRow="0" w:firstColumn="0" w:lastColumn="0" w:oddVBand="0" w:evenVBand="0" w:oddHBand="0" w:evenHBand="0" w:firstRowFirstColumn="0" w:firstRowLastColumn="0" w:lastRowFirstColumn="0" w:lastRowLastColumn="0"/>
          <w:wAfter w:w="15" w:type="dxa"/>
          <w:trHeight w:val="403"/>
        </w:trPr>
        <w:tc>
          <w:tcPr>
            <w:tcW w:w="8211" w:type="dxa"/>
            <w:gridSpan w:val="2"/>
          </w:tcPr>
          <w:p w14:paraId="34CFCEC9" w14:textId="77777777" w:rsidR="00E12F82" w:rsidRPr="00F579F8" w:rsidRDefault="00E12F82">
            <w:pPr>
              <w:rPr>
                <w:rFonts w:cs="Arial"/>
                <w:b/>
              </w:rPr>
            </w:pPr>
            <w:r w:rsidRPr="00F579F8">
              <w:rPr>
                <w:rFonts w:cs="Arial"/>
                <w:b/>
              </w:rPr>
              <w:t>Algemene eisen</w:t>
            </w:r>
          </w:p>
        </w:tc>
      </w:tr>
      <w:tr w:rsidR="00E12F82" w:rsidRPr="00F579F8" w14:paraId="4BFC8CF6" w14:textId="77777777" w:rsidTr="3F38B852">
        <w:trPr>
          <w:cnfStyle w:val="000000100000" w:firstRow="0" w:lastRow="0" w:firstColumn="0" w:lastColumn="0" w:oddVBand="0" w:evenVBand="0" w:oddHBand="1" w:evenHBand="0" w:firstRowFirstColumn="0" w:firstRowLastColumn="0" w:lastRowFirstColumn="0" w:lastRowLastColumn="0"/>
          <w:trHeight w:val="526"/>
        </w:trPr>
        <w:tc>
          <w:tcPr>
            <w:tcW w:w="1129" w:type="dxa"/>
          </w:tcPr>
          <w:p w14:paraId="701D70FA" w14:textId="77777777" w:rsidR="00E12F82" w:rsidRPr="00F579F8" w:rsidRDefault="00E12F82" w:rsidP="00FF7A2F">
            <w:pPr>
              <w:pStyle w:val="Lijstopsomteken"/>
            </w:pPr>
          </w:p>
        </w:tc>
        <w:tc>
          <w:tcPr>
            <w:tcW w:w="7097" w:type="dxa"/>
            <w:gridSpan w:val="2"/>
          </w:tcPr>
          <w:p w14:paraId="34842141" w14:textId="53233658" w:rsidR="00E12F82" w:rsidRPr="00F579F8" w:rsidRDefault="00602E02">
            <w:pPr>
              <w:rPr>
                <w:rFonts w:cs="Arial"/>
              </w:rPr>
            </w:pPr>
            <w:r w:rsidRPr="3FA68894">
              <w:rPr>
                <w:rFonts w:cs="Arial"/>
              </w:rPr>
              <w:t xml:space="preserve">Inschrijver </w:t>
            </w:r>
            <w:r w:rsidR="0523B6C5" w:rsidRPr="3FA68894">
              <w:rPr>
                <w:rFonts w:cs="Arial"/>
              </w:rPr>
              <w:t>kan in heel Nederland dienstverlening verzorgen</w:t>
            </w:r>
            <w:r w:rsidR="00B54181">
              <w:rPr>
                <w:rFonts w:cs="Arial"/>
              </w:rPr>
              <w:t>.</w:t>
            </w:r>
            <w:r w:rsidR="0523B6C5" w:rsidRPr="3FA68894">
              <w:rPr>
                <w:rFonts w:cs="Arial"/>
              </w:rPr>
              <w:t xml:space="preserve"> </w:t>
            </w:r>
          </w:p>
        </w:tc>
      </w:tr>
      <w:tr w:rsidR="00E12F82" w:rsidRPr="00F579F8" w14:paraId="4C44B821" w14:textId="77777777" w:rsidTr="3F38B852">
        <w:trPr>
          <w:cnfStyle w:val="000000010000" w:firstRow="0" w:lastRow="0" w:firstColumn="0" w:lastColumn="0" w:oddVBand="0" w:evenVBand="0" w:oddHBand="0" w:evenHBand="1" w:firstRowFirstColumn="0" w:firstRowLastColumn="0" w:lastRowFirstColumn="0" w:lastRowLastColumn="0"/>
          <w:trHeight w:val="526"/>
        </w:trPr>
        <w:tc>
          <w:tcPr>
            <w:tcW w:w="1129" w:type="dxa"/>
          </w:tcPr>
          <w:p w14:paraId="5AF00C80" w14:textId="77777777" w:rsidR="00E12F82" w:rsidRPr="00F579F8" w:rsidRDefault="00E12F82" w:rsidP="00FF7A2F">
            <w:pPr>
              <w:pStyle w:val="Lijstopsomteken"/>
            </w:pPr>
          </w:p>
        </w:tc>
        <w:tc>
          <w:tcPr>
            <w:tcW w:w="7097" w:type="dxa"/>
            <w:gridSpan w:val="2"/>
          </w:tcPr>
          <w:p w14:paraId="461C71C0" w14:textId="4C15AECF" w:rsidR="00686BD4" w:rsidRPr="00F579F8" w:rsidRDefault="65DFD9AB">
            <w:pPr>
              <w:rPr>
                <w:rFonts w:eastAsia="MS Mincho"/>
              </w:rPr>
            </w:pPr>
            <w:r w:rsidRPr="3FA68894">
              <w:rPr>
                <w:rFonts w:eastAsia="MS Mincho"/>
              </w:rPr>
              <w:t xml:space="preserve">Inschrijver beschikt over de benodigde geldige keurmerken voor taxi-, directie- en rolstoel- en mindervalidenvervoer (TX-keur) en voor busvervoer (SKTB keurmerk/ISO 9001). </w:t>
            </w:r>
          </w:p>
        </w:tc>
      </w:tr>
      <w:tr w:rsidR="00C174CC" w:rsidRPr="00F579F8" w14:paraId="4B8832E5" w14:textId="77777777" w:rsidTr="3F38B852">
        <w:trPr>
          <w:cnfStyle w:val="000000100000" w:firstRow="0" w:lastRow="0" w:firstColumn="0" w:lastColumn="0" w:oddVBand="0" w:evenVBand="0" w:oddHBand="1" w:evenHBand="0" w:firstRowFirstColumn="0" w:firstRowLastColumn="0" w:lastRowFirstColumn="0" w:lastRowLastColumn="0"/>
          <w:trHeight w:val="526"/>
        </w:trPr>
        <w:tc>
          <w:tcPr>
            <w:tcW w:w="1129" w:type="dxa"/>
          </w:tcPr>
          <w:p w14:paraId="078531A4" w14:textId="77777777" w:rsidR="00C174CC" w:rsidRPr="00F579F8" w:rsidRDefault="00C174CC" w:rsidP="00FF7A2F">
            <w:pPr>
              <w:pStyle w:val="Lijstopsomteken"/>
            </w:pPr>
          </w:p>
        </w:tc>
        <w:tc>
          <w:tcPr>
            <w:tcW w:w="7097" w:type="dxa"/>
            <w:gridSpan w:val="2"/>
          </w:tcPr>
          <w:p w14:paraId="7B1C1671" w14:textId="77777777" w:rsidR="00C174CC" w:rsidRDefault="00686BD4">
            <w:pPr>
              <w:rPr>
                <w:rFonts w:eastAsia="MS Mincho"/>
              </w:rPr>
            </w:pPr>
            <w:r w:rsidRPr="3FA68894">
              <w:rPr>
                <w:rFonts w:eastAsia="MS Mincho"/>
              </w:rPr>
              <w:t>Inschrijver werkt mee aan het borgen van en voldoen aan (interne) regelgeving, waaronder de Privacy Impact Assessment en de Baseline Informatiebeveiliging Rijk.</w:t>
            </w:r>
          </w:p>
          <w:p w14:paraId="09951418" w14:textId="66073B4C" w:rsidR="009B34C6" w:rsidRPr="009B34C6" w:rsidRDefault="009B34C6" w:rsidP="009B34C6">
            <w:pPr>
              <w:rPr>
                <w:rFonts w:eastAsia="MS Mincho"/>
              </w:rPr>
            </w:pPr>
            <w:r w:rsidRPr="009B34C6">
              <w:rPr>
                <w:rFonts w:eastAsia="MS Mincho"/>
              </w:rPr>
              <w:t xml:space="preserve">De term Privacy Impact Assessment verwijst naar Data </w:t>
            </w:r>
            <w:proofErr w:type="spellStart"/>
            <w:r w:rsidRPr="009B34C6">
              <w:rPr>
                <w:rFonts w:eastAsia="MS Mincho"/>
              </w:rPr>
              <w:t>protection</w:t>
            </w:r>
            <w:proofErr w:type="spellEnd"/>
            <w:r w:rsidRPr="009B34C6">
              <w:rPr>
                <w:rFonts w:eastAsia="MS Mincho"/>
              </w:rPr>
              <w:t xml:space="preserve"> impact assessment (DPIA), ofwel een </w:t>
            </w:r>
            <w:proofErr w:type="spellStart"/>
            <w:r w:rsidRPr="009B34C6">
              <w:rPr>
                <w:rFonts w:eastAsia="MS Mincho"/>
              </w:rPr>
              <w:t>gegevensbeschermingseffectbeoordeling</w:t>
            </w:r>
            <w:proofErr w:type="spellEnd"/>
            <w:r w:rsidRPr="009B34C6">
              <w:rPr>
                <w:rFonts w:eastAsia="MS Mincho"/>
              </w:rPr>
              <w:t xml:space="preserve">. Het is een instrument om vooraf de </w:t>
            </w:r>
            <w:r w:rsidR="00E012FC" w:rsidRPr="009B34C6">
              <w:rPr>
                <w:rFonts w:eastAsia="MS Mincho"/>
              </w:rPr>
              <w:t>privacy risico’s</w:t>
            </w:r>
            <w:r w:rsidRPr="009B34C6">
              <w:rPr>
                <w:rFonts w:eastAsia="MS Mincho"/>
              </w:rPr>
              <w:t xml:space="preserve"> van een gegevensverwerking in kaart te brengen. Om daarna maatregelen te kunnen nemen om de risico’s te verkleinen</w:t>
            </w:r>
          </w:p>
          <w:p w14:paraId="37308ABA" w14:textId="7B9B9296" w:rsidR="009B34C6" w:rsidRPr="009B34C6" w:rsidRDefault="009B34C6" w:rsidP="009B34C6">
            <w:pPr>
              <w:rPr>
                <w:rFonts w:eastAsia="MS Mincho"/>
              </w:rPr>
            </w:pPr>
            <w:r w:rsidRPr="009B34C6">
              <w:rPr>
                <w:rFonts w:eastAsia="MS Mincho"/>
              </w:rPr>
              <w:t xml:space="preserve">Een verwerkersverantwoordelijke is wettelijk verplicht om deze beoordeling te doen als er een hoog </w:t>
            </w:r>
            <w:r w:rsidR="00E012FC" w:rsidRPr="009B34C6">
              <w:rPr>
                <w:rFonts w:eastAsia="MS Mincho"/>
              </w:rPr>
              <w:t>privacy risico</w:t>
            </w:r>
            <w:r w:rsidRPr="009B34C6">
              <w:rPr>
                <w:rFonts w:eastAsia="MS Mincho"/>
              </w:rPr>
              <w:t xml:space="preserve"> is voor de mensen van wie de organisatie gegevens verwerkt. Om die beoordeling te kunnen doen, is doorgaans ook informatie van de leverancier nodig. </w:t>
            </w:r>
            <w:r>
              <w:rPr>
                <w:rFonts w:eastAsia="MS Mincho"/>
              </w:rPr>
              <w:t>Opdrachtnemer</w:t>
            </w:r>
            <w:r w:rsidRPr="009B34C6">
              <w:rPr>
                <w:rFonts w:eastAsia="MS Mincho"/>
              </w:rPr>
              <w:t xml:space="preserve"> moet hieraan meewerken.</w:t>
            </w:r>
          </w:p>
          <w:p w14:paraId="5C46C946" w14:textId="77777777" w:rsidR="009B34C6" w:rsidRDefault="009B34C6" w:rsidP="009B34C6">
            <w:pPr>
              <w:rPr>
                <w:rFonts w:cs="Arial"/>
              </w:rPr>
            </w:pPr>
          </w:p>
          <w:p w14:paraId="1BCE11A9" w14:textId="5305430B" w:rsidR="00B54181" w:rsidRPr="00B54181" w:rsidRDefault="00C74AB0">
            <w:pPr>
              <w:rPr>
                <w:rFonts w:cs="Arial"/>
              </w:rPr>
            </w:pPr>
            <w:hyperlink r:id="rId8" w:anchor="op-welke-manier-moet-ik-een-dpia-uitvoeren-5885" w:history="1">
              <w:r w:rsidR="009B34C6">
                <w:rPr>
                  <w:rStyle w:val="Hyperlink"/>
                  <w:rFonts w:cs="Arial"/>
                </w:rPr>
                <w:t>https://autoriteitpersoonsgegevens.nl/nl/zelf-doen/data-protection-impact-assessment-dpia#op-welke-manier-moet-ik-een-dpia-uitvoeren-5885</w:t>
              </w:r>
            </w:hyperlink>
          </w:p>
        </w:tc>
      </w:tr>
      <w:tr w:rsidR="00686BD4" w:rsidRPr="00F579F8" w14:paraId="0EEA5A83" w14:textId="77777777" w:rsidTr="3F38B852">
        <w:trPr>
          <w:cnfStyle w:val="000000010000" w:firstRow="0" w:lastRow="0" w:firstColumn="0" w:lastColumn="0" w:oddVBand="0" w:evenVBand="0" w:oddHBand="0" w:evenHBand="1" w:firstRowFirstColumn="0" w:firstRowLastColumn="0" w:lastRowFirstColumn="0" w:lastRowLastColumn="0"/>
          <w:trHeight w:val="526"/>
        </w:trPr>
        <w:tc>
          <w:tcPr>
            <w:tcW w:w="1129" w:type="dxa"/>
          </w:tcPr>
          <w:p w14:paraId="31D247F0" w14:textId="77777777" w:rsidR="00686BD4" w:rsidRPr="00F579F8" w:rsidRDefault="00686BD4" w:rsidP="00FF7A2F">
            <w:pPr>
              <w:pStyle w:val="Lijstopsomteken"/>
            </w:pPr>
          </w:p>
        </w:tc>
        <w:tc>
          <w:tcPr>
            <w:tcW w:w="7097" w:type="dxa"/>
            <w:gridSpan w:val="2"/>
          </w:tcPr>
          <w:p w14:paraId="157EFDBE" w14:textId="6516876E" w:rsidR="00686BD4" w:rsidRDefault="00686BD4">
            <w:pPr>
              <w:rPr>
                <w:rFonts w:eastAsia="MS Mincho"/>
              </w:rPr>
            </w:pPr>
            <w:r w:rsidRPr="3FA68894">
              <w:rPr>
                <w:rFonts w:eastAsia="MS Mincho"/>
              </w:rPr>
              <w:t xml:space="preserve">Indien Inschrijver voor deze Opdracht gebruikmaakt van onderaannemers geeft Inschrijver Aanbestedende Dienst middels managementrapportages inzicht in </w:t>
            </w:r>
            <w:r w:rsidR="0098010D" w:rsidRPr="3FA68894">
              <w:rPr>
                <w:rFonts w:eastAsia="MS Mincho"/>
              </w:rPr>
              <w:t xml:space="preserve">de prijzen die Inschrijver aan de onderaannemer(s) betaalt. </w:t>
            </w:r>
          </w:p>
          <w:p w14:paraId="7E3C7194" w14:textId="77777777" w:rsidR="0098010D" w:rsidRDefault="0098010D">
            <w:pPr>
              <w:rPr>
                <w:rFonts w:eastAsia="MS Mincho"/>
              </w:rPr>
            </w:pPr>
          </w:p>
          <w:p w14:paraId="6B1E9295" w14:textId="3D46AF90" w:rsidR="0098010D" w:rsidRDefault="0098010D">
            <w:pPr>
              <w:rPr>
                <w:rFonts w:eastAsia="MS Mincho"/>
              </w:rPr>
            </w:pPr>
            <w:r w:rsidRPr="3FA68894">
              <w:rPr>
                <w:rFonts w:eastAsia="MS Mincho"/>
              </w:rPr>
              <w:t>Conform wet- en regelgeving betaalt Inschrijver de onderaannemer(s) uiterlijk binnen 30 dagen na ontvangst van de vergoeding van de Opdrachtgever.</w:t>
            </w:r>
          </w:p>
        </w:tc>
      </w:tr>
      <w:tr w:rsidR="0098010D" w:rsidRPr="00F579F8" w14:paraId="1FD3E41C" w14:textId="77777777" w:rsidTr="3F38B852">
        <w:trPr>
          <w:cnfStyle w:val="000000100000" w:firstRow="0" w:lastRow="0" w:firstColumn="0" w:lastColumn="0" w:oddVBand="0" w:evenVBand="0" w:oddHBand="1" w:evenHBand="0" w:firstRowFirstColumn="0" w:firstRowLastColumn="0" w:lastRowFirstColumn="0" w:lastRowLastColumn="0"/>
          <w:trHeight w:val="526"/>
        </w:trPr>
        <w:tc>
          <w:tcPr>
            <w:tcW w:w="1129" w:type="dxa"/>
          </w:tcPr>
          <w:p w14:paraId="19ECE4C6" w14:textId="77777777" w:rsidR="0098010D" w:rsidRPr="00F579F8" w:rsidRDefault="0098010D" w:rsidP="00FF7A2F">
            <w:pPr>
              <w:pStyle w:val="Lijstopsomteken"/>
            </w:pPr>
          </w:p>
        </w:tc>
        <w:tc>
          <w:tcPr>
            <w:tcW w:w="7097" w:type="dxa"/>
            <w:gridSpan w:val="2"/>
          </w:tcPr>
          <w:p w14:paraId="30113967" w14:textId="5980D85F" w:rsidR="0098010D" w:rsidRDefault="0098010D">
            <w:pPr>
              <w:rPr>
                <w:rFonts w:eastAsia="MS Mincho"/>
              </w:rPr>
            </w:pPr>
            <w:r w:rsidRPr="3FA68894">
              <w:rPr>
                <w:rFonts w:eastAsia="MS Mincho"/>
              </w:rPr>
              <w:t xml:space="preserve">Voor het aannemen van de ritopdrachten neemt Inschrijver de centrale regiefunctie </w:t>
            </w:r>
            <w:r w:rsidR="00265EDA">
              <w:rPr>
                <w:rFonts w:eastAsia="MS Mincho"/>
              </w:rPr>
              <w:t xml:space="preserve">(zie BD 3.1) </w:t>
            </w:r>
            <w:r w:rsidRPr="3FA68894">
              <w:rPr>
                <w:rFonts w:eastAsia="MS Mincho"/>
              </w:rPr>
              <w:t>op zich. Dit betekent dat Inschrijver verantwoordelijk is voor alle operationele- en administratieve werkzaamheden die nodig zijn voor het verloop van de aanvragen, ritopdrachten en facturering conform de gestelde eisen.</w:t>
            </w:r>
          </w:p>
        </w:tc>
      </w:tr>
      <w:tr w:rsidR="0098010D" w:rsidRPr="00F579F8" w14:paraId="70BE6CF0" w14:textId="77777777" w:rsidTr="3F38B852">
        <w:trPr>
          <w:cnfStyle w:val="000000010000" w:firstRow="0" w:lastRow="0" w:firstColumn="0" w:lastColumn="0" w:oddVBand="0" w:evenVBand="0" w:oddHBand="0" w:evenHBand="1" w:firstRowFirstColumn="0" w:firstRowLastColumn="0" w:lastRowFirstColumn="0" w:lastRowLastColumn="0"/>
          <w:trHeight w:val="526"/>
        </w:trPr>
        <w:tc>
          <w:tcPr>
            <w:tcW w:w="1129" w:type="dxa"/>
          </w:tcPr>
          <w:p w14:paraId="7D1CBF5E" w14:textId="77777777" w:rsidR="0098010D" w:rsidRPr="00F579F8" w:rsidRDefault="0098010D" w:rsidP="00FF7A2F">
            <w:pPr>
              <w:pStyle w:val="Lijstopsomteken"/>
            </w:pPr>
          </w:p>
        </w:tc>
        <w:tc>
          <w:tcPr>
            <w:tcW w:w="7097" w:type="dxa"/>
            <w:gridSpan w:val="2"/>
          </w:tcPr>
          <w:p w14:paraId="52E68663" w14:textId="4F8EFA5F" w:rsidR="0098010D" w:rsidRDefault="5FAE8F56">
            <w:pPr>
              <w:rPr>
                <w:rFonts w:eastAsia="MS Mincho"/>
              </w:rPr>
            </w:pPr>
            <w:r w:rsidRPr="3F38B852">
              <w:rPr>
                <w:rFonts w:eastAsia="MS Mincho"/>
              </w:rPr>
              <w:t xml:space="preserve">Er is een centraal coördinatiepunt in Nederland waar de regiefunctie wordt uitgevoerd en de totale ritplanning en rituitgifte wordt gecoördineerd. </w:t>
            </w:r>
          </w:p>
        </w:tc>
      </w:tr>
      <w:tr w:rsidR="005B2BA9" w:rsidRPr="00F579F8" w14:paraId="4FB31A54" w14:textId="77777777" w:rsidTr="3F38B852">
        <w:trPr>
          <w:cnfStyle w:val="000000100000" w:firstRow="0" w:lastRow="0" w:firstColumn="0" w:lastColumn="0" w:oddVBand="0" w:evenVBand="0" w:oddHBand="1" w:evenHBand="0" w:firstRowFirstColumn="0" w:firstRowLastColumn="0" w:lastRowFirstColumn="0" w:lastRowLastColumn="0"/>
          <w:trHeight w:val="526"/>
        </w:trPr>
        <w:tc>
          <w:tcPr>
            <w:tcW w:w="1129" w:type="dxa"/>
          </w:tcPr>
          <w:p w14:paraId="6A176F45" w14:textId="77777777" w:rsidR="005B2BA9" w:rsidRPr="00F579F8" w:rsidRDefault="005B2BA9" w:rsidP="00FF7A2F">
            <w:pPr>
              <w:pStyle w:val="Lijstopsomteken"/>
            </w:pPr>
          </w:p>
        </w:tc>
        <w:tc>
          <w:tcPr>
            <w:tcW w:w="7097" w:type="dxa"/>
            <w:gridSpan w:val="2"/>
          </w:tcPr>
          <w:p w14:paraId="20148EB3" w14:textId="2C104A6D" w:rsidR="005B2BA9" w:rsidRPr="7D2070B3" w:rsidRDefault="005B2BA9">
            <w:pPr>
              <w:rPr>
                <w:rFonts w:eastAsia="MS Mincho"/>
              </w:rPr>
            </w:pPr>
            <w:r w:rsidRPr="3F38B852">
              <w:rPr>
                <w:rFonts w:eastAsia="MS Mincho"/>
              </w:rPr>
              <w:t xml:space="preserve">Voor </w:t>
            </w:r>
            <w:r w:rsidR="16D25842" w:rsidRPr="3F38B852">
              <w:rPr>
                <w:rFonts w:eastAsia="MS Mincho"/>
              </w:rPr>
              <w:t xml:space="preserve">een eventueel in te richten </w:t>
            </w:r>
            <w:r w:rsidRPr="3F38B852">
              <w:rPr>
                <w:rFonts w:eastAsia="MS Mincho"/>
              </w:rPr>
              <w:t xml:space="preserve">de </w:t>
            </w:r>
            <w:proofErr w:type="spellStart"/>
            <w:r w:rsidRPr="3F38B852">
              <w:rPr>
                <w:rFonts w:eastAsia="MS Mincho"/>
              </w:rPr>
              <w:t>Humanitarian</w:t>
            </w:r>
            <w:proofErr w:type="spellEnd"/>
            <w:r w:rsidRPr="3F38B852">
              <w:rPr>
                <w:rFonts w:eastAsia="MS Mincho"/>
              </w:rPr>
              <w:t xml:space="preserve"> Service Point(s) is een Single Person of Contact (SPOC) op locatie beschikbaar om het vervoer te organiseren in overleg en in opdracht van de Regionaal coördinatiecentrum vluchtelingen spreiding ter plaatse.</w:t>
            </w:r>
          </w:p>
        </w:tc>
      </w:tr>
      <w:tr w:rsidR="0098010D" w:rsidRPr="00F579F8" w14:paraId="51ECB08F" w14:textId="77777777" w:rsidTr="3F38B852">
        <w:trPr>
          <w:cnfStyle w:val="000000010000" w:firstRow="0" w:lastRow="0" w:firstColumn="0" w:lastColumn="0" w:oddVBand="0" w:evenVBand="0" w:oddHBand="0" w:evenHBand="1" w:firstRowFirstColumn="0" w:firstRowLastColumn="0" w:lastRowFirstColumn="0" w:lastRowLastColumn="0"/>
          <w:trHeight w:val="526"/>
        </w:trPr>
        <w:tc>
          <w:tcPr>
            <w:tcW w:w="1129" w:type="dxa"/>
          </w:tcPr>
          <w:p w14:paraId="57AF4E17" w14:textId="77777777" w:rsidR="0098010D" w:rsidRPr="00F579F8" w:rsidRDefault="0098010D" w:rsidP="00FF7A2F">
            <w:pPr>
              <w:pStyle w:val="Lijstopsomteken"/>
            </w:pPr>
          </w:p>
        </w:tc>
        <w:tc>
          <w:tcPr>
            <w:tcW w:w="7097" w:type="dxa"/>
            <w:gridSpan w:val="2"/>
          </w:tcPr>
          <w:p w14:paraId="7B539E4C" w14:textId="0AE5526E" w:rsidR="0098010D" w:rsidRDefault="0098010D">
            <w:pPr>
              <w:rPr>
                <w:rFonts w:eastAsia="MS Mincho"/>
              </w:rPr>
            </w:pPr>
            <w:r>
              <w:rPr>
                <w:rFonts w:eastAsia="MS Mincho"/>
              </w:rPr>
              <w:t xml:space="preserve">Bij het centraal bemand coördinatiepunt worden 24 uur per dag, zeven dagen per week alle vervoersaanvragen/bestellingen verzameld en in behandeling genomen. Dit kan digitaal (e-mail, portal of vergelijkbaar) en telefonisch (geen betaald servicenummer). </w:t>
            </w:r>
          </w:p>
        </w:tc>
      </w:tr>
      <w:tr w:rsidR="009856EC" w:rsidRPr="00F579F8" w14:paraId="59BADD81" w14:textId="77777777" w:rsidTr="3F38B852">
        <w:trPr>
          <w:cnfStyle w:val="000000100000" w:firstRow="0" w:lastRow="0" w:firstColumn="0" w:lastColumn="0" w:oddVBand="0" w:evenVBand="0" w:oddHBand="1" w:evenHBand="0" w:firstRowFirstColumn="0" w:firstRowLastColumn="0" w:lastRowFirstColumn="0" w:lastRowLastColumn="0"/>
          <w:trHeight w:val="526"/>
        </w:trPr>
        <w:tc>
          <w:tcPr>
            <w:tcW w:w="1129" w:type="dxa"/>
          </w:tcPr>
          <w:p w14:paraId="4E891690" w14:textId="77777777" w:rsidR="009856EC" w:rsidRPr="00F579F8" w:rsidRDefault="009856EC" w:rsidP="00FF7A2F">
            <w:pPr>
              <w:pStyle w:val="Lijstopsomteken"/>
            </w:pPr>
          </w:p>
        </w:tc>
        <w:tc>
          <w:tcPr>
            <w:tcW w:w="7097" w:type="dxa"/>
            <w:gridSpan w:val="2"/>
          </w:tcPr>
          <w:p w14:paraId="0CB6668D" w14:textId="06406E47" w:rsidR="009856EC" w:rsidRPr="009856EC" w:rsidRDefault="009856EC" w:rsidP="009856EC">
            <w:pPr>
              <w:rPr>
                <w:rFonts w:eastAsia="MS Mincho"/>
              </w:rPr>
            </w:pPr>
            <w:r w:rsidRPr="3FA68894">
              <w:rPr>
                <w:rFonts w:eastAsia="MS Mincho"/>
              </w:rPr>
              <w:t xml:space="preserve">Inschrijver houdt op basis van de ritplanning en de ritregistratie in de voertuigen een betrouwbare (geautomatiseerde) administratie bij van het aantal aangevraagde en daadwerkelijk gereden ritten. Op basis van deze ritadministratie genereert Inschrijver een adequate managementrapportage en factuurspecificatie. </w:t>
            </w:r>
          </w:p>
          <w:p w14:paraId="4C88E04D" w14:textId="77777777" w:rsidR="009856EC" w:rsidRPr="009856EC" w:rsidRDefault="009856EC" w:rsidP="009856EC">
            <w:pPr>
              <w:rPr>
                <w:rFonts w:eastAsia="MS Mincho"/>
              </w:rPr>
            </w:pPr>
            <w:r w:rsidRPr="0B547F10">
              <w:rPr>
                <w:rFonts w:eastAsia="MS Mincho"/>
              </w:rPr>
              <w:t>In de rittenregistratie en factuurspecificatie staat minimaal vermeld:</w:t>
            </w:r>
          </w:p>
          <w:p w14:paraId="730CD096" w14:textId="77777777" w:rsidR="009856EC" w:rsidRDefault="009856EC" w:rsidP="00FF7A2F">
            <w:pPr>
              <w:pStyle w:val="Lijstalinea"/>
              <w:numPr>
                <w:ilvl w:val="0"/>
                <w:numId w:val="2"/>
              </w:numPr>
              <w:rPr>
                <w:rFonts w:eastAsia="MS Mincho"/>
              </w:rPr>
            </w:pPr>
            <w:r w:rsidRPr="00FF7A2F">
              <w:rPr>
                <w:rFonts w:eastAsia="MS Mincho"/>
              </w:rPr>
              <w:t>een kostenonderbouwing van de factuur per rit;</w:t>
            </w:r>
          </w:p>
          <w:p w14:paraId="1647F4C8" w14:textId="15334C28" w:rsidR="00633573" w:rsidRPr="00FF7A2F" w:rsidRDefault="0099332C" w:rsidP="00FF7A2F">
            <w:pPr>
              <w:pStyle w:val="Lijstalinea"/>
              <w:numPr>
                <w:ilvl w:val="0"/>
                <w:numId w:val="2"/>
              </w:numPr>
              <w:rPr>
                <w:rFonts w:eastAsia="MS Mincho"/>
              </w:rPr>
            </w:pPr>
            <w:r w:rsidRPr="63802E88">
              <w:rPr>
                <w:rFonts w:eastAsia="MS Mincho"/>
              </w:rPr>
              <w:t>het rit</w:t>
            </w:r>
            <w:r w:rsidR="68E39C42" w:rsidRPr="63802E88">
              <w:rPr>
                <w:rFonts w:eastAsia="MS Mincho"/>
              </w:rPr>
              <w:t>t</w:t>
            </w:r>
            <w:r w:rsidRPr="63802E88">
              <w:rPr>
                <w:rFonts w:eastAsia="MS Mincho"/>
              </w:rPr>
              <w:t>enmerk</w:t>
            </w:r>
            <w:r w:rsidR="041D8E12" w:rsidRPr="63802E88">
              <w:rPr>
                <w:rFonts w:eastAsia="MS Mincho"/>
              </w:rPr>
              <w:t xml:space="preserve"> van het LCVS</w:t>
            </w:r>
            <w:r w:rsidR="00A321D6" w:rsidRPr="63802E88">
              <w:rPr>
                <w:rFonts w:eastAsia="MS Mincho"/>
              </w:rPr>
              <w:t>, welke ook op de factuur moet worden geplaatst;</w:t>
            </w:r>
          </w:p>
          <w:p w14:paraId="7ADD2A75" w14:textId="77777777" w:rsidR="009856EC" w:rsidRDefault="009856EC" w:rsidP="009856EC">
            <w:pPr>
              <w:pStyle w:val="Lijstalinea"/>
              <w:numPr>
                <w:ilvl w:val="0"/>
                <w:numId w:val="2"/>
              </w:numPr>
              <w:rPr>
                <w:rFonts w:eastAsia="MS Mincho"/>
              </w:rPr>
            </w:pPr>
            <w:r w:rsidRPr="009856EC">
              <w:rPr>
                <w:rFonts w:eastAsia="MS Mincho"/>
              </w:rPr>
              <w:t>korte omschrijving aanvraag van een taxi of busrit;</w:t>
            </w:r>
          </w:p>
          <w:p w14:paraId="614464E2" w14:textId="77777777" w:rsidR="009856EC" w:rsidRDefault="009856EC" w:rsidP="009856EC">
            <w:pPr>
              <w:pStyle w:val="Lijstalinea"/>
              <w:numPr>
                <w:ilvl w:val="0"/>
                <w:numId w:val="2"/>
              </w:numPr>
              <w:rPr>
                <w:rFonts w:eastAsia="MS Mincho"/>
              </w:rPr>
            </w:pPr>
            <w:r w:rsidRPr="009856EC">
              <w:rPr>
                <w:rFonts w:eastAsia="MS Mincho"/>
              </w:rPr>
              <w:t>het afhaal- en afleveradres (straat en plaatsnaam);</w:t>
            </w:r>
          </w:p>
          <w:p w14:paraId="615DF6B0" w14:textId="77777777" w:rsidR="009856EC" w:rsidRDefault="009856EC" w:rsidP="009856EC">
            <w:pPr>
              <w:pStyle w:val="Lijstalinea"/>
              <w:numPr>
                <w:ilvl w:val="0"/>
                <w:numId w:val="2"/>
              </w:numPr>
              <w:rPr>
                <w:rFonts w:eastAsia="MS Mincho"/>
              </w:rPr>
            </w:pPr>
            <w:r w:rsidRPr="009856EC">
              <w:rPr>
                <w:rFonts w:eastAsia="MS Mincho"/>
              </w:rPr>
              <w:t>naam van de chauffeur of uniek kenmerk;</w:t>
            </w:r>
          </w:p>
          <w:p w14:paraId="56C7EB41" w14:textId="77777777" w:rsidR="009856EC" w:rsidRDefault="009856EC" w:rsidP="009856EC">
            <w:pPr>
              <w:pStyle w:val="Lijstalinea"/>
              <w:numPr>
                <w:ilvl w:val="0"/>
                <w:numId w:val="2"/>
              </w:numPr>
              <w:rPr>
                <w:rFonts w:eastAsia="MS Mincho"/>
              </w:rPr>
            </w:pPr>
            <w:r w:rsidRPr="009856EC">
              <w:rPr>
                <w:rFonts w:eastAsia="MS Mincho"/>
              </w:rPr>
              <w:t>tijdstip van de aanvraag, vertrek en aankomst, eventuele wachttijd, aanrijtijd, datum;</w:t>
            </w:r>
          </w:p>
          <w:p w14:paraId="7C46941E" w14:textId="77777777" w:rsidR="009856EC" w:rsidRDefault="009856EC" w:rsidP="009856EC">
            <w:pPr>
              <w:pStyle w:val="Lijstalinea"/>
              <w:numPr>
                <w:ilvl w:val="0"/>
                <w:numId w:val="2"/>
              </w:numPr>
              <w:rPr>
                <w:rFonts w:eastAsia="MS Mincho"/>
              </w:rPr>
            </w:pPr>
            <w:r w:rsidRPr="009856EC">
              <w:rPr>
                <w:rFonts w:eastAsia="MS Mincho"/>
              </w:rPr>
              <w:t>het aantal gereden kilometers per rit;</w:t>
            </w:r>
          </w:p>
          <w:p w14:paraId="7E245413" w14:textId="77777777" w:rsidR="009856EC" w:rsidRDefault="009856EC" w:rsidP="009856EC">
            <w:pPr>
              <w:pStyle w:val="Lijstalinea"/>
              <w:numPr>
                <w:ilvl w:val="0"/>
                <w:numId w:val="2"/>
              </w:numPr>
              <w:rPr>
                <w:rFonts w:eastAsia="MS Mincho"/>
              </w:rPr>
            </w:pPr>
            <w:r w:rsidRPr="009856EC">
              <w:rPr>
                <w:rFonts w:eastAsia="MS Mincho"/>
              </w:rPr>
              <w:t>het te betalen totaalbedrag per rit exclusief btw en inclusief btw;</w:t>
            </w:r>
          </w:p>
          <w:p w14:paraId="04EA45E8" w14:textId="77777777" w:rsidR="009856EC" w:rsidRDefault="009856EC" w:rsidP="009856EC">
            <w:pPr>
              <w:pStyle w:val="Lijstalinea"/>
              <w:numPr>
                <w:ilvl w:val="0"/>
                <w:numId w:val="2"/>
              </w:numPr>
              <w:rPr>
                <w:rFonts w:eastAsia="MS Mincho"/>
              </w:rPr>
            </w:pPr>
            <w:r w:rsidRPr="009856EC">
              <w:rPr>
                <w:rFonts w:eastAsia="MS Mincho"/>
              </w:rPr>
              <w:t>uniek kenmerk, aangeleverd door Opdrachtgever;</w:t>
            </w:r>
          </w:p>
          <w:p w14:paraId="50615288" w14:textId="632D39D3" w:rsidR="009856EC" w:rsidRPr="009856EC" w:rsidRDefault="009856EC" w:rsidP="009856EC">
            <w:pPr>
              <w:pStyle w:val="Lijstalinea"/>
              <w:numPr>
                <w:ilvl w:val="0"/>
                <w:numId w:val="2"/>
              </w:numPr>
              <w:rPr>
                <w:rFonts w:eastAsia="MS Mincho"/>
              </w:rPr>
            </w:pPr>
            <w:r w:rsidRPr="63802E88">
              <w:rPr>
                <w:rFonts w:eastAsia="MS Mincho"/>
              </w:rPr>
              <w:t>type vervoer: bus/taxi/rolstoel.</w:t>
            </w:r>
          </w:p>
          <w:p w14:paraId="7C335E70" w14:textId="0D4A29F7" w:rsidR="009856EC" w:rsidRPr="009856EC" w:rsidRDefault="6CAC592B" w:rsidP="63802E88">
            <w:pPr>
              <w:rPr>
                <w:rFonts w:eastAsia="MS Mincho"/>
              </w:rPr>
            </w:pPr>
            <w:r w:rsidRPr="63802E88">
              <w:rPr>
                <w:rFonts w:eastAsia="MS Mincho"/>
              </w:rPr>
              <w:t>Dit dient minimaal in een Excel format te worden aangeleverd.</w:t>
            </w:r>
            <w:r w:rsidR="00B72D7D">
              <w:rPr>
                <w:rFonts w:eastAsia="MS Mincho"/>
              </w:rPr>
              <w:t xml:space="preserve"> Middels de </w:t>
            </w:r>
            <w:r w:rsidR="00C74AB0">
              <w:rPr>
                <w:rFonts w:eastAsia="MS Mincho"/>
              </w:rPr>
              <w:t>E</w:t>
            </w:r>
            <w:r w:rsidR="00B72D7D">
              <w:rPr>
                <w:rFonts w:eastAsia="MS Mincho"/>
              </w:rPr>
              <w:t>xcel is Opdrachtgever in staat om zelf informatie te selecteren</w:t>
            </w:r>
            <w:r w:rsidR="00E778CB">
              <w:rPr>
                <w:rFonts w:eastAsia="MS Mincho"/>
              </w:rPr>
              <w:t xml:space="preserve">, c.q. data te bewerken. </w:t>
            </w:r>
          </w:p>
        </w:tc>
      </w:tr>
      <w:tr w:rsidR="009856EC" w:rsidRPr="00F579F8" w14:paraId="7CD2E26D" w14:textId="77777777" w:rsidTr="3F38B852">
        <w:trPr>
          <w:cnfStyle w:val="000000010000" w:firstRow="0" w:lastRow="0" w:firstColumn="0" w:lastColumn="0" w:oddVBand="0" w:evenVBand="0" w:oddHBand="0" w:evenHBand="1" w:firstRowFirstColumn="0" w:firstRowLastColumn="0" w:lastRowFirstColumn="0" w:lastRowLastColumn="0"/>
          <w:trHeight w:val="526"/>
        </w:trPr>
        <w:tc>
          <w:tcPr>
            <w:tcW w:w="1129" w:type="dxa"/>
          </w:tcPr>
          <w:p w14:paraId="6A8FD93D" w14:textId="77777777" w:rsidR="009856EC" w:rsidRPr="00F579F8" w:rsidRDefault="009856EC" w:rsidP="00FF7A2F">
            <w:pPr>
              <w:pStyle w:val="Lijstopsomteken"/>
            </w:pPr>
          </w:p>
        </w:tc>
        <w:tc>
          <w:tcPr>
            <w:tcW w:w="7097" w:type="dxa"/>
            <w:gridSpan w:val="2"/>
          </w:tcPr>
          <w:p w14:paraId="2B8DDFE3" w14:textId="6E7CDC35" w:rsidR="009856EC" w:rsidRDefault="009856EC" w:rsidP="009856EC">
            <w:pPr>
              <w:rPr>
                <w:rFonts w:eastAsia="MS Mincho"/>
              </w:rPr>
            </w:pPr>
            <w:r w:rsidRPr="3FA68894">
              <w:rPr>
                <w:rFonts w:cs="Arial"/>
              </w:rPr>
              <w:t>Als een voertuig</w:t>
            </w:r>
            <w:r w:rsidR="002811B8" w:rsidRPr="3FA68894">
              <w:rPr>
                <w:rFonts w:cs="Arial"/>
              </w:rPr>
              <w:t xml:space="preserve"> van </w:t>
            </w:r>
            <w:r w:rsidR="005F6A0E" w:rsidRPr="3FA68894">
              <w:rPr>
                <w:rFonts w:cs="Arial"/>
              </w:rPr>
              <w:t>O</w:t>
            </w:r>
            <w:r w:rsidR="002811B8" w:rsidRPr="3FA68894">
              <w:rPr>
                <w:rFonts w:cs="Arial"/>
              </w:rPr>
              <w:t>pdrachtnemer</w:t>
            </w:r>
            <w:r w:rsidRPr="3FA68894">
              <w:rPr>
                <w:rFonts w:cs="Arial"/>
              </w:rPr>
              <w:t xml:space="preserve"> tijdens het vervoer </w:t>
            </w:r>
            <w:r w:rsidR="00B93481" w:rsidRPr="3FA68894">
              <w:rPr>
                <w:rFonts w:cs="Arial"/>
              </w:rPr>
              <w:t>van</w:t>
            </w:r>
            <w:r w:rsidRPr="3FA68894">
              <w:rPr>
                <w:rFonts w:cs="Arial"/>
              </w:rPr>
              <w:t xml:space="preserve"> passagiers de route niet k</w:t>
            </w:r>
            <w:r w:rsidR="002811B8" w:rsidRPr="3FA68894">
              <w:rPr>
                <w:rFonts w:cs="Arial"/>
              </w:rPr>
              <w:t>an volbrengen</w:t>
            </w:r>
            <w:r w:rsidRPr="3FA68894">
              <w:rPr>
                <w:rFonts w:cs="Arial"/>
              </w:rPr>
              <w:t xml:space="preserve">, met als oorzaak bijvoorbeeld pech, dient </w:t>
            </w:r>
            <w:r w:rsidR="005F6A0E" w:rsidRPr="3FA68894">
              <w:rPr>
                <w:rFonts w:cs="Arial"/>
              </w:rPr>
              <w:t>Opdrachtnemer</w:t>
            </w:r>
            <w:r w:rsidRPr="3FA68894">
              <w:rPr>
                <w:rFonts w:cs="Arial"/>
              </w:rPr>
              <w:t xml:space="preserve"> binnen 60 minuten vervangend vervoer ter plaatse te hebben zodat de route vervolgd kan worden.</w:t>
            </w:r>
          </w:p>
        </w:tc>
      </w:tr>
      <w:tr w:rsidR="009856EC" w:rsidRPr="00F579F8" w14:paraId="56740193" w14:textId="77777777" w:rsidTr="3F38B852">
        <w:trPr>
          <w:cnfStyle w:val="000000100000" w:firstRow="0" w:lastRow="0" w:firstColumn="0" w:lastColumn="0" w:oddVBand="0" w:evenVBand="0" w:oddHBand="1" w:evenHBand="0" w:firstRowFirstColumn="0" w:firstRowLastColumn="0" w:lastRowFirstColumn="0" w:lastRowLastColumn="0"/>
          <w:trHeight w:val="526"/>
        </w:trPr>
        <w:tc>
          <w:tcPr>
            <w:tcW w:w="1129" w:type="dxa"/>
          </w:tcPr>
          <w:p w14:paraId="57E7B0FA" w14:textId="77777777" w:rsidR="009856EC" w:rsidRPr="00F579F8" w:rsidRDefault="009856EC" w:rsidP="00FF7A2F">
            <w:pPr>
              <w:pStyle w:val="Lijstopsomteken"/>
            </w:pPr>
          </w:p>
        </w:tc>
        <w:tc>
          <w:tcPr>
            <w:tcW w:w="7097" w:type="dxa"/>
            <w:gridSpan w:val="2"/>
          </w:tcPr>
          <w:p w14:paraId="4AD0D331" w14:textId="285155CB" w:rsidR="009856EC" w:rsidRDefault="3FFF8547" w:rsidP="009856EC">
            <w:pPr>
              <w:ind w:left="52"/>
            </w:pPr>
            <w:r w:rsidRPr="7D2070B3">
              <w:rPr>
                <w:rFonts w:cs="Arial"/>
              </w:rPr>
              <w:t>Opdrachtnemer stelt een escalatiemodel op waarin minimaal is opgenomen hoe Opdrachtnemer omgaat met situaties waarbij de vraag het aanbod overstijgt.</w:t>
            </w:r>
            <w:r w:rsidR="00E73197">
              <w:t xml:space="preserve"> In het escalatiemodel worden de contactgegevens gedeeld</w:t>
            </w:r>
            <w:r w:rsidR="003D6D55">
              <w:t>, waarbij dit</w:t>
            </w:r>
            <w:r w:rsidR="00E73197">
              <w:t xml:space="preserve"> in ieder geval de mobiele nummers van de genoemde personen</w:t>
            </w:r>
            <w:r w:rsidR="003D6D55">
              <w:t xml:space="preserve"> zijn</w:t>
            </w:r>
            <w:r w:rsidR="00E73197">
              <w:t>.</w:t>
            </w:r>
            <w:r w:rsidR="003E2CC1">
              <w:t xml:space="preserve"> </w:t>
            </w:r>
            <w:r w:rsidR="003E2CC1" w:rsidRPr="003C0728">
              <w:t>Het escalatiemodel</w:t>
            </w:r>
            <w:r w:rsidR="00E33801" w:rsidRPr="003C0728">
              <w:t xml:space="preserve"> laat zien</w:t>
            </w:r>
            <w:r w:rsidR="003E2CC1" w:rsidRPr="003C0728">
              <w:t xml:space="preserve"> </w:t>
            </w:r>
            <w:r w:rsidR="00122B77" w:rsidRPr="003C0728">
              <w:t>hoe</w:t>
            </w:r>
            <w:r w:rsidR="003E2CC1" w:rsidRPr="003C0728">
              <w:t xml:space="preserve"> de ingezette capaciteit tegen de max capaciteit</w:t>
            </w:r>
            <w:r w:rsidR="00122B77" w:rsidRPr="003C0728">
              <w:t xml:space="preserve"> wordt</w:t>
            </w:r>
            <w:r w:rsidR="00B75D9F" w:rsidRPr="003C0728">
              <w:t xml:space="preserve"> gemonitord</w:t>
            </w:r>
            <w:r w:rsidR="003E2CC1" w:rsidRPr="003C0728">
              <w:t xml:space="preserve">, </w:t>
            </w:r>
            <w:r w:rsidR="00B75D9F" w:rsidRPr="003C0728">
              <w:t>w</w:t>
            </w:r>
            <w:r w:rsidR="003E2CC1" w:rsidRPr="003C0728">
              <w:t xml:space="preserve">anneer </w:t>
            </w:r>
            <w:r w:rsidR="00B75D9F" w:rsidRPr="003C0728">
              <w:t>Inschrijver overgaat tot</w:t>
            </w:r>
            <w:r w:rsidR="003E2CC1" w:rsidRPr="003C0728">
              <w:t xml:space="preserve"> alarmeren, welke alternatieven </w:t>
            </w:r>
            <w:r w:rsidR="003C0728" w:rsidRPr="003C0728">
              <w:t>Inschrijver</w:t>
            </w:r>
            <w:r w:rsidR="003E2CC1" w:rsidRPr="003C0728">
              <w:t xml:space="preserve"> voorzie</w:t>
            </w:r>
            <w:r w:rsidR="003C0728" w:rsidRPr="003C0728">
              <w:t>t</w:t>
            </w:r>
            <w:r w:rsidR="003E2CC1" w:rsidRPr="003C0728">
              <w:t xml:space="preserve"> of </w:t>
            </w:r>
            <w:r w:rsidR="003C0728" w:rsidRPr="003C0728">
              <w:t>kan</w:t>
            </w:r>
            <w:r w:rsidR="003E2CC1" w:rsidRPr="003C0728">
              <w:t xml:space="preserve"> organiseren</w:t>
            </w:r>
            <w:r w:rsidR="003C0728" w:rsidRPr="003C0728">
              <w:t>.</w:t>
            </w:r>
          </w:p>
          <w:p w14:paraId="4A7A7AD9" w14:textId="77777777" w:rsidR="00601301" w:rsidRDefault="00601301" w:rsidP="009856EC">
            <w:pPr>
              <w:ind w:left="52"/>
            </w:pPr>
          </w:p>
          <w:p w14:paraId="6E7D42AE" w14:textId="430DEB41" w:rsidR="00601301" w:rsidRDefault="61C170FF" w:rsidP="009856EC">
            <w:pPr>
              <w:ind w:left="52"/>
              <w:rPr>
                <w:rFonts w:cs="Arial"/>
              </w:rPr>
            </w:pPr>
            <w:r>
              <w:lastRenderedPageBreak/>
              <w:t xml:space="preserve">Het </w:t>
            </w:r>
            <w:r w:rsidR="4903ABC6">
              <w:t>LCVS</w:t>
            </w:r>
            <w:r>
              <w:t xml:space="preserve"> is dagelijks geopend van 08:00 uur tot 22:30 uur</w:t>
            </w:r>
            <w:r w:rsidR="0C6B9FCF">
              <w:t xml:space="preserve">. In geval van nood is de piketorganisatie van </w:t>
            </w:r>
            <w:r w:rsidR="098EB4B9">
              <w:t>KCIO</w:t>
            </w:r>
            <w:r w:rsidR="0C6B9FCF">
              <w:t xml:space="preserve"> 24 uur per dag, zeven dagen per week bereikbaar. </w:t>
            </w:r>
          </w:p>
        </w:tc>
      </w:tr>
    </w:tbl>
    <w:p w14:paraId="2C66A37D" w14:textId="13A0EC78" w:rsidR="00510527" w:rsidRDefault="00510527"/>
    <w:tbl>
      <w:tblPr>
        <w:tblStyle w:val="Tabelraster13"/>
        <w:tblW w:w="8226" w:type="dxa"/>
        <w:tblLayout w:type="fixed"/>
        <w:tblLook w:val="04A0" w:firstRow="1" w:lastRow="0" w:firstColumn="1" w:lastColumn="0" w:noHBand="0" w:noVBand="1"/>
      </w:tblPr>
      <w:tblGrid>
        <w:gridCol w:w="1129"/>
        <w:gridCol w:w="7082"/>
        <w:gridCol w:w="15"/>
      </w:tblGrid>
      <w:tr w:rsidR="00B95BDB" w:rsidRPr="00F579F8" w14:paraId="2DFE2806" w14:textId="77777777" w:rsidTr="3F38B852">
        <w:trPr>
          <w:gridAfter w:val="1"/>
          <w:cnfStyle w:val="100000000000" w:firstRow="1" w:lastRow="0" w:firstColumn="0" w:lastColumn="0" w:oddVBand="0" w:evenVBand="0" w:oddHBand="0" w:evenHBand="0" w:firstRowFirstColumn="0" w:firstRowLastColumn="0" w:lastRowFirstColumn="0" w:lastRowLastColumn="0"/>
          <w:wAfter w:w="15" w:type="dxa"/>
          <w:trHeight w:val="403"/>
        </w:trPr>
        <w:tc>
          <w:tcPr>
            <w:tcW w:w="8211" w:type="dxa"/>
            <w:gridSpan w:val="2"/>
          </w:tcPr>
          <w:p w14:paraId="4E264A53" w14:textId="11DEF68F" w:rsidR="00B95BDB" w:rsidRPr="00F579F8" w:rsidRDefault="00B95BDB">
            <w:pPr>
              <w:rPr>
                <w:rFonts w:cs="Arial"/>
                <w:b/>
              </w:rPr>
            </w:pPr>
            <w:r>
              <w:rPr>
                <w:rFonts w:cs="Arial"/>
                <w:b/>
              </w:rPr>
              <w:t>Eisen t</w:t>
            </w:r>
            <w:r w:rsidR="00FF7A2F">
              <w:rPr>
                <w:rFonts w:cs="Arial"/>
                <w:b/>
              </w:rPr>
              <w:t>en aanzien van</w:t>
            </w:r>
            <w:r>
              <w:rPr>
                <w:rFonts w:cs="Arial"/>
                <w:b/>
              </w:rPr>
              <w:t xml:space="preserve"> de </w:t>
            </w:r>
            <w:r w:rsidR="00A762EC">
              <w:rPr>
                <w:rFonts w:cs="Arial"/>
                <w:b/>
              </w:rPr>
              <w:t>werkwijze</w:t>
            </w:r>
          </w:p>
        </w:tc>
      </w:tr>
      <w:tr w:rsidR="00B95BDB" w:rsidRPr="00F579F8" w14:paraId="4A0FECD0" w14:textId="77777777" w:rsidTr="3F38B852">
        <w:trPr>
          <w:cnfStyle w:val="000000100000" w:firstRow="0" w:lastRow="0" w:firstColumn="0" w:lastColumn="0" w:oddVBand="0" w:evenVBand="0" w:oddHBand="1" w:evenHBand="0" w:firstRowFirstColumn="0" w:firstRowLastColumn="0" w:lastRowFirstColumn="0" w:lastRowLastColumn="0"/>
          <w:trHeight w:val="526"/>
        </w:trPr>
        <w:tc>
          <w:tcPr>
            <w:tcW w:w="1129" w:type="dxa"/>
          </w:tcPr>
          <w:p w14:paraId="0A5227CE" w14:textId="77777777" w:rsidR="00B95BDB" w:rsidRPr="00F579F8" w:rsidRDefault="00B95BDB" w:rsidP="00FF7A2F">
            <w:pPr>
              <w:pStyle w:val="Lijstopsomteken"/>
            </w:pPr>
          </w:p>
        </w:tc>
        <w:tc>
          <w:tcPr>
            <w:tcW w:w="7097" w:type="dxa"/>
            <w:gridSpan w:val="2"/>
          </w:tcPr>
          <w:p w14:paraId="0CCDB11A" w14:textId="401B1CB0" w:rsidR="00B95BDB" w:rsidRPr="00F579F8" w:rsidRDefault="00A762EC">
            <w:pPr>
              <w:rPr>
                <w:rFonts w:cs="Arial"/>
              </w:rPr>
            </w:pPr>
            <w:r>
              <w:rPr>
                <w:rFonts w:cs="Arial"/>
              </w:rPr>
              <w:t>De regieafdeling van Inschrijver die het vervoer aanneemt, plant en regisseert</w:t>
            </w:r>
            <w:r w:rsidR="00A811B7">
              <w:rPr>
                <w:rFonts w:cs="Arial"/>
              </w:rPr>
              <w:t>,</w:t>
            </w:r>
            <w:r>
              <w:rPr>
                <w:rFonts w:cs="Arial"/>
              </w:rPr>
              <w:t xml:space="preserve"> is 24 uur per dag en zeven dagen per week live beschikbaar voor aanvragen, mutaties en informatie.</w:t>
            </w:r>
          </w:p>
        </w:tc>
      </w:tr>
      <w:tr w:rsidR="004A17BB" w:rsidRPr="00F579F8" w14:paraId="27838D52" w14:textId="77777777" w:rsidTr="3F38B852">
        <w:trPr>
          <w:cnfStyle w:val="000000010000" w:firstRow="0" w:lastRow="0" w:firstColumn="0" w:lastColumn="0" w:oddVBand="0" w:evenVBand="0" w:oddHBand="0" w:evenHBand="1" w:firstRowFirstColumn="0" w:firstRowLastColumn="0" w:lastRowFirstColumn="0" w:lastRowLastColumn="0"/>
          <w:trHeight w:val="526"/>
        </w:trPr>
        <w:tc>
          <w:tcPr>
            <w:tcW w:w="1129" w:type="dxa"/>
          </w:tcPr>
          <w:p w14:paraId="4A7B68CE" w14:textId="77777777" w:rsidR="004A17BB" w:rsidRPr="00F579F8" w:rsidRDefault="004A17BB" w:rsidP="00FF7A2F">
            <w:pPr>
              <w:pStyle w:val="Lijstopsomteken"/>
            </w:pPr>
          </w:p>
        </w:tc>
        <w:tc>
          <w:tcPr>
            <w:tcW w:w="7097" w:type="dxa"/>
            <w:gridSpan w:val="2"/>
          </w:tcPr>
          <w:p w14:paraId="7B708AA3" w14:textId="344AC226" w:rsidR="004A17BB" w:rsidRDefault="00A762EC">
            <w:pPr>
              <w:rPr>
                <w:rFonts w:cs="Arial"/>
              </w:rPr>
            </w:pPr>
            <w:r>
              <w:rPr>
                <w:rFonts w:cs="Arial"/>
              </w:rPr>
              <w:t xml:space="preserve">Uitvoering van de ritopdrachten is 24 uur per dag en zeven dagen per week mogelijk door Inschrijver. </w:t>
            </w:r>
          </w:p>
        </w:tc>
      </w:tr>
      <w:tr w:rsidR="004A17BB" w:rsidRPr="00F579F8" w14:paraId="4E87F3BF" w14:textId="77777777" w:rsidTr="3F38B852">
        <w:trPr>
          <w:cnfStyle w:val="000000100000" w:firstRow="0" w:lastRow="0" w:firstColumn="0" w:lastColumn="0" w:oddVBand="0" w:evenVBand="0" w:oddHBand="1" w:evenHBand="0" w:firstRowFirstColumn="0" w:firstRowLastColumn="0" w:lastRowFirstColumn="0" w:lastRowLastColumn="0"/>
          <w:trHeight w:val="17"/>
        </w:trPr>
        <w:tc>
          <w:tcPr>
            <w:tcW w:w="1129" w:type="dxa"/>
          </w:tcPr>
          <w:p w14:paraId="567F06BF" w14:textId="77777777" w:rsidR="004A17BB" w:rsidRPr="00F579F8" w:rsidRDefault="004A17BB" w:rsidP="00FF7A2F">
            <w:pPr>
              <w:pStyle w:val="Lijstopsomteken"/>
            </w:pPr>
          </w:p>
        </w:tc>
        <w:tc>
          <w:tcPr>
            <w:tcW w:w="7097" w:type="dxa"/>
            <w:gridSpan w:val="2"/>
          </w:tcPr>
          <w:p w14:paraId="6232B649" w14:textId="4718E1A7" w:rsidR="004A17BB" w:rsidRDefault="00602E02">
            <w:pPr>
              <w:rPr>
                <w:rFonts w:cs="Arial"/>
              </w:rPr>
            </w:pPr>
            <w:r w:rsidRPr="3F38B852">
              <w:rPr>
                <w:rFonts w:cs="Arial"/>
              </w:rPr>
              <w:t>Voor ongeplande ritopdrachten geldt, gegeven de aard van het vervoer, een opkomsttijd binnen Nederland van maximaal twee uur voor taxi</w:t>
            </w:r>
            <w:r w:rsidR="005D0B66">
              <w:rPr>
                <w:rFonts w:cs="Arial"/>
              </w:rPr>
              <w:t>’</w:t>
            </w:r>
            <w:r w:rsidRPr="3F38B852">
              <w:rPr>
                <w:rFonts w:cs="Arial"/>
              </w:rPr>
              <w:t>s en</w:t>
            </w:r>
            <w:r w:rsidR="005D0B66">
              <w:rPr>
                <w:rFonts w:cs="Arial"/>
              </w:rPr>
              <w:t xml:space="preserve"> een </w:t>
            </w:r>
            <w:r w:rsidR="007E630C">
              <w:rPr>
                <w:rFonts w:cs="Arial"/>
              </w:rPr>
              <w:t>zo snel mogelijk opkomsttijd</w:t>
            </w:r>
            <w:r w:rsidR="00C345EC">
              <w:rPr>
                <w:rFonts w:cs="Arial"/>
              </w:rPr>
              <w:t xml:space="preserve"> van de touringcars met een </w:t>
            </w:r>
            <w:r w:rsidR="005D0B66">
              <w:rPr>
                <w:rFonts w:cs="Arial"/>
              </w:rPr>
              <w:t>maximale wachttijd</w:t>
            </w:r>
            <w:r w:rsidR="00727782">
              <w:rPr>
                <w:rFonts w:cs="Arial"/>
              </w:rPr>
              <w:t xml:space="preserve"> van</w:t>
            </w:r>
            <w:r w:rsidRPr="3F38B852">
              <w:rPr>
                <w:rFonts w:cs="Arial"/>
              </w:rPr>
              <w:t xml:space="preserve"> vier tot acht uur voor touringcars. </w:t>
            </w:r>
          </w:p>
        </w:tc>
      </w:tr>
      <w:tr w:rsidR="00602E02" w:rsidRPr="00F579F8" w14:paraId="44C6C7FD" w14:textId="77777777" w:rsidTr="3F38B852">
        <w:trPr>
          <w:cnfStyle w:val="000000010000" w:firstRow="0" w:lastRow="0" w:firstColumn="0" w:lastColumn="0" w:oddVBand="0" w:evenVBand="0" w:oddHBand="0" w:evenHBand="1" w:firstRowFirstColumn="0" w:firstRowLastColumn="0" w:lastRowFirstColumn="0" w:lastRowLastColumn="0"/>
          <w:trHeight w:val="17"/>
        </w:trPr>
        <w:tc>
          <w:tcPr>
            <w:tcW w:w="1129" w:type="dxa"/>
          </w:tcPr>
          <w:p w14:paraId="14195518" w14:textId="77777777" w:rsidR="00602E02" w:rsidRPr="00F579F8" w:rsidRDefault="00602E02" w:rsidP="00FF7A2F">
            <w:pPr>
              <w:pStyle w:val="Lijstopsomteken"/>
            </w:pPr>
          </w:p>
        </w:tc>
        <w:tc>
          <w:tcPr>
            <w:tcW w:w="7097" w:type="dxa"/>
            <w:gridSpan w:val="2"/>
          </w:tcPr>
          <w:p w14:paraId="2AE2403A" w14:textId="4A20A401" w:rsidR="00602E02" w:rsidRDefault="00602E02">
            <w:pPr>
              <w:rPr>
                <w:rFonts w:cs="Arial"/>
              </w:rPr>
            </w:pPr>
            <w:r w:rsidRPr="63802E88">
              <w:rPr>
                <w:rFonts w:cs="Arial"/>
              </w:rPr>
              <w:t xml:space="preserve">Opdrachtnemer koppelt voor ongeplande ritopdrachten binnen </w:t>
            </w:r>
            <w:r w:rsidR="39086CD0" w:rsidRPr="63802E88">
              <w:rPr>
                <w:rFonts w:cs="Arial"/>
              </w:rPr>
              <w:t>30</w:t>
            </w:r>
            <w:r w:rsidRPr="63802E88">
              <w:rPr>
                <w:rFonts w:cs="Arial"/>
              </w:rPr>
              <w:t xml:space="preserve"> minuten na aanvraag een inschatting van de opkomsttijd terug aan Opdrachtgever.</w:t>
            </w:r>
          </w:p>
        </w:tc>
      </w:tr>
      <w:tr w:rsidR="000258B2" w:rsidRPr="00F579F8" w14:paraId="76920B1D" w14:textId="77777777" w:rsidTr="3F38B852">
        <w:trPr>
          <w:cnfStyle w:val="000000100000" w:firstRow="0" w:lastRow="0" w:firstColumn="0" w:lastColumn="0" w:oddVBand="0" w:evenVBand="0" w:oddHBand="1" w:evenHBand="0" w:firstRowFirstColumn="0" w:firstRowLastColumn="0" w:lastRowFirstColumn="0" w:lastRowLastColumn="0"/>
          <w:trHeight w:val="17"/>
        </w:trPr>
        <w:tc>
          <w:tcPr>
            <w:tcW w:w="1129" w:type="dxa"/>
          </w:tcPr>
          <w:p w14:paraId="64138AB9" w14:textId="77777777" w:rsidR="000258B2" w:rsidRPr="00F579F8" w:rsidRDefault="000258B2" w:rsidP="00FF7A2F">
            <w:pPr>
              <w:pStyle w:val="Lijstopsomteken"/>
            </w:pPr>
          </w:p>
        </w:tc>
        <w:tc>
          <w:tcPr>
            <w:tcW w:w="7097" w:type="dxa"/>
            <w:gridSpan w:val="2"/>
          </w:tcPr>
          <w:p w14:paraId="5CBDC095" w14:textId="29C36F9B" w:rsidR="000258B2" w:rsidRPr="7D2070B3" w:rsidRDefault="064B15D5">
            <w:pPr>
              <w:rPr>
                <w:rFonts w:cs="Arial"/>
              </w:rPr>
            </w:pPr>
            <w:r>
              <w:t>Opdrachtnemer bevestig</w:t>
            </w:r>
            <w:r w:rsidR="58103248">
              <w:t>t</w:t>
            </w:r>
            <w:r>
              <w:t xml:space="preserve"> </w:t>
            </w:r>
            <w:r w:rsidR="2A4EF647">
              <w:t xml:space="preserve">de aankomsttijd </w:t>
            </w:r>
            <w:r>
              <w:t>minimaal 30 minuten voor de verwachte aankomsttijd op de vertreklocatie van de aangevraagde ritten</w:t>
            </w:r>
            <w:r w:rsidR="2A23CC7B">
              <w:t xml:space="preserve"> (de ophaalplek van de ontheemden)</w:t>
            </w:r>
            <w:r w:rsidR="6877E218">
              <w:t>,</w:t>
            </w:r>
            <w:r>
              <w:t xml:space="preserve"> zowel gepland als ongepland.</w:t>
            </w:r>
          </w:p>
        </w:tc>
      </w:tr>
      <w:tr w:rsidR="001608F7" w:rsidRPr="00F579F8" w14:paraId="2CCB3107" w14:textId="77777777" w:rsidTr="3F38B852">
        <w:trPr>
          <w:cnfStyle w:val="000000010000" w:firstRow="0" w:lastRow="0" w:firstColumn="0" w:lastColumn="0" w:oddVBand="0" w:evenVBand="0" w:oddHBand="0" w:evenHBand="1" w:firstRowFirstColumn="0" w:firstRowLastColumn="0" w:lastRowFirstColumn="0" w:lastRowLastColumn="0"/>
          <w:trHeight w:val="17"/>
        </w:trPr>
        <w:tc>
          <w:tcPr>
            <w:tcW w:w="1129" w:type="dxa"/>
          </w:tcPr>
          <w:p w14:paraId="6C6D9CAD" w14:textId="77777777" w:rsidR="001608F7" w:rsidRPr="00F579F8" w:rsidRDefault="001608F7" w:rsidP="00FF7A2F">
            <w:pPr>
              <w:pStyle w:val="Lijstopsomteken"/>
            </w:pPr>
          </w:p>
        </w:tc>
        <w:tc>
          <w:tcPr>
            <w:tcW w:w="7097" w:type="dxa"/>
            <w:gridSpan w:val="2"/>
          </w:tcPr>
          <w:p w14:paraId="442078E8" w14:textId="1AA6AEE9" w:rsidR="001608F7" w:rsidRDefault="7E2F7DB9">
            <w:r>
              <w:t xml:space="preserve">Opdrachtnemer stuurt binnen 15 minuten na afzetten van de </w:t>
            </w:r>
            <w:r w:rsidR="45BE42B3">
              <w:t>ontheemden</w:t>
            </w:r>
            <w:r>
              <w:t xml:space="preserve"> op de gevraagde lo</w:t>
            </w:r>
            <w:r w:rsidR="45BE42B3">
              <w:t>c</w:t>
            </w:r>
            <w:r>
              <w:t>atie een telefonische bevestiging naar LCVS</w:t>
            </w:r>
            <w:r w:rsidR="45BE42B3">
              <w:t>.</w:t>
            </w:r>
          </w:p>
        </w:tc>
      </w:tr>
      <w:tr w:rsidR="0039062B" w:rsidRPr="00F579F8" w14:paraId="6BF752F9" w14:textId="77777777" w:rsidTr="3F38B852">
        <w:trPr>
          <w:cnfStyle w:val="000000100000" w:firstRow="0" w:lastRow="0" w:firstColumn="0" w:lastColumn="0" w:oddVBand="0" w:evenVBand="0" w:oddHBand="1" w:evenHBand="0" w:firstRowFirstColumn="0" w:firstRowLastColumn="0" w:lastRowFirstColumn="0" w:lastRowLastColumn="0"/>
          <w:trHeight w:val="17"/>
        </w:trPr>
        <w:tc>
          <w:tcPr>
            <w:tcW w:w="1129" w:type="dxa"/>
          </w:tcPr>
          <w:p w14:paraId="1108C201" w14:textId="77777777" w:rsidR="0039062B" w:rsidRPr="00F579F8" w:rsidRDefault="0039062B" w:rsidP="00FF7A2F">
            <w:pPr>
              <w:pStyle w:val="Lijstopsomteken"/>
            </w:pPr>
          </w:p>
        </w:tc>
        <w:tc>
          <w:tcPr>
            <w:tcW w:w="7097" w:type="dxa"/>
            <w:gridSpan w:val="2"/>
          </w:tcPr>
          <w:p w14:paraId="693FF5E5" w14:textId="630C3D12" w:rsidR="00E934CE" w:rsidRDefault="787121AF">
            <w:r>
              <w:t xml:space="preserve">Opdrachtnemer </w:t>
            </w:r>
            <w:r w:rsidR="28250FB8">
              <w:t xml:space="preserve">levert op </w:t>
            </w:r>
            <w:r w:rsidR="124F70FA">
              <w:t>verzoek wekelijks</w:t>
            </w:r>
            <w:r w:rsidRPr="63802E88">
              <w:rPr>
                <w:b/>
                <w:bCs/>
              </w:rPr>
              <w:t xml:space="preserve"> </w:t>
            </w:r>
            <w:r>
              <w:t xml:space="preserve">een overzicht van de uitgevoerde ritten </w:t>
            </w:r>
            <w:r w:rsidR="00D327E2">
              <w:t>aan</w:t>
            </w:r>
            <w:r w:rsidR="5ABEA1E6" w:rsidRPr="001872B6">
              <w:t xml:space="preserve"> </w:t>
            </w:r>
            <w:r w:rsidR="00D327E2">
              <w:t>O</w:t>
            </w:r>
            <w:r w:rsidR="5ABEA1E6" w:rsidRPr="001872B6">
              <w:t>pdrachtgever</w:t>
            </w:r>
            <w:r w:rsidR="5ABEA1E6">
              <w:t xml:space="preserve"> </w:t>
            </w:r>
            <w:r>
              <w:t xml:space="preserve">met daarin vermeld: </w:t>
            </w:r>
          </w:p>
          <w:p w14:paraId="4CE234DD" w14:textId="0C9D7F5C" w:rsidR="00E934CE" w:rsidRDefault="18F87215" w:rsidP="00E934CE">
            <w:pPr>
              <w:pStyle w:val="Lijstalinea"/>
              <w:numPr>
                <w:ilvl w:val="0"/>
                <w:numId w:val="5"/>
              </w:numPr>
              <w:ind w:left="345" w:hanging="345"/>
            </w:pPr>
            <w:r>
              <w:t>V</w:t>
            </w:r>
            <w:r w:rsidR="787121AF">
              <w:t>ertreklocatie</w:t>
            </w:r>
          </w:p>
          <w:p w14:paraId="4A93AEC5" w14:textId="6D6D78D0" w:rsidR="4A46681C" w:rsidRDefault="4A46681C" w:rsidP="63802E88">
            <w:pPr>
              <w:pStyle w:val="Lijstalinea"/>
              <w:numPr>
                <w:ilvl w:val="0"/>
                <w:numId w:val="5"/>
              </w:numPr>
              <w:ind w:left="345" w:hanging="345"/>
            </w:pPr>
            <w:r>
              <w:t>Rittenkenmerk zoals door LCVS verstrekt</w:t>
            </w:r>
          </w:p>
          <w:p w14:paraId="3C161DDF" w14:textId="77777777" w:rsidR="00E934CE" w:rsidRDefault="00E934CE" w:rsidP="00E934CE">
            <w:pPr>
              <w:pStyle w:val="Lijstalinea"/>
              <w:numPr>
                <w:ilvl w:val="0"/>
                <w:numId w:val="5"/>
              </w:numPr>
              <w:tabs>
                <w:tab w:val="left" w:pos="370"/>
              </w:tabs>
              <w:ind w:hanging="720"/>
            </w:pPr>
            <w:r>
              <w:t>tijdstip aanvraag rit</w:t>
            </w:r>
          </w:p>
          <w:p w14:paraId="6C94FFC4" w14:textId="77777777" w:rsidR="00E934CE" w:rsidRDefault="00E934CE" w:rsidP="00E934CE">
            <w:pPr>
              <w:pStyle w:val="Lijstalinea"/>
              <w:numPr>
                <w:ilvl w:val="0"/>
                <w:numId w:val="5"/>
              </w:numPr>
              <w:tabs>
                <w:tab w:val="left" w:pos="370"/>
              </w:tabs>
              <w:ind w:hanging="720"/>
            </w:pPr>
            <w:r>
              <w:t>tijdstip aankomst ophaallocatie</w:t>
            </w:r>
          </w:p>
          <w:p w14:paraId="784055C0" w14:textId="77777777" w:rsidR="00E934CE" w:rsidRDefault="00E934CE" w:rsidP="00E934CE">
            <w:pPr>
              <w:pStyle w:val="Lijstalinea"/>
              <w:numPr>
                <w:ilvl w:val="0"/>
                <w:numId w:val="5"/>
              </w:numPr>
              <w:tabs>
                <w:tab w:val="left" w:pos="370"/>
              </w:tabs>
              <w:ind w:hanging="720"/>
            </w:pPr>
            <w:r>
              <w:t>bestemmingsadres</w:t>
            </w:r>
          </w:p>
          <w:p w14:paraId="6E4729FF" w14:textId="2CF5D909" w:rsidR="0039062B" w:rsidRDefault="6C71B7BD" w:rsidP="00E934CE">
            <w:pPr>
              <w:pStyle w:val="Lijstalinea"/>
              <w:numPr>
                <w:ilvl w:val="0"/>
                <w:numId w:val="5"/>
              </w:numPr>
              <w:tabs>
                <w:tab w:val="left" w:pos="370"/>
              </w:tabs>
              <w:ind w:hanging="720"/>
            </w:pPr>
            <w:r>
              <w:t>eventuele bijzonderheden</w:t>
            </w:r>
          </w:p>
          <w:p w14:paraId="18075291" w14:textId="04F46639" w:rsidR="0039062B" w:rsidRDefault="5138F5AC" w:rsidP="63802E88">
            <w:pPr>
              <w:rPr>
                <w:rFonts w:eastAsia="MS Mincho"/>
              </w:rPr>
            </w:pPr>
            <w:r w:rsidRPr="3FA68894">
              <w:rPr>
                <w:rFonts w:eastAsia="MS Mincho"/>
              </w:rPr>
              <w:t>Dit dient</w:t>
            </w:r>
            <w:r w:rsidR="005A5970">
              <w:rPr>
                <w:rFonts w:eastAsia="MS Mincho"/>
              </w:rPr>
              <w:t xml:space="preserve"> </w:t>
            </w:r>
            <w:r w:rsidRPr="3FA68894">
              <w:rPr>
                <w:rFonts w:eastAsia="MS Mincho"/>
              </w:rPr>
              <w:t>in een Excel format te worden aangeleverd</w:t>
            </w:r>
            <w:r w:rsidR="00066E13">
              <w:rPr>
                <w:rFonts w:eastAsia="MS Mincho"/>
              </w:rPr>
              <w:t>.</w:t>
            </w:r>
          </w:p>
        </w:tc>
      </w:tr>
      <w:tr w:rsidR="0B547F10" w14:paraId="711E6824" w14:textId="77777777" w:rsidTr="3F38B852">
        <w:trPr>
          <w:cnfStyle w:val="000000010000" w:firstRow="0" w:lastRow="0" w:firstColumn="0" w:lastColumn="0" w:oddVBand="0" w:evenVBand="0" w:oddHBand="0" w:evenHBand="1" w:firstRowFirstColumn="0" w:firstRowLastColumn="0" w:lastRowFirstColumn="0" w:lastRowLastColumn="0"/>
          <w:trHeight w:val="17"/>
        </w:trPr>
        <w:tc>
          <w:tcPr>
            <w:tcW w:w="1129" w:type="dxa"/>
          </w:tcPr>
          <w:p w14:paraId="2ED33A13" w14:textId="55D13214" w:rsidR="0B547F10" w:rsidRDefault="0B547F10" w:rsidP="0B547F10">
            <w:pPr>
              <w:pStyle w:val="Lijstopsomteken"/>
            </w:pPr>
          </w:p>
        </w:tc>
        <w:tc>
          <w:tcPr>
            <w:tcW w:w="7097" w:type="dxa"/>
            <w:gridSpan w:val="2"/>
          </w:tcPr>
          <w:p w14:paraId="6CBB3A98" w14:textId="5FBA36F8" w:rsidR="422B2EE6" w:rsidRPr="002A62E1" w:rsidRDefault="6B0C99BD" w:rsidP="63802E88">
            <w:pPr>
              <w:rPr>
                <w:rFonts w:cs="Arial"/>
              </w:rPr>
            </w:pPr>
            <w:r w:rsidRPr="3F38B852">
              <w:rPr>
                <w:rFonts w:cs="Arial"/>
              </w:rPr>
              <w:t xml:space="preserve">Voor </w:t>
            </w:r>
            <w:r w:rsidR="55196DF2" w:rsidRPr="3F38B852">
              <w:rPr>
                <w:rFonts w:cs="Arial"/>
              </w:rPr>
              <w:t>een</w:t>
            </w:r>
            <w:r w:rsidR="332BE63E" w:rsidRPr="3F38B852">
              <w:rPr>
                <w:rFonts w:cs="Arial"/>
              </w:rPr>
              <w:t xml:space="preserve"> eventueel</w:t>
            </w:r>
            <w:r w:rsidR="3AB2F678" w:rsidRPr="3F38B852">
              <w:rPr>
                <w:rFonts w:cs="Arial"/>
              </w:rPr>
              <w:t xml:space="preserve"> in</w:t>
            </w:r>
            <w:r w:rsidR="029492C6" w:rsidRPr="3F38B852">
              <w:rPr>
                <w:rFonts w:cs="Arial"/>
              </w:rPr>
              <w:t xml:space="preserve"> </w:t>
            </w:r>
            <w:r w:rsidR="3AB2F678" w:rsidRPr="3F38B852">
              <w:rPr>
                <w:rFonts w:cs="Arial"/>
              </w:rPr>
              <w:t>te richten</w:t>
            </w:r>
            <w:r w:rsidR="55196DF2" w:rsidRPr="3F38B852">
              <w:rPr>
                <w:rFonts w:cs="Arial"/>
              </w:rPr>
              <w:t xml:space="preserve"> </w:t>
            </w:r>
            <w:proofErr w:type="spellStart"/>
            <w:r w:rsidR="3CEBE484" w:rsidRPr="3F38B852">
              <w:rPr>
                <w:rFonts w:eastAsia="MS Mincho"/>
              </w:rPr>
              <w:t>Humanitarian</w:t>
            </w:r>
            <w:proofErr w:type="spellEnd"/>
            <w:r w:rsidR="3CEBE484" w:rsidRPr="3F38B852">
              <w:rPr>
                <w:rFonts w:eastAsia="MS Mincho"/>
              </w:rPr>
              <w:t xml:space="preserve"> Service Point</w:t>
            </w:r>
            <w:r w:rsidRPr="3F38B852">
              <w:rPr>
                <w:rFonts w:cs="Arial"/>
              </w:rPr>
              <w:t xml:space="preserve"> is het wenselijk dat er </w:t>
            </w:r>
            <w:r w:rsidR="492C2E92" w:rsidRPr="3F38B852">
              <w:rPr>
                <w:rFonts w:cs="Arial"/>
              </w:rPr>
              <w:t xml:space="preserve">een nader </w:t>
            </w:r>
            <w:r w:rsidR="46D39E2D" w:rsidRPr="3F38B852">
              <w:rPr>
                <w:rFonts w:cs="Arial"/>
              </w:rPr>
              <w:t xml:space="preserve">te bepalen volume aan vervoerscapaciteit </w:t>
            </w:r>
            <w:r w:rsidR="13EAAB0A" w:rsidRPr="3F38B852">
              <w:rPr>
                <w:rFonts w:cs="Arial"/>
              </w:rPr>
              <w:t xml:space="preserve">op locatie </w:t>
            </w:r>
            <w:r w:rsidRPr="3F38B852">
              <w:rPr>
                <w:rFonts w:cs="Arial"/>
              </w:rPr>
              <w:t xml:space="preserve">beschikbaar </w:t>
            </w:r>
            <w:r w:rsidR="255EAE5A" w:rsidRPr="3F38B852">
              <w:rPr>
                <w:rFonts w:cs="Arial"/>
              </w:rPr>
              <w:t>zijn</w:t>
            </w:r>
            <w:r w:rsidRPr="3F38B852">
              <w:rPr>
                <w:rFonts w:cs="Arial"/>
              </w:rPr>
              <w:t xml:space="preserve"> om een pendel op te zetten. </w:t>
            </w:r>
          </w:p>
          <w:p w14:paraId="77FC7D40" w14:textId="0DECAF78" w:rsidR="422B2EE6" w:rsidRDefault="422B2EE6" w:rsidP="0B547F10">
            <w:pPr>
              <w:rPr>
                <w:rFonts w:cs="Arial"/>
                <w:highlight w:val="yellow"/>
              </w:rPr>
            </w:pPr>
            <w:r w:rsidRPr="002A62E1">
              <w:rPr>
                <w:rFonts w:cs="Arial"/>
              </w:rPr>
              <w:t>Dit zal</w:t>
            </w:r>
            <w:r w:rsidR="0BC49C97" w:rsidRPr="002A62E1">
              <w:rPr>
                <w:rFonts w:cs="Arial"/>
              </w:rPr>
              <w:t>, indien mogelijk, minimaal</w:t>
            </w:r>
            <w:r w:rsidRPr="002A62E1">
              <w:rPr>
                <w:rFonts w:cs="Arial"/>
              </w:rPr>
              <w:t xml:space="preserve"> </w:t>
            </w:r>
            <w:r w:rsidR="00853880" w:rsidRPr="002A62E1">
              <w:rPr>
                <w:rFonts w:cs="Arial"/>
              </w:rPr>
              <w:t>drie</w:t>
            </w:r>
            <w:r w:rsidR="0D190EBE" w:rsidRPr="002A62E1">
              <w:rPr>
                <w:rFonts w:cs="Arial"/>
              </w:rPr>
              <w:t xml:space="preserve"> </w:t>
            </w:r>
            <w:r w:rsidR="32B39048" w:rsidRPr="002A62E1">
              <w:rPr>
                <w:rFonts w:cs="Arial"/>
              </w:rPr>
              <w:t>d</w:t>
            </w:r>
            <w:r w:rsidR="0D190EBE" w:rsidRPr="002A62E1">
              <w:rPr>
                <w:rFonts w:cs="Arial"/>
              </w:rPr>
              <w:t>agen van te voren aange</w:t>
            </w:r>
            <w:r w:rsidR="2EE171C7" w:rsidRPr="002A62E1">
              <w:rPr>
                <w:rFonts w:cs="Arial"/>
              </w:rPr>
              <w:t>vraagd</w:t>
            </w:r>
            <w:r w:rsidR="0D190EBE" w:rsidRPr="002A62E1">
              <w:rPr>
                <w:rFonts w:cs="Arial"/>
              </w:rPr>
              <w:t xml:space="preserve"> worden. </w:t>
            </w:r>
            <w:r w:rsidR="79412B3B" w:rsidRPr="002A62E1">
              <w:rPr>
                <w:rFonts w:cs="Arial"/>
              </w:rPr>
              <w:t>Mutaties</w:t>
            </w:r>
            <w:r w:rsidR="0D190EBE" w:rsidRPr="002A62E1">
              <w:rPr>
                <w:rFonts w:cs="Arial"/>
              </w:rPr>
              <w:t xml:space="preserve"> hiervan word</w:t>
            </w:r>
            <w:r w:rsidR="081B6C2E" w:rsidRPr="002A62E1">
              <w:rPr>
                <w:rFonts w:cs="Arial"/>
              </w:rPr>
              <w:t>en</w:t>
            </w:r>
            <w:r w:rsidR="0D190EBE" w:rsidRPr="002A62E1">
              <w:rPr>
                <w:rFonts w:cs="Arial"/>
              </w:rPr>
              <w:t xml:space="preserve"> </w:t>
            </w:r>
            <w:r w:rsidR="52248A53" w:rsidRPr="002A62E1">
              <w:rPr>
                <w:rFonts w:cs="Arial"/>
              </w:rPr>
              <w:t>indien mogelijk ook</w:t>
            </w:r>
            <w:r w:rsidR="0D190EBE" w:rsidRPr="002A62E1">
              <w:rPr>
                <w:rFonts w:cs="Arial"/>
              </w:rPr>
              <w:t xml:space="preserve"> </w:t>
            </w:r>
            <w:r w:rsidR="00853880" w:rsidRPr="002A62E1">
              <w:rPr>
                <w:rFonts w:cs="Arial"/>
              </w:rPr>
              <w:t>drie</w:t>
            </w:r>
            <w:r w:rsidR="0D190EBE" w:rsidRPr="002A62E1">
              <w:rPr>
                <w:rFonts w:cs="Arial"/>
              </w:rPr>
              <w:t xml:space="preserve"> </w:t>
            </w:r>
            <w:r w:rsidR="1EBD7384" w:rsidRPr="002A62E1">
              <w:rPr>
                <w:rFonts w:cs="Arial"/>
              </w:rPr>
              <w:t>d</w:t>
            </w:r>
            <w:r w:rsidR="0D190EBE" w:rsidRPr="002A62E1">
              <w:rPr>
                <w:rFonts w:cs="Arial"/>
              </w:rPr>
              <w:t xml:space="preserve">agen vooraf gemeld </w:t>
            </w:r>
            <w:r w:rsidR="6BFFEBF3" w:rsidRPr="002A62E1">
              <w:rPr>
                <w:rFonts w:cs="Arial"/>
              </w:rPr>
              <w:t>bij de Opdrachtnemer</w:t>
            </w:r>
            <w:r w:rsidR="0D190EBE" w:rsidRPr="002A62E1">
              <w:rPr>
                <w:rFonts w:cs="Arial"/>
              </w:rPr>
              <w:t xml:space="preserve">. </w:t>
            </w:r>
            <w:r w:rsidR="7414066E" w:rsidRPr="002A62E1">
              <w:rPr>
                <w:rFonts w:cs="Arial"/>
              </w:rPr>
              <w:t xml:space="preserve">Bij </w:t>
            </w:r>
            <w:r w:rsidR="00853880" w:rsidRPr="002A62E1">
              <w:rPr>
                <w:rFonts w:cs="Arial"/>
              </w:rPr>
              <w:t xml:space="preserve">het </w:t>
            </w:r>
            <w:r w:rsidR="5F5246AB" w:rsidRPr="002A62E1">
              <w:rPr>
                <w:rFonts w:cs="Arial"/>
              </w:rPr>
              <w:t>beëindigen</w:t>
            </w:r>
            <w:r w:rsidR="7414066E" w:rsidRPr="002A62E1">
              <w:rPr>
                <w:rFonts w:cs="Arial"/>
              </w:rPr>
              <w:t xml:space="preserve"> van de pendeldienst en </w:t>
            </w:r>
            <w:r w:rsidR="002A62E1" w:rsidRPr="002A62E1">
              <w:rPr>
                <w:rFonts w:cs="Arial"/>
              </w:rPr>
              <w:t xml:space="preserve">indien </w:t>
            </w:r>
            <w:r w:rsidR="596FE269" w:rsidRPr="002A62E1">
              <w:rPr>
                <w:rFonts w:cs="Arial"/>
              </w:rPr>
              <w:t>de ingeplande bussen</w:t>
            </w:r>
            <w:r w:rsidR="59EE54C1" w:rsidRPr="002A62E1">
              <w:rPr>
                <w:rFonts w:cs="Arial"/>
              </w:rPr>
              <w:t xml:space="preserve"> niet</w:t>
            </w:r>
            <w:r w:rsidR="7414066E" w:rsidRPr="002A62E1">
              <w:rPr>
                <w:rFonts w:cs="Arial"/>
              </w:rPr>
              <w:t xml:space="preserve"> </w:t>
            </w:r>
            <w:r w:rsidR="5123566D" w:rsidRPr="002A62E1">
              <w:rPr>
                <w:rFonts w:cs="Arial"/>
              </w:rPr>
              <w:t xml:space="preserve">op andere </w:t>
            </w:r>
            <w:r w:rsidR="4A6981C8" w:rsidRPr="002A62E1">
              <w:rPr>
                <w:rFonts w:cs="Arial"/>
              </w:rPr>
              <w:t>locaties</w:t>
            </w:r>
            <w:r w:rsidR="33E733B6" w:rsidRPr="002A62E1">
              <w:rPr>
                <w:rFonts w:cs="Arial"/>
              </w:rPr>
              <w:t xml:space="preserve"> in</w:t>
            </w:r>
            <w:r w:rsidR="002A62E1" w:rsidRPr="002A62E1">
              <w:rPr>
                <w:rFonts w:cs="Arial"/>
              </w:rPr>
              <w:t>gezet kunnen worden</w:t>
            </w:r>
            <w:r w:rsidR="7414066E" w:rsidRPr="002A62E1">
              <w:rPr>
                <w:rFonts w:cs="Arial"/>
              </w:rPr>
              <w:t xml:space="preserve">, zullen de kosten </w:t>
            </w:r>
            <w:r w:rsidR="002A62E1" w:rsidRPr="002A62E1">
              <w:rPr>
                <w:rFonts w:cs="Arial"/>
              </w:rPr>
              <w:t>van één</w:t>
            </w:r>
            <w:r w:rsidR="7414066E" w:rsidRPr="002A62E1">
              <w:rPr>
                <w:rFonts w:cs="Arial"/>
              </w:rPr>
              <w:t xml:space="preserve"> dag </w:t>
            </w:r>
            <w:r w:rsidR="002A62E1" w:rsidRPr="002A62E1">
              <w:rPr>
                <w:rFonts w:cs="Arial"/>
              </w:rPr>
              <w:t xml:space="preserve">door Opdrachtgever </w:t>
            </w:r>
            <w:r w:rsidR="7414066E" w:rsidRPr="002A62E1">
              <w:rPr>
                <w:rFonts w:cs="Arial"/>
              </w:rPr>
              <w:t>worden v</w:t>
            </w:r>
            <w:r w:rsidR="7A0CE0BD" w:rsidRPr="002A62E1">
              <w:rPr>
                <w:rFonts w:cs="Arial"/>
              </w:rPr>
              <w:t>ergoed</w:t>
            </w:r>
            <w:r w:rsidR="7414066E" w:rsidRPr="002A62E1">
              <w:rPr>
                <w:rFonts w:cs="Arial"/>
              </w:rPr>
              <w:t>.</w:t>
            </w:r>
          </w:p>
        </w:tc>
      </w:tr>
    </w:tbl>
    <w:p w14:paraId="5A34A560" w14:textId="77777777" w:rsidR="009856EC" w:rsidRDefault="009856EC"/>
    <w:tbl>
      <w:tblPr>
        <w:tblStyle w:val="Tabelraster13"/>
        <w:tblW w:w="8226" w:type="dxa"/>
        <w:tblLayout w:type="fixed"/>
        <w:tblLook w:val="04A0" w:firstRow="1" w:lastRow="0" w:firstColumn="1" w:lastColumn="0" w:noHBand="0" w:noVBand="1"/>
      </w:tblPr>
      <w:tblGrid>
        <w:gridCol w:w="1129"/>
        <w:gridCol w:w="7082"/>
        <w:gridCol w:w="15"/>
      </w:tblGrid>
      <w:tr w:rsidR="009856EC" w:rsidRPr="00F579F8" w14:paraId="4B2A46BD" w14:textId="77777777" w:rsidTr="3FA68894">
        <w:trPr>
          <w:gridAfter w:val="1"/>
          <w:cnfStyle w:val="100000000000" w:firstRow="1" w:lastRow="0" w:firstColumn="0" w:lastColumn="0" w:oddVBand="0" w:evenVBand="0" w:oddHBand="0" w:evenHBand="0" w:firstRowFirstColumn="0" w:firstRowLastColumn="0" w:lastRowFirstColumn="0" w:lastRowLastColumn="0"/>
          <w:wAfter w:w="15" w:type="dxa"/>
          <w:trHeight w:val="403"/>
        </w:trPr>
        <w:tc>
          <w:tcPr>
            <w:tcW w:w="8211" w:type="dxa"/>
            <w:gridSpan w:val="2"/>
          </w:tcPr>
          <w:p w14:paraId="67F8B450" w14:textId="6EB31F73" w:rsidR="009856EC" w:rsidRPr="00F579F8" w:rsidRDefault="009856EC">
            <w:pPr>
              <w:rPr>
                <w:rFonts w:cs="Arial"/>
                <w:b/>
              </w:rPr>
            </w:pPr>
            <w:r>
              <w:rPr>
                <w:rFonts w:cs="Arial"/>
                <w:b/>
              </w:rPr>
              <w:lastRenderedPageBreak/>
              <w:t>Eisen t</w:t>
            </w:r>
            <w:r w:rsidR="00FF7A2F">
              <w:rPr>
                <w:rFonts w:cs="Arial"/>
                <w:b/>
              </w:rPr>
              <w:t>en aanzien van</w:t>
            </w:r>
            <w:r>
              <w:rPr>
                <w:rFonts w:cs="Arial"/>
                <w:b/>
              </w:rPr>
              <w:t xml:space="preserve"> contractmanagement</w:t>
            </w:r>
          </w:p>
        </w:tc>
      </w:tr>
      <w:tr w:rsidR="009856EC" w:rsidRPr="00F579F8" w14:paraId="35835A26" w14:textId="77777777" w:rsidTr="3FA68894">
        <w:trPr>
          <w:cnfStyle w:val="000000100000" w:firstRow="0" w:lastRow="0" w:firstColumn="0" w:lastColumn="0" w:oddVBand="0" w:evenVBand="0" w:oddHBand="1" w:evenHBand="0" w:firstRowFirstColumn="0" w:firstRowLastColumn="0" w:lastRowFirstColumn="0" w:lastRowLastColumn="0"/>
          <w:trHeight w:val="526"/>
        </w:trPr>
        <w:tc>
          <w:tcPr>
            <w:tcW w:w="1129" w:type="dxa"/>
          </w:tcPr>
          <w:p w14:paraId="2FE8AD28" w14:textId="77777777" w:rsidR="009856EC" w:rsidRPr="00F579F8" w:rsidRDefault="009856EC" w:rsidP="00FF7A2F">
            <w:pPr>
              <w:pStyle w:val="Lijstopsomteken"/>
            </w:pPr>
          </w:p>
        </w:tc>
        <w:tc>
          <w:tcPr>
            <w:tcW w:w="7097" w:type="dxa"/>
            <w:gridSpan w:val="2"/>
          </w:tcPr>
          <w:p w14:paraId="0C47B1F9" w14:textId="6F5C7E10" w:rsidR="009856EC" w:rsidRPr="00F579F8" w:rsidRDefault="009856EC">
            <w:pPr>
              <w:rPr>
                <w:rFonts w:cs="Arial"/>
              </w:rPr>
            </w:pPr>
            <w:r w:rsidRPr="3FA68894">
              <w:rPr>
                <w:rFonts w:cs="Arial"/>
              </w:rPr>
              <w:t xml:space="preserve">Opdrachtnemer rapporteert </w:t>
            </w:r>
            <w:r w:rsidR="5736B5E2" w:rsidRPr="3FA68894">
              <w:rPr>
                <w:rFonts w:cs="Arial"/>
              </w:rPr>
              <w:t xml:space="preserve">maandelijks </w:t>
            </w:r>
            <w:r w:rsidRPr="3FA68894">
              <w:rPr>
                <w:rFonts w:cs="Arial"/>
              </w:rPr>
              <w:t>ove</w:t>
            </w:r>
            <w:r w:rsidR="00505BBD">
              <w:rPr>
                <w:rFonts w:cs="Arial"/>
              </w:rPr>
              <w:t xml:space="preserve">r </w:t>
            </w:r>
            <w:r w:rsidRPr="3FA68894">
              <w:rPr>
                <w:rFonts w:cs="Arial"/>
              </w:rPr>
              <w:t>de dienstverlening in de vorm van een managementrapportage.</w:t>
            </w:r>
          </w:p>
        </w:tc>
      </w:tr>
      <w:tr w:rsidR="009856EC" w14:paraId="77A01135" w14:textId="77777777" w:rsidTr="3FA68894">
        <w:trPr>
          <w:cnfStyle w:val="000000010000" w:firstRow="0" w:lastRow="0" w:firstColumn="0" w:lastColumn="0" w:oddVBand="0" w:evenVBand="0" w:oddHBand="0" w:evenHBand="1" w:firstRowFirstColumn="0" w:firstRowLastColumn="0" w:lastRowFirstColumn="0" w:lastRowLastColumn="0"/>
          <w:trHeight w:val="526"/>
        </w:trPr>
        <w:tc>
          <w:tcPr>
            <w:tcW w:w="1129" w:type="dxa"/>
          </w:tcPr>
          <w:p w14:paraId="0B264298" w14:textId="77777777" w:rsidR="009856EC" w:rsidRPr="00F579F8" w:rsidRDefault="009856EC" w:rsidP="00FF7A2F">
            <w:pPr>
              <w:pStyle w:val="Lijstopsomteken"/>
            </w:pPr>
          </w:p>
        </w:tc>
        <w:tc>
          <w:tcPr>
            <w:tcW w:w="7097" w:type="dxa"/>
            <w:gridSpan w:val="2"/>
          </w:tcPr>
          <w:p w14:paraId="55D56C14" w14:textId="395406DA" w:rsidR="009856EC" w:rsidRDefault="009856EC">
            <w:pPr>
              <w:rPr>
                <w:rFonts w:cs="Arial"/>
              </w:rPr>
            </w:pPr>
            <w:r w:rsidRPr="3FA68894">
              <w:rPr>
                <w:rFonts w:cs="Arial"/>
              </w:rPr>
              <w:t xml:space="preserve">Opdrachtnemer rapporteert in de </w:t>
            </w:r>
            <w:r w:rsidR="0992A06E" w:rsidRPr="3FA68894">
              <w:rPr>
                <w:rFonts w:cs="Arial"/>
              </w:rPr>
              <w:t>maandelijkse b</w:t>
            </w:r>
            <w:r w:rsidRPr="3FA68894">
              <w:rPr>
                <w:rFonts w:cs="Arial"/>
              </w:rPr>
              <w:t>esprekingen over ondernomen activiteiten in het kader van het b</w:t>
            </w:r>
            <w:r w:rsidR="7C27BA17" w:rsidRPr="3FA68894">
              <w:rPr>
                <w:rFonts w:cs="Arial"/>
              </w:rPr>
              <w:t>orgen van de gemaakte afspraken</w:t>
            </w:r>
            <w:r w:rsidRPr="3FA68894">
              <w:rPr>
                <w:rFonts w:cs="Arial"/>
              </w:rPr>
              <w:t>.</w:t>
            </w:r>
          </w:p>
        </w:tc>
      </w:tr>
    </w:tbl>
    <w:p w14:paraId="2569D40D" w14:textId="2B193657" w:rsidR="009856EC" w:rsidRDefault="009856EC"/>
    <w:tbl>
      <w:tblPr>
        <w:tblStyle w:val="Tabelraster13"/>
        <w:tblW w:w="8226" w:type="dxa"/>
        <w:tblLayout w:type="fixed"/>
        <w:tblLook w:val="04A0" w:firstRow="1" w:lastRow="0" w:firstColumn="1" w:lastColumn="0" w:noHBand="0" w:noVBand="1"/>
      </w:tblPr>
      <w:tblGrid>
        <w:gridCol w:w="1129"/>
        <w:gridCol w:w="7082"/>
        <w:gridCol w:w="15"/>
      </w:tblGrid>
      <w:tr w:rsidR="00FF7A2F" w:rsidRPr="00F579F8" w14:paraId="410891C9" w14:textId="77777777" w:rsidTr="3F38B852">
        <w:trPr>
          <w:gridAfter w:val="1"/>
          <w:cnfStyle w:val="100000000000" w:firstRow="1" w:lastRow="0" w:firstColumn="0" w:lastColumn="0" w:oddVBand="0" w:evenVBand="0" w:oddHBand="0" w:evenHBand="0" w:firstRowFirstColumn="0" w:firstRowLastColumn="0" w:lastRowFirstColumn="0" w:lastRowLastColumn="0"/>
          <w:wAfter w:w="15" w:type="dxa"/>
          <w:trHeight w:val="403"/>
        </w:trPr>
        <w:tc>
          <w:tcPr>
            <w:tcW w:w="8211" w:type="dxa"/>
            <w:gridSpan w:val="2"/>
          </w:tcPr>
          <w:p w14:paraId="612AC65C" w14:textId="30DC1EB4" w:rsidR="00FF7A2F" w:rsidRPr="00F579F8" w:rsidRDefault="00FF7A2F">
            <w:pPr>
              <w:rPr>
                <w:rFonts w:cs="Arial"/>
                <w:b/>
              </w:rPr>
            </w:pPr>
            <w:r>
              <w:rPr>
                <w:rFonts w:cs="Arial"/>
                <w:b/>
              </w:rPr>
              <w:t>Eisen ten aanzien van chauffeurs</w:t>
            </w:r>
          </w:p>
        </w:tc>
      </w:tr>
      <w:tr w:rsidR="00FF7A2F" w:rsidRPr="00F579F8" w14:paraId="42239B54" w14:textId="77777777" w:rsidTr="3F38B852">
        <w:trPr>
          <w:cnfStyle w:val="000000100000" w:firstRow="0" w:lastRow="0" w:firstColumn="0" w:lastColumn="0" w:oddVBand="0" w:evenVBand="0" w:oddHBand="1" w:evenHBand="0" w:firstRowFirstColumn="0" w:firstRowLastColumn="0" w:lastRowFirstColumn="0" w:lastRowLastColumn="0"/>
          <w:trHeight w:val="526"/>
        </w:trPr>
        <w:tc>
          <w:tcPr>
            <w:tcW w:w="1129" w:type="dxa"/>
          </w:tcPr>
          <w:p w14:paraId="00CDA81C" w14:textId="77777777" w:rsidR="00FF7A2F" w:rsidRPr="00F579F8" w:rsidRDefault="00FF7A2F" w:rsidP="00FF7A2F">
            <w:pPr>
              <w:pStyle w:val="Lijstopsomteken"/>
            </w:pPr>
          </w:p>
        </w:tc>
        <w:tc>
          <w:tcPr>
            <w:tcW w:w="7097" w:type="dxa"/>
            <w:gridSpan w:val="2"/>
          </w:tcPr>
          <w:p w14:paraId="368F94ED" w14:textId="44FF021A" w:rsidR="00FF7A2F" w:rsidRPr="00FF7A2F" w:rsidRDefault="00FF7A2F" w:rsidP="00FF7A2F">
            <w:pPr>
              <w:rPr>
                <w:rFonts w:cs="Arial"/>
              </w:rPr>
            </w:pPr>
            <w:r w:rsidRPr="00FF7A2F">
              <w:rPr>
                <w:rFonts w:cs="Arial"/>
              </w:rPr>
              <w:t xml:space="preserve">Alle door </w:t>
            </w:r>
            <w:r>
              <w:rPr>
                <w:rFonts w:cs="Arial"/>
              </w:rPr>
              <w:t>Inschrijver</w:t>
            </w:r>
            <w:r w:rsidRPr="00FF7A2F">
              <w:rPr>
                <w:rFonts w:cs="Arial"/>
              </w:rPr>
              <w:t xml:space="preserve"> in te zetten chauffeurs dienen:</w:t>
            </w:r>
          </w:p>
          <w:p w14:paraId="3A5FAC2F" w14:textId="77777777" w:rsidR="00253D05" w:rsidRPr="008925B5" w:rsidRDefault="0D1B0675" w:rsidP="00253D05">
            <w:pPr>
              <w:rPr>
                <w:rFonts w:cs="Arial"/>
              </w:rPr>
            </w:pPr>
            <w:r w:rsidRPr="3FA68894">
              <w:rPr>
                <w:rFonts w:cs="Arial"/>
              </w:rPr>
              <w:t xml:space="preserve">(a) Te voldoen aan de gedragscode van TX-keur (taxi-, rolstoel- en mindervalidevervoer) en SKTB keurmerk (busvervoer), met als aanvulling op het SKTB keurmerk de beheersing van de Engelse taal op </w:t>
            </w:r>
            <w:r w:rsidR="0D9CC1AC" w:rsidRPr="3FA68894">
              <w:rPr>
                <w:rFonts w:cs="Arial"/>
              </w:rPr>
              <w:t>nive</w:t>
            </w:r>
            <w:r w:rsidR="0035577C">
              <w:rPr>
                <w:rFonts w:cs="Arial"/>
              </w:rPr>
              <w:t>au</w:t>
            </w:r>
            <w:r w:rsidR="0D9CC1AC" w:rsidRPr="3FA68894">
              <w:rPr>
                <w:rFonts w:cs="Arial"/>
              </w:rPr>
              <w:t xml:space="preserve"> A1 </w:t>
            </w:r>
            <w:r w:rsidR="0D9CC1AC" w:rsidRPr="008925B5">
              <w:rPr>
                <w:rFonts w:cs="Arial"/>
              </w:rPr>
              <w:t xml:space="preserve">Europese Common Frame of Reference. </w:t>
            </w:r>
          </w:p>
          <w:p w14:paraId="6CB6F6B6" w14:textId="1C4FBF04" w:rsidR="00FF7A2F" w:rsidRPr="00F579F8" w:rsidRDefault="6FA4873E" w:rsidP="00253D05">
            <w:pPr>
              <w:rPr>
                <w:rFonts w:cs="Arial"/>
              </w:rPr>
            </w:pPr>
            <w:r w:rsidRPr="3F38B852">
              <w:rPr>
                <w:rFonts w:cs="Arial"/>
              </w:rPr>
              <w:t xml:space="preserve">(b) De chauffeur brengt </w:t>
            </w:r>
            <w:r w:rsidR="3A330A4A" w:rsidRPr="3F38B852">
              <w:rPr>
                <w:rFonts w:cs="Arial"/>
              </w:rPr>
              <w:t xml:space="preserve">minimaal in het Engels </w:t>
            </w:r>
            <w:r w:rsidRPr="3F38B852">
              <w:rPr>
                <w:rFonts w:cs="Arial"/>
              </w:rPr>
              <w:t>de passagier tijdens de rit op de hoogte van eventuele (verwachte) vertragingen.</w:t>
            </w:r>
          </w:p>
        </w:tc>
      </w:tr>
      <w:tr w:rsidR="00FF7A2F" w14:paraId="79B205EB" w14:textId="77777777" w:rsidTr="3F38B852">
        <w:trPr>
          <w:cnfStyle w:val="000000010000" w:firstRow="0" w:lastRow="0" w:firstColumn="0" w:lastColumn="0" w:oddVBand="0" w:evenVBand="0" w:oddHBand="0" w:evenHBand="1" w:firstRowFirstColumn="0" w:firstRowLastColumn="0" w:lastRowFirstColumn="0" w:lastRowLastColumn="0"/>
          <w:trHeight w:val="526"/>
        </w:trPr>
        <w:tc>
          <w:tcPr>
            <w:tcW w:w="1129" w:type="dxa"/>
          </w:tcPr>
          <w:p w14:paraId="6B0ACA97" w14:textId="77777777" w:rsidR="00FF7A2F" w:rsidRPr="00F579F8" w:rsidRDefault="00FF7A2F" w:rsidP="00FF7A2F">
            <w:pPr>
              <w:pStyle w:val="Lijstopsomteken"/>
            </w:pPr>
          </w:p>
        </w:tc>
        <w:tc>
          <w:tcPr>
            <w:tcW w:w="7097" w:type="dxa"/>
            <w:gridSpan w:val="2"/>
          </w:tcPr>
          <w:p w14:paraId="180B0456" w14:textId="41C20142" w:rsidR="00FF7A2F" w:rsidRDefault="50228D18">
            <w:pPr>
              <w:rPr>
                <w:rFonts w:cs="Arial"/>
              </w:rPr>
            </w:pPr>
            <w:r w:rsidRPr="3FA68894">
              <w:rPr>
                <w:rFonts w:cs="Arial"/>
              </w:rPr>
              <w:t>Iedere in te zetten chauffeur beschikt over een Verklaring Omtrent het Gedrag (VOG</w:t>
            </w:r>
            <w:r w:rsidR="001F42A4">
              <w:rPr>
                <w:rFonts w:cs="Arial"/>
              </w:rPr>
              <w:t xml:space="preserve"> n</w:t>
            </w:r>
            <w:r w:rsidR="45595542" w:rsidRPr="3FA68894">
              <w:rPr>
                <w:rFonts w:cs="Arial"/>
              </w:rPr>
              <w:t>iveau 12</w:t>
            </w:r>
            <w:r w:rsidR="001F42A4">
              <w:rPr>
                <w:rFonts w:cs="Arial"/>
              </w:rPr>
              <w:t>)</w:t>
            </w:r>
            <w:r w:rsidRPr="3FA68894">
              <w:rPr>
                <w:rFonts w:cs="Arial"/>
              </w:rPr>
              <w:t xml:space="preserve"> Opdrachtnemer houdt deze verklaringen en een overzicht hiervan bij en actueel. Op verzoek van Opdrachtgever kunt u een geldige VOG </w:t>
            </w:r>
            <w:r w:rsidR="67A6A698" w:rsidRPr="3FA68894">
              <w:rPr>
                <w:rFonts w:cs="Arial"/>
              </w:rPr>
              <w:t>tonen.</w:t>
            </w:r>
          </w:p>
        </w:tc>
      </w:tr>
    </w:tbl>
    <w:p w14:paraId="2E03B536" w14:textId="428D3A83" w:rsidR="009856EC" w:rsidRDefault="009856EC"/>
    <w:tbl>
      <w:tblPr>
        <w:tblStyle w:val="Tabelraster13"/>
        <w:tblW w:w="8226" w:type="dxa"/>
        <w:tblLayout w:type="fixed"/>
        <w:tblLook w:val="04A0" w:firstRow="1" w:lastRow="0" w:firstColumn="1" w:lastColumn="0" w:noHBand="0" w:noVBand="1"/>
      </w:tblPr>
      <w:tblGrid>
        <w:gridCol w:w="1129"/>
        <w:gridCol w:w="7082"/>
        <w:gridCol w:w="15"/>
      </w:tblGrid>
      <w:tr w:rsidR="00FF7A2F" w:rsidRPr="00F579F8" w14:paraId="6C64509B" w14:textId="77777777" w:rsidTr="3FA68894">
        <w:trPr>
          <w:gridAfter w:val="1"/>
          <w:cnfStyle w:val="100000000000" w:firstRow="1" w:lastRow="0" w:firstColumn="0" w:lastColumn="0" w:oddVBand="0" w:evenVBand="0" w:oddHBand="0" w:evenHBand="0" w:firstRowFirstColumn="0" w:firstRowLastColumn="0" w:lastRowFirstColumn="0" w:lastRowLastColumn="0"/>
          <w:wAfter w:w="15" w:type="dxa"/>
          <w:trHeight w:val="403"/>
        </w:trPr>
        <w:tc>
          <w:tcPr>
            <w:tcW w:w="8211" w:type="dxa"/>
            <w:gridSpan w:val="2"/>
          </w:tcPr>
          <w:p w14:paraId="10FD9C5D" w14:textId="18A96713" w:rsidR="00FF7A2F" w:rsidRPr="00F579F8" w:rsidRDefault="00FF7A2F">
            <w:pPr>
              <w:rPr>
                <w:rFonts w:cs="Arial"/>
                <w:b/>
              </w:rPr>
            </w:pPr>
            <w:r>
              <w:rPr>
                <w:rFonts w:cs="Arial"/>
                <w:b/>
              </w:rPr>
              <w:t>Eisen ten aanzien van in te zetten voertuigen</w:t>
            </w:r>
          </w:p>
        </w:tc>
      </w:tr>
      <w:tr w:rsidR="00E50280" w14:paraId="54060E33" w14:textId="77777777" w:rsidTr="3FA68894">
        <w:trPr>
          <w:cnfStyle w:val="000000100000" w:firstRow="0" w:lastRow="0" w:firstColumn="0" w:lastColumn="0" w:oddVBand="0" w:evenVBand="0" w:oddHBand="1" w:evenHBand="0" w:firstRowFirstColumn="0" w:firstRowLastColumn="0" w:lastRowFirstColumn="0" w:lastRowLastColumn="0"/>
          <w:trHeight w:val="526"/>
        </w:trPr>
        <w:tc>
          <w:tcPr>
            <w:tcW w:w="1129" w:type="dxa"/>
          </w:tcPr>
          <w:p w14:paraId="1B1AB7DD" w14:textId="77777777" w:rsidR="00E50280" w:rsidRPr="00F579F8" w:rsidRDefault="00E50280">
            <w:pPr>
              <w:pStyle w:val="Lijstopsomteken"/>
            </w:pPr>
          </w:p>
        </w:tc>
        <w:tc>
          <w:tcPr>
            <w:tcW w:w="7097" w:type="dxa"/>
            <w:gridSpan w:val="2"/>
          </w:tcPr>
          <w:p w14:paraId="6B0C5AD8" w14:textId="5FB860DB" w:rsidR="00E50280" w:rsidRDefault="00E50280" w:rsidP="00FF7A2F">
            <w:pPr>
              <w:ind w:left="52"/>
              <w:rPr>
                <w:rFonts w:cs="Arial"/>
              </w:rPr>
            </w:pPr>
            <w:r w:rsidRPr="00E50280">
              <w:rPr>
                <w:rFonts w:cs="Arial"/>
              </w:rPr>
              <w:t>Inschrijver heeft de beschikking over voldoende capaciteit aan vervoersmiddelen om aan de ingediende vervoersaanvragen te voldoen</w:t>
            </w:r>
            <w:r w:rsidR="00784D0E">
              <w:rPr>
                <w:rFonts w:cs="Arial"/>
              </w:rPr>
              <w:t>.</w:t>
            </w:r>
            <w:r w:rsidRPr="00E50280">
              <w:rPr>
                <w:rFonts w:cs="Arial"/>
              </w:rPr>
              <w:t xml:space="preserve"> </w:t>
            </w:r>
          </w:p>
        </w:tc>
      </w:tr>
      <w:tr w:rsidR="00784D0E" w14:paraId="14040710" w14:textId="77777777" w:rsidTr="3FA68894">
        <w:trPr>
          <w:cnfStyle w:val="000000010000" w:firstRow="0" w:lastRow="0" w:firstColumn="0" w:lastColumn="0" w:oddVBand="0" w:evenVBand="0" w:oddHBand="0" w:evenHBand="1" w:firstRowFirstColumn="0" w:firstRowLastColumn="0" w:lastRowFirstColumn="0" w:lastRowLastColumn="0"/>
          <w:trHeight w:val="526"/>
        </w:trPr>
        <w:tc>
          <w:tcPr>
            <w:tcW w:w="1129" w:type="dxa"/>
          </w:tcPr>
          <w:p w14:paraId="46BD2D57" w14:textId="77777777" w:rsidR="00784D0E" w:rsidRPr="00F579F8" w:rsidRDefault="00784D0E">
            <w:pPr>
              <w:pStyle w:val="Lijstopsomteken"/>
            </w:pPr>
          </w:p>
        </w:tc>
        <w:tc>
          <w:tcPr>
            <w:tcW w:w="7097" w:type="dxa"/>
            <w:gridSpan w:val="2"/>
          </w:tcPr>
          <w:p w14:paraId="62814369" w14:textId="48B6EB37" w:rsidR="00784D0E" w:rsidRPr="00E50280" w:rsidRDefault="00B5181F" w:rsidP="00FF7A2F">
            <w:pPr>
              <w:ind w:left="52"/>
              <w:rPr>
                <w:rFonts w:cs="Arial"/>
              </w:rPr>
            </w:pPr>
            <w:r>
              <w:rPr>
                <w:rFonts w:cs="Arial"/>
              </w:rPr>
              <w:t>Indien sprake is van een stedelijke milieuzone</w:t>
            </w:r>
            <w:r w:rsidR="00B51038">
              <w:rPr>
                <w:rFonts w:cs="Arial"/>
              </w:rPr>
              <w:t>, zet</w:t>
            </w:r>
            <w:r w:rsidR="00784D0E">
              <w:rPr>
                <w:rFonts w:cs="Arial"/>
              </w:rPr>
              <w:t xml:space="preserve"> Opdrachtnemer </w:t>
            </w:r>
            <w:r w:rsidR="00B51038">
              <w:rPr>
                <w:rFonts w:cs="Arial"/>
              </w:rPr>
              <w:t>daarvoor geschikte voertuigen in</w:t>
            </w:r>
            <w:r w:rsidR="00784D0E">
              <w:rPr>
                <w:rFonts w:cs="Arial"/>
              </w:rPr>
              <w:t>.</w:t>
            </w:r>
          </w:p>
        </w:tc>
      </w:tr>
    </w:tbl>
    <w:p w14:paraId="3F0A80D7" w14:textId="4A53BEC1" w:rsidR="00FF7A2F" w:rsidRDefault="00FF7A2F"/>
    <w:sectPr w:rsidR="00FF7A2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C94D4F"/>
    <w:multiLevelType w:val="hybridMultilevel"/>
    <w:tmpl w:val="498841F8"/>
    <w:lvl w:ilvl="0" w:tplc="3D3EF9A0">
      <w:start w:val="1"/>
      <w:numFmt w:val="lowerLetter"/>
      <w:lvlText w:val="(%1)"/>
      <w:lvlJc w:val="left"/>
      <w:pPr>
        <w:ind w:left="772" w:hanging="360"/>
      </w:pPr>
      <w:rPr>
        <w:rFonts w:hint="default"/>
      </w:rPr>
    </w:lvl>
    <w:lvl w:ilvl="1" w:tplc="04130019" w:tentative="1">
      <w:start w:val="1"/>
      <w:numFmt w:val="lowerLetter"/>
      <w:lvlText w:val="%2."/>
      <w:lvlJc w:val="left"/>
      <w:pPr>
        <w:ind w:left="1492" w:hanging="360"/>
      </w:pPr>
    </w:lvl>
    <w:lvl w:ilvl="2" w:tplc="0413001B" w:tentative="1">
      <w:start w:val="1"/>
      <w:numFmt w:val="lowerRoman"/>
      <w:lvlText w:val="%3."/>
      <w:lvlJc w:val="right"/>
      <w:pPr>
        <w:ind w:left="2212" w:hanging="180"/>
      </w:pPr>
    </w:lvl>
    <w:lvl w:ilvl="3" w:tplc="0413000F" w:tentative="1">
      <w:start w:val="1"/>
      <w:numFmt w:val="decimal"/>
      <w:lvlText w:val="%4."/>
      <w:lvlJc w:val="left"/>
      <w:pPr>
        <w:ind w:left="2932" w:hanging="360"/>
      </w:pPr>
    </w:lvl>
    <w:lvl w:ilvl="4" w:tplc="04130019" w:tentative="1">
      <w:start w:val="1"/>
      <w:numFmt w:val="lowerLetter"/>
      <w:lvlText w:val="%5."/>
      <w:lvlJc w:val="left"/>
      <w:pPr>
        <w:ind w:left="3652" w:hanging="360"/>
      </w:pPr>
    </w:lvl>
    <w:lvl w:ilvl="5" w:tplc="0413001B" w:tentative="1">
      <w:start w:val="1"/>
      <w:numFmt w:val="lowerRoman"/>
      <w:lvlText w:val="%6."/>
      <w:lvlJc w:val="right"/>
      <w:pPr>
        <w:ind w:left="4372" w:hanging="180"/>
      </w:pPr>
    </w:lvl>
    <w:lvl w:ilvl="6" w:tplc="0413000F" w:tentative="1">
      <w:start w:val="1"/>
      <w:numFmt w:val="decimal"/>
      <w:lvlText w:val="%7."/>
      <w:lvlJc w:val="left"/>
      <w:pPr>
        <w:ind w:left="5092" w:hanging="360"/>
      </w:pPr>
    </w:lvl>
    <w:lvl w:ilvl="7" w:tplc="04130019" w:tentative="1">
      <w:start w:val="1"/>
      <w:numFmt w:val="lowerLetter"/>
      <w:lvlText w:val="%8."/>
      <w:lvlJc w:val="left"/>
      <w:pPr>
        <w:ind w:left="5812" w:hanging="360"/>
      </w:pPr>
    </w:lvl>
    <w:lvl w:ilvl="8" w:tplc="0413001B" w:tentative="1">
      <w:start w:val="1"/>
      <w:numFmt w:val="lowerRoman"/>
      <w:lvlText w:val="%9."/>
      <w:lvlJc w:val="right"/>
      <w:pPr>
        <w:ind w:left="6532" w:hanging="180"/>
      </w:pPr>
    </w:lvl>
  </w:abstractNum>
  <w:abstractNum w:abstractNumId="1" w15:restartNumberingAfterBreak="0">
    <w:nsid w:val="13D21157"/>
    <w:multiLevelType w:val="hybridMultilevel"/>
    <w:tmpl w:val="DD045DEE"/>
    <w:lvl w:ilvl="0" w:tplc="DD1051B0">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E87291A"/>
    <w:multiLevelType w:val="multilevel"/>
    <w:tmpl w:val="F28C8F94"/>
    <w:lvl w:ilvl="0">
      <w:start w:val="1"/>
      <w:numFmt w:val="bullet"/>
      <w:lvlText w:val=""/>
      <w:lvlJc w:val="left"/>
      <w:pPr>
        <w:ind w:left="397" w:hanging="397"/>
      </w:pPr>
      <w:rPr>
        <w:rFonts w:ascii="Symbol" w:hAnsi="Symbol" w:hint="default"/>
        <w:b w:val="0"/>
        <w:bCs w:val="0"/>
        <w:sz w:val="20"/>
        <w:szCs w:val="18"/>
      </w:rPr>
    </w:lvl>
    <w:lvl w:ilvl="1">
      <w:start w:val="1"/>
      <w:numFmt w:val="bullet"/>
      <w:pStyle w:val="Lijstopsomteken2"/>
      <w:lvlText w:val="–"/>
      <w:lvlJc w:val="left"/>
      <w:pPr>
        <w:ind w:left="680" w:hanging="283"/>
      </w:pPr>
      <w:rPr>
        <w:rFonts w:ascii="Arial" w:hAnsi="Arial" w:hint="default"/>
        <w:sz w:val="20"/>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6CDA3111"/>
    <w:multiLevelType w:val="hybridMultilevel"/>
    <w:tmpl w:val="D504AB02"/>
    <w:styleLink w:val="Huisstijl-Opsomming"/>
    <w:lvl w:ilvl="0" w:tplc="99609B26">
      <w:start w:val="1"/>
      <w:numFmt w:val="decimal"/>
      <w:pStyle w:val="Lijstopsomteken"/>
      <w:lvlText w:val="Eis %1"/>
      <w:lvlJc w:val="left"/>
      <w:pPr>
        <w:ind w:left="397" w:hanging="397"/>
      </w:pPr>
      <w:rPr>
        <w:b w:val="0"/>
        <w:bCs w:val="0"/>
        <w:sz w:val="20"/>
        <w:szCs w:val="18"/>
      </w:rPr>
    </w:lvl>
    <w:lvl w:ilvl="1" w:tplc="7D0A7CD4">
      <w:start w:val="1"/>
      <w:numFmt w:val="bullet"/>
      <w:lvlText w:val="–"/>
      <w:lvlJc w:val="left"/>
      <w:pPr>
        <w:ind w:left="680" w:hanging="283"/>
      </w:pPr>
      <w:rPr>
        <w:rFonts w:ascii="Arial" w:hAnsi="Arial" w:hint="default"/>
        <w:sz w:val="20"/>
      </w:rPr>
    </w:lvl>
    <w:lvl w:ilvl="2" w:tplc="5C5CA97A">
      <w:start w:val="1"/>
      <w:numFmt w:val="bullet"/>
      <w:lvlText w:val="-"/>
      <w:lvlJc w:val="left"/>
      <w:pPr>
        <w:ind w:left="1080" w:hanging="360"/>
      </w:pPr>
      <w:rPr>
        <w:rFonts w:ascii="Arial" w:hAnsi="Arial" w:hint="default"/>
      </w:rPr>
    </w:lvl>
    <w:lvl w:ilvl="3" w:tplc="5734CB32">
      <w:start w:val="1"/>
      <w:numFmt w:val="decimal"/>
      <w:lvlText w:val="(%4)"/>
      <w:lvlJc w:val="left"/>
      <w:pPr>
        <w:tabs>
          <w:tab w:val="num" w:pos="1440"/>
        </w:tabs>
        <w:ind w:left="1440" w:hanging="360"/>
      </w:pPr>
    </w:lvl>
    <w:lvl w:ilvl="4" w:tplc="F3C8FCA0">
      <w:start w:val="1"/>
      <w:numFmt w:val="lowerLetter"/>
      <w:lvlText w:val="(%5)"/>
      <w:lvlJc w:val="left"/>
      <w:pPr>
        <w:tabs>
          <w:tab w:val="num" w:pos="1800"/>
        </w:tabs>
        <w:ind w:left="1800" w:hanging="360"/>
      </w:pPr>
    </w:lvl>
    <w:lvl w:ilvl="5" w:tplc="0F28B266">
      <w:start w:val="1"/>
      <w:numFmt w:val="lowerRoman"/>
      <w:lvlText w:val="(%6)"/>
      <w:lvlJc w:val="left"/>
      <w:pPr>
        <w:tabs>
          <w:tab w:val="num" w:pos="2160"/>
        </w:tabs>
        <w:ind w:left="2160" w:hanging="360"/>
      </w:pPr>
    </w:lvl>
    <w:lvl w:ilvl="6" w:tplc="AA146D98">
      <w:start w:val="1"/>
      <w:numFmt w:val="decimal"/>
      <w:lvlText w:val="%7."/>
      <w:lvlJc w:val="left"/>
      <w:pPr>
        <w:tabs>
          <w:tab w:val="num" w:pos="2520"/>
        </w:tabs>
        <w:ind w:left="2520" w:hanging="360"/>
      </w:pPr>
    </w:lvl>
    <w:lvl w:ilvl="7" w:tplc="B91C0450">
      <w:start w:val="1"/>
      <w:numFmt w:val="lowerLetter"/>
      <w:lvlText w:val="%8."/>
      <w:lvlJc w:val="left"/>
      <w:pPr>
        <w:tabs>
          <w:tab w:val="num" w:pos="2880"/>
        </w:tabs>
        <w:ind w:left="2880" w:hanging="360"/>
      </w:pPr>
    </w:lvl>
    <w:lvl w:ilvl="8" w:tplc="ABFA207C">
      <w:start w:val="1"/>
      <w:numFmt w:val="lowerRoman"/>
      <w:lvlText w:val="%9."/>
      <w:lvlJc w:val="left"/>
      <w:pPr>
        <w:tabs>
          <w:tab w:val="num" w:pos="3240"/>
        </w:tabs>
        <w:ind w:left="3240" w:hanging="360"/>
      </w:pPr>
    </w:lvl>
  </w:abstractNum>
  <w:num w:numId="1" w16cid:durableId="254365529">
    <w:abstractNumId w:val="3"/>
    <w:lvlOverride w:ilvl="0">
      <w:lvl w:ilvl="0" w:tplc="99609B26">
        <w:numFmt w:val="decimal"/>
        <w:pStyle w:val="Lijstopsomteken"/>
        <w:lvlText w:val="Eis %1"/>
        <w:lvlJc w:val="left"/>
        <w:pPr>
          <w:ind w:left="397" w:hanging="397"/>
        </w:pPr>
        <w:rPr>
          <w:rFonts w:ascii="Arial" w:hAnsi="Arial" w:hint="default"/>
          <w:b w:val="0"/>
          <w:bCs w:val="0"/>
          <w:sz w:val="20"/>
          <w:szCs w:val="18"/>
        </w:rPr>
      </w:lvl>
    </w:lvlOverride>
  </w:num>
  <w:num w:numId="2" w16cid:durableId="1281648433">
    <w:abstractNumId w:val="2"/>
  </w:num>
  <w:num w:numId="3" w16cid:durableId="400561865">
    <w:abstractNumId w:val="0"/>
  </w:num>
  <w:num w:numId="4" w16cid:durableId="925458545">
    <w:abstractNumId w:val="3"/>
  </w:num>
  <w:num w:numId="5" w16cid:durableId="4634989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F82"/>
    <w:rsid w:val="0000216B"/>
    <w:rsid w:val="0002353B"/>
    <w:rsid w:val="000258B2"/>
    <w:rsid w:val="00066E13"/>
    <w:rsid w:val="00081012"/>
    <w:rsid w:val="00103D79"/>
    <w:rsid w:val="00122B77"/>
    <w:rsid w:val="001608F7"/>
    <w:rsid w:val="001872B6"/>
    <w:rsid w:val="001F42A4"/>
    <w:rsid w:val="001F43A2"/>
    <w:rsid w:val="00226DE2"/>
    <w:rsid w:val="00253D05"/>
    <w:rsid w:val="00265EDA"/>
    <w:rsid w:val="002811B8"/>
    <w:rsid w:val="0028784E"/>
    <w:rsid w:val="002926DE"/>
    <w:rsid w:val="002A3AD2"/>
    <w:rsid w:val="002A62E1"/>
    <w:rsid w:val="002A6F41"/>
    <w:rsid w:val="002B0C0B"/>
    <w:rsid w:val="002E1285"/>
    <w:rsid w:val="003106A5"/>
    <w:rsid w:val="00314229"/>
    <w:rsid w:val="0033703F"/>
    <w:rsid w:val="00352E96"/>
    <w:rsid w:val="0035577C"/>
    <w:rsid w:val="003661E8"/>
    <w:rsid w:val="00372017"/>
    <w:rsid w:val="0039062B"/>
    <w:rsid w:val="003927AD"/>
    <w:rsid w:val="003B4A98"/>
    <w:rsid w:val="003C0728"/>
    <w:rsid w:val="003D5176"/>
    <w:rsid w:val="003D6D55"/>
    <w:rsid w:val="003E2CC1"/>
    <w:rsid w:val="003E70F0"/>
    <w:rsid w:val="00461B64"/>
    <w:rsid w:val="004935D7"/>
    <w:rsid w:val="004A17BB"/>
    <w:rsid w:val="004D0A3D"/>
    <w:rsid w:val="004E489C"/>
    <w:rsid w:val="00505BBD"/>
    <w:rsid w:val="00510527"/>
    <w:rsid w:val="0053580F"/>
    <w:rsid w:val="00552E7E"/>
    <w:rsid w:val="00553D17"/>
    <w:rsid w:val="005A5970"/>
    <w:rsid w:val="005B2BA9"/>
    <w:rsid w:val="005D0B66"/>
    <w:rsid w:val="005E0D0F"/>
    <w:rsid w:val="005E76BE"/>
    <w:rsid w:val="005F0A23"/>
    <w:rsid w:val="005F6A0E"/>
    <w:rsid w:val="00601301"/>
    <w:rsid w:val="00602E02"/>
    <w:rsid w:val="00603257"/>
    <w:rsid w:val="00633573"/>
    <w:rsid w:val="00642865"/>
    <w:rsid w:val="00686BD4"/>
    <w:rsid w:val="006A101A"/>
    <w:rsid w:val="006D437D"/>
    <w:rsid w:val="006E063A"/>
    <w:rsid w:val="00700F16"/>
    <w:rsid w:val="00720BF1"/>
    <w:rsid w:val="00727782"/>
    <w:rsid w:val="00744855"/>
    <w:rsid w:val="0076435B"/>
    <w:rsid w:val="00784D0E"/>
    <w:rsid w:val="00797830"/>
    <w:rsid w:val="007A584C"/>
    <w:rsid w:val="007E630C"/>
    <w:rsid w:val="008401D0"/>
    <w:rsid w:val="00853880"/>
    <w:rsid w:val="00872EC8"/>
    <w:rsid w:val="008925B5"/>
    <w:rsid w:val="008E7CAB"/>
    <w:rsid w:val="00915753"/>
    <w:rsid w:val="00961073"/>
    <w:rsid w:val="00974012"/>
    <w:rsid w:val="0098010D"/>
    <w:rsid w:val="009856EC"/>
    <w:rsid w:val="0099332C"/>
    <w:rsid w:val="009A3588"/>
    <w:rsid w:val="009B34C6"/>
    <w:rsid w:val="00A26F32"/>
    <w:rsid w:val="00A31DFF"/>
    <w:rsid w:val="00A321D6"/>
    <w:rsid w:val="00A762EC"/>
    <w:rsid w:val="00A811B7"/>
    <w:rsid w:val="00A82A58"/>
    <w:rsid w:val="00AA19CC"/>
    <w:rsid w:val="00AC22F8"/>
    <w:rsid w:val="00AC795C"/>
    <w:rsid w:val="00ADE4A3"/>
    <w:rsid w:val="00B16BDF"/>
    <w:rsid w:val="00B51038"/>
    <w:rsid w:val="00B5181F"/>
    <w:rsid w:val="00B54181"/>
    <w:rsid w:val="00B72D7D"/>
    <w:rsid w:val="00B75D9F"/>
    <w:rsid w:val="00B83715"/>
    <w:rsid w:val="00B93481"/>
    <w:rsid w:val="00B95B1E"/>
    <w:rsid w:val="00B95BDB"/>
    <w:rsid w:val="00C06D4B"/>
    <w:rsid w:val="00C174CC"/>
    <w:rsid w:val="00C345EC"/>
    <w:rsid w:val="00C74AB0"/>
    <w:rsid w:val="00C94259"/>
    <w:rsid w:val="00CA6E0B"/>
    <w:rsid w:val="00D327E2"/>
    <w:rsid w:val="00D40655"/>
    <w:rsid w:val="00D43180"/>
    <w:rsid w:val="00D46BD5"/>
    <w:rsid w:val="00D62D86"/>
    <w:rsid w:val="00D97CA5"/>
    <w:rsid w:val="00E012FC"/>
    <w:rsid w:val="00E1018A"/>
    <w:rsid w:val="00E12F82"/>
    <w:rsid w:val="00E33801"/>
    <w:rsid w:val="00E34347"/>
    <w:rsid w:val="00E424B0"/>
    <w:rsid w:val="00E50280"/>
    <w:rsid w:val="00E73197"/>
    <w:rsid w:val="00E75C4F"/>
    <w:rsid w:val="00E761C8"/>
    <w:rsid w:val="00E778CB"/>
    <w:rsid w:val="00E934CE"/>
    <w:rsid w:val="00EA1AE4"/>
    <w:rsid w:val="00EB089C"/>
    <w:rsid w:val="00F21290"/>
    <w:rsid w:val="00FF0805"/>
    <w:rsid w:val="00FF7A2F"/>
    <w:rsid w:val="014E2863"/>
    <w:rsid w:val="0285674C"/>
    <w:rsid w:val="029492C6"/>
    <w:rsid w:val="040DC740"/>
    <w:rsid w:val="041D8E12"/>
    <w:rsid w:val="04C68684"/>
    <w:rsid w:val="04FBC8B7"/>
    <w:rsid w:val="0523B6C5"/>
    <w:rsid w:val="060F4C4D"/>
    <w:rsid w:val="064B15D5"/>
    <w:rsid w:val="081B6C2E"/>
    <w:rsid w:val="090B734D"/>
    <w:rsid w:val="0946ED0F"/>
    <w:rsid w:val="096E7B14"/>
    <w:rsid w:val="098EB4B9"/>
    <w:rsid w:val="0992A06E"/>
    <w:rsid w:val="09A899D9"/>
    <w:rsid w:val="0AA743AE"/>
    <w:rsid w:val="0B547F10"/>
    <w:rsid w:val="0BC49C97"/>
    <w:rsid w:val="0C6B9FCF"/>
    <w:rsid w:val="0D190EBE"/>
    <w:rsid w:val="0D1B0675"/>
    <w:rsid w:val="0D9CC1AC"/>
    <w:rsid w:val="0DC7715B"/>
    <w:rsid w:val="0E63DA31"/>
    <w:rsid w:val="0F05081B"/>
    <w:rsid w:val="0F5B436C"/>
    <w:rsid w:val="10BF3DF5"/>
    <w:rsid w:val="124F70FA"/>
    <w:rsid w:val="13EAAB0A"/>
    <w:rsid w:val="14AFA9E8"/>
    <w:rsid w:val="15399AAA"/>
    <w:rsid w:val="16B056D1"/>
    <w:rsid w:val="16D25842"/>
    <w:rsid w:val="18F87215"/>
    <w:rsid w:val="1A3E1808"/>
    <w:rsid w:val="1B667CA9"/>
    <w:rsid w:val="1BF2948A"/>
    <w:rsid w:val="1C4E373E"/>
    <w:rsid w:val="1D024D0A"/>
    <w:rsid w:val="1D16ED35"/>
    <w:rsid w:val="1EBD7384"/>
    <w:rsid w:val="1F6B3A90"/>
    <w:rsid w:val="21A15AD9"/>
    <w:rsid w:val="233E9BB3"/>
    <w:rsid w:val="248E88A9"/>
    <w:rsid w:val="24A21482"/>
    <w:rsid w:val="24F12D05"/>
    <w:rsid w:val="255EAE5A"/>
    <w:rsid w:val="26A75924"/>
    <w:rsid w:val="28250FB8"/>
    <w:rsid w:val="2854452E"/>
    <w:rsid w:val="29AC5D6D"/>
    <w:rsid w:val="29BCFD2A"/>
    <w:rsid w:val="2A23CC7B"/>
    <w:rsid w:val="2A4EF647"/>
    <w:rsid w:val="2ABCF3A7"/>
    <w:rsid w:val="2B616A8F"/>
    <w:rsid w:val="2CC13224"/>
    <w:rsid w:val="2DD940EC"/>
    <w:rsid w:val="2DE06819"/>
    <w:rsid w:val="2DFEB68A"/>
    <w:rsid w:val="2E40A5B3"/>
    <w:rsid w:val="2EE171C7"/>
    <w:rsid w:val="2FDA864B"/>
    <w:rsid w:val="30F471D7"/>
    <w:rsid w:val="312C2FFF"/>
    <w:rsid w:val="32AB8BEE"/>
    <w:rsid w:val="32B39048"/>
    <w:rsid w:val="332BE63E"/>
    <w:rsid w:val="33535EB7"/>
    <w:rsid w:val="3396EA59"/>
    <w:rsid w:val="33E733B6"/>
    <w:rsid w:val="3441558E"/>
    <w:rsid w:val="357F4709"/>
    <w:rsid w:val="36C740A0"/>
    <w:rsid w:val="375DE438"/>
    <w:rsid w:val="37C324D8"/>
    <w:rsid w:val="38316C9B"/>
    <w:rsid w:val="38DE24DC"/>
    <w:rsid w:val="39086CD0"/>
    <w:rsid w:val="3A330A4A"/>
    <w:rsid w:val="3AB2F678"/>
    <w:rsid w:val="3AF4587D"/>
    <w:rsid w:val="3B5F9BA7"/>
    <w:rsid w:val="3B67BEE8"/>
    <w:rsid w:val="3C419325"/>
    <w:rsid w:val="3CEBE484"/>
    <w:rsid w:val="3F38B852"/>
    <w:rsid w:val="3FA68894"/>
    <w:rsid w:val="3FFF8547"/>
    <w:rsid w:val="401D4251"/>
    <w:rsid w:val="407E83B0"/>
    <w:rsid w:val="422B2EE6"/>
    <w:rsid w:val="437187A3"/>
    <w:rsid w:val="43EEAB13"/>
    <w:rsid w:val="44005518"/>
    <w:rsid w:val="45168DB9"/>
    <w:rsid w:val="45595542"/>
    <w:rsid w:val="455E2002"/>
    <w:rsid w:val="45BE42B3"/>
    <w:rsid w:val="4670FF9F"/>
    <w:rsid w:val="468F0557"/>
    <w:rsid w:val="46D39E2D"/>
    <w:rsid w:val="47A6BE5E"/>
    <w:rsid w:val="47E13628"/>
    <w:rsid w:val="4903ABC6"/>
    <w:rsid w:val="492C2E92"/>
    <w:rsid w:val="49AAFC3A"/>
    <w:rsid w:val="4A46681C"/>
    <w:rsid w:val="4A6981C8"/>
    <w:rsid w:val="4A8EE628"/>
    <w:rsid w:val="4CE29CFC"/>
    <w:rsid w:val="4DD4EF76"/>
    <w:rsid w:val="4E274084"/>
    <w:rsid w:val="50228D18"/>
    <w:rsid w:val="5123566D"/>
    <w:rsid w:val="5138F5AC"/>
    <w:rsid w:val="51C418BD"/>
    <w:rsid w:val="52248A53"/>
    <w:rsid w:val="55196DF2"/>
    <w:rsid w:val="56F2782C"/>
    <w:rsid w:val="57284BAC"/>
    <w:rsid w:val="5736B5E2"/>
    <w:rsid w:val="57445D25"/>
    <w:rsid w:val="57DD6847"/>
    <w:rsid w:val="58103248"/>
    <w:rsid w:val="596FE269"/>
    <w:rsid w:val="59B2DA96"/>
    <w:rsid w:val="59EE54C1"/>
    <w:rsid w:val="59EF965C"/>
    <w:rsid w:val="5AB9A854"/>
    <w:rsid w:val="5ABEA1E6"/>
    <w:rsid w:val="5AD9F7DE"/>
    <w:rsid w:val="5B150909"/>
    <w:rsid w:val="5BA5D1EF"/>
    <w:rsid w:val="5BACA4EE"/>
    <w:rsid w:val="5BCFDA72"/>
    <w:rsid w:val="5C09954A"/>
    <w:rsid w:val="5CF7831E"/>
    <w:rsid w:val="5DE4983A"/>
    <w:rsid w:val="5E55C156"/>
    <w:rsid w:val="5F2EEB73"/>
    <w:rsid w:val="5F5246AB"/>
    <w:rsid w:val="5FAE8F56"/>
    <w:rsid w:val="60B25936"/>
    <w:rsid w:val="60D0E94D"/>
    <w:rsid w:val="611C38FC"/>
    <w:rsid w:val="61C170FF"/>
    <w:rsid w:val="63185D55"/>
    <w:rsid w:val="63802E88"/>
    <w:rsid w:val="64F03BFB"/>
    <w:rsid w:val="65DFD9AB"/>
    <w:rsid w:val="671F0FAA"/>
    <w:rsid w:val="674B7EA3"/>
    <w:rsid w:val="67A6A698"/>
    <w:rsid w:val="6877E218"/>
    <w:rsid w:val="6893157C"/>
    <w:rsid w:val="68E39C42"/>
    <w:rsid w:val="6AA11627"/>
    <w:rsid w:val="6AC10B3D"/>
    <w:rsid w:val="6B0C99BD"/>
    <w:rsid w:val="6BFFEBF3"/>
    <w:rsid w:val="6C322A8F"/>
    <w:rsid w:val="6C71B7BD"/>
    <w:rsid w:val="6CAC592B"/>
    <w:rsid w:val="6E6E75E2"/>
    <w:rsid w:val="6ECE7713"/>
    <w:rsid w:val="6EDA8022"/>
    <w:rsid w:val="6F95C57C"/>
    <w:rsid w:val="6FA4873E"/>
    <w:rsid w:val="7239F7C2"/>
    <w:rsid w:val="737752CE"/>
    <w:rsid w:val="7414066E"/>
    <w:rsid w:val="74D23F06"/>
    <w:rsid w:val="75560468"/>
    <w:rsid w:val="766D0F09"/>
    <w:rsid w:val="766E0F67"/>
    <w:rsid w:val="76A610C5"/>
    <w:rsid w:val="787121AF"/>
    <w:rsid w:val="78ED61FC"/>
    <w:rsid w:val="79412B3B"/>
    <w:rsid w:val="795F3299"/>
    <w:rsid w:val="7A0CE0BD"/>
    <w:rsid w:val="7A6E5AEE"/>
    <w:rsid w:val="7A78C2DB"/>
    <w:rsid w:val="7AE02E6C"/>
    <w:rsid w:val="7B38CC9A"/>
    <w:rsid w:val="7C27BA17"/>
    <w:rsid w:val="7D107774"/>
    <w:rsid w:val="7D2070B3"/>
    <w:rsid w:val="7D4FAA03"/>
    <w:rsid w:val="7E2F7DB9"/>
    <w:rsid w:val="7EDBF28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F30F2"/>
  <w15:chartTrackingRefBased/>
  <w15:docId w15:val="{3686A250-6DC9-4541-AFAD-A6B53D35A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4"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4"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12F82"/>
    <w:pPr>
      <w:spacing w:after="0" w:line="280" w:lineRule="atLeast"/>
    </w:pPr>
    <w:rPr>
      <w:rFonts w:ascii="Arial" w:eastAsia="Times New Roman" w:hAnsi="Arial" w:cs="Times New Roman"/>
      <w:sz w:val="20"/>
      <w:szCs w:val="20"/>
      <w:lang w:eastAsia="nl-NL"/>
    </w:rPr>
  </w:style>
  <w:style w:type="paragraph" w:styleId="Kop1">
    <w:name w:val="heading 1"/>
    <w:basedOn w:val="Standaard"/>
    <w:link w:val="Kop1Char"/>
    <w:uiPriority w:val="9"/>
    <w:qFormat/>
    <w:rsid w:val="009B34C6"/>
    <w:pPr>
      <w:keepNext/>
      <w:spacing w:before="240" w:line="240" w:lineRule="auto"/>
      <w:outlineLvl w:val="0"/>
    </w:pPr>
    <w:rPr>
      <w:rFonts w:ascii="Calibri Light" w:eastAsiaTheme="minorHAnsi" w:hAnsi="Calibri Light" w:cs="Calibri Light"/>
      <w:color w:val="2F5496"/>
      <w:kern w:val="36"/>
      <w:sz w:val="32"/>
      <w:szCs w:val="3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 Bijlage"/>
    <w:basedOn w:val="Standaard"/>
    <w:next w:val="Standaard"/>
    <w:qFormat/>
    <w:rsid w:val="00E12F82"/>
    <w:pPr>
      <w:keepNext/>
      <w:pageBreakBefore/>
      <w:spacing w:line="600" w:lineRule="atLeast"/>
      <w:outlineLvl w:val="0"/>
    </w:pPr>
    <w:rPr>
      <w:rFonts w:eastAsia="MS Mincho" w:cs="Arial"/>
      <w:bCs/>
      <w:color w:val="00314E"/>
      <w:sz w:val="60"/>
      <w:szCs w:val="32"/>
    </w:rPr>
  </w:style>
  <w:style w:type="character" w:styleId="Verwijzingopmerking">
    <w:name w:val="annotation reference"/>
    <w:basedOn w:val="Standaardalinea-lettertype"/>
    <w:uiPriority w:val="99"/>
    <w:unhideWhenUsed/>
    <w:rsid w:val="00E12F82"/>
    <w:rPr>
      <w:sz w:val="16"/>
      <w:szCs w:val="16"/>
    </w:rPr>
  </w:style>
  <w:style w:type="paragraph" w:styleId="Tekstopmerking">
    <w:name w:val="annotation text"/>
    <w:basedOn w:val="Standaard"/>
    <w:link w:val="TekstopmerkingChar"/>
    <w:unhideWhenUsed/>
    <w:rsid w:val="00E12F82"/>
    <w:pPr>
      <w:spacing w:line="240" w:lineRule="auto"/>
    </w:pPr>
  </w:style>
  <w:style w:type="character" w:customStyle="1" w:styleId="TekstopmerkingChar">
    <w:name w:val="Tekst opmerking Char"/>
    <w:basedOn w:val="Standaardalinea-lettertype"/>
    <w:link w:val="Tekstopmerking"/>
    <w:rsid w:val="00E12F82"/>
    <w:rPr>
      <w:rFonts w:ascii="Arial" w:eastAsia="Times New Roman" w:hAnsi="Arial" w:cs="Times New Roman"/>
      <w:sz w:val="20"/>
      <w:szCs w:val="20"/>
      <w:lang w:eastAsia="nl-NL"/>
    </w:rPr>
  </w:style>
  <w:style w:type="table" w:customStyle="1" w:styleId="Tabelraster13">
    <w:name w:val="Tabelraster13"/>
    <w:basedOn w:val="Standaardtabel"/>
    <w:next w:val="Tabelraster"/>
    <w:rsid w:val="00E12F82"/>
    <w:pPr>
      <w:spacing w:after="0" w:line="250" w:lineRule="atLeast"/>
    </w:pPr>
    <w:rPr>
      <w:rFonts w:ascii="Arial" w:eastAsia="Times New Roman" w:hAnsi="Arial" w:cs="Times New Roman"/>
      <w:sz w:val="18"/>
      <w:szCs w:val="20"/>
      <w:lang w:eastAsia="nl-NL"/>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79" w:type="dxa"/>
        <w:bottom w:w="113" w:type="dxa"/>
        <w:right w:w="79" w:type="dxa"/>
      </w:tblCellMar>
    </w:tblPr>
    <w:tblStylePr w:type="firstRow">
      <w:pPr>
        <w:wordWrap/>
        <w:spacing w:line="250" w:lineRule="atLeast"/>
      </w:pPr>
      <w:rPr>
        <w:rFonts w:ascii="Arial" w:hAnsi="Arial"/>
        <w:color w:val="auto"/>
        <w:sz w:val="18"/>
      </w:rPr>
      <w:tblPr/>
      <w:tcPr>
        <w:shd w:val="clear" w:color="auto" w:fill="CBE3F2"/>
      </w:tcPr>
    </w:tblStylePr>
    <w:tblStylePr w:type="band1Horz">
      <w:pPr>
        <w:wordWrap/>
        <w:spacing w:line="250" w:lineRule="atLeast"/>
      </w:pPr>
      <w:rPr>
        <w:rFonts w:ascii="Arial" w:hAnsi="Arial"/>
        <w:sz w:val="18"/>
      </w:rPr>
    </w:tblStylePr>
    <w:tblStylePr w:type="band2Horz">
      <w:pPr>
        <w:wordWrap/>
        <w:spacing w:line="250" w:lineRule="atLeast"/>
      </w:pPr>
      <w:rPr>
        <w:rFonts w:ascii="Arial" w:hAnsi="Arial"/>
        <w:sz w:val="18"/>
      </w:rPr>
      <w:tblPr/>
      <w:tcPr>
        <w:shd w:val="clear" w:color="auto" w:fill="FEDEB4"/>
      </w:tcPr>
    </w:tblStylePr>
  </w:style>
  <w:style w:type="table" w:styleId="Tabelraster">
    <w:name w:val="Table Grid"/>
    <w:basedOn w:val="Standaardtabel"/>
    <w:uiPriority w:val="39"/>
    <w:rsid w:val="00E12F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werpvanopmerking">
    <w:name w:val="annotation subject"/>
    <w:basedOn w:val="Tekstopmerking"/>
    <w:next w:val="Tekstopmerking"/>
    <w:link w:val="OnderwerpvanopmerkingChar"/>
    <w:uiPriority w:val="99"/>
    <w:semiHidden/>
    <w:unhideWhenUsed/>
    <w:rsid w:val="002A6F41"/>
    <w:rPr>
      <w:b/>
      <w:bCs/>
    </w:rPr>
  </w:style>
  <w:style w:type="character" w:customStyle="1" w:styleId="OnderwerpvanopmerkingChar">
    <w:name w:val="Onderwerp van opmerking Char"/>
    <w:basedOn w:val="TekstopmerkingChar"/>
    <w:link w:val="Onderwerpvanopmerking"/>
    <w:uiPriority w:val="99"/>
    <w:semiHidden/>
    <w:rsid w:val="002A6F41"/>
    <w:rPr>
      <w:rFonts w:ascii="Arial" w:eastAsia="Times New Roman" w:hAnsi="Arial" w:cs="Times New Roman"/>
      <w:b/>
      <w:bCs/>
      <w:sz w:val="20"/>
      <w:szCs w:val="20"/>
      <w:lang w:eastAsia="nl-NL"/>
    </w:rPr>
  </w:style>
  <w:style w:type="paragraph" w:styleId="Lijstalinea">
    <w:name w:val="List Paragraph"/>
    <w:basedOn w:val="Standaard"/>
    <w:uiPriority w:val="34"/>
    <w:qFormat/>
    <w:rsid w:val="009856EC"/>
    <w:pPr>
      <w:ind w:left="720"/>
      <w:contextualSpacing/>
    </w:pPr>
  </w:style>
  <w:style w:type="numbering" w:customStyle="1" w:styleId="Huisstijl-Opsomming">
    <w:name w:val="Huisstijl-Opsomming"/>
    <w:basedOn w:val="Geenlijst"/>
    <w:rsid w:val="00FF7A2F"/>
    <w:pPr>
      <w:numPr>
        <w:numId w:val="4"/>
      </w:numPr>
    </w:pPr>
  </w:style>
  <w:style w:type="paragraph" w:styleId="Lijstopsomteken">
    <w:name w:val="List Bullet"/>
    <w:basedOn w:val="Standaard"/>
    <w:uiPriority w:val="4"/>
    <w:rsid w:val="00FF7A2F"/>
    <w:pPr>
      <w:numPr>
        <w:numId w:val="4"/>
      </w:numPr>
      <w:tabs>
        <w:tab w:val="left" w:pos="397"/>
      </w:tabs>
      <w:spacing w:after="200" w:line="276" w:lineRule="auto"/>
    </w:pPr>
    <w:rPr>
      <w:rFonts w:asciiTheme="minorHAnsi" w:eastAsiaTheme="minorHAnsi" w:hAnsiTheme="minorHAnsi" w:cstheme="minorBidi"/>
      <w:sz w:val="22"/>
      <w:szCs w:val="22"/>
      <w:lang w:eastAsia="en-US"/>
    </w:rPr>
  </w:style>
  <w:style w:type="paragraph" w:styleId="Lijstopsomteken2">
    <w:name w:val="List Bullet 2"/>
    <w:basedOn w:val="Standaard"/>
    <w:uiPriority w:val="4"/>
    <w:rsid w:val="00FF7A2F"/>
    <w:pPr>
      <w:numPr>
        <w:ilvl w:val="1"/>
        <w:numId w:val="2"/>
      </w:numPr>
      <w:spacing w:after="200" w:line="276" w:lineRule="auto"/>
      <w:contextualSpacing/>
    </w:pPr>
    <w:rPr>
      <w:rFonts w:asciiTheme="minorHAnsi" w:eastAsiaTheme="minorHAnsi" w:hAnsiTheme="minorHAnsi" w:cstheme="minorBidi"/>
      <w:sz w:val="22"/>
      <w:szCs w:val="22"/>
      <w:lang w:eastAsia="en-US"/>
    </w:rPr>
  </w:style>
  <w:style w:type="character" w:styleId="Hyperlink">
    <w:name w:val="Hyperlink"/>
    <w:basedOn w:val="Standaardalinea-lettertype"/>
    <w:uiPriority w:val="99"/>
    <w:unhideWhenUsed/>
    <w:rPr>
      <w:color w:val="0563C1" w:themeColor="hyperlink"/>
      <w:u w:val="single"/>
    </w:rPr>
  </w:style>
  <w:style w:type="paragraph" w:styleId="Revisie">
    <w:name w:val="Revision"/>
    <w:hidden/>
    <w:uiPriority w:val="99"/>
    <w:semiHidden/>
    <w:rsid w:val="00B93481"/>
    <w:pPr>
      <w:spacing w:after="0" w:line="240" w:lineRule="auto"/>
    </w:pPr>
    <w:rPr>
      <w:rFonts w:ascii="Arial" w:eastAsia="Times New Roman" w:hAnsi="Arial" w:cs="Times New Roman"/>
      <w:sz w:val="20"/>
      <w:szCs w:val="20"/>
      <w:lang w:eastAsia="nl-NL"/>
    </w:rPr>
  </w:style>
  <w:style w:type="character" w:styleId="Vermelding">
    <w:name w:val="Mention"/>
    <w:basedOn w:val="Standaardalinea-lettertype"/>
    <w:uiPriority w:val="99"/>
    <w:unhideWhenUsed/>
    <w:rPr>
      <w:color w:val="2B579A"/>
      <w:shd w:val="clear" w:color="auto" w:fill="E6E6E6"/>
    </w:rPr>
  </w:style>
  <w:style w:type="character" w:customStyle="1" w:styleId="cf01">
    <w:name w:val="cf01"/>
    <w:basedOn w:val="Standaardalinea-lettertype"/>
    <w:rsid w:val="003E2CC1"/>
    <w:rPr>
      <w:rFonts w:ascii="Segoe UI" w:hAnsi="Segoe UI" w:cs="Segoe UI" w:hint="default"/>
      <w:sz w:val="18"/>
      <w:szCs w:val="18"/>
    </w:rPr>
  </w:style>
  <w:style w:type="character" w:customStyle="1" w:styleId="Kop1Char">
    <w:name w:val="Kop 1 Char"/>
    <w:basedOn w:val="Standaardalinea-lettertype"/>
    <w:link w:val="Kop1"/>
    <w:uiPriority w:val="9"/>
    <w:rsid w:val="009B34C6"/>
    <w:rPr>
      <w:rFonts w:ascii="Calibri Light" w:hAnsi="Calibri Light" w:cs="Calibri Light"/>
      <w:color w:val="2F5496"/>
      <w:kern w:val="36"/>
      <w:sz w:val="32"/>
      <w:szCs w:val="32"/>
    </w:rPr>
  </w:style>
  <w:style w:type="character" w:styleId="Nadruk">
    <w:name w:val="Emphasis"/>
    <w:basedOn w:val="Standaardalinea-lettertype"/>
    <w:uiPriority w:val="20"/>
    <w:qFormat/>
    <w:rsid w:val="009B34C6"/>
    <w:rPr>
      <w:i/>
      <w:iCs/>
    </w:rPr>
  </w:style>
  <w:style w:type="character" w:styleId="GevolgdeHyperlink">
    <w:name w:val="FollowedHyperlink"/>
    <w:basedOn w:val="Standaardalinea-lettertype"/>
    <w:uiPriority w:val="99"/>
    <w:semiHidden/>
    <w:unhideWhenUsed/>
    <w:rsid w:val="00E012F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2105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utoriteitpersoonsgegevens.nl/nl/zelf-doen/data-protection-impact-assessment-dpia"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5BB30641379804C87F1C8627FA73E63" ma:contentTypeVersion="18" ma:contentTypeDescription="Een nieuw document maken." ma:contentTypeScope="" ma:versionID="58391b294ea0416165c457aa43278ce1">
  <xsd:schema xmlns:xsd="http://www.w3.org/2001/XMLSchema" xmlns:xs="http://www.w3.org/2001/XMLSchema" xmlns:p="http://schemas.microsoft.com/office/2006/metadata/properties" xmlns:ns2="9de11591-56c2-4440-9348-a521a63a3945" xmlns:ns3="98491d9f-23c4-41d1-a5d0-fef24160bcfd" targetNamespace="http://schemas.microsoft.com/office/2006/metadata/properties" ma:root="true" ma:fieldsID="505fb3227e29c92154e0ffd89d0896bc" ns2:_="" ns3:_="">
    <xsd:import namespace="9de11591-56c2-4440-9348-a521a63a3945"/>
    <xsd:import namespace="98491d9f-23c4-41d1-a5d0-fef24160bcf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Location"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e11591-56c2-4440-9348-a521a63a39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57884ad5-bed1-433d-9856-bca1f78b634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8491d9f-23c4-41d1-a5d0-fef24160bcfd"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1" nillable="true" ma:displayName="Taxonomy Catch All Column" ma:hidden="true" ma:list="{ed201ed1-c992-43a3-9e0f-73664e90a54d}" ma:internalName="TaxCatchAll" ma:showField="CatchAllData" ma:web="98491d9f-23c4-41d1-a5d0-fef24160bc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98491d9f-23c4-41d1-a5d0-fef24160bcfd">
      <UserInfo>
        <DisplayName/>
        <AccountId xsi:nil="true"/>
        <AccountType/>
      </UserInfo>
    </SharedWithUsers>
    <lcf76f155ced4ddcb4097134ff3c332f xmlns="9de11591-56c2-4440-9348-a521a63a3945">
      <Terms xmlns="http://schemas.microsoft.com/office/infopath/2007/PartnerControls"/>
    </lcf76f155ced4ddcb4097134ff3c332f>
    <TaxCatchAll xmlns="98491d9f-23c4-41d1-a5d0-fef24160bcfd" xsi:nil="true"/>
  </documentManagement>
</p:properties>
</file>

<file path=customXml/itemProps1.xml><?xml version="1.0" encoding="utf-8"?>
<ds:datastoreItem xmlns:ds="http://schemas.openxmlformats.org/officeDocument/2006/customXml" ds:itemID="{4ABBCF5D-4E3A-4EB9-8FFF-5FBD59916054}">
  <ds:schemaRefs>
    <ds:schemaRef ds:uri="http://schemas.microsoft.com/sharepoint/v3/contenttype/forms"/>
  </ds:schemaRefs>
</ds:datastoreItem>
</file>

<file path=customXml/itemProps2.xml><?xml version="1.0" encoding="utf-8"?>
<ds:datastoreItem xmlns:ds="http://schemas.openxmlformats.org/officeDocument/2006/customXml" ds:itemID="{071C84CF-959A-4890-97E0-8B583FE13E68}"/>
</file>

<file path=customXml/itemProps3.xml><?xml version="1.0" encoding="utf-8"?>
<ds:datastoreItem xmlns:ds="http://schemas.openxmlformats.org/officeDocument/2006/customXml" ds:itemID="{2DE3EC96-E323-4598-9A05-99600DA13967}">
  <ds:schemaRefs>
    <ds:schemaRef ds:uri="http://schemas.microsoft.com/office/2006/documentManagement/types"/>
    <ds:schemaRef ds:uri="http://www.w3.org/XML/1998/namespace"/>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purl.org/dc/terms/"/>
    <ds:schemaRef ds:uri="447d79c1-0d5e-44bf-b5e6-96165d9e0b84"/>
    <ds:schemaRef ds:uri="5c2d8dc3-e4e1-49df-a6f5-78d532019326"/>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1231</Words>
  <Characters>6774</Characters>
  <Application>Microsoft Office Word</Application>
  <DocSecurity>0</DocSecurity>
  <Lines>56</Lines>
  <Paragraphs>15</Paragraphs>
  <ScaleCrop>false</ScaleCrop>
  <Company>Nederlands Instituut Publieke Veiligheid</Company>
  <LinksUpToDate>false</LinksUpToDate>
  <CharactersWithSpaces>7990</CharactersWithSpaces>
  <SharedDoc>false</SharedDoc>
  <HLinks>
    <vt:vector size="24" baseType="variant">
      <vt:variant>
        <vt:i4>524385</vt:i4>
      </vt:variant>
      <vt:variant>
        <vt:i4>9</vt:i4>
      </vt:variant>
      <vt:variant>
        <vt:i4>0</vt:i4>
      </vt:variant>
      <vt:variant>
        <vt:i4>5</vt:i4>
      </vt:variant>
      <vt:variant>
        <vt:lpwstr>mailto:Ruud.Thijssen@nipv.nl</vt:lpwstr>
      </vt:variant>
      <vt:variant>
        <vt:lpwstr/>
      </vt:variant>
      <vt:variant>
        <vt:i4>5636146</vt:i4>
      </vt:variant>
      <vt:variant>
        <vt:i4>6</vt:i4>
      </vt:variant>
      <vt:variant>
        <vt:i4>0</vt:i4>
      </vt:variant>
      <vt:variant>
        <vt:i4>5</vt:i4>
      </vt:variant>
      <vt:variant>
        <vt:lpwstr>mailto:Linda.vanBeijeren@nipv.nl</vt:lpwstr>
      </vt:variant>
      <vt:variant>
        <vt:lpwstr/>
      </vt:variant>
      <vt:variant>
        <vt:i4>5636146</vt:i4>
      </vt:variant>
      <vt:variant>
        <vt:i4>3</vt:i4>
      </vt:variant>
      <vt:variant>
        <vt:i4>0</vt:i4>
      </vt:variant>
      <vt:variant>
        <vt:i4>5</vt:i4>
      </vt:variant>
      <vt:variant>
        <vt:lpwstr>mailto:Linda.vanBeijeren@nipv.nl</vt:lpwstr>
      </vt:variant>
      <vt:variant>
        <vt:lpwstr/>
      </vt:variant>
      <vt:variant>
        <vt:i4>5636146</vt:i4>
      </vt:variant>
      <vt:variant>
        <vt:i4>0</vt:i4>
      </vt:variant>
      <vt:variant>
        <vt:i4>0</vt:i4>
      </vt:variant>
      <vt:variant>
        <vt:i4>5</vt:i4>
      </vt:variant>
      <vt:variant>
        <vt:lpwstr>mailto:Linda.vanBeijeren@nipv.nl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Nathalie van der Meyden [NIPV]</dc:creator>
  <cp:keywords/>
  <dc:description/>
  <cp:lastModifiedBy>Nathalie van der Meyden [NIPV]</cp:lastModifiedBy>
  <cp:revision>4</cp:revision>
  <dcterms:created xsi:type="dcterms:W3CDTF">2022-10-19T12:48:00Z</dcterms:created>
  <dcterms:modified xsi:type="dcterms:W3CDTF">2022-10-19T12:49:00Z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0x010100A5BB30641379804C87F1C8627FA73E63</vt:lpwstr>
  </property>
  <property fmtid="{D5CDD505-2E9C-101B-9397-08002B2CF9AE}" pid="3" name="Order">
    <vt:r8>1200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y fmtid="{D5CDD505-2E9C-101B-9397-08002B2CF9AE}" pid="11" name="_SourceUrl">
    <vt:lpwstr/>
  </property>
  <property fmtid="{D5CDD505-2E9C-101B-9397-08002B2CF9AE}" pid="12" name="_SharedFileIndex">
    <vt:lpwstr/>
  </property>
</Properties>
</file>