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50289E" w14:textId="48A4BA33" w:rsidR="00594F56" w:rsidRPr="00166DD0" w:rsidRDefault="006E4833" w:rsidP="005340E1">
      <w:pPr>
        <w:spacing w:line="276" w:lineRule="auto"/>
        <w:ind w:hanging="142"/>
        <w:jc w:val="center"/>
        <w:rPr>
          <w:rFonts w:ascii="Calibri" w:hAnsi="Calibri" w:cs="Calibri"/>
          <w:sz w:val="22"/>
        </w:rPr>
      </w:pPr>
      <w:r w:rsidRPr="00A95310">
        <w:rPr>
          <w:rFonts w:ascii="Calibri" w:hAnsi="Calibri" w:cs="Calibri"/>
          <w:noProof/>
          <w:sz w:val="22"/>
        </w:rPr>
        <w:drawing>
          <wp:inline distT="0" distB="0" distL="0" distR="0" wp14:anchorId="72881024" wp14:editId="68E01835">
            <wp:extent cx="2886075" cy="1581150"/>
            <wp:effectExtent l="0" t="0" r="952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6075" cy="1581150"/>
                    </a:xfrm>
                    <a:prstGeom prst="rect">
                      <a:avLst/>
                    </a:prstGeom>
                    <a:noFill/>
                  </pic:spPr>
                </pic:pic>
              </a:graphicData>
            </a:graphic>
          </wp:inline>
        </w:drawing>
      </w:r>
    </w:p>
    <w:p w14:paraId="795B6B40" w14:textId="77777777" w:rsidR="006E4833" w:rsidRPr="00166DD0" w:rsidRDefault="006E4833" w:rsidP="005340E1">
      <w:pPr>
        <w:spacing w:line="276" w:lineRule="auto"/>
        <w:ind w:hanging="142"/>
        <w:rPr>
          <w:rFonts w:ascii="Calibri" w:hAnsi="Calibri" w:cs="Calibri"/>
          <w:b/>
          <w:sz w:val="22"/>
          <w:u w:val="single"/>
        </w:rPr>
      </w:pPr>
    </w:p>
    <w:p w14:paraId="66F663BB" w14:textId="77777777" w:rsidR="006E4833" w:rsidRPr="00166DD0" w:rsidRDefault="006E4833" w:rsidP="005340E1">
      <w:pPr>
        <w:spacing w:line="276" w:lineRule="auto"/>
        <w:ind w:hanging="142"/>
        <w:rPr>
          <w:rFonts w:ascii="Calibri" w:hAnsi="Calibri" w:cs="Calibri"/>
          <w:b/>
          <w:sz w:val="22"/>
          <w:u w:val="single"/>
        </w:rPr>
      </w:pPr>
    </w:p>
    <w:p w14:paraId="2B5F59C7" w14:textId="77777777" w:rsidR="006E4833" w:rsidRPr="00166DD0" w:rsidRDefault="006E4833" w:rsidP="005340E1">
      <w:pPr>
        <w:spacing w:line="276" w:lineRule="auto"/>
        <w:ind w:hanging="142"/>
        <w:rPr>
          <w:rFonts w:ascii="Calibri" w:hAnsi="Calibri" w:cs="Calibri"/>
          <w:b/>
          <w:sz w:val="22"/>
          <w:u w:val="single"/>
        </w:rPr>
      </w:pPr>
    </w:p>
    <w:p w14:paraId="3C330918" w14:textId="155CFCEA" w:rsidR="00594F56" w:rsidRPr="00166DD0" w:rsidRDefault="00594F56" w:rsidP="005340E1">
      <w:pPr>
        <w:spacing w:line="276" w:lineRule="auto"/>
        <w:ind w:hanging="142"/>
        <w:jc w:val="center"/>
        <w:rPr>
          <w:rFonts w:ascii="Calibri" w:hAnsi="Calibri" w:cs="Calibri"/>
          <w:b/>
          <w:sz w:val="28"/>
          <w:szCs w:val="28"/>
          <w:u w:val="single"/>
        </w:rPr>
      </w:pPr>
      <w:r w:rsidRPr="00166DD0">
        <w:rPr>
          <w:rFonts w:ascii="Calibri" w:hAnsi="Calibri" w:cs="Calibri"/>
          <w:b/>
          <w:sz w:val="28"/>
          <w:szCs w:val="28"/>
          <w:u w:val="single"/>
        </w:rPr>
        <w:t>Schoonmaakovereenkomst I</w:t>
      </w:r>
    </w:p>
    <w:p w14:paraId="0CF0B371" w14:textId="77777777" w:rsidR="00594F56" w:rsidRPr="00166DD0" w:rsidRDefault="00594F56" w:rsidP="005340E1">
      <w:pPr>
        <w:spacing w:line="276" w:lineRule="auto"/>
        <w:ind w:hanging="142"/>
        <w:rPr>
          <w:rFonts w:ascii="Calibri" w:hAnsi="Calibri" w:cs="Calibri"/>
          <w:sz w:val="28"/>
          <w:szCs w:val="28"/>
        </w:rPr>
      </w:pPr>
    </w:p>
    <w:p w14:paraId="0920A1BD" w14:textId="77777777" w:rsidR="00D87ABE" w:rsidRPr="00166DD0" w:rsidRDefault="00D87ABE" w:rsidP="005340E1">
      <w:pPr>
        <w:spacing w:line="276" w:lineRule="auto"/>
        <w:ind w:hanging="142"/>
        <w:rPr>
          <w:rFonts w:ascii="Calibri" w:hAnsi="Calibri" w:cs="Calibri"/>
          <w:sz w:val="28"/>
          <w:szCs w:val="28"/>
        </w:rPr>
      </w:pPr>
    </w:p>
    <w:p w14:paraId="43E97F2A" w14:textId="77777777" w:rsidR="00594F56" w:rsidRPr="00166DD0" w:rsidRDefault="00594F56" w:rsidP="005340E1">
      <w:pPr>
        <w:spacing w:line="276" w:lineRule="auto"/>
        <w:ind w:hanging="142"/>
        <w:rPr>
          <w:rFonts w:ascii="Calibri" w:hAnsi="Calibri" w:cs="Calibri"/>
          <w:sz w:val="28"/>
          <w:szCs w:val="28"/>
        </w:rPr>
      </w:pPr>
    </w:p>
    <w:p w14:paraId="6FC04E3D" w14:textId="72ECF49D" w:rsidR="00594F56" w:rsidRPr="00166DD0" w:rsidRDefault="00594F56" w:rsidP="005340E1">
      <w:pPr>
        <w:spacing w:line="276" w:lineRule="auto"/>
        <w:ind w:hanging="142"/>
        <w:rPr>
          <w:rFonts w:ascii="Calibri" w:hAnsi="Calibri" w:cs="Calibri"/>
          <w:sz w:val="28"/>
          <w:szCs w:val="28"/>
        </w:rPr>
      </w:pPr>
      <w:r w:rsidRPr="00166DD0">
        <w:rPr>
          <w:rFonts w:ascii="Calibri" w:hAnsi="Calibri" w:cs="Calibri"/>
          <w:sz w:val="28"/>
          <w:szCs w:val="28"/>
        </w:rPr>
        <w:t>Opdrachtgever:</w:t>
      </w:r>
      <w:r w:rsidRPr="00166DD0">
        <w:rPr>
          <w:rFonts w:ascii="Calibri" w:hAnsi="Calibri" w:cs="Calibri"/>
          <w:sz w:val="28"/>
          <w:szCs w:val="28"/>
        </w:rPr>
        <w:tab/>
      </w:r>
      <w:r w:rsidRPr="00166DD0">
        <w:rPr>
          <w:rFonts w:ascii="Calibri" w:hAnsi="Calibri" w:cs="Calibri"/>
          <w:sz w:val="28"/>
          <w:szCs w:val="28"/>
        </w:rPr>
        <w:tab/>
      </w:r>
      <w:r w:rsidR="00166DD0">
        <w:rPr>
          <w:rFonts w:ascii="Calibri" w:hAnsi="Calibri" w:cs="Calibri"/>
          <w:sz w:val="28"/>
          <w:szCs w:val="28"/>
        </w:rPr>
        <w:tab/>
      </w:r>
      <w:r w:rsidR="00BB0509" w:rsidRPr="00166DD0">
        <w:rPr>
          <w:rFonts w:ascii="Calibri" w:hAnsi="Calibri" w:cs="Calibri"/>
          <w:sz w:val="28"/>
          <w:szCs w:val="28"/>
        </w:rPr>
        <w:t xml:space="preserve">Stichting </w:t>
      </w:r>
      <w:r w:rsidR="006E4833" w:rsidRPr="00166DD0">
        <w:rPr>
          <w:rFonts w:ascii="Calibri" w:hAnsi="Calibri" w:cs="Calibri"/>
          <w:sz w:val="28"/>
          <w:szCs w:val="28"/>
        </w:rPr>
        <w:t>ROC Midden Nederland</w:t>
      </w:r>
    </w:p>
    <w:p w14:paraId="3F866E26" w14:textId="30B5A15E" w:rsidR="00594F56" w:rsidRPr="00166DD0" w:rsidRDefault="00594F56" w:rsidP="005340E1">
      <w:pPr>
        <w:spacing w:line="276" w:lineRule="auto"/>
        <w:ind w:hanging="142"/>
        <w:rPr>
          <w:rFonts w:ascii="Calibri" w:hAnsi="Calibri" w:cs="Calibri"/>
          <w:sz w:val="28"/>
          <w:szCs w:val="28"/>
        </w:rPr>
      </w:pPr>
    </w:p>
    <w:p w14:paraId="233C888A" w14:textId="77777777" w:rsidR="00594F56" w:rsidRPr="00166DD0" w:rsidRDefault="00594F56" w:rsidP="005340E1">
      <w:pPr>
        <w:spacing w:line="276" w:lineRule="auto"/>
        <w:ind w:hanging="142"/>
        <w:rPr>
          <w:rFonts w:ascii="Calibri" w:hAnsi="Calibri" w:cs="Calibri"/>
          <w:sz w:val="28"/>
          <w:szCs w:val="28"/>
        </w:rPr>
      </w:pPr>
    </w:p>
    <w:p w14:paraId="644EDCB7" w14:textId="348E80F2" w:rsidR="00594F56" w:rsidRPr="00166DD0" w:rsidRDefault="00594F56" w:rsidP="005340E1">
      <w:pPr>
        <w:spacing w:line="276" w:lineRule="auto"/>
        <w:ind w:hanging="142"/>
        <w:rPr>
          <w:rFonts w:ascii="Calibri" w:hAnsi="Calibri" w:cs="Calibri"/>
          <w:sz w:val="28"/>
          <w:szCs w:val="28"/>
        </w:rPr>
      </w:pPr>
      <w:r w:rsidRPr="00166DD0">
        <w:rPr>
          <w:rFonts w:ascii="Calibri" w:hAnsi="Calibri" w:cs="Calibri"/>
          <w:sz w:val="28"/>
          <w:szCs w:val="28"/>
        </w:rPr>
        <w:t>Opdrachtnemer I:</w:t>
      </w:r>
      <w:r w:rsidRPr="00166DD0">
        <w:rPr>
          <w:rFonts w:ascii="Calibri" w:hAnsi="Calibri" w:cs="Calibri"/>
          <w:sz w:val="28"/>
          <w:szCs w:val="28"/>
        </w:rPr>
        <w:tab/>
      </w:r>
      <w:r w:rsidRPr="00166DD0">
        <w:rPr>
          <w:rFonts w:ascii="Calibri" w:hAnsi="Calibri" w:cs="Calibri"/>
          <w:sz w:val="28"/>
          <w:szCs w:val="28"/>
        </w:rPr>
        <w:tab/>
      </w:r>
      <w:r w:rsidR="00166DD0">
        <w:rPr>
          <w:rFonts w:ascii="Calibri" w:hAnsi="Calibri" w:cs="Calibri"/>
          <w:sz w:val="28"/>
          <w:szCs w:val="28"/>
        </w:rPr>
        <w:tab/>
      </w:r>
      <w:r w:rsidRPr="00166DD0">
        <w:rPr>
          <w:rFonts w:ascii="Calibri" w:hAnsi="Calibri" w:cs="Calibri"/>
          <w:sz w:val="28"/>
          <w:szCs w:val="28"/>
        </w:rPr>
        <w:t>&lt;Naam schoonmaakleverancier&gt; te &lt;plaats&gt;</w:t>
      </w:r>
    </w:p>
    <w:p w14:paraId="4076365E" w14:textId="77777777" w:rsidR="00594F56" w:rsidRPr="00166DD0" w:rsidRDefault="00594F56" w:rsidP="005340E1">
      <w:pPr>
        <w:spacing w:line="276" w:lineRule="auto"/>
        <w:ind w:hanging="142"/>
        <w:rPr>
          <w:rFonts w:ascii="Calibri" w:hAnsi="Calibri" w:cs="Calibri"/>
          <w:sz w:val="28"/>
          <w:szCs w:val="28"/>
        </w:rPr>
      </w:pPr>
    </w:p>
    <w:p w14:paraId="12107E7B" w14:textId="77777777" w:rsidR="00594F56" w:rsidRPr="00166DD0" w:rsidRDefault="00594F56" w:rsidP="005340E1">
      <w:pPr>
        <w:spacing w:line="276" w:lineRule="auto"/>
        <w:ind w:hanging="142"/>
        <w:rPr>
          <w:rFonts w:ascii="Calibri" w:hAnsi="Calibri" w:cs="Calibri"/>
          <w:sz w:val="28"/>
          <w:szCs w:val="28"/>
        </w:rPr>
      </w:pPr>
    </w:p>
    <w:p w14:paraId="1DD0EF5B" w14:textId="37F1BE36" w:rsidR="00594F56" w:rsidRPr="00166DD0" w:rsidRDefault="00594F56" w:rsidP="005340E1">
      <w:pPr>
        <w:spacing w:line="276" w:lineRule="auto"/>
        <w:ind w:hanging="142"/>
        <w:rPr>
          <w:rFonts w:ascii="Calibri" w:hAnsi="Calibri" w:cs="Calibri"/>
          <w:sz w:val="28"/>
          <w:szCs w:val="28"/>
        </w:rPr>
      </w:pPr>
      <w:r w:rsidRPr="00166DD0">
        <w:rPr>
          <w:rFonts w:ascii="Calibri" w:hAnsi="Calibri" w:cs="Calibri"/>
          <w:sz w:val="28"/>
          <w:szCs w:val="28"/>
        </w:rPr>
        <w:t>Schoonmaakintermediair:</w:t>
      </w:r>
      <w:r w:rsidR="00166DD0">
        <w:rPr>
          <w:rFonts w:ascii="Calibri" w:hAnsi="Calibri" w:cs="Calibri"/>
          <w:sz w:val="28"/>
          <w:szCs w:val="28"/>
        </w:rPr>
        <w:tab/>
      </w:r>
      <w:r w:rsidRPr="00166DD0">
        <w:rPr>
          <w:rFonts w:ascii="Calibri" w:hAnsi="Calibri" w:cs="Calibri"/>
          <w:sz w:val="28"/>
          <w:szCs w:val="28"/>
        </w:rPr>
        <w:t>Intexso Facility Beheer bv te Leusden</w:t>
      </w:r>
    </w:p>
    <w:p w14:paraId="737B3226" w14:textId="77777777" w:rsidR="00594F56" w:rsidRPr="00166DD0" w:rsidRDefault="00594F56" w:rsidP="005340E1">
      <w:pPr>
        <w:spacing w:line="276" w:lineRule="auto"/>
        <w:ind w:hanging="142"/>
        <w:rPr>
          <w:rFonts w:ascii="Calibri" w:hAnsi="Calibri" w:cs="Calibri"/>
          <w:sz w:val="28"/>
          <w:szCs w:val="28"/>
        </w:rPr>
      </w:pPr>
    </w:p>
    <w:p w14:paraId="583FCF91" w14:textId="77777777" w:rsidR="00594F56" w:rsidRPr="00166DD0" w:rsidRDefault="00594F56" w:rsidP="005340E1">
      <w:pPr>
        <w:spacing w:line="276" w:lineRule="auto"/>
        <w:ind w:hanging="142"/>
        <w:rPr>
          <w:rFonts w:ascii="Calibri" w:hAnsi="Calibri" w:cs="Calibri"/>
          <w:sz w:val="22"/>
        </w:rPr>
      </w:pPr>
    </w:p>
    <w:p w14:paraId="6F822323" w14:textId="77777777" w:rsidR="00594F56" w:rsidRPr="00166DD0" w:rsidRDefault="00594F56" w:rsidP="005340E1">
      <w:pPr>
        <w:spacing w:line="276" w:lineRule="auto"/>
        <w:ind w:hanging="142"/>
        <w:rPr>
          <w:rFonts w:ascii="Calibri" w:hAnsi="Calibri" w:cs="Calibri"/>
          <w:sz w:val="22"/>
        </w:rPr>
      </w:pPr>
    </w:p>
    <w:p w14:paraId="6E8ADACA" w14:textId="77777777" w:rsidR="00594F56" w:rsidRPr="00166DD0" w:rsidRDefault="00594F56" w:rsidP="005340E1">
      <w:pPr>
        <w:spacing w:line="276" w:lineRule="auto"/>
        <w:ind w:hanging="142"/>
        <w:rPr>
          <w:rFonts w:ascii="Calibri" w:hAnsi="Calibri" w:cs="Calibri"/>
          <w:sz w:val="22"/>
        </w:rPr>
      </w:pPr>
    </w:p>
    <w:p w14:paraId="5FF878EF" w14:textId="77777777" w:rsidR="00594F56" w:rsidRPr="00166DD0" w:rsidRDefault="00594F56" w:rsidP="005340E1">
      <w:pPr>
        <w:spacing w:line="276" w:lineRule="auto"/>
        <w:ind w:hanging="142"/>
        <w:rPr>
          <w:rFonts w:ascii="Calibri" w:hAnsi="Calibri" w:cs="Calibri"/>
          <w:sz w:val="22"/>
        </w:rPr>
      </w:pPr>
    </w:p>
    <w:p w14:paraId="15BACF13" w14:textId="600F8BC3" w:rsidR="00594F56" w:rsidRPr="00166DD0" w:rsidRDefault="00594F56" w:rsidP="005340E1">
      <w:pPr>
        <w:spacing w:line="276" w:lineRule="auto"/>
        <w:ind w:hanging="142"/>
        <w:rPr>
          <w:rFonts w:ascii="Calibri" w:hAnsi="Calibri" w:cs="Calibri"/>
          <w:sz w:val="22"/>
        </w:rPr>
      </w:pPr>
    </w:p>
    <w:p w14:paraId="4F719114" w14:textId="77777777" w:rsidR="007A4178" w:rsidRPr="00166DD0" w:rsidRDefault="007A4178" w:rsidP="005340E1">
      <w:pPr>
        <w:spacing w:line="276" w:lineRule="auto"/>
        <w:ind w:hanging="142"/>
        <w:rPr>
          <w:rFonts w:ascii="Calibri" w:hAnsi="Calibri" w:cs="Calibri"/>
          <w:sz w:val="22"/>
        </w:rPr>
      </w:pPr>
    </w:p>
    <w:p w14:paraId="3AA6BF01" w14:textId="77777777" w:rsidR="00594F56" w:rsidRPr="00166DD0" w:rsidRDefault="00594F56" w:rsidP="005340E1">
      <w:pPr>
        <w:spacing w:line="276" w:lineRule="auto"/>
        <w:ind w:hanging="142"/>
        <w:rPr>
          <w:rFonts w:ascii="Calibri" w:hAnsi="Calibri" w:cs="Calibri"/>
          <w:sz w:val="22"/>
        </w:rPr>
      </w:pPr>
    </w:p>
    <w:p w14:paraId="29FA5E8F" w14:textId="77777777" w:rsidR="00594F56" w:rsidRPr="00166DD0" w:rsidRDefault="00594F56" w:rsidP="005340E1">
      <w:pPr>
        <w:spacing w:line="276" w:lineRule="auto"/>
        <w:ind w:hanging="142"/>
        <w:rPr>
          <w:rFonts w:ascii="Calibri" w:hAnsi="Calibri" w:cs="Calibri"/>
          <w:sz w:val="22"/>
        </w:rPr>
      </w:pPr>
    </w:p>
    <w:p w14:paraId="050A5B96" w14:textId="77777777" w:rsidR="00594F56" w:rsidRPr="00166DD0" w:rsidRDefault="00594F56" w:rsidP="005340E1">
      <w:pPr>
        <w:spacing w:line="276" w:lineRule="auto"/>
        <w:ind w:hanging="142"/>
        <w:rPr>
          <w:rFonts w:ascii="Calibri" w:hAnsi="Calibri" w:cs="Calibri"/>
          <w:sz w:val="22"/>
        </w:rPr>
      </w:pPr>
    </w:p>
    <w:p w14:paraId="2CF25F0C" w14:textId="77777777" w:rsidR="00152AA7" w:rsidRPr="00166DD0" w:rsidRDefault="00152AA7" w:rsidP="005340E1">
      <w:pPr>
        <w:spacing w:line="276" w:lineRule="auto"/>
        <w:ind w:hanging="142"/>
        <w:rPr>
          <w:rFonts w:ascii="Calibri" w:hAnsi="Calibri" w:cs="Calibri"/>
          <w:sz w:val="22"/>
        </w:rPr>
      </w:pPr>
    </w:p>
    <w:p w14:paraId="3CDDDE1D" w14:textId="77777777" w:rsidR="00166DD0" w:rsidRPr="00166DD0" w:rsidRDefault="00166DD0" w:rsidP="005340E1">
      <w:pPr>
        <w:spacing w:line="276" w:lineRule="auto"/>
        <w:ind w:hanging="142"/>
        <w:rPr>
          <w:rFonts w:ascii="Calibri" w:hAnsi="Calibri" w:cs="Calibri"/>
          <w:sz w:val="22"/>
          <w:lang w:val="en-US"/>
        </w:rPr>
      </w:pPr>
      <w:r w:rsidRPr="00166DD0">
        <w:rPr>
          <w:rFonts w:ascii="Calibri" w:hAnsi="Calibri" w:cs="Calibri"/>
          <w:sz w:val="22"/>
          <w:lang w:val="en-US"/>
        </w:rPr>
        <w:t>Ref.: CONSMB/ITXROCMN/I/20230201/01</w:t>
      </w:r>
    </w:p>
    <w:p w14:paraId="69350F6C" w14:textId="77777777" w:rsidR="00D87ABE" w:rsidRPr="00166DD0" w:rsidRDefault="00D87ABE" w:rsidP="005340E1">
      <w:pPr>
        <w:tabs>
          <w:tab w:val="clear" w:pos="792"/>
        </w:tabs>
        <w:spacing w:line="276" w:lineRule="auto"/>
        <w:ind w:hanging="142"/>
        <w:rPr>
          <w:rFonts w:ascii="Calibri" w:hAnsi="Calibri" w:cs="Calibri"/>
          <w:sz w:val="22"/>
          <w:lang w:val="en-US"/>
        </w:rPr>
      </w:pPr>
      <w:r w:rsidRPr="00166DD0">
        <w:rPr>
          <w:rFonts w:ascii="Calibri" w:hAnsi="Calibri" w:cs="Calibri"/>
          <w:sz w:val="22"/>
          <w:lang w:val="en-US"/>
        </w:rPr>
        <w:br w:type="page"/>
      </w:r>
    </w:p>
    <w:tbl>
      <w:tblPr>
        <w:tblStyle w:val="Tabelraster"/>
        <w:tblW w:w="0" w:type="auto"/>
        <w:tblLook w:val="04A0" w:firstRow="1" w:lastRow="0" w:firstColumn="1" w:lastColumn="0" w:noHBand="0" w:noVBand="1"/>
      </w:tblPr>
      <w:tblGrid>
        <w:gridCol w:w="9205"/>
      </w:tblGrid>
      <w:tr w:rsidR="00D87ABE" w:rsidRPr="00166DD0" w14:paraId="7814A567" w14:textId="77777777" w:rsidTr="00D87ABE">
        <w:tc>
          <w:tcPr>
            <w:tcW w:w="9205" w:type="dxa"/>
          </w:tcPr>
          <w:p w14:paraId="339D87B0" w14:textId="77777777" w:rsidR="00D87ABE" w:rsidRPr="00166DD0" w:rsidRDefault="00D87ABE" w:rsidP="005340E1">
            <w:pPr>
              <w:spacing w:line="276" w:lineRule="auto"/>
              <w:ind w:hanging="142"/>
              <w:jc w:val="center"/>
              <w:rPr>
                <w:rFonts w:ascii="Calibri" w:hAnsi="Calibri" w:cs="Calibri"/>
                <w:sz w:val="22"/>
                <w:szCs w:val="22"/>
                <w:lang w:val="en-US"/>
              </w:rPr>
            </w:pPr>
          </w:p>
          <w:p w14:paraId="3D6B4287" w14:textId="77777777" w:rsidR="00D87ABE" w:rsidRPr="00A95310" w:rsidRDefault="00D87ABE" w:rsidP="005340E1">
            <w:pPr>
              <w:spacing w:line="276" w:lineRule="auto"/>
              <w:ind w:hanging="142"/>
              <w:jc w:val="center"/>
              <w:rPr>
                <w:rFonts w:ascii="Calibri" w:hAnsi="Calibri" w:cs="Calibri"/>
                <w:b/>
                <w:bCs/>
                <w:sz w:val="28"/>
                <w:szCs w:val="28"/>
                <w:lang w:val="en-US"/>
              </w:rPr>
            </w:pPr>
            <w:r w:rsidRPr="00A95310">
              <w:rPr>
                <w:rFonts w:ascii="Calibri" w:hAnsi="Calibri" w:cs="Calibri"/>
                <w:b/>
                <w:bCs/>
                <w:sz w:val="28"/>
                <w:szCs w:val="28"/>
                <w:lang w:val="en-US"/>
              </w:rPr>
              <w:t xml:space="preserve">S C H O </w:t>
            </w:r>
            <w:proofErr w:type="spellStart"/>
            <w:r w:rsidRPr="00A95310">
              <w:rPr>
                <w:rFonts w:ascii="Calibri" w:hAnsi="Calibri" w:cs="Calibri"/>
                <w:b/>
                <w:bCs/>
                <w:sz w:val="28"/>
                <w:szCs w:val="28"/>
                <w:lang w:val="en-US"/>
              </w:rPr>
              <w:t>O</w:t>
            </w:r>
            <w:proofErr w:type="spellEnd"/>
            <w:r w:rsidRPr="00A95310">
              <w:rPr>
                <w:rFonts w:ascii="Calibri" w:hAnsi="Calibri" w:cs="Calibri"/>
                <w:b/>
                <w:bCs/>
                <w:sz w:val="28"/>
                <w:szCs w:val="28"/>
                <w:lang w:val="en-US"/>
              </w:rPr>
              <w:t xml:space="preserve"> N M A </w:t>
            </w:r>
            <w:proofErr w:type="spellStart"/>
            <w:r w:rsidRPr="00A95310">
              <w:rPr>
                <w:rFonts w:ascii="Calibri" w:hAnsi="Calibri" w:cs="Calibri"/>
                <w:b/>
                <w:bCs/>
                <w:sz w:val="28"/>
                <w:szCs w:val="28"/>
                <w:lang w:val="en-US"/>
              </w:rPr>
              <w:t>A</w:t>
            </w:r>
            <w:proofErr w:type="spellEnd"/>
            <w:r w:rsidRPr="00A95310">
              <w:rPr>
                <w:rFonts w:ascii="Calibri" w:hAnsi="Calibri" w:cs="Calibri"/>
                <w:b/>
                <w:bCs/>
                <w:sz w:val="28"/>
                <w:szCs w:val="28"/>
                <w:lang w:val="en-US"/>
              </w:rPr>
              <w:t xml:space="preserve"> K O V E R E </w:t>
            </w:r>
            <w:proofErr w:type="spellStart"/>
            <w:r w:rsidRPr="00A95310">
              <w:rPr>
                <w:rFonts w:ascii="Calibri" w:hAnsi="Calibri" w:cs="Calibri"/>
                <w:b/>
                <w:bCs/>
                <w:sz w:val="28"/>
                <w:szCs w:val="28"/>
                <w:lang w:val="en-US"/>
              </w:rPr>
              <w:t>E</w:t>
            </w:r>
            <w:proofErr w:type="spellEnd"/>
            <w:r w:rsidRPr="00A95310">
              <w:rPr>
                <w:rFonts w:ascii="Calibri" w:hAnsi="Calibri" w:cs="Calibri"/>
                <w:b/>
                <w:bCs/>
                <w:sz w:val="28"/>
                <w:szCs w:val="28"/>
                <w:lang w:val="en-US"/>
              </w:rPr>
              <w:t xml:space="preserve"> N K O M S T</w:t>
            </w:r>
          </w:p>
          <w:p w14:paraId="56E41BD8" w14:textId="1F7FF6F3" w:rsidR="00D87ABE" w:rsidRPr="00A95310" w:rsidRDefault="008A57E2" w:rsidP="005340E1">
            <w:pPr>
              <w:spacing w:line="276" w:lineRule="auto"/>
              <w:ind w:hanging="142"/>
              <w:jc w:val="center"/>
              <w:rPr>
                <w:rFonts w:ascii="Calibri" w:hAnsi="Calibri" w:cs="Calibri"/>
                <w:b/>
                <w:bCs/>
                <w:sz w:val="28"/>
                <w:szCs w:val="28"/>
              </w:rPr>
            </w:pPr>
            <w:r w:rsidRPr="00A95310">
              <w:rPr>
                <w:rFonts w:ascii="Calibri" w:hAnsi="Calibri" w:cs="Calibri"/>
                <w:b/>
                <w:bCs/>
                <w:sz w:val="28"/>
                <w:szCs w:val="28"/>
              </w:rPr>
              <w:t xml:space="preserve">Stichting </w:t>
            </w:r>
            <w:r w:rsidR="006E4833" w:rsidRPr="00A95310">
              <w:rPr>
                <w:rFonts w:ascii="Calibri" w:hAnsi="Calibri" w:cs="Calibri"/>
                <w:b/>
                <w:bCs/>
                <w:sz w:val="28"/>
                <w:szCs w:val="28"/>
              </w:rPr>
              <w:t>ROC Midden Nederland</w:t>
            </w:r>
            <w:r w:rsidR="007D3C8E" w:rsidRPr="00A95310">
              <w:rPr>
                <w:rFonts w:ascii="Calibri" w:hAnsi="Calibri" w:cs="Calibri"/>
                <w:b/>
                <w:bCs/>
                <w:sz w:val="28"/>
                <w:szCs w:val="28"/>
              </w:rPr>
              <w:t xml:space="preserve"> /</w:t>
            </w:r>
            <w:r w:rsidR="00D87ABE" w:rsidRPr="00A95310">
              <w:rPr>
                <w:rFonts w:ascii="Calibri" w:hAnsi="Calibri" w:cs="Calibri"/>
                <w:b/>
                <w:bCs/>
                <w:sz w:val="28"/>
                <w:szCs w:val="28"/>
              </w:rPr>
              <w:t xml:space="preserve"> &lt;OPDRACHTNEMER I&gt;</w:t>
            </w:r>
          </w:p>
          <w:p w14:paraId="080D0F67" w14:textId="77777777" w:rsidR="00D87ABE" w:rsidRPr="00166DD0" w:rsidRDefault="00D87ABE" w:rsidP="005340E1">
            <w:pPr>
              <w:spacing w:line="276" w:lineRule="auto"/>
              <w:ind w:hanging="142"/>
              <w:jc w:val="center"/>
              <w:rPr>
                <w:rFonts w:ascii="Calibri" w:hAnsi="Calibri" w:cs="Calibri"/>
                <w:sz w:val="22"/>
                <w:szCs w:val="22"/>
              </w:rPr>
            </w:pPr>
          </w:p>
        </w:tc>
      </w:tr>
    </w:tbl>
    <w:p w14:paraId="4B1A4918" w14:textId="77777777" w:rsidR="00D87ABE" w:rsidRPr="00166DD0" w:rsidRDefault="00D87ABE" w:rsidP="005340E1">
      <w:pPr>
        <w:spacing w:line="276" w:lineRule="auto"/>
        <w:ind w:hanging="142"/>
        <w:rPr>
          <w:rFonts w:ascii="Calibri" w:hAnsi="Calibri" w:cs="Calibri"/>
          <w:sz w:val="22"/>
        </w:rPr>
      </w:pPr>
    </w:p>
    <w:p w14:paraId="4A72EE1E" w14:textId="77777777" w:rsidR="00D87ABE" w:rsidRPr="00297EA3" w:rsidRDefault="00D87ABE" w:rsidP="005340E1">
      <w:pPr>
        <w:spacing w:line="276" w:lineRule="auto"/>
        <w:ind w:hanging="142"/>
        <w:rPr>
          <w:rFonts w:ascii="Calibri" w:hAnsi="Calibri" w:cs="Calibri"/>
          <w:sz w:val="24"/>
          <w:szCs w:val="24"/>
          <w:u w:val="single"/>
        </w:rPr>
      </w:pPr>
      <w:r w:rsidRPr="00297EA3">
        <w:rPr>
          <w:rFonts w:ascii="Calibri" w:hAnsi="Calibri" w:cs="Calibri"/>
          <w:sz w:val="24"/>
          <w:szCs w:val="24"/>
          <w:u w:val="single"/>
        </w:rPr>
        <w:t>Partijen:</w:t>
      </w:r>
    </w:p>
    <w:p w14:paraId="3625CAEB" w14:textId="77777777" w:rsidR="00D87ABE" w:rsidRPr="00297EA3" w:rsidRDefault="00D87ABE" w:rsidP="005340E1">
      <w:pPr>
        <w:spacing w:line="276" w:lineRule="auto"/>
        <w:ind w:hanging="142"/>
        <w:rPr>
          <w:rFonts w:ascii="Calibri" w:hAnsi="Calibri" w:cs="Calibri"/>
          <w:sz w:val="24"/>
          <w:szCs w:val="24"/>
        </w:rPr>
      </w:pPr>
    </w:p>
    <w:p w14:paraId="62E660ED" w14:textId="77777777" w:rsidR="00D87ABE" w:rsidRPr="00297EA3" w:rsidRDefault="00D87ABE" w:rsidP="005340E1">
      <w:pPr>
        <w:spacing w:line="276" w:lineRule="auto"/>
        <w:ind w:hanging="142"/>
        <w:rPr>
          <w:rFonts w:ascii="Calibri" w:hAnsi="Calibri" w:cs="Calibri"/>
          <w:sz w:val="24"/>
          <w:szCs w:val="24"/>
        </w:rPr>
      </w:pPr>
      <w:r w:rsidRPr="00297EA3">
        <w:rPr>
          <w:rFonts w:ascii="Calibri" w:hAnsi="Calibri" w:cs="Calibri"/>
          <w:sz w:val="24"/>
          <w:szCs w:val="24"/>
        </w:rPr>
        <w:t>*Opdrachtgever*</w:t>
      </w:r>
    </w:p>
    <w:p w14:paraId="4653803A" w14:textId="77777777" w:rsidR="00A95310" w:rsidRPr="00297EA3" w:rsidRDefault="006E4833" w:rsidP="005340E1">
      <w:pPr>
        <w:spacing w:line="276" w:lineRule="auto"/>
        <w:ind w:hanging="142"/>
        <w:rPr>
          <w:rFonts w:ascii="Calibri" w:hAnsi="Calibri" w:cs="Calibri"/>
          <w:sz w:val="24"/>
          <w:szCs w:val="24"/>
        </w:rPr>
      </w:pPr>
      <w:r w:rsidRPr="00297EA3">
        <w:rPr>
          <w:rFonts w:ascii="Calibri" w:hAnsi="Calibri" w:cs="Calibri"/>
          <w:sz w:val="24"/>
          <w:szCs w:val="24"/>
        </w:rPr>
        <w:t>Stichting ROC Midden Nederland,</w:t>
      </w:r>
      <w:r w:rsidR="00166DD0" w:rsidRPr="00297EA3">
        <w:rPr>
          <w:rFonts w:ascii="Calibri" w:hAnsi="Calibri" w:cs="Calibri"/>
          <w:sz w:val="24"/>
          <w:szCs w:val="24"/>
        </w:rPr>
        <w:t xml:space="preserve"> gevestigd op </w:t>
      </w:r>
      <w:r w:rsidRPr="00297EA3">
        <w:rPr>
          <w:rFonts w:ascii="Calibri" w:hAnsi="Calibri" w:cs="Calibri"/>
          <w:sz w:val="24"/>
          <w:szCs w:val="24"/>
        </w:rPr>
        <w:t>Brand</w:t>
      </w:r>
      <w:r w:rsidR="00166DD0" w:rsidRPr="00297EA3">
        <w:rPr>
          <w:rFonts w:ascii="Calibri" w:hAnsi="Calibri" w:cs="Calibri"/>
          <w:sz w:val="24"/>
          <w:szCs w:val="24"/>
        </w:rPr>
        <w:t>en</w:t>
      </w:r>
      <w:r w:rsidRPr="00297EA3">
        <w:rPr>
          <w:rFonts w:ascii="Calibri" w:hAnsi="Calibri" w:cs="Calibri"/>
          <w:sz w:val="24"/>
          <w:szCs w:val="24"/>
        </w:rPr>
        <w:t xml:space="preserve">burchdreef 20 te 3562 CS  Utrecht, </w:t>
      </w:r>
    </w:p>
    <w:p w14:paraId="04180118" w14:textId="77777777" w:rsidR="00A95310" w:rsidRPr="00297EA3" w:rsidRDefault="006E4833" w:rsidP="005340E1">
      <w:pPr>
        <w:spacing w:line="276" w:lineRule="auto"/>
        <w:ind w:hanging="142"/>
        <w:rPr>
          <w:rFonts w:ascii="Calibri" w:hAnsi="Calibri" w:cs="Calibri"/>
          <w:sz w:val="24"/>
          <w:szCs w:val="24"/>
        </w:rPr>
      </w:pPr>
      <w:r w:rsidRPr="00297EA3">
        <w:rPr>
          <w:rFonts w:ascii="Calibri" w:hAnsi="Calibri" w:cs="Calibri"/>
          <w:sz w:val="24"/>
          <w:szCs w:val="24"/>
        </w:rPr>
        <w:t>ingeschreven onder KvK dossiernummer 41186931,</w:t>
      </w:r>
      <w:r w:rsidR="00166DD0" w:rsidRPr="00297EA3">
        <w:rPr>
          <w:rFonts w:ascii="Calibri" w:hAnsi="Calibri" w:cs="Calibri"/>
          <w:sz w:val="24"/>
          <w:szCs w:val="24"/>
        </w:rPr>
        <w:t xml:space="preserve"> </w:t>
      </w:r>
    </w:p>
    <w:p w14:paraId="1BD3F7DD" w14:textId="0C6B1BD9" w:rsidR="006E4833" w:rsidRPr="00297EA3" w:rsidRDefault="006E4833" w:rsidP="005340E1">
      <w:pPr>
        <w:spacing w:line="276" w:lineRule="auto"/>
        <w:ind w:hanging="142"/>
        <w:rPr>
          <w:rFonts w:ascii="Calibri" w:hAnsi="Calibri" w:cs="Calibri"/>
          <w:sz w:val="24"/>
          <w:szCs w:val="24"/>
        </w:rPr>
      </w:pPr>
      <w:r w:rsidRPr="00297EA3">
        <w:rPr>
          <w:rFonts w:ascii="Calibri" w:hAnsi="Calibri" w:cs="Calibri"/>
          <w:sz w:val="24"/>
          <w:szCs w:val="24"/>
        </w:rPr>
        <w:t>ten deze rechtsgeldig vertegenwoordigd door:</w:t>
      </w:r>
    </w:p>
    <w:p w14:paraId="2DD8966E" w14:textId="27EE9E1B" w:rsidR="006E4833" w:rsidRPr="00297EA3" w:rsidRDefault="006E4833" w:rsidP="005340E1">
      <w:pPr>
        <w:spacing w:line="276" w:lineRule="auto"/>
        <w:ind w:hanging="142"/>
        <w:rPr>
          <w:rFonts w:ascii="Calibri" w:hAnsi="Calibri" w:cs="Calibri"/>
          <w:sz w:val="24"/>
          <w:szCs w:val="24"/>
        </w:rPr>
      </w:pPr>
      <w:r w:rsidRPr="00297EA3">
        <w:rPr>
          <w:rFonts w:ascii="Calibri" w:hAnsi="Calibri" w:cs="Calibri"/>
          <w:sz w:val="24"/>
          <w:szCs w:val="24"/>
        </w:rPr>
        <w:t xml:space="preserve">dhr. P.M. van der Klok in de functie van </w:t>
      </w:r>
      <w:r w:rsidR="00FC3BA5" w:rsidRPr="00297EA3">
        <w:rPr>
          <w:rFonts w:ascii="Calibri" w:hAnsi="Calibri" w:cs="Calibri"/>
          <w:sz w:val="24"/>
          <w:szCs w:val="24"/>
        </w:rPr>
        <w:t>Directeur</w:t>
      </w:r>
      <w:r w:rsidRPr="00297EA3">
        <w:rPr>
          <w:rFonts w:ascii="Calibri" w:hAnsi="Calibri" w:cs="Calibri"/>
          <w:sz w:val="24"/>
          <w:szCs w:val="24"/>
        </w:rPr>
        <w:t xml:space="preserve"> Facilitair Bedrijf en</w:t>
      </w:r>
    </w:p>
    <w:p w14:paraId="6EABB0C5" w14:textId="70D1E04C" w:rsidR="00541794" w:rsidRPr="00297EA3" w:rsidRDefault="006E4833" w:rsidP="005340E1">
      <w:pPr>
        <w:spacing w:line="276" w:lineRule="auto"/>
        <w:ind w:hanging="142"/>
        <w:rPr>
          <w:rFonts w:ascii="Calibri" w:hAnsi="Calibri" w:cs="Calibri"/>
          <w:sz w:val="24"/>
          <w:szCs w:val="24"/>
        </w:rPr>
      </w:pPr>
      <w:r w:rsidRPr="00297EA3">
        <w:rPr>
          <w:rFonts w:ascii="Calibri" w:hAnsi="Calibri" w:cs="Calibri"/>
          <w:sz w:val="24"/>
          <w:szCs w:val="24"/>
        </w:rPr>
        <w:t xml:space="preserve">dhr. </w:t>
      </w:r>
      <w:r w:rsidR="00541794" w:rsidRPr="00297EA3">
        <w:rPr>
          <w:rFonts w:ascii="Calibri" w:hAnsi="Calibri" w:cs="Calibri"/>
          <w:sz w:val="24"/>
          <w:szCs w:val="24"/>
        </w:rPr>
        <w:t>M.A. Labij</w:t>
      </w:r>
      <w:r w:rsidRPr="00297EA3">
        <w:rPr>
          <w:rFonts w:ascii="Calibri" w:hAnsi="Calibri" w:cs="Calibri"/>
          <w:sz w:val="24"/>
          <w:szCs w:val="24"/>
        </w:rPr>
        <w:t xml:space="preserve"> in de functie </w:t>
      </w:r>
      <w:r w:rsidR="00541794" w:rsidRPr="00297EA3">
        <w:rPr>
          <w:rFonts w:ascii="Calibri" w:hAnsi="Calibri" w:cs="Calibri"/>
          <w:sz w:val="24"/>
          <w:szCs w:val="24"/>
        </w:rPr>
        <w:t>van lid van het College van Bestuur en</w:t>
      </w:r>
    </w:p>
    <w:p w14:paraId="2C8C80D4" w14:textId="73BFC066" w:rsidR="00D87ABE" w:rsidRPr="00297EA3" w:rsidRDefault="00541794" w:rsidP="005340E1">
      <w:pPr>
        <w:spacing w:line="276" w:lineRule="auto"/>
        <w:ind w:hanging="142"/>
        <w:rPr>
          <w:rFonts w:ascii="Calibri" w:hAnsi="Calibri" w:cs="Calibri"/>
          <w:sz w:val="24"/>
          <w:szCs w:val="24"/>
        </w:rPr>
      </w:pPr>
      <w:r w:rsidRPr="00297EA3">
        <w:rPr>
          <w:rFonts w:ascii="Calibri" w:hAnsi="Calibri" w:cs="Calibri"/>
          <w:sz w:val="24"/>
          <w:szCs w:val="24"/>
        </w:rPr>
        <w:t xml:space="preserve">dhr. H.J. Spronk in de functie </w:t>
      </w:r>
      <w:r w:rsidR="006E4833" w:rsidRPr="00297EA3">
        <w:rPr>
          <w:rFonts w:ascii="Calibri" w:hAnsi="Calibri" w:cs="Calibri"/>
          <w:sz w:val="24"/>
          <w:szCs w:val="24"/>
        </w:rPr>
        <w:t>van voorzitter College van Bestuur</w:t>
      </w:r>
    </w:p>
    <w:p w14:paraId="4D9AAA7B" w14:textId="77777777" w:rsidR="006E4833" w:rsidRPr="00297EA3" w:rsidRDefault="006E4833" w:rsidP="005340E1">
      <w:pPr>
        <w:spacing w:line="276" w:lineRule="auto"/>
        <w:ind w:hanging="142"/>
        <w:rPr>
          <w:rFonts w:ascii="Calibri" w:hAnsi="Calibri" w:cs="Calibri"/>
          <w:sz w:val="24"/>
          <w:szCs w:val="24"/>
        </w:rPr>
      </w:pPr>
    </w:p>
    <w:p w14:paraId="253702D5" w14:textId="77777777" w:rsidR="00D87ABE" w:rsidRPr="00297EA3" w:rsidRDefault="00D87ABE" w:rsidP="005340E1">
      <w:pPr>
        <w:spacing w:line="276" w:lineRule="auto"/>
        <w:ind w:hanging="142"/>
        <w:rPr>
          <w:rFonts w:ascii="Calibri" w:hAnsi="Calibri" w:cs="Calibri"/>
          <w:sz w:val="24"/>
          <w:szCs w:val="24"/>
        </w:rPr>
      </w:pPr>
      <w:r w:rsidRPr="00297EA3">
        <w:rPr>
          <w:rFonts w:ascii="Calibri" w:hAnsi="Calibri" w:cs="Calibri"/>
          <w:sz w:val="24"/>
          <w:szCs w:val="24"/>
        </w:rPr>
        <w:t>*Opdrachtnemer I*</w:t>
      </w:r>
    </w:p>
    <w:p w14:paraId="4A747999" w14:textId="77777777" w:rsidR="00D87ABE" w:rsidRPr="00297EA3" w:rsidRDefault="00D87ABE" w:rsidP="005340E1">
      <w:pPr>
        <w:spacing w:line="276" w:lineRule="auto"/>
        <w:ind w:hanging="142"/>
        <w:rPr>
          <w:rFonts w:ascii="Calibri" w:hAnsi="Calibri" w:cs="Calibri"/>
          <w:sz w:val="24"/>
          <w:szCs w:val="24"/>
        </w:rPr>
      </w:pPr>
      <w:r w:rsidRPr="00297EA3">
        <w:rPr>
          <w:rFonts w:ascii="Calibri" w:hAnsi="Calibri" w:cs="Calibri"/>
          <w:sz w:val="24"/>
          <w:szCs w:val="24"/>
        </w:rPr>
        <w:t>Schoonmaakleverancier</w:t>
      </w:r>
    </w:p>
    <w:p w14:paraId="7169C2B6" w14:textId="77777777" w:rsidR="00D87ABE" w:rsidRPr="00297EA3" w:rsidRDefault="00D87ABE" w:rsidP="005340E1">
      <w:pPr>
        <w:spacing w:line="276" w:lineRule="auto"/>
        <w:ind w:hanging="142"/>
        <w:rPr>
          <w:rFonts w:ascii="Calibri" w:hAnsi="Calibri" w:cs="Calibri"/>
          <w:sz w:val="24"/>
          <w:szCs w:val="24"/>
        </w:rPr>
      </w:pPr>
      <w:r w:rsidRPr="00297EA3">
        <w:rPr>
          <w:rFonts w:ascii="Calibri" w:hAnsi="Calibri" w:cs="Calibri"/>
          <w:sz w:val="24"/>
          <w:szCs w:val="24"/>
        </w:rPr>
        <w:t>Bezoekadres</w:t>
      </w:r>
    </w:p>
    <w:p w14:paraId="015FC20C" w14:textId="77777777" w:rsidR="00D87ABE" w:rsidRPr="00297EA3" w:rsidRDefault="00D87ABE" w:rsidP="005340E1">
      <w:pPr>
        <w:spacing w:line="276" w:lineRule="auto"/>
        <w:ind w:hanging="142"/>
        <w:rPr>
          <w:rFonts w:ascii="Calibri" w:hAnsi="Calibri" w:cs="Calibri"/>
          <w:sz w:val="24"/>
          <w:szCs w:val="24"/>
        </w:rPr>
      </w:pPr>
      <w:r w:rsidRPr="00297EA3">
        <w:rPr>
          <w:rFonts w:ascii="Calibri" w:hAnsi="Calibri" w:cs="Calibri"/>
          <w:sz w:val="24"/>
          <w:szCs w:val="24"/>
        </w:rPr>
        <w:t>Postcode Plaats</w:t>
      </w:r>
    </w:p>
    <w:p w14:paraId="51A3F8A3" w14:textId="77777777" w:rsidR="00D87ABE" w:rsidRPr="00297EA3" w:rsidRDefault="00D87ABE" w:rsidP="005340E1">
      <w:pPr>
        <w:spacing w:line="276" w:lineRule="auto"/>
        <w:ind w:hanging="142"/>
        <w:rPr>
          <w:rFonts w:ascii="Calibri" w:hAnsi="Calibri" w:cs="Calibri"/>
          <w:sz w:val="24"/>
          <w:szCs w:val="24"/>
        </w:rPr>
      </w:pPr>
      <w:r w:rsidRPr="00297EA3">
        <w:rPr>
          <w:rFonts w:ascii="Calibri" w:hAnsi="Calibri" w:cs="Calibri"/>
          <w:sz w:val="24"/>
          <w:szCs w:val="24"/>
        </w:rPr>
        <w:t xml:space="preserve">rechtens vertegenwoordigd door: </w:t>
      </w:r>
      <w:r w:rsidRPr="00297EA3">
        <w:rPr>
          <w:rFonts w:ascii="Calibri" w:hAnsi="Calibri" w:cs="Calibri"/>
          <w:sz w:val="24"/>
          <w:szCs w:val="24"/>
          <w:u w:val="single"/>
        </w:rPr>
        <w:t>De heer/mevrouw</w:t>
      </w:r>
    </w:p>
    <w:p w14:paraId="1A865A7D" w14:textId="77777777" w:rsidR="00D87ABE" w:rsidRPr="00297EA3" w:rsidRDefault="00D87ABE" w:rsidP="005340E1">
      <w:pPr>
        <w:spacing w:line="276" w:lineRule="auto"/>
        <w:ind w:hanging="142"/>
        <w:rPr>
          <w:rFonts w:ascii="Calibri" w:hAnsi="Calibri" w:cs="Calibri"/>
          <w:sz w:val="24"/>
          <w:szCs w:val="24"/>
        </w:rPr>
      </w:pPr>
    </w:p>
    <w:p w14:paraId="2F4A211D" w14:textId="77777777" w:rsidR="00D87ABE" w:rsidRPr="00297EA3" w:rsidRDefault="00D87ABE" w:rsidP="005340E1">
      <w:pPr>
        <w:spacing w:line="276" w:lineRule="auto"/>
        <w:ind w:hanging="142"/>
        <w:rPr>
          <w:rFonts w:ascii="Calibri" w:hAnsi="Calibri" w:cs="Calibri"/>
          <w:sz w:val="24"/>
          <w:szCs w:val="24"/>
        </w:rPr>
      </w:pPr>
      <w:r w:rsidRPr="00297EA3">
        <w:rPr>
          <w:rFonts w:ascii="Calibri" w:hAnsi="Calibri" w:cs="Calibri"/>
          <w:sz w:val="24"/>
          <w:szCs w:val="24"/>
        </w:rPr>
        <w:t>*Schoonmaakintermediair*</w:t>
      </w:r>
    </w:p>
    <w:p w14:paraId="49E515C0" w14:textId="77777777" w:rsidR="00D87ABE" w:rsidRPr="00297EA3" w:rsidRDefault="00D87ABE" w:rsidP="005340E1">
      <w:pPr>
        <w:spacing w:line="276" w:lineRule="auto"/>
        <w:ind w:hanging="142"/>
        <w:rPr>
          <w:rFonts w:ascii="Calibri" w:hAnsi="Calibri" w:cs="Calibri"/>
          <w:sz w:val="24"/>
          <w:szCs w:val="24"/>
        </w:rPr>
      </w:pPr>
      <w:r w:rsidRPr="00297EA3">
        <w:rPr>
          <w:rFonts w:ascii="Calibri" w:hAnsi="Calibri" w:cs="Calibri"/>
          <w:sz w:val="24"/>
          <w:szCs w:val="24"/>
        </w:rPr>
        <w:t>Intexso Facility Beheer bv</w:t>
      </w:r>
    </w:p>
    <w:p w14:paraId="748033C6" w14:textId="77777777" w:rsidR="00D87ABE" w:rsidRPr="00297EA3" w:rsidRDefault="00D87ABE" w:rsidP="005340E1">
      <w:pPr>
        <w:spacing w:line="276" w:lineRule="auto"/>
        <w:ind w:hanging="142"/>
        <w:rPr>
          <w:rFonts w:ascii="Calibri" w:hAnsi="Calibri" w:cs="Calibri"/>
          <w:sz w:val="24"/>
          <w:szCs w:val="24"/>
        </w:rPr>
      </w:pPr>
      <w:r w:rsidRPr="00297EA3">
        <w:rPr>
          <w:rFonts w:ascii="Calibri" w:hAnsi="Calibri" w:cs="Calibri"/>
          <w:sz w:val="24"/>
          <w:szCs w:val="24"/>
        </w:rPr>
        <w:t>De Start 5</w:t>
      </w:r>
    </w:p>
    <w:p w14:paraId="754F28A4" w14:textId="77777777" w:rsidR="00D87ABE" w:rsidRPr="00297EA3" w:rsidRDefault="00D87ABE" w:rsidP="005340E1">
      <w:pPr>
        <w:spacing w:line="276" w:lineRule="auto"/>
        <w:ind w:hanging="142"/>
        <w:rPr>
          <w:rFonts w:ascii="Calibri" w:hAnsi="Calibri" w:cs="Calibri"/>
          <w:sz w:val="24"/>
          <w:szCs w:val="24"/>
        </w:rPr>
      </w:pPr>
      <w:r w:rsidRPr="00297EA3">
        <w:rPr>
          <w:rFonts w:ascii="Calibri" w:hAnsi="Calibri" w:cs="Calibri"/>
          <w:sz w:val="24"/>
          <w:szCs w:val="24"/>
        </w:rPr>
        <w:t>3831 PV Leusden</w:t>
      </w:r>
    </w:p>
    <w:p w14:paraId="78D70333" w14:textId="77777777" w:rsidR="00D87ABE" w:rsidRPr="00297EA3" w:rsidRDefault="00D87ABE" w:rsidP="005340E1">
      <w:pPr>
        <w:spacing w:line="276" w:lineRule="auto"/>
        <w:ind w:hanging="142"/>
        <w:rPr>
          <w:rFonts w:ascii="Calibri" w:hAnsi="Calibri" w:cs="Calibri"/>
          <w:sz w:val="24"/>
          <w:szCs w:val="24"/>
        </w:rPr>
      </w:pPr>
      <w:r w:rsidRPr="00297EA3">
        <w:rPr>
          <w:rFonts w:ascii="Calibri" w:hAnsi="Calibri" w:cs="Calibri"/>
          <w:sz w:val="24"/>
          <w:szCs w:val="24"/>
        </w:rPr>
        <w:t>rechtens vertegenwoordigd door: De heer W.H. van der Vinne</w:t>
      </w:r>
    </w:p>
    <w:p w14:paraId="6BA2C3D2" w14:textId="77777777" w:rsidR="00D87ABE" w:rsidRPr="00297EA3" w:rsidRDefault="00D87ABE" w:rsidP="005340E1">
      <w:pPr>
        <w:spacing w:line="276" w:lineRule="auto"/>
        <w:ind w:hanging="142"/>
        <w:rPr>
          <w:rFonts w:ascii="Calibri" w:hAnsi="Calibri" w:cs="Calibri"/>
          <w:sz w:val="24"/>
          <w:szCs w:val="24"/>
        </w:rPr>
      </w:pPr>
    </w:p>
    <w:p w14:paraId="5E3F38B6" w14:textId="4B4128BE" w:rsidR="00092CCB" w:rsidRPr="00297EA3" w:rsidRDefault="00D87ABE" w:rsidP="005340E1">
      <w:pPr>
        <w:spacing w:line="276" w:lineRule="auto"/>
        <w:ind w:hanging="142"/>
        <w:rPr>
          <w:rFonts w:ascii="Calibri" w:hAnsi="Calibri" w:cs="Calibri"/>
          <w:b/>
          <w:sz w:val="24"/>
          <w:szCs w:val="24"/>
        </w:rPr>
      </w:pPr>
      <w:r w:rsidRPr="00297EA3">
        <w:rPr>
          <w:rFonts w:ascii="Calibri" w:hAnsi="Calibri" w:cs="Calibri"/>
          <w:b/>
          <w:sz w:val="24"/>
          <w:szCs w:val="24"/>
        </w:rPr>
        <w:t>Op deze overeenkomst zijn de</w:t>
      </w:r>
      <w:r w:rsidR="00BB0509" w:rsidRPr="00297EA3">
        <w:rPr>
          <w:rFonts w:ascii="Calibri" w:hAnsi="Calibri" w:cs="Calibri"/>
          <w:b/>
          <w:sz w:val="24"/>
          <w:szCs w:val="24"/>
        </w:rPr>
        <w:t xml:space="preserve"> </w:t>
      </w:r>
      <w:r w:rsidR="006E4833" w:rsidRPr="00297EA3">
        <w:rPr>
          <w:rFonts w:ascii="Calibri" w:hAnsi="Calibri" w:cs="Calibri"/>
          <w:b/>
          <w:sz w:val="24"/>
          <w:szCs w:val="24"/>
        </w:rPr>
        <w:t>Algemene Inkoopvoorwaarden Stichting ROC Midden Nederland en de</w:t>
      </w:r>
      <w:r w:rsidRPr="00297EA3">
        <w:rPr>
          <w:rFonts w:ascii="Calibri" w:hAnsi="Calibri" w:cs="Calibri"/>
          <w:b/>
          <w:sz w:val="24"/>
          <w:szCs w:val="24"/>
        </w:rPr>
        <w:t xml:space="preserve"> Algemene Voorwaarden Schoonmaakcontracten Intexso Facility Beheer bv, verder te noemen AVSI, van toepassing. Deze</w:t>
      </w:r>
      <w:r w:rsidR="00092CCB" w:rsidRPr="00297EA3">
        <w:rPr>
          <w:rFonts w:ascii="Calibri" w:hAnsi="Calibri" w:cs="Calibri"/>
          <w:b/>
          <w:sz w:val="24"/>
          <w:szCs w:val="24"/>
        </w:rPr>
        <w:t xml:space="preserve"> zijn</w:t>
      </w:r>
      <w:r w:rsidRPr="00297EA3">
        <w:rPr>
          <w:rFonts w:ascii="Calibri" w:hAnsi="Calibri" w:cs="Calibri"/>
          <w:b/>
          <w:sz w:val="24"/>
          <w:szCs w:val="24"/>
        </w:rPr>
        <w:t xml:space="preserve"> als bijlage </w:t>
      </w:r>
      <w:r w:rsidR="006E4833" w:rsidRPr="00297EA3">
        <w:rPr>
          <w:rFonts w:ascii="Calibri" w:hAnsi="Calibri" w:cs="Calibri"/>
          <w:b/>
          <w:sz w:val="24"/>
          <w:szCs w:val="24"/>
        </w:rPr>
        <w:t xml:space="preserve">2en </w:t>
      </w:r>
      <w:r w:rsidR="00E37BA1" w:rsidRPr="00297EA3">
        <w:rPr>
          <w:rFonts w:ascii="Calibri" w:hAnsi="Calibri" w:cs="Calibri"/>
          <w:b/>
          <w:sz w:val="24"/>
          <w:szCs w:val="24"/>
        </w:rPr>
        <w:t>3</w:t>
      </w:r>
      <w:r w:rsidRPr="00297EA3">
        <w:rPr>
          <w:rFonts w:ascii="Calibri" w:hAnsi="Calibri" w:cs="Calibri"/>
          <w:b/>
          <w:sz w:val="24"/>
          <w:szCs w:val="24"/>
        </w:rPr>
        <w:t xml:space="preserve"> aan deze overeenkomst toegevoegd en </w:t>
      </w:r>
      <w:r w:rsidR="00092CCB" w:rsidRPr="00297EA3">
        <w:rPr>
          <w:rFonts w:ascii="Calibri" w:hAnsi="Calibri" w:cs="Calibri"/>
          <w:b/>
          <w:sz w:val="24"/>
          <w:szCs w:val="24"/>
        </w:rPr>
        <w:t xml:space="preserve">maken </w:t>
      </w:r>
      <w:r w:rsidRPr="00297EA3">
        <w:rPr>
          <w:rFonts w:ascii="Calibri" w:hAnsi="Calibri" w:cs="Calibri"/>
          <w:b/>
          <w:sz w:val="24"/>
          <w:szCs w:val="24"/>
        </w:rPr>
        <w:t xml:space="preserve">als zodanig onlosmakelijk deel </w:t>
      </w:r>
      <w:r w:rsidR="00092CCB" w:rsidRPr="00297EA3">
        <w:rPr>
          <w:rFonts w:ascii="Calibri" w:hAnsi="Calibri" w:cs="Calibri"/>
          <w:b/>
          <w:sz w:val="24"/>
          <w:szCs w:val="24"/>
        </w:rPr>
        <w:t>uit</w:t>
      </w:r>
      <w:r w:rsidRPr="00297EA3">
        <w:rPr>
          <w:rFonts w:ascii="Calibri" w:hAnsi="Calibri" w:cs="Calibri"/>
          <w:b/>
          <w:sz w:val="24"/>
          <w:szCs w:val="24"/>
        </w:rPr>
        <w:t xml:space="preserve"> van de</w:t>
      </w:r>
      <w:r w:rsidR="00092CCB" w:rsidRPr="00297EA3">
        <w:rPr>
          <w:rFonts w:ascii="Calibri" w:hAnsi="Calibri" w:cs="Calibri"/>
          <w:b/>
          <w:sz w:val="24"/>
          <w:szCs w:val="24"/>
        </w:rPr>
        <w:t>ze</w:t>
      </w:r>
      <w:r w:rsidRPr="00297EA3">
        <w:rPr>
          <w:rFonts w:ascii="Calibri" w:hAnsi="Calibri" w:cs="Calibri"/>
          <w:b/>
          <w:sz w:val="24"/>
          <w:szCs w:val="24"/>
        </w:rPr>
        <w:t xml:space="preserve"> overeenkomst.</w:t>
      </w:r>
    </w:p>
    <w:p w14:paraId="3A6F8DD6" w14:textId="77777777" w:rsidR="00092CCB" w:rsidRPr="00297EA3" w:rsidRDefault="00092CCB" w:rsidP="005340E1">
      <w:pPr>
        <w:spacing w:line="276" w:lineRule="auto"/>
        <w:ind w:hanging="142"/>
        <w:rPr>
          <w:rFonts w:ascii="Calibri" w:hAnsi="Calibri" w:cs="Calibri"/>
          <w:sz w:val="24"/>
          <w:szCs w:val="24"/>
        </w:rPr>
      </w:pPr>
    </w:p>
    <w:tbl>
      <w:tblPr>
        <w:tblStyle w:val="Tabelraster"/>
        <w:tblW w:w="0" w:type="auto"/>
        <w:tblLook w:val="04A0" w:firstRow="1" w:lastRow="0" w:firstColumn="1" w:lastColumn="0" w:noHBand="0" w:noVBand="1"/>
      </w:tblPr>
      <w:tblGrid>
        <w:gridCol w:w="9205"/>
      </w:tblGrid>
      <w:tr w:rsidR="009751D5" w:rsidRPr="00297EA3" w14:paraId="24D03F81" w14:textId="77777777" w:rsidTr="009751D5">
        <w:tc>
          <w:tcPr>
            <w:tcW w:w="9205" w:type="dxa"/>
          </w:tcPr>
          <w:p w14:paraId="64A11DE9" w14:textId="77777777" w:rsidR="009751D5" w:rsidRPr="00297EA3" w:rsidRDefault="009751D5" w:rsidP="005340E1">
            <w:pPr>
              <w:spacing w:line="276" w:lineRule="auto"/>
              <w:ind w:hanging="142"/>
              <w:rPr>
                <w:rFonts w:ascii="Calibri" w:hAnsi="Calibri" w:cs="Calibri"/>
                <w:b/>
                <w:sz w:val="24"/>
                <w:szCs w:val="24"/>
              </w:rPr>
            </w:pPr>
            <w:r w:rsidRPr="00297EA3">
              <w:rPr>
                <w:rFonts w:ascii="Calibri" w:hAnsi="Calibri" w:cs="Calibri"/>
                <w:sz w:val="24"/>
                <w:szCs w:val="24"/>
              </w:rPr>
              <w:tab/>
            </w:r>
            <w:r w:rsidRPr="00297EA3">
              <w:rPr>
                <w:rFonts w:ascii="Calibri" w:hAnsi="Calibri" w:cs="Calibri"/>
                <w:b/>
                <w:sz w:val="24"/>
                <w:szCs w:val="24"/>
              </w:rPr>
              <w:t>Schoonmaakonderhoud:</w:t>
            </w:r>
          </w:p>
          <w:p w14:paraId="14056550" w14:textId="77777777" w:rsidR="009751D5" w:rsidRPr="00297EA3" w:rsidRDefault="009751D5" w:rsidP="005340E1">
            <w:pPr>
              <w:spacing w:line="276" w:lineRule="auto"/>
              <w:ind w:hanging="142"/>
              <w:rPr>
                <w:rFonts w:ascii="Calibri" w:hAnsi="Calibri" w:cs="Calibri"/>
                <w:i/>
                <w:sz w:val="24"/>
                <w:szCs w:val="24"/>
              </w:rPr>
            </w:pPr>
            <w:r w:rsidRPr="00297EA3">
              <w:rPr>
                <w:rFonts w:ascii="Calibri" w:hAnsi="Calibri" w:cs="Calibri"/>
                <w:i/>
                <w:sz w:val="24"/>
                <w:szCs w:val="24"/>
              </w:rPr>
              <w:tab/>
              <w:t>Conform offerte &lt;kenmerk/datum/naam schoonmaakleverancier&gt;,</w:t>
            </w:r>
          </w:p>
          <w:p w14:paraId="2E0C7698" w14:textId="77777777" w:rsidR="009751D5" w:rsidRPr="00297EA3" w:rsidRDefault="009751D5" w:rsidP="005340E1">
            <w:pPr>
              <w:spacing w:line="276" w:lineRule="auto"/>
              <w:ind w:hanging="142"/>
              <w:rPr>
                <w:rFonts w:ascii="Calibri" w:hAnsi="Calibri" w:cs="Calibri"/>
                <w:i/>
                <w:sz w:val="24"/>
                <w:szCs w:val="24"/>
              </w:rPr>
            </w:pPr>
            <w:r w:rsidRPr="00297EA3">
              <w:rPr>
                <w:rFonts w:ascii="Calibri" w:hAnsi="Calibri" w:cs="Calibri"/>
                <w:i/>
                <w:sz w:val="24"/>
                <w:szCs w:val="24"/>
              </w:rPr>
              <w:tab/>
              <w:t>met onderhavige aanvullingen. De betreffende offerte en aanvullingen</w:t>
            </w:r>
          </w:p>
          <w:p w14:paraId="2F2E7877" w14:textId="77777777" w:rsidR="009751D5" w:rsidRPr="00297EA3" w:rsidRDefault="009751D5" w:rsidP="005340E1">
            <w:pPr>
              <w:spacing w:line="276" w:lineRule="auto"/>
              <w:ind w:hanging="142"/>
              <w:rPr>
                <w:rFonts w:ascii="Calibri" w:hAnsi="Calibri" w:cs="Calibri"/>
                <w:sz w:val="24"/>
                <w:szCs w:val="24"/>
              </w:rPr>
            </w:pPr>
            <w:r w:rsidRPr="00297EA3">
              <w:rPr>
                <w:rFonts w:ascii="Calibri" w:hAnsi="Calibri" w:cs="Calibri"/>
                <w:i/>
                <w:sz w:val="24"/>
                <w:szCs w:val="24"/>
              </w:rPr>
              <w:tab/>
              <w:t>maken onlosmakelijk deel uit van deze overeenkomst.</w:t>
            </w:r>
          </w:p>
        </w:tc>
      </w:tr>
    </w:tbl>
    <w:p w14:paraId="6420FC45" w14:textId="77777777" w:rsidR="00092CCB" w:rsidRPr="00297EA3" w:rsidRDefault="00092CCB" w:rsidP="005340E1">
      <w:pPr>
        <w:spacing w:line="276" w:lineRule="auto"/>
        <w:ind w:hanging="142"/>
        <w:rPr>
          <w:rFonts w:ascii="Calibri" w:hAnsi="Calibri" w:cs="Calibri"/>
          <w:sz w:val="24"/>
          <w:szCs w:val="24"/>
        </w:rPr>
      </w:pPr>
    </w:p>
    <w:p w14:paraId="607ADD0C" w14:textId="77777777" w:rsidR="009751D5" w:rsidRPr="00297EA3" w:rsidRDefault="009751D5" w:rsidP="005340E1">
      <w:pPr>
        <w:tabs>
          <w:tab w:val="clear" w:pos="792"/>
        </w:tabs>
        <w:spacing w:line="276" w:lineRule="auto"/>
        <w:ind w:hanging="142"/>
        <w:rPr>
          <w:rFonts w:ascii="Calibri" w:hAnsi="Calibri" w:cs="Calibri"/>
          <w:sz w:val="24"/>
          <w:szCs w:val="24"/>
        </w:rPr>
      </w:pPr>
      <w:r w:rsidRPr="00297EA3">
        <w:rPr>
          <w:rFonts w:ascii="Calibri" w:hAnsi="Calibri" w:cs="Calibri"/>
          <w:sz w:val="24"/>
          <w:szCs w:val="24"/>
        </w:rPr>
        <w:br w:type="page"/>
      </w:r>
    </w:p>
    <w:p w14:paraId="647F0A78" w14:textId="77777777" w:rsidR="002758DA" w:rsidRPr="00297EA3" w:rsidRDefault="002758DA" w:rsidP="008D6FA4">
      <w:pPr>
        <w:pStyle w:val="Kop1"/>
      </w:pPr>
      <w:r w:rsidRPr="00297EA3">
        <w:lastRenderedPageBreak/>
        <w:t>DEFINITIES</w:t>
      </w:r>
    </w:p>
    <w:p w14:paraId="78C19A1F" w14:textId="77777777" w:rsidR="00DB637D" w:rsidRPr="00297EA3" w:rsidRDefault="00DB637D" w:rsidP="005340E1">
      <w:pPr>
        <w:spacing w:line="276" w:lineRule="auto"/>
        <w:ind w:hanging="142"/>
        <w:rPr>
          <w:rFonts w:ascii="Calibri" w:hAnsi="Calibri" w:cs="Calibri"/>
          <w:sz w:val="24"/>
          <w:szCs w:val="24"/>
        </w:rPr>
      </w:pPr>
      <w:r w:rsidRPr="00297EA3">
        <w:rPr>
          <w:rFonts w:ascii="Calibri" w:hAnsi="Calibri" w:cs="Calibri"/>
          <w:sz w:val="24"/>
          <w:szCs w:val="24"/>
        </w:rPr>
        <w:t>In deze overeenkomst worden de volgende begrippen gehanteerd:</w:t>
      </w:r>
    </w:p>
    <w:p w14:paraId="3642931E" w14:textId="77777777" w:rsidR="002758DA" w:rsidRPr="00297EA3" w:rsidRDefault="00DB637D" w:rsidP="00297EA3">
      <w:pPr>
        <w:pStyle w:val="Lijstalinea"/>
        <w:numPr>
          <w:ilvl w:val="0"/>
          <w:numId w:val="7"/>
        </w:numPr>
        <w:tabs>
          <w:tab w:val="clear" w:pos="792"/>
        </w:tabs>
        <w:spacing w:line="276" w:lineRule="auto"/>
        <w:ind w:left="142" w:hanging="284"/>
        <w:rPr>
          <w:rFonts w:ascii="Calibri" w:hAnsi="Calibri" w:cs="Calibri"/>
          <w:sz w:val="24"/>
          <w:szCs w:val="24"/>
        </w:rPr>
      </w:pPr>
      <w:r w:rsidRPr="00297EA3">
        <w:rPr>
          <w:rFonts w:ascii="Calibri" w:hAnsi="Calibri" w:cs="Calibri"/>
          <w:sz w:val="24"/>
          <w:szCs w:val="24"/>
          <w:u w:val="single"/>
        </w:rPr>
        <w:t>Opdrachtnemer I</w:t>
      </w:r>
      <w:r w:rsidRPr="00297EA3">
        <w:rPr>
          <w:rFonts w:ascii="Calibri" w:hAnsi="Calibri" w:cs="Calibri"/>
          <w:sz w:val="24"/>
          <w:szCs w:val="24"/>
        </w:rPr>
        <w:t>: De inschrijver die als nummer één in rang is geëindigd in de Procedure op basis waarvan met hem Overeenkomst I wordt gesloten.</w:t>
      </w:r>
    </w:p>
    <w:p w14:paraId="3312C97B" w14:textId="77777777" w:rsidR="002758DA" w:rsidRPr="00297EA3" w:rsidRDefault="00DB637D" w:rsidP="00297EA3">
      <w:pPr>
        <w:pStyle w:val="Lijstalinea"/>
        <w:numPr>
          <w:ilvl w:val="0"/>
          <w:numId w:val="7"/>
        </w:numPr>
        <w:tabs>
          <w:tab w:val="clear" w:pos="792"/>
        </w:tabs>
        <w:spacing w:line="276" w:lineRule="auto"/>
        <w:ind w:left="142" w:hanging="284"/>
        <w:rPr>
          <w:rFonts w:ascii="Calibri" w:hAnsi="Calibri" w:cs="Calibri"/>
          <w:sz w:val="24"/>
          <w:szCs w:val="24"/>
        </w:rPr>
      </w:pPr>
      <w:r w:rsidRPr="00297EA3">
        <w:rPr>
          <w:rFonts w:ascii="Calibri" w:hAnsi="Calibri" w:cs="Calibri"/>
          <w:sz w:val="24"/>
          <w:szCs w:val="24"/>
          <w:u w:val="single"/>
        </w:rPr>
        <w:t>Opdrachtnemer II</w:t>
      </w:r>
      <w:r w:rsidRPr="00297EA3">
        <w:rPr>
          <w:rFonts w:ascii="Calibri" w:hAnsi="Calibri" w:cs="Calibri"/>
          <w:sz w:val="24"/>
          <w:szCs w:val="24"/>
        </w:rPr>
        <w:t>: De inschrijver die als nummer twee in rang is geëindigd in de Procedure op basis waarvan met hem de Wachtkamerovereenkomst wordt gesloten.</w:t>
      </w:r>
    </w:p>
    <w:p w14:paraId="72C83684" w14:textId="77777777" w:rsidR="002758DA" w:rsidRPr="00297EA3" w:rsidRDefault="00DB637D" w:rsidP="00297EA3">
      <w:pPr>
        <w:pStyle w:val="Lijstalinea"/>
        <w:numPr>
          <w:ilvl w:val="0"/>
          <w:numId w:val="7"/>
        </w:numPr>
        <w:tabs>
          <w:tab w:val="clear" w:pos="792"/>
        </w:tabs>
        <w:spacing w:line="276" w:lineRule="auto"/>
        <w:ind w:left="142" w:hanging="284"/>
        <w:rPr>
          <w:rFonts w:ascii="Calibri" w:hAnsi="Calibri" w:cs="Calibri"/>
          <w:sz w:val="24"/>
          <w:szCs w:val="24"/>
        </w:rPr>
      </w:pPr>
      <w:r w:rsidRPr="00297EA3">
        <w:rPr>
          <w:rFonts w:ascii="Calibri" w:hAnsi="Calibri" w:cs="Calibri"/>
          <w:sz w:val="24"/>
          <w:szCs w:val="24"/>
          <w:u w:val="single"/>
        </w:rPr>
        <w:t>Opdrachtnemer</w:t>
      </w:r>
      <w:r w:rsidRPr="00297EA3">
        <w:rPr>
          <w:rFonts w:ascii="Calibri" w:hAnsi="Calibri" w:cs="Calibri"/>
          <w:sz w:val="24"/>
          <w:szCs w:val="24"/>
        </w:rPr>
        <w:t>: In deze Overeenkomst Opdrachtnemer I.</w:t>
      </w:r>
    </w:p>
    <w:p w14:paraId="05E0670F" w14:textId="77777777" w:rsidR="002758DA" w:rsidRPr="00297EA3" w:rsidRDefault="00DB637D" w:rsidP="00297EA3">
      <w:pPr>
        <w:pStyle w:val="Lijstalinea"/>
        <w:numPr>
          <w:ilvl w:val="0"/>
          <w:numId w:val="7"/>
        </w:numPr>
        <w:tabs>
          <w:tab w:val="clear" w:pos="792"/>
        </w:tabs>
        <w:spacing w:line="276" w:lineRule="auto"/>
        <w:ind w:left="142" w:hanging="284"/>
        <w:rPr>
          <w:rFonts w:ascii="Calibri" w:hAnsi="Calibri" w:cs="Calibri"/>
          <w:sz w:val="24"/>
          <w:szCs w:val="24"/>
        </w:rPr>
      </w:pPr>
      <w:r w:rsidRPr="00297EA3">
        <w:rPr>
          <w:rFonts w:ascii="Calibri" w:hAnsi="Calibri" w:cs="Calibri"/>
          <w:sz w:val="24"/>
          <w:szCs w:val="24"/>
          <w:u w:val="single"/>
        </w:rPr>
        <w:t>Overeenkomst</w:t>
      </w:r>
      <w:r w:rsidRPr="00297EA3">
        <w:rPr>
          <w:rFonts w:ascii="Calibri" w:hAnsi="Calibri" w:cs="Calibri"/>
          <w:sz w:val="24"/>
          <w:szCs w:val="24"/>
        </w:rPr>
        <w:t>: Ook wel: Schoonmaakovereenkomst I. De onderhavige overeenkomst die wordt gesloten met Opdrachtnemer I.</w:t>
      </w:r>
    </w:p>
    <w:p w14:paraId="0CDE5CBB" w14:textId="77777777" w:rsidR="002758DA" w:rsidRPr="00297EA3" w:rsidRDefault="00DB637D" w:rsidP="00297EA3">
      <w:pPr>
        <w:pStyle w:val="Lijstalinea"/>
        <w:numPr>
          <w:ilvl w:val="0"/>
          <w:numId w:val="7"/>
        </w:numPr>
        <w:tabs>
          <w:tab w:val="clear" w:pos="792"/>
        </w:tabs>
        <w:spacing w:line="276" w:lineRule="auto"/>
        <w:ind w:left="142" w:hanging="284"/>
        <w:rPr>
          <w:rFonts w:ascii="Calibri" w:hAnsi="Calibri" w:cs="Calibri"/>
          <w:sz w:val="24"/>
          <w:szCs w:val="24"/>
        </w:rPr>
      </w:pPr>
      <w:r w:rsidRPr="00297EA3">
        <w:rPr>
          <w:rFonts w:ascii="Calibri" w:hAnsi="Calibri" w:cs="Calibri"/>
          <w:sz w:val="24"/>
          <w:szCs w:val="24"/>
          <w:u w:val="single"/>
        </w:rPr>
        <w:t>Overeenkomst II</w:t>
      </w:r>
      <w:r w:rsidRPr="00297EA3">
        <w:rPr>
          <w:rFonts w:ascii="Calibri" w:hAnsi="Calibri" w:cs="Calibri"/>
          <w:sz w:val="24"/>
          <w:szCs w:val="24"/>
        </w:rPr>
        <w:t xml:space="preserve">: De overeenkomst die als bijlage 6 bij de Wachtkamerovereenkomst is gevoegd. </w:t>
      </w:r>
    </w:p>
    <w:p w14:paraId="499820D7" w14:textId="7E5D78DC" w:rsidR="002758DA" w:rsidRPr="00297EA3" w:rsidRDefault="00DB637D" w:rsidP="00297EA3">
      <w:pPr>
        <w:pStyle w:val="Lijstalinea"/>
        <w:numPr>
          <w:ilvl w:val="0"/>
          <w:numId w:val="7"/>
        </w:numPr>
        <w:tabs>
          <w:tab w:val="clear" w:pos="792"/>
        </w:tabs>
        <w:spacing w:line="276" w:lineRule="auto"/>
        <w:ind w:left="142" w:hanging="284"/>
        <w:rPr>
          <w:rFonts w:ascii="Calibri" w:hAnsi="Calibri" w:cs="Calibri"/>
          <w:sz w:val="24"/>
          <w:szCs w:val="24"/>
        </w:rPr>
      </w:pPr>
      <w:r w:rsidRPr="00297EA3">
        <w:rPr>
          <w:rFonts w:ascii="Calibri" w:hAnsi="Calibri" w:cs="Calibri"/>
          <w:sz w:val="24"/>
          <w:szCs w:val="24"/>
          <w:u w:val="single"/>
        </w:rPr>
        <w:t>Procedure</w:t>
      </w:r>
      <w:r w:rsidRPr="00297EA3">
        <w:rPr>
          <w:rFonts w:ascii="Calibri" w:hAnsi="Calibri" w:cs="Calibri"/>
          <w:sz w:val="24"/>
          <w:szCs w:val="24"/>
        </w:rPr>
        <w:t>: De Europese aanbestedingsprocedure schoonmaakonderhoud en glasbewassing</w:t>
      </w:r>
      <w:r w:rsidR="008F2AB6" w:rsidRPr="00297EA3">
        <w:rPr>
          <w:rFonts w:ascii="Calibri" w:hAnsi="Calibri" w:cs="Calibri"/>
          <w:sz w:val="24"/>
          <w:szCs w:val="24"/>
        </w:rPr>
        <w:t xml:space="preserve"> </w:t>
      </w:r>
      <w:bookmarkStart w:id="0" w:name="_Hlk19016220"/>
      <w:r w:rsidR="007B1C5B" w:rsidRPr="00297EA3">
        <w:rPr>
          <w:rFonts w:ascii="Calibri" w:hAnsi="Calibri" w:cs="Calibri"/>
          <w:sz w:val="24"/>
          <w:szCs w:val="24"/>
        </w:rPr>
        <w:t>Stichting Roc Midden Nederland</w:t>
      </w:r>
      <w:r w:rsidRPr="00297EA3">
        <w:rPr>
          <w:rFonts w:ascii="Calibri" w:hAnsi="Calibri" w:cs="Calibri"/>
          <w:sz w:val="24"/>
          <w:szCs w:val="24"/>
        </w:rPr>
        <w:t>.</w:t>
      </w:r>
      <w:bookmarkEnd w:id="0"/>
    </w:p>
    <w:p w14:paraId="6C30A6B4" w14:textId="77777777" w:rsidR="00DB637D" w:rsidRPr="00297EA3" w:rsidRDefault="00DB637D" w:rsidP="00297EA3">
      <w:pPr>
        <w:pStyle w:val="Lijstalinea"/>
        <w:numPr>
          <w:ilvl w:val="0"/>
          <w:numId w:val="7"/>
        </w:numPr>
        <w:tabs>
          <w:tab w:val="clear" w:pos="792"/>
        </w:tabs>
        <w:spacing w:line="276" w:lineRule="auto"/>
        <w:ind w:left="142" w:hanging="284"/>
        <w:rPr>
          <w:rFonts w:ascii="Calibri" w:hAnsi="Calibri" w:cs="Calibri"/>
          <w:sz w:val="24"/>
          <w:szCs w:val="24"/>
        </w:rPr>
      </w:pPr>
      <w:r w:rsidRPr="00297EA3">
        <w:rPr>
          <w:rFonts w:ascii="Calibri" w:hAnsi="Calibri" w:cs="Calibri"/>
          <w:sz w:val="24"/>
          <w:szCs w:val="24"/>
          <w:u w:val="single"/>
        </w:rPr>
        <w:t>Wachtkamerovereenkomst</w:t>
      </w:r>
      <w:r w:rsidRPr="00297EA3">
        <w:rPr>
          <w:rFonts w:ascii="Calibri" w:hAnsi="Calibri" w:cs="Calibri"/>
          <w:sz w:val="24"/>
          <w:szCs w:val="24"/>
        </w:rPr>
        <w:t>: De overeenkomst die wordt gesloten met Opdrachtnemer II.</w:t>
      </w:r>
    </w:p>
    <w:p w14:paraId="217835FD" w14:textId="77777777" w:rsidR="00593005" w:rsidRPr="00297EA3" w:rsidRDefault="00593005" w:rsidP="005340E1">
      <w:pPr>
        <w:spacing w:line="276" w:lineRule="auto"/>
        <w:ind w:hanging="142"/>
        <w:rPr>
          <w:rFonts w:ascii="Calibri" w:hAnsi="Calibri" w:cs="Calibri"/>
          <w:sz w:val="24"/>
          <w:szCs w:val="24"/>
        </w:rPr>
      </w:pPr>
    </w:p>
    <w:p w14:paraId="1BBBE249" w14:textId="77777777" w:rsidR="00DB637D" w:rsidRPr="00297EA3" w:rsidRDefault="00593005" w:rsidP="008D6FA4">
      <w:pPr>
        <w:pStyle w:val="Kop1"/>
      </w:pPr>
      <w:r w:rsidRPr="00297EA3">
        <w:t>ONDERWERP</w:t>
      </w:r>
    </w:p>
    <w:p w14:paraId="11E4C6EA" w14:textId="77777777" w:rsidR="00DB637D" w:rsidRDefault="00DB637D" w:rsidP="00297EA3">
      <w:pPr>
        <w:pStyle w:val="Lijstalinea"/>
        <w:numPr>
          <w:ilvl w:val="0"/>
          <w:numId w:val="6"/>
        </w:numPr>
        <w:spacing w:line="276" w:lineRule="auto"/>
        <w:ind w:left="426" w:hanging="426"/>
        <w:rPr>
          <w:rFonts w:ascii="Calibri" w:hAnsi="Calibri" w:cs="Calibri"/>
          <w:sz w:val="24"/>
          <w:szCs w:val="24"/>
        </w:rPr>
      </w:pPr>
      <w:r w:rsidRPr="00297EA3">
        <w:rPr>
          <w:rFonts w:ascii="Calibri" w:hAnsi="Calibri" w:cs="Calibri"/>
          <w:sz w:val="24"/>
          <w:szCs w:val="24"/>
        </w:rPr>
        <w:t>Met betrekking tot de onderwerpen die niet in deze overeenkomst zijn geregeld zijn de wettelijke bepalingen van toepassing.</w:t>
      </w:r>
    </w:p>
    <w:p w14:paraId="10AFC1EC" w14:textId="77777777" w:rsidR="00DB637D" w:rsidRDefault="00DB637D" w:rsidP="00297EA3">
      <w:pPr>
        <w:pStyle w:val="Lijstalinea"/>
        <w:numPr>
          <w:ilvl w:val="0"/>
          <w:numId w:val="6"/>
        </w:numPr>
        <w:spacing w:line="276" w:lineRule="auto"/>
        <w:ind w:left="426" w:hanging="426"/>
        <w:rPr>
          <w:rFonts w:ascii="Calibri" w:hAnsi="Calibri" w:cs="Calibri"/>
          <w:sz w:val="24"/>
          <w:szCs w:val="24"/>
        </w:rPr>
      </w:pPr>
      <w:r w:rsidRPr="00297EA3">
        <w:rPr>
          <w:rFonts w:ascii="Calibri" w:hAnsi="Calibri" w:cs="Calibri"/>
          <w:sz w:val="24"/>
          <w:szCs w:val="24"/>
        </w:rPr>
        <w:t>De algemene voorwaarden van de Opdrachtnemer zijn niet van toepassing.</w:t>
      </w:r>
    </w:p>
    <w:p w14:paraId="41AF3614" w14:textId="77777777" w:rsidR="00593005" w:rsidRPr="00297EA3" w:rsidRDefault="00DB637D" w:rsidP="00297EA3">
      <w:pPr>
        <w:pStyle w:val="Lijstalinea"/>
        <w:numPr>
          <w:ilvl w:val="0"/>
          <w:numId w:val="6"/>
        </w:numPr>
        <w:spacing w:line="276" w:lineRule="auto"/>
        <w:ind w:left="426" w:hanging="426"/>
        <w:rPr>
          <w:rFonts w:ascii="Calibri" w:hAnsi="Calibri" w:cs="Calibri"/>
          <w:sz w:val="24"/>
          <w:szCs w:val="24"/>
        </w:rPr>
      </w:pPr>
      <w:r w:rsidRPr="00297EA3">
        <w:rPr>
          <w:rFonts w:ascii="Calibri" w:hAnsi="Calibri" w:cs="Calibri"/>
          <w:sz w:val="24"/>
          <w:szCs w:val="24"/>
        </w:rPr>
        <w:t>De navolgende bescheiden maken onderdeel uit van deze overeenkomst. Voor zover deze bescheiden met elkaar in tegenspraak zijn, geldt dat het hoger genoemde document prevaleert boven het lager genoemde:</w:t>
      </w:r>
    </w:p>
    <w:p w14:paraId="79BA71B5" w14:textId="77777777" w:rsidR="00593005" w:rsidRPr="00297EA3" w:rsidRDefault="00DB637D" w:rsidP="005340E1">
      <w:pPr>
        <w:pStyle w:val="Lijstalinea"/>
        <w:numPr>
          <w:ilvl w:val="1"/>
          <w:numId w:val="6"/>
        </w:numPr>
        <w:spacing w:line="276" w:lineRule="auto"/>
        <w:ind w:hanging="142"/>
        <w:rPr>
          <w:rFonts w:ascii="Calibri" w:hAnsi="Calibri" w:cs="Calibri"/>
          <w:sz w:val="24"/>
          <w:szCs w:val="24"/>
        </w:rPr>
      </w:pPr>
      <w:r w:rsidRPr="00297EA3">
        <w:rPr>
          <w:rFonts w:ascii="Calibri" w:hAnsi="Calibri" w:cs="Calibri"/>
          <w:sz w:val="24"/>
          <w:szCs w:val="24"/>
        </w:rPr>
        <w:t>Deze Overeenkomst;</w:t>
      </w:r>
    </w:p>
    <w:p w14:paraId="00A921CC" w14:textId="77777777" w:rsidR="00593005" w:rsidRPr="00297EA3" w:rsidRDefault="00DB637D" w:rsidP="005340E1">
      <w:pPr>
        <w:pStyle w:val="Lijstalinea"/>
        <w:numPr>
          <w:ilvl w:val="1"/>
          <w:numId w:val="6"/>
        </w:numPr>
        <w:spacing w:line="276" w:lineRule="auto"/>
        <w:ind w:hanging="142"/>
        <w:rPr>
          <w:rFonts w:ascii="Calibri" w:hAnsi="Calibri" w:cs="Calibri"/>
          <w:sz w:val="24"/>
          <w:szCs w:val="24"/>
        </w:rPr>
      </w:pPr>
      <w:r w:rsidRPr="00297EA3">
        <w:rPr>
          <w:rFonts w:ascii="Calibri" w:hAnsi="Calibri" w:cs="Calibri"/>
          <w:sz w:val="24"/>
          <w:szCs w:val="24"/>
        </w:rPr>
        <w:t>Nota van Inlichtingen (zie bijlage 1);</w:t>
      </w:r>
    </w:p>
    <w:p w14:paraId="5049337F" w14:textId="317458F1" w:rsidR="006E4833" w:rsidRDefault="006E4833" w:rsidP="005340E1">
      <w:pPr>
        <w:pStyle w:val="Lijstalinea"/>
        <w:numPr>
          <w:ilvl w:val="1"/>
          <w:numId w:val="6"/>
        </w:numPr>
        <w:spacing w:line="276" w:lineRule="auto"/>
        <w:ind w:hanging="142"/>
        <w:rPr>
          <w:rFonts w:ascii="Calibri" w:hAnsi="Calibri" w:cs="Calibri"/>
          <w:sz w:val="24"/>
          <w:szCs w:val="24"/>
        </w:rPr>
      </w:pPr>
      <w:bookmarkStart w:id="1" w:name="_Hlk99375513"/>
      <w:r w:rsidRPr="00297EA3">
        <w:rPr>
          <w:rFonts w:ascii="Calibri" w:hAnsi="Calibri" w:cs="Calibri"/>
          <w:sz w:val="24"/>
          <w:szCs w:val="24"/>
        </w:rPr>
        <w:t>Algemene Inkoopvoorwaarden Stichting ROC Midden Nederland (zie bijlage 2)</w:t>
      </w:r>
    </w:p>
    <w:bookmarkEnd w:id="1"/>
    <w:p w14:paraId="38D2664D" w14:textId="77777777" w:rsidR="00297EA3" w:rsidRDefault="00DB637D" w:rsidP="00297EA3">
      <w:pPr>
        <w:pStyle w:val="Lijstalinea"/>
        <w:numPr>
          <w:ilvl w:val="1"/>
          <w:numId w:val="6"/>
        </w:numPr>
        <w:spacing w:line="276" w:lineRule="auto"/>
        <w:ind w:hanging="142"/>
        <w:rPr>
          <w:rFonts w:ascii="Calibri" w:hAnsi="Calibri" w:cs="Calibri"/>
          <w:sz w:val="24"/>
          <w:szCs w:val="24"/>
        </w:rPr>
      </w:pPr>
      <w:r w:rsidRPr="00297EA3">
        <w:rPr>
          <w:rFonts w:ascii="Calibri" w:hAnsi="Calibri" w:cs="Calibri"/>
          <w:sz w:val="24"/>
          <w:szCs w:val="24"/>
        </w:rPr>
        <w:t xml:space="preserve">Algemene Voorwaarden </w:t>
      </w:r>
      <w:r w:rsidR="00593005" w:rsidRPr="00297EA3">
        <w:rPr>
          <w:rFonts w:ascii="Calibri" w:hAnsi="Calibri" w:cs="Calibri"/>
          <w:sz w:val="24"/>
          <w:szCs w:val="24"/>
        </w:rPr>
        <w:t>s</w:t>
      </w:r>
      <w:r w:rsidRPr="00297EA3">
        <w:rPr>
          <w:rFonts w:ascii="Calibri" w:hAnsi="Calibri" w:cs="Calibri"/>
          <w:sz w:val="24"/>
          <w:szCs w:val="24"/>
        </w:rPr>
        <w:t xml:space="preserve">choonmaakcontracten Intexso Facility Beheer </w:t>
      </w:r>
      <w:r w:rsidR="00FE3E5D" w:rsidRPr="00297EA3">
        <w:rPr>
          <w:rFonts w:ascii="Calibri" w:hAnsi="Calibri" w:cs="Calibri"/>
          <w:sz w:val="24"/>
          <w:szCs w:val="24"/>
        </w:rPr>
        <w:t>bv</w:t>
      </w:r>
      <w:r w:rsidRPr="00297EA3">
        <w:rPr>
          <w:rFonts w:ascii="Calibri" w:hAnsi="Calibri" w:cs="Calibri"/>
          <w:sz w:val="24"/>
          <w:szCs w:val="24"/>
        </w:rPr>
        <w:t xml:space="preserve"> </w:t>
      </w:r>
    </w:p>
    <w:p w14:paraId="73823818" w14:textId="4266DF95" w:rsidR="00593005" w:rsidRPr="00297EA3" w:rsidRDefault="00297EA3" w:rsidP="00297EA3">
      <w:pPr>
        <w:pStyle w:val="Lijstalinea"/>
        <w:spacing w:line="276" w:lineRule="auto"/>
        <w:ind w:left="142"/>
        <w:rPr>
          <w:rFonts w:ascii="Calibri" w:hAnsi="Calibri" w:cs="Calibri"/>
          <w:sz w:val="24"/>
          <w:szCs w:val="24"/>
        </w:rPr>
      </w:pPr>
      <w:r>
        <w:rPr>
          <w:rFonts w:ascii="Calibri" w:hAnsi="Calibri" w:cs="Calibri"/>
          <w:sz w:val="24"/>
          <w:szCs w:val="24"/>
        </w:rPr>
        <w:tab/>
      </w:r>
      <w:r>
        <w:rPr>
          <w:rFonts w:ascii="Calibri" w:hAnsi="Calibri" w:cs="Calibri"/>
          <w:sz w:val="24"/>
          <w:szCs w:val="24"/>
        </w:rPr>
        <w:tab/>
      </w:r>
      <w:r w:rsidR="00DB637D" w:rsidRPr="00297EA3">
        <w:rPr>
          <w:rFonts w:ascii="Calibri" w:hAnsi="Calibri" w:cs="Calibri"/>
          <w:sz w:val="24"/>
          <w:szCs w:val="24"/>
        </w:rPr>
        <w:t>(AV</w:t>
      </w:r>
      <w:r w:rsidR="00CD2143" w:rsidRPr="00297EA3">
        <w:rPr>
          <w:rFonts w:ascii="Calibri" w:hAnsi="Calibri" w:cs="Calibri"/>
          <w:sz w:val="24"/>
          <w:szCs w:val="24"/>
        </w:rPr>
        <w:t>S</w:t>
      </w:r>
      <w:r w:rsidR="00DB637D" w:rsidRPr="00297EA3">
        <w:rPr>
          <w:rFonts w:ascii="Calibri" w:hAnsi="Calibri" w:cs="Calibri"/>
          <w:sz w:val="24"/>
          <w:szCs w:val="24"/>
        </w:rPr>
        <w:t xml:space="preserve">I) (zie bijlage </w:t>
      </w:r>
      <w:r w:rsidR="006E4833" w:rsidRPr="00297EA3">
        <w:rPr>
          <w:rFonts w:ascii="Calibri" w:hAnsi="Calibri" w:cs="Calibri"/>
          <w:sz w:val="24"/>
          <w:szCs w:val="24"/>
        </w:rPr>
        <w:t>3</w:t>
      </w:r>
      <w:r w:rsidR="00DB637D" w:rsidRPr="00297EA3">
        <w:rPr>
          <w:rFonts w:ascii="Calibri" w:hAnsi="Calibri" w:cs="Calibri"/>
          <w:sz w:val="24"/>
          <w:szCs w:val="24"/>
        </w:rPr>
        <w:t>);</w:t>
      </w:r>
    </w:p>
    <w:p w14:paraId="65AED845" w14:textId="05274A33" w:rsidR="00593005" w:rsidRDefault="00DB637D" w:rsidP="005340E1">
      <w:pPr>
        <w:pStyle w:val="Lijstalinea"/>
        <w:numPr>
          <w:ilvl w:val="1"/>
          <w:numId w:val="6"/>
        </w:numPr>
        <w:spacing w:line="276" w:lineRule="auto"/>
        <w:ind w:hanging="142"/>
        <w:rPr>
          <w:rFonts w:ascii="Calibri" w:hAnsi="Calibri" w:cs="Calibri"/>
          <w:sz w:val="24"/>
          <w:szCs w:val="24"/>
        </w:rPr>
      </w:pPr>
      <w:r w:rsidRPr="00297EA3">
        <w:rPr>
          <w:rFonts w:ascii="Calibri" w:hAnsi="Calibri" w:cs="Calibri"/>
          <w:sz w:val="24"/>
          <w:szCs w:val="24"/>
        </w:rPr>
        <w:t xml:space="preserve">Productienormen, tarieven en overige prijzen (zie bijlage </w:t>
      </w:r>
      <w:r w:rsidR="006E4833" w:rsidRPr="00297EA3">
        <w:rPr>
          <w:rFonts w:ascii="Calibri" w:hAnsi="Calibri" w:cs="Calibri"/>
          <w:sz w:val="24"/>
          <w:szCs w:val="24"/>
        </w:rPr>
        <w:t>4</w:t>
      </w:r>
      <w:r w:rsidRPr="00297EA3">
        <w:rPr>
          <w:rFonts w:ascii="Calibri" w:hAnsi="Calibri" w:cs="Calibri"/>
          <w:sz w:val="24"/>
          <w:szCs w:val="24"/>
        </w:rPr>
        <w:t>);</w:t>
      </w:r>
    </w:p>
    <w:p w14:paraId="64131684" w14:textId="77777777" w:rsidR="00394A32" w:rsidRDefault="00394A32" w:rsidP="00394A32">
      <w:pPr>
        <w:pStyle w:val="Lijstalinea"/>
        <w:numPr>
          <w:ilvl w:val="1"/>
          <w:numId w:val="6"/>
        </w:numPr>
        <w:spacing w:line="276" w:lineRule="auto"/>
        <w:ind w:hanging="142"/>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00593005" w:rsidRPr="00394A32">
        <w:rPr>
          <w:rFonts w:ascii="Calibri" w:hAnsi="Calibri" w:cs="Calibri"/>
          <w:sz w:val="24"/>
          <w:szCs w:val="24"/>
        </w:rPr>
        <w:t>Aanbe</w:t>
      </w:r>
      <w:r w:rsidRPr="00394A32">
        <w:rPr>
          <w:rFonts w:ascii="Calibri" w:hAnsi="Calibri" w:cs="Calibri"/>
          <w:sz w:val="24"/>
          <w:szCs w:val="24"/>
        </w:rPr>
        <w:t>s</w:t>
      </w:r>
      <w:r w:rsidR="00593005" w:rsidRPr="00394A32">
        <w:rPr>
          <w:rFonts w:ascii="Calibri" w:hAnsi="Calibri" w:cs="Calibri"/>
          <w:sz w:val="24"/>
          <w:szCs w:val="24"/>
        </w:rPr>
        <w:t>tedingsdocument Europese aanbesteding schoonmaakonderhoud en</w:t>
      </w:r>
    </w:p>
    <w:p w14:paraId="7FABB57D" w14:textId="4B539F31" w:rsidR="00593005" w:rsidRPr="00394A32" w:rsidRDefault="00394A32" w:rsidP="00394A32">
      <w:pPr>
        <w:pStyle w:val="Lijstalinea"/>
        <w:spacing w:line="276" w:lineRule="auto"/>
        <w:ind w:left="862"/>
        <w:rPr>
          <w:rFonts w:ascii="Calibri" w:hAnsi="Calibri" w:cs="Calibri"/>
          <w:sz w:val="24"/>
          <w:szCs w:val="24"/>
        </w:rPr>
      </w:pPr>
      <w:r>
        <w:rPr>
          <w:rFonts w:ascii="Calibri" w:hAnsi="Calibri" w:cs="Calibri"/>
          <w:sz w:val="24"/>
          <w:szCs w:val="24"/>
        </w:rPr>
        <w:tab/>
      </w:r>
      <w:r w:rsidR="00593005" w:rsidRPr="00394A32">
        <w:rPr>
          <w:rFonts w:ascii="Calibri" w:hAnsi="Calibri" w:cs="Calibri"/>
          <w:sz w:val="24"/>
          <w:szCs w:val="24"/>
        </w:rPr>
        <w:t>glasbewassing</w:t>
      </w:r>
      <w:r w:rsidR="007B1C5B" w:rsidRPr="00394A32">
        <w:rPr>
          <w:rFonts w:ascii="Calibri" w:hAnsi="Calibri" w:cs="Calibri"/>
          <w:sz w:val="24"/>
          <w:szCs w:val="24"/>
        </w:rPr>
        <w:t xml:space="preserve"> Stichting</w:t>
      </w:r>
      <w:r w:rsidR="00593005" w:rsidRPr="00394A32">
        <w:rPr>
          <w:rFonts w:ascii="Calibri" w:hAnsi="Calibri" w:cs="Calibri"/>
          <w:sz w:val="24"/>
          <w:szCs w:val="24"/>
        </w:rPr>
        <w:t xml:space="preserve"> </w:t>
      </w:r>
      <w:r w:rsidR="007B1C5B" w:rsidRPr="00394A32">
        <w:rPr>
          <w:rFonts w:ascii="Calibri" w:hAnsi="Calibri" w:cs="Calibri"/>
          <w:sz w:val="24"/>
          <w:szCs w:val="24"/>
        </w:rPr>
        <w:t>ROC Midden Nederland</w:t>
      </w:r>
      <w:r w:rsidR="00593005" w:rsidRPr="00394A32">
        <w:rPr>
          <w:rFonts w:ascii="Calibri" w:hAnsi="Calibri" w:cs="Calibri"/>
          <w:sz w:val="24"/>
          <w:szCs w:val="24"/>
        </w:rPr>
        <w:t xml:space="preserve"> (zie bijlage </w:t>
      </w:r>
      <w:r w:rsidR="006E4833" w:rsidRPr="00394A32">
        <w:rPr>
          <w:rFonts w:ascii="Calibri" w:hAnsi="Calibri" w:cs="Calibri"/>
          <w:sz w:val="24"/>
          <w:szCs w:val="24"/>
        </w:rPr>
        <w:t>5</w:t>
      </w:r>
      <w:r w:rsidR="00593005" w:rsidRPr="00394A32">
        <w:rPr>
          <w:rFonts w:ascii="Calibri" w:hAnsi="Calibri" w:cs="Calibri"/>
          <w:sz w:val="24"/>
          <w:szCs w:val="24"/>
        </w:rPr>
        <w:t>);</w:t>
      </w:r>
    </w:p>
    <w:p w14:paraId="795E8839" w14:textId="460B70EB" w:rsidR="00593005" w:rsidRPr="00297EA3" w:rsidRDefault="00593005" w:rsidP="005340E1">
      <w:pPr>
        <w:pStyle w:val="Lijstalinea"/>
        <w:numPr>
          <w:ilvl w:val="1"/>
          <w:numId w:val="6"/>
        </w:numPr>
        <w:spacing w:line="276" w:lineRule="auto"/>
        <w:ind w:hanging="142"/>
        <w:rPr>
          <w:rFonts w:ascii="Calibri" w:hAnsi="Calibri" w:cs="Calibri"/>
          <w:sz w:val="24"/>
          <w:szCs w:val="24"/>
        </w:rPr>
      </w:pPr>
      <w:r w:rsidRPr="00297EA3">
        <w:rPr>
          <w:rFonts w:ascii="Calibri" w:hAnsi="Calibri" w:cs="Calibri"/>
          <w:sz w:val="24"/>
          <w:szCs w:val="24"/>
        </w:rPr>
        <w:t xml:space="preserve">Offerte van Opdrachtnemer I (zie bijlage </w:t>
      </w:r>
      <w:r w:rsidR="006E4833" w:rsidRPr="00297EA3">
        <w:rPr>
          <w:rFonts w:ascii="Calibri" w:hAnsi="Calibri" w:cs="Calibri"/>
          <w:sz w:val="24"/>
          <w:szCs w:val="24"/>
        </w:rPr>
        <w:t>6</w:t>
      </w:r>
      <w:r w:rsidRPr="00297EA3">
        <w:rPr>
          <w:rFonts w:ascii="Calibri" w:hAnsi="Calibri" w:cs="Calibri"/>
          <w:sz w:val="24"/>
          <w:szCs w:val="24"/>
        </w:rPr>
        <w:t>).</w:t>
      </w:r>
    </w:p>
    <w:p w14:paraId="3A9CF0D0" w14:textId="77777777" w:rsidR="00593005" w:rsidRPr="00297EA3" w:rsidRDefault="00593005" w:rsidP="005340E1">
      <w:pPr>
        <w:spacing w:line="276" w:lineRule="auto"/>
        <w:ind w:hanging="142"/>
        <w:rPr>
          <w:rFonts w:ascii="Calibri" w:hAnsi="Calibri" w:cs="Calibri"/>
          <w:sz w:val="24"/>
          <w:szCs w:val="24"/>
        </w:rPr>
      </w:pPr>
    </w:p>
    <w:p w14:paraId="31CF2A03" w14:textId="77777777" w:rsidR="00240DAA" w:rsidRPr="00297EA3" w:rsidRDefault="00240DAA" w:rsidP="008D6FA4">
      <w:pPr>
        <w:pStyle w:val="Kop1"/>
      </w:pPr>
      <w:r w:rsidRPr="00297EA3">
        <w:t>KOSTEN</w:t>
      </w:r>
    </w:p>
    <w:p w14:paraId="738B95BF" w14:textId="77777777" w:rsidR="00240DAA" w:rsidRDefault="00240DAA" w:rsidP="00394A32">
      <w:pPr>
        <w:pStyle w:val="Lijstalinea"/>
        <w:numPr>
          <w:ilvl w:val="0"/>
          <w:numId w:val="8"/>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De uitvoering van het schoonmaakonderhoud bedraagt per jaar incl. suppletie EUR 0,00 excl. btw, zegge: &lt;bedrag als woord&gt; euro en &lt;centen als woord&gt; eurocent exclusief btw per jaar.</w:t>
      </w:r>
    </w:p>
    <w:p w14:paraId="2C543448" w14:textId="77777777" w:rsidR="00394A32" w:rsidRDefault="00394A32" w:rsidP="00394A32">
      <w:pPr>
        <w:tabs>
          <w:tab w:val="clear" w:pos="792"/>
        </w:tabs>
        <w:spacing w:line="276" w:lineRule="auto"/>
        <w:rPr>
          <w:rFonts w:ascii="Calibri" w:hAnsi="Calibri" w:cs="Calibri"/>
          <w:sz w:val="24"/>
          <w:szCs w:val="24"/>
        </w:rPr>
      </w:pPr>
    </w:p>
    <w:p w14:paraId="1593D7AF" w14:textId="77777777" w:rsidR="00394A32" w:rsidRDefault="00394A32" w:rsidP="00394A32">
      <w:pPr>
        <w:tabs>
          <w:tab w:val="clear" w:pos="792"/>
        </w:tabs>
        <w:spacing w:line="276" w:lineRule="auto"/>
        <w:rPr>
          <w:rFonts w:ascii="Calibri" w:hAnsi="Calibri" w:cs="Calibri"/>
          <w:sz w:val="24"/>
          <w:szCs w:val="24"/>
        </w:rPr>
      </w:pPr>
    </w:p>
    <w:p w14:paraId="3FD944C4" w14:textId="77777777" w:rsidR="00394A32" w:rsidRPr="00394A32" w:rsidRDefault="00394A32" w:rsidP="00394A32">
      <w:pPr>
        <w:tabs>
          <w:tab w:val="clear" w:pos="792"/>
        </w:tabs>
        <w:spacing w:line="276" w:lineRule="auto"/>
        <w:rPr>
          <w:rFonts w:ascii="Calibri" w:hAnsi="Calibri" w:cs="Calibri"/>
          <w:sz w:val="24"/>
          <w:szCs w:val="24"/>
        </w:rPr>
      </w:pPr>
    </w:p>
    <w:p w14:paraId="4CFCA65D" w14:textId="2420B6F1" w:rsidR="00240DAA" w:rsidRPr="00394A32" w:rsidRDefault="00240DAA" w:rsidP="00394A32">
      <w:pPr>
        <w:pStyle w:val="Lijstalinea"/>
        <w:numPr>
          <w:ilvl w:val="0"/>
          <w:numId w:val="8"/>
        </w:numPr>
        <w:tabs>
          <w:tab w:val="clear" w:pos="792"/>
        </w:tabs>
        <w:spacing w:line="276" w:lineRule="auto"/>
        <w:ind w:left="426" w:hanging="426"/>
        <w:rPr>
          <w:rFonts w:ascii="Calibri" w:hAnsi="Calibri" w:cs="Calibri"/>
          <w:sz w:val="24"/>
          <w:szCs w:val="24"/>
        </w:rPr>
      </w:pPr>
      <w:r w:rsidRPr="00394A32">
        <w:rPr>
          <w:rFonts w:ascii="Calibri" w:hAnsi="Calibri" w:cs="Calibri"/>
          <w:sz w:val="24"/>
          <w:szCs w:val="24"/>
        </w:rPr>
        <w:t>De daadwerkelijk gefactureerde bedragen kunnen om de volgende redenen afwijken:</w:t>
      </w:r>
    </w:p>
    <w:p w14:paraId="13871FDF" w14:textId="149A821E" w:rsidR="00240DAA" w:rsidRPr="00297EA3" w:rsidRDefault="00240DAA" w:rsidP="00394A32">
      <w:pPr>
        <w:pStyle w:val="Lijstalinea"/>
        <w:numPr>
          <w:ilvl w:val="1"/>
          <w:numId w:val="8"/>
        </w:numPr>
        <w:spacing w:line="276" w:lineRule="auto"/>
        <w:ind w:left="851" w:hanging="425"/>
        <w:rPr>
          <w:rFonts w:ascii="Calibri" w:hAnsi="Calibri" w:cs="Calibri"/>
          <w:sz w:val="24"/>
          <w:szCs w:val="24"/>
        </w:rPr>
      </w:pPr>
      <w:r w:rsidRPr="00297EA3">
        <w:rPr>
          <w:rFonts w:ascii="Calibri" w:hAnsi="Calibri" w:cs="Calibri"/>
          <w:sz w:val="24"/>
          <w:szCs w:val="24"/>
        </w:rPr>
        <w:lastRenderedPageBreak/>
        <w:t>Het maandbedrag wordt gebaseerd op de in de offerte aangegeven productienormen, uurtarieven, prijzen en suppleties. Hierdoor kunnen lichte afwijkingen ontstaan als gevolg van afrondingen</w:t>
      </w:r>
      <w:r w:rsidR="00082AFA" w:rsidRPr="00297EA3">
        <w:rPr>
          <w:rFonts w:ascii="Calibri" w:hAnsi="Calibri" w:cs="Calibri"/>
          <w:sz w:val="24"/>
          <w:szCs w:val="24"/>
        </w:rPr>
        <w:t>.</w:t>
      </w:r>
    </w:p>
    <w:p w14:paraId="41DE5892" w14:textId="28D9218C" w:rsidR="00240DAA" w:rsidRDefault="00240DAA" w:rsidP="00394A32">
      <w:pPr>
        <w:pStyle w:val="Lijstalinea"/>
        <w:numPr>
          <w:ilvl w:val="1"/>
          <w:numId w:val="8"/>
        </w:numPr>
        <w:spacing w:line="276" w:lineRule="auto"/>
        <w:ind w:left="851" w:hanging="425"/>
        <w:rPr>
          <w:rFonts w:ascii="Calibri" w:hAnsi="Calibri" w:cs="Calibri"/>
          <w:sz w:val="24"/>
          <w:szCs w:val="24"/>
        </w:rPr>
      </w:pPr>
      <w:r w:rsidRPr="00297EA3">
        <w:rPr>
          <w:rFonts w:ascii="Calibri" w:hAnsi="Calibri" w:cs="Calibri"/>
          <w:sz w:val="24"/>
          <w:szCs w:val="24"/>
        </w:rPr>
        <w:t xml:space="preserve">In verband met mutaties in het schoonmaakbestek die tijdens de contractperiode worden toegepast (zie artikel 19.2 van de </w:t>
      </w:r>
      <w:r w:rsidR="00082AFA" w:rsidRPr="00297EA3">
        <w:rPr>
          <w:rFonts w:ascii="Calibri" w:hAnsi="Calibri" w:cs="Calibri"/>
          <w:sz w:val="24"/>
          <w:szCs w:val="24"/>
        </w:rPr>
        <w:t>AVSI</w:t>
      </w:r>
      <w:r w:rsidRPr="00297EA3">
        <w:rPr>
          <w:rFonts w:ascii="Calibri" w:hAnsi="Calibri" w:cs="Calibri"/>
          <w:sz w:val="24"/>
          <w:szCs w:val="24"/>
        </w:rPr>
        <w:t>).</w:t>
      </w:r>
    </w:p>
    <w:p w14:paraId="09F8B97A" w14:textId="202915DE" w:rsidR="00240DAA" w:rsidRDefault="00240DAA" w:rsidP="00FE6C6D">
      <w:pPr>
        <w:pStyle w:val="Lijstalinea"/>
        <w:numPr>
          <w:ilvl w:val="0"/>
          <w:numId w:val="8"/>
        </w:numPr>
        <w:tabs>
          <w:tab w:val="clear" w:pos="792"/>
        </w:tabs>
        <w:spacing w:line="276" w:lineRule="auto"/>
        <w:ind w:left="426" w:hanging="426"/>
        <w:rPr>
          <w:rFonts w:ascii="Calibri" w:hAnsi="Calibri" w:cs="Calibri"/>
          <w:sz w:val="24"/>
          <w:szCs w:val="24"/>
        </w:rPr>
      </w:pPr>
      <w:r w:rsidRPr="00FE6C6D">
        <w:rPr>
          <w:rFonts w:ascii="Calibri" w:hAnsi="Calibri" w:cs="Calibri"/>
          <w:sz w:val="24"/>
          <w:szCs w:val="24"/>
        </w:rPr>
        <w:t>De productienormen en tarieven, zoals bedoeld in artikel 1.</w:t>
      </w:r>
      <w:r w:rsidR="00082AFA" w:rsidRPr="00FE6C6D">
        <w:rPr>
          <w:rFonts w:ascii="Calibri" w:hAnsi="Calibri" w:cs="Calibri"/>
          <w:sz w:val="24"/>
          <w:szCs w:val="24"/>
        </w:rPr>
        <w:t>14</w:t>
      </w:r>
      <w:r w:rsidRPr="00FE6C6D">
        <w:rPr>
          <w:rFonts w:ascii="Calibri" w:hAnsi="Calibri" w:cs="Calibri"/>
          <w:sz w:val="24"/>
          <w:szCs w:val="24"/>
        </w:rPr>
        <w:t xml:space="preserve"> van de </w:t>
      </w:r>
      <w:r w:rsidR="00082AFA" w:rsidRPr="00FE6C6D">
        <w:rPr>
          <w:rFonts w:ascii="Calibri" w:hAnsi="Calibri" w:cs="Calibri"/>
          <w:sz w:val="24"/>
          <w:szCs w:val="24"/>
        </w:rPr>
        <w:t>AVSI</w:t>
      </w:r>
      <w:r w:rsidRPr="00FE6C6D">
        <w:rPr>
          <w:rFonts w:ascii="Calibri" w:hAnsi="Calibri" w:cs="Calibri"/>
          <w:sz w:val="24"/>
          <w:szCs w:val="24"/>
        </w:rPr>
        <w:t xml:space="preserve">, zijn weergegeven in bijlage </w:t>
      </w:r>
      <w:r w:rsidR="006E4833" w:rsidRPr="00FE6C6D">
        <w:rPr>
          <w:rFonts w:ascii="Calibri" w:hAnsi="Calibri" w:cs="Calibri"/>
          <w:sz w:val="24"/>
          <w:szCs w:val="24"/>
        </w:rPr>
        <w:t>4</w:t>
      </w:r>
      <w:r w:rsidRPr="00FE6C6D">
        <w:rPr>
          <w:rFonts w:ascii="Calibri" w:hAnsi="Calibri" w:cs="Calibri"/>
          <w:sz w:val="24"/>
          <w:szCs w:val="24"/>
        </w:rPr>
        <w:t>.</w:t>
      </w:r>
    </w:p>
    <w:p w14:paraId="25F02808" w14:textId="0F53FB69" w:rsidR="00240DAA" w:rsidRPr="00FE6C6D" w:rsidRDefault="00240DAA" w:rsidP="00FE6C6D">
      <w:pPr>
        <w:pStyle w:val="Lijstalinea"/>
        <w:numPr>
          <w:ilvl w:val="0"/>
          <w:numId w:val="8"/>
        </w:numPr>
        <w:tabs>
          <w:tab w:val="clear" w:pos="792"/>
        </w:tabs>
        <w:spacing w:line="276" w:lineRule="auto"/>
        <w:ind w:left="426" w:hanging="426"/>
        <w:rPr>
          <w:rFonts w:ascii="Calibri" w:hAnsi="Calibri" w:cs="Calibri"/>
          <w:sz w:val="24"/>
          <w:szCs w:val="24"/>
        </w:rPr>
      </w:pPr>
      <w:r w:rsidRPr="00FE6C6D">
        <w:rPr>
          <w:rFonts w:ascii="Calibri" w:hAnsi="Calibri" w:cs="Calibri"/>
          <w:sz w:val="24"/>
          <w:szCs w:val="24"/>
        </w:rPr>
        <w:t xml:space="preserve">Overige prijzen zijn eveneens weergegeven in bijlage </w:t>
      </w:r>
      <w:r w:rsidR="006E4833" w:rsidRPr="00FE6C6D">
        <w:rPr>
          <w:rFonts w:ascii="Calibri" w:hAnsi="Calibri" w:cs="Calibri"/>
          <w:sz w:val="24"/>
          <w:szCs w:val="24"/>
        </w:rPr>
        <w:t>4</w:t>
      </w:r>
      <w:r w:rsidRPr="00FE6C6D">
        <w:rPr>
          <w:rFonts w:ascii="Calibri" w:hAnsi="Calibri" w:cs="Calibri"/>
          <w:sz w:val="24"/>
          <w:szCs w:val="24"/>
        </w:rPr>
        <w:t>.</w:t>
      </w:r>
    </w:p>
    <w:p w14:paraId="093C82EA" w14:textId="77777777" w:rsidR="00240DAA" w:rsidRPr="00297EA3" w:rsidRDefault="00240DAA" w:rsidP="005340E1">
      <w:pPr>
        <w:spacing w:line="276" w:lineRule="auto"/>
        <w:ind w:hanging="142"/>
        <w:rPr>
          <w:rFonts w:ascii="Calibri" w:hAnsi="Calibri" w:cs="Calibri"/>
          <w:sz w:val="24"/>
          <w:szCs w:val="24"/>
        </w:rPr>
      </w:pPr>
    </w:p>
    <w:p w14:paraId="717713D6" w14:textId="77777777" w:rsidR="00240DAA" w:rsidRPr="00297EA3" w:rsidRDefault="00240DAA" w:rsidP="008D6FA4">
      <w:pPr>
        <w:pStyle w:val="Kop1"/>
      </w:pPr>
      <w:r w:rsidRPr="00297EA3">
        <w:t>WERKZAAMHEDEN</w:t>
      </w:r>
    </w:p>
    <w:p w14:paraId="0040E7DD" w14:textId="7B0CAD1D" w:rsidR="00240DAA" w:rsidRPr="00297EA3" w:rsidRDefault="00240DAA" w:rsidP="00FE6C6D">
      <w:pPr>
        <w:pStyle w:val="Lijstalinea"/>
        <w:numPr>
          <w:ilvl w:val="0"/>
          <w:numId w:val="9"/>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Het bestek, zoals bedoeld in artikel 1.</w:t>
      </w:r>
      <w:r w:rsidR="00082AFA" w:rsidRPr="00297EA3">
        <w:rPr>
          <w:rFonts w:ascii="Calibri" w:hAnsi="Calibri" w:cs="Calibri"/>
          <w:sz w:val="24"/>
          <w:szCs w:val="24"/>
        </w:rPr>
        <w:t>2</w:t>
      </w:r>
      <w:r w:rsidRPr="00297EA3">
        <w:rPr>
          <w:rFonts w:ascii="Calibri" w:hAnsi="Calibri" w:cs="Calibri"/>
          <w:sz w:val="24"/>
          <w:szCs w:val="24"/>
        </w:rPr>
        <w:t xml:space="preserve"> van de </w:t>
      </w:r>
      <w:r w:rsidR="00082AFA" w:rsidRPr="00297EA3">
        <w:rPr>
          <w:rFonts w:ascii="Calibri" w:hAnsi="Calibri" w:cs="Calibri"/>
          <w:sz w:val="24"/>
          <w:szCs w:val="24"/>
        </w:rPr>
        <w:t>AVSI</w:t>
      </w:r>
      <w:r w:rsidRPr="00297EA3">
        <w:rPr>
          <w:rFonts w:ascii="Calibri" w:hAnsi="Calibri" w:cs="Calibri"/>
          <w:sz w:val="24"/>
          <w:szCs w:val="24"/>
        </w:rPr>
        <w:t xml:space="preserve">, is de offerteaanvraag zoals opgenomen in bijlage </w:t>
      </w:r>
      <w:r w:rsidR="006E4833" w:rsidRPr="00297EA3">
        <w:rPr>
          <w:rFonts w:ascii="Calibri" w:hAnsi="Calibri" w:cs="Calibri"/>
          <w:sz w:val="24"/>
          <w:szCs w:val="24"/>
        </w:rPr>
        <w:t>5</w:t>
      </w:r>
      <w:r w:rsidRPr="00297EA3">
        <w:rPr>
          <w:rFonts w:ascii="Calibri" w:hAnsi="Calibri" w:cs="Calibri"/>
          <w:sz w:val="24"/>
          <w:szCs w:val="24"/>
        </w:rPr>
        <w:t xml:space="preserve"> eventueel aangevuld en/of gecorrigeerd met nadere verklaringen in bijlage 1.</w:t>
      </w:r>
    </w:p>
    <w:p w14:paraId="550BCB25" w14:textId="0BA97A13" w:rsidR="00240DAA" w:rsidRPr="00297EA3" w:rsidRDefault="00240DAA" w:rsidP="00FE6C6D">
      <w:pPr>
        <w:pStyle w:val="Lijstalinea"/>
        <w:numPr>
          <w:ilvl w:val="0"/>
          <w:numId w:val="9"/>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De werkzaamheden zullen conform de in de offerte van Opdrachtnemer aangeboden beantwoording van de gunningcriteria, zoals bedoeld in artikel 1.</w:t>
      </w:r>
      <w:r w:rsidR="00421890" w:rsidRPr="00297EA3">
        <w:rPr>
          <w:rFonts w:ascii="Calibri" w:hAnsi="Calibri" w:cs="Calibri"/>
          <w:sz w:val="24"/>
          <w:szCs w:val="24"/>
        </w:rPr>
        <w:t>14</w:t>
      </w:r>
      <w:r w:rsidRPr="00297EA3">
        <w:rPr>
          <w:rFonts w:ascii="Calibri" w:hAnsi="Calibri" w:cs="Calibri"/>
          <w:sz w:val="24"/>
          <w:szCs w:val="24"/>
        </w:rPr>
        <w:t xml:space="preserve"> van de </w:t>
      </w:r>
      <w:r w:rsidR="00082AFA" w:rsidRPr="00297EA3">
        <w:rPr>
          <w:rFonts w:ascii="Calibri" w:hAnsi="Calibri" w:cs="Calibri"/>
          <w:sz w:val="24"/>
          <w:szCs w:val="24"/>
        </w:rPr>
        <w:t>AVSI</w:t>
      </w:r>
      <w:r w:rsidRPr="00297EA3">
        <w:rPr>
          <w:rFonts w:ascii="Calibri" w:hAnsi="Calibri" w:cs="Calibri"/>
          <w:sz w:val="24"/>
          <w:szCs w:val="24"/>
        </w:rPr>
        <w:t xml:space="preserve">, worden uitgevoerd. Zie hiervoor bijlage </w:t>
      </w:r>
      <w:r w:rsidR="006E4833" w:rsidRPr="00297EA3">
        <w:rPr>
          <w:rFonts w:ascii="Calibri" w:hAnsi="Calibri" w:cs="Calibri"/>
          <w:sz w:val="24"/>
          <w:szCs w:val="24"/>
        </w:rPr>
        <w:t>6</w:t>
      </w:r>
      <w:r w:rsidRPr="00297EA3">
        <w:rPr>
          <w:rFonts w:ascii="Calibri" w:hAnsi="Calibri" w:cs="Calibri"/>
          <w:sz w:val="24"/>
          <w:szCs w:val="24"/>
        </w:rPr>
        <w:t>.</w:t>
      </w:r>
    </w:p>
    <w:p w14:paraId="407D3DAF" w14:textId="277F7F2C" w:rsidR="00240DAA" w:rsidRPr="00297EA3" w:rsidRDefault="00240DAA" w:rsidP="00FE6C6D">
      <w:pPr>
        <w:pStyle w:val="Lijstalinea"/>
        <w:numPr>
          <w:ilvl w:val="0"/>
          <w:numId w:val="9"/>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 xml:space="preserve">De </w:t>
      </w:r>
      <w:r w:rsidR="00082AFA" w:rsidRPr="00297EA3">
        <w:rPr>
          <w:rFonts w:ascii="Calibri" w:hAnsi="Calibri" w:cs="Calibri"/>
          <w:sz w:val="24"/>
          <w:szCs w:val="24"/>
        </w:rPr>
        <w:t>AVSI</w:t>
      </w:r>
      <w:r w:rsidRPr="00297EA3">
        <w:rPr>
          <w:rFonts w:ascii="Calibri" w:hAnsi="Calibri" w:cs="Calibri"/>
          <w:sz w:val="24"/>
          <w:szCs w:val="24"/>
        </w:rPr>
        <w:t xml:space="preserve"> maakt, bij de uitvoering van het hierboven gestelde, onlosmakelijk deel uit van het overeengekomene, waarbij de volgorde conform artikel 2 van deze Overeenkomst van toepassing is.</w:t>
      </w:r>
    </w:p>
    <w:p w14:paraId="1FB43260" w14:textId="77777777" w:rsidR="00240DAA" w:rsidRPr="00297EA3" w:rsidRDefault="00240DAA" w:rsidP="005340E1">
      <w:pPr>
        <w:spacing w:line="276" w:lineRule="auto"/>
        <w:ind w:hanging="142"/>
        <w:rPr>
          <w:rFonts w:ascii="Calibri" w:hAnsi="Calibri" w:cs="Calibri"/>
          <w:sz w:val="24"/>
          <w:szCs w:val="24"/>
        </w:rPr>
      </w:pPr>
    </w:p>
    <w:p w14:paraId="5EFD5182" w14:textId="77777777" w:rsidR="00240DAA" w:rsidRPr="00297EA3" w:rsidRDefault="00240DAA" w:rsidP="008D6FA4">
      <w:pPr>
        <w:pStyle w:val="Kop1"/>
      </w:pPr>
      <w:r w:rsidRPr="00297EA3">
        <w:t>TIJDSDUUR</w:t>
      </w:r>
    </w:p>
    <w:p w14:paraId="372CD0C1" w14:textId="5182D84F" w:rsidR="00593005" w:rsidRPr="00297EA3" w:rsidRDefault="00240DAA" w:rsidP="00FE6C6D">
      <w:pPr>
        <w:pStyle w:val="Lijstalinea"/>
        <w:numPr>
          <w:ilvl w:val="0"/>
          <w:numId w:val="10"/>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 xml:space="preserve">De Overeenkomst wordt aangegaan voor een periode van drie jaar, ingaande </w:t>
      </w:r>
      <w:r w:rsidR="007D3C8E" w:rsidRPr="00297EA3">
        <w:rPr>
          <w:rFonts w:ascii="Calibri" w:hAnsi="Calibri" w:cs="Calibri"/>
          <w:sz w:val="24"/>
          <w:szCs w:val="24"/>
        </w:rPr>
        <w:t xml:space="preserve">01 </w:t>
      </w:r>
      <w:r w:rsidR="006E4833" w:rsidRPr="00297EA3">
        <w:rPr>
          <w:rFonts w:ascii="Calibri" w:hAnsi="Calibri" w:cs="Calibri"/>
          <w:sz w:val="24"/>
          <w:szCs w:val="24"/>
        </w:rPr>
        <w:t>februari 2023</w:t>
      </w:r>
      <w:r w:rsidRPr="00297EA3">
        <w:rPr>
          <w:rFonts w:ascii="Calibri" w:hAnsi="Calibri" w:cs="Calibri"/>
          <w:sz w:val="24"/>
          <w:szCs w:val="24"/>
        </w:rPr>
        <w:t xml:space="preserve">, met de optie van </w:t>
      </w:r>
      <w:r w:rsidR="003466F4" w:rsidRPr="00297EA3">
        <w:rPr>
          <w:rFonts w:ascii="Calibri" w:hAnsi="Calibri" w:cs="Calibri"/>
          <w:sz w:val="24"/>
          <w:szCs w:val="24"/>
        </w:rPr>
        <w:t xml:space="preserve">3 </w:t>
      </w:r>
      <w:r w:rsidRPr="00297EA3">
        <w:rPr>
          <w:rFonts w:ascii="Calibri" w:hAnsi="Calibri" w:cs="Calibri"/>
          <w:sz w:val="24"/>
          <w:szCs w:val="24"/>
        </w:rPr>
        <w:t xml:space="preserve">keer een verlenging van maximaal </w:t>
      </w:r>
      <w:r w:rsidR="003466F4" w:rsidRPr="00297EA3">
        <w:rPr>
          <w:rFonts w:ascii="Calibri" w:hAnsi="Calibri" w:cs="Calibri"/>
          <w:sz w:val="24"/>
          <w:szCs w:val="24"/>
        </w:rPr>
        <w:t xml:space="preserve">zesendertig </w:t>
      </w:r>
      <w:r w:rsidRPr="00297EA3">
        <w:rPr>
          <w:rFonts w:ascii="Calibri" w:hAnsi="Calibri" w:cs="Calibri"/>
          <w:sz w:val="24"/>
          <w:szCs w:val="24"/>
        </w:rPr>
        <w:t>maanden per verlenging</w:t>
      </w:r>
      <w:r w:rsidR="003466F4" w:rsidRPr="00297EA3">
        <w:rPr>
          <w:rFonts w:ascii="Calibri" w:hAnsi="Calibri" w:cs="Calibri"/>
          <w:sz w:val="24"/>
          <w:szCs w:val="24"/>
        </w:rPr>
        <w:t xml:space="preserve"> en 1 keer een verlening van maximaal vierentwinting maand</w:t>
      </w:r>
      <w:r w:rsidRPr="00297EA3">
        <w:rPr>
          <w:rFonts w:ascii="Calibri" w:hAnsi="Calibri" w:cs="Calibri"/>
          <w:sz w:val="24"/>
          <w:szCs w:val="24"/>
        </w:rPr>
        <w:t xml:space="preserve">. De opzegging dient uiterlijk vier maanden voor het einde van de lopende periode plaats te vinden. Deze </w:t>
      </w:r>
      <w:r w:rsidR="00CD2143" w:rsidRPr="00297EA3">
        <w:rPr>
          <w:rFonts w:ascii="Calibri" w:hAnsi="Calibri" w:cs="Calibri"/>
          <w:sz w:val="24"/>
          <w:szCs w:val="24"/>
        </w:rPr>
        <w:t>O</w:t>
      </w:r>
      <w:r w:rsidRPr="00297EA3">
        <w:rPr>
          <w:rFonts w:ascii="Calibri" w:hAnsi="Calibri" w:cs="Calibri"/>
          <w:sz w:val="24"/>
          <w:szCs w:val="24"/>
        </w:rPr>
        <w:t xml:space="preserve">vereenkomst eindigt derhalve, zonder dat daarvoor een voorafgaande opzegging noodzakelijk is, uiterlijk </w:t>
      </w:r>
      <w:r w:rsidR="001917F3" w:rsidRPr="00297EA3">
        <w:rPr>
          <w:rFonts w:ascii="Calibri" w:hAnsi="Calibri" w:cs="Calibri"/>
          <w:sz w:val="24"/>
          <w:szCs w:val="24"/>
        </w:rPr>
        <w:t>3</w:t>
      </w:r>
      <w:r w:rsidR="00D668FC" w:rsidRPr="00297EA3">
        <w:rPr>
          <w:rFonts w:ascii="Calibri" w:hAnsi="Calibri" w:cs="Calibri"/>
          <w:sz w:val="24"/>
          <w:szCs w:val="24"/>
        </w:rPr>
        <w:t>1</w:t>
      </w:r>
      <w:r w:rsidR="006E4833" w:rsidRPr="00297EA3">
        <w:rPr>
          <w:rFonts w:ascii="Calibri" w:hAnsi="Calibri" w:cs="Calibri"/>
          <w:sz w:val="24"/>
          <w:szCs w:val="24"/>
        </w:rPr>
        <w:t xml:space="preserve"> januari </w:t>
      </w:r>
      <w:r w:rsidR="001917F3" w:rsidRPr="00297EA3">
        <w:rPr>
          <w:rFonts w:ascii="Calibri" w:hAnsi="Calibri" w:cs="Calibri"/>
          <w:sz w:val="24"/>
          <w:szCs w:val="24"/>
        </w:rPr>
        <w:t>203</w:t>
      </w:r>
      <w:r w:rsidR="003466F4" w:rsidRPr="00297EA3">
        <w:rPr>
          <w:rFonts w:ascii="Calibri" w:hAnsi="Calibri" w:cs="Calibri"/>
          <w:sz w:val="24"/>
          <w:szCs w:val="24"/>
        </w:rPr>
        <w:t>4</w:t>
      </w:r>
      <w:r w:rsidRPr="00297EA3">
        <w:rPr>
          <w:rFonts w:ascii="Calibri" w:hAnsi="Calibri" w:cs="Calibri"/>
          <w:sz w:val="24"/>
          <w:szCs w:val="24"/>
        </w:rPr>
        <w:t>.</w:t>
      </w:r>
    </w:p>
    <w:p w14:paraId="4D513E80" w14:textId="54EE8C56" w:rsidR="00240DAA" w:rsidRPr="00297EA3" w:rsidRDefault="00240DAA" w:rsidP="00FE6C6D">
      <w:pPr>
        <w:pStyle w:val="Lijstalinea"/>
        <w:numPr>
          <w:ilvl w:val="0"/>
          <w:numId w:val="10"/>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 xml:space="preserve">Op deze </w:t>
      </w:r>
      <w:r w:rsidR="00CD2143" w:rsidRPr="00297EA3">
        <w:rPr>
          <w:rFonts w:ascii="Calibri" w:hAnsi="Calibri" w:cs="Calibri"/>
          <w:sz w:val="24"/>
          <w:szCs w:val="24"/>
        </w:rPr>
        <w:t>O</w:t>
      </w:r>
      <w:r w:rsidRPr="00297EA3">
        <w:rPr>
          <w:rFonts w:ascii="Calibri" w:hAnsi="Calibri" w:cs="Calibri"/>
          <w:sz w:val="24"/>
          <w:szCs w:val="24"/>
        </w:rPr>
        <w:t>vereenkomst is een proefperiode van drie maanden</w:t>
      </w:r>
      <w:r w:rsidR="00CD2143" w:rsidRPr="00297EA3">
        <w:rPr>
          <w:rFonts w:ascii="Calibri" w:hAnsi="Calibri" w:cs="Calibri"/>
          <w:sz w:val="24"/>
          <w:szCs w:val="24"/>
        </w:rPr>
        <w:t xml:space="preserve"> van toepassing</w:t>
      </w:r>
      <w:r w:rsidRPr="00297EA3">
        <w:rPr>
          <w:rFonts w:ascii="Calibri" w:hAnsi="Calibri" w:cs="Calibri"/>
          <w:sz w:val="24"/>
          <w:szCs w:val="24"/>
        </w:rPr>
        <w:t>. Dit betekent dat na ingang van de</w:t>
      </w:r>
      <w:r w:rsidR="00CD2143" w:rsidRPr="00297EA3">
        <w:rPr>
          <w:rFonts w:ascii="Calibri" w:hAnsi="Calibri" w:cs="Calibri"/>
          <w:sz w:val="24"/>
          <w:szCs w:val="24"/>
        </w:rPr>
        <w:t xml:space="preserve"> O</w:t>
      </w:r>
      <w:r w:rsidRPr="00297EA3">
        <w:rPr>
          <w:rFonts w:ascii="Calibri" w:hAnsi="Calibri" w:cs="Calibri"/>
          <w:sz w:val="24"/>
          <w:szCs w:val="24"/>
        </w:rPr>
        <w:t>vereenkomst Opdrachtgever gedurende drie maanden bevoegd is de</w:t>
      </w:r>
      <w:r w:rsidR="00CD2143" w:rsidRPr="00297EA3">
        <w:rPr>
          <w:rFonts w:ascii="Calibri" w:hAnsi="Calibri" w:cs="Calibri"/>
          <w:sz w:val="24"/>
          <w:szCs w:val="24"/>
        </w:rPr>
        <w:t xml:space="preserve"> O</w:t>
      </w:r>
      <w:r w:rsidRPr="00297EA3">
        <w:rPr>
          <w:rFonts w:ascii="Calibri" w:hAnsi="Calibri" w:cs="Calibri"/>
          <w:sz w:val="24"/>
          <w:szCs w:val="24"/>
        </w:rPr>
        <w:t xml:space="preserve">vereenkomst onmiddellijk of per ingaande van de eerste dag van de volgende maand op te zeggen. Opdrachtnemer is in de proefperiode wel gehouden aan deze </w:t>
      </w:r>
      <w:r w:rsidR="00CD2143" w:rsidRPr="00297EA3">
        <w:rPr>
          <w:rFonts w:ascii="Calibri" w:hAnsi="Calibri" w:cs="Calibri"/>
          <w:sz w:val="24"/>
          <w:szCs w:val="24"/>
        </w:rPr>
        <w:t>O</w:t>
      </w:r>
      <w:r w:rsidRPr="00297EA3">
        <w:rPr>
          <w:rFonts w:ascii="Calibri" w:hAnsi="Calibri" w:cs="Calibri"/>
          <w:sz w:val="24"/>
          <w:szCs w:val="24"/>
        </w:rPr>
        <w:t>vereenkomst en kan deze derhalve in de proefperiode niet opzeggen.</w:t>
      </w:r>
    </w:p>
    <w:p w14:paraId="40D78BCB" w14:textId="77777777" w:rsidR="00240DAA" w:rsidRPr="00297EA3" w:rsidRDefault="00240DAA" w:rsidP="005340E1">
      <w:pPr>
        <w:spacing w:line="276" w:lineRule="auto"/>
        <w:ind w:hanging="142"/>
        <w:rPr>
          <w:rFonts w:ascii="Calibri" w:hAnsi="Calibri" w:cs="Calibri"/>
          <w:sz w:val="24"/>
          <w:szCs w:val="24"/>
        </w:rPr>
      </w:pPr>
    </w:p>
    <w:p w14:paraId="281AB5AD" w14:textId="77777777" w:rsidR="00283155" w:rsidRPr="00297EA3" w:rsidRDefault="00283155" w:rsidP="008D6FA4">
      <w:pPr>
        <w:pStyle w:val="Kop1"/>
      </w:pPr>
      <w:r w:rsidRPr="00297EA3">
        <w:t>KWALITEITSINSPECTIE</w:t>
      </w:r>
    </w:p>
    <w:p w14:paraId="17553CF3" w14:textId="03477974" w:rsidR="00FE6C6D" w:rsidRPr="008D6FA4" w:rsidRDefault="00283155" w:rsidP="008D6FA4">
      <w:pPr>
        <w:pStyle w:val="Lijstalinea"/>
        <w:numPr>
          <w:ilvl w:val="0"/>
          <w:numId w:val="13"/>
        </w:numPr>
        <w:tabs>
          <w:tab w:val="clear" w:pos="792"/>
        </w:tabs>
        <w:spacing w:line="276" w:lineRule="auto"/>
        <w:ind w:left="426" w:hanging="426"/>
        <w:rPr>
          <w:rFonts w:ascii="Calibri" w:hAnsi="Calibri" w:cs="Calibri"/>
          <w:sz w:val="24"/>
          <w:szCs w:val="24"/>
        </w:rPr>
      </w:pPr>
      <w:bookmarkStart w:id="2" w:name="_Hlk19026092"/>
      <w:r w:rsidRPr="00FE6C6D">
        <w:rPr>
          <w:rFonts w:ascii="Calibri" w:hAnsi="Calibri" w:cs="Calibri"/>
          <w:sz w:val="24"/>
          <w:szCs w:val="24"/>
        </w:rPr>
        <w:t>Een kwaliteitsinspectie (of kwaliteitscontrole) vindt plaats per locatie. Een locatie kan een gebouw, een verdieping, een gedeelte van een gebouw of een gedeelte van een verdieping zijn. Van elke kwaliteitsinspectie wordt een kwaliteitsrapport opgemaakt.</w:t>
      </w:r>
    </w:p>
    <w:p w14:paraId="77295467" w14:textId="77777777" w:rsidR="00547C46" w:rsidRPr="00FE6C6D" w:rsidRDefault="00283155" w:rsidP="008D6FA4">
      <w:pPr>
        <w:pStyle w:val="Lijstalinea"/>
        <w:numPr>
          <w:ilvl w:val="0"/>
          <w:numId w:val="13"/>
        </w:numPr>
        <w:tabs>
          <w:tab w:val="clear" w:pos="792"/>
        </w:tabs>
        <w:spacing w:line="276" w:lineRule="auto"/>
        <w:ind w:left="426" w:hanging="426"/>
        <w:rPr>
          <w:rFonts w:ascii="Calibri" w:hAnsi="Calibri" w:cs="Calibri"/>
          <w:sz w:val="24"/>
          <w:szCs w:val="24"/>
        </w:rPr>
      </w:pPr>
      <w:r w:rsidRPr="00FE6C6D">
        <w:rPr>
          <w:rFonts w:ascii="Calibri" w:hAnsi="Calibri" w:cs="Calibri"/>
          <w:sz w:val="24"/>
          <w:szCs w:val="24"/>
        </w:rPr>
        <w:t>In geval VSR-KMS 3 wordt toegepast, geldt:</w:t>
      </w:r>
    </w:p>
    <w:p w14:paraId="0797EA2F" w14:textId="79B06AB8" w:rsidR="00547C46" w:rsidRPr="00297EA3" w:rsidRDefault="00283155" w:rsidP="00FE6C6D">
      <w:pPr>
        <w:pStyle w:val="Lijstalinea"/>
        <w:numPr>
          <w:ilvl w:val="1"/>
          <w:numId w:val="13"/>
        </w:numPr>
        <w:spacing w:line="276" w:lineRule="auto"/>
        <w:ind w:hanging="589"/>
        <w:rPr>
          <w:rFonts w:ascii="Calibri" w:hAnsi="Calibri" w:cs="Calibri"/>
          <w:sz w:val="24"/>
          <w:szCs w:val="24"/>
        </w:rPr>
      </w:pPr>
      <w:r w:rsidRPr="00297EA3">
        <w:rPr>
          <w:rFonts w:ascii="Calibri" w:hAnsi="Calibri" w:cs="Calibri"/>
          <w:sz w:val="24"/>
          <w:szCs w:val="24"/>
        </w:rPr>
        <w:t>De onderscheiden ruimtesoorten met bijbehorende AQL</w:t>
      </w:r>
      <w:r w:rsidR="009C4B6B" w:rsidRPr="00297EA3">
        <w:rPr>
          <w:rFonts w:ascii="Calibri" w:hAnsi="Calibri" w:cs="Calibri"/>
          <w:sz w:val="24"/>
          <w:szCs w:val="24"/>
        </w:rPr>
        <w:t>-</w:t>
      </w:r>
      <w:r w:rsidRPr="00297EA3">
        <w:rPr>
          <w:rFonts w:ascii="Calibri" w:hAnsi="Calibri" w:cs="Calibri"/>
          <w:sz w:val="24"/>
          <w:szCs w:val="24"/>
        </w:rPr>
        <w:t>waarden zijn:</w:t>
      </w:r>
    </w:p>
    <w:p w14:paraId="69FFBCCD" w14:textId="77777777" w:rsidR="00547C46" w:rsidRPr="00297EA3" w:rsidRDefault="00283155" w:rsidP="00FE6C6D">
      <w:pPr>
        <w:pStyle w:val="Lijstalinea"/>
        <w:numPr>
          <w:ilvl w:val="2"/>
          <w:numId w:val="13"/>
        </w:numPr>
        <w:spacing w:line="276" w:lineRule="auto"/>
        <w:ind w:hanging="589"/>
        <w:rPr>
          <w:rFonts w:ascii="Calibri" w:hAnsi="Calibri" w:cs="Calibri"/>
          <w:sz w:val="24"/>
          <w:szCs w:val="24"/>
        </w:rPr>
      </w:pPr>
      <w:r w:rsidRPr="00297EA3">
        <w:rPr>
          <w:rFonts w:ascii="Calibri" w:hAnsi="Calibri" w:cs="Calibri"/>
          <w:sz w:val="24"/>
          <w:szCs w:val="24"/>
        </w:rPr>
        <w:t>Bureaukamers met AQL van 7%;</w:t>
      </w:r>
    </w:p>
    <w:p w14:paraId="12FAF95D" w14:textId="77777777" w:rsidR="00547C46" w:rsidRPr="00297EA3" w:rsidRDefault="00283155" w:rsidP="00FE6C6D">
      <w:pPr>
        <w:pStyle w:val="Lijstalinea"/>
        <w:numPr>
          <w:ilvl w:val="2"/>
          <w:numId w:val="13"/>
        </w:numPr>
        <w:spacing w:line="276" w:lineRule="auto"/>
        <w:ind w:hanging="589"/>
        <w:rPr>
          <w:rFonts w:ascii="Calibri" w:hAnsi="Calibri" w:cs="Calibri"/>
          <w:sz w:val="24"/>
          <w:szCs w:val="24"/>
        </w:rPr>
      </w:pPr>
      <w:r w:rsidRPr="00297EA3">
        <w:rPr>
          <w:rFonts w:ascii="Calibri" w:hAnsi="Calibri" w:cs="Calibri"/>
          <w:sz w:val="24"/>
          <w:szCs w:val="24"/>
        </w:rPr>
        <w:lastRenderedPageBreak/>
        <w:t>Verkeersruimten met AQL van 7%;</w:t>
      </w:r>
    </w:p>
    <w:p w14:paraId="413D260C" w14:textId="77777777" w:rsidR="00547C46" w:rsidRPr="00297EA3" w:rsidRDefault="00283155" w:rsidP="00FE6C6D">
      <w:pPr>
        <w:pStyle w:val="Lijstalinea"/>
        <w:numPr>
          <w:ilvl w:val="2"/>
          <w:numId w:val="13"/>
        </w:numPr>
        <w:spacing w:line="276" w:lineRule="auto"/>
        <w:ind w:hanging="589"/>
        <w:rPr>
          <w:rFonts w:ascii="Calibri" w:hAnsi="Calibri" w:cs="Calibri"/>
          <w:sz w:val="24"/>
          <w:szCs w:val="24"/>
        </w:rPr>
      </w:pPr>
      <w:r w:rsidRPr="00297EA3">
        <w:rPr>
          <w:rFonts w:ascii="Calibri" w:hAnsi="Calibri" w:cs="Calibri"/>
          <w:sz w:val="24"/>
          <w:szCs w:val="24"/>
        </w:rPr>
        <w:t>Leslokalen met AQL van 7%;</w:t>
      </w:r>
    </w:p>
    <w:p w14:paraId="61E97C37" w14:textId="77777777" w:rsidR="00547C46" w:rsidRPr="00297EA3" w:rsidRDefault="00283155" w:rsidP="00FE6C6D">
      <w:pPr>
        <w:pStyle w:val="Lijstalinea"/>
        <w:numPr>
          <w:ilvl w:val="2"/>
          <w:numId w:val="13"/>
        </w:numPr>
        <w:spacing w:line="276" w:lineRule="auto"/>
        <w:ind w:hanging="589"/>
        <w:rPr>
          <w:rFonts w:ascii="Calibri" w:hAnsi="Calibri" w:cs="Calibri"/>
          <w:sz w:val="24"/>
          <w:szCs w:val="24"/>
        </w:rPr>
      </w:pPr>
      <w:r w:rsidRPr="00297EA3">
        <w:rPr>
          <w:rFonts w:ascii="Calibri" w:hAnsi="Calibri" w:cs="Calibri"/>
          <w:sz w:val="24"/>
          <w:szCs w:val="24"/>
        </w:rPr>
        <w:t>Sanitaire ruimten met AQL van 4%.</w:t>
      </w:r>
    </w:p>
    <w:p w14:paraId="554F2C5C" w14:textId="76296AB5" w:rsidR="00547C46" w:rsidRDefault="00283155" w:rsidP="00FE6C6D">
      <w:pPr>
        <w:pStyle w:val="Lijstalinea"/>
        <w:numPr>
          <w:ilvl w:val="1"/>
          <w:numId w:val="13"/>
        </w:numPr>
        <w:spacing w:line="276" w:lineRule="auto"/>
        <w:ind w:hanging="589"/>
        <w:rPr>
          <w:rFonts w:ascii="Calibri" w:hAnsi="Calibri" w:cs="Calibri"/>
          <w:sz w:val="24"/>
          <w:szCs w:val="24"/>
        </w:rPr>
      </w:pPr>
      <w:r w:rsidRPr="00297EA3">
        <w:rPr>
          <w:rFonts w:ascii="Calibri" w:hAnsi="Calibri" w:cs="Calibri"/>
          <w:sz w:val="24"/>
          <w:szCs w:val="24"/>
        </w:rPr>
        <w:t>Een kwaliteitsrapport gebaseerd op VSR</w:t>
      </w:r>
      <w:r w:rsidR="00CD2143" w:rsidRPr="00297EA3">
        <w:rPr>
          <w:rFonts w:ascii="Calibri" w:hAnsi="Calibri" w:cs="Calibri"/>
          <w:sz w:val="24"/>
          <w:szCs w:val="24"/>
        </w:rPr>
        <w:t>-</w:t>
      </w:r>
      <w:r w:rsidRPr="00297EA3">
        <w:rPr>
          <w:rFonts w:ascii="Calibri" w:hAnsi="Calibri" w:cs="Calibri"/>
          <w:sz w:val="24"/>
          <w:szCs w:val="24"/>
        </w:rPr>
        <w:t xml:space="preserve">KMS wordt als onvoldoende gekenmerkt (zoals bedoeld in artikel 14.8 van de </w:t>
      </w:r>
      <w:r w:rsidR="00082AFA" w:rsidRPr="00297EA3">
        <w:rPr>
          <w:rFonts w:ascii="Calibri" w:hAnsi="Calibri" w:cs="Calibri"/>
          <w:sz w:val="24"/>
          <w:szCs w:val="24"/>
        </w:rPr>
        <w:t>AVSI</w:t>
      </w:r>
      <w:r w:rsidRPr="00297EA3">
        <w:rPr>
          <w:rFonts w:ascii="Calibri" w:hAnsi="Calibri" w:cs="Calibri"/>
          <w:sz w:val="24"/>
          <w:szCs w:val="24"/>
        </w:rPr>
        <w:t xml:space="preserve">) indien één van de gecontroleerde ruimtesoorten het resultaat onvoldoende heeft. </w:t>
      </w:r>
    </w:p>
    <w:p w14:paraId="2D72DE4B" w14:textId="5529334F" w:rsidR="00547C46" w:rsidRPr="00FE6C6D" w:rsidRDefault="00283155" w:rsidP="00FE6C6D">
      <w:pPr>
        <w:pStyle w:val="Lijstalinea"/>
        <w:numPr>
          <w:ilvl w:val="1"/>
          <w:numId w:val="13"/>
        </w:numPr>
        <w:spacing w:line="276" w:lineRule="auto"/>
        <w:ind w:hanging="589"/>
        <w:rPr>
          <w:rFonts w:ascii="Calibri" w:hAnsi="Calibri" w:cs="Calibri"/>
          <w:sz w:val="24"/>
          <w:szCs w:val="24"/>
        </w:rPr>
      </w:pPr>
      <w:r w:rsidRPr="00FE6C6D">
        <w:rPr>
          <w:rFonts w:ascii="Calibri" w:hAnsi="Calibri" w:cs="Calibri"/>
          <w:sz w:val="24"/>
          <w:szCs w:val="24"/>
        </w:rPr>
        <w:t>De afwijking van een ruimtesoort is:</w:t>
      </w:r>
    </w:p>
    <w:p w14:paraId="2AC6B5D2" w14:textId="28A25330" w:rsidR="00283155" w:rsidRPr="00297EA3" w:rsidRDefault="009C0C5C" w:rsidP="005340E1">
      <w:pPr>
        <w:spacing w:line="276" w:lineRule="auto"/>
        <w:ind w:hanging="142"/>
        <w:rPr>
          <w:rFonts w:ascii="Calibri" w:hAnsi="Calibri" w:cs="Calibri"/>
          <w:sz w:val="24"/>
          <w:szCs w:val="24"/>
        </w:rPr>
      </w:pPr>
      <w:r w:rsidRPr="00297EA3">
        <w:rPr>
          <w:rFonts w:ascii="Calibri" w:eastAsia="Microsoft JhengHei UI" w:hAnsi="Calibri" w:cs="Calibri"/>
          <w:sz w:val="24"/>
          <w:szCs w:val="24"/>
        </w:rPr>
        <w:tab/>
      </w:r>
      <w:r w:rsidRPr="00297EA3">
        <w:rPr>
          <w:rFonts w:ascii="Calibri" w:eastAsia="Microsoft JhengHei UI" w:hAnsi="Calibri" w:cs="Calibri"/>
          <w:sz w:val="24"/>
          <w:szCs w:val="24"/>
        </w:rPr>
        <w:tab/>
      </w:r>
      <w:r w:rsidR="00547C46" w:rsidRPr="00297EA3">
        <w:rPr>
          <w:rFonts w:ascii="Calibri" w:eastAsia="Microsoft JhengHei UI" w:hAnsi="Calibri" w:cs="Calibri"/>
          <w:position w:val="-30"/>
          <w:sz w:val="24"/>
          <w:szCs w:val="24"/>
        </w:rPr>
        <w:object w:dxaOrig="3280" w:dyaOrig="720" w14:anchorId="5B478C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2" type="#_x0000_t75" style="width:128.25pt;height:28.5pt" o:ole="" fillcolor="window">
            <v:imagedata r:id="rId12" o:title=""/>
          </v:shape>
          <o:OLEObject Type="Embed" ProgID="Equation.3" ShapeID="_x0000_i1192" DrawAspect="Content" ObjectID="_1714543431" r:id="rId13"/>
        </w:object>
      </w:r>
      <w:r w:rsidR="00283155" w:rsidRPr="00297EA3">
        <w:rPr>
          <w:rFonts w:ascii="Calibri" w:hAnsi="Calibri" w:cs="Calibri"/>
          <w:sz w:val="24"/>
          <w:szCs w:val="24"/>
        </w:rPr>
        <w:t>,</w:t>
      </w:r>
      <w:r w:rsidR="00283155" w:rsidRPr="00297EA3">
        <w:rPr>
          <w:rFonts w:ascii="Calibri" w:hAnsi="Calibri" w:cs="Calibri"/>
          <w:sz w:val="24"/>
          <w:szCs w:val="24"/>
        </w:rPr>
        <w:tab/>
        <w:t>indien aantal</w:t>
      </w:r>
      <w:r w:rsidR="00382EBF" w:rsidRPr="00297EA3">
        <w:rPr>
          <w:rFonts w:ascii="Calibri" w:hAnsi="Calibri" w:cs="Calibri"/>
          <w:sz w:val="24"/>
          <w:szCs w:val="24"/>
        </w:rPr>
        <w:t xml:space="preserve"> </w:t>
      </w:r>
      <w:r w:rsidR="00283155" w:rsidRPr="00297EA3">
        <w:rPr>
          <w:rFonts w:ascii="Calibri" w:hAnsi="Calibri" w:cs="Calibri"/>
          <w:sz w:val="24"/>
          <w:szCs w:val="24"/>
        </w:rPr>
        <w:t>fout groter is dan goedkeurgrens;</w:t>
      </w:r>
      <w:r w:rsidR="00A95310" w:rsidRPr="00297EA3">
        <w:rPr>
          <w:rFonts w:ascii="Calibri" w:hAnsi="Calibri" w:cs="Calibri"/>
          <w:sz w:val="24"/>
          <w:szCs w:val="24"/>
        </w:rPr>
        <w:t xml:space="preserve"> </w:t>
      </w:r>
    </w:p>
    <w:p w14:paraId="2439F336" w14:textId="156EA4AE" w:rsidR="00283155" w:rsidRPr="00297EA3" w:rsidRDefault="00FE6C6D" w:rsidP="005340E1">
      <w:pPr>
        <w:spacing w:line="276" w:lineRule="auto"/>
        <w:ind w:right="-283" w:hanging="142"/>
        <w:rPr>
          <w:rFonts w:ascii="Calibri" w:hAnsi="Calibri" w:cs="Calibri"/>
          <w:sz w:val="24"/>
          <w:szCs w:val="24"/>
        </w:rPr>
      </w:pPr>
      <w:r>
        <w:rPr>
          <w:rFonts w:ascii="Calibri" w:hAnsi="Calibri" w:cs="Calibri"/>
          <w:sz w:val="24"/>
          <w:szCs w:val="24"/>
        </w:rPr>
        <w:tab/>
      </w:r>
      <w:r w:rsidR="009C0C5C" w:rsidRPr="00297EA3">
        <w:rPr>
          <w:rFonts w:ascii="Calibri" w:hAnsi="Calibri" w:cs="Calibri"/>
          <w:sz w:val="24"/>
          <w:szCs w:val="24"/>
        </w:rPr>
        <w:tab/>
      </w:r>
      <w:r w:rsidR="009C0C5C" w:rsidRPr="00297EA3">
        <w:rPr>
          <w:rFonts w:ascii="Calibri" w:hAnsi="Calibri" w:cs="Calibri"/>
          <w:sz w:val="24"/>
          <w:szCs w:val="24"/>
        </w:rPr>
        <w:tab/>
      </w:r>
      <w:r w:rsidR="00283155" w:rsidRPr="00297EA3">
        <w:rPr>
          <w:rFonts w:ascii="Calibri" w:hAnsi="Calibri" w:cs="Calibri"/>
          <w:sz w:val="24"/>
          <w:szCs w:val="24"/>
        </w:rPr>
        <w:t>0,</w:t>
      </w:r>
      <w:r w:rsidR="005340E1" w:rsidRPr="00297EA3">
        <w:rPr>
          <w:rFonts w:ascii="Calibri" w:hAnsi="Calibri" w:cs="Calibri"/>
          <w:sz w:val="24"/>
          <w:szCs w:val="24"/>
        </w:rPr>
        <w:t xml:space="preserve"> </w:t>
      </w:r>
      <w:r w:rsidR="00283155" w:rsidRPr="00297EA3">
        <w:rPr>
          <w:rFonts w:ascii="Calibri" w:hAnsi="Calibri" w:cs="Calibri"/>
          <w:sz w:val="24"/>
          <w:szCs w:val="24"/>
        </w:rPr>
        <w:t>indien aantal</w:t>
      </w:r>
      <w:r w:rsidR="00382EBF" w:rsidRPr="00297EA3">
        <w:rPr>
          <w:rFonts w:ascii="Calibri" w:hAnsi="Calibri" w:cs="Calibri"/>
          <w:sz w:val="24"/>
          <w:szCs w:val="24"/>
        </w:rPr>
        <w:t xml:space="preserve"> </w:t>
      </w:r>
      <w:r w:rsidR="00283155" w:rsidRPr="00297EA3">
        <w:rPr>
          <w:rFonts w:ascii="Calibri" w:hAnsi="Calibri" w:cs="Calibri"/>
          <w:sz w:val="24"/>
          <w:szCs w:val="24"/>
        </w:rPr>
        <w:t>fout kleiner of gelijk is aan goedkeurgrens.</w:t>
      </w:r>
    </w:p>
    <w:p w14:paraId="10FFB95D" w14:textId="1D960A64" w:rsidR="00547C46" w:rsidRDefault="00283155" w:rsidP="00FE6C6D">
      <w:pPr>
        <w:tabs>
          <w:tab w:val="clear" w:pos="792"/>
        </w:tabs>
        <w:spacing w:line="276" w:lineRule="auto"/>
        <w:ind w:left="1418" w:hanging="2"/>
        <w:rPr>
          <w:rFonts w:ascii="Calibri" w:hAnsi="Calibri" w:cs="Calibri"/>
          <w:sz w:val="24"/>
          <w:szCs w:val="24"/>
        </w:rPr>
      </w:pPr>
      <w:r w:rsidRPr="00297EA3">
        <w:rPr>
          <w:rFonts w:ascii="Calibri" w:hAnsi="Calibri" w:cs="Calibri"/>
          <w:sz w:val="24"/>
          <w:szCs w:val="24"/>
        </w:rPr>
        <w:t>waarbij goedkeurgrens de volgens VSR KMS 3 berekende goedkeurgrens is en aantal</w:t>
      </w:r>
      <w:r w:rsidR="00382EBF" w:rsidRPr="00297EA3">
        <w:rPr>
          <w:rFonts w:ascii="Calibri" w:hAnsi="Calibri" w:cs="Calibri"/>
          <w:sz w:val="24"/>
          <w:szCs w:val="24"/>
        </w:rPr>
        <w:t xml:space="preserve"> </w:t>
      </w:r>
      <w:r w:rsidRPr="00297EA3">
        <w:rPr>
          <w:rFonts w:ascii="Calibri" w:hAnsi="Calibri" w:cs="Calibri"/>
          <w:sz w:val="24"/>
          <w:szCs w:val="24"/>
        </w:rPr>
        <w:t>fout het aantal fouten is, welke geconstateerd zijn tijdens een inspectie voor de betrokken ruimtesoort.</w:t>
      </w:r>
    </w:p>
    <w:p w14:paraId="3C214B54" w14:textId="77777777" w:rsidR="004E3CF5" w:rsidRDefault="00283155" w:rsidP="004E3CF5">
      <w:pPr>
        <w:pStyle w:val="Lijstalinea"/>
        <w:numPr>
          <w:ilvl w:val="1"/>
          <w:numId w:val="13"/>
        </w:numPr>
        <w:spacing w:line="276" w:lineRule="auto"/>
        <w:rPr>
          <w:rFonts w:ascii="Calibri" w:hAnsi="Calibri" w:cs="Calibri"/>
          <w:sz w:val="24"/>
          <w:szCs w:val="24"/>
        </w:rPr>
      </w:pPr>
      <w:r w:rsidRPr="004E3CF5">
        <w:rPr>
          <w:rFonts w:ascii="Calibri" w:hAnsi="Calibri" w:cs="Calibri"/>
          <w:sz w:val="24"/>
          <w:szCs w:val="24"/>
        </w:rPr>
        <w:t>De gemiddelde afwijking voor een locatie is het gemiddelde van de afwijkingen over de ruimtesoorten die gecontroleerd zijn voor de locatie.</w:t>
      </w:r>
    </w:p>
    <w:p w14:paraId="1669D073" w14:textId="17629600" w:rsidR="00547C46" w:rsidRPr="004E3CF5" w:rsidRDefault="00283155" w:rsidP="004E3CF5">
      <w:pPr>
        <w:pStyle w:val="Lijstalinea"/>
        <w:numPr>
          <w:ilvl w:val="1"/>
          <w:numId w:val="13"/>
        </w:numPr>
        <w:spacing w:line="276" w:lineRule="auto"/>
        <w:rPr>
          <w:rFonts w:ascii="Calibri" w:hAnsi="Calibri" w:cs="Calibri"/>
          <w:sz w:val="24"/>
          <w:szCs w:val="24"/>
        </w:rPr>
      </w:pPr>
      <w:r w:rsidRPr="004E3CF5">
        <w:rPr>
          <w:rFonts w:ascii="Calibri" w:hAnsi="Calibri" w:cs="Calibri"/>
          <w:sz w:val="24"/>
          <w:szCs w:val="24"/>
        </w:rPr>
        <w:t>Een locatie wordt afgekeurd indien het kwaliteitsrapport als onvoldoende wordt gekenmerkt.</w:t>
      </w:r>
    </w:p>
    <w:p w14:paraId="746E9069" w14:textId="3BB51353" w:rsidR="00547C46" w:rsidRPr="00297EA3" w:rsidRDefault="00283155" w:rsidP="008D6FA4">
      <w:pPr>
        <w:pStyle w:val="Lijstalinea"/>
        <w:numPr>
          <w:ilvl w:val="0"/>
          <w:numId w:val="13"/>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 xml:space="preserve">In geval </w:t>
      </w:r>
      <w:r w:rsidR="00547C46" w:rsidRPr="00297EA3">
        <w:rPr>
          <w:rFonts w:ascii="Calibri" w:hAnsi="Calibri" w:cs="Calibri"/>
          <w:sz w:val="24"/>
          <w:szCs w:val="24"/>
        </w:rPr>
        <w:t xml:space="preserve">het </w:t>
      </w:r>
      <w:r w:rsidRPr="00297EA3">
        <w:rPr>
          <w:rFonts w:ascii="Calibri" w:hAnsi="Calibri" w:cs="Calibri"/>
          <w:sz w:val="24"/>
          <w:szCs w:val="24"/>
        </w:rPr>
        <w:t>Intexso</w:t>
      </w:r>
      <w:r w:rsidR="00547C46" w:rsidRPr="00297EA3">
        <w:rPr>
          <w:rFonts w:ascii="Calibri" w:hAnsi="Calibri" w:cs="Calibri"/>
          <w:sz w:val="24"/>
          <w:szCs w:val="24"/>
        </w:rPr>
        <w:t>-</w:t>
      </w:r>
      <w:r w:rsidR="00334100" w:rsidRPr="00297EA3">
        <w:rPr>
          <w:rFonts w:ascii="Calibri" w:hAnsi="Calibri" w:cs="Calibri"/>
          <w:sz w:val="24"/>
          <w:szCs w:val="24"/>
        </w:rPr>
        <w:t>meet</w:t>
      </w:r>
      <w:r w:rsidR="00547C46" w:rsidRPr="00297EA3">
        <w:rPr>
          <w:rFonts w:ascii="Calibri" w:hAnsi="Calibri" w:cs="Calibri"/>
          <w:sz w:val="24"/>
          <w:szCs w:val="24"/>
        </w:rPr>
        <w:t>s</w:t>
      </w:r>
      <w:r w:rsidRPr="00297EA3">
        <w:rPr>
          <w:rFonts w:ascii="Calibri" w:hAnsi="Calibri" w:cs="Calibri"/>
          <w:sz w:val="24"/>
          <w:szCs w:val="24"/>
        </w:rPr>
        <w:t>ysteem wordt toegepast, geldt:</w:t>
      </w:r>
    </w:p>
    <w:p w14:paraId="50A6F4AB" w14:textId="77777777" w:rsidR="00547C46" w:rsidRPr="00297EA3" w:rsidRDefault="00283155" w:rsidP="004E3CF5">
      <w:pPr>
        <w:pStyle w:val="Lijstalinea"/>
        <w:numPr>
          <w:ilvl w:val="1"/>
          <w:numId w:val="13"/>
        </w:numPr>
        <w:tabs>
          <w:tab w:val="clear" w:pos="792"/>
        </w:tabs>
        <w:spacing w:line="276" w:lineRule="auto"/>
        <w:ind w:left="1418" w:hanging="567"/>
        <w:rPr>
          <w:rFonts w:ascii="Calibri" w:hAnsi="Calibri" w:cs="Calibri"/>
          <w:sz w:val="24"/>
          <w:szCs w:val="24"/>
        </w:rPr>
      </w:pPr>
      <w:r w:rsidRPr="00297EA3">
        <w:rPr>
          <w:rFonts w:ascii="Calibri" w:hAnsi="Calibri" w:cs="Calibri"/>
          <w:sz w:val="24"/>
          <w:szCs w:val="24"/>
        </w:rPr>
        <w:t>Voor elke ruimte wordt een aantal elementen gecontroleerd. Bij de beoordeling van de elementen wordt rekening gehouden met de schoonmaakhandelingen op het element, welke volgens het programma van eisen (werkprogramma en overige eisen) dienen te worden uitgevoerd. Bij de beoordeling wordt rekening gehouden met eventuele hervervuiling.</w:t>
      </w:r>
    </w:p>
    <w:p w14:paraId="30052CF2" w14:textId="77777777" w:rsidR="00547C46" w:rsidRPr="00297EA3" w:rsidRDefault="00283155" w:rsidP="004E3CF5">
      <w:pPr>
        <w:pStyle w:val="Lijstalinea"/>
        <w:numPr>
          <w:ilvl w:val="1"/>
          <w:numId w:val="13"/>
        </w:numPr>
        <w:tabs>
          <w:tab w:val="clear" w:pos="792"/>
        </w:tabs>
        <w:spacing w:line="276" w:lineRule="auto"/>
        <w:ind w:left="1418" w:hanging="567"/>
        <w:rPr>
          <w:rFonts w:ascii="Calibri" w:hAnsi="Calibri" w:cs="Calibri"/>
          <w:sz w:val="24"/>
          <w:szCs w:val="24"/>
        </w:rPr>
      </w:pPr>
      <w:r w:rsidRPr="00297EA3">
        <w:rPr>
          <w:rFonts w:ascii="Calibri" w:hAnsi="Calibri" w:cs="Calibri"/>
          <w:sz w:val="24"/>
          <w:szCs w:val="24"/>
        </w:rPr>
        <w:t>Indien er in een ruimte meerdere dezelfde elementen voorkomen, dan wordt voor het element één waarderingscijfer gegeven.</w:t>
      </w:r>
    </w:p>
    <w:p w14:paraId="519A1E2C" w14:textId="77777777" w:rsidR="00283155" w:rsidRPr="00297EA3" w:rsidRDefault="00283155" w:rsidP="004E3CF5">
      <w:pPr>
        <w:pStyle w:val="Lijstalinea"/>
        <w:numPr>
          <w:ilvl w:val="1"/>
          <w:numId w:val="13"/>
        </w:numPr>
        <w:tabs>
          <w:tab w:val="clear" w:pos="792"/>
        </w:tabs>
        <w:spacing w:line="276" w:lineRule="auto"/>
        <w:ind w:left="1418" w:hanging="567"/>
        <w:rPr>
          <w:rFonts w:ascii="Calibri" w:hAnsi="Calibri" w:cs="Calibri"/>
          <w:sz w:val="24"/>
          <w:szCs w:val="24"/>
        </w:rPr>
      </w:pPr>
      <w:r w:rsidRPr="00297EA3">
        <w:rPr>
          <w:rFonts w:ascii="Calibri" w:hAnsi="Calibri" w:cs="Calibri"/>
          <w:sz w:val="24"/>
          <w:szCs w:val="24"/>
        </w:rPr>
        <w:t>De waarderingscijfers per element zijn als volgt gedefinieerd:</w:t>
      </w:r>
    </w:p>
    <w:p w14:paraId="20846B28" w14:textId="41E81DF8" w:rsidR="00283155" w:rsidRPr="00297EA3" w:rsidRDefault="00283155" w:rsidP="004E3CF5">
      <w:pPr>
        <w:tabs>
          <w:tab w:val="clear" w:pos="792"/>
          <w:tab w:val="left" w:pos="1843"/>
        </w:tabs>
        <w:spacing w:line="276" w:lineRule="auto"/>
        <w:ind w:left="1843" w:hanging="283"/>
        <w:rPr>
          <w:rFonts w:ascii="Calibri" w:hAnsi="Calibri" w:cs="Calibri"/>
          <w:sz w:val="24"/>
          <w:szCs w:val="24"/>
        </w:rPr>
      </w:pPr>
      <w:r w:rsidRPr="00297EA3">
        <w:rPr>
          <w:rFonts w:ascii="Calibri" w:hAnsi="Calibri" w:cs="Calibri"/>
          <w:b/>
          <w:sz w:val="24"/>
          <w:szCs w:val="24"/>
        </w:rPr>
        <w:t>7</w:t>
      </w:r>
      <w:r w:rsidRPr="00297EA3">
        <w:rPr>
          <w:rFonts w:ascii="Calibri" w:hAnsi="Calibri" w:cs="Calibri"/>
          <w:sz w:val="24"/>
          <w:szCs w:val="24"/>
        </w:rPr>
        <w:tab/>
        <w:t>element is schoongemaakt volgens het geldende programma</w:t>
      </w:r>
      <w:r w:rsidR="00547C46" w:rsidRPr="00297EA3">
        <w:rPr>
          <w:rFonts w:ascii="Calibri" w:hAnsi="Calibri" w:cs="Calibri"/>
          <w:sz w:val="24"/>
          <w:szCs w:val="24"/>
        </w:rPr>
        <w:t>.</w:t>
      </w:r>
    </w:p>
    <w:p w14:paraId="130FA9F6" w14:textId="0F51BAEE" w:rsidR="00283155" w:rsidRPr="00297EA3" w:rsidRDefault="00283155" w:rsidP="004E3CF5">
      <w:pPr>
        <w:tabs>
          <w:tab w:val="clear" w:pos="792"/>
          <w:tab w:val="left" w:pos="1843"/>
        </w:tabs>
        <w:spacing w:line="276" w:lineRule="auto"/>
        <w:ind w:left="1843" w:hanging="283"/>
        <w:rPr>
          <w:rFonts w:ascii="Calibri" w:hAnsi="Calibri" w:cs="Calibri"/>
          <w:sz w:val="24"/>
          <w:szCs w:val="24"/>
        </w:rPr>
      </w:pPr>
      <w:r w:rsidRPr="00297EA3">
        <w:rPr>
          <w:rFonts w:ascii="Calibri" w:hAnsi="Calibri" w:cs="Calibri"/>
          <w:b/>
          <w:sz w:val="24"/>
          <w:szCs w:val="24"/>
        </w:rPr>
        <w:t>5</w:t>
      </w:r>
      <w:r w:rsidRPr="00297EA3">
        <w:rPr>
          <w:rFonts w:ascii="Calibri" w:hAnsi="Calibri" w:cs="Calibri"/>
          <w:sz w:val="24"/>
          <w:szCs w:val="24"/>
        </w:rPr>
        <w:tab/>
        <w:t xml:space="preserve">element is wel schoongemaakt maar niet goed, o.a. methode </w:t>
      </w:r>
      <w:r w:rsidR="00547C46" w:rsidRPr="00297EA3">
        <w:rPr>
          <w:rFonts w:ascii="Calibri" w:hAnsi="Calibri" w:cs="Calibri"/>
          <w:sz w:val="24"/>
          <w:szCs w:val="24"/>
        </w:rPr>
        <w:tab/>
      </w:r>
      <w:r w:rsidR="00547C46" w:rsidRPr="00297EA3">
        <w:rPr>
          <w:rFonts w:ascii="Calibri" w:hAnsi="Calibri" w:cs="Calibri"/>
          <w:sz w:val="24"/>
          <w:szCs w:val="24"/>
        </w:rPr>
        <w:tab/>
      </w:r>
      <w:r w:rsidRPr="00297EA3">
        <w:rPr>
          <w:rFonts w:ascii="Calibri" w:hAnsi="Calibri" w:cs="Calibri"/>
          <w:sz w:val="24"/>
          <w:szCs w:val="24"/>
        </w:rPr>
        <w:t>fouten, licht stof, licht gehecht vuil</w:t>
      </w:r>
      <w:r w:rsidR="00547C46" w:rsidRPr="00297EA3">
        <w:rPr>
          <w:rFonts w:ascii="Calibri" w:hAnsi="Calibri" w:cs="Calibri"/>
          <w:sz w:val="24"/>
          <w:szCs w:val="24"/>
        </w:rPr>
        <w:t>.</w:t>
      </w:r>
    </w:p>
    <w:p w14:paraId="5AF80055" w14:textId="1E9308E3" w:rsidR="00547C46" w:rsidRPr="00297EA3" w:rsidRDefault="00283155" w:rsidP="004E3CF5">
      <w:pPr>
        <w:tabs>
          <w:tab w:val="clear" w:pos="792"/>
          <w:tab w:val="left" w:pos="1843"/>
        </w:tabs>
        <w:spacing w:line="276" w:lineRule="auto"/>
        <w:ind w:left="1843" w:hanging="283"/>
        <w:rPr>
          <w:rFonts w:ascii="Calibri" w:hAnsi="Calibri" w:cs="Calibri"/>
          <w:sz w:val="24"/>
          <w:szCs w:val="24"/>
        </w:rPr>
      </w:pPr>
      <w:r w:rsidRPr="00297EA3">
        <w:rPr>
          <w:rFonts w:ascii="Calibri" w:hAnsi="Calibri" w:cs="Calibri"/>
          <w:b/>
          <w:sz w:val="24"/>
          <w:szCs w:val="24"/>
        </w:rPr>
        <w:t>3</w:t>
      </w:r>
      <w:r w:rsidRPr="00297EA3">
        <w:rPr>
          <w:rFonts w:ascii="Calibri" w:hAnsi="Calibri" w:cs="Calibri"/>
          <w:sz w:val="24"/>
          <w:szCs w:val="24"/>
        </w:rPr>
        <w:tab/>
        <w:t xml:space="preserve">op het element zijn nog vlekken, zwaar gehecht vuil en dicht </w:t>
      </w:r>
      <w:r w:rsidR="00547C46" w:rsidRPr="00297EA3">
        <w:rPr>
          <w:rFonts w:ascii="Calibri" w:hAnsi="Calibri" w:cs="Calibri"/>
          <w:sz w:val="24"/>
          <w:szCs w:val="24"/>
        </w:rPr>
        <w:tab/>
      </w:r>
      <w:r w:rsidRPr="00297EA3">
        <w:rPr>
          <w:rFonts w:ascii="Calibri" w:hAnsi="Calibri" w:cs="Calibri"/>
          <w:sz w:val="24"/>
          <w:szCs w:val="24"/>
        </w:rPr>
        <w:t xml:space="preserve">stof etc. aanwezig welke volgens het geldende programma* verwijderd hadden moeten worden of element is in zijn geheel </w:t>
      </w:r>
      <w:r w:rsidR="00382EBF" w:rsidRPr="00297EA3">
        <w:rPr>
          <w:rFonts w:ascii="Calibri" w:hAnsi="Calibri" w:cs="Calibri"/>
          <w:sz w:val="24"/>
          <w:szCs w:val="24"/>
        </w:rPr>
        <w:t>n</w:t>
      </w:r>
      <w:r w:rsidRPr="00297EA3">
        <w:rPr>
          <w:rFonts w:ascii="Calibri" w:hAnsi="Calibri" w:cs="Calibri"/>
          <w:sz w:val="24"/>
          <w:szCs w:val="24"/>
        </w:rPr>
        <w:t>iet schoongemaakt</w:t>
      </w:r>
      <w:r w:rsidR="00547C46" w:rsidRPr="00297EA3">
        <w:rPr>
          <w:rFonts w:ascii="Calibri" w:hAnsi="Calibri" w:cs="Calibri"/>
          <w:sz w:val="24"/>
          <w:szCs w:val="24"/>
        </w:rPr>
        <w:t>.</w:t>
      </w:r>
    </w:p>
    <w:p w14:paraId="77319F08" w14:textId="77777777" w:rsidR="00547C46" w:rsidRPr="00297EA3" w:rsidRDefault="00283155" w:rsidP="008D6FA4">
      <w:pPr>
        <w:pStyle w:val="Lijstalinea"/>
        <w:numPr>
          <w:ilvl w:val="1"/>
          <w:numId w:val="13"/>
        </w:numPr>
        <w:tabs>
          <w:tab w:val="clear" w:pos="792"/>
          <w:tab w:val="left" w:pos="1418"/>
        </w:tabs>
        <w:spacing w:line="276" w:lineRule="auto"/>
        <w:ind w:hanging="589"/>
        <w:rPr>
          <w:rFonts w:ascii="Calibri" w:hAnsi="Calibri" w:cs="Calibri"/>
          <w:sz w:val="24"/>
          <w:szCs w:val="24"/>
        </w:rPr>
      </w:pPr>
      <w:r w:rsidRPr="00297EA3">
        <w:rPr>
          <w:rFonts w:ascii="Calibri" w:hAnsi="Calibri" w:cs="Calibri"/>
          <w:sz w:val="24"/>
          <w:szCs w:val="24"/>
        </w:rPr>
        <w:t xml:space="preserve">De score voor een ruimte is de gemiddelde waardering van de elementen die zijn beoordeeld. </w:t>
      </w:r>
    </w:p>
    <w:p w14:paraId="45AEF429" w14:textId="77777777" w:rsidR="00547C46" w:rsidRPr="00297EA3" w:rsidRDefault="00283155" w:rsidP="008D6FA4">
      <w:pPr>
        <w:pStyle w:val="Lijstalinea"/>
        <w:numPr>
          <w:ilvl w:val="1"/>
          <w:numId w:val="13"/>
        </w:numPr>
        <w:spacing w:line="276" w:lineRule="auto"/>
        <w:ind w:hanging="589"/>
        <w:rPr>
          <w:rFonts w:ascii="Calibri" w:hAnsi="Calibri" w:cs="Calibri"/>
          <w:sz w:val="24"/>
          <w:szCs w:val="24"/>
        </w:rPr>
      </w:pPr>
      <w:r w:rsidRPr="00297EA3">
        <w:rPr>
          <w:rFonts w:ascii="Calibri" w:hAnsi="Calibri" w:cs="Calibri"/>
          <w:sz w:val="24"/>
          <w:szCs w:val="24"/>
        </w:rPr>
        <w:t>Elke ruimte wordt ingedeeld bij de ruimtesoort kantoorruimten, verkeersruimten en sanitaire ruimten. De score voor een ruimtesoort is de gemiddelde waardering van de scores van de bijbehorende ruimten.</w:t>
      </w:r>
    </w:p>
    <w:p w14:paraId="63D9A547" w14:textId="77777777" w:rsidR="00547C46" w:rsidRPr="00297EA3" w:rsidRDefault="00283155" w:rsidP="008D6FA4">
      <w:pPr>
        <w:pStyle w:val="Lijstalinea"/>
        <w:numPr>
          <w:ilvl w:val="1"/>
          <w:numId w:val="13"/>
        </w:numPr>
        <w:spacing w:line="276" w:lineRule="auto"/>
        <w:ind w:hanging="589"/>
        <w:rPr>
          <w:rFonts w:ascii="Calibri" w:hAnsi="Calibri" w:cs="Calibri"/>
          <w:sz w:val="24"/>
          <w:szCs w:val="24"/>
        </w:rPr>
      </w:pPr>
      <w:r w:rsidRPr="00297EA3">
        <w:rPr>
          <w:rFonts w:ascii="Calibri" w:hAnsi="Calibri" w:cs="Calibri"/>
          <w:sz w:val="24"/>
          <w:szCs w:val="24"/>
        </w:rPr>
        <w:lastRenderedPageBreak/>
        <w:t>De ruimtesoorten kunnen wegingsfactoren hebben, variërend van 1 t/m 4. Opdrachtgever is bevoegd deze wegingsfactoren tijdens de contractperiode te wijzigen.</w:t>
      </w:r>
    </w:p>
    <w:p w14:paraId="2FA69393" w14:textId="77777777" w:rsidR="00547C46" w:rsidRPr="00297EA3" w:rsidRDefault="00283155" w:rsidP="008D6FA4">
      <w:pPr>
        <w:pStyle w:val="Lijstalinea"/>
        <w:numPr>
          <w:ilvl w:val="1"/>
          <w:numId w:val="13"/>
        </w:numPr>
        <w:spacing w:line="276" w:lineRule="auto"/>
        <w:ind w:hanging="589"/>
        <w:rPr>
          <w:rFonts w:ascii="Calibri" w:hAnsi="Calibri" w:cs="Calibri"/>
          <w:sz w:val="24"/>
          <w:szCs w:val="24"/>
        </w:rPr>
      </w:pPr>
      <w:r w:rsidRPr="00297EA3">
        <w:rPr>
          <w:rFonts w:ascii="Calibri" w:hAnsi="Calibri" w:cs="Calibri"/>
          <w:sz w:val="24"/>
          <w:szCs w:val="24"/>
        </w:rPr>
        <w:t>De eindscore van een kwaliteitsinspectie (of kwaliteitscontrole) is de gewogen gemiddelde score van de gecontroleerde ruimtesoorten. Indien er op een locatie geen ruimten voorkomen voor een bepaalde ruimtesoort, dan wordt deze ruimtesoort niet meegewogen. De wegingsfactoren per ruimtesoort zijn:</w:t>
      </w:r>
    </w:p>
    <w:p w14:paraId="24782EC5" w14:textId="77777777" w:rsidR="00547C46" w:rsidRPr="00297EA3" w:rsidRDefault="00283155" w:rsidP="005340E1">
      <w:pPr>
        <w:pStyle w:val="Lijstalinea"/>
        <w:numPr>
          <w:ilvl w:val="2"/>
          <w:numId w:val="13"/>
        </w:numPr>
        <w:spacing w:line="276" w:lineRule="auto"/>
        <w:ind w:hanging="142"/>
        <w:rPr>
          <w:rFonts w:ascii="Calibri" w:hAnsi="Calibri" w:cs="Calibri"/>
          <w:sz w:val="24"/>
          <w:szCs w:val="24"/>
        </w:rPr>
      </w:pPr>
      <w:r w:rsidRPr="00297EA3">
        <w:rPr>
          <w:rFonts w:ascii="Calibri" w:hAnsi="Calibri" w:cs="Calibri"/>
          <w:sz w:val="24"/>
          <w:szCs w:val="24"/>
        </w:rPr>
        <w:t>Kantoorruimten: 2;</w:t>
      </w:r>
    </w:p>
    <w:p w14:paraId="31A6F02B" w14:textId="77777777" w:rsidR="00547C46" w:rsidRPr="00297EA3" w:rsidRDefault="00283155" w:rsidP="005340E1">
      <w:pPr>
        <w:pStyle w:val="Lijstalinea"/>
        <w:numPr>
          <w:ilvl w:val="2"/>
          <w:numId w:val="13"/>
        </w:numPr>
        <w:spacing w:line="276" w:lineRule="auto"/>
        <w:ind w:hanging="142"/>
        <w:rPr>
          <w:rFonts w:ascii="Calibri" w:hAnsi="Calibri" w:cs="Calibri"/>
          <w:sz w:val="24"/>
          <w:szCs w:val="24"/>
        </w:rPr>
      </w:pPr>
      <w:r w:rsidRPr="00297EA3">
        <w:rPr>
          <w:rFonts w:ascii="Calibri" w:hAnsi="Calibri" w:cs="Calibri"/>
          <w:sz w:val="24"/>
          <w:szCs w:val="24"/>
        </w:rPr>
        <w:t>Lokalen: 2;</w:t>
      </w:r>
    </w:p>
    <w:p w14:paraId="6C5868BA" w14:textId="77777777" w:rsidR="00547C46" w:rsidRPr="00297EA3" w:rsidRDefault="00283155" w:rsidP="005340E1">
      <w:pPr>
        <w:pStyle w:val="Lijstalinea"/>
        <w:numPr>
          <w:ilvl w:val="2"/>
          <w:numId w:val="13"/>
        </w:numPr>
        <w:spacing w:line="276" w:lineRule="auto"/>
        <w:ind w:hanging="142"/>
        <w:rPr>
          <w:rFonts w:ascii="Calibri" w:hAnsi="Calibri" w:cs="Calibri"/>
          <w:sz w:val="24"/>
          <w:szCs w:val="24"/>
        </w:rPr>
      </w:pPr>
      <w:r w:rsidRPr="00297EA3">
        <w:rPr>
          <w:rFonts w:ascii="Calibri" w:hAnsi="Calibri" w:cs="Calibri"/>
          <w:sz w:val="24"/>
          <w:szCs w:val="24"/>
        </w:rPr>
        <w:t>Verkeersruimten: 3;</w:t>
      </w:r>
    </w:p>
    <w:p w14:paraId="16B68FE0" w14:textId="77777777" w:rsidR="00547C46" w:rsidRPr="00297EA3" w:rsidRDefault="00283155" w:rsidP="005340E1">
      <w:pPr>
        <w:pStyle w:val="Lijstalinea"/>
        <w:numPr>
          <w:ilvl w:val="2"/>
          <w:numId w:val="13"/>
        </w:numPr>
        <w:spacing w:line="276" w:lineRule="auto"/>
        <w:ind w:hanging="142"/>
        <w:rPr>
          <w:rFonts w:ascii="Calibri" w:hAnsi="Calibri" w:cs="Calibri"/>
          <w:sz w:val="24"/>
          <w:szCs w:val="24"/>
        </w:rPr>
      </w:pPr>
      <w:r w:rsidRPr="00297EA3">
        <w:rPr>
          <w:rFonts w:ascii="Calibri" w:hAnsi="Calibri" w:cs="Calibri"/>
          <w:sz w:val="24"/>
          <w:szCs w:val="24"/>
        </w:rPr>
        <w:t>Sanitaire ruimten: 4.</w:t>
      </w:r>
    </w:p>
    <w:p w14:paraId="74BA31DB" w14:textId="77777777" w:rsidR="00547C46" w:rsidRPr="00297EA3" w:rsidRDefault="00283155" w:rsidP="008D6FA4">
      <w:pPr>
        <w:pStyle w:val="Lijstalinea"/>
        <w:numPr>
          <w:ilvl w:val="1"/>
          <w:numId w:val="13"/>
        </w:numPr>
        <w:tabs>
          <w:tab w:val="clear" w:pos="792"/>
        </w:tabs>
        <w:spacing w:line="276" w:lineRule="auto"/>
        <w:ind w:hanging="589"/>
        <w:rPr>
          <w:rFonts w:ascii="Calibri" w:hAnsi="Calibri" w:cs="Calibri"/>
          <w:sz w:val="24"/>
          <w:szCs w:val="24"/>
        </w:rPr>
      </w:pPr>
      <w:r w:rsidRPr="00297EA3">
        <w:rPr>
          <w:rFonts w:ascii="Calibri" w:hAnsi="Calibri" w:cs="Calibri"/>
          <w:sz w:val="24"/>
          <w:szCs w:val="24"/>
        </w:rPr>
        <w:t>Opdrachtgever is bevoegd om tijdens de contractperiode meer ruimtesoorten toe te voegen.</w:t>
      </w:r>
    </w:p>
    <w:p w14:paraId="26178237" w14:textId="77777777" w:rsidR="00547C46" w:rsidRPr="00297EA3" w:rsidRDefault="00283155" w:rsidP="008D6FA4">
      <w:pPr>
        <w:pStyle w:val="Lijstalinea"/>
        <w:numPr>
          <w:ilvl w:val="1"/>
          <w:numId w:val="13"/>
        </w:numPr>
        <w:tabs>
          <w:tab w:val="clear" w:pos="792"/>
        </w:tabs>
        <w:spacing w:line="276" w:lineRule="auto"/>
        <w:ind w:hanging="589"/>
        <w:rPr>
          <w:rFonts w:ascii="Calibri" w:hAnsi="Calibri" w:cs="Calibri"/>
          <w:sz w:val="24"/>
          <w:szCs w:val="24"/>
        </w:rPr>
      </w:pPr>
      <w:r w:rsidRPr="00297EA3">
        <w:rPr>
          <w:rFonts w:ascii="Calibri" w:hAnsi="Calibri" w:cs="Calibri"/>
          <w:sz w:val="24"/>
          <w:szCs w:val="24"/>
        </w:rPr>
        <w:t>Per kwaliteitscontrole wordt een beoordelingsrapport opgemaakt.</w:t>
      </w:r>
    </w:p>
    <w:p w14:paraId="6EEB41EF" w14:textId="77777777" w:rsidR="00283155" w:rsidRPr="00297EA3" w:rsidRDefault="00283155" w:rsidP="008D6FA4">
      <w:pPr>
        <w:pStyle w:val="Lijstalinea"/>
        <w:numPr>
          <w:ilvl w:val="1"/>
          <w:numId w:val="13"/>
        </w:numPr>
        <w:tabs>
          <w:tab w:val="clear" w:pos="792"/>
        </w:tabs>
        <w:spacing w:line="276" w:lineRule="auto"/>
        <w:ind w:hanging="589"/>
        <w:rPr>
          <w:rFonts w:ascii="Calibri" w:hAnsi="Calibri" w:cs="Calibri"/>
          <w:sz w:val="24"/>
          <w:szCs w:val="24"/>
        </w:rPr>
      </w:pPr>
      <w:r w:rsidRPr="00297EA3">
        <w:rPr>
          <w:rFonts w:ascii="Calibri" w:hAnsi="Calibri" w:cs="Calibri"/>
          <w:sz w:val="24"/>
          <w:szCs w:val="24"/>
        </w:rPr>
        <w:t>De interpretatie van een (eind)score is als volgt gedefinieerd:</w:t>
      </w:r>
    </w:p>
    <w:tbl>
      <w:tblPr>
        <w:tblStyle w:val="Tabelraster"/>
        <w:tblW w:w="0" w:type="auto"/>
        <w:jc w:val="center"/>
        <w:tblLook w:val="04A0" w:firstRow="1" w:lastRow="0" w:firstColumn="1" w:lastColumn="0" w:noHBand="0" w:noVBand="1"/>
      </w:tblPr>
      <w:tblGrid>
        <w:gridCol w:w="2972"/>
        <w:gridCol w:w="2971"/>
      </w:tblGrid>
      <w:tr w:rsidR="00547C46" w:rsidRPr="00297EA3" w14:paraId="0EF812DA" w14:textId="77777777" w:rsidTr="00547C46">
        <w:trPr>
          <w:jc w:val="center"/>
        </w:trPr>
        <w:tc>
          <w:tcPr>
            <w:tcW w:w="2972" w:type="dxa"/>
            <w:shd w:val="clear" w:color="auto" w:fill="4472C4" w:themeFill="accent1"/>
          </w:tcPr>
          <w:p w14:paraId="7B5E2415" w14:textId="77777777" w:rsidR="00547C46" w:rsidRPr="00297EA3" w:rsidRDefault="00547C46" w:rsidP="005340E1">
            <w:pPr>
              <w:spacing w:line="276" w:lineRule="auto"/>
              <w:ind w:hanging="142"/>
              <w:rPr>
                <w:rFonts w:ascii="Calibri" w:hAnsi="Calibri" w:cs="Calibri"/>
                <w:b/>
                <w:color w:val="FFFFFF" w:themeColor="background1"/>
                <w:sz w:val="24"/>
                <w:szCs w:val="24"/>
              </w:rPr>
            </w:pPr>
            <w:bookmarkStart w:id="3" w:name="_Hlk19026760"/>
            <w:r w:rsidRPr="00297EA3">
              <w:rPr>
                <w:rFonts w:ascii="Calibri" w:hAnsi="Calibri" w:cs="Calibri"/>
                <w:b/>
                <w:color w:val="FFFFFF" w:themeColor="background1"/>
                <w:sz w:val="24"/>
                <w:szCs w:val="24"/>
              </w:rPr>
              <w:t>(Eind)score</w:t>
            </w:r>
            <w:r w:rsidRPr="00297EA3">
              <w:rPr>
                <w:rFonts w:ascii="Calibri" w:hAnsi="Calibri" w:cs="Calibri"/>
                <w:b/>
                <w:color w:val="FFFFFF" w:themeColor="background1"/>
                <w:sz w:val="24"/>
                <w:szCs w:val="24"/>
              </w:rPr>
              <w:tab/>
            </w:r>
          </w:p>
        </w:tc>
        <w:tc>
          <w:tcPr>
            <w:tcW w:w="2971" w:type="dxa"/>
            <w:shd w:val="clear" w:color="auto" w:fill="4472C4" w:themeFill="accent1"/>
          </w:tcPr>
          <w:p w14:paraId="659B3974" w14:textId="77777777" w:rsidR="00547C46" w:rsidRPr="00297EA3" w:rsidRDefault="00547C46" w:rsidP="005340E1">
            <w:pPr>
              <w:spacing w:line="276" w:lineRule="auto"/>
              <w:ind w:hanging="142"/>
              <w:rPr>
                <w:rFonts w:ascii="Calibri" w:hAnsi="Calibri" w:cs="Calibri"/>
                <w:b/>
                <w:color w:val="FFFFFF" w:themeColor="background1"/>
                <w:sz w:val="24"/>
                <w:szCs w:val="24"/>
              </w:rPr>
            </w:pPr>
            <w:r w:rsidRPr="00297EA3">
              <w:rPr>
                <w:rFonts w:ascii="Calibri" w:hAnsi="Calibri" w:cs="Calibri"/>
                <w:b/>
                <w:color w:val="FFFFFF" w:themeColor="background1"/>
                <w:sz w:val="24"/>
                <w:szCs w:val="24"/>
              </w:rPr>
              <w:t>Beoordeling</w:t>
            </w:r>
          </w:p>
        </w:tc>
      </w:tr>
      <w:tr w:rsidR="00547C46" w:rsidRPr="00297EA3" w14:paraId="0AE7A428" w14:textId="77777777" w:rsidTr="00547C46">
        <w:trPr>
          <w:jc w:val="center"/>
        </w:trPr>
        <w:tc>
          <w:tcPr>
            <w:tcW w:w="2972" w:type="dxa"/>
          </w:tcPr>
          <w:p w14:paraId="5DF7E466" w14:textId="77777777" w:rsidR="00547C46" w:rsidRPr="00297EA3" w:rsidRDefault="00547C46" w:rsidP="005340E1">
            <w:pPr>
              <w:spacing w:line="276" w:lineRule="auto"/>
              <w:ind w:hanging="142"/>
              <w:rPr>
                <w:rFonts w:ascii="Calibri" w:hAnsi="Calibri" w:cs="Calibri"/>
                <w:sz w:val="24"/>
                <w:szCs w:val="24"/>
              </w:rPr>
            </w:pPr>
            <w:r w:rsidRPr="00297EA3">
              <w:rPr>
                <w:rFonts w:ascii="Calibri" w:hAnsi="Calibri" w:cs="Calibri"/>
                <w:sz w:val="24"/>
                <w:szCs w:val="24"/>
              </w:rPr>
              <w:t>≤ 4.3</w:t>
            </w:r>
          </w:p>
        </w:tc>
        <w:tc>
          <w:tcPr>
            <w:tcW w:w="2971" w:type="dxa"/>
          </w:tcPr>
          <w:p w14:paraId="0A020788" w14:textId="77777777" w:rsidR="00547C46" w:rsidRPr="00297EA3" w:rsidRDefault="00547C46" w:rsidP="005340E1">
            <w:pPr>
              <w:spacing w:line="276" w:lineRule="auto"/>
              <w:ind w:hanging="142"/>
              <w:rPr>
                <w:rFonts w:ascii="Calibri" w:hAnsi="Calibri" w:cs="Calibri"/>
                <w:sz w:val="24"/>
                <w:szCs w:val="24"/>
              </w:rPr>
            </w:pPr>
            <w:r w:rsidRPr="00297EA3">
              <w:rPr>
                <w:rFonts w:ascii="Calibri" w:hAnsi="Calibri" w:cs="Calibri"/>
                <w:sz w:val="24"/>
                <w:szCs w:val="24"/>
              </w:rPr>
              <w:t>Zeer slecht</w:t>
            </w:r>
          </w:p>
        </w:tc>
      </w:tr>
      <w:tr w:rsidR="00547C46" w:rsidRPr="00297EA3" w14:paraId="1CDFC6B9" w14:textId="77777777" w:rsidTr="00547C46">
        <w:trPr>
          <w:jc w:val="center"/>
        </w:trPr>
        <w:tc>
          <w:tcPr>
            <w:tcW w:w="2972" w:type="dxa"/>
          </w:tcPr>
          <w:p w14:paraId="73914B66" w14:textId="77777777" w:rsidR="00547C46" w:rsidRPr="00297EA3" w:rsidRDefault="00547C46" w:rsidP="005340E1">
            <w:pPr>
              <w:spacing w:line="276" w:lineRule="auto"/>
              <w:ind w:hanging="142"/>
              <w:rPr>
                <w:rFonts w:ascii="Calibri" w:hAnsi="Calibri" w:cs="Calibri"/>
                <w:sz w:val="24"/>
                <w:szCs w:val="24"/>
              </w:rPr>
            </w:pPr>
            <w:r w:rsidRPr="00297EA3">
              <w:rPr>
                <w:rFonts w:ascii="Calibri" w:hAnsi="Calibri" w:cs="Calibri"/>
                <w:sz w:val="24"/>
                <w:szCs w:val="24"/>
              </w:rPr>
              <w:t>4.4, 4.5, 4.6, 4.7, 4.8, 4.9</w:t>
            </w:r>
          </w:p>
        </w:tc>
        <w:tc>
          <w:tcPr>
            <w:tcW w:w="2971" w:type="dxa"/>
          </w:tcPr>
          <w:p w14:paraId="28068317" w14:textId="77777777" w:rsidR="00547C46" w:rsidRPr="00297EA3" w:rsidRDefault="00547C46" w:rsidP="005340E1">
            <w:pPr>
              <w:spacing w:line="276" w:lineRule="auto"/>
              <w:ind w:hanging="142"/>
              <w:rPr>
                <w:rFonts w:ascii="Calibri" w:hAnsi="Calibri" w:cs="Calibri"/>
                <w:sz w:val="24"/>
                <w:szCs w:val="24"/>
              </w:rPr>
            </w:pPr>
            <w:r w:rsidRPr="00297EA3">
              <w:rPr>
                <w:rFonts w:ascii="Calibri" w:hAnsi="Calibri" w:cs="Calibri"/>
                <w:sz w:val="24"/>
                <w:szCs w:val="24"/>
              </w:rPr>
              <w:t>Slecht</w:t>
            </w:r>
          </w:p>
        </w:tc>
      </w:tr>
      <w:tr w:rsidR="00547C46" w:rsidRPr="00297EA3" w14:paraId="04FAAE88" w14:textId="77777777" w:rsidTr="00547C46">
        <w:trPr>
          <w:jc w:val="center"/>
        </w:trPr>
        <w:tc>
          <w:tcPr>
            <w:tcW w:w="2972" w:type="dxa"/>
          </w:tcPr>
          <w:p w14:paraId="4FD777FB" w14:textId="77777777" w:rsidR="00547C46" w:rsidRPr="00297EA3" w:rsidRDefault="00547C46" w:rsidP="005340E1">
            <w:pPr>
              <w:spacing w:line="276" w:lineRule="auto"/>
              <w:ind w:hanging="142"/>
              <w:rPr>
                <w:rFonts w:ascii="Calibri" w:hAnsi="Calibri" w:cs="Calibri"/>
                <w:sz w:val="24"/>
                <w:szCs w:val="24"/>
              </w:rPr>
            </w:pPr>
            <w:r w:rsidRPr="00297EA3">
              <w:rPr>
                <w:rFonts w:ascii="Calibri" w:hAnsi="Calibri" w:cs="Calibri"/>
                <w:sz w:val="24"/>
                <w:szCs w:val="24"/>
              </w:rPr>
              <w:t>5.0, 5.1, 5.2, 5.3, 5.4, 5.5</w:t>
            </w:r>
          </w:p>
        </w:tc>
        <w:tc>
          <w:tcPr>
            <w:tcW w:w="2971" w:type="dxa"/>
          </w:tcPr>
          <w:p w14:paraId="1822AAAF" w14:textId="77777777" w:rsidR="00547C46" w:rsidRPr="00297EA3" w:rsidRDefault="00547C46" w:rsidP="005340E1">
            <w:pPr>
              <w:spacing w:line="276" w:lineRule="auto"/>
              <w:ind w:hanging="142"/>
              <w:rPr>
                <w:rFonts w:ascii="Calibri" w:hAnsi="Calibri" w:cs="Calibri"/>
                <w:sz w:val="24"/>
                <w:szCs w:val="24"/>
              </w:rPr>
            </w:pPr>
            <w:r w:rsidRPr="00297EA3">
              <w:rPr>
                <w:rFonts w:ascii="Calibri" w:hAnsi="Calibri" w:cs="Calibri"/>
                <w:sz w:val="24"/>
                <w:szCs w:val="24"/>
              </w:rPr>
              <w:t>Ruim onvoldoende</w:t>
            </w:r>
          </w:p>
        </w:tc>
      </w:tr>
      <w:tr w:rsidR="00547C46" w:rsidRPr="00297EA3" w14:paraId="14759D70" w14:textId="77777777" w:rsidTr="00547C46">
        <w:trPr>
          <w:jc w:val="center"/>
        </w:trPr>
        <w:tc>
          <w:tcPr>
            <w:tcW w:w="2972" w:type="dxa"/>
          </w:tcPr>
          <w:p w14:paraId="2006384D" w14:textId="77777777" w:rsidR="00547C46" w:rsidRPr="00297EA3" w:rsidRDefault="00547C46" w:rsidP="005340E1">
            <w:pPr>
              <w:spacing w:line="276" w:lineRule="auto"/>
              <w:ind w:hanging="142"/>
              <w:rPr>
                <w:rFonts w:ascii="Calibri" w:hAnsi="Calibri" w:cs="Calibri"/>
                <w:sz w:val="24"/>
                <w:szCs w:val="24"/>
              </w:rPr>
            </w:pPr>
            <w:r w:rsidRPr="00297EA3">
              <w:rPr>
                <w:rFonts w:ascii="Calibri" w:hAnsi="Calibri" w:cs="Calibri"/>
                <w:sz w:val="24"/>
                <w:szCs w:val="24"/>
              </w:rPr>
              <w:t>5.6, 5.7, 5.8, 5.9, 6.0, 6.1</w:t>
            </w:r>
          </w:p>
        </w:tc>
        <w:tc>
          <w:tcPr>
            <w:tcW w:w="2971" w:type="dxa"/>
          </w:tcPr>
          <w:p w14:paraId="29AAB1D9" w14:textId="77777777" w:rsidR="00547C46" w:rsidRPr="00297EA3" w:rsidRDefault="00547C46" w:rsidP="005340E1">
            <w:pPr>
              <w:spacing w:line="276" w:lineRule="auto"/>
              <w:ind w:hanging="142"/>
              <w:rPr>
                <w:rFonts w:ascii="Calibri" w:hAnsi="Calibri" w:cs="Calibri"/>
                <w:sz w:val="24"/>
                <w:szCs w:val="24"/>
              </w:rPr>
            </w:pPr>
            <w:r w:rsidRPr="00297EA3">
              <w:rPr>
                <w:rFonts w:ascii="Calibri" w:hAnsi="Calibri" w:cs="Calibri"/>
                <w:sz w:val="24"/>
                <w:szCs w:val="24"/>
              </w:rPr>
              <w:t>Onvoldoende</w:t>
            </w:r>
          </w:p>
        </w:tc>
      </w:tr>
      <w:tr w:rsidR="00547C46" w:rsidRPr="00297EA3" w14:paraId="46B86F82" w14:textId="77777777" w:rsidTr="00547C46">
        <w:trPr>
          <w:jc w:val="center"/>
        </w:trPr>
        <w:tc>
          <w:tcPr>
            <w:tcW w:w="2972" w:type="dxa"/>
          </w:tcPr>
          <w:p w14:paraId="7F258FB9" w14:textId="77777777" w:rsidR="00547C46" w:rsidRPr="00297EA3" w:rsidRDefault="00547C46" w:rsidP="005340E1">
            <w:pPr>
              <w:spacing w:line="276" w:lineRule="auto"/>
              <w:ind w:hanging="142"/>
              <w:rPr>
                <w:rFonts w:ascii="Calibri" w:hAnsi="Calibri" w:cs="Calibri"/>
                <w:sz w:val="24"/>
                <w:szCs w:val="24"/>
              </w:rPr>
            </w:pPr>
            <w:r w:rsidRPr="00297EA3">
              <w:rPr>
                <w:rFonts w:ascii="Calibri" w:hAnsi="Calibri" w:cs="Calibri"/>
                <w:sz w:val="24"/>
                <w:szCs w:val="24"/>
              </w:rPr>
              <w:t>6.2, 6.3, 6.4, 6.5</w:t>
            </w:r>
          </w:p>
        </w:tc>
        <w:tc>
          <w:tcPr>
            <w:tcW w:w="2971" w:type="dxa"/>
          </w:tcPr>
          <w:p w14:paraId="5F07BBB1" w14:textId="77777777" w:rsidR="00547C46" w:rsidRPr="00297EA3" w:rsidRDefault="00547C46" w:rsidP="005340E1">
            <w:pPr>
              <w:spacing w:line="276" w:lineRule="auto"/>
              <w:ind w:hanging="142"/>
              <w:rPr>
                <w:rFonts w:ascii="Calibri" w:hAnsi="Calibri" w:cs="Calibri"/>
                <w:sz w:val="24"/>
                <w:szCs w:val="24"/>
              </w:rPr>
            </w:pPr>
            <w:r w:rsidRPr="00297EA3">
              <w:rPr>
                <w:rFonts w:ascii="Calibri" w:hAnsi="Calibri" w:cs="Calibri"/>
                <w:sz w:val="24"/>
                <w:szCs w:val="24"/>
              </w:rPr>
              <w:t>Matig</w:t>
            </w:r>
          </w:p>
        </w:tc>
      </w:tr>
      <w:tr w:rsidR="00547C46" w:rsidRPr="00297EA3" w14:paraId="310E3EE6" w14:textId="77777777" w:rsidTr="00547C46">
        <w:trPr>
          <w:jc w:val="center"/>
        </w:trPr>
        <w:tc>
          <w:tcPr>
            <w:tcW w:w="2972" w:type="dxa"/>
          </w:tcPr>
          <w:p w14:paraId="2C9AB1E2" w14:textId="77777777" w:rsidR="00547C46" w:rsidRPr="00297EA3" w:rsidRDefault="00547C46" w:rsidP="005340E1">
            <w:pPr>
              <w:spacing w:line="276" w:lineRule="auto"/>
              <w:ind w:hanging="142"/>
              <w:rPr>
                <w:rFonts w:ascii="Calibri" w:hAnsi="Calibri" w:cs="Calibri"/>
                <w:sz w:val="24"/>
                <w:szCs w:val="24"/>
              </w:rPr>
            </w:pPr>
            <w:r w:rsidRPr="00297EA3">
              <w:rPr>
                <w:rFonts w:ascii="Calibri" w:hAnsi="Calibri" w:cs="Calibri"/>
                <w:sz w:val="24"/>
                <w:szCs w:val="24"/>
              </w:rPr>
              <w:t>6.6, 6.7</w:t>
            </w:r>
          </w:p>
        </w:tc>
        <w:tc>
          <w:tcPr>
            <w:tcW w:w="2971" w:type="dxa"/>
          </w:tcPr>
          <w:p w14:paraId="45A6F4E8" w14:textId="77777777" w:rsidR="00547C46" w:rsidRPr="00297EA3" w:rsidRDefault="00547C46" w:rsidP="005340E1">
            <w:pPr>
              <w:spacing w:line="276" w:lineRule="auto"/>
              <w:ind w:hanging="142"/>
              <w:rPr>
                <w:rFonts w:ascii="Calibri" w:hAnsi="Calibri" w:cs="Calibri"/>
                <w:sz w:val="24"/>
                <w:szCs w:val="24"/>
              </w:rPr>
            </w:pPr>
            <w:r w:rsidRPr="00297EA3">
              <w:rPr>
                <w:rFonts w:ascii="Calibri" w:hAnsi="Calibri" w:cs="Calibri"/>
                <w:sz w:val="24"/>
                <w:szCs w:val="24"/>
              </w:rPr>
              <w:t>Voldoende</w:t>
            </w:r>
          </w:p>
        </w:tc>
      </w:tr>
      <w:tr w:rsidR="00547C46" w:rsidRPr="00297EA3" w14:paraId="54D8457C" w14:textId="77777777" w:rsidTr="00547C46">
        <w:trPr>
          <w:jc w:val="center"/>
        </w:trPr>
        <w:tc>
          <w:tcPr>
            <w:tcW w:w="2972" w:type="dxa"/>
          </w:tcPr>
          <w:p w14:paraId="0A8FD680" w14:textId="77777777" w:rsidR="00547C46" w:rsidRPr="00297EA3" w:rsidRDefault="00547C46" w:rsidP="005340E1">
            <w:pPr>
              <w:spacing w:line="276" w:lineRule="auto"/>
              <w:ind w:hanging="142"/>
              <w:rPr>
                <w:rFonts w:ascii="Calibri" w:hAnsi="Calibri" w:cs="Calibri"/>
                <w:sz w:val="24"/>
                <w:szCs w:val="24"/>
              </w:rPr>
            </w:pPr>
            <w:r w:rsidRPr="00297EA3">
              <w:rPr>
                <w:rFonts w:ascii="Calibri" w:hAnsi="Calibri" w:cs="Calibri"/>
                <w:sz w:val="24"/>
                <w:szCs w:val="24"/>
              </w:rPr>
              <w:t>6.8, 6.9</w:t>
            </w:r>
          </w:p>
        </w:tc>
        <w:tc>
          <w:tcPr>
            <w:tcW w:w="2971" w:type="dxa"/>
          </w:tcPr>
          <w:p w14:paraId="4B2490EA" w14:textId="77777777" w:rsidR="00547C46" w:rsidRPr="00297EA3" w:rsidRDefault="00547C46" w:rsidP="005340E1">
            <w:pPr>
              <w:spacing w:line="276" w:lineRule="auto"/>
              <w:ind w:hanging="142"/>
              <w:rPr>
                <w:rFonts w:ascii="Calibri" w:hAnsi="Calibri" w:cs="Calibri"/>
                <w:sz w:val="24"/>
                <w:szCs w:val="24"/>
              </w:rPr>
            </w:pPr>
            <w:r w:rsidRPr="00297EA3">
              <w:rPr>
                <w:rFonts w:ascii="Calibri" w:hAnsi="Calibri" w:cs="Calibri"/>
                <w:sz w:val="24"/>
                <w:szCs w:val="24"/>
              </w:rPr>
              <w:t>Goed</w:t>
            </w:r>
          </w:p>
        </w:tc>
      </w:tr>
      <w:tr w:rsidR="00547C46" w:rsidRPr="00297EA3" w14:paraId="6D8F66A1" w14:textId="77777777" w:rsidTr="00547C46">
        <w:trPr>
          <w:jc w:val="center"/>
        </w:trPr>
        <w:tc>
          <w:tcPr>
            <w:tcW w:w="2972" w:type="dxa"/>
          </w:tcPr>
          <w:p w14:paraId="07EE9625" w14:textId="77777777" w:rsidR="00547C46" w:rsidRPr="00297EA3" w:rsidRDefault="00547C46" w:rsidP="005340E1">
            <w:pPr>
              <w:spacing w:line="276" w:lineRule="auto"/>
              <w:ind w:hanging="142"/>
              <w:rPr>
                <w:rFonts w:ascii="Calibri" w:hAnsi="Calibri" w:cs="Calibri"/>
                <w:sz w:val="24"/>
                <w:szCs w:val="24"/>
              </w:rPr>
            </w:pPr>
            <w:r w:rsidRPr="00297EA3">
              <w:rPr>
                <w:rFonts w:ascii="Calibri" w:hAnsi="Calibri" w:cs="Calibri"/>
                <w:sz w:val="24"/>
                <w:szCs w:val="24"/>
              </w:rPr>
              <w:t>= 7</w:t>
            </w:r>
          </w:p>
        </w:tc>
        <w:tc>
          <w:tcPr>
            <w:tcW w:w="2971" w:type="dxa"/>
          </w:tcPr>
          <w:p w14:paraId="6702B2BA" w14:textId="77777777" w:rsidR="00547C46" w:rsidRPr="00297EA3" w:rsidRDefault="00547C46" w:rsidP="005340E1">
            <w:pPr>
              <w:spacing w:line="276" w:lineRule="auto"/>
              <w:ind w:hanging="142"/>
              <w:rPr>
                <w:rFonts w:ascii="Calibri" w:hAnsi="Calibri" w:cs="Calibri"/>
                <w:sz w:val="24"/>
                <w:szCs w:val="24"/>
              </w:rPr>
            </w:pPr>
            <w:r w:rsidRPr="00297EA3">
              <w:rPr>
                <w:rFonts w:ascii="Calibri" w:hAnsi="Calibri" w:cs="Calibri"/>
                <w:sz w:val="24"/>
                <w:szCs w:val="24"/>
              </w:rPr>
              <w:t>Zeer goed</w:t>
            </w:r>
          </w:p>
        </w:tc>
      </w:tr>
    </w:tbl>
    <w:bookmarkEnd w:id="3"/>
    <w:p w14:paraId="75F8E8B0" w14:textId="77777777" w:rsidR="00547C46" w:rsidRPr="00297EA3" w:rsidRDefault="00283155" w:rsidP="008D6FA4">
      <w:pPr>
        <w:pStyle w:val="Lijstalinea"/>
        <w:numPr>
          <w:ilvl w:val="1"/>
          <w:numId w:val="13"/>
        </w:numPr>
        <w:tabs>
          <w:tab w:val="clear" w:pos="792"/>
          <w:tab w:val="left" w:pos="1418"/>
        </w:tabs>
        <w:spacing w:line="276" w:lineRule="auto"/>
        <w:ind w:hanging="589"/>
        <w:rPr>
          <w:rFonts w:ascii="Calibri" w:hAnsi="Calibri" w:cs="Calibri"/>
          <w:sz w:val="24"/>
          <w:szCs w:val="24"/>
        </w:rPr>
      </w:pPr>
      <w:r w:rsidRPr="00297EA3">
        <w:rPr>
          <w:rFonts w:ascii="Calibri" w:hAnsi="Calibri" w:cs="Calibri"/>
          <w:sz w:val="24"/>
          <w:szCs w:val="24"/>
        </w:rPr>
        <w:t>Een locatie wordt afgekeurd indien op het beoordelingsrapport de eindscore 6.5 of minder bedraagt.</w:t>
      </w:r>
    </w:p>
    <w:p w14:paraId="69038D3D" w14:textId="77777777" w:rsidR="00547C46" w:rsidRPr="00297EA3" w:rsidRDefault="00283155" w:rsidP="008D6FA4">
      <w:pPr>
        <w:pStyle w:val="Lijstalinea"/>
        <w:numPr>
          <w:ilvl w:val="0"/>
          <w:numId w:val="13"/>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Indien een locatie wordt afgekeurd, dan geldt een termijn (herstelperiode) van 7 kalenderdagen (na verzending van het kwaliteitsrapport), waarbinnen het schoonmaakonderhoud van de locatie weer hersteld dient te zijn.</w:t>
      </w:r>
    </w:p>
    <w:p w14:paraId="484E4D2E" w14:textId="77777777" w:rsidR="00283155" w:rsidRPr="00297EA3" w:rsidRDefault="00283155" w:rsidP="008D6FA4">
      <w:pPr>
        <w:pStyle w:val="Lijstalinea"/>
        <w:numPr>
          <w:ilvl w:val="0"/>
          <w:numId w:val="13"/>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Indien een locatie wordt afgekeurd, dan is Opdrachtgever bevoegd opnieuw een kwaliteitscontrole (ook genoemd: hercontrole of herinspectie) op deze locatie uit te voeren na de herstelperiode.</w:t>
      </w:r>
    </w:p>
    <w:bookmarkEnd w:id="2"/>
    <w:p w14:paraId="7EF3A663" w14:textId="77777777" w:rsidR="00283155" w:rsidRDefault="00283155" w:rsidP="008D6FA4">
      <w:pPr>
        <w:tabs>
          <w:tab w:val="clear" w:pos="792"/>
        </w:tabs>
        <w:spacing w:line="276" w:lineRule="auto"/>
        <w:ind w:left="993" w:hanging="415"/>
        <w:rPr>
          <w:rFonts w:ascii="Calibri" w:hAnsi="Calibri" w:cs="Calibri"/>
          <w:sz w:val="24"/>
          <w:szCs w:val="24"/>
        </w:rPr>
      </w:pPr>
    </w:p>
    <w:p w14:paraId="26EEC3F2" w14:textId="77777777" w:rsidR="008D6FA4" w:rsidRDefault="008D6FA4" w:rsidP="008D6FA4">
      <w:pPr>
        <w:tabs>
          <w:tab w:val="clear" w:pos="792"/>
        </w:tabs>
        <w:spacing w:line="276" w:lineRule="auto"/>
        <w:ind w:left="993" w:hanging="415"/>
        <w:rPr>
          <w:rFonts w:ascii="Calibri" w:hAnsi="Calibri" w:cs="Calibri"/>
          <w:sz w:val="24"/>
          <w:szCs w:val="24"/>
        </w:rPr>
      </w:pPr>
    </w:p>
    <w:p w14:paraId="52DE72A9" w14:textId="77777777" w:rsidR="008D6FA4" w:rsidRDefault="008D6FA4" w:rsidP="008D6FA4">
      <w:pPr>
        <w:tabs>
          <w:tab w:val="clear" w:pos="792"/>
        </w:tabs>
        <w:spacing w:line="276" w:lineRule="auto"/>
        <w:ind w:left="993" w:hanging="415"/>
        <w:rPr>
          <w:rFonts w:ascii="Calibri" w:hAnsi="Calibri" w:cs="Calibri"/>
          <w:sz w:val="24"/>
          <w:szCs w:val="24"/>
        </w:rPr>
      </w:pPr>
    </w:p>
    <w:p w14:paraId="40B6F7A0" w14:textId="77777777" w:rsidR="008D6FA4" w:rsidRDefault="008D6FA4" w:rsidP="008D6FA4">
      <w:pPr>
        <w:tabs>
          <w:tab w:val="clear" w:pos="792"/>
        </w:tabs>
        <w:spacing w:line="276" w:lineRule="auto"/>
        <w:ind w:left="993" w:hanging="415"/>
        <w:rPr>
          <w:rFonts w:ascii="Calibri" w:hAnsi="Calibri" w:cs="Calibri"/>
          <w:sz w:val="24"/>
          <w:szCs w:val="24"/>
        </w:rPr>
      </w:pPr>
    </w:p>
    <w:p w14:paraId="18871B44" w14:textId="77777777" w:rsidR="008D6FA4" w:rsidRDefault="008D6FA4" w:rsidP="008D6FA4">
      <w:pPr>
        <w:tabs>
          <w:tab w:val="clear" w:pos="792"/>
        </w:tabs>
        <w:spacing w:line="276" w:lineRule="auto"/>
        <w:ind w:left="993" w:hanging="415"/>
        <w:rPr>
          <w:rFonts w:ascii="Calibri" w:hAnsi="Calibri" w:cs="Calibri"/>
          <w:sz w:val="24"/>
          <w:szCs w:val="24"/>
        </w:rPr>
      </w:pPr>
    </w:p>
    <w:p w14:paraId="7F1D136C" w14:textId="77777777" w:rsidR="008D6FA4" w:rsidRPr="00297EA3" w:rsidRDefault="008D6FA4" w:rsidP="008D6FA4">
      <w:pPr>
        <w:tabs>
          <w:tab w:val="clear" w:pos="792"/>
        </w:tabs>
        <w:spacing w:line="276" w:lineRule="auto"/>
        <w:ind w:left="993" w:hanging="415"/>
        <w:rPr>
          <w:rFonts w:ascii="Calibri" w:hAnsi="Calibri" w:cs="Calibri"/>
          <w:sz w:val="24"/>
          <w:szCs w:val="24"/>
        </w:rPr>
      </w:pPr>
    </w:p>
    <w:p w14:paraId="64432B82" w14:textId="64E3882F" w:rsidR="00283155" w:rsidRPr="00297EA3" w:rsidRDefault="00283155" w:rsidP="008D6FA4">
      <w:pPr>
        <w:pStyle w:val="Kop1"/>
      </w:pPr>
      <w:r w:rsidRPr="00297EA3">
        <w:lastRenderedPageBreak/>
        <w:t>KWALITEITSRAPPORT</w:t>
      </w:r>
    </w:p>
    <w:p w14:paraId="7FE90AB1" w14:textId="4FDDC1CA" w:rsidR="00283155" w:rsidRPr="00297EA3" w:rsidRDefault="00382EBF" w:rsidP="008D6FA4">
      <w:pPr>
        <w:tabs>
          <w:tab w:val="clear" w:pos="792"/>
        </w:tabs>
        <w:spacing w:line="276" w:lineRule="auto"/>
        <w:ind w:left="567" w:hanging="567"/>
        <w:rPr>
          <w:rFonts w:ascii="Calibri" w:hAnsi="Calibri" w:cs="Calibri"/>
          <w:sz w:val="24"/>
          <w:szCs w:val="24"/>
        </w:rPr>
      </w:pPr>
      <w:bookmarkStart w:id="4" w:name="_Hlk19026021"/>
      <w:r w:rsidRPr="00297EA3">
        <w:rPr>
          <w:rFonts w:ascii="Calibri" w:hAnsi="Calibri" w:cs="Calibri"/>
          <w:sz w:val="24"/>
          <w:szCs w:val="24"/>
        </w:rPr>
        <w:tab/>
      </w:r>
      <w:r w:rsidR="00283155" w:rsidRPr="00297EA3">
        <w:rPr>
          <w:rFonts w:ascii="Calibri" w:hAnsi="Calibri" w:cs="Calibri"/>
          <w:sz w:val="24"/>
          <w:szCs w:val="24"/>
        </w:rPr>
        <w:t>Het kwaliteitsrapport kan zijn gebaseerd op de volgende methodieken:</w:t>
      </w:r>
    </w:p>
    <w:p w14:paraId="2A4C1ACB" w14:textId="77777777" w:rsidR="00283155" w:rsidRPr="00297EA3" w:rsidRDefault="00283155" w:rsidP="008D6FA4">
      <w:pPr>
        <w:pStyle w:val="Lijstalinea"/>
        <w:numPr>
          <w:ilvl w:val="0"/>
          <w:numId w:val="11"/>
        </w:numPr>
        <w:tabs>
          <w:tab w:val="clear" w:pos="792"/>
        </w:tabs>
        <w:spacing w:line="276" w:lineRule="auto"/>
        <w:ind w:left="567" w:hanging="567"/>
        <w:rPr>
          <w:rFonts w:ascii="Calibri" w:hAnsi="Calibri" w:cs="Calibri"/>
          <w:sz w:val="24"/>
          <w:szCs w:val="24"/>
        </w:rPr>
      </w:pPr>
      <w:r w:rsidRPr="00297EA3">
        <w:rPr>
          <w:rFonts w:ascii="Calibri" w:hAnsi="Calibri" w:cs="Calibri"/>
          <w:sz w:val="24"/>
          <w:szCs w:val="24"/>
        </w:rPr>
        <w:t>VSR-KMS 3. De daadwerkelijk gehanteerde versie is: VSR-KMS 3. Indien er een recentere versie van VSR-KMS uitkomt is Opdrachtgever bevoegd deze te hanteren; of</w:t>
      </w:r>
    </w:p>
    <w:p w14:paraId="44ACA634" w14:textId="72284022" w:rsidR="00283155" w:rsidRPr="00297EA3" w:rsidRDefault="00283155" w:rsidP="008D6FA4">
      <w:pPr>
        <w:pStyle w:val="Lijstalinea"/>
        <w:numPr>
          <w:ilvl w:val="0"/>
          <w:numId w:val="11"/>
        </w:numPr>
        <w:tabs>
          <w:tab w:val="clear" w:pos="792"/>
        </w:tabs>
        <w:spacing w:line="276" w:lineRule="auto"/>
        <w:ind w:left="567" w:hanging="567"/>
        <w:rPr>
          <w:rFonts w:ascii="Calibri" w:hAnsi="Calibri" w:cs="Calibri"/>
          <w:sz w:val="24"/>
          <w:szCs w:val="24"/>
        </w:rPr>
      </w:pPr>
      <w:r w:rsidRPr="00297EA3">
        <w:rPr>
          <w:rFonts w:ascii="Calibri" w:hAnsi="Calibri" w:cs="Calibri"/>
          <w:sz w:val="24"/>
          <w:szCs w:val="24"/>
        </w:rPr>
        <w:t>Intexso</w:t>
      </w:r>
      <w:r w:rsidR="00CD2143" w:rsidRPr="00297EA3">
        <w:rPr>
          <w:rFonts w:ascii="Calibri" w:hAnsi="Calibri" w:cs="Calibri"/>
          <w:sz w:val="24"/>
          <w:szCs w:val="24"/>
        </w:rPr>
        <w:t>-</w:t>
      </w:r>
      <w:r w:rsidR="00334100" w:rsidRPr="00297EA3">
        <w:rPr>
          <w:rFonts w:ascii="Calibri" w:hAnsi="Calibri" w:cs="Calibri"/>
          <w:sz w:val="24"/>
          <w:szCs w:val="24"/>
        </w:rPr>
        <w:t>meet</w:t>
      </w:r>
      <w:r w:rsidRPr="00297EA3">
        <w:rPr>
          <w:rFonts w:ascii="Calibri" w:hAnsi="Calibri" w:cs="Calibri"/>
          <w:sz w:val="24"/>
          <w:szCs w:val="24"/>
        </w:rPr>
        <w:t xml:space="preserve">systeem. Dit is een kwaliteitsrapport </w:t>
      </w:r>
      <w:r w:rsidR="00CD2143" w:rsidRPr="00297EA3">
        <w:rPr>
          <w:rFonts w:ascii="Calibri" w:hAnsi="Calibri" w:cs="Calibri"/>
          <w:sz w:val="24"/>
          <w:szCs w:val="24"/>
        </w:rPr>
        <w:t xml:space="preserve">zoals bedoeld in artikel 1.7 van de AVSI, </w:t>
      </w:r>
      <w:r w:rsidRPr="00297EA3">
        <w:rPr>
          <w:rFonts w:ascii="Calibri" w:hAnsi="Calibri" w:cs="Calibri"/>
          <w:sz w:val="24"/>
          <w:szCs w:val="24"/>
        </w:rPr>
        <w:t>gebaseerd op waarderingscijfers.</w:t>
      </w:r>
    </w:p>
    <w:bookmarkEnd w:id="4"/>
    <w:p w14:paraId="2E70E52B" w14:textId="77777777" w:rsidR="00283155" w:rsidRPr="00297EA3" w:rsidRDefault="00283155" w:rsidP="005340E1">
      <w:pPr>
        <w:spacing w:line="276" w:lineRule="auto"/>
        <w:ind w:hanging="142"/>
        <w:rPr>
          <w:rFonts w:ascii="Calibri" w:hAnsi="Calibri" w:cs="Calibri"/>
          <w:sz w:val="24"/>
          <w:szCs w:val="24"/>
          <w:lang w:val="nl"/>
        </w:rPr>
      </w:pPr>
    </w:p>
    <w:p w14:paraId="3C147904" w14:textId="55702B1A" w:rsidR="00283155" w:rsidRPr="00297EA3" w:rsidRDefault="00283155" w:rsidP="008D6FA4">
      <w:pPr>
        <w:pStyle w:val="Kop1"/>
      </w:pPr>
      <w:r w:rsidRPr="00297EA3">
        <w:t>HER</w:t>
      </w:r>
      <w:r w:rsidR="00334100" w:rsidRPr="00297EA3">
        <w:t>CONTROLE</w:t>
      </w:r>
    </w:p>
    <w:p w14:paraId="7873527C" w14:textId="32CDB7AE" w:rsidR="00283155" w:rsidRPr="00297EA3" w:rsidRDefault="00283155" w:rsidP="008D6FA4">
      <w:pPr>
        <w:pStyle w:val="Lijstalinea"/>
        <w:numPr>
          <w:ilvl w:val="0"/>
          <w:numId w:val="12"/>
        </w:numPr>
        <w:tabs>
          <w:tab w:val="clear" w:pos="792"/>
        </w:tabs>
        <w:spacing w:line="276" w:lineRule="auto"/>
        <w:ind w:left="567" w:hanging="567"/>
        <w:rPr>
          <w:rFonts w:ascii="Calibri" w:hAnsi="Calibri" w:cs="Calibri"/>
          <w:sz w:val="24"/>
          <w:szCs w:val="24"/>
        </w:rPr>
      </w:pPr>
      <w:bookmarkStart w:id="5" w:name="_Hlk19026829"/>
      <w:r w:rsidRPr="00297EA3">
        <w:rPr>
          <w:rFonts w:ascii="Calibri" w:hAnsi="Calibri" w:cs="Calibri"/>
          <w:sz w:val="24"/>
          <w:szCs w:val="24"/>
        </w:rPr>
        <w:t xml:space="preserve">De kosten van een </w:t>
      </w:r>
      <w:r w:rsidR="00334100" w:rsidRPr="00297EA3">
        <w:rPr>
          <w:rFonts w:ascii="Calibri" w:hAnsi="Calibri" w:cs="Calibri"/>
          <w:sz w:val="24"/>
          <w:szCs w:val="24"/>
        </w:rPr>
        <w:t xml:space="preserve">hercontrole (of </w:t>
      </w:r>
      <w:r w:rsidRPr="00297EA3">
        <w:rPr>
          <w:rFonts w:ascii="Calibri" w:hAnsi="Calibri" w:cs="Calibri"/>
          <w:sz w:val="24"/>
          <w:szCs w:val="24"/>
        </w:rPr>
        <w:t>herinspectie</w:t>
      </w:r>
      <w:r w:rsidR="00334100" w:rsidRPr="00297EA3">
        <w:rPr>
          <w:rFonts w:ascii="Calibri" w:hAnsi="Calibri" w:cs="Calibri"/>
          <w:sz w:val="24"/>
          <w:szCs w:val="24"/>
        </w:rPr>
        <w:t>),</w:t>
      </w:r>
      <w:r w:rsidRPr="00297EA3">
        <w:rPr>
          <w:rFonts w:ascii="Calibri" w:hAnsi="Calibri" w:cs="Calibri"/>
          <w:sz w:val="24"/>
          <w:szCs w:val="24"/>
        </w:rPr>
        <w:t xml:space="preserve"> zoals bedoeld in artikel 1.6 van de </w:t>
      </w:r>
      <w:r w:rsidR="00082AFA" w:rsidRPr="00297EA3">
        <w:rPr>
          <w:rFonts w:ascii="Calibri" w:hAnsi="Calibri" w:cs="Calibri"/>
          <w:sz w:val="24"/>
          <w:szCs w:val="24"/>
        </w:rPr>
        <w:t>AVSI</w:t>
      </w:r>
      <w:r w:rsidRPr="00297EA3">
        <w:rPr>
          <w:rFonts w:ascii="Calibri" w:hAnsi="Calibri" w:cs="Calibri"/>
          <w:sz w:val="24"/>
          <w:szCs w:val="24"/>
        </w:rPr>
        <w:t xml:space="preserve">, komen conform het gestelde in artikel 14.10 van de </w:t>
      </w:r>
      <w:r w:rsidR="00082AFA" w:rsidRPr="00297EA3">
        <w:rPr>
          <w:rFonts w:ascii="Calibri" w:hAnsi="Calibri" w:cs="Calibri"/>
          <w:sz w:val="24"/>
          <w:szCs w:val="24"/>
        </w:rPr>
        <w:t>AVSI</w:t>
      </w:r>
      <w:r w:rsidRPr="00297EA3">
        <w:rPr>
          <w:rFonts w:ascii="Calibri" w:hAnsi="Calibri" w:cs="Calibri"/>
          <w:sz w:val="24"/>
          <w:szCs w:val="24"/>
        </w:rPr>
        <w:t xml:space="preserve"> voor rekening van Opdrachtnemer. </w:t>
      </w:r>
    </w:p>
    <w:p w14:paraId="7B305C8C" w14:textId="7C38B678" w:rsidR="00283155" w:rsidRPr="00297EA3" w:rsidRDefault="00283155" w:rsidP="008D6FA4">
      <w:pPr>
        <w:pStyle w:val="Lijstalinea"/>
        <w:numPr>
          <w:ilvl w:val="0"/>
          <w:numId w:val="12"/>
        </w:numPr>
        <w:tabs>
          <w:tab w:val="clear" w:pos="792"/>
        </w:tabs>
        <w:spacing w:line="276" w:lineRule="auto"/>
        <w:ind w:left="567" w:hanging="567"/>
        <w:rPr>
          <w:rFonts w:ascii="Calibri" w:hAnsi="Calibri" w:cs="Calibri"/>
          <w:sz w:val="24"/>
          <w:szCs w:val="24"/>
        </w:rPr>
      </w:pPr>
      <w:r w:rsidRPr="00297EA3">
        <w:rPr>
          <w:rFonts w:ascii="Calibri" w:hAnsi="Calibri" w:cs="Calibri"/>
          <w:sz w:val="24"/>
          <w:szCs w:val="24"/>
        </w:rPr>
        <w:t xml:space="preserve">De kosten voor de uitvoering van een herinspectie bedragen excl. </w:t>
      </w:r>
      <w:r w:rsidR="00547C46" w:rsidRPr="00297EA3">
        <w:rPr>
          <w:rFonts w:ascii="Calibri" w:hAnsi="Calibri" w:cs="Calibri"/>
          <w:sz w:val="24"/>
          <w:szCs w:val="24"/>
        </w:rPr>
        <w:t>btw</w:t>
      </w:r>
      <w:r w:rsidRPr="00297EA3">
        <w:rPr>
          <w:rFonts w:ascii="Calibri" w:hAnsi="Calibri" w:cs="Calibri"/>
          <w:sz w:val="24"/>
          <w:szCs w:val="24"/>
        </w:rPr>
        <w:t xml:space="preserve"> per inspectie en per locatie</w:t>
      </w:r>
      <w:r w:rsidR="00094921" w:rsidRPr="00297EA3">
        <w:rPr>
          <w:rFonts w:ascii="Calibri" w:hAnsi="Calibri" w:cs="Calibri"/>
          <w:sz w:val="24"/>
          <w:szCs w:val="24"/>
        </w:rPr>
        <w:t>:</w:t>
      </w:r>
    </w:p>
    <w:p w14:paraId="26BD014C" w14:textId="16B260EB" w:rsidR="00094921" w:rsidRPr="00297EA3" w:rsidRDefault="00541794" w:rsidP="005340E1">
      <w:pPr>
        <w:pStyle w:val="Lijstalinea"/>
        <w:spacing w:line="276" w:lineRule="auto"/>
        <w:ind w:hanging="142"/>
        <w:rPr>
          <w:rFonts w:ascii="Calibri" w:hAnsi="Calibri" w:cs="Calibri"/>
          <w:sz w:val="24"/>
          <w:szCs w:val="24"/>
        </w:rPr>
      </w:pPr>
      <w:r w:rsidRPr="00297EA3">
        <w:rPr>
          <w:rFonts w:ascii="Calibri" w:hAnsi="Calibri" w:cs="Calibri"/>
          <w:noProof/>
          <w:sz w:val="24"/>
          <w:szCs w:val="24"/>
        </w:rPr>
        <w:drawing>
          <wp:inline distT="0" distB="0" distL="0" distR="0" wp14:anchorId="3F28006C" wp14:editId="0B3DCA69">
            <wp:extent cx="5399729" cy="2790825"/>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17937" cy="2800236"/>
                    </a:xfrm>
                    <a:prstGeom prst="rect">
                      <a:avLst/>
                    </a:prstGeom>
                    <a:noFill/>
                    <a:ln>
                      <a:noFill/>
                    </a:ln>
                  </pic:spPr>
                </pic:pic>
              </a:graphicData>
            </a:graphic>
          </wp:inline>
        </w:drawing>
      </w:r>
    </w:p>
    <w:bookmarkEnd w:id="5"/>
    <w:p w14:paraId="095B70A8" w14:textId="77777777" w:rsidR="001C5CB1" w:rsidRPr="00297EA3" w:rsidRDefault="001C5CB1" w:rsidP="005340E1">
      <w:pPr>
        <w:spacing w:line="276" w:lineRule="auto"/>
        <w:ind w:hanging="142"/>
        <w:rPr>
          <w:rFonts w:ascii="Calibri" w:hAnsi="Calibri" w:cs="Calibri"/>
          <w:sz w:val="24"/>
          <w:szCs w:val="24"/>
        </w:rPr>
      </w:pPr>
    </w:p>
    <w:p w14:paraId="13FD9202" w14:textId="77777777" w:rsidR="001C5CB1" w:rsidRPr="00297EA3" w:rsidRDefault="001C5CB1" w:rsidP="008D6FA4">
      <w:pPr>
        <w:pStyle w:val="Kop1"/>
      </w:pPr>
      <w:r w:rsidRPr="00297EA3">
        <w:t>KORTING</w:t>
      </w:r>
    </w:p>
    <w:p w14:paraId="01D71A51" w14:textId="08292363" w:rsidR="001C5CB1" w:rsidRPr="00297EA3" w:rsidRDefault="001C5CB1" w:rsidP="008D6FA4">
      <w:pPr>
        <w:pStyle w:val="Lijstalinea"/>
        <w:numPr>
          <w:ilvl w:val="0"/>
          <w:numId w:val="14"/>
        </w:numPr>
        <w:tabs>
          <w:tab w:val="clear" w:pos="792"/>
        </w:tabs>
        <w:spacing w:line="276" w:lineRule="auto"/>
        <w:ind w:left="426" w:hanging="426"/>
        <w:rPr>
          <w:rFonts w:ascii="Calibri" w:hAnsi="Calibri" w:cs="Calibri"/>
          <w:sz w:val="24"/>
          <w:szCs w:val="24"/>
        </w:rPr>
      </w:pPr>
      <w:bookmarkStart w:id="6" w:name="_Hlk19026946"/>
      <w:r w:rsidRPr="00297EA3">
        <w:rPr>
          <w:rFonts w:ascii="Calibri" w:hAnsi="Calibri" w:cs="Calibri"/>
          <w:sz w:val="24"/>
          <w:szCs w:val="24"/>
        </w:rPr>
        <w:t xml:space="preserve">Een korting, zoals bedoeld in artikel 15.1 van de </w:t>
      </w:r>
      <w:r w:rsidR="00082AFA" w:rsidRPr="00297EA3">
        <w:rPr>
          <w:rFonts w:ascii="Calibri" w:hAnsi="Calibri" w:cs="Calibri"/>
          <w:sz w:val="24"/>
          <w:szCs w:val="24"/>
        </w:rPr>
        <w:t>AVSI</w:t>
      </w:r>
      <w:r w:rsidRPr="00297EA3">
        <w:rPr>
          <w:rFonts w:ascii="Calibri" w:hAnsi="Calibri" w:cs="Calibri"/>
          <w:sz w:val="24"/>
          <w:szCs w:val="24"/>
        </w:rPr>
        <w:t>, vindt per locatie plaats en wordt als volgt berekend:</w:t>
      </w:r>
    </w:p>
    <w:p w14:paraId="341942C2" w14:textId="77777777" w:rsidR="001C5CB1" w:rsidRPr="00297EA3" w:rsidRDefault="001C5CB1" w:rsidP="008D6FA4">
      <w:pPr>
        <w:pStyle w:val="Lijstalinea"/>
        <w:numPr>
          <w:ilvl w:val="0"/>
          <w:numId w:val="14"/>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Indien uit een beoordelingsrapport van een herinspectie (VSR-KMS) blijkt dat de schoonmaakwerkzaamheden van de locatie opnieuw worden afgekeurd, dan is de opdrachtgever bevoegd om op de betreffende of op een volgende te betalen maandelijkse termijn voor de schoonmaakwerkzaamheden op deze locatie, een korting toe te passen tot een percentage van maximaal f * X:</w:t>
      </w:r>
    </w:p>
    <w:p w14:paraId="4822E232" w14:textId="77777777" w:rsidR="001C5CB1" w:rsidRPr="00297EA3" w:rsidRDefault="001C5CB1" w:rsidP="008D6FA4">
      <w:pPr>
        <w:pStyle w:val="Lijstalinea"/>
        <w:numPr>
          <w:ilvl w:val="1"/>
          <w:numId w:val="14"/>
        </w:numPr>
        <w:spacing w:line="276" w:lineRule="auto"/>
        <w:ind w:hanging="1014"/>
        <w:rPr>
          <w:rFonts w:ascii="Calibri" w:hAnsi="Calibri" w:cs="Calibri"/>
          <w:sz w:val="24"/>
          <w:szCs w:val="24"/>
        </w:rPr>
      </w:pPr>
      <w:r w:rsidRPr="00297EA3">
        <w:rPr>
          <w:rFonts w:ascii="Calibri" w:hAnsi="Calibri" w:cs="Calibri"/>
          <w:sz w:val="24"/>
          <w:szCs w:val="24"/>
        </w:rPr>
        <w:t>Waarbij f de factor is (zie artikel 6 voor de definitie van de gemiddelde afwijking):</w:t>
      </w:r>
    </w:p>
    <w:p w14:paraId="7D4C8136" w14:textId="77777777" w:rsidR="001C5CB1" w:rsidRPr="00297EA3" w:rsidRDefault="001C5CB1" w:rsidP="005340E1">
      <w:pPr>
        <w:pStyle w:val="Lijstalinea"/>
        <w:numPr>
          <w:ilvl w:val="2"/>
          <w:numId w:val="15"/>
        </w:numPr>
        <w:spacing w:line="276" w:lineRule="auto"/>
        <w:ind w:left="1843" w:hanging="142"/>
        <w:rPr>
          <w:rFonts w:ascii="Calibri" w:hAnsi="Calibri" w:cs="Calibri"/>
          <w:sz w:val="24"/>
          <w:szCs w:val="24"/>
        </w:rPr>
      </w:pPr>
      <w:r w:rsidRPr="00297EA3">
        <w:rPr>
          <w:rFonts w:ascii="Calibri" w:hAnsi="Calibri" w:cs="Calibri"/>
          <w:sz w:val="24"/>
          <w:szCs w:val="24"/>
        </w:rPr>
        <w:t>0,4 bij een gemiddelde afwijking tussen de 0% en 25% (incl. 25%);</w:t>
      </w:r>
    </w:p>
    <w:p w14:paraId="7B05E7C7" w14:textId="77777777" w:rsidR="001C5CB1" w:rsidRPr="00297EA3" w:rsidRDefault="001C5CB1" w:rsidP="005340E1">
      <w:pPr>
        <w:pStyle w:val="Lijstalinea"/>
        <w:numPr>
          <w:ilvl w:val="2"/>
          <w:numId w:val="15"/>
        </w:numPr>
        <w:spacing w:line="276" w:lineRule="auto"/>
        <w:ind w:left="1843" w:hanging="142"/>
        <w:rPr>
          <w:rFonts w:ascii="Calibri" w:hAnsi="Calibri" w:cs="Calibri"/>
          <w:sz w:val="24"/>
          <w:szCs w:val="24"/>
        </w:rPr>
      </w:pPr>
      <w:r w:rsidRPr="00297EA3">
        <w:rPr>
          <w:rFonts w:ascii="Calibri" w:hAnsi="Calibri" w:cs="Calibri"/>
          <w:sz w:val="24"/>
          <w:szCs w:val="24"/>
        </w:rPr>
        <w:t>0,6 bij een gemiddelde afwijking tussen de 25% en 50% (incl. 50%);</w:t>
      </w:r>
    </w:p>
    <w:p w14:paraId="2C99C48A" w14:textId="77777777" w:rsidR="001C5CB1" w:rsidRPr="00297EA3" w:rsidRDefault="001C5CB1" w:rsidP="005340E1">
      <w:pPr>
        <w:pStyle w:val="Lijstalinea"/>
        <w:numPr>
          <w:ilvl w:val="2"/>
          <w:numId w:val="15"/>
        </w:numPr>
        <w:spacing w:line="276" w:lineRule="auto"/>
        <w:ind w:left="1843" w:hanging="142"/>
        <w:rPr>
          <w:rFonts w:ascii="Calibri" w:hAnsi="Calibri" w:cs="Calibri"/>
          <w:sz w:val="24"/>
          <w:szCs w:val="24"/>
        </w:rPr>
      </w:pPr>
      <w:r w:rsidRPr="00297EA3">
        <w:rPr>
          <w:rFonts w:ascii="Calibri" w:hAnsi="Calibri" w:cs="Calibri"/>
          <w:sz w:val="24"/>
          <w:szCs w:val="24"/>
        </w:rPr>
        <w:t>1,0 bij een gemiddelde afwijking van meer dan 50%.</w:t>
      </w:r>
    </w:p>
    <w:p w14:paraId="2215B6BB" w14:textId="77777777" w:rsidR="001C5CB1" w:rsidRPr="00297EA3" w:rsidRDefault="001C5CB1" w:rsidP="008D6FA4">
      <w:pPr>
        <w:pStyle w:val="Lijstalinea"/>
        <w:numPr>
          <w:ilvl w:val="1"/>
          <w:numId w:val="15"/>
        </w:numPr>
        <w:spacing w:line="276" w:lineRule="auto"/>
        <w:ind w:hanging="1014"/>
        <w:rPr>
          <w:rFonts w:ascii="Calibri" w:hAnsi="Calibri" w:cs="Calibri"/>
          <w:sz w:val="24"/>
          <w:szCs w:val="24"/>
        </w:rPr>
      </w:pPr>
      <w:r w:rsidRPr="00297EA3">
        <w:rPr>
          <w:rFonts w:ascii="Calibri" w:hAnsi="Calibri" w:cs="Calibri"/>
          <w:sz w:val="24"/>
          <w:szCs w:val="24"/>
        </w:rPr>
        <w:t>Waarbij X een percentage is:</w:t>
      </w:r>
    </w:p>
    <w:p w14:paraId="360FDA2F" w14:textId="77777777" w:rsidR="001C5CB1" w:rsidRPr="00297EA3" w:rsidRDefault="001C5CB1" w:rsidP="005340E1">
      <w:pPr>
        <w:pStyle w:val="Lijstalinea"/>
        <w:numPr>
          <w:ilvl w:val="2"/>
          <w:numId w:val="15"/>
        </w:numPr>
        <w:spacing w:line="276" w:lineRule="auto"/>
        <w:ind w:left="1843" w:hanging="142"/>
        <w:rPr>
          <w:rFonts w:ascii="Calibri" w:hAnsi="Calibri" w:cs="Calibri"/>
          <w:sz w:val="24"/>
          <w:szCs w:val="24"/>
        </w:rPr>
      </w:pPr>
      <w:r w:rsidRPr="00297EA3">
        <w:rPr>
          <w:rFonts w:ascii="Calibri" w:hAnsi="Calibri" w:cs="Calibri"/>
          <w:sz w:val="24"/>
          <w:szCs w:val="24"/>
        </w:rPr>
        <w:lastRenderedPageBreak/>
        <w:t>X is minimaal 25%;</w:t>
      </w:r>
    </w:p>
    <w:p w14:paraId="19320409" w14:textId="77777777" w:rsidR="001C5CB1" w:rsidRPr="00297EA3" w:rsidRDefault="001C5CB1" w:rsidP="005340E1">
      <w:pPr>
        <w:pStyle w:val="Lijstalinea"/>
        <w:numPr>
          <w:ilvl w:val="2"/>
          <w:numId w:val="15"/>
        </w:numPr>
        <w:spacing w:line="276" w:lineRule="auto"/>
        <w:ind w:left="1843" w:hanging="142"/>
        <w:rPr>
          <w:rFonts w:ascii="Calibri" w:hAnsi="Calibri" w:cs="Calibri"/>
          <w:sz w:val="24"/>
          <w:szCs w:val="24"/>
        </w:rPr>
      </w:pPr>
      <w:r w:rsidRPr="00297EA3">
        <w:rPr>
          <w:rFonts w:ascii="Calibri" w:hAnsi="Calibri" w:cs="Calibri"/>
          <w:sz w:val="24"/>
          <w:szCs w:val="24"/>
        </w:rPr>
        <w:t>X is maximaal 100%;</w:t>
      </w:r>
    </w:p>
    <w:p w14:paraId="2ED18145" w14:textId="77777777" w:rsidR="001C5CB1" w:rsidRPr="00297EA3" w:rsidRDefault="001C5CB1" w:rsidP="005340E1">
      <w:pPr>
        <w:pStyle w:val="Lijstalinea"/>
        <w:numPr>
          <w:ilvl w:val="2"/>
          <w:numId w:val="15"/>
        </w:numPr>
        <w:spacing w:line="276" w:lineRule="auto"/>
        <w:ind w:left="1843" w:hanging="142"/>
        <w:rPr>
          <w:rFonts w:ascii="Calibri" w:hAnsi="Calibri" w:cs="Calibri"/>
          <w:sz w:val="24"/>
          <w:szCs w:val="24"/>
        </w:rPr>
      </w:pPr>
      <w:r w:rsidRPr="00297EA3">
        <w:rPr>
          <w:rFonts w:ascii="Calibri" w:hAnsi="Calibri" w:cs="Calibri"/>
          <w:sz w:val="24"/>
          <w:szCs w:val="24"/>
        </w:rPr>
        <w:t>X is het door inschrijver in de offerte opgegeven kortingspercentage bij het criterium kwaliteitsgarantie.</w:t>
      </w:r>
    </w:p>
    <w:p w14:paraId="36591027" w14:textId="77777777" w:rsidR="001C5CB1" w:rsidRPr="00297EA3" w:rsidRDefault="001C5CB1" w:rsidP="008D6FA4">
      <w:pPr>
        <w:pStyle w:val="Lijstalinea"/>
        <w:numPr>
          <w:ilvl w:val="1"/>
          <w:numId w:val="15"/>
        </w:numPr>
        <w:spacing w:line="276" w:lineRule="auto"/>
        <w:ind w:hanging="873"/>
        <w:rPr>
          <w:rFonts w:ascii="Calibri" w:hAnsi="Calibri" w:cs="Calibri"/>
          <w:sz w:val="24"/>
          <w:szCs w:val="24"/>
        </w:rPr>
      </w:pPr>
      <w:r w:rsidRPr="00297EA3">
        <w:rPr>
          <w:rFonts w:ascii="Calibri" w:hAnsi="Calibri" w:cs="Calibri"/>
          <w:sz w:val="24"/>
          <w:szCs w:val="24"/>
        </w:rPr>
        <w:t>Voorbeeld: X = 50%:</w:t>
      </w:r>
    </w:p>
    <w:p w14:paraId="11CD8B14" w14:textId="77777777" w:rsidR="001C5CB1" w:rsidRPr="00297EA3" w:rsidRDefault="001C5CB1" w:rsidP="005340E1">
      <w:pPr>
        <w:pStyle w:val="Lijstalinea"/>
        <w:numPr>
          <w:ilvl w:val="2"/>
          <w:numId w:val="15"/>
        </w:numPr>
        <w:spacing w:line="276" w:lineRule="auto"/>
        <w:ind w:left="1843" w:hanging="142"/>
        <w:rPr>
          <w:rFonts w:ascii="Calibri" w:hAnsi="Calibri" w:cs="Calibri"/>
          <w:sz w:val="24"/>
          <w:szCs w:val="24"/>
        </w:rPr>
      </w:pPr>
      <w:r w:rsidRPr="00297EA3">
        <w:rPr>
          <w:rFonts w:ascii="Calibri" w:hAnsi="Calibri" w:cs="Calibri"/>
          <w:sz w:val="24"/>
          <w:szCs w:val="24"/>
        </w:rPr>
        <w:t>Dan is het kortingspercentage bij een gemiddelde afwijking van 20%: 0,4*50% = 20%;</w:t>
      </w:r>
    </w:p>
    <w:p w14:paraId="155D28C1" w14:textId="77777777" w:rsidR="001C5CB1" w:rsidRPr="00297EA3" w:rsidRDefault="001C5CB1" w:rsidP="005340E1">
      <w:pPr>
        <w:pStyle w:val="Lijstalinea"/>
        <w:numPr>
          <w:ilvl w:val="2"/>
          <w:numId w:val="15"/>
        </w:numPr>
        <w:spacing w:line="276" w:lineRule="auto"/>
        <w:ind w:left="1843" w:hanging="142"/>
        <w:rPr>
          <w:rFonts w:ascii="Calibri" w:hAnsi="Calibri" w:cs="Calibri"/>
          <w:sz w:val="24"/>
          <w:szCs w:val="24"/>
        </w:rPr>
      </w:pPr>
      <w:r w:rsidRPr="00297EA3">
        <w:rPr>
          <w:rFonts w:ascii="Calibri" w:hAnsi="Calibri" w:cs="Calibri"/>
          <w:sz w:val="24"/>
          <w:szCs w:val="24"/>
        </w:rPr>
        <w:t>Dan is het kortingspercentage bij een gemiddelde afwijking van 60%: 1,0*50% = 50%;</w:t>
      </w:r>
    </w:p>
    <w:p w14:paraId="31F12737" w14:textId="77777777" w:rsidR="001C5CB1" w:rsidRPr="00297EA3" w:rsidRDefault="001C5CB1" w:rsidP="005340E1">
      <w:pPr>
        <w:pStyle w:val="Lijstalinea"/>
        <w:numPr>
          <w:ilvl w:val="2"/>
          <w:numId w:val="15"/>
        </w:numPr>
        <w:spacing w:line="276" w:lineRule="auto"/>
        <w:ind w:left="1843" w:hanging="142"/>
        <w:rPr>
          <w:rFonts w:ascii="Calibri" w:hAnsi="Calibri" w:cs="Calibri"/>
          <w:sz w:val="24"/>
          <w:szCs w:val="24"/>
        </w:rPr>
      </w:pPr>
      <w:r w:rsidRPr="00297EA3">
        <w:rPr>
          <w:rFonts w:ascii="Calibri" w:hAnsi="Calibri" w:cs="Calibri"/>
          <w:sz w:val="24"/>
          <w:szCs w:val="24"/>
        </w:rPr>
        <w:t>Enz.</w:t>
      </w:r>
    </w:p>
    <w:p w14:paraId="0B7A3E2D" w14:textId="77777777" w:rsidR="001C5CB1" w:rsidRPr="00297EA3" w:rsidRDefault="001C5CB1" w:rsidP="008D6FA4">
      <w:pPr>
        <w:pStyle w:val="Lijstalinea"/>
        <w:numPr>
          <w:ilvl w:val="0"/>
          <w:numId w:val="14"/>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Indien uit een beoordelingsrapport (Intexso-systeem) van een herinspectie blijkt dat de schoonmaakwerkzaamheden van de locatie opnieuw worden afgekeurd, dan is de opdrachtgever bevoegd om op de betreffende of op een volgende te betalen maandelijkse termijn voor de schoonmaakwerkzaamheden op deze locatie, een korting toe te passen tot een percentage van maximaal f * X:</w:t>
      </w:r>
    </w:p>
    <w:p w14:paraId="6BB00BFA" w14:textId="77777777" w:rsidR="001C5CB1" w:rsidRPr="00297EA3" w:rsidRDefault="001C5CB1" w:rsidP="005340E1">
      <w:pPr>
        <w:pStyle w:val="Lijstalinea"/>
        <w:numPr>
          <w:ilvl w:val="1"/>
          <w:numId w:val="14"/>
        </w:numPr>
        <w:spacing w:line="276" w:lineRule="auto"/>
        <w:ind w:hanging="142"/>
        <w:rPr>
          <w:rFonts w:ascii="Calibri" w:hAnsi="Calibri" w:cs="Calibri"/>
          <w:sz w:val="24"/>
          <w:szCs w:val="24"/>
        </w:rPr>
      </w:pPr>
      <w:r w:rsidRPr="00297EA3">
        <w:rPr>
          <w:rFonts w:ascii="Calibri" w:hAnsi="Calibri" w:cs="Calibri"/>
          <w:sz w:val="24"/>
          <w:szCs w:val="24"/>
        </w:rPr>
        <w:t>Waarbij f de factor is:</w:t>
      </w:r>
    </w:p>
    <w:p w14:paraId="5BC86889" w14:textId="77777777" w:rsidR="001C5CB1" w:rsidRPr="00297EA3" w:rsidRDefault="001C5CB1" w:rsidP="005340E1">
      <w:pPr>
        <w:pStyle w:val="Lijstalinea"/>
        <w:numPr>
          <w:ilvl w:val="2"/>
          <w:numId w:val="14"/>
        </w:numPr>
        <w:spacing w:line="276" w:lineRule="auto"/>
        <w:ind w:left="1843" w:hanging="142"/>
        <w:rPr>
          <w:rFonts w:ascii="Calibri" w:hAnsi="Calibri" w:cs="Calibri"/>
          <w:sz w:val="24"/>
          <w:szCs w:val="24"/>
        </w:rPr>
      </w:pPr>
      <w:r w:rsidRPr="00297EA3">
        <w:rPr>
          <w:rFonts w:ascii="Calibri" w:hAnsi="Calibri" w:cs="Calibri"/>
          <w:sz w:val="24"/>
          <w:szCs w:val="24"/>
        </w:rPr>
        <w:t>0,2 bij een beoordeling matig;</w:t>
      </w:r>
    </w:p>
    <w:p w14:paraId="325F2D35" w14:textId="77777777" w:rsidR="001C5CB1" w:rsidRPr="00297EA3" w:rsidRDefault="001C5CB1" w:rsidP="005340E1">
      <w:pPr>
        <w:pStyle w:val="Lijstalinea"/>
        <w:numPr>
          <w:ilvl w:val="2"/>
          <w:numId w:val="14"/>
        </w:numPr>
        <w:spacing w:line="276" w:lineRule="auto"/>
        <w:ind w:left="1843" w:hanging="142"/>
        <w:rPr>
          <w:rFonts w:ascii="Calibri" w:hAnsi="Calibri" w:cs="Calibri"/>
          <w:sz w:val="24"/>
          <w:szCs w:val="24"/>
        </w:rPr>
      </w:pPr>
      <w:r w:rsidRPr="00297EA3">
        <w:rPr>
          <w:rFonts w:ascii="Calibri" w:hAnsi="Calibri" w:cs="Calibri"/>
          <w:sz w:val="24"/>
          <w:szCs w:val="24"/>
        </w:rPr>
        <w:t>0,4 bij een beoordeling onvoldoende;</w:t>
      </w:r>
    </w:p>
    <w:p w14:paraId="08561124" w14:textId="77777777" w:rsidR="001C5CB1" w:rsidRPr="00297EA3" w:rsidRDefault="001C5CB1" w:rsidP="005340E1">
      <w:pPr>
        <w:pStyle w:val="Lijstalinea"/>
        <w:numPr>
          <w:ilvl w:val="2"/>
          <w:numId w:val="14"/>
        </w:numPr>
        <w:spacing w:line="276" w:lineRule="auto"/>
        <w:ind w:left="1843" w:hanging="142"/>
        <w:rPr>
          <w:rFonts w:ascii="Calibri" w:hAnsi="Calibri" w:cs="Calibri"/>
          <w:sz w:val="24"/>
          <w:szCs w:val="24"/>
        </w:rPr>
      </w:pPr>
      <w:r w:rsidRPr="00297EA3">
        <w:rPr>
          <w:rFonts w:ascii="Calibri" w:hAnsi="Calibri" w:cs="Calibri"/>
          <w:sz w:val="24"/>
          <w:szCs w:val="24"/>
        </w:rPr>
        <w:t>0,6 bij een beoordeling ruim onvoldoende;</w:t>
      </w:r>
    </w:p>
    <w:p w14:paraId="68DC3F1C" w14:textId="77777777" w:rsidR="001C5CB1" w:rsidRPr="00297EA3" w:rsidRDefault="001C5CB1" w:rsidP="005340E1">
      <w:pPr>
        <w:pStyle w:val="Lijstalinea"/>
        <w:numPr>
          <w:ilvl w:val="2"/>
          <w:numId w:val="14"/>
        </w:numPr>
        <w:spacing w:line="276" w:lineRule="auto"/>
        <w:ind w:left="1843" w:hanging="142"/>
        <w:rPr>
          <w:rFonts w:ascii="Calibri" w:hAnsi="Calibri" w:cs="Calibri"/>
          <w:sz w:val="24"/>
          <w:szCs w:val="24"/>
        </w:rPr>
      </w:pPr>
      <w:r w:rsidRPr="00297EA3">
        <w:rPr>
          <w:rFonts w:ascii="Calibri" w:hAnsi="Calibri" w:cs="Calibri"/>
          <w:sz w:val="24"/>
          <w:szCs w:val="24"/>
        </w:rPr>
        <w:t>0,8 bij een beoordeling slecht;</w:t>
      </w:r>
    </w:p>
    <w:p w14:paraId="646DF561" w14:textId="77777777" w:rsidR="001C5CB1" w:rsidRPr="00297EA3" w:rsidRDefault="001C5CB1" w:rsidP="005340E1">
      <w:pPr>
        <w:pStyle w:val="Lijstalinea"/>
        <w:numPr>
          <w:ilvl w:val="2"/>
          <w:numId w:val="14"/>
        </w:numPr>
        <w:spacing w:line="276" w:lineRule="auto"/>
        <w:ind w:left="1843" w:hanging="142"/>
        <w:rPr>
          <w:rFonts w:ascii="Calibri" w:hAnsi="Calibri" w:cs="Calibri"/>
          <w:sz w:val="24"/>
          <w:szCs w:val="24"/>
        </w:rPr>
      </w:pPr>
      <w:r w:rsidRPr="00297EA3">
        <w:rPr>
          <w:rFonts w:ascii="Calibri" w:hAnsi="Calibri" w:cs="Calibri"/>
          <w:sz w:val="24"/>
          <w:szCs w:val="24"/>
        </w:rPr>
        <w:t>1,0 bij een beoordeling zeer slecht.</w:t>
      </w:r>
    </w:p>
    <w:p w14:paraId="696B6CC4" w14:textId="77777777" w:rsidR="001C5CB1" w:rsidRPr="00297EA3" w:rsidRDefault="001C5CB1" w:rsidP="005340E1">
      <w:pPr>
        <w:pStyle w:val="Lijstalinea"/>
        <w:numPr>
          <w:ilvl w:val="1"/>
          <w:numId w:val="14"/>
        </w:numPr>
        <w:spacing w:line="276" w:lineRule="auto"/>
        <w:ind w:hanging="142"/>
        <w:rPr>
          <w:rFonts w:ascii="Calibri" w:hAnsi="Calibri" w:cs="Calibri"/>
          <w:sz w:val="24"/>
          <w:szCs w:val="24"/>
        </w:rPr>
      </w:pPr>
      <w:r w:rsidRPr="00297EA3">
        <w:rPr>
          <w:rFonts w:ascii="Calibri" w:hAnsi="Calibri" w:cs="Calibri"/>
          <w:sz w:val="24"/>
          <w:szCs w:val="24"/>
        </w:rPr>
        <w:t>Waarbij X een percentage is:</w:t>
      </w:r>
    </w:p>
    <w:p w14:paraId="593895EF" w14:textId="77777777" w:rsidR="001C5CB1" w:rsidRPr="00297EA3" w:rsidRDefault="001C5CB1" w:rsidP="005340E1">
      <w:pPr>
        <w:pStyle w:val="Lijstalinea"/>
        <w:numPr>
          <w:ilvl w:val="2"/>
          <w:numId w:val="14"/>
        </w:numPr>
        <w:spacing w:line="276" w:lineRule="auto"/>
        <w:ind w:left="1843" w:hanging="142"/>
        <w:rPr>
          <w:rFonts w:ascii="Calibri" w:hAnsi="Calibri" w:cs="Calibri"/>
          <w:sz w:val="24"/>
          <w:szCs w:val="24"/>
        </w:rPr>
      </w:pPr>
      <w:r w:rsidRPr="00297EA3">
        <w:rPr>
          <w:rFonts w:ascii="Calibri" w:hAnsi="Calibri" w:cs="Calibri"/>
          <w:sz w:val="24"/>
          <w:szCs w:val="24"/>
        </w:rPr>
        <w:t>X is minimaal 25%;</w:t>
      </w:r>
    </w:p>
    <w:p w14:paraId="6ADCDFE4" w14:textId="77777777" w:rsidR="001C5CB1" w:rsidRPr="00297EA3" w:rsidRDefault="001C5CB1" w:rsidP="005340E1">
      <w:pPr>
        <w:pStyle w:val="Lijstalinea"/>
        <w:numPr>
          <w:ilvl w:val="2"/>
          <w:numId w:val="14"/>
        </w:numPr>
        <w:spacing w:line="276" w:lineRule="auto"/>
        <w:ind w:left="1843" w:hanging="142"/>
        <w:rPr>
          <w:rFonts w:ascii="Calibri" w:hAnsi="Calibri" w:cs="Calibri"/>
          <w:sz w:val="24"/>
          <w:szCs w:val="24"/>
        </w:rPr>
      </w:pPr>
      <w:r w:rsidRPr="00297EA3">
        <w:rPr>
          <w:rFonts w:ascii="Calibri" w:hAnsi="Calibri" w:cs="Calibri"/>
          <w:sz w:val="24"/>
          <w:szCs w:val="24"/>
        </w:rPr>
        <w:t>X is maximaal 100%;</w:t>
      </w:r>
    </w:p>
    <w:p w14:paraId="36862783" w14:textId="77777777" w:rsidR="001C5CB1" w:rsidRPr="00297EA3" w:rsidRDefault="001C5CB1" w:rsidP="005340E1">
      <w:pPr>
        <w:pStyle w:val="Lijstalinea"/>
        <w:numPr>
          <w:ilvl w:val="2"/>
          <w:numId w:val="14"/>
        </w:numPr>
        <w:spacing w:line="276" w:lineRule="auto"/>
        <w:ind w:left="1843" w:hanging="142"/>
        <w:rPr>
          <w:rFonts w:ascii="Calibri" w:hAnsi="Calibri" w:cs="Calibri"/>
          <w:sz w:val="24"/>
          <w:szCs w:val="24"/>
        </w:rPr>
      </w:pPr>
      <w:r w:rsidRPr="00297EA3">
        <w:rPr>
          <w:rFonts w:ascii="Calibri" w:hAnsi="Calibri" w:cs="Calibri"/>
          <w:sz w:val="24"/>
          <w:szCs w:val="24"/>
        </w:rPr>
        <w:t>X is het door inschrijver in de offerte opgegeven kortingspercentage bij het criterium kwaliteitsgarantie (75%).</w:t>
      </w:r>
    </w:p>
    <w:p w14:paraId="53A6A5D4" w14:textId="77777777" w:rsidR="001C5CB1" w:rsidRPr="00297EA3" w:rsidRDefault="001C5CB1" w:rsidP="005340E1">
      <w:pPr>
        <w:pStyle w:val="Lijstalinea"/>
        <w:numPr>
          <w:ilvl w:val="1"/>
          <w:numId w:val="14"/>
        </w:numPr>
        <w:spacing w:line="276" w:lineRule="auto"/>
        <w:ind w:hanging="142"/>
        <w:rPr>
          <w:rFonts w:ascii="Calibri" w:hAnsi="Calibri" w:cs="Calibri"/>
          <w:sz w:val="24"/>
          <w:szCs w:val="24"/>
        </w:rPr>
      </w:pPr>
      <w:r w:rsidRPr="00297EA3">
        <w:rPr>
          <w:rFonts w:ascii="Calibri" w:hAnsi="Calibri" w:cs="Calibri"/>
          <w:sz w:val="24"/>
          <w:szCs w:val="24"/>
        </w:rPr>
        <w:t>Voorbeeld: X = 50%:</w:t>
      </w:r>
    </w:p>
    <w:p w14:paraId="3B349CAB" w14:textId="77777777" w:rsidR="001C5CB1" w:rsidRPr="00297EA3" w:rsidRDefault="001C5CB1" w:rsidP="005340E1">
      <w:pPr>
        <w:pStyle w:val="Lijstalinea"/>
        <w:numPr>
          <w:ilvl w:val="2"/>
          <w:numId w:val="14"/>
        </w:numPr>
        <w:spacing w:line="276" w:lineRule="auto"/>
        <w:ind w:left="1843" w:hanging="142"/>
        <w:rPr>
          <w:rFonts w:ascii="Calibri" w:hAnsi="Calibri" w:cs="Calibri"/>
          <w:sz w:val="24"/>
          <w:szCs w:val="24"/>
        </w:rPr>
      </w:pPr>
      <w:r w:rsidRPr="00297EA3">
        <w:rPr>
          <w:rFonts w:ascii="Calibri" w:hAnsi="Calibri" w:cs="Calibri"/>
          <w:sz w:val="24"/>
          <w:szCs w:val="24"/>
        </w:rPr>
        <w:t>Dan is het kortingspercentage bij de beoordeling matig: 0,2*50% = 10%;</w:t>
      </w:r>
    </w:p>
    <w:p w14:paraId="6C6B201D" w14:textId="77777777" w:rsidR="001C5CB1" w:rsidRPr="00297EA3" w:rsidRDefault="001C5CB1" w:rsidP="005340E1">
      <w:pPr>
        <w:pStyle w:val="Lijstalinea"/>
        <w:numPr>
          <w:ilvl w:val="2"/>
          <w:numId w:val="14"/>
        </w:numPr>
        <w:spacing w:line="276" w:lineRule="auto"/>
        <w:ind w:left="1843" w:hanging="142"/>
        <w:rPr>
          <w:rFonts w:ascii="Calibri" w:hAnsi="Calibri" w:cs="Calibri"/>
          <w:sz w:val="24"/>
          <w:szCs w:val="24"/>
        </w:rPr>
      </w:pPr>
      <w:r w:rsidRPr="00297EA3">
        <w:rPr>
          <w:rFonts w:ascii="Calibri" w:hAnsi="Calibri" w:cs="Calibri"/>
          <w:sz w:val="24"/>
          <w:szCs w:val="24"/>
        </w:rPr>
        <w:t>Dan is het kortingspercentage bij de beoordeling onvoldoende: 0,4*50% = 20%;</w:t>
      </w:r>
    </w:p>
    <w:p w14:paraId="64BBEA20" w14:textId="77777777" w:rsidR="001C5CB1" w:rsidRPr="00297EA3" w:rsidRDefault="001C5CB1" w:rsidP="005340E1">
      <w:pPr>
        <w:pStyle w:val="Lijstalinea"/>
        <w:numPr>
          <w:ilvl w:val="2"/>
          <w:numId w:val="14"/>
        </w:numPr>
        <w:spacing w:line="276" w:lineRule="auto"/>
        <w:ind w:left="1843" w:hanging="142"/>
        <w:rPr>
          <w:rFonts w:ascii="Calibri" w:hAnsi="Calibri" w:cs="Calibri"/>
          <w:sz w:val="24"/>
          <w:szCs w:val="24"/>
        </w:rPr>
      </w:pPr>
      <w:r w:rsidRPr="00297EA3">
        <w:rPr>
          <w:rFonts w:ascii="Calibri" w:hAnsi="Calibri" w:cs="Calibri"/>
          <w:sz w:val="24"/>
          <w:szCs w:val="24"/>
        </w:rPr>
        <w:t>Enz.</w:t>
      </w:r>
    </w:p>
    <w:bookmarkEnd w:id="6"/>
    <w:p w14:paraId="1811B58E" w14:textId="77777777" w:rsidR="001C5CB1" w:rsidRPr="00297EA3" w:rsidRDefault="001C5CB1" w:rsidP="005340E1">
      <w:pPr>
        <w:spacing w:line="276" w:lineRule="auto"/>
        <w:ind w:hanging="142"/>
        <w:rPr>
          <w:rFonts w:ascii="Calibri" w:hAnsi="Calibri" w:cs="Calibri"/>
          <w:sz w:val="24"/>
          <w:szCs w:val="24"/>
        </w:rPr>
      </w:pPr>
    </w:p>
    <w:p w14:paraId="26A0567F" w14:textId="77777777" w:rsidR="007D3C8E" w:rsidRPr="00297EA3" w:rsidRDefault="007D3C8E" w:rsidP="008D6FA4">
      <w:pPr>
        <w:pStyle w:val="Kop1"/>
      </w:pPr>
      <w:bookmarkStart w:id="7" w:name="_Hlk19027264"/>
      <w:r w:rsidRPr="00297EA3">
        <w:t>EVALUATIE RESULTAAT VAN PROCESMETING</w:t>
      </w:r>
    </w:p>
    <w:p w14:paraId="70230A05" w14:textId="77777777" w:rsidR="007D3C8E" w:rsidRPr="00297EA3" w:rsidRDefault="007D3C8E" w:rsidP="008D6FA4">
      <w:pPr>
        <w:pStyle w:val="Lijstalinea"/>
        <w:numPr>
          <w:ilvl w:val="0"/>
          <w:numId w:val="18"/>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 xml:space="preserve">Tijdens de technische metingen worden procesmetingen uitgevoerd. Elke procesmeting levert een score op tussen 0% en 100%. </w:t>
      </w:r>
    </w:p>
    <w:p w14:paraId="0B445163" w14:textId="77777777" w:rsidR="007D3C8E" w:rsidRPr="00297EA3" w:rsidRDefault="007D3C8E" w:rsidP="008D6FA4">
      <w:pPr>
        <w:pStyle w:val="Lijstalinea"/>
        <w:numPr>
          <w:ilvl w:val="0"/>
          <w:numId w:val="18"/>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 xml:space="preserve">Na elk contractjaar vindt evaluatie plaats van de score van de procesmetingen over de periode van het afgelopen contractjaar. </w:t>
      </w:r>
    </w:p>
    <w:p w14:paraId="56F30846" w14:textId="77777777" w:rsidR="007D3C8E" w:rsidRPr="00297EA3" w:rsidRDefault="007D3C8E" w:rsidP="008D6FA4">
      <w:pPr>
        <w:pStyle w:val="Lijstalinea"/>
        <w:numPr>
          <w:ilvl w:val="0"/>
          <w:numId w:val="18"/>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De te evalueren score wordt berekend door de gemiddelde score (proceskwaliteit) over alle uitgevoerde procesmetingen van alle locaties in het onderhavige perceel te bepalen.</w:t>
      </w:r>
    </w:p>
    <w:p w14:paraId="44913FF1" w14:textId="77777777" w:rsidR="007D3C8E" w:rsidRPr="00297EA3" w:rsidRDefault="007D3C8E" w:rsidP="008D6FA4">
      <w:pPr>
        <w:pStyle w:val="Lijstalinea"/>
        <w:numPr>
          <w:ilvl w:val="0"/>
          <w:numId w:val="18"/>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lastRenderedPageBreak/>
        <w:t>De minimaal te behalen score per periode is 70% of een door de inschrijver bij het gunningcriteria “Doelstelling proceskwaliteit” opgegeven hoger percentage.</w:t>
      </w:r>
    </w:p>
    <w:p w14:paraId="134EEA94" w14:textId="77777777" w:rsidR="007D3C8E" w:rsidRPr="00297EA3" w:rsidRDefault="007D3C8E" w:rsidP="008D6FA4">
      <w:pPr>
        <w:pStyle w:val="Lijstalinea"/>
        <w:numPr>
          <w:ilvl w:val="0"/>
          <w:numId w:val="18"/>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Indien de score berekend over het afgelopen contractjaar lager is dan de minimaal te behalen score, dan is de Opdrachtgever bevoegd om de overeenkomst te ontbinden binnen een periode van een jaar.</w:t>
      </w:r>
    </w:p>
    <w:p w14:paraId="5589E411" w14:textId="77777777" w:rsidR="007D3C8E" w:rsidRPr="00297EA3" w:rsidRDefault="007D3C8E" w:rsidP="005340E1">
      <w:pPr>
        <w:pStyle w:val="Lijstalinea"/>
        <w:spacing w:line="276" w:lineRule="auto"/>
        <w:ind w:hanging="142"/>
        <w:rPr>
          <w:rFonts w:ascii="Calibri" w:hAnsi="Calibri" w:cs="Calibri"/>
          <w:sz w:val="24"/>
          <w:szCs w:val="24"/>
        </w:rPr>
      </w:pPr>
    </w:p>
    <w:p w14:paraId="25FF31C6" w14:textId="77777777" w:rsidR="007D3C8E" w:rsidRPr="00297EA3" w:rsidRDefault="007D3C8E" w:rsidP="008D6FA4">
      <w:pPr>
        <w:pStyle w:val="Kop1"/>
      </w:pPr>
      <w:r w:rsidRPr="00297EA3">
        <w:t>EVALUATIE RESULTAAT VAN BELEVINGSMETING</w:t>
      </w:r>
    </w:p>
    <w:p w14:paraId="4A254B5A" w14:textId="77777777" w:rsidR="007D3C8E" w:rsidRPr="00297EA3" w:rsidRDefault="007D3C8E" w:rsidP="008D6FA4">
      <w:pPr>
        <w:pStyle w:val="Lijstalinea"/>
        <w:numPr>
          <w:ilvl w:val="0"/>
          <w:numId w:val="20"/>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 xml:space="preserve">Tijdens de contractperiode worden belevingsmetingen uitgevoerd. Elke belevingsmeting levert een score op tussen 0% en 100%. </w:t>
      </w:r>
    </w:p>
    <w:p w14:paraId="13C88E0B" w14:textId="77777777" w:rsidR="007D3C8E" w:rsidRPr="00297EA3" w:rsidRDefault="007D3C8E" w:rsidP="008D6FA4">
      <w:pPr>
        <w:pStyle w:val="Lijstalinea"/>
        <w:numPr>
          <w:ilvl w:val="0"/>
          <w:numId w:val="20"/>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 xml:space="preserve">Na elk contractjaar vindt evaluatie plaats van de score van de belevingsmetingen over de periode van het afgelopen contractjaar. </w:t>
      </w:r>
    </w:p>
    <w:p w14:paraId="0FFE0761" w14:textId="77777777" w:rsidR="007D3C8E" w:rsidRPr="00297EA3" w:rsidRDefault="007D3C8E" w:rsidP="008D6FA4">
      <w:pPr>
        <w:pStyle w:val="Lijstalinea"/>
        <w:numPr>
          <w:ilvl w:val="0"/>
          <w:numId w:val="20"/>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De te evalueren score wordt berekend door de gemiddelde score (belevingskwaliteit) over alle uitgevoerde belevingsmetingen van alle locaties in het onderhavige perceel te bepalen.</w:t>
      </w:r>
    </w:p>
    <w:p w14:paraId="1F6DBD60" w14:textId="77777777" w:rsidR="007D3C8E" w:rsidRPr="00297EA3" w:rsidRDefault="007D3C8E" w:rsidP="008D6FA4">
      <w:pPr>
        <w:pStyle w:val="Lijstalinea"/>
        <w:numPr>
          <w:ilvl w:val="0"/>
          <w:numId w:val="20"/>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De minimaal te behalen score per periode is 70% of een door de inschrijver bij het gunningcriteria “Doelstelling belevingskwaliteit” opgegeven hoger percentage.</w:t>
      </w:r>
    </w:p>
    <w:p w14:paraId="5006DB00" w14:textId="6FEE4223" w:rsidR="007D3C8E" w:rsidRPr="00297EA3" w:rsidRDefault="007D3C8E" w:rsidP="008D6FA4">
      <w:pPr>
        <w:pStyle w:val="Lijstalinea"/>
        <w:numPr>
          <w:ilvl w:val="0"/>
          <w:numId w:val="20"/>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Indien de score berekend over het afgelopen contractjaar lager is dan het minimaal te behalen score, dan is de Opdrachtgever bevoegd om de overeenkomst te ontbinden binnen een periode van een jaar.</w:t>
      </w:r>
    </w:p>
    <w:p w14:paraId="226C2EBB" w14:textId="3FB2EC90" w:rsidR="0067653C" w:rsidRPr="00297EA3" w:rsidRDefault="0067653C" w:rsidP="008D6FA4">
      <w:pPr>
        <w:tabs>
          <w:tab w:val="clear" w:pos="792"/>
        </w:tabs>
        <w:spacing w:line="276" w:lineRule="auto"/>
        <w:ind w:left="426" w:hanging="426"/>
        <w:rPr>
          <w:rFonts w:ascii="Calibri" w:hAnsi="Calibri" w:cs="Calibri"/>
          <w:sz w:val="24"/>
          <w:szCs w:val="24"/>
        </w:rPr>
      </w:pPr>
    </w:p>
    <w:p w14:paraId="3EED2BAC" w14:textId="77777777" w:rsidR="0067653C" w:rsidRPr="00297EA3" w:rsidRDefault="0067653C" w:rsidP="008D6FA4">
      <w:pPr>
        <w:pStyle w:val="Kop1"/>
      </w:pPr>
      <w:r w:rsidRPr="00297EA3">
        <w:t>BALANCED SCORECARD</w:t>
      </w:r>
    </w:p>
    <w:p w14:paraId="2BB1356F" w14:textId="77777777" w:rsidR="0067653C" w:rsidRPr="00297EA3" w:rsidRDefault="0067653C" w:rsidP="008D6FA4">
      <w:pPr>
        <w:pStyle w:val="Lijstalinea"/>
        <w:numPr>
          <w:ilvl w:val="0"/>
          <w:numId w:val="21"/>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 xml:space="preserve">Na afloop van elk contractjaar wordt middels een Balanced Scorecard (BSC) de kwaliteit gemeten (over de periode van een jaar). </w:t>
      </w:r>
    </w:p>
    <w:p w14:paraId="485BB5E5" w14:textId="77777777" w:rsidR="0067653C" w:rsidRPr="00297EA3" w:rsidRDefault="0067653C" w:rsidP="008D6FA4">
      <w:pPr>
        <w:pStyle w:val="Lijstalinea"/>
        <w:numPr>
          <w:ilvl w:val="0"/>
          <w:numId w:val="21"/>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De beoordelingsperiode loopt telkens van 1 juli van jaar (jjjj) t/m 30 juni van jaar (jjjj+1).</w:t>
      </w:r>
    </w:p>
    <w:p w14:paraId="015DF27A" w14:textId="77777777" w:rsidR="0067653C" w:rsidRPr="00297EA3" w:rsidRDefault="0067653C" w:rsidP="008D6FA4">
      <w:pPr>
        <w:pStyle w:val="Lijstalinea"/>
        <w:numPr>
          <w:ilvl w:val="0"/>
          <w:numId w:val="21"/>
        </w:numPr>
        <w:tabs>
          <w:tab w:val="clear" w:pos="792"/>
        </w:tabs>
        <w:spacing w:line="276" w:lineRule="auto"/>
        <w:ind w:left="426" w:hanging="426"/>
        <w:rPr>
          <w:rFonts w:ascii="Calibri" w:hAnsi="Calibri" w:cs="Calibri"/>
          <w:sz w:val="24"/>
          <w:szCs w:val="24"/>
        </w:rPr>
      </w:pPr>
      <w:r w:rsidRPr="00297EA3">
        <w:rPr>
          <w:rFonts w:ascii="Calibri" w:hAnsi="Calibri" w:cs="Calibri"/>
          <w:noProof/>
          <w:sz w:val="24"/>
          <w:szCs w:val="24"/>
        </w:rPr>
        <w:drawing>
          <wp:anchor distT="0" distB="0" distL="114300" distR="114300" simplePos="0" relativeHeight="251659264" behindDoc="0" locked="0" layoutInCell="1" allowOverlap="1" wp14:anchorId="08BACF1D" wp14:editId="21143C2C">
            <wp:simplePos x="0" y="0"/>
            <wp:positionH relativeFrom="column">
              <wp:posOffset>581025</wp:posOffset>
            </wp:positionH>
            <wp:positionV relativeFrom="paragraph">
              <wp:posOffset>205740</wp:posOffset>
            </wp:positionV>
            <wp:extent cx="3752850" cy="1423670"/>
            <wp:effectExtent l="0" t="0" r="0" b="5080"/>
            <wp:wrapTopAndBottom/>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52850" cy="1423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7EA3">
        <w:rPr>
          <w:rFonts w:ascii="Calibri" w:hAnsi="Calibri" w:cs="Calibri"/>
          <w:sz w:val="24"/>
          <w:szCs w:val="24"/>
        </w:rPr>
        <w:t>De totaalscore van de BSC wordt als volgt geïnterpreteerd:</w:t>
      </w:r>
    </w:p>
    <w:p w14:paraId="0C2BF576" w14:textId="77777777" w:rsidR="0067653C" w:rsidRPr="00297EA3" w:rsidRDefault="0067653C" w:rsidP="005340E1">
      <w:pPr>
        <w:pStyle w:val="Lijstalinea"/>
        <w:tabs>
          <w:tab w:val="clear" w:pos="792"/>
        </w:tabs>
        <w:spacing w:line="276" w:lineRule="auto"/>
        <w:ind w:left="851" w:hanging="273"/>
        <w:rPr>
          <w:rFonts w:ascii="Calibri" w:hAnsi="Calibri" w:cs="Calibri"/>
          <w:sz w:val="24"/>
          <w:szCs w:val="24"/>
        </w:rPr>
      </w:pPr>
    </w:p>
    <w:p w14:paraId="0D7459C2" w14:textId="77777777" w:rsidR="0067653C" w:rsidRPr="00297EA3" w:rsidRDefault="0067653C" w:rsidP="008D6FA4">
      <w:pPr>
        <w:pStyle w:val="Lijstalinea"/>
        <w:numPr>
          <w:ilvl w:val="0"/>
          <w:numId w:val="21"/>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Indien sprake is van een bonus of malus, dan wordt het gestelde percentage afgehaald van of toegevoegd aan de maximaal toe te kennen prijsindexering, zoals beschreven in artikel 14 van onderhavige Overeenkomst</w:t>
      </w:r>
    </w:p>
    <w:p w14:paraId="43A414B2" w14:textId="77777777" w:rsidR="0067653C" w:rsidRPr="00297EA3" w:rsidRDefault="0067653C" w:rsidP="005340E1">
      <w:pPr>
        <w:pStyle w:val="Lijstalinea"/>
        <w:spacing w:line="276" w:lineRule="auto"/>
        <w:ind w:hanging="142"/>
        <w:rPr>
          <w:rFonts w:ascii="Calibri" w:hAnsi="Calibri" w:cs="Calibri"/>
          <w:sz w:val="24"/>
          <w:szCs w:val="24"/>
        </w:rPr>
      </w:pPr>
    </w:p>
    <w:bookmarkEnd w:id="7"/>
    <w:p w14:paraId="1119B5B2" w14:textId="37579C0E" w:rsidR="0029274E" w:rsidRPr="00297EA3" w:rsidRDefault="0029274E" w:rsidP="008D6FA4">
      <w:pPr>
        <w:pStyle w:val="Kop1"/>
      </w:pPr>
      <w:r w:rsidRPr="00297EA3">
        <w:t>BOETES EN VERREKENINGEN</w:t>
      </w:r>
    </w:p>
    <w:p w14:paraId="3951A7C6" w14:textId="77777777" w:rsidR="00297EA3" w:rsidRPr="00297EA3" w:rsidRDefault="005340E1" w:rsidP="008D6FA4">
      <w:p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1.</w:t>
      </w:r>
      <w:r w:rsidRPr="00297EA3">
        <w:rPr>
          <w:rFonts w:ascii="Calibri" w:hAnsi="Calibri" w:cs="Calibri"/>
          <w:sz w:val="24"/>
          <w:szCs w:val="24"/>
        </w:rPr>
        <w:tab/>
        <w:t>O</w:t>
      </w:r>
      <w:r w:rsidR="0029274E" w:rsidRPr="00297EA3">
        <w:rPr>
          <w:rFonts w:ascii="Calibri" w:hAnsi="Calibri" w:cs="Calibri"/>
          <w:sz w:val="24"/>
          <w:szCs w:val="24"/>
        </w:rPr>
        <w:t>pdrachtgever is bevoegd tot het toepassen van een boete van EUR &lt;twee maandbedragen van het hele contract&gt; excl. btw, indien minimaal één locatie in de</w:t>
      </w:r>
      <w:r w:rsidRPr="00297EA3">
        <w:rPr>
          <w:rFonts w:ascii="Calibri" w:hAnsi="Calibri" w:cs="Calibri"/>
          <w:sz w:val="24"/>
          <w:szCs w:val="24"/>
        </w:rPr>
        <w:t xml:space="preserve"> </w:t>
      </w:r>
      <w:r w:rsidR="0029274E" w:rsidRPr="00297EA3">
        <w:rPr>
          <w:rFonts w:ascii="Calibri" w:hAnsi="Calibri" w:cs="Calibri"/>
          <w:sz w:val="24"/>
          <w:szCs w:val="24"/>
        </w:rPr>
        <w:lastRenderedPageBreak/>
        <w:t xml:space="preserve">proefperiode twee keer wordt afgekeurd. Deze boete dient Opdrachtnemer te betalen aan Opdrachtgever binnen één maand na bekendmaking van de tweede afkeuring. </w:t>
      </w:r>
    </w:p>
    <w:p w14:paraId="48FBE320" w14:textId="77777777" w:rsidR="00297EA3" w:rsidRPr="00297EA3" w:rsidRDefault="00297EA3" w:rsidP="008D6FA4">
      <w:pPr>
        <w:tabs>
          <w:tab w:val="clear" w:pos="792"/>
        </w:tabs>
        <w:spacing w:line="276" w:lineRule="auto"/>
        <w:ind w:left="426" w:hanging="284"/>
        <w:rPr>
          <w:rFonts w:ascii="Calibri" w:hAnsi="Calibri" w:cs="Calibri"/>
          <w:sz w:val="24"/>
          <w:szCs w:val="24"/>
        </w:rPr>
      </w:pPr>
      <w:r w:rsidRPr="00297EA3">
        <w:rPr>
          <w:rFonts w:ascii="Calibri" w:hAnsi="Calibri" w:cs="Calibri"/>
          <w:sz w:val="24"/>
          <w:szCs w:val="24"/>
        </w:rPr>
        <w:t xml:space="preserve">2. </w:t>
      </w:r>
      <w:r w:rsidRPr="00297EA3">
        <w:rPr>
          <w:rFonts w:ascii="Calibri" w:hAnsi="Calibri" w:cs="Calibri"/>
          <w:sz w:val="24"/>
          <w:szCs w:val="24"/>
        </w:rPr>
        <w:tab/>
      </w:r>
      <w:r w:rsidR="0029274E" w:rsidRPr="00297EA3">
        <w:rPr>
          <w:rFonts w:ascii="Calibri" w:hAnsi="Calibri" w:cs="Calibri"/>
          <w:sz w:val="24"/>
          <w:szCs w:val="24"/>
        </w:rPr>
        <w:t xml:space="preserve">Opdrachtgever is bevoegd tot het toepassen van een boete van EUR &lt;één maand bedrag van het hele contract&gt; excl. btw, indien minimaal één locatie buiten de proefperiode drie keer binnen 6 maanden wordt afgekeurd. Deze boete dient Opdrachtnemer te betalen aan Opdrachtgever binnen één maand na bekendmaking door Opdrachtgever dat van deze bevoegdheid gebruik gemaakt wordt. </w:t>
      </w:r>
    </w:p>
    <w:p w14:paraId="2FD7C81C" w14:textId="706ED9AD" w:rsidR="0029274E" w:rsidRPr="00297EA3" w:rsidRDefault="00297EA3" w:rsidP="008D6FA4">
      <w:pPr>
        <w:tabs>
          <w:tab w:val="clear" w:pos="792"/>
        </w:tabs>
        <w:spacing w:line="276" w:lineRule="auto"/>
        <w:ind w:left="426" w:hanging="284"/>
        <w:rPr>
          <w:rFonts w:ascii="Calibri" w:hAnsi="Calibri" w:cs="Calibri"/>
          <w:sz w:val="24"/>
          <w:szCs w:val="24"/>
        </w:rPr>
      </w:pPr>
      <w:r w:rsidRPr="00297EA3">
        <w:rPr>
          <w:rFonts w:ascii="Calibri" w:hAnsi="Calibri" w:cs="Calibri"/>
          <w:sz w:val="24"/>
          <w:szCs w:val="24"/>
        </w:rPr>
        <w:t>3.</w:t>
      </w:r>
      <w:r w:rsidRPr="00297EA3">
        <w:rPr>
          <w:rFonts w:ascii="Calibri" w:hAnsi="Calibri" w:cs="Calibri"/>
          <w:sz w:val="24"/>
          <w:szCs w:val="24"/>
        </w:rPr>
        <w:tab/>
      </w:r>
      <w:r w:rsidR="0029274E" w:rsidRPr="00297EA3">
        <w:rPr>
          <w:rFonts w:ascii="Calibri" w:hAnsi="Calibri" w:cs="Calibri"/>
          <w:sz w:val="24"/>
          <w:szCs w:val="24"/>
        </w:rPr>
        <w:t>Boetes en verrekeningen kunnen naast de in artikel 9 genoemde kortingen bestaan.</w:t>
      </w:r>
    </w:p>
    <w:p w14:paraId="0424A601" w14:textId="77777777" w:rsidR="0029274E" w:rsidRPr="00297EA3" w:rsidRDefault="0029274E" w:rsidP="005340E1">
      <w:pPr>
        <w:spacing w:line="276" w:lineRule="auto"/>
        <w:ind w:hanging="142"/>
        <w:rPr>
          <w:rFonts w:ascii="Calibri" w:hAnsi="Calibri" w:cs="Calibri"/>
          <w:sz w:val="24"/>
          <w:szCs w:val="24"/>
        </w:rPr>
      </w:pPr>
    </w:p>
    <w:p w14:paraId="0D0120F3" w14:textId="6A98F7CA" w:rsidR="0029274E" w:rsidRPr="00297EA3" w:rsidRDefault="00C55667" w:rsidP="008D6FA4">
      <w:pPr>
        <w:pStyle w:val="Kop1"/>
      </w:pPr>
      <w:r w:rsidRPr="00297EA3">
        <w:t>PRIJSWIJZIGINGEN</w:t>
      </w:r>
    </w:p>
    <w:p w14:paraId="7F59C0AC" w14:textId="7CF76987" w:rsidR="0029274E" w:rsidRPr="00297EA3" w:rsidRDefault="0029274E" w:rsidP="008D6FA4">
      <w:pPr>
        <w:pStyle w:val="Lijstalinea"/>
        <w:numPr>
          <w:ilvl w:val="0"/>
          <w:numId w:val="19"/>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 xml:space="preserve">Prijswijzigingen zijn wat betreft de loonkosten gemaximeerd tot de procentuele wijziging gerekend over de tijdsduur van een jaar van het ‘CBS-indexcijfer voor </w:t>
      </w:r>
      <w:r w:rsidR="00C55667" w:rsidRPr="00297EA3">
        <w:rPr>
          <w:rFonts w:ascii="Calibri" w:hAnsi="Calibri" w:cs="Calibri"/>
          <w:sz w:val="24"/>
          <w:szCs w:val="24"/>
        </w:rPr>
        <w:t>cao</w:t>
      </w:r>
      <w:r w:rsidRPr="00297EA3">
        <w:rPr>
          <w:rFonts w:ascii="Calibri" w:hAnsi="Calibri" w:cs="Calibri"/>
          <w:sz w:val="24"/>
          <w:szCs w:val="24"/>
        </w:rPr>
        <w:t xml:space="preserve">-lonen per uur inclusief bijzondere beloningen, totaal CAO sectoren, 812 schoonmaakbedrijven (volgens SBI 2008, reeks 2010=100)’, waarbij het indexcijfer van </w:t>
      </w:r>
      <w:r w:rsidR="007D3C8E" w:rsidRPr="00297EA3">
        <w:rPr>
          <w:rFonts w:ascii="Calibri" w:hAnsi="Calibri" w:cs="Calibri"/>
          <w:sz w:val="24"/>
          <w:szCs w:val="24"/>
        </w:rPr>
        <w:t xml:space="preserve">01 </w:t>
      </w:r>
      <w:r w:rsidR="006E4833" w:rsidRPr="00297EA3">
        <w:rPr>
          <w:rFonts w:ascii="Calibri" w:hAnsi="Calibri" w:cs="Calibri"/>
          <w:sz w:val="24"/>
          <w:szCs w:val="24"/>
        </w:rPr>
        <w:t>december</w:t>
      </w:r>
      <w:r w:rsidR="007D3C8E" w:rsidRPr="00297EA3">
        <w:rPr>
          <w:rFonts w:ascii="Calibri" w:hAnsi="Calibri" w:cs="Calibri"/>
          <w:sz w:val="24"/>
          <w:szCs w:val="24"/>
        </w:rPr>
        <w:t xml:space="preserve"> 2022</w:t>
      </w:r>
      <w:r w:rsidRPr="00297EA3">
        <w:rPr>
          <w:rFonts w:ascii="Calibri" w:hAnsi="Calibri" w:cs="Calibri"/>
          <w:sz w:val="24"/>
          <w:szCs w:val="24"/>
        </w:rPr>
        <w:t xml:space="preserve"> als basis zal dienen, óf de procentuele wijziging conform de geldende cao voor het Schoonmaak- en glazenwassersbedrijf.</w:t>
      </w:r>
    </w:p>
    <w:p w14:paraId="314181BE" w14:textId="77A5AD42" w:rsidR="0029274E" w:rsidRPr="00297EA3" w:rsidRDefault="0029274E" w:rsidP="008D6FA4">
      <w:pPr>
        <w:pStyle w:val="Lijstalinea"/>
        <w:numPr>
          <w:ilvl w:val="0"/>
          <w:numId w:val="19"/>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 xml:space="preserve">Prijswijzigingen zijn wat betreft de overige kosten gemaximeerd tot de procentuele wijziging gerekend over de tijdsduur van een jaar van het ‘CBS-indexcijfer voor Consumentenprijzen, Bestedingscategorie SA11 Diensten (prijsindex 2015=100)’, waarbij het indexcijfer van </w:t>
      </w:r>
      <w:r w:rsidR="007D3C8E" w:rsidRPr="00297EA3">
        <w:rPr>
          <w:rFonts w:ascii="Calibri" w:hAnsi="Calibri" w:cs="Calibri"/>
          <w:sz w:val="24"/>
          <w:szCs w:val="24"/>
        </w:rPr>
        <w:t xml:space="preserve">01 </w:t>
      </w:r>
      <w:r w:rsidR="006E4833" w:rsidRPr="00297EA3">
        <w:rPr>
          <w:rFonts w:ascii="Calibri" w:hAnsi="Calibri" w:cs="Calibri"/>
          <w:sz w:val="24"/>
          <w:szCs w:val="24"/>
        </w:rPr>
        <w:t>december</w:t>
      </w:r>
      <w:r w:rsidR="00D668FC" w:rsidRPr="00297EA3">
        <w:rPr>
          <w:rFonts w:ascii="Calibri" w:hAnsi="Calibri" w:cs="Calibri"/>
          <w:sz w:val="24"/>
          <w:szCs w:val="24"/>
        </w:rPr>
        <w:t xml:space="preserve"> </w:t>
      </w:r>
      <w:r w:rsidR="007D3C8E" w:rsidRPr="00297EA3">
        <w:rPr>
          <w:rFonts w:ascii="Calibri" w:hAnsi="Calibri" w:cs="Calibri"/>
          <w:sz w:val="24"/>
          <w:szCs w:val="24"/>
        </w:rPr>
        <w:t>2022</w:t>
      </w:r>
      <w:r w:rsidRPr="00297EA3">
        <w:rPr>
          <w:rFonts w:ascii="Calibri" w:hAnsi="Calibri" w:cs="Calibri"/>
          <w:sz w:val="24"/>
          <w:szCs w:val="24"/>
        </w:rPr>
        <w:t xml:space="preserve"> als basis zal dienen.</w:t>
      </w:r>
    </w:p>
    <w:p w14:paraId="391B2838" w14:textId="377BA5D7" w:rsidR="0029274E" w:rsidRPr="00297EA3" w:rsidRDefault="0029274E" w:rsidP="008D6FA4">
      <w:pPr>
        <w:pStyle w:val="Lijstalinea"/>
        <w:numPr>
          <w:ilvl w:val="0"/>
          <w:numId w:val="19"/>
        </w:numPr>
        <w:tabs>
          <w:tab w:val="clear" w:pos="792"/>
        </w:tabs>
        <w:spacing w:line="276" w:lineRule="auto"/>
        <w:ind w:left="426" w:hanging="426"/>
        <w:rPr>
          <w:rFonts w:ascii="Calibri" w:hAnsi="Calibri" w:cs="Calibri"/>
          <w:sz w:val="24"/>
          <w:szCs w:val="24"/>
        </w:rPr>
      </w:pPr>
      <w:r w:rsidRPr="00297EA3">
        <w:rPr>
          <w:rFonts w:ascii="Calibri" w:hAnsi="Calibri" w:cs="Calibri"/>
          <w:sz w:val="24"/>
          <w:szCs w:val="24"/>
        </w:rPr>
        <w:t>Opdrachtnemer dient elk verzoek tot prijswijziging te specificeren per component.</w:t>
      </w:r>
    </w:p>
    <w:p w14:paraId="61E2D026" w14:textId="77777777" w:rsidR="0029274E" w:rsidRPr="00297EA3" w:rsidRDefault="0029274E" w:rsidP="005340E1">
      <w:pPr>
        <w:spacing w:line="276" w:lineRule="auto"/>
        <w:ind w:hanging="142"/>
        <w:rPr>
          <w:rFonts w:ascii="Calibri" w:hAnsi="Calibri" w:cs="Calibri"/>
          <w:sz w:val="24"/>
          <w:szCs w:val="24"/>
        </w:rPr>
      </w:pPr>
    </w:p>
    <w:p w14:paraId="5558198B" w14:textId="1CFDB8C2" w:rsidR="0029274E" w:rsidRPr="00297EA3" w:rsidRDefault="00C55667" w:rsidP="008D6FA4">
      <w:pPr>
        <w:pStyle w:val="Kop1"/>
      </w:pPr>
      <w:r w:rsidRPr="00297EA3">
        <w:t>ONTBINDING</w:t>
      </w:r>
    </w:p>
    <w:p w14:paraId="210E679B" w14:textId="77777777" w:rsidR="00735521" w:rsidRPr="00297EA3" w:rsidRDefault="0029274E" w:rsidP="00297EA3">
      <w:pPr>
        <w:spacing w:line="276" w:lineRule="auto"/>
        <w:rPr>
          <w:rFonts w:ascii="Calibri" w:hAnsi="Calibri" w:cs="Calibri"/>
          <w:sz w:val="24"/>
          <w:szCs w:val="24"/>
        </w:rPr>
      </w:pPr>
      <w:r w:rsidRPr="00297EA3">
        <w:rPr>
          <w:rFonts w:ascii="Calibri" w:hAnsi="Calibri" w:cs="Calibri"/>
          <w:sz w:val="24"/>
          <w:szCs w:val="24"/>
        </w:rPr>
        <w:t xml:space="preserve">Opdrachtgever is bevoegd tot gehele of gedeeltelijke ontbinding van deze </w:t>
      </w:r>
      <w:r w:rsidR="00C55667" w:rsidRPr="00297EA3">
        <w:rPr>
          <w:rFonts w:ascii="Calibri" w:hAnsi="Calibri" w:cs="Calibri"/>
          <w:sz w:val="24"/>
          <w:szCs w:val="24"/>
        </w:rPr>
        <w:t>O</w:t>
      </w:r>
      <w:r w:rsidRPr="00297EA3">
        <w:rPr>
          <w:rFonts w:ascii="Calibri" w:hAnsi="Calibri" w:cs="Calibri"/>
          <w:sz w:val="24"/>
          <w:szCs w:val="24"/>
        </w:rPr>
        <w:t xml:space="preserve">vereenkomst, zoals bedoeld in artikel 21.1 sub b van de </w:t>
      </w:r>
      <w:r w:rsidR="00082AFA" w:rsidRPr="00297EA3">
        <w:rPr>
          <w:rFonts w:ascii="Calibri" w:hAnsi="Calibri" w:cs="Calibri"/>
          <w:sz w:val="24"/>
          <w:szCs w:val="24"/>
        </w:rPr>
        <w:t>AVSI</w:t>
      </w:r>
      <w:r w:rsidRPr="00297EA3">
        <w:rPr>
          <w:rFonts w:ascii="Calibri" w:hAnsi="Calibri" w:cs="Calibri"/>
          <w:sz w:val="24"/>
          <w:szCs w:val="24"/>
        </w:rPr>
        <w:t>, indien minimaal één locatie binnen een tijdsperiode van zes maanden drie keer wordt afgekeurd.</w:t>
      </w:r>
      <w:bookmarkStart w:id="8" w:name="_Hlk99375664"/>
    </w:p>
    <w:p w14:paraId="3C4FA23A" w14:textId="568C3FA8" w:rsidR="00735521" w:rsidRPr="00297EA3" w:rsidRDefault="00735521" w:rsidP="005340E1">
      <w:pPr>
        <w:spacing w:line="276" w:lineRule="auto"/>
        <w:ind w:hanging="142"/>
        <w:rPr>
          <w:rFonts w:ascii="Calibri" w:hAnsi="Calibri" w:cs="Calibri"/>
          <w:sz w:val="24"/>
          <w:szCs w:val="24"/>
        </w:rPr>
      </w:pPr>
    </w:p>
    <w:p w14:paraId="1E4DDF07" w14:textId="77777777" w:rsidR="008D6FA4" w:rsidRDefault="008D6FA4">
      <w:pPr>
        <w:tabs>
          <w:tab w:val="clear" w:pos="792"/>
        </w:tabs>
        <w:spacing w:after="160" w:line="259" w:lineRule="auto"/>
        <w:rPr>
          <w:rFonts w:ascii="Calibri" w:hAnsi="Calibri" w:cs="Calibri"/>
          <w:sz w:val="24"/>
          <w:szCs w:val="24"/>
        </w:rPr>
      </w:pPr>
      <w:r>
        <w:rPr>
          <w:rFonts w:ascii="Calibri" w:hAnsi="Calibri" w:cs="Calibri"/>
          <w:sz w:val="24"/>
          <w:szCs w:val="24"/>
        </w:rPr>
        <w:br w:type="page"/>
      </w:r>
    </w:p>
    <w:p w14:paraId="1B209A4B" w14:textId="5B170CAB" w:rsidR="00C55667" w:rsidRPr="00297EA3" w:rsidRDefault="00C55667" w:rsidP="005340E1">
      <w:pPr>
        <w:spacing w:line="276" w:lineRule="auto"/>
        <w:ind w:hanging="142"/>
        <w:rPr>
          <w:rFonts w:ascii="Calibri" w:hAnsi="Calibri" w:cs="Calibri"/>
          <w:sz w:val="24"/>
          <w:szCs w:val="24"/>
        </w:rPr>
      </w:pPr>
      <w:r w:rsidRPr="00297EA3">
        <w:rPr>
          <w:rFonts w:ascii="Calibri" w:hAnsi="Calibri" w:cs="Calibri"/>
          <w:sz w:val="24"/>
          <w:szCs w:val="24"/>
        </w:rPr>
        <w:lastRenderedPageBreak/>
        <w:t>Aldus overeengekomen en in drievoud opgemaakt.</w:t>
      </w:r>
    </w:p>
    <w:p w14:paraId="2424BF4D" w14:textId="77777777" w:rsidR="00C55667" w:rsidRPr="00297EA3" w:rsidRDefault="00C55667" w:rsidP="005340E1">
      <w:pPr>
        <w:spacing w:line="276" w:lineRule="auto"/>
        <w:ind w:hanging="142"/>
        <w:rPr>
          <w:rFonts w:ascii="Calibri" w:hAnsi="Calibri" w:cs="Calibri"/>
          <w:sz w:val="24"/>
          <w:szCs w:val="24"/>
        </w:rPr>
      </w:pPr>
    </w:p>
    <w:p w14:paraId="46CDED79" w14:textId="013D0750" w:rsidR="00C55667" w:rsidRPr="00297EA3" w:rsidRDefault="006E4833" w:rsidP="005340E1">
      <w:pPr>
        <w:tabs>
          <w:tab w:val="left" w:pos="4536"/>
        </w:tabs>
        <w:spacing w:line="276" w:lineRule="auto"/>
        <w:ind w:hanging="142"/>
        <w:rPr>
          <w:rFonts w:ascii="Calibri" w:hAnsi="Calibri" w:cs="Calibri"/>
          <w:sz w:val="24"/>
          <w:szCs w:val="24"/>
        </w:rPr>
      </w:pPr>
      <w:bookmarkStart w:id="9" w:name="_Hlk19017837"/>
      <w:r w:rsidRPr="00297EA3">
        <w:rPr>
          <w:rFonts w:ascii="Calibri" w:hAnsi="Calibri" w:cs="Calibri"/>
          <w:sz w:val="24"/>
          <w:szCs w:val="24"/>
        </w:rPr>
        <w:t>Stichting ROC Midden Nederl</w:t>
      </w:r>
      <w:r w:rsidR="00302520" w:rsidRPr="00297EA3">
        <w:rPr>
          <w:rFonts w:ascii="Calibri" w:hAnsi="Calibri" w:cs="Calibri"/>
          <w:sz w:val="24"/>
          <w:szCs w:val="24"/>
        </w:rPr>
        <w:t>a</w:t>
      </w:r>
      <w:r w:rsidRPr="00297EA3">
        <w:rPr>
          <w:rFonts w:ascii="Calibri" w:hAnsi="Calibri" w:cs="Calibri"/>
          <w:sz w:val="24"/>
          <w:szCs w:val="24"/>
        </w:rPr>
        <w:t xml:space="preserve">nd </w:t>
      </w:r>
      <w:r w:rsidR="00302520" w:rsidRPr="00297EA3">
        <w:rPr>
          <w:rFonts w:ascii="Calibri" w:hAnsi="Calibri" w:cs="Calibri"/>
          <w:sz w:val="24"/>
          <w:szCs w:val="24"/>
        </w:rPr>
        <w:tab/>
      </w:r>
      <w:r w:rsidR="00BB0509" w:rsidRPr="00297EA3">
        <w:rPr>
          <w:rFonts w:ascii="Calibri" w:hAnsi="Calibri" w:cs="Calibri"/>
          <w:sz w:val="24"/>
          <w:szCs w:val="24"/>
        </w:rPr>
        <w:t xml:space="preserve">Stichting ROC Midden Nederland </w:t>
      </w:r>
    </w:p>
    <w:p w14:paraId="651C0356" w14:textId="201541A6" w:rsidR="00C55667" w:rsidRPr="00297EA3" w:rsidRDefault="00C55667" w:rsidP="005340E1">
      <w:pPr>
        <w:tabs>
          <w:tab w:val="left" w:pos="4536"/>
        </w:tabs>
        <w:spacing w:line="276" w:lineRule="auto"/>
        <w:ind w:hanging="142"/>
        <w:rPr>
          <w:rFonts w:ascii="Calibri" w:hAnsi="Calibri" w:cs="Calibri"/>
          <w:sz w:val="24"/>
          <w:szCs w:val="24"/>
        </w:rPr>
      </w:pPr>
      <w:r w:rsidRPr="00297EA3">
        <w:rPr>
          <w:rFonts w:ascii="Calibri" w:hAnsi="Calibri" w:cs="Calibri"/>
          <w:sz w:val="24"/>
          <w:szCs w:val="24"/>
        </w:rPr>
        <w:t>Opdrachtgever</w:t>
      </w:r>
      <w:r w:rsidRPr="00297EA3">
        <w:rPr>
          <w:rFonts w:ascii="Calibri" w:hAnsi="Calibri" w:cs="Calibri"/>
          <w:sz w:val="24"/>
          <w:szCs w:val="24"/>
        </w:rPr>
        <w:tab/>
        <w:t>O</w:t>
      </w:r>
      <w:r w:rsidR="008A57E2" w:rsidRPr="00297EA3">
        <w:rPr>
          <w:rFonts w:ascii="Calibri" w:hAnsi="Calibri" w:cs="Calibri"/>
          <w:sz w:val="24"/>
          <w:szCs w:val="24"/>
        </w:rPr>
        <w:t>pdrachtgever</w:t>
      </w:r>
    </w:p>
    <w:p w14:paraId="114F9100" w14:textId="77777777" w:rsidR="00C55667" w:rsidRPr="00297EA3" w:rsidRDefault="00C55667" w:rsidP="005340E1">
      <w:pPr>
        <w:tabs>
          <w:tab w:val="left" w:pos="4536"/>
        </w:tabs>
        <w:spacing w:line="276" w:lineRule="auto"/>
        <w:ind w:hanging="142"/>
        <w:rPr>
          <w:rFonts w:ascii="Calibri" w:hAnsi="Calibri" w:cs="Calibri"/>
          <w:sz w:val="24"/>
          <w:szCs w:val="24"/>
        </w:rPr>
      </w:pPr>
    </w:p>
    <w:p w14:paraId="16591C86" w14:textId="6EF0DC10" w:rsidR="00C55667" w:rsidRPr="00297EA3" w:rsidRDefault="00C55667" w:rsidP="005340E1">
      <w:pPr>
        <w:tabs>
          <w:tab w:val="left" w:pos="4536"/>
        </w:tabs>
        <w:spacing w:line="276" w:lineRule="auto"/>
        <w:ind w:hanging="142"/>
        <w:rPr>
          <w:rFonts w:ascii="Calibri" w:hAnsi="Calibri" w:cs="Calibri"/>
          <w:sz w:val="24"/>
          <w:szCs w:val="24"/>
        </w:rPr>
      </w:pPr>
      <w:r w:rsidRPr="00297EA3">
        <w:rPr>
          <w:rFonts w:ascii="Calibri" w:hAnsi="Calibri" w:cs="Calibri"/>
          <w:sz w:val="24"/>
          <w:szCs w:val="24"/>
          <w:u w:val="single"/>
        </w:rPr>
        <w:t>De heer</w:t>
      </w:r>
      <w:r w:rsidR="00BB0509" w:rsidRPr="00297EA3">
        <w:rPr>
          <w:rFonts w:ascii="Calibri" w:hAnsi="Calibri" w:cs="Calibri"/>
          <w:sz w:val="24"/>
          <w:szCs w:val="24"/>
          <w:u w:val="single"/>
        </w:rPr>
        <w:t xml:space="preserve"> P.M. van der Klok</w:t>
      </w:r>
      <w:r w:rsidRPr="00297EA3">
        <w:rPr>
          <w:rFonts w:ascii="Calibri" w:hAnsi="Calibri" w:cs="Calibri"/>
          <w:sz w:val="24"/>
          <w:szCs w:val="24"/>
        </w:rPr>
        <w:tab/>
      </w:r>
      <w:r w:rsidRPr="00297EA3">
        <w:rPr>
          <w:rFonts w:ascii="Calibri" w:hAnsi="Calibri" w:cs="Calibri"/>
          <w:sz w:val="24"/>
          <w:szCs w:val="24"/>
          <w:u w:val="single"/>
        </w:rPr>
        <w:t>De heer</w:t>
      </w:r>
      <w:r w:rsidR="008A57E2" w:rsidRPr="00297EA3">
        <w:rPr>
          <w:rFonts w:ascii="Calibri" w:hAnsi="Calibri" w:cs="Calibri"/>
          <w:sz w:val="24"/>
          <w:szCs w:val="24"/>
          <w:u w:val="single"/>
        </w:rPr>
        <w:t xml:space="preserve"> M.A. Labij</w:t>
      </w:r>
    </w:p>
    <w:p w14:paraId="73A80456" w14:textId="4977BF07" w:rsidR="00C55667" w:rsidRPr="00297EA3" w:rsidRDefault="00FC3BA5" w:rsidP="005340E1">
      <w:pPr>
        <w:tabs>
          <w:tab w:val="left" w:pos="4536"/>
        </w:tabs>
        <w:spacing w:line="276" w:lineRule="auto"/>
        <w:ind w:hanging="142"/>
        <w:rPr>
          <w:rFonts w:ascii="Calibri" w:hAnsi="Calibri" w:cs="Calibri"/>
          <w:sz w:val="24"/>
          <w:szCs w:val="24"/>
        </w:rPr>
      </w:pPr>
      <w:r w:rsidRPr="00297EA3">
        <w:rPr>
          <w:rFonts w:ascii="Calibri" w:hAnsi="Calibri" w:cs="Calibri"/>
          <w:sz w:val="24"/>
          <w:szCs w:val="24"/>
        </w:rPr>
        <w:t>Directeur</w:t>
      </w:r>
      <w:r w:rsidR="00BB0509" w:rsidRPr="00297EA3">
        <w:rPr>
          <w:rFonts w:ascii="Calibri" w:hAnsi="Calibri" w:cs="Calibri"/>
          <w:sz w:val="24"/>
          <w:szCs w:val="24"/>
        </w:rPr>
        <w:t xml:space="preserve"> Facilitair Bedrijf</w:t>
      </w:r>
      <w:r w:rsidR="00C55667" w:rsidRPr="00297EA3">
        <w:rPr>
          <w:rFonts w:ascii="Calibri" w:hAnsi="Calibri" w:cs="Calibri"/>
          <w:sz w:val="24"/>
          <w:szCs w:val="24"/>
        </w:rPr>
        <w:tab/>
      </w:r>
      <w:r w:rsidR="008A57E2" w:rsidRPr="00297EA3">
        <w:rPr>
          <w:rFonts w:ascii="Calibri" w:hAnsi="Calibri" w:cs="Calibri"/>
          <w:sz w:val="24"/>
          <w:szCs w:val="24"/>
        </w:rPr>
        <w:t>Lid van het College van Bestuur</w:t>
      </w:r>
    </w:p>
    <w:p w14:paraId="0DA68F6A" w14:textId="77777777" w:rsidR="00C55667" w:rsidRPr="00297EA3" w:rsidRDefault="00C55667" w:rsidP="005340E1">
      <w:pPr>
        <w:tabs>
          <w:tab w:val="left" w:pos="4536"/>
        </w:tabs>
        <w:spacing w:line="276" w:lineRule="auto"/>
        <w:ind w:hanging="142"/>
        <w:rPr>
          <w:rFonts w:ascii="Calibri" w:hAnsi="Calibri" w:cs="Calibri"/>
          <w:sz w:val="24"/>
          <w:szCs w:val="24"/>
        </w:rPr>
      </w:pPr>
    </w:p>
    <w:p w14:paraId="3495ABEC" w14:textId="193F9029" w:rsidR="00C55667" w:rsidRPr="00297EA3" w:rsidRDefault="001A6FD2" w:rsidP="005340E1">
      <w:pPr>
        <w:tabs>
          <w:tab w:val="left" w:pos="4536"/>
        </w:tabs>
        <w:spacing w:line="276" w:lineRule="auto"/>
        <w:ind w:hanging="142"/>
        <w:rPr>
          <w:rFonts w:ascii="Calibri" w:hAnsi="Calibri" w:cs="Calibri"/>
          <w:sz w:val="24"/>
          <w:szCs w:val="24"/>
        </w:rPr>
      </w:pPr>
      <w:r w:rsidRPr="00297EA3">
        <w:rPr>
          <w:rFonts w:ascii="Calibri" w:hAnsi="Calibri" w:cs="Calibri"/>
          <w:sz w:val="24"/>
          <w:szCs w:val="24"/>
        </w:rPr>
        <w:t>D</w:t>
      </w:r>
      <w:r w:rsidR="00C55667" w:rsidRPr="00297EA3">
        <w:rPr>
          <w:rFonts w:ascii="Calibri" w:hAnsi="Calibri" w:cs="Calibri"/>
          <w:sz w:val="24"/>
          <w:szCs w:val="24"/>
        </w:rPr>
        <w:t>atum:</w:t>
      </w:r>
      <w:r w:rsidRPr="00297EA3">
        <w:rPr>
          <w:rFonts w:ascii="Calibri" w:hAnsi="Calibri" w:cs="Calibri"/>
          <w:sz w:val="24"/>
          <w:szCs w:val="24"/>
        </w:rPr>
        <w:tab/>
      </w:r>
      <w:r w:rsidR="00FC3BA5" w:rsidRPr="00297EA3">
        <w:rPr>
          <w:rFonts w:ascii="Calibri" w:hAnsi="Calibri" w:cs="Calibri"/>
          <w:sz w:val="24"/>
          <w:szCs w:val="24"/>
        </w:rPr>
        <w:t>-------------------------</w:t>
      </w:r>
      <w:r w:rsidRPr="00297EA3">
        <w:rPr>
          <w:rFonts w:ascii="Calibri" w:hAnsi="Calibri" w:cs="Calibri"/>
          <w:sz w:val="24"/>
          <w:szCs w:val="24"/>
        </w:rPr>
        <w:tab/>
        <w:t>Datum</w:t>
      </w:r>
      <w:r w:rsidR="00C55667" w:rsidRPr="00297EA3">
        <w:rPr>
          <w:rFonts w:ascii="Calibri" w:hAnsi="Calibri" w:cs="Calibri"/>
          <w:sz w:val="24"/>
          <w:szCs w:val="24"/>
        </w:rPr>
        <w:t>:   ------------------------</w:t>
      </w:r>
      <w:r w:rsidR="00C55667" w:rsidRPr="00297EA3">
        <w:rPr>
          <w:rFonts w:ascii="Calibri" w:hAnsi="Calibri" w:cs="Calibri"/>
          <w:sz w:val="24"/>
          <w:szCs w:val="24"/>
        </w:rPr>
        <w:tab/>
      </w:r>
      <w:r w:rsidR="00C55667" w:rsidRPr="00297EA3">
        <w:rPr>
          <w:rFonts w:ascii="Calibri" w:hAnsi="Calibri" w:cs="Calibri"/>
          <w:sz w:val="24"/>
          <w:szCs w:val="24"/>
        </w:rPr>
        <w:tab/>
      </w:r>
      <w:r w:rsidRPr="00297EA3">
        <w:rPr>
          <w:rFonts w:ascii="Calibri" w:hAnsi="Calibri" w:cs="Calibri"/>
          <w:sz w:val="24"/>
          <w:szCs w:val="24"/>
        </w:rPr>
        <w:tab/>
      </w:r>
      <w:r w:rsidRPr="00297EA3">
        <w:rPr>
          <w:rFonts w:ascii="Calibri" w:hAnsi="Calibri" w:cs="Calibri"/>
          <w:sz w:val="24"/>
          <w:szCs w:val="24"/>
        </w:rPr>
        <w:tab/>
        <w:t xml:space="preserve">  </w:t>
      </w:r>
    </w:p>
    <w:p w14:paraId="6CF146D6" w14:textId="70CACD2F" w:rsidR="00C55667" w:rsidRPr="00297EA3" w:rsidRDefault="001A6FD2" w:rsidP="005340E1">
      <w:pPr>
        <w:tabs>
          <w:tab w:val="left" w:pos="4536"/>
        </w:tabs>
        <w:spacing w:line="276" w:lineRule="auto"/>
        <w:ind w:hanging="142"/>
        <w:rPr>
          <w:rFonts w:ascii="Calibri" w:hAnsi="Calibri" w:cs="Calibri"/>
          <w:sz w:val="24"/>
          <w:szCs w:val="24"/>
        </w:rPr>
      </w:pPr>
      <w:r w:rsidRPr="00297EA3">
        <w:rPr>
          <w:rFonts w:ascii="Calibri" w:hAnsi="Calibri" w:cs="Calibri"/>
          <w:sz w:val="24"/>
          <w:szCs w:val="24"/>
        </w:rPr>
        <w:t xml:space="preserve">Plaats: </w:t>
      </w:r>
      <w:r w:rsidRPr="00297EA3">
        <w:rPr>
          <w:rFonts w:ascii="Calibri" w:hAnsi="Calibri" w:cs="Calibri"/>
          <w:sz w:val="24"/>
          <w:szCs w:val="24"/>
        </w:rPr>
        <w:tab/>
      </w:r>
      <w:r w:rsidR="00FC3BA5" w:rsidRPr="00297EA3">
        <w:rPr>
          <w:rFonts w:ascii="Calibri" w:hAnsi="Calibri" w:cs="Calibri"/>
          <w:sz w:val="24"/>
          <w:szCs w:val="24"/>
        </w:rPr>
        <w:t>-------------------------</w:t>
      </w:r>
      <w:r w:rsidRPr="00297EA3">
        <w:rPr>
          <w:rFonts w:ascii="Calibri" w:hAnsi="Calibri" w:cs="Calibri"/>
          <w:sz w:val="24"/>
          <w:szCs w:val="24"/>
        </w:rPr>
        <w:tab/>
        <w:t xml:space="preserve">Plaats: -------------------------  </w:t>
      </w:r>
    </w:p>
    <w:p w14:paraId="7F37723B" w14:textId="569ADB78" w:rsidR="00C55667" w:rsidRPr="00297EA3" w:rsidRDefault="00C55667" w:rsidP="005340E1">
      <w:pPr>
        <w:tabs>
          <w:tab w:val="left" w:pos="4536"/>
        </w:tabs>
        <w:spacing w:line="276" w:lineRule="auto"/>
        <w:ind w:hanging="142"/>
        <w:rPr>
          <w:rFonts w:ascii="Calibri" w:hAnsi="Calibri" w:cs="Calibri"/>
          <w:sz w:val="24"/>
          <w:szCs w:val="24"/>
        </w:rPr>
      </w:pPr>
    </w:p>
    <w:p w14:paraId="0DE2791E" w14:textId="77777777" w:rsidR="00C55667" w:rsidRPr="00297EA3" w:rsidRDefault="00C55667" w:rsidP="005340E1">
      <w:pPr>
        <w:tabs>
          <w:tab w:val="left" w:pos="4536"/>
        </w:tabs>
        <w:spacing w:line="276" w:lineRule="auto"/>
        <w:ind w:hanging="142"/>
        <w:rPr>
          <w:rFonts w:ascii="Calibri" w:hAnsi="Calibri" w:cs="Calibri"/>
          <w:sz w:val="24"/>
          <w:szCs w:val="24"/>
        </w:rPr>
      </w:pPr>
    </w:p>
    <w:p w14:paraId="0D263042" w14:textId="77777777" w:rsidR="00C55667" w:rsidRPr="00297EA3" w:rsidRDefault="00C55667" w:rsidP="005340E1">
      <w:pPr>
        <w:tabs>
          <w:tab w:val="left" w:pos="4536"/>
        </w:tabs>
        <w:spacing w:line="276" w:lineRule="auto"/>
        <w:ind w:hanging="142"/>
        <w:rPr>
          <w:rFonts w:ascii="Calibri" w:hAnsi="Calibri" w:cs="Calibri"/>
          <w:sz w:val="24"/>
          <w:szCs w:val="24"/>
        </w:rPr>
      </w:pPr>
    </w:p>
    <w:p w14:paraId="0D15F9F8" w14:textId="2F2E81CE" w:rsidR="00C55667" w:rsidRPr="00297EA3" w:rsidRDefault="00C55667" w:rsidP="005340E1">
      <w:pPr>
        <w:tabs>
          <w:tab w:val="left" w:pos="4536"/>
        </w:tabs>
        <w:spacing w:line="276" w:lineRule="auto"/>
        <w:ind w:hanging="142"/>
        <w:rPr>
          <w:rFonts w:ascii="Calibri" w:hAnsi="Calibri" w:cs="Calibri"/>
          <w:sz w:val="24"/>
          <w:szCs w:val="24"/>
        </w:rPr>
      </w:pPr>
      <w:r w:rsidRPr="00297EA3">
        <w:rPr>
          <w:rFonts w:ascii="Calibri" w:hAnsi="Calibri" w:cs="Calibri"/>
          <w:sz w:val="24"/>
          <w:szCs w:val="24"/>
        </w:rPr>
        <w:t xml:space="preserve">--------------------------------------------  </w:t>
      </w:r>
      <w:r w:rsidRPr="00297EA3">
        <w:rPr>
          <w:rFonts w:ascii="Calibri" w:hAnsi="Calibri" w:cs="Calibri"/>
          <w:sz w:val="24"/>
          <w:szCs w:val="24"/>
        </w:rPr>
        <w:tab/>
        <w:t>--------------------------------------------</w:t>
      </w:r>
    </w:p>
    <w:p w14:paraId="4B2F4751" w14:textId="5CC3BAE4" w:rsidR="00C55667" w:rsidRPr="00297EA3" w:rsidRDefault="00C55667" w:rsidP="005340E1">
      <w:pPr>
        <w:tabs>
          <w:tab w:val="left" w:pos="4536"/>
        </w:tabs>
        <w:spacing w:line="276" w:lineRule="auto"/>
        <w:ind w:hanging="142"/>
        <w:rPr>
          <w:rFonts w:ascii="Calibri" w:hAnsi="Calibri" w:cs="Calibri"/>
          <w:sz w:val="24"/>
          <w:szCs w:val="24"/>
        </w:rPr>
      </w:pPr>
      <w:r w:rsidRPr="00297EA3">
        <w:rPr>
          <w:rFonts w:ascii="Calibri" w:hAnsi="Calibri" w:cs="Calibri"/>
          <w:sz w:val="24"/>
          <w:szCs w:val="24"/>
        </w:rPr>
        <w:t xml:space="preserve">Handtekening </w:t>
      </w:r>
      <w:r w:rsidRPr="00297EA3">
        <w:rPr>
          <w:rFonts w:ascii="Calibri" w:hAnsi="Calibri" w:cs="Calibri"/>
          <w:sz w:val="24"/>
          <w:szCs w:val="24"/>
        </w:rPr>
        <w:tab/>
      </w:r>
      <w:r w:rsidR="008A57E2" w:rsidRPr="00297EA3">
        <w:rPr>
          <w:rFonts w:ascii="Calibri" w:hAnsi="Calibri" w:cs="Calibri"/>
          <w:sz w:val="24"/>
          <w:szCs w:val="24"/>
        </w:rPr>
        <w:t>Handtekening</w:t>
      </w:r>
    </w:p>
    <w:p w14:paraId="0959FA02" w14:textId="04C3C350" w:rsidR="00C55667" w:rsidRPr="00297EA3" w:rsidRDefault="00C55667" w:rsidP="005340E1">
      <w:pPr>
        <w:tabs>
          <w:tab w:val="left" w:pos="4536"/>
        </w:tabs>
        <w:spacing w:line="276" w:lineRule="auto"/>
        <w:ind w:hanging="142"/>
        <w:rPr>
          <w:rFonts w:ascii="Calibri" w:hAnsi="Calibri" w:cs="Calibri"/>
          <w:sz w:val="24"/>
          <w:szCs w:val="24"/>
        </w:rPr>
      </w:pPr>
    </w:p>
    <w:p w14:paraId="4079AE7C" w14:textId="77777777" w:rsidR="001A6FD2" w:rsidRPr="00297EA3" w:rsidRDefault="001A6FD2" w:rsidP="005340E1">
      <w:pPr>
        <w:tabs>
          <w:tab w:val="left" w:pos="4536"/>
        </w:tabs>
        <w:spacing w:line="276" w:lineRule="auto"/>
        <w:ind w:hanging="142"/>
        <w:rPr>
          <w:rFonts w:ascii="Calibri" w:hAnsi="Calibri" w:cs="Calibri"/>
          <w:sz w:val="24"/>
          <w:szCs w:val="24"/>
        </w:rPr>
      </w:pPr>
    </w:p>
    <w:p w14:paraId="60493B39" w14:textId="5BE59D8F" w:rsidR="008A57E2" w:rsidRPr="00297EA3" w:rsidRDefault="008A57E2" w:rsidP="005340E1">
      <w:pPr>
        <w:tabs>
          <w:tab w:val="left" w:pos="4536"/>
        </w:tabs>
        <w:spacing w:line="276" w:lineRule="auto"/>
        <w:ind w:hanging="142"/>
        <w:rPr>
          <w:rFonts w:ascii="Calibri" w:hAnsi="Calibri" w:cs="Calibri"/>
          <w:sz w:val="24"/>
          <w:szCs w:val="24"/>
        </w:rPr>
      </w:pPr>
      <w:r w:rsidRPr="00297EA3">
        <w:rPr>
          <w:rFonts w:ascii="Calibri" w:hAnsi="Calibri" w:cs="Calibri"/>
          <w:sz w:val="24"/>
          <w:szCs w:val="24"/>
        </w:rPr>
        <w:t>Stichting ROC Midden Nederland</w:t>
      </w:r>
      <w:r w:rsidR="00302520" w:rsidRPr="00297EA3">
        <w:rPr>
          <w:rFonts w:ascii="Calibri" w:hAnsi="Calibri" w:cs="Calibri"/>
          <w:sz w:val="24"/>
          <w:szCs w:val="24"/>
        </w:rPr>
        <w:tab/>
      </w:r>
      <w:r w:rsidRPr="00297EA3">
        <w:rPr>
          <w:rFonts w:ascii="Calibri" w:hAnsi="Calibri" w:cs="Calibri"/>
          <w:sz w:val="24"/>
          <w:szCs w:val="24"/>
        </w:rPr>
        <w:t>&lt;NAAM OPDRACHTNEMER I&gt;</w:t>
      </w:r>
    </w:p>
    <w:p w14:paraId="10619C5F" w14:textId="638810B4" w:rsidR="00C55667" w:rsidRPr="00297EA3" w:rsidRDefault="00302520" w:rsidP="005340E1">
      <w:pPr>
        <w:tabs>
          <w:tab w:val="left" w:pos="4536"/>
        </w:tabs>
        <w:spacing w:line="276" w:lineRule="auto"/>
        <w:ind w:hanging="142"/>
        <w:rPr>
          <w:rFonts w:ascii="Calibri" w:hAnsi="Calibri" w:cs="Calibri"/>
          <w:sz w:val="24"/>
          <w:szCs w:val="24"/>
        </w:rPr>
      </w:pPr>
      <w:r w:rsidRPr="00297EA3">
        <w:rPr>
          <w:rFonts w:ascii="Calibri" w:hAnsi="Calibri" w:cs="Calibri"/>
          <w:sz w:val="24"/>
          <w:szCs w:val="24"/>
        </w:rPr>
        <w:t>Opdrach</w:t>
      </w:r>
      <w:r w:rsidR="008A57E2" w:rsidRPr="00297EA3">
        <w:rPr>
          <w:rFonts w:ascii="Calibri" w:hAnsi="Calibri" w:cs="Calibri"/>
          <w:sz w:val="24"/>
          <w:szCs w:val="24"/>
        </w:rPr>
        <w:t>tgever</w:t>
      </w:r>
      <w:r w:rsidR="008A57E2" w:rsidRPr="00297EA3">
        <w:rPr>
          <w:rFonts w:ascii="Calibri" w:hAnsi="Calibri" w:cs="Calibri"/>
          <w:sz w:val="24"/>
          <w:szCs w:val="24"/>
        </w:rPr>
        <w:tab/>
        <w:t xml:space="preserve">Opdrachtnemer I </w:t>
      </w:r>
      <w:r w:rsidR="008A57E2" w:rsidRPr="00297EA3">
        <w:rPr>
          <w:rFonts w:ascii="Calibri" w:hAnsi="Calibri" w:cs="Calibri"/>
          <w:sz w:val="24"/>
          <w:szCs w:val="24"/>
        </w:rPr>
        <w:tab/>
      </w:r>
    </w:p>
    <w:p w14:paraId="2F56C8F6" w14:textId="77777777" w:rsidR="000702DE" w:rsidRPr="00297EA3" w:rsidRDefault="000702DE" w:rsidP="005340E1">
      <w:pPr>
        <w:tabs>
          <w:tab w:val="left" w:pos="4536"/>
        </w:tabs>
        <w:spacing w:line="276" w:lineRule="auto"/>
        <w:ind w:hanging="142"/>
        <w:rPr>
          <w:rFonts w:ascii="Calibri" w:hAnsi="Calibri" w:cs="Calibri"/>
          <w:sz w:val="24"/>
          <w:szCs w:val="24"/>
        </w:rPr>
      </w:pPr>
    </w:p>
    <w:p w14:paraId="452B003C" w14:textId="4E44E9FC" w:rsidR="00C55667" w:rsidRPr="00297EA3" w:rsidRDefault="00302520" w:rsidP="005340E1">
      <w:pPr>
        <w:tabs>
          <w:tab w:val="left" w:pos="4536"/>
        </w:tabs>
        <w:spacing w:line="276" w:lineRule="auto"/>
        <w:ind w:hanging="142"/>
        <w:rPr>
          <w:rFonts w:ascii="Calibri" w:hAnsi="Calibri" w:cs="Calibri"/>
          <w:sz w:val="24"/>
          <w:szCs w:val="24"/>
          <w:u w:val="single"/>
        </w:rPr>
      </w:pPr>
      <w:r w:rsidRPr="00297EA3">
        <w:rPr>
          <w:rFonts w:ascii="Calibri" w:hAnsi="Calibri" w:cs="Calibri"/>
          <w:sz w:val="24"/>
          <w:szCs w:val="24"/>
          <w:u w:val="single"/>
        </w:rPr>
        <w:t>De heer</w:t>
      </w:r>
      <w:r w:rsidR="008A57E2" w:rsidRPr="00297EA3">
        <w:rPr>
          <w:rFonts w:ascii="Calibri" w:hAnsi="Calibri" w:cs="Calibri"/>
          <w:sz w:val="24"/>
          <w:szCs w:val="24"/>
          <w:u w:val="single"/>
        </w:rPr>
        <w:t xml:space="preserve"> H.J. Spron</w:t>
      </w:r>
      <w:r w:rsidR="00FC3BA5" w:rsidRPr="00297EA3">
        <w:rPr>
          <w:rFonts w:ascii="Calibri" w:hAnsi="Calibri" w:cs="Calibri"/>
          <w:sz w:val="24"/>
          <w:szCs w:val="24"/>
          <w:u w:val="single"/>
        </w:rPr>
        <w:t>k</w:t>
      </w:r>
      <w:r w:rsidRPr="00297EA3">
        <w:rPr>
          <w:rFonts w:ascii="Calibri" w:hAnsi="Calibri" w:cs="Calibri"/>
          <w:sz w:val="24"/>
          <w:szCs w:val="24"/>
          <w:u w:val="single"/>
        </w:rPr>
        <w:t xml:space="preserve"> </w:t>
      </w:r>
      <w:r w:rsidRPr="00297EA3">
        <w:rPr>
          <w:rFonts w:ascii="Calibri" w:hAnsi="Calibri" w:cs="Calibri"/>
          <w:sz w:val="24"/>
          <w:szCs w:val="24"/>
        </w:rPr>
        <w:tab/>
      </w:r>
      <w:r w:rsidR="008A57E2" w:rsidRPr="00297EA3">
        <w:rPr>
          <w:rFonts w:ascii="Calibri" w:hAnsi="Calibri" w:cs="Calibri"/>
          <w:sz w:val="24"/>
          <w:szCs w:val="24"/>
          <w:u w:val="single"/>
        </w:rPr>
        <w:t>De heer/mevrouw</w:t>
      </w:r>
    </w:p>
    <w:p w14:paraId="1DB4E6C6" w14:textId="44D14469" w:rsidR="00C55667" w:rsidRPr="00297EA3" w:rsidRDefault="008A57E2" w:rsidP="005340E1">
      <w:pPr>
        <w:tabs>
          <w:tab w:val="left" w:pos="4536"/>
        </w:tabs>
        <w:spacing w:line="276" w:lineRule="auto"/>
        <w:ind w:hanging="142"/>
        <w:rPr>
          <w:rFonts w:ascii="Calibri" w:hAnsi="Calibri" w:cs="Calibri"/>
          <w:sz w:val="24"/>
          <w:szCs w:val="24"/>
        </w:rPr>
      </w:pPr>
      <w:r w:rsidRPr="00297EA3">
        <w:rPr>
          <w:rFonts w:ascii="Calibri" w:hAnsi="Calibri" w:cs="Calibri"/>
          <w:sz w:val="24"/>
          <w:szCs w:val="24"/>
        </w:rPr>
        <w:t>Voorzitter van het College van Bestuur</w:t>
      </w:r>
      <w:r w:rsidR="00302520" w:rsidRPr="00297EA3">
        <w:rPr>
          <w:rFonts w:ascii="Calibri" w:hAnsi="Calibri" w:cs="Calibri"/>
          <w:sz w:val="24"/>
          <w:szCs w:val="24"/>
        </w:rPr>
        <w:tab/>
      </w:r>
      <w:r w:rsidRPr="00297EA3">
        <w:rPr>
          <w:rFonts w:ascii="Calibri" w:hAnsi="Calibri" w:cs="Calibri"/>
          <w:sz w:val="24"/>
          <w:szCs w:val="24"/>
        </w:rPr>
        <w:t>&lt;Functie&gt;</w:t>
      </w:r>
    </w:p>
    <w:p w14:paraId="4005FFC3" w14:textId="03365DB9" w:rsidR="00C55667" w:rsidRPr="00297EA3" w:rsidRDefault="00C55667" w:rsidP="005340E1">
      <w:pPr>
        <w:tabs>
          <w:tab w:val="left" w:pos="4536"/>
        </w:tabs>
        <w:spacing w:line="276" w:lineRule="auto"/>
        <w:ind w:hanging="142"/>
        <w:rPr>
          <w:rFonts w:ascii="Calibri" w:hAnsi="Calibri" w:cs="Calibri"/>
          <w:sz w:val="24"/>
          <w:szCs w:val="24"/>
        </w:rPr>
      </w:pPr>
    </w:p>
    <w:p w14:paraId="04033DC0" w14:textId="746EEEA6" w:rsidR="00302520" w:rsidRPr="00297EA3" w:rsidRDefault="001A6FD2" w:rsidP="005340E1">
      <w:pPr>
        <w:tabs>
          <w:tab w:val="left" w:pos="4536"/>
        </w:tabs>
        <w:spacing w:line="276" w:lineRule="auto"/>
        <w:ind w:hanging="142"/>
        <w:rPr>
          <w:rFonts w:ascii="Calibri" w:hAnsi="Calibri" w:cs="Calibri"/>
          <w:sz w:val="24"/>
          <w:szCs w:val="24"/>
        </w:rPr>
      </w:pPr>
      <w:r w:rsidRPr="00297EA3">
        <w:rPr>
          <w:rFonts w:ascii="Calibri" w:hAnsi="Calibri" w:cs="Calibri"/>
          <w:sz w:val="24"/>
          <w:szCs w:val="24"/>
        </w:rPr>
        <w:t>Datum:</w:t>
      </w:r>
      <w:r w:rsidRPr="00297EA3">
        <w:rPr>
          <w:rFonts w:ascii="Calibri" w:hAnsi="Calibri" w:cs="Calibri"/>
          <w:sz w:val="24"/>
          <w:szCs w:val="24"/>
        </w:rPr>
        <w:tab/>
      </w:r>
      <w:r w:rsidR="00FC3BA5" w:rsidRPr="00297EA3">
        <w:rPr>
          <w:rFonts w:ascii="Calibri" w:hAnsi="Calibri" w:cs="Calibri"/>
          <w:sz w:val="24"/>
          <w:szCs w:val="24"/>
        </w:rPr>
        <w:t>-------------------------</w:t>
      </w:r>
      <w:r w:rsidR="00302520" w:rsidRPr="00297EA3">
        <w:rPr>
          <w:rFonts w:ascii="Calibri" w:hAnsi="Calibri" w:cs="Calibri"/>
          <w:sz w:val="24"/>
          <w:szCs w:val="24"/>
        </w:rPr>
        <w:tab/>
        <w:t>Datum:</w:t>
      </w:r>
      <w:r w:rsidR="00FC3BA5" w:rsidRPr="00297EA3">
        <w:rPr>
          <w:rFonts w:ascii="Calibri" w:hAnsi="Calibri" w:cs="Calibri"/>
          <w:sz w:val="24"/>
          <w:szCs w:val="24"/>
        </w:rPr>
        <w:t xml:space="preserve">  </w:t>
      </w:r>
      <w:r w:rsidR="00302520" w:rsidRPr="00297EA3">
        <w:rPr>
          <w:rFonts w:ascii="Calibri" w:hAnsi="Calibri" w:cs="Calibri"/>
          <w:sz w:val="24"/>
          <w:szCs w:val="24"/>
        </w:rPr>
        <w:t>------------------------</w:t>
      </w:r>
    </w:p>
    <w:p w14:paraId="7867664C" w14:textId="79B80D8F" w:rsidR="00302520" w:rsidRPr="00297EA3" w:rsidRDefault="001A6FD2" w:rsidP="005340E1">
      <w:pPr>
        <w:tabs>
          <w:tab w:val="left" w:pos="4536"/>
        </w:tabs>
        <w:spacing w:line="276" w:lineRule="auto"/>
        <w:ind w:hanging="142"/>
        <w:rPr>
          <w:rFonts w:ascii="Calibri" w:hAnsi="Calibri" w:cs="Calibri"/>
          <w:sz w:val="24"/>
          <w:szCs w:val="24"/>
        </w:rPr>
      </w:pPr>
      <w:r w:rsidRPr="00297EA3">
        <w:rPr>
          <w:rFonts w:ascii="Calibri" w:hAnsi="Calibri" w:cs="Calibri"/>
          <w:sz w:val="24"/>
          <w:szCs w:val="24"/>
        </w:rPr>
        <w:t>Plaats:</w:t>
      </w:r>
      <w:r w:rsidR="00302520" w:rsidRPr="00297EA3">
        <w:rPr>
          <w:rFonts w:ascii="Calibri" w:hAnsi="Calibri" w:cs="Calibri"/>
          <w:sz w:val="24"/>
          <w:szCs w:val="24"/>
        </w:rPr>
        <w:tab/>
      </w:r>
      <w:r w:rsidR="00FC3BA5" w:rsidRPr="00297EA3">
        <w:rPr>
          <w:rFonts w:ascii="Calibri" w:hAnsi="Calibri" w:cs="Calibri"/>
          <w:sz w:val="24"/>
          <w:szCs w:val="24"/>
        </w:rPr>
        <w:t>-------------------------</w:t>
      </w:r>
      <w:r w:rsidR="00302520" w:rsidRPr="00297EA3">
        <w:rPr>
          <w:rFonts w:ascii="Calibri" w:hAnsi="Calibri" w:cs="Calibri"/>
          <w:sz w:val="24"/>
          <w:szCs w:val="24"/>
        </w:rPr>
        <w:tab/>
        <w:t>Plaats:</w:t>
      </w:r>
      <w:r w:rsidR="00FC3BA5" w:rsidRPr="00297EA3">
        <w:rPr>
          <w:rFonts w:ascii="Calibri" w:hAnsi="Calibri" w:cs="Calibri"/>
          <w:sz w:val="24"/>
          <w:szCs w:val="24"/>
        </w:rPr>
        <w:t xml:space="preserve">   </w:t>
      </w:r>
      <w:r w:rsidR="00302520" w:rsidRPr="00297EA3">
        <w:rPr>
          <w:rFonts w:ascii="Calibri" w:hAnsi="Calibri" w:cs="Calibri"/>
          <w:sz w:val="24"/>
          <w:szCs w:val="24"/>
        </w:rPr>
        <w:t>------------------------</w:t>
      </w:r>
    </w:p>
    <w:p w14:paraId="5E7684D9" w14:textId="09E99951" w:rsidR="00C55667" w:rsidRPr="00297EA3" w:rsidRDefault="00C55667" w:rsidP="005340E1">
      <w:pPr>
        <w:tabs>
          <w:tab w:val="left" w:pos="4536"/>
        </w:tabs>
        <w:spacing w:line="276" w:lineRule="auto"/>
        <w:ind w:hanging="142"/>
        <w:rPr>
          <w:rFonts w:ascii="Calibri" w:hAnsi="Calibri" w:cs="Calibri"/>
          <w:sz w:val="24"/>
          <w:szCs w:val="24"/>
        </w:rPr>
      </w:pPr>
    </w:p>
    <w:p w14:paraId="61AB5DBD" w14:textId="06380709" w:rsidR="00302520" w:rsidRPr="00297EA3" w:rsidRDefault="00302520" w:rsidP="005340E1">
      <w:pPr>
        <w:tabs>
          <w:tab w:val="left" w:pos="4536"/>
        </w:tabs>
        <w:spacing w:line="276" w:lineRule="auto"/>
        <w:ind w:hanging="142"/>
        <w:rPr>
          <w:rFonts w:ascii="Calibri" w:hAnsi="Calibri" w:cs="Calibri"/>
          <w:sz w:val="24"/>
          <w:szCs w:val="24"/>
        </w:rPr>
      </w:pPr>
    </w:p>
    <w:p w14:paraId="4CF745EB" w14:textId="77777777" w:rsidR="006A0569" w:rsidRPr="00297EA3" w:rsidRDefault="006A0569" w:rsidP="005340E1">
      <w:pPr>
        <w:tabs>
          <w:tab w:val="left" w:pos="4536"/>
        </w:tabs>
        <w:spacing w:line="276" w:lineRule="auto"/>
        <w:ind w:hanging="142"/>
        <w:rPr>
          <w:rFonts w:ascii="Calibri" w:hAnsi="Calibri" w:cs="Calibri"/>
          <w:sz w:val="24"/>
          <w:szCs w:val="24"/>
        </w:rPr>
      </w:pPr>
    </w:p>
    <w:p w14:paraId="3A0BE55B" w14:textId="04C42EC1" w:rsidR="00302520" w:rsidRPr="00297EA3" w:rsidRDefault="00C55667" w:rsidP="005340E1">
      <w:pPr>
        <w:tabs>
          <w:tab w:val="left" w:pos="4536"/>
        </w:tabs>
        <w:spacing w:line="276" w:lineRule="auto"/>
        <w:ind w:hanging="142"/>
        <w:rPr>
          <w:rFonts w:ascii="Calibri" w:hAnsi="Calibri" w:cs="Calibri"/>
          <w:sz w:val="24"/>
          <w:szCs w:val="24"/>
        </w:rPr>
      </w:pPr>
      <w:r w:rsidRPr="00297EA3">
        <w:rPr>
          <w:rFonts w:ascii="Calibri" w:hAnsi="Calibri" w:cs="Calibri"/>
          <w:sz w:val="24"/>
          <w:szCs w:val="24"/>
        </w:rPr>
        <w:t>--------------------------------------------</w:t>
      </w:r>
      <w:r w:rsidR="00302520" w:rsidRPr="00297EA3">
        <w:rPr>
          <w:rFonts w:ascii="Calibri" w:hAnsi="Calibri" w:cs="Calibri"/>
          <w:sz w:val="24"/>
          <w:szCs w:val="24"/>
        </w:rPr>
        <w:tab/>
        <w:t>---------------------------------------</w:t>
      </w:r>
    </w:p>
    <w:p w14:paraId="2E6FBBDE" w14:textId="27911AF7" w:rsidR="00BB0509" w:rsidRPr="00297EA3" w:rsidRDefault="00C55667" w:rsidP="005340E1">
      <w:pPr>
        <w:tabs>
          <w:tab w:val="left" w:pos="4536"/>
        </w:tabs>
        <w:spacing w:line="276" w:lineRule="auto"/>
        <w:ind w:hanging="142"/>
        <w:rPr>
          <w:rFonts w:ascii="Calibri" w:hAnsi="Calibri" w:cs="Calibri"/>
          <w:sz w:val="24"/>
          <w:szCs w:val="24"/>
        </w:rPr>
      </w:pPr>
      <w:r w:rsidRPr="00297EA3">
        <w:rPr>
          <w:rFonts w:ascii="Calibri" w:hAnsi="Calibri" w:cs="Calibri"/>
          <w:sz w:val="24"/>
          <w:szCs w:val="24"/>
        </w:rPr>
        <w:t>Handtekening</w:t>
      </w:r>
      <w:r w:rsidR="00BB0509" w:rsidRPr="00297EA3">
        <w:rPr>
          <w:rFonts w:ascii="Calibri" w:hAnsi="Calibri" w:cs="Calibri"/>
          <w:sz w:val="24"/>
          <w:szCs w:val="24"/>
        </w:rPr>
        <w:tab/>
      </w:r>
      <w:r w:rsidR="008A57E2" w:rsidRPr="00297EA3">
        <w:rPr>
          <w:rFonts w:ascii="Calibri" w:hAnsi="Calibri" w:cs="Calibri"/>
          <w:sz w:val="24"/>
          <w:szCs w:val="24"/>
        </w:rPr>
        <w:t>Handtekening</w:t>
      </w:r>
    </w:p>
    <w:p w14:paraId="57E70E65" w14:textId="71E62AF2" w:rsidR="008A57E2" w:rsidRPr="00297EA3" w:rsidRDefault="008A57E2" w:rsidP="005340E1">
      <w:pPr>
        <w:tabs>
          <w:tab w:val="left" w:pos="4536"/>
        </w:tabs>
        <w:spacing w:line="276" w:lineRule="auto"/>
        <w:ind w:hanging="142"/>
        <w:rPr>
          <w:rFonts w:ascii="Calibri" w:hAnsi="Calibri" w:cs="Calibri"/>
          <w:sz w:val="24"/>
          <w:szCs w:val="24"/>
        </w:rPr>
      </w:pPr>
    </w:p>
    <w:p w14:paraId="2C2E287E" w14:textId="77777777" w:rsidR="008A57E2" w:rsidRPr="00297EA3" w:rsidRDefault="008A57E2" w:rsidP="005340E1">
      <w:pPr>
        <w:spacing w:line="276" w:lineRule="auto"/>
        <w:ind w:hanging="142"/>
        <w:rPr>
          <w:rFonts w:ascii="Calibri" w:hAnsi="Calibri" w:cs="Calibri"/>
          <w:sz w:val="24"/>
          <w:szCs w:val="24"/>
        </w:rPr>
      </w:pPr>
    </w:p>
    <w:p w14:paraId="27BA35CB" w14:textId="77777777" w:rsidR="008D6FA4" w:rsidRDefault="008D6FA4">
      <w:pPr>
        <w:tabs>
          <w:tab w:val="clear" w:pos="792"/>
        </w:tabs>
        <w:spacing w:after="160" w:line="259" w:lineRule="auto"/>
        <w:rPr>
          <w:rFonts w:ascii="Calibri" w:hAnsi="Calibri" w:cs="Calibri"/>
          <w:sz w:val="24"/>
          <w:szCs w:val="24"/>
        </w:rPr>
      </w:pPr>
      <w:r>
        <w:rPr>
          <w:rFonts w:ascii="Calibri" w:hAnsi="Calibri" w:cs="Calibri"/>
          <w:sz w:val="24"/>
          <w:szCs w:val="24"/>
        </w:rPr>
        <w:br w:type="page"/>
      </w:r>
    </w:p>
    <w:p w14:paraId="01D44471" w14:textId="2C71E064" w:rsidR="008A57E2" w:rsidRPr="00297EA3" w:rsidRDefault="008A57E2" w:rsidP="005340E1">
      <w:pPr>
        <w:spacing w:line="276" w:lineRule="auto"/>
        <w:ind w:hanging="142"/>
        <w:rPr>
          <w:rFonts w:ascii="Calibri" w:hAnsi="Calibri" w:cs="Calibri"/>
          <w:sz w:val="24"/>
          <w:szCs w:val="24"/>
        </w:rPr>
      </w:pPr>
      <w:r w:rsidRPr="00297EA3">
        <w:rPr>
          <w:rFonts w:ascii="Calibri" w:hAnsi="Calibri" w:cs="Calibri"/>
          <w:sz w:val="24"/>
          <w:szCs w:val="24"/>
        </w:rPr>
        <w:lastRenderedPageBreak/>
        <w:t>INTEXSO FACILITY BEHEER BV</w:t>
      </w:r>
    </w:p>
    <w:p w14:paraId="47524E49" w14:textId="789BEA13" w:rsidR="008A57E2" w:rsidRPr="00297EA3" w:rsidRDefault="008A57E2" w:rsidP="005340E1">
      <w:pPr>
        <w:spacing w:line="276" w:lineRule="auto"/>
        <w:ind w:hanging="142"/>
        <w:rPr>
          <w:rFonts w:ascii="Calibri" w:hAnsi="Calibri" w:cs="Calibri"/>
          <w:sz w:val="24"/>
          <w:szCs w:val="24"/>
        </w:rPr>
      </w:pPr>
      <w:r w:rsidRPr="00297EA3">
        <w:rPr>
          <w:rFonts w:ascii="Calibri" w:hAnsi="Calibri" w:cs="Calibri"/>
          <w:sz w:val="24"/>
          <w:szCs w:val="24"/>
        </w:rPr>
        <w:t>Schoonmaakintermediair</w:t>
      </w:r>
    </w:p>
    <w:p w14:paraId="3B9218F2" w14:textId="77777777" w:rsidR="008A57E2" w:rsidRPr="00297EA3" w:rsidRDefault="008A57E2" w:rsidP="005340E1">
      <w:pPr>
        <w:spacing w:line="276" w:lineRule="auto"/>
        <w:ind w:hanging="142"/>
        <w:rPr>
          <w:rFonts w:ascii="Calibri" w:hAnsi="Calibri" w:cs="Calibri"/>
          <w:sz w:val="24"/>
          <w:szCs w:val="24"/>
        </w:rPr>
      </w:pPr>
    </w:p>
    <w:p w14:paraId="6ED3BEE6" w14:textId="106FD0C5" w:rsidR="008A57E2" w:rsidRPr="00297EA3" w:rsidRDefault="008A57E2" w:rsidP="005340E1">
      <w:pPr>
        <w:spacing w:line="276" w:lineRule="auto"/>
        <w:ind w:hanging="142"/>
        <w:rPr>
          <w:rFonts w:ascii="Calibri" w:hAnsi="Calibri" w:cs="Calibri"/>
          <w:sz w:val="24"/>
          <w:szCs w:val="24"/>
          <w:u w:val="single"/>
        </w:rPr>
      </w:pPr>
      <w:r w:rsidRPr="00297EA3">
        <w:rPr>
          <w:rFonts w:ascii="Calibri" w:hAnsi="Calibri" w:cs="Calibri"/>
          <w:sz w:val="24"/>
          <w:szCs w:val="24"/>
          <w:u w:val="single"/>
        </w:rPr>
        <w:t>De heer W.H. van der Vinne</w:t>
      </w:r>
    </w:p>
    <w:p w14:paraId="4C4F663B" w14:textId="2CA8BE67" w:rsidR="008A57E2" w:rsidRPr="00297EA3" w:rsidRDefault="008A57E2" w:rsidP="005340E1">
      <w:pPr>
        <w:spacing w:line="276" w:lineRule="auto"/>
        <w:ind w:hanging="142"/>
        <w:rPr>
          <w:rFonts w:ascii="Calibri" w:hAnsi="Calibri" w:cs="Calibri"/>
          <w:sz w:val="24"/>
          <w:szCs w:val="24"/>
        </w:rPr>
      </w:pPr>
      <w:r w:rsidRPr="00297EA3">
        <w:rPr>
          <w:rFonts w:ascii="Calibri" w:hAnsi="Calibri" w:cs="Calibri"/>
          <w:sz w:val="24"/>
          <w:szCs w:val="24"/>
        </w:rPr>
        <w:t>Algemeen Directeur</w:t>
      </w:r>
    </w:p>
    <w:p w14:paraId="4B798265" w14:textId="77777777" w:rsidR="008A57E2" w:rsidRPr="00297EA3" w:rsidRDefault="008A57E2" w:rsidP="005340E1">
      <w:pPr>
        <w:spacing w:line="276" w:lineRule="auto"/>
        <w:ind w:hanging="142"/>
        <w:rPr>
          <w:rFonts w:ascii="Calibri" w:hAnsi="Calibri" w:cs="Calibri"/>
          <w:sz w:val="24"/>
          <w:szCs w:val="24"/>
        </w:rPr>
      </w:pPr>
    </w:p>
    <w:p w14:paraId="14172E6C" w14:textId="0872F666" w:rsidR="008A57E2" w:rsidRPr="00297EA3" w:rsidRDefault="008A57E2" w:rsidP="005340E1">
      <w:pPr>
        <w:spacing w:line="276" w:lineRule="auto"/>
        <w:ind w:hanging="142"/>
        <w:rPr>
          <w:rFonts w:ascii="Calibri" w:hAnsi="Calibri" w:cs="Calibri"/>
          <w:sz w:val="24"/>
          <w:szCs w:val="24"/>
        </w:rPr>
      </w:pPr>
      <w:r w:rsidRPr="00297EA3">
        <w:rPr>
          <w:rFonts w:ascii="Calibri" w:hAnsi="Calibri" w:cs="Calibri"/>
          <w:sz w:val="24"/>
          <w:szCs w:val="24"/>
        </w:rPr>
        <w:t>Datum:</w:t>
      </w:r>
      <w:r w:rsidRPr="00297EA3">
        <w:rPr>
          <w:rFonts w:ascii="Calibri" w:hAnsi="Calibri" w:cs="Calibri"/>
          <w:sz w:val="24"/>
          <w:szCs w:val="24"/>
        </w:rPr>
        <w:tab/>
        <w:t>-------------------------</w:t>
      </w:r>
    </w:p>
    <w:p w14:paraId="585CA05A" w14:textId="77777777" w:rsidR="008A57E2" w:rsidRPr="00297EA3" w:rsidRDefault="008A57E2" w:rsidP="005340E1">
      <w:pPr>
        <w:spacing w:line="276" w:lineRule="auto"/>
        <w:ind w:hanging="142"/>
        <w:rPr>
          <w:rFonts w:ascii="Calibri" w:hAnsi="Calibri" w:cs="Calibri"/>
          <w:sz w:val="24"/>
          <w:szCs w:val="24"/>
        </w:rPr>
      </w:pPr>
    </w:p>
    <w:p w14:paraId="1DB45BEA" w14:textId="20B62520" w:rsidR="008A57E2" w:rsidRPr="00297EA3" w:rsidRDefault="008A57E2" w:rsidP="005340E1">
      <w:pPr>
        <w:spacing w:line="276" w:lineRule="auto"/>
        <w:ind w:hanging="142"/>
        <w:rPr>
          <w:rFonts w:ascii="Calibri" w:hAnsi="Calibri" w:cs="Calibri"/>
          <w:sz w:val="24"/>
          <w:szCs w:val="24"/>
        </w:rPr>
      </w:pPr>
      <w:r w:rsidRPr="00297EA3">
        <w:rPr>
          <w:rFonts w:ascii="Calibri" w:hAnsi="Calibri" w:cs="Calibri"/>
          <w:sz w:val="24"/>
          <w:szCs w:val="24"/>
        </w:rPr>
        <w:t>Plaats:</w:t>
      </w:r>
      <w:r w:rsidRPr="00297EA3">
        <w:rPr>
          <w:rFonts w:ascii="Calibri" w:hAnsi="Calibri" w:cs="Calibri"/>
          <w:sz w:val="24"/>
          <w:szCs w:val="24"/>
        </w:rPr>
        <w:tab/>
        <w:t>-------------------------</w:t>
      </w:r>
    </w:p>
    <w:p w14:paraId="7A13B84D" w14:textId="77777777" w:rsidR="008A57E2" w:rsidRPr="00297EA3" w:rsidRDefault="008A57E2" w:rsidP="005340E1">
      <w:pPr>
        <w:spacing w:line="276" w:lineRule="auto"/>
        <w:ind w:hanging="142"/>
        <w:rPr>
          <w:rFonts w:ascii="Calibri" w:hAnsi="Calibri" w:cs="Calibri"/>
          <w:sz w:val="24"/>
          <w:szCs w:val="24"/>
        </w:rPr>
      </w:pPr>
    </w:p>
    <w:p w14:paraId="4865832A" w14:textId="2DE79AA9" w:rsidR="008A57E2" w:rsidRPr="00297EA3" w:rsidRDefault="008A57E2" w:rsidP="005340E1">
      <w:pPr>
        <w:spacing w:line="276" w:lineRule="auto"/>
        <w:ind w:hanging="142"/>
        <w:rPr>
          <w:rFonts w:ascii="Calibri" w:hAnsi="Calibri" w:cs="Calibri"/>
          <w:sz w:val="24"/>
          <w:szCs w:val="24"/>
        </w:rPr>
      </w:pPr>
      <w:r w:rsidRPr="00297EA3">
        <w:rPr>
          <w:rFonts w:ascii="Calibri" w:hAnsi="Calibri" w:cs="Calibri"/>
          <w:sz w:val="24"/>
          <w:szCs w:val="24"/>
        </w:rPr>
        <w:t>-------------------------------------------</w:t>
      </w:r>
    </w:p>
    <w:p w14:paraId="7965C768" w14:textId="29250157" w:rsidR="008A57E2" w:rsidRPr="00297EA3" w:rsidRDefault="008A57E2" w:rsidP="005340E1">
      <w:pPr>
        <w:spacing w:line="276" w:lineRule="auto"/>
        <w:ind w:hanging="142"/>
        <w:rPr>
          <w:rFonts w:ascii="Calibri" w:hAnsi="Calibri" w:cs="Calibri"/>
          <w:sz w:val="24"/>
          <w:szCs w:val="24"/>
        </w:rPr>
      </w:pPr>
      <w:r w:rsidRPr="00297EA3">
        <w:rPr>
          <w:rFonts w:ascii="Calibri" w:hAnsi="Calibri" w:cs="Calibri"/>
          <w:sz w:val="24"/>
          <w:szCs w:val="24"/>
        </w:rPr>
        <w:t>Handtekening</w:t>
      </w:r>
      <w:r w:rsidRPr="00297EA3">
        <w:rPr>
          <w:rFonts w:ascii="Calibri" w:hAnsi="Calibri" w:cs="Calibri"/>
          <w:sz w:val="24"/>
          <w:szCs w:val="24"/>
        </w:rPr>
        <w:tab/>
      </w:r>
      <w:r w:rsidRPr="00297EA3">
        <w:rPr>
          <w:rFonts w:ascii="Calibri" w:hAnsi="Calibri" w:cs="Calibri"/>
          <w:sz w:val="24"/>
          <w:szCs w:val="24"/>
        </w:rPr>
        <w:tab/>
      </w:r>
      <w:r w:rsidRPr="00297EA3">
        <w:rPr>
          <w:rFonts w:ascii="Calibri" w:hAnsi="Calibri" w:cs="Calibri"/>
          <w:sz w:val="24"/>
          <w:szCs w:val="24"/>
        </w:rPr>
        <w:tab/>
      </w:r>
      <w:r w:rsidRPr="00297EA3">
        <w:rPr>
          <w:rFonts w:ascii="Calibri" w:hAnsi="Calibri" w:cs="Calibri"/>
          <w:sz w:val="24"/>
          <w:szCs w:val="24"/>
        </w:rPr>
        <w:tab/>
      </w:r>
      <w:r w:rsidRPr="00297EA3">
        <w:rPr>
          <w:rFonts w:ascii="Calibri" w:hAnsi="Calibri" w:cs="Calibri"/>
          <w:sz w:val="24"/>
          <w:szCs w:val="24"/>
        </w:rPr>
        <w:tab/>
      </w:r>
    </w:p>
    <w:p w14:paraId="5F25E59D" w14:textId="77777777" w:rsidR="008A57E2" w:rsidRPr="00297EA3" w:rsidRDefault="008A57E2" w:rsidP="005340E1">
      <w:pPr>
        <w:spacing w:line="276" w:lineRule="auto"/>
        <w:ind w:hanging="142"/>
        <w:rPr>
          <w:rFonts w:ascii="Calibri" w:hAnsi="Calibri" w:cs="Calibri"/>
          <w:b/>
          <w:bCs/>
          <w:sz w:val="24"/>
          <w:szCs w:val="24"/>
        </w:rPr>
      </w:pPr>
    </w:p>
    <w:bookmarkEnd w:id="8"/>
    <w:p w14:paraId="01330DF0" w14:textId="0F86EEFF" w:rsidR="004A1D4F" w:rsidRPr="00297EA3" w:rsidRDefault="004A1D4F" w:rsidP="005340E1">
      <w:pPr>
        <w:spacing w:line="276" w:lineRule="auto"/>
        <w:ind w:hanging="142"/>
        <w:rPr>
          <w:rFonts w:ascii="Calibri" w:hAnsi="Calibri" w:cs="Calibri"/>
          <w:sz w:val="24"/>
          <w:szCs w:val="24"/>
        </w:rPr>
      </w:pPr>
    </w:p>
    <w:p w14:paraId="64F43713" w14:textId="77777777" w:rsidR="004A1D4F" w:rsidRPr="00297EA3" w:rsidRDefault="004A1D4F" w:rsidP="005340E1">
      <w:pPr>
        <w:tabs>
          <w:tab w:val="clear" w:pos="792"/>
        </w:tabs>
        <w:spacing w:line="276" w:lineRule="auto"/>
        <w:ind w:hanging="142"/>
        <w:rPr>
          <w:rFonts w:ascii="Calibri" w:hAnsi="Calibri" w:cs="Calibri"/>
          <w:sz w:val="24"/>
          <w:szCs w:val="24"/>
        </w:rPr>
      </w:pPr>
      <w:r w:rsidRPr="00297EA3">
        <w:rPr>
          <w:rFonts w:ascii="Calibri" w:hAnsi="Calibri" w:cs="Calibri"/>
          <w:sz w:val="24"/>
          <w:szCs w:val="24"/>
        </w:rPr>
        <w:br w:type="page"/>
      </w:r>
    </w:p>
    <w:bookmarkEnd w:id="9"/>
    <w:p w14:paraId="302771EC" w14:textId="610DA6D9" w:rsidR="00EB3166" w:rsidRPr="008D6FA4" w:rsidRDefault="00EB3166" w:rsidP="008D6FA4">
      <w:pPr>
        <w:pStyle w:val="Kop1"/>
        <w:numPr>
          <w:ilvl w:val="0"/>
          <w:numId w:val="0"/>
        </w:numPr>
        <w:rPr>
          <w:rFonts w:ascii="Calibri" w:hAnsi="Calibri" w:cs="Calibri"/>
          <w:sz w:val="24"/>
          <w:szCs w:val="24"/>
        </w:rPr>
      </w:pPr>
      <w:r w:rsidRPr="008D6FA4">
        <w:rPr>
          <w:rFonts w:ascii="Calibri" w:hAnsi="Calibri" w:cs="Calibri"/>
          <w:sz w:val="24"/>
          <w:szCs w:val="24"/>
        </w:rPr>
        <w:lastRenderedPageBreak/>
        <w:t>BIJLAGEN</w:t>
      </w:r>
    </w:p>
    <w:p w14:paraId="32D882A8" w14:textId="6FE7B840" w:rsidR="00EB3166" w:rsidRPr="008D6FA4" w:rsidRDefault="00EB3166" w:rsidP="008D6FA4">
      <w:pPr>
        <w:spacing w:line="276" w:lineRule="auto"/>
        <w:rPr>
          <w:rFonts w:ascii="Calibri" w:hAnsi="Calibri" w:cs="Calibri"/>
          <w:sz w:val="24"/>
          <w:szCs w:val="24"/>
        </w:rPr>
      </w:pPr>
      <w:bookmarkStart w:id="10" w:name="_Hlk19018996"/>
      <w:r w:rsidRPr="008D6FA4">
        <w:rPr>
          <w:rFonts w:ascii="Calibri" w:hAnsi="Calibri" w:cs="Calibri"/>
          <w:sz w:val="24"/>
          <w:szCs w:val="24"/>
        </w:rPr>
        <w:t xml:space="preserve">De </w:t>
      </w:r>
      <w:r w:rsidR="00C94E21" w:rsidRPr="008D6FA4">
        <w:rPr>
          <w:rFonts w:ascii="Calibri" w:hAnsi="Calibri" w:cs="Calibri"/>
          <w:sz w:val="24"/>
          <w:szCs w:val="24"/>
        </w:rPr>
        <w:t>b</w:t>
      </w:r>
      <w:r w:rsidRPr="008D6FA4">
        <w:rPr>
          <w:rFonts w:ascii="Calibri" w:hAnsi="Calibri" w:cs="Calibri"/>
          <w:sz w:val="24"/>
          <w:szCs w:val="24"/>
        </w:rPr>
        <w:t xml:space="preserve">ijlagen van deze Overeenkomst zijn aan alle </w:t>
      </w:r>
      <w:r w:rsidR="00C94E21" w:rsidRPr="008D6FA4">
        <w:rPr>
          <w:rFonts w:ascii="Calibri" w:hAnsi="Calibri" w:cs="Calibri"/>
          <w:sz w:val="24"/>
          <w:szCs w:val="24"/>
        </w:rPr>
        <w:t>partijen</w:t>
      </w:r>
      <w:r w:rsidRPr="008D6FA4">
        <w:rPr>
          <w:rFonts w:ascii="Calibri" w:hAnsi="Calibri" w:cs="Calibri"/>
          <w:sz w:val="24"/>
          <w:szCs w:val="24"/>
        </w:rPr>
        <w:t xml:space="preserve"> verzonden via </w:t>
      </w:r>
      <w:proofErr w:type="spellStart"/>
      <w:r w:rsidRPr="008D6FA4">
        <w:rPr>
          <w:rFonts w:ascii="Calibri" w:hAnsi="Calibri" w:cs="Calibri"/>
          <w:sz w:val="24"/>
          <w:szCs w:val="24"/>
        </w:rPr>
        <w:t>WeTransfer</w:t>
      </w:r>
      <w:proofErr w:type="spellEnd"/>
      <w:r w:rsidRPr="008D6FA4">
        <w:rPr>
          <w:rFonts w:ascii="Calibri" w:hAnsi="Calibri" w:cs="Calibri"/>
          <w:sz w:val="24"/>
          <w:szCs w:val="24"/>
        </w:rPr>
        <w:t xml:space="preserve">. Onderstaand is per bijlage de unieke sleutel weergegeven in de vorm van MD5 </w:t>
      </w:r>
      <w:proofErr w:type="spellStart"/>
      <w:r w:rsidRPr="008D6FA4">
        <w:rPr>
          <w:rFonts w:ascii="Calibri" w:hAnsi="Calibri" w:cs="Calibri"/>
          <w:sz w:val="24"/>
          <w:szCs w:val="24"/>
        </w:rPr>
        <w:t>Values</w:t>
      </w:r>
      <w:proofErr w:type="spellEnd"/>
      <w:r w:rsidRPr="008D6FA4">
        <w:rPr>
          <w:rFonts w:ascii="Calibri" w:hAnsi="Calibri" w:cs="Calibri"/>
          <w:sz w:val="24"/>
          <w:szCs w:val="24"/>
        </w:rPr>
        <w:t>.</w:t>
      </w:r>
      <w:r w:rsidR="00C94E21" w:rsidRPr="008D6FA4">
        <w:rPr>
          <w:rFonts w:ascii="Calibri" w:hAnsi="Calibri" w:cs="Calibri"/>
          <w:sz w:val="24"/>
          <w:szCs w:val="24"/>
        </w:rPr>
        <w:t xml:space="preserve"> Op deze wijze is de </w:t>
      </w:r>
      <w:r w:rsidR="0039009D" w:rsidRPr="008D6FA4">
        <w:rPr>
          <w:rFonts w:ascii="Calibri" w:hAnsi="Calibri" w:cs="Calibri"/>
          <w:sz w:val="24"/>
          <w:szCs w:val="24"/>
        </w:rPr>
        <w:t>integriteit</w:t>
      </w:r>
      <w:r w:rsidR="00CA209D" w:rsidRPr="008D6FA4">
        <w:rPr>
          <w:rFonts w:ascii="Calibri" w:hAnsi="Calibri" w:cs="Calibri"/>
          <w:sz w:val="24"/>
          <w:szCs w:val="24"/>
        </w:rPr>
        <w:t xml:space="preserve"> van de bijlagen geborgd: wanneer een bijlage </w:t>
      </w:r>
      <w:r w:rsidR="00275BA3" w:rsidRPr="008D6FA4">
        <w:rPr>
          <w:rFonts w:ascii="Calibri" w:hAnsi="Calibri" w:cs="Calibri"/>
          <w:sz w:val="24"/>
          <w:szCs w:val="24"/>
        </w:rPr>
        <w:t xml:space="preserve">wordt </w:t>
      </w:r>
      <w:r w:rsidR="00CA209D" w:rsidRPr="008D6FA4">
        <w:rPr>
          <w:rFonts w:ascii="Calibri" w:hAnsi="Calibri" w:cs="Calibri"/>
          <w:sz w:val="24"/>
          <w:szCs w:val="24"/>
        </w:rPr>
        <w:t>gewijzigd, zal er een andere MD5 Value uitkomen.</w:t>
      </w:r>
    </w:p>
    <w:bookmarkEnd w:id="10"/>
    <w:p w14:paraId="37193A6D" w14:textId="77777777" w:rsidR="00EB3166" w:rsidRPr="008D6FA4" w:rsidRDefault="00EB3166" w:rsidP="008D6FA4">
      <w:pPr>
        <w:spacing w:line="276" w:lineRule="auto"/>
        <w:rPr>
          <w:rFonts w:ascii="Calibri" w:hAnsi="Calibri" w:cs="Calibri"/>
          <w:sz w:val="24"/>
          <w:szCs w:val="24"/>
        </w:rPr>
      </w:pPr>
    </w:p>
    <w:p w14:paraId="73602732" w14:textId="4842A417" w:rsidR="00EB3166" w:rsidRPr="008D6FA4" w:rsidRDefault="00EB3166" w:rsidP="008D6FA4">
      <w:pPr>
        <w:spacing w:line="276" w:lineRule="auto"/>
        <w:rPr>
          <w:rFonts w:ascii="Calibri" w:hAnsi="Calibri" w:cs="Calibri"/>
          <w:sz w:val="24"/>
          <w:szCs w:val="24"/>
          <w:u w:val="single"/>
        </w:rPr>
      </w:pPr>
      <w:bookmarkStart w:id="11" w:name="_Hlk19019040"/>
      <w:r w:rsidRPr="008D6FA4">
        <w:rPr>
          <w:rFonts w:ascii="Calibri" w:hAnsi="Calibri" w:cs="Calibri"/>
          <w:sz w:val="24"/>
          <w:szCs w:val="24"/>
          <w:u w:val="single"/>
        </w:rPr>
        <w:t>Bijlage 1</w:t>
      </w:r>
    </w:p>
    <w:p w14:paraId="5DE347CE" w14:textId="25E593B4" w:rsidR="00EB3166" w:rsidRPr="008D6FA4" w:rsidRDefault="00EB3166" w:rsidP="008D6FA4">
      <w:pPr>
        <w:spacing w:line="276" w:lineRule="auto"/>
        <w:rPr>
          <w:rFonts w:ascii="Calibri" w:hAnsi="Calibri" w:cs="Calibri"/>
          <w:sz w:val="24"/>
          <w:szCs w:val="24"/>
        </w:rPr>
      </w:pPr>
      <w:r w:rsidRPr="008D6FA4">
        <w:rPr>
          <w:rFonts w:ascii="Calibri" w:hAnsi="Calibri" w:cs="Calibri"/>
          <w:sz w:val="24"/>
          <w:szCs w:val="24"/>
        </w:rPr>
        <w:t>Nota van Inlichtingen</w:t>
      </w:r>
    </w:p>
    <w:p w14:paraId="7AB45F85" w14:textId="77777777" w:rsidR="0019547E" w:rsidRPr="008D6FA4" w:rsidRDefault="00EB3166" w:rsidP="008D6FA4">
      <w:pPr>
        <w:spacing w:line="276" w:lineRule="auto"/>
        <w:rPr>
          <w:rFonts w:ascii="Calibri" w:hAnsi="Calibri" w:cs="Calibri"/>
          <w:sz w:val="24"/>
          <w:szCs w:val="24"/>
        </w:rPr>
      </w:pPr>
      <w:r w:rsidRPr="008D6FA4">
        <w:rPr>
          <w:rFonts w:ascii="Calibri" w:hAnsi="Calibri" w:cs="Calibri"/>
          <w:sz w:val="24"/>
          <w:szCs w:val="24"/>
        </w:rPr>
        <w:t xml:space="preserve">MD5 Value: </w:t>
      </w:r>
      <w:r w:rsidR="0019547E" w:rsidRPr="008D6FA4">
        <w:rPr>
          <w:rFonts w:ascii="Calibri" w:hAnsi="Calibri" w:cs="Calibri"/>
          <w:sz w:val="24"/>
          <w:szCs w:val="24"/>
        </w:rPr>
        <w:t>014ef50b9689eba567b35fc047db3484</w:t>
      </w:r>
    </w:p>
    <w:p w14:paraId="73468C5D" w14:textId="2D4CF942" w:rsidR="00EB3166" w:rsidRPr="008D6FA4" w:rsidRDefault="00EB3166" w:rsidP="008D6FA4">
      <w:pPr>
        <w:spacing w:line="276" w:lineRule="auto"/>
        <w:rPr>
          <w:rFonts w:ascii="Calibri" w:hAnsi="Calibri" w:cs="Calibri"/>
          <w:sz w:val="24"/>
          <w:szCs w:val="24"/>
        </w:rPr>
      </w:pPr>
    </w:p>
    <w:p w14:paraId="11593226" w14:textId="3F9DD122" w:rsidR="00EB3166" w:rsidRPr="008D6FA4" w:rsidRDefault="00EB3166" w:rsidP="008D6FA4">
      <w:pPr>
        <w:spacing w:line="276" w:lineRule="auto"/>
        <w:rPr>
          <w:rFonts w:ascii="Calibri" w:hAnsi="Calibri" w:cs="Calibri"/>
          <w:sz w:val="24"/>
          <w:szCs w:val="24"/>
          <w:u w:val="single"/>
        </w:rPr>
      </w:pPr>
      <w:r w:rsidRPr="008D6FA4">
        <w:rPr>
          <w:rFonts w:ascii="Calibri" w:hAnsi="Calibri" w:cs="Calibri"/>
          <w:sz w:val="24"/>
          <w:szCs w:val="24"/>
          <w:u w:val="single"/>
        </w:rPr>
        <w:t>Bijlage 2</w:t>
      </w:r>
    </w:p>
    <w:p w14:paraId="7E63A42B" w14:textId="2B0B1559" w:rsidR="00EB3166" w:rsidRPr="008D6FA4" w:rsidRDefault="00EB3166" w:rsidP="008D6FA4">
      <w:pPr>
        <w:spacing w:line="276" w:lineRule="auto"/>
        <w:rPr>
          <w:rFonts w:ascii="Calibri" w:hAnsi="Calibri" w:cs="Calibri"/>
          <w:sz w:val="24"/>
          <w:szCs w:val="24"/>
        </w:rPr>
      </w:pPr>
      <w:r w:rsidRPr="008D6FA4">
        <w:rPr>
          <w:rFonts w:ascii="Calibri" w:hAnsi="Calibri" w:cs="Calibri"/>
          <w:sz w:val="24"/>
          <w:szCs w:val="24"/>
        </w:rPr>
        <w:t xml:space="preserve">Algemene Inkoopvoorwaarden </w:t>
      </w:r>
      <w:r w:rsidR="00BB0509" w:rsidRPr="008D6FA4">
        <w:rPr>
          <w:rFonts w:ascii="Calibri" w:hAnsi="Calibri" w:cs="Calibri"/>
          <w:sz w:val="24"/>
          <w:szCs w:val="24"/>
        </w:rPr>
        <w:t>Stichting ROC Midden Nederland</w:t>
      </w:r>
    </w:p>
    <w:p w14:paraId="4F9E0D51" w14:textId="77777777" w:rsidR="00EB3166" w:rsidRPr="008D6FA4" w:rsidRDefault="00EB3166" w:rsidP="008D6FA4">
      <w:pPr>
        <w:spacing w:line="276" w:lineRule="auto"/>
        <w:rPr>
          <w:rFonts w:ascii="Calibri" w:hAnsi="Calibri" w:cs="Calibri"/>
          <w:sz w:val="24"/>
          <w:szCs w:val="24"/>
        </w:rPr>
      </w:pPr>
      <w:r w:rsidRPr="008D6FA4">
        <w:rPr>
          <w:rFonts w:ascii="Calibri" w:hAnsi="Calibri" w:cs="Calibri"/>
          <w:sz w:val="24"/>
          <w:szCs w:val="24"/>
        </w:rPr>
        <w:t>MD5 Value: 0b5c2b262f492a0d5f84a76abc79a96e</w:t>
      </w:r>
    </w:p>
    <w:p w14:paraId="7D71B477" w14:textId="77777777" w:rsidR="00EB3166" w:rsidRPr="008D6FA4" w:rsidRDefault="00EB3166" w:rsidP="008D6FA4">
      <w:pPr>
        <w:spacing w:line="276" w:lineRule="auto"/>
        <w:rPr>
          <w:rFonts w:ascii="Calibri" w:hAnsi="Calibri" w:cs="Calibri"/>
          <w:sz w:val="24"/>
          <w:szCs w:val="24"/>
        </w:rPr>
      </w:pPr>
    </w:p>
    <w:p w14:paraId="72F41895" w14:textId="246CE9D5" w:rsidR="00EB3166" w:rsidRPr="008D6FA4" w:rsidRDefault="00EB3166" w:rsidP="008D6FA4">
      <w:pPr>
        <w:spacing w:line="276" w:lineRule="auto"/>
        <w:rPr>
          <w:rFonts w:ascii="Calibri" w:hAnsi="Calibri" w:cs="Calibri"/>
          <w:sz w:val="24"/>
          <w:szCs w:val="24"/>
          <w:u w:val="single"/>
        </w:rPr>
      </w:pPr>
      <w:r w:rsidRPr="008D6FA4">
        <w:rPr>
          <w:rFonts w:ascii="Calibri" w:hAnsi="Calibri" w:cs="Calibri"/>
          <w:sz w:val="24"/>
          <w:szCs w:val="24"/>
          <w:u w:val="single"/>
        </w:rPr>
        <w:t>Bijlage 3</w:t>
      </w:r>
    </w:p>
    <w:p w14:paraId="0E25237B" w14:textId="683C78D3" w:rsidR="00EB3166" w:rsidRPr="008D6FA4" w:rsidRDefault="00EB3166" w:rsidP="008D6FA4">
      <w:pPr>
        <w:spacing w:line="276" w:lineRule="auto"/>
        <w:rPr>
          <w:rFonts w:ascii="Calibri" w:hAnsi="Calibri" w:cs="Calibri"/>
          <w:sz w:val="24"/>
          <w:szCs w:val="24"/>
        </w:rPr>
      </w:pPr>
      <w:r w:rsidRPr="008D6FA4">
        <w:rPr>
          <w:rFonts w:ascii="Calibri" w:hAnsi="Calibri" w:cs="Calibri"/>
          <w:sz w:val="24"/>
          <w:szCs w:val="24"/>
        </w:rPr>
        <w:t>Algemene Voorwaarden Schoonmaakcontracten Intexso Facility Beheer bv (AVSI)</w:t>
      </w:r>
    </w:p>
    <w:p w14:paraId="41CEEF0A" w14:textId="77777777" w:rsidR="00EB3166" w:rsidRPr="008D6FA4" w:rsidRDefault="00EB3166" w:rsidP="008D6FA4">
      <w:pPr>
        <w:spacing w:line="276" w:lineRule="auto"/>
        <w:rPr>
          <w:rFonts w:ascii="Calibri" w:hAnsi="Calibri" w:cs="Calibri"/>
          <w:sz w:val="24"/>
          <w:szCs w:val="24"/>
        </w:rPr>
      </w:pPr>
      <w:r w:rsidRPr="008D6FA4">
        <w:rPr>
          <w:rFonts w:ascii="Calibri" w:hAnsi="Calibri" w:cs="Calibri"/>
          <w:sz w:val="24"/>
          <w:szCs w:val="24"/>
        </w:rPr>
        <w:t>MD5 Value: 5f1d4c85d3bc2d4dde18fdaa8729f09d</w:t>
      </w:r>
    </w:p>
    <w:p w14:paraId="3AB525CE" w14:textId="77777777" w:rsidR="00EB3166" w:rsidRPr="008D6FA4" w:rsidRDefault="00EB3166" w:rsidP="008D6FA4">
      <w:pPr>
        <w:spacing w:line="276" w:lineRule="auto"/>
        <w:rPr>
          <w:rFonts w:ascii="Calibri" w:hAnsi="Calibri" w:cs="Calibri"/>
          <w:sz w:val="24"/>
          <w:szCs w:val="24"/>
        </w:rPr>
      </w:pPr>
    </w:p>
    <w:p w14:paraId="2687C3F9" w14:textId="01535A1D" w:rsidR="00EB3166" w:rsidRPr="008D6FA4" w:rsidRDefault="00EB3166" w:rsidP="008D6FA4">
      <w:pPr>
        <w:spacing w:line="276" w:lineRule="auto"/>
        <w:rPr>
          <w:rFonts w:ascii="Calibri" w:hAnsi="Calibri" w:cs="Calibri"/>
          <w:sz w:val="24"/>
          <w:szCs w:val="24"/>
          <w:u w:val="single"/>
        </w:rPr>
      </w:pPr>
      <w:r w:rsidRPr="008D6FA4">
        <w:rPr>
          <w:rFonts w:ascii="Calibri" w:hAnsi="Calibri" w:cs="Calibri"/>
          <w:sz w:val="24"/>
          <w:szCs w:val="24"/>
          <w:u w:val="single"/>
        </w:rPr>
        <w:t>Bijlage 4</w:t>
      </w:r>
    </w:p>
    <w:p w14:paraId="52781B23" w14:textId="4ACC9BF4" w:rsidR="00EB3166" w:rsidRPr="008D6FA4" w:rsidRDefault="00EB3166" w:rsidP="008D6FA4">
      <w:pPr>
        <w:spacing w:line="276" w:lineRule="auto"/>
        <w:rPr>
          <w:rFonts w:ascii="Calibri" w:hAnsi="Calibri" w:cs="Calibri"/>
          <w:sz w:val="24"/>
          <w:szCs w:val="24"/>
        </w:rPr>
      </w:pPr>
      <w:r w:rsidRPr="008D6FA4">
        <w:rPr>
          <w:rFonts w:ascii="Calibri" w:hAnsi="Calibri" w:cs="Calibri"/>
          <w:sz w:val="24"/>
          <w:szCs w:val="24"/>
        </w:rPr>
        <w:t>Productienormen, tarieven en overige prijzen</w:t>
      </w:r>
    </w:p>
    <w:p w14:paraId="64B5FC9B" w14:textId="77777777" w:rsidR="00EB3166" w:rsidRPr="008D6FA4" w:rsidRDefault="00EB3166" w:rsidP="008D6FA4">
      <w:pPr>
        <w:spacing w:line="276" w:lineRule="auto"/>
        <w:rPr>
          <w:rFonts w:ascii="Calibri" w:hAnsi="Calibri" w:cs="Calibri"/>
          <w:sz w:val="24"/>
          <w:szCs w:val="24"/>
          <w:lang w:val="en-GB"/>
        </w:rPr>
      </w:pPr>
      <w:r w:rsidRPr="008D6FA4">
        <w:rPr>
          <w:rFonts w:ascii="Calibri" w:hAnsi="Calibri" w:cs="Calibri"/>
          <w:sz w:val="24"/>
          <w:szCs w:val="24"/>
          <w:lang w:val="en-GB"/>
        </w:rPr>
        <w:t>MD5 Value: c8006411b0e56efd0e60b2f6e0e93824</w:t>
      </w:r>
    </w:p>
    <w:p w14:paraId="34A8BFEB" w14:textId="77777777" w:rsidR="00EB3166" w:rsidRPr="008D6FA4" w:rsidRDefault="00EB3166" w:rsidP="008D6FA4">
      <w:pPr>
        <w:spacing w:line="276" w:lineRule="auto"/>
        <w:rPr>
          <w:rFonts w:ascii="Calibri" w:hAnsi="Calibri" w:cs="Calibri"/>
          <w:sz w:val="24"/>
          <w:szCs w:val="24"/>
          <w:lang w:val="en-GB"/>
        </w:rPr>
      </w:pPr>
    </w:p>
    <w:p w14:paraId="629BE624" w14:textId="75B4B3D1" w:rsidR="00EB3166" w:rsidRPr="008D6FA4" w:rsidRDefault="00EB3166" w:rsidP="008D6FA4">
      <w:pPr>
        <w:spacing w:line="276" w:lineRule="auto"/>
        <w:rPr>
          <w:rFonts w:ascii="Calibri" w:hAnsi="Calibri" w:cs="Calibri"/>
          <w:sz w:val="24"/>
          <w:szCs w:val="24"/>
          <w:u w:val="single"/>
          <w:lang w:val="en-GB"/>
        </w:rPr>
      </w:pPr>
      <w:r w:rsidRPr="008D6FA4">
        <w:rPr>
          <w:rFonts w:ascii="Calibri" w:hAnsi="Calibri" w:cs="Calibri"/>
          <w:sz w:val="24"/>
          <w:szCs w:val="24"/>
          <w:u w:val="single"/>
          <w:lang w:val="en-GB"/>
        </w:rPr>
        <w:t>Bijlage 5</w:t>
      </w:r>
    </w:p>
    <w:p w14:paraId="48D76CA4" w14:textId="4175E340" w:rsidR="00EB3166" w:rsidRPr="008D6FA4" w:rsidRDefault="00EB3166" w:rsidP="008D6FA4">
      <w:pPr>
        <w:spacing w:line="276" w:lineRule="auto"/>
        <w:rPr>
          <w:rFonts w:ascii="Calibri" w:hAnsi="Calibri" w:cs="Calibri"/>
          <w:sz w:val="24"/>
          <w:szCs w:val="24"/>
          <w:lang w:val="en-GB"/>
        </w:rPr>
      </w:pPr>
      <w:r w:rsidRPr="008D6FA4">
        <w:rPr>
          <w:rFonts w:ascii="Calibri" w:hAnsi="Calibri" w:cs="Calibri"/>
          <w:sz w:val="24"/>
          <w:szCs w:val="24"/>
          <w:lang w:val="en-GB"/>
        </w:rPr>
        <w:t>Aanbestedingsdocument</w:t>
      </w:r>
    </w:p>
    <w:p w14:paraId="0B6FBA5B" w14:textId="77777777" w:rsidR="00EB3166" w:rsidRPr="008D6FA4" w:rsidRDefault="00EB3166" w:rsidP="008D6FA4">
      <w:pPr>
        <w:spacing w:line="276" w:lineRule="auto"/>
        <w:rPr>
          <w:rFonts w:ascii="Calibri" w:hAnsi="Calibri" w:cs="Calibri"/>
          <w:sz w:val="24"/>
          <w:szCs w:val="24"/>
          <w:lang w:val="en-GB"/>
        </w:rPr>
      </w:pPr>
      <w:r w:rsidRPr="008D6FA4">
        <w:rPr>
          <w:rFonts w:ascii="Calibri" w:hAnsi="Calibri" w:cs="Calibri"/>
          <w:sz w:val="24"/>
          <w:szCs w:val="24"/>
          <w:lang w:val="en-GB"/>
        </w:rPr>
        <w:t>MD5 Value: bdad086eeb1c05433a0a4084397f6ead</w:t>
      </w:r>
    </w:p>
    <w:p w14:paraId="584CE250" w14:textId="77777777" w:rsidR="00EB3166" w:rsidRPr="008D6FA4" w:rsidRDefault="00EB3166" w:rsidP="008D6FA4">
      <w:pPr>
        <w:spacing w:line="276" w:lineRule="auto"/>
        <w:rPr>
          <w:rFonts w:ascii="Calibri" w:hAnsi="Calibri" w:cs="Calibri"/>
          <w:sz w:val="24"/>
          <w:szCs w:val="24"/>
          <w:lang w:val="en-GB"/>
        </w:rPr>
      </w:pPr>
    </w:p>
    <w:p w14:paraId="459900C6" w14:textId="30635C5A" w:rsidR="00EB3166" w:rsidRPr="008D6FA4" w:rsidRDefault="00EB3166" w:rsidP="008D6FA4">
      <w:pPr>
        <w:spacing w:line="276" w:lineRule="auto"/>
        <w:rPr>
          <w:rFonts w:ascii="Calibri" w:hAnsi="Calibri" w:cs="Calibri"/>
          <w:sz w:val="24"/>
          <w:szCs w:val="24"/>
          <w:u w:val="single"/>
        </w:rPr>
      </w:pPr>
      <w:r w:rsidRPr="008D6FA4">
        <w:rPr>
          <w:rFonts w:ascii="Calibri" w:hAnsi="Calibri" w:cs="Calibri"/>
          <w:sz w:val="24"/>
          <w:szCs w:val="24"/>
          <w:u w:val="single"/>
        </w:rPr>
        <w:t>Bijlage 6</w:t>
      </w:r>
    </w:p>
    <w:p w14:paraId="18930C2E" w14:textId="11D8CF65" w:rsidR="00EB3166" w:rsidRPr="008D6FA4" w:rsidRDefault="00EB3166" w:rsidP="008D6FA4">
      <w:pPr>
        <w:spacing w:line="276" w:lineRule="auto"/>
        <w:rPr>
          <w:rFonts w:ascii="Calibri" w:hAnsi="Calibri" w:cs="Calibri"/>
          <w:sz w:val="24"/>
          <w:szCs w:val="24"/>
        </w:rPr>
      </w:pPr>
      <w:r w:rsidRPr="008D6FA4">
        <w:rPr>
          <w:rFonts w:ascii="Calibri" w:hAnsi="Calibri" w:cs="Calibri"/>
          <w:sz w:val="24"/>
          <w:szCs w:val="24"/>
        </w:rPr>
        <w:t>Offerte Opdrachtnemer I</w:t>
      </w:r>
    </w:p>
    <w:p w14:paraId="57FC596A" w14:textId="5C46F084" w:rsidR="00EB3166" w:rsidRPr="008D6FA4" w:rsidRDefault="00EB3166" w:rsidP="008D6FA4">
      <w:pPr>
        <w:spacing w:line="276" w:lineRule="auto"/>
        <w:rPr>
          <w:rFonts w:ascii="Calibri" w:hAnsi="Calibri" w:cs="Calibri"/>
          <w:sz w:val="24"/>
          <w:szCs w:val="24"/>
          <w:lang w:val="en-US"/>
        </w:rPr>
      </w:pPr>
      <w:r w:rsidRPr="008D6FA4">
        <w:rPr>
          <w:rFonts w:ascii="Calibri" w:hAnsi="Calibri" w:cs="Calibri"/>
          <w:sz w:val="24"/>
          <w:szCs w:val="24"/>
          <w:lang w:val="en-US"/>
        </w:rPr>
        <w:t>MD5 Value: e299b0f345feca14c1648a8330c6774f</w:t>
      </w:r>
    </w:p>
    <w:bookmarkEnd w:id="11"/>
    <w:p w14:paraId="54BB6079" w14:textId="248FB859" w:rsidR="003F7BA8" w:rsidRPr="008D6FA4" w:rsidRDefault="003F7BA8" w:rsidP="005340E1">
      <w:pPr>
        <w:tabs>
          <w:tab w:val="clear" w:pos="792"/>
        </w:tabs>
        <w:spacing w:line="276" w:lineRule="auto"/>
        <w:ind w:hanging="142"/>
        <w:rPr>
          <w:rFonts w:ascii="Calibri" w:hAnsi="Calibri" w:cs="Calibri"/>
          <w:sz w:val="24"/>
          <w:szCs w:val="24"/>
          <w:lang w:val="en-US"/>
        </w:rPr>
      </w:pPr>
    </w:p>
    <w:p w14:paraId="5A6FA5CB" w14:textId="3C476B18" w:rsidR="003F7BA8" w:rsidRPr="008D6FA4" w:rsidRDefault="003F7BA8" w:rsidP="005340E1">
      <w:pPr>
        <w:tabs>
          <w:tab w:val="clear" w:pos="792"/>
        </w:tabs>
        <w:spacing w:line="276" w:lineRule="auto"/>
        <w:ind w:hanging="142"/>
        <w:rPr>
          <w:rFonts w:ascii="Calibri" w:hAnsi="Calibri" w:cs="Calibri"/>
          <w:sz w:val="24"/>
          <w:szCs w:val="24"/>
          <w:lang w:val="nl"/>
        </w:rPr>
      </w:pPr>
    </w:p>
    <w:p w14:paraId="5EB97A30" w14:textId="7835FA75" w:rsidR="003F7BA8" w:rsidRPr="00166DD0" w:rsidRDefault="003F7BA8" w:rsidP="005340E1">
      <w:pPr>
        <w:tabs>
          <w:tab w:val="clear" w:pos="792"/>
        </w:tabs>
        <w:spacing w:line="276" w:lineRule="auto"/>
        <w:ind w:hanging="142"/>
        <w:rPr>
          <w:rFonts w:ascii="Calibri" w:hAnsi="Calibri" w:cs="Calibri"/>
          <w:sz w:val="22"/>
          <w:lang w:val="nl"/>
        </w:rPr>
      </w:pPr>
    </w:p>
    <w:sectPr w:rsidR="003F7BA8" w:rsidRPr="00166DD0" w:rsidSect="005340E1">
      <w:headerReference w:type="even" r:id="rId16"/>
      <w:headerReference w:type="default" r:id="rId17"/>
      <w:footerReference w:type="default" r:id="rId18"/>
      <w:headerReference w:type="first" r:id="rId19"/>
      <w:type w:val="continuous"/>
      <w:pgSz w:w="11906" w:h="16838"/>
      <w:pgMar w:top="2068" w:right="1274"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BF851" w14:textId="77777777" w:rsidR="00CD2143" w:rsidRDefault="00CD2143" w:rsidP="001B3843">
      <w:pPr>
        <w:spacing w:line="240" w:lineRule="auto"/>
      </w:pPr>
      <w:r>
        <w:separator/>
      </w:r>
    </w:p>
  </w:endnote>
  <w:endnote w:type="continuationSeparator" w:id="0">
    <w:p w14:paraId="0ADC5EDE" w14:textId="77777777" w:rsidR="00CD2143" w:rsidRDefault="00CD2143" w:rsidP="001B38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icrosoft JhengHei U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6AEBF" w14:textId="16DFAA3F" w:rsidR="00CD2143" w:rsidRDefault="00166DD0" w:rsidP="00382EBF">
    <w:pPr>
      <w:tabs>
        <w:tab w:val="right" w:pos="9356"/>
      </w:tabs>
    </w:pPr>
    <w:fldSimple w:instr=" FILENAME   \* MERGEFORMAT ">
      <w:r>
        <w:rPr>
          <w:noProof/>
        </w:rPr>
        <w:t>Concept Schoonmaakovereenkomst_I_20220516</w:t>
      </w:r>
    </w:fldSimple>
    <w:r>
      <w:tab/>
      <w:t xml:space="preserve">blad </w:t>
    </w:r>
    <w:r>
      <w:fldChar w:fldCharType="begin"/>
    </w:r>
    <w:r>
      <w:instrText xml:space="preserve"> PAGE   \* MERGEFORMAT </w:instrText>
    </w:r>
    <w:r>
      <w:fldChar w:fldCharType="separate"/>
    </w:r>
    <w:r>
      <w:rPr>
        <w:noProof/>
      </w:rPr>
      <w:t>2</w:t>
    </w:r>
    <w:r>
      <w:fldChar w:fldCharType="end"/>
    </w:r>
  </w:p>
  <w:p w14:paraId="617B3BA6" w14:textId="77777777" w:rsidR="00CD2143" w:rsidRDefault="00CD214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62599" w14:textId="77777777" w:rsidR="00CD2143" w:rsidRDefault="00CD2143" w:rsidP="001B3843">
      <w:pPr>
        <w:spacing w:line="240" w:lineRule="auto"/>
      </w:pPr>
      <w:r>
        <w:separator/>
      </w:r>
    </w:p>
  </w:footnote>
  <w:footnote w:type="continuationSeparator" w:id="0">
    <w:p w14:paraId="03EC6A8C" w14:textId="77777777" w:rsidR="00CD2143" w:rsidRDefault="00CD2143" w:rsidP="001B384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0AED8" w14:textId="28C0FAE4" w:rsidR="00DD43C4" w:rsidRDefault="008D6FA4">
    <w:pPr>
      <w:pStyle w:val="Koptekst"/>
    </w:pPr>
    <w:r>
      <w:rPr>
        <w:noProof/>
      </w:rPr>
      <w:pict w14:anchorId="019E16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7784254" o:spid="_x0000_s40965" type="#_x0000_t136" style="position:absolute;margin-left:0;margin-top:0;width:531.5pt;height:118.1pt;rotation:315;z-index:-251649024;mso-position-horizontal:center;mso-position-horizontal-relative:margin;mso-position-vertical:center;mso-position-vertical-relative:margin" o:allowincell="f" fillcolor="silver" stroked="f">
          <v:fill opacity=".5"/>
          <v:textpath style="font-family:&quot;Verdana&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8BEEA" w14:textId="65A1B35B" w:rsidR="00DD43C4" w:rsidRDefault="008D6FA4">
    <w:pPr>
      <w:pStyle w:val="Koptekst"/>
    </w:pPr>
    <w:r>
      <w:rPr>
        <w:noProof/>
      </w:rPr>
      <w:pict w14:anchorId="440096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7784255" o:spid="_x0000_s40966" type="#_x0000_t136" style="position:absolute;margin-left:0;margin-top:0;width:531.5pt;height:118.1pt;rotation:315;z-index:-251646976;mso-position-horizontal:center;mso-position-horizontal-relative:margin;mso-position-vertical:center;mso-position-vertical-relative:margin" o:allowincell="f" fillcolor="silver" stroked="f">
          <v:fill opacity=".5"/>
          <v:textpath style="font-family:&quot;Verdana&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FF229" w14:textId="32D9FB65" w:rsidR="00DD43C4" w:rsidRDefault="008D6FA4">
    <w:pPr>
      <w:pStyle w:val="Koptekst"/>
    </w:pPr>
    <w:r>
      <w:rPr>
        <w:noProof/>
      </w:rPr>
      <w:pict w14:anchorId="4D0ACF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7784253" o:spid="_x0000_s40964" type="#_x0000_t136" style="position:absolute;margin-left:0;margin-top:0;width:531.5pt;height:118.1pt;rotation:315;z-index:-251651072;mso-position-horizontal:center;mso-position-horizontal-relative:margin;mso-position-vertical:center;mso-position-vertical-relative:margin" o:allowincell="f" fillcolor="silver" stroked="f">
          <v:fill opacity=".5"/>
          <v:textpath style="font-family:&quot;Verdana&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854FC5C"/>
    <w:lvl w:ilvl="0">
      <w:start w:val="1"/>
      <w:numFmt w:val="decimal"/>
      <w:pStyle w:val="Kop1"/>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pStyle w:val="Kop3"/>
      <w:lvlText w:val="%1.%2.%3"/>
      <w:lvlJc w:val="left"/>
      <w:pPr>
        <w:tabs>
          <w:tab w:val="num" w:pos="0"/>
        </w:tabs>
        <w:ind w:left="0" w:firstLine="0"/>
      </w:pPr>
      <w:rPr>
        <w:rFonts w:hint="default"/>
      </w:rPr>
    </w:lvl>
    <w:lvl w:ilvl="3">
      <w:start w:val="1"/>
      <w:numFmt w:val="decimal"/>
      <w:pStyle w:val="Kop4"/>
      <w:lvlText w:val="%1.%2.%3.%4"/>
      <w:lvlJc w:val="left"/>
      <w:pPr>
        <w:tabs>
          <w:tab w:val="num" w:pos="0"/>
        </w:tabs>
        <w:ind w:left="0" w:firstLine="0"/>
      </w:pPr>
      <w:rPr>
        <w:rFonts w:hint="default"/>
      </w:rPr>
    </w:lvl>
    <w:lvl w:ilvl="4">
      <w:start w:val="1"/>
      <w:numFmt w:val="decimal"/>
      <w:pStyle w:val="Kop5"/>
      <w:lvlText w:val="%1.%2.%3.%4.%5"/>
      <w:lvlJc w:val="left"/>
      <w:pPr>
        <w:tabs>
          <w:tab w:val="num" w:pos="0"/>
        </w:tabs>
        <w:ind w:left="0" w:firstLine="0"/>
      </w:pPr>
      <w:rPr>
        <w:rFonts w:hint="default"/>
      </w:rPr>
    </w:lvl>
    <w:lvl w:ilvl="5">
      <w:start w:val="1"/>
      <w:numFmt w:val="decimal"/>
      <w:pStyle w:val="Kop6"/>
      <w:lvlText w:val="%1.%2.%3.%4.%5.%6"/>
      <w:lvlJc w:val="left"/>
      <w:pPr>
        <w:tabs>
          <w:tab w:val="num" w:pos="0"/>
        </w:tabs>
        <w:ind w:left="0" w:firstLine="0"/>
      </w:pPr>
      <w:rPr>
        <w:rFonts w:hint="default"/>
      </w:rPr>
    </w:lvl>
    <w:lvl w:ilvl="6">
      <w:start w:val="1"/>
      <w:numFmt w:val="decimal"/>
      <w:pStyle w:val="Kop7"/>
      <w:lvlText w:val="%1.%2.%3.%4.%5.%6.%7"/>
      <w:lvlJc w:val="left"/>
      <w:pPr>
        <w:tabs>
          <w:tab w:val="num" w:pos="0"/>
        </w:tabs>
        <w:ind w:left="0" w:firstLine="0"/>
      </w:pPr>
      <w:rPr>
        <w:rFonts w:hint="default"/>
      </w:rPr>
    </w:lvl>
    <w:lvl w:ilvl="7">
      <w:start w:val="1"/>
      <w:numFmt w:val="decimal"/>
      <w:pStyle w:val="Kop8"/>
      <w:lvlText w:val="%1.%2.%3.%4.%5.%6.%7.%8"/>
      <w:lvlJc w:val="left"/>
      <w:pPr>
        <w:tabs>
          <w:tab w:val="num" w:pos="0"/>
        </w:tabs>
        <w:ind w:left="0" w:firstLine="0"/>
      </w:pPr>
      <w:rPr>
        <w:rFonts w:hint="default"/>
      </w:rPr>
    </w:lvl>
    <w:lvl w:ilvl="8">
      <w:start w:val="1"/>
      <w:numFmt w:val="decimal"/>
      <w:pStyle w:val="Kop9"/>
      <w:lvlText w:val="%1.%2.%3.%4.%5.%6.%7.%8.%9"/>
      <w:lvlJc w:val="left"/>
      <w:pPr>
        <w:tabs>
          <w:tab w:val="num" w:pos="0"/>
        </w:tabs>
        <w:ind w:left="0" w:firstLine="0"/>
      </w:pPr>
      <w:rPr>
        <w:rFonts w:hint="default"/>
      </w:rPr>
    </w:lvl>
  </w:abstractNum>
  <w:abstractNum w:abstractNumId="1" w15:restartNumberingAfterBreak="0">
    <w:nsid w:val="15B0416C"/>
    <w:multiLevelType w:val="hybridMultilevel"/>
    <w:tmpl w:val="3ECC6AF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6FE342B"/>
    <w:multiLevelType w:val="hybridMultilevel"/>
    <w:tmpl w:val="0C08F7F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8BF7F5B"/>
    <w:multiLevelType w:val="hybridMultilevel"/>
    <w:tmpl w:val="D2A0ECF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EB01EE"/>
    <w:multiLevelType w:val="hybridMultilevel"/>
    <w:tmpl w:val="8EA6DA9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8F452F6"/>
    <w:multiLevelType w:val="hybridMultilevel"/>
    <w:tmpl w:val="FA08BF0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AAC6325"/>
    <w:multiLevelType w:val="hybridMultilevel"/>
    <w:tmpl w:val="833C1F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DF043AC"/>
    <w:multiLevelType w:val="multilevel"/>
    <w:tmpl w:val="0413001D"/>
    <w:styleLink w:val="Stijl1"/>
    <w:lvl w:ilvl="0">
      <w:start w:val="1"/>
      <w:numFmt w:val="decimal"/>
      <w:lvlText w:val="%1)"/>
      <w:lvlJc w:val="left"/>
      <w:pPr>
        <w:ind w:left="1152" w:hanging="360"/>
      </w:pPr>
      <w:rPr>
        <w:rFonts w:ascii="Verdana" w:hAnsi="Verdana"/>
        <w:b w:val="0"/>
        <w:i w:val="0"/>
        <w:color w:val="auto"/>
        <w:sz w:val="20"/>
      </w:rPr>
    </w:lvl>
    <w:lvl w:ilvl="1">
      <w:start w:val="1"/>
      <w:numFmt w:val="lowerLetter"/>
      <w:lvlText w:val="%2)"/>
      <w:lvlJc w:val="left"/>
      <w:pPr>
        <w:ind w:left="1776" w:hanging="360"/>
      </w:pPr>
      <w:rPr>
        <w:rFonts w:ascii="Verdana" w:hAnsi="Verdana"/>
        <w:b w:val="0"/>
        <w:i w:val="0"/>
        <w:color w:val="auto"/>
        <w:sz w:val="20"/>
      </w:rPr>
    </w:lvl>
    <w:lvl w:ilvl="2">
      <w:start w:val="1"/>
      <w:numFmt w:val="decimal"/>
      <w:lvlText w:val="%3"/>
      <w:lvlJc w:val="left"/>
      <w:pPr>
        <w:ind w:left="2484" w:hanging="360"/>
      </w:pPr>
      <w:rPr>
        <w:rFonts w:ascii="Verdana" w:hAnsi="Verdana" w:hint="default"/>
        <w:b w:val="0"/>
        <w:i w:val="0"/>
        <w:sz w:val="20"/>
      </w:rPr>
    </w:lvl>
    <w:lvl w:ilvl="3">
      <w:start w:val="1"/>
      <w:numFmt w:val="decimal"/>
      <w:lvlText w:val="(%4)"/>
      <w:lvlJc w:val="left"/>
      <w:pPr>
        <w:ind w:left="3192" w:hanging="360"/>
      </w:pPr>
      <w:rPr>
        <w:rFonts w:ascii="Verdana" w:hAnsi="Verdana"/>
        <w:b w:val="0"/>
        <w:i w:val="0"/>
        <w:color w:val="auto"/>
        <w:sz w:val="2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F1D5032"/>
    <w:multiLevelType w:val="hybridMultilevel"/>
    <w:tmpl w:val="4E7075D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FBE6DD0"/>
    <w:multiLevelType w:val="hybridMultilevel"/>
    <w:tmpl w:val="1B7A714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2F422AE"/>
    <w:multiLevelType w:val="hybridMultilevel"/>
    <w:tmpl w:val="557284AE"/>
    <w:lvl w:ilvl="0" w:tplc="0413000F">
      <w:start w:val="1"/>
      <w:numFmt w:val="decimal"/>
      <w:lvlText w:val="%1."/>
      <w:lvlJc w:val="left"/>
      <w:pPr>
        <w:ind w:left="2136" w:hanging="360"/>
      </w:pPr>
    </w:lvl>
    <w:lvl w:ilvl="1" w:tplc="04130019" w:tentative="1">
      <w:start w:val="1"/>
      <w:numFmt w:val="lowerLetter"/>
      <w:lvlText w:val="%2."/>
      <w:lvlJc w:val="left"/>
      <w:pPr>
        <w:ind w:left="2856" w:hanging="360"/>
      </w:pPr>
    </w:lvl>
    <w:lvl w:ilvl="2" w:tplc="0413001B" w:tentative="1">
      <w:start w:val="1"/>
      <w:numFmt w:val="lowerRoman"/>
      <w:lvlText w:val="%3."/>
      <w:lvlJc w:val="right"/>
      <w:pPr>
        <w:ind w:left="3576" w:hanging="180"/>
      </w:pPr>
    </w:lvl>
    <w:lvl w:ilvl="3" w:tplc="0413000F" w:tentative="1">
      <w:start w:val="1"/>
      <w:numFmt w:val="decimal"/>
      <w:lvlText w:val="%4."/>
      <w:lvlJc w:val="left"/>
      <w:pPr>
        <w:ind w:left="4296" w:hanging="360"/>
      </w:pPr>
    </w:lvl>
    <w:lvl w:ilvl="4" w:tplc="04130019" w:tentative="1">
      <w:start w:val="1"/>
      <w:numFmt w:val="lowerLetter"/>
      <w:lvlText w:val="%5."/>
      <w:lvlJc w:val="left"/>
      <w:pPr>
        <w:ind w:left="5016" w:hanging="360"/>
      </w:pPr>
    </w:lvl>
    <w:lvl w:ilvl="5" w:tplc="0413001B" w:tentative="1">
      <w:start w:val="1"/>
      <w:numFmt w:val="lowerRoman"/>
      <w:lvlText w:val="%6."/>
      <w:lvlJc w:val="right"/>
      <w:pPr>
        <w:ind w:left="5736" w:hanging="180"/>
      </w:pPr>
    </w:lvl>
    <w:lvl w:ilvl="6" w:tplc="0413000F" w:tentative="1">
      <w:start w:val="1"/>
      <w:numFmt w:val="decimal"/>
      <w:lvlText w:val="%7."/>
      <w:lvlJc w:val="left"/>
      <w:pPr>
        <w:ind w:left="6456" w:hanging="360"/>
      </w:pPr>
    </w:lvl>
    <w:lvl w:ilvl="7" w:tplc="04130019" w:tentative="1">
      <w:start w:val="1"/>
      <w:numFmt w:val="lowerLetter"/>
      <w:lvlText w:val="%8."/>
      <w:lvlJc w:val="left"/>
      <w:pPr>
        <w:ind w:left="7176" w:hanging="360"/>
      </w:pPr>
    </w:lvl>
    <w:lvl w:ilvl="8" w:tplc="0413001B" w:tentative="1">
      <w:start w:val="1"/>
      <w:numFmt w:val="lowerRoman"/>
      <w:lvlText w:val="%9."/>
      <w:lvlJc w:val="right"/>
      <w:pPr>
        <w:ind w:left="7896" w:hanging="180"/>
      </w:pPr>
    </w:lvl>
  </w:abstractNum>
  <w:abstractNum w:abstractNumId="11" w15:restartNumberingAfterBreak="0">
    <w:nsid w:val="53B05091"/>
    <w:multiLevelType w:val="hybridMultilevel"/>
    <w:tmpl w:val="D416E65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3F941BD"/>
    <w:multiLevelType w:val="hybridMultilevel"/>
    <w:tmpl w:val="BAEA31AA"/>
    <w:lvl w:ilvl="0" w:tplc="8230CB16">
      <w:start w:val="1"/>
      <w:numFmt w:val="bullet"/>
      <w:pStyle w:val="Opsommingbolletje1eniveauQSNTabel"/>
      <w:lvlText w:val=""/>
      <w:lvlJc w:val="left"/>
      <w:pPr>
        <w:tabs>
          <w:tab w:val="num" w:pos="284"/>
        </w:tabs>
        <w:ind w:left="284" w:hanging="284"/>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2D03D2"/>
    <w:multiLevelType w:val="hybridMultilevel"/>
    <w:tmpl w:val="79F40802"/>
    <w:lvl w:ilvl="0" w:tplc="0413000F">
      <w:start w:val="1"/>
      <w:numFmt w:val="decimal"/>
      <w:lvlText w:val="%1."/>
      <w:lvlJc w:val="left"/>
      <w:pPr>
        <w:ind w:left="142" w:hanging="360"/>
      </w:pPr>
    </w:lvl>
    <w:lvl w:ilvl="1" w:tplc="04130019">
      <w:start w:val="1"/>
      <w:numFmt w:val="lowerLetter"/>
      <w:lvlText w:val="%2."/>
      <w:lvlJc w:val="left"/>
      <w:pPr>
        <w:ind w:left="862" w:hanging="360"/>
      </w:pPr>
    </w:lvl>
    <w:lvl w:ilvl="2" w:tplc="0413001B">
      <w:start w:val="1"/>
      <w:numFmt w:val="lowerRoman"/>
      <w:lvlText w:val="%3."/>
      <w:lvlJc w:val="right"/>
      <w:pPr>
        <w:ind w:left="1582" w:hanging="180"/>
      </w:pPr>
    </w:lvl>
    <w:lvl w:ilvl="3" w:tplc="0413000F" w:tentative="1">
      <w:start w:val="1"/>
      <w:numFmt w:val="decimal"/>
      <w:lvlText w:val="%4."/>
      <w:lvlJc w:val="left"/>
      <w:pPr>
        <w:ind w:left="2302" w:hanging="360"/>
      </w:pPr>
    </w:lvl>
    <w:lvl w:ilvl="4" w:tplc="04130019" w:tentative="1">
      <w:start w:val="1"/>
      <w:numFmt w:val="lowerLetter"/>
      <w:lvlText w:val="%5."/>
      <w:lvlJc w:val="left"/>
      <w:pPr>
        <w:ind w:left="3022" w:hanging="360"/>
      </w:pPr>
    </w:lvl>
    <w:lvl w:ilvl="5" w:tplc="0413001B" w:tentative="1">
      <w:start w:val="1"/>
      <w:numFmt w:val="lowerRoman"/>
      <w:lvlText w:val="%6."/>
      <w:lvlJc w:val="right"/>
      <w:pPr>
        <w:ind w:left="3742" w:hanging="180"/>
      </w:pPr>
    </w:lvl>
    <w:lvl w:ilvl="6" w:tplc="0413000F" w:tentative="1">
      <w:start w:val="1"/>
      <w:numFmt w:val="decimal"/>
      <w:lvlText w:val="%7."/>
      <w:lvlJc w:val="left"/>
      <w:pPr>
        <w:ind w:left="4462" w:hanging="360"/>
      </w:pPr>
    </w:lvl>
    <w:lvl w:ilvl="7" w:tplc="04130019" w:tentative="1">
      <w:start w:val="1"/>
      <w:numFmt w:val="lowerLetter"/>
      <w:lvlText w:val="%8."/>
      <w:lvlJc w:val="left"/>
      <w:pPr>
        <w:ind w:left="5182" w:hanging="360"/>
      </w:pPr>
    </w:lvl>
    <w:lvl w:ilvl="8" w:tplc="0413001B" w:tentative="1">
      <w:start w:val="1"/>
      <w:numFmt w:val="lowerRoman"/>
      <w:lvlText w:val="%9."/>
      <w:lvlJc w:val="right"/>
      <w:pPr>
        <w:ind w:left="5902" w:hanging="180"/>
      </w:pPr>
    </w:lvl>
  </w:abstractNum>
  <w:abstractNum w:abstractNumId="14" w15:restartNumberingAfterBreak="0">
    <w:nsid w:val="5D537B41"/>
    <w:multiLevelType w:val="hybridMultilevel"/>
    <w:tmpl w:val="67BC0E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A08104D"/>
    <w:multiLevelType w:val="multilevel"/>
    <w:tmpl w:val="66541910"/>
    <w:lvl w:ilvl="0">
      <w:start w:val="1"/>
      <w:numFmt w:val="decimal"/>
      <w:pStyle w:val="Bijlagekop1"/>
      <w:lvlText w:val="Bijlage: %1"/>
      <w:lvlJc w:val="left"/>
      <w:pPr>
        <w:tabs>
          <w:tab w:val="num" w:pos="1080"/>
        </w:tabs>
        <w:ind w:left="432" w:hanging="432"/>
      </w:pPr>
      <w:rPr>
        <w:rFonts w:hint="default"/>
      </w:rPr>
    </w:lvl>
    <w:lvl w:ilvl="1">
      <w:start w:val="1"/>
      <w:numFmt w:val="decimal"/>
      <w:pStyle w:val="Bijlagekop2"/>
      <w:lvlText w:val="%1.%2"/>
      <w:lvlJc w:val="left"/>
      <w:pPr>
        <w:tabs>
          <w:tab w:val="num" w:pos="576"/>
        </w:tabs>
        <w:ind w:left="576" w:hanging="576"/>
      </w:pPr>
      <w:rPr>
        <w:rFonts w:hint="default"/>
      </w:rPr>
    </w:lvl>
    <w:lvl w:ilvl="2">
      <w:start w:val="1"/>
      <w:numFmt w:val="decimal"/>
      <w:pStyle w:val="Bijlage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71360429"/>
    <w:multiLevelType w:val="hybridMultilevel"/>
    <w:tmpl w:val="0F0EE1A4"/>
    <w:lvl w:ilvl="0" w:tplc="D182208A">
      <w:start w:val="1"/>
      <w:numFmt w:val="decimal"/>
      <w:pStyle w:val="Kop2"/>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22960A2"/>
    <w:multiLevelType w:val="hybridMultilevel"/>
    <w:tmpl w:val="DCDA4D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402443D"/>
    <w:multiLevelType w:val="hybridMultilevel"/>
    <w:tmpl w:val="D64A6980"/>
    <w:lvl w:ilvl="0" w:tplc="B274BD32">
      <w:start w:val="1"/>
      <w:numFmt w:val="decimal"/>
      <w:lvlText w:val="%1."/>
      <w:lvlJc w:val="left"/>
      <w:pPr>
        <w:ind w:left="720" w:hanging="360"/>
      </w:pPr>
      <w:rPr>
        <w:rFonts w:ascii="Calibri" w:eastAsia="Times New Roman" w:hAnsi="Calibri" w:cs="Calibri"/>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7A404DA9"/>
    <w:multiLevelType w:val="hybridMultilevel"/>
    <w:tmpl w:val="D416E65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930F5F"/>
    <w:multiLevelType w:val="hybridMultilevel"/>
    <w:tmpl w:val="DCB227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5"/>
  </w:num>
  <w:num w:numId="2">
    <w:abstractNumId w:val="0"/>
  </w:num>
  <w:num w:numId="3">
    <w:abstractNumId w:val="12"/>
  </w:num>
  <w:num w:numId="4">
    <w:abstractNumId w:val="16"/>
  </w:num>
  <w:num w:numId="5">
    <w:abstractNumId w:val="7"/>
  </w:num>
  <w:num w:numId="6">
    <w:abstractNumId w:val="13"/>
  </w:num>
  <w:num w:numId="7">
    <w:abstractNumId w:val="6"/>
  </w:num>
  <w:num w:numId="8">
    <w:abstractNumId w:val="2"/>
  </w:num>
  <w:num w:numId="9">
    <w:abstractNumId w:val="20"/>
  </w:num>
  <w:num w:numId="10">
    <w:abstractNumId w:val="4"/>
  </w:num>
  <w:num w:numId="11">
    <w:abstractNumId w:val="10"/>
  </w:num>
  <w:num w:numId="12">
    <w:abstractNumId w:val="17"/>
  </w:num>
  <w:num w:numId="13">
    <w:abstractNumId w:val="18"/>
  </w:num>
  <w:num w:numId="14">
    <w:abstractNumId w:val="3"/>
  </w:num>
  <w:num w:numId="15">
    <w:abstractNumId w:val="8"/>
  </w:num>
  <w:num w:numId="16">
    <w:abstractNumId w:val="1"/>
  </w:num>
  <w:num w:numId="17">
    <w:abstractNumId w:val="5"/>
  </w:num>
  <w:num w:numId="18">
    <w:abstractNumId w:val="9"/>
  </w:num>
  <w:num w:numId="19">
    <w:abstractNumId w:val="14"/>
  </w:num>
  <w:num w:numId="20">
    <w:abstractNumId w:val="11"/>
  </w:num>
  <w:num w:numId="21">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67"/>
    <o:shapelayout v:ext="edit">
      <o:idmap v:ext="edit" data="40"/>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F56"/>
    <w:rsid w:val="0000574A"/>
    <w:rsid w:val="00012B87"/>
    <w:rsid w:val="00047D08"/>
    <w:rsid w:val="000702DE"/>
    <w:rsid w:val="00075BE9"/>
    <w:rsid w:val="00082AFA"/>
    <w:rsid w:val="00092CCB"/>
    <w:rsid w:val="00094921"/>
    <w:rsid w:val="0010418C"/>
    <w:rsid w:val="00152AA7"/>
    <w:rsid w:val="00166DD0"/>
    <w:rsid w:val="001917F3"/>
    <w:rsid w:val="0019547E"/>
    <w:rsid w:val="001A6FD2"/>
    <w:rsid w:val="001B3843"/>
    <w:rsid w:val="001C5CB1"/>
    <w:rsid w:val="00240DAA"/>
    <w:rsid w:val="00255CB2"/>
    <w:rsid w:val="002758DA"/>
    <w:rsid w:val="00275BA3"/>
    <w:rsid w:val="00283155"/>
    <w:rsid w:val="0029274E"/>
    <w:rsid w:val="00297EA3"/>
    <w:rsid w:val="002F7A62"/>
    <w:rsid w:val="00302520"/>
    <w:rsid w:val="00310959"/>
    <w:rsid w:val="00334100"/>
    <w:rsid w:val="00343961"/>
    <w:rsid w:val="003466F4"/>
    <w:rsid w:val="00382EBF"/>
    <w:rsid w:val="0039009D"/>
    <w:rsid w:val="00394A32"/>
    <w:rsid w:val="003A53C2"/>
    <w:rsid w:val="003B404B"/>
    <w:rsid w:val="003F7BA8"/>
    <w:rsid w:val="00404794"/>
    <w:rsid w:val="00421890"/>
    <w:rsid w:val="00421FA3"/>
    <w:rsid w:val="004265F1"/>
    <w:rsid w:val="004A1D4F"/>
    <w:rsid w:val="004E3CF5"/>
    <w:rsid w:val="0051536C"/>
    <w:rsid w:val="005340E1"/>
    <w:rsid w:val="00541794"/>
    <w:rsid w:val="00547C46"/>
    <w:rsid w:val="00553073"/>
    <w:rsid w:val="00593005"/>
    <w:rsid w:val="00594F56"/>
    <w:rsid w:val="005D4FB3"/>
    <w:rsid w:val="00611D9F"/>
    <w:rsid w:val="0067653C"/>
    <w:rsid w:val="006A0569"/>
    <w:rsid w:val="006E4833"/>
    <w:rsid w:val="00735521"/>
    <w:rsid w:val="007502FE"/>
    <w:rsid w:val="007A4178"/>
    <w:rsid w:val="007A5056"/>
    <w:rsid w:val="007B1C5B"/>
    <w:rsid w:val="007D3C8E"/>
    <w:rsid w:val="008046B3"/>
    <w:rsid w:val="008149E0"/>
    <w:rsid w:val="0084417B"/>
    <w:rsid w:val="008A23CB"/>
    <w:rsid w:val="008A57E2"/>
    <w:rsid w:val="008D20E9"/>
    <w:rsid w:val="008D6FA4"/>
    <w:rsid w:val="008F2AB6"/>
    <w:rsid w:val="0091538B"/>
    <w:rsid w:val="00941EFA"/>
    <w:rsid w:val="009751D5"/>
    <w:rsid w:val="009C0C5C"/>
    <w:rsid w:val="009C4B6B"/>
    <w:rsid w:val="00A40EE6"/>
    <w:rsid w:val="00A95310"/>
    <w:rsid w:val="00AA7252"/>
    <w:rsid w:val="00AB19C5"/>
    <w:rsid w:val="00AC2BF0"/>
    <w:rsid w:val="00B95ED5"/>
    <w:rsid w:val="00BB0509"/>
    <w:rsid w:val="00C55667"/>
    <w:rsid w:val="00C63387"/>
    <w:rsid w:val="00C80B02"/>
    <w:rsid w:val="00C84274"/>
    <w:rsid w:val="00C94E21"/>
    <w:rsid w:val="00C97F7F"/>
    <w:rsid w:val="00CA209D"/>
    <w:rsid w:val="00CD2143"/>
    <w:rsid w:val="00CE522D"/>
    <w:rsid w:val="00CF205A"/>
    <w:rsid w:val="00D668FC"/>
    <w:rsid w:val="00D87ABE"/>
    <w:rsid w:val="00DB637D"/>
    <w:rsid w:val="00DD43C4"/>
    <w:rsid w:val="00E37BA1"/>
    <w:rsid w:val="00E957BB"/>
    <w:rsid w:val="00EA5830"/>
    <w:rsid w:val="00EB3166"/>
    <w:rsid w:val="00FC3BA5"/>
    <w:rsid w:val="00FE3E5D"/>
    <w:rsid w:val="00FE6C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7"/>
    <o:shapelayout v:ext="edit">
      <o:idmap v:ext="edit" data="1"/>
    </o:shapelayout>
  </w:shapeDefaults>
  <w:decimalSymbol w:val=","/>
  <w:listSeparator w:val=";"/>
  <w14:docId w14:val="47C8E871"/>
  <w15:chartTrackingRefBased/>
  <w15:docId w15:val="{01F272F6-D5D1-4523-98EC-CAD98EE97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10959"/>
    <w:pPr>
      <w:tabs>
        <w:tab w:val="left" w:pos="792"/>
      </w:tabs>
      <w:spacing w:after="0" w:line="288" w:lineRule="auto"/>
    </w:pPr>
    <w:rPr>
      <w:rFonts w:ascii="Verdana" w:hAnsi="Verdana" w:cs="Times New Roman"/>
      <w:sz w:val="20"/>
      <w:lang w:eastAsia="nl-NL"/>
    </w:rPr>
  </w:style>
  <w:style w:type="paragraph" w:styleId="Kop1">
    <w:name w:val="heading 1"/>
    <w:basedOn w:val="Standaard"/>
    <w:next w:val="Standaard"/>
    <w:link w:val="Kop1Char"/>
    <w:autoRedefine/>
    <w:qFormat/>
    <w:rsid w:val="008D6FA4"/>
    <w:pPr>
      <w:keepNext/>
      <w:numPr>
        <w:numId w:val="2"/>
      </w:numPr>
      <w:spacing w:line="276" w:lineRule="auto"/>
      <w:outlineLvl w:val="0"/>
    </w:pPr>
    <w:rPr>
      <w:b/>
      <w:bCs/>
      <w:kern w:val="28"/>
      <w:szCs w:val="28"/>
      <w:lang w:val="nl"/>
    </w:rPr>
  </w:style>
  <w:style w:type="paragraph" w:styleId="Kop2">
    <w:name w:val="heading 2"/>
    <w:basedOn w:val="Standaard"/>
    <w:next w:val="Standaard"/>
    <w:link w:val="Kop2Char"/>
    <w:autoRedefine/>
    <w:qFormat/>
    <w:rsid w:val="002758DA"/>
    <w:pPr>
      <w:keepNext/>
      <w:numPr>
        <w:numId w:val="4"/>
      </w:numPr>
      <w:spacing w:before="240" w:after="60"/>
      <w:ind w:left="357" w:hanging="357"/>
      <w:outlineLvl w:val="1"/>
    </w:pPr>
    <w:rPr>
      <w:b/>
      <w:bCs/>
    </w:rPr>
  </w:style>
  <w:style w:type="paragraph" w:styleId="Kop3">
    <w:name w:val="heading 3"/>
    <w:basedOn w:val="Standaard"/>
    <w:next w:val="Standaard"/>
    <w:link w:val="Kop3Char"/>
    <w:autoRedefine/>
    <w:qFormat/>
    <w:rsid w:val="00CE522D"/>
    <w:pPr>
      <w:keepNext/>
      <w:numPr>
        <w:ilvl w:val="2"/>
        <w:numId w:val="2"/>
      </w:numPr>
      <w:spacing w:before="240" w:after="60"/>
      <w:outlineLvl w:val="2"/>
    </w:pPr>
    <w:rPr>
      <w:b/>
      <w:bCs/>
      <w:lang w:val="nl"/>
    </w:rPr>
  </w:style>
  <w:style w:type="paragraph" w:styleId="Kop4">
    <w:name w:val="heading 4"/>
    <w:basedOn w:val="Standaard"/>
    <w:next w:val="Standaard"/>
    <w:link w:val="Kop4Char"/>
    <w:autoRedefine/>
    <w:qFormat/>
    <w:rsid w:val="00CE522D"/>
    <w:pPr>
      <w:keepNext/>
      <w:numPr>
        <w:ilvl w:val="3"/>
        <w:numId w:val="2"/>
      </w:numPr>
      <w:spacing w:before="120" w:after="20"/>
      <w:outlineLvl w:val="3"/>
    </w:pPr>
    <w:rPr>
      <w:bCs/>
      <w:i/>
    </w:rPr>
  </w:style>
  <w:style w:type="paragraph" w:styleId="Kop5">
    <w:name w:val="heading 5"/>
    <w:basedOn w:val="Standaard"/>
    <w:next w:val="Standaard"/>
    <w:link w:val="Kop5Char"/>
    <w:qFormat/>
    <w:rsid w:val="00CE522D"/>
    <w:pPr>
      <w:numPr>
        <w:ilvl w:val="4"/>
        <w:numId w:val="2"/>
      </w:numPr>
      <w:spacing w:before="60" w:after="20"/>
      <w:outlineLvl w:val="4"/>
    </w:pPr>
  </w:style>
  <w:style w:type="paragraph" w:styleId="Kop6">
    <w:name w:val="heading 6"/>
    <w:basedOn w:val="Standaard"/>
    <w:next w:val="Standaard"/>
    <w:link w:val="Kop6Char"/>
    <w:qFormat/>
    <w:rsid w:val="00CE522D"/>
    <w:pPr>
      <w:numPr>
        <w:ilvl w:val="5"/>
        <w:numId w:val="2"/>
      </w:numPr>
      <w:spacing w:before="60"/>
      <w:outlineLvl w:val="5"/>
    </w:pPr>
    <w:rPr>
      <w:i/>
      <w:iCs/>
    </w:rPr>
  </w:style>
  <w:style w:type="paragraph" w:styleId="Kop7">
    <w:name w:val="heading 7"/>
    <w:basedOn w:val="Standaard"/>
    <w:next w:val="Standaard"/>
    <w:link w:val="Kop7Char"/>
    <w:qFormat/>
    <w:rsid w:val="00CE522D"/>
    <w:pPr>
      <w:numPr>
        <w:ilvl w:val="6"/>
        <w:numId w:val="2"/>
      </w:numPr>
      <w:spacing w:before="60"/>
      <w:outlineLvl w:val="6"/>
    </w:pPr>
  </w:style>
  <w:style w:type="paragraph" w:styleId="Kop8">
    <w:name w:val="heading 8"/>
    <w:basedOn w:val="Standaard"/>
    <w:next w:val="Standaard"/>
    <w:link w:val="Kop8Char"/>
    <w:qFormat/>
    <w:rsid w:val="00CE522D"/>
    <w:pPr>
      <w:numPr>
        <w:ilvl w:val="7"/>
        <w:numId w:val="2"/>
      </w:numPr>
      <w:spacing w:before="60"/>
      <w:outlineLvl w:val="7"/>
    </w:pPr>
    <w:rPr>
      <w:i/>
      <w:iCs/>
    </w:rPr>
  </w:style>
  <w:style w:type="paragraph" w:styleId="Kop9">
    <w:name w:val="heading 9"/>
    <w:basedOn w:val="Standaard"/>
    <w:next w:val="Standaard"/>
    <w:link w:val="Kop9Char"/>
    <w:qFormat/>
    <w:rsid w:val="00CE522D"/>
    <w:pPr>
      <w:numPr>
        <w:ilvl w:val="8"/>
        <w:numId w:val="2"/>
      </w:numPr>
      <w:spacing w:before="60"/>
      <w:outlineLvl w:val="8"/>
    </w:pPr>
    <w:rPr>
      <w:b/>
      <w:bCs/>
      <w:i/>
      <w:i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rsid w:val="00CE522D"/>
    <w:rPr>
      <w:rFonts w:ascii="Tahoma" w:hAnsi="Tahoma" w:cs="Tahoma"/>
      <w:sz w:val="16"/>
      <w:szCs w:val="16"/>
    </w:rPr>
  </w:style>
  <w:style w:type="character" w:customStyle="1" w:styleId="BallontekstChar">
    <w:name w:val="Ballontekst Char"/>
    <w:basedOn w:val="Standaardalinea-lettertype"/>
    <w:link w:val="Ballontekst"/>
    <w:uiPriority w:val="99"/>
    <w:semiHidden/>
    <w:rsid w:val="00CE522D"/>
    <w:rPr>
      <w:rFonts w:ascii="Tahoma" w:hAnsi="Tahoma" w:cs="Tahoma"/>
      <w:sz w:val="16"/>
      <w:szCs w:val="16"/>
      <w:lang w:eastAsia="nl-NL"/>
    </w:rPr>
  </w:style>
  <w:style w:type="paragraph" w:customStyle="1" w:styleId="Bijlagekop1">
    <w:name w:val="Bijlage kop 1"/>
    <w:basedOn w:val="Standaard"/>
    <w:next w:val="Standaard"/>
    <w:rsid w:val="00CE522D"/>
    <w:pPr>
      <w:pageBreakBefore/>
      <w:numPr>
        <w:numId w:val="1"/>
      </w:numPr>
      <w:tabs>
        <w:tab w:val="left" w:pos="1701"/>
      </w:tabs>
      <w:outlineLvl w:val="0"/>
    </w:pPr>
    <w:rPr>
      <w:b/>
      <w:sz w:val="28"/>
      <w:szCs w:val="20"/>
      <w:lang w:val="nl"/>
    </w:rPr>
  </w:style>
  <w:style w:type="paragraph" w:customStyle="1" w:styleId="Bijlagekop2">
    <w:name w:val="Bijlage kop 2"/>
    <w:basedOn w:val="Standaard"/>
    <w:next w:val="Standaard"/>
    <w:rsid w:val="00CE522D"/>
    <w:pPr>
      <w:numPr>
        <w:ilvl w:val="1"/>
        <w:numId w:val="1"/>
      </w:numPr>
      <w:spacing w:before="120" w:after="60"/>
      <w:outlineLvl w:val="1"/>
    </w:pPr>
    <w:rPr>
      <w:b/>
      <w:sz w:val="26"/>
      <w:szCs w:val="20"/>
      <w:lang w:val="nl"/>
    </w:rPr>
  </w:style>
  <w:style w:type="paragraph" w:customStyle="1" w:styleId="Bijlagekop3">
    <w:name w:val="Bijlage kop 3"/>
    <w:basedOn w:val="Standaard"/>
    <w:next w:val="Standaard"/>
    <w:rsid w:val="00CE522D"/>
    <w:pPr>
      <w:numPr>
        <w:ilvl w:val="2"/>
        <w:numId w:val="1"/>
      </w:numPr>
      <w:spacing w:before="120" w:after="120"/>
    </w:pPr>
    <w:rPr>
      <w:b/>
      <w:szCs w:val="20"/>
      <w:lang w:val="nl"/>
    </w:rPr>
  </w:style>
  <w:style w:type="paragraph" w:customStyle="1" w:styleId="Bullet-">
    <w:name w:val="Bullet - &gt;"/>
    <w:basedOn w:val="Standaard"/>
    <w:rsid w:val="00CE522D"/>
    <w:pPr>
      <w:overflowPunct w:val="0"/>
      <w:autoSpaceDE w:val="0"/>
      <w:autoSpaceDN w:val="0"/>
      <w:adjustRightInd w:val="0"/>
      <w:spacing w:line="260" w:lineRule="atLeast"/>
      <w:ind w:left="357" w:hanging="357"/>
      <w:textAlignment w:val="baseline"/>
    </w:pPr>
    <w:rPr>
      <w:rFonts w:eastAsia="SimSun"/>
      <w:spacing w:val="5"/>
      <w:lang w:val="nl"/>
    </w:rPr>
  </w:style>
  <w:style w:type="paragraph" w:styleId="Documentstructuur">
    <w:name w:val="Document Map"/>
    <w:basedOn w:val="Standaard"/>
    <w:link w:val="DocumentstructuurChar"/>
    <w:rsid w:val="00CE522D"/>
    <w:rPr>
      <w:rFonts w:ascii="Tahoma" w:hAnsi="Tahoma" w:cs="Tahoma"/>
      <w:sz w:val="16"/>
      <w:szCs w:val="16"/>
    </w:rPr>
  </w:style>
  <w:style w:type="character" w:customStyle="1" w:styleId="DocumentstructuurChar">
    <w:name w:val="Documentstructuur Char"/>
    <w:link w:val="Documentstructuur"/>
    <w:rsid w:val="00CE522D"/>
    <w:rPr>
      <w:rFonts w:ascii="Tahoma" w:hAnsi="Tahoma" w:cs="Tahoma"/>
      <w:sz w:val="16"/>
      <w:szCs w:val="16"/>
      <w:lang w:eastAsia="nl-NL"/>
    </w:rPr>
  </w:style>
  <w:style w:type="character" w:styleId="GevolgdeHyperlink">
    <w:name w:val="FollowedHyperlink"/>
    <w:rsid w:val="00CE522D"/>
    <w:rPr>
      <w:color w:val="800080"/>
      <w:u w:val="single"/>
    </w:rPr>
  </w:style>
  <w:style w:type="character" w:styleId="Hyperlink">
    <w:name w:val="Hyperlink"/>
    <w:uiPriority w:val="99"/>
    <w:rsid w:val="00CE522D"/>
    <w:rPr>
      <w:color w:val="0000FF"/>
      <w:u w:val="single"/>
    </w:rPr>
  </w:style>
  <w:style w:type="paragraph" w:styleId="Inhopg1">
    <w:name w:val="toc 1"/>
    <w:basedOn w:val="Standaard"/>
    <w:next w:val="Standaard"/>
    <w:autoRedefine/>
    <w:uiPriority w:val="39"/>
    <w:rsid w:val="00CE522D"/>
    <w:pPr>
      <w:ind w:right="141"/>
    </w:pPr>
    <w:rPr>
      <w:b/>
      <w:noProof/>
    </w:rPr>
  </w:style>
  <w:style w:type="paragraph" w:styleId="Inhopg2">
    <w:name w:val="toc 2"/>
    <w:basedOn w:val="Standaard"/>
    <w:next w:val="Standaard"/>
    <w:autoRedefine/>
    <w:uiPriority w:val="39"/>
    <w:rsid w:val="00CE522D"/>
    <w:pPr>
      <w:ind w:left="220"/>
    </w:pPr>
  </w:style>
  <w:style w:type="paragraph" w:styleId="Inhopg3">
    <w:name w:val="toc 3"/>
    <w:basedOn w:val="Standaard"/>
    <w:next w:val="Standaard"/>
    <w:autoRedefine/>
    <w:uiPriority w:val="39"/>
    <w:rsid w:val="00CE522D"/>
    <w:pPr>
      <w:ind w:left="440"/>
    </w:pPr>
  </w:style>
  <w:style w:type="paragraph" w:styleId="Inhopg4">
    <w:name w:val="toc 4"/>
    <w:basedOn w:val="Standaard"/>
    <w:next w:val="Standaard"/>
    <w:autoRedefine/>
    <w:unhideWhenUsed/>
    <w:rsid w:val="00CE522D"/>
    <w:pPr>
      <w:spacing w:after="100"/>
      <w:ind w:left="660"/>
    </w:pPr>
  </w:style>
  <w:style w:type="paragraph" w:styleId="Inhopg5">
    <w:name w:val="toc 5"/>
    <w:basedOn w:val="Standaard"/>
    <w:next w:val="Standaard"/>
    <w:autoRedefine/>
    <w:unhideWhenUsed/>
    <w:rsid w:val="00CE522D"/>
    <w:pPr>
      <w:spacing w:after="100"/>
      <w:ind w:left="880"/>
    </w:pPr>
  </w:style>
  <w:style w:type="paragraph" w:styleId="Inhopg6">
    <w:name w:val="toc 6"/>
    <w:basedOn w:val="Standaard"/>
    <w:next w:val="Standaard"/>
    <w:autoRedefine/>
    <w:unhideWhenUsed/>
    <w:rsid w:val="00CE522D"/>
    <w:pPr>
      <w:spacing w:after="100"/>
      <w:ind w:left="1100"/>
    </w:pPr>
  </w:style>
  <w:style w:type="paragraph" w:styleId="Inhopg7">
    <w:name w:val="toc 7"/>
    <w:basedOn w:val="Standaard"/>
    <w:next w:val="Standaard"/>
    <w:autoRedefine/>
    <w:unhideWhenUsed/>
    <w:rsid w:val="00CE522D"/>
    <w:pPr>
      <w:spacing w:after="100"/>
      <w:ind w:left="1320"/>
    </w:pPr>
  </w:style>
  <w:style w:type="paragraph" w:styleId="Inhopg8">
    <w:name w:val="toc 8"/>
    <w:basedOn w:val="Standaard"/>
    <w:next w:val="Standaard"/>
    <w:autoRedefine/>
    <w:unhideWhenUsed/>
    <w:rsid w:val="00CE522D"/>
    <w:pPr>
      <w:spacing w:after="100"/>
      <w:ind w:left="1540"/>
    </w:pPr>
  </w:style>
  <w:style w:type="paragraph" w:styleId="Inhopg9">
    <w:name w:val="toc 9"/>
    <w:basedOn w:val="Standaard"/>
    <w:next w:val="Standaard"/>
    <w:autoRedefine/>
    <w:unhideWhenUsed/>
    <w:rsid w:val="00CE522D"/>
    <w:pPr>
      <w:spacing w:after="100"/>
      <w:ind w:left="1760"/>
    </w:pPr>
  </w:style>
  <w:style w:type="character" w:customStyle="1" w:styleId="Kop1Char">
    <w:name w:val="Kop 1 Char"/>
    <w:basedOn w:val="Standaardalinea-lettertype"/>
    <w:link w:val="Kop1"/>
    <w:rsid w:val="008D6FA4"/>
    <w:rPr>
      <w:rFonts w:ascii="Verdana" w:hAnsi="Verdana" w:cs="Times New Roman"/>
      <w:b/>
      <w:bCs/>
      <w:kern w:val="28"/>
      <w:sz w:val="20"/>
      <w:szCs w:val="28"/>
      <w:lang w:val="nl" w:eastAsia="nl-NL"/>
    </w:rPr>
  </w:style>
  <w:style w:type="character" w:customStyle="1" w:styleId="Kop2Char">
    <w:name w:val="Kop 2 Char"/>
    <w:link w:val="Kop2"/>
    <w:rsid w:val="002758DA"/>
    <w:rPr>
      <w:rFonts w:ascii="Verdana" w:hAnsi="Verdana" w:cs="Times New Roman"/>
      <w:b/>
      <w:bCs/>
      <w:sz w:val="20"/>
      <w:lang w:eastAsia="nl-NL"/>
    </w:rPr>
  </w:style>
  <w:style w:type="character" w:customStyle="1" w:styleId="Kop3Char">
    <w:name w:val="Kop 3 Char"/>
    <w:link w:val="Kop3"/>
    <w:rsid w:val="00CE522D"/>
    <w:rPr>
      <w:rFonts w:ascii="Verdana" w:hAnsi="Verdana" w:cs="Times New Roman"/>
      <w:b/>
      <w:bCs/>
      <w:sz w:val="20"/>
      <w:lang w:val="nl" w:eastAsia="nl-NL"/>
    </w:rPr>
  </w:style>
  <w:style w:type="character" w:customStyle="1" w:styleId="Kop4Char">
    <w:name w:val="Kop 4 Char"/>
    <w:basedOn w:val="Standaardalinea-lettertype"/>
    <w:link w:val="Kop4"/>
    <w:rsid w:val="00CE522D"/>
    <w:rPr>
      <w:rFonts w:ascii="Verdana" w:hAnsi="Verdana" w:cs="Times New Roman"/>
      <w:bCs/>
      <w:i/>
      <w:sz w:val="20"/>
      <w:lang w:eastAsia="nl-NL"/>
    </w:rPr>
  </w:style>
  <w:style w:type="character" w:customStyle="1" w:styleId="Kop5Char">
    <w:name w:val="Kop 5 Char"/>
    <w:basedOn w:val="Standaardalinea-lettertype"/>
    <w:link w:val="Kop5"/>
    <w:rsid w:val="00CE522D"/>
    <w:rPr>
      <w:rFonts w:ascii="Verdana" w:hAnsi="Verdana" w:cs="Times New Roman"/>
      <w:sz w:val="20"/>
      <w:lang w:eastAsia="nl-NL"/>
    </w:rPr>
  </w:style>
  <w:style w:type="character" w:customStyle="1" w:styleId="Kop6Char">
    <w:name w:val="Kop 6 Char"/>
    <w:basedOn w:val="Standaardalinea-lettertype"/>
    <w:link w:val="Kop6"/>
    <w:rsid w:val="00CE522D"/>
    <w:rPr>
      <w:rFonts w:ascii="Verdana" w:hAnsi="Verdana" w:cs="Times New Roman"/>
      <w:i/>
      <w:iCs/>
      <w:sz w:val="20"/>
      <w:lang w:eastAsia="nl-NL"/>
    </w:rPr>
  </w:style>
  <w:style w:type="character" w:customStyle="1" w:styleId="Kop7Char">
    <w:name w:val="Kop 7 Char"/>
    <w:basedOn w:val="Standaardalinea-lettertype"/>
    <w:link w:val="Kop7"/>
    <w:rsid w:val="00CE522D"/>
    <w:rPr>
      <w:rFonts w:ascii="Verdana" w:hAnsi="Verdana" w:cs="Times New Roman"/>
      <w:sz w:val="20"/>
      <w:lang w:eastAsia="nl-NL"/>
    </w:rPr>
  </w:style>
  <w:style w:type="character" w:customStyle="1" w:styleId="Kop8Char">
    <w:name w:val="Kop 8 Char"/>
    <w:basedOn w:val="Standaardalinea-lettertype"/>
    <w:link w:val="Kop8"/>
    <w:rsid w:val="00CE522D"/>
    <w:rPr>
      <w:rFonts w:ascii="Verdana" w:hAnsi="Verdana" w:cs="Times New Roman"/>
      <w:i/>
      <w:iCs/>
      <w:sz w:val="20"/>
      <w:lang w:eastAsia="nl-NL"/>
    </w:rPr>
  </w:style>
  <w:style w:type="character" w:customStyle="1" w:styleId="Kop9Char">
    <w:name w:val="Kop 9 Char"/>
    <w:basedOn w:val="Standaardalinea-lettertype"/>
    <w:link w:val="Kop9"/>
    <w:rsid w:val="00CE522D"/>
    <w:rPr>
      <w:rFonts w:ascii="Verdana" w:hAnsi="Verdana" w:cs="Times New Roman"/>
      <w:b/>
      <w:bCs/>
      <w:i/>
      <w:iCs/>
      <w:sz w:val="18"/>
      <w:szCs w:val="18"/>
      <w:lang w:eastAsia="nl-NL"/>
    </w:rPr>
  </w:style>
  <w:style w:type="paragraph" w:styleId="Kopvaninhoudsopgave">
    <w:name w:val="TOC Heading"/>
    <w:basedOn w:val="Kop1"/>
    <w:next w:val="Standaard"/>
    <w:uiPriority w:val="39"/>
    <w:qFormat/>
    <w:rsid w:val="00CE522D"/>
    <w:pPr>
      <w:keepLines/>
      <w:numPr>
        <w:numId w:val="0"/>
      </w:numPr>
      <w:spacing w:before="480"/>
      <w:outlineLvl w:val="9"/>
    </w:pPr>
    <w:rPr>
      <w:rFonts w:asciiTheme="majorHAnsi" w:hAnsiTheme="majorHAnsi"/>
      <w:color w:val="365F91"/>
      <w:kern w:val="0"/>
      <w:lang w:eastAsia="en-US"/>
    </w:rPr>
  </w:style>
  <w:style w:type="paragraph" w:styleId="Koptekst">
    <w:name w:val="header"/>
    <w:basedOn w:val="Standaard"/>
    <w:link w:val="KoptekstChar"/>
    <w:uiPriority w:val="99"/>
    <w:rsid w:val="00CE522D"/>
    <w:pPr>
      <w:tabs>
        <w:tab w:val="center" w:pos="4536"/>
        <w:tab w:val="right" w:pos="9072"/>
      </w:tabs>
    </w:pPr>
  </w:style>
  <w:style w:type="character" w:customStyle="1" w:styleId="KoptekstChar">
    <w:name w:val="Koptekst Char"/>
    <w:basedOn w:val="Standaardalinea-lettertype"/>
    <w:link w:val="Koptekst"/>
    <w:uiPriority w:val="99"/>
    <w:rsid w:val="00CE522D"/>
    <w:rPr>
      <w:rFonts w:cs="Times New Roman"/>
      <w:sz w:val="20"/>
      <w:lang w:eastAsia="nl-NL"/>
    </w:rPr>
  </w:style>
  <w:style w:type="character" w:styleId="Nadruk">
    <w:name w:val="Emphasis"/>
    <w:qFormat/>
    <w:rsid w:val="00CE522D"/>
    <w:rPr>
      <w:i/>
      <w:iCs/>
    </w:rPr>
  </w:style>
  <w:style w:type="paragraph" w:styleId="Normaalweb">
    <w:name w:val="Normal (Web)"/>
    <w:basedOn w:val="Standaard"/>
    <w:rsid w:val="00CE522D"/>
    <w:pPr>
      <w:spacing w:before="100" w:beforeAutospacing="1" w:after="100" w:afterAutospacing="1"/>
    </w:pPr>
    <w:rPr>
      <w:rFonts w:ascii="Times New Roman" w:hAnsi="Times New Roman"/>
      <w:sz w:val="24"/>
      <w:szCs w:val="24"/>
    </w:rPr>
  </w:style>
  <w:style w:type="paragraph" w:styleId="Tekstopmerking">
    <w:name w:val="annotation text"/>
    <w:basedOn w:val="Standaard"/>
    <w:link w:val="TekstopmerkingChar"/>
    <w:semiHidden/>
    <w:rsid w:val="00CE522D"/>
    <w:rPr>
      <w:szCs w:val="20"/>
    </w:rPr>
  </w:style>
  <w:style w:type="character" w:customStyle="1" w:styleId="TekstopmerkingChar">
    <w:name w:val="Tekst opmerking Char"/>
    <w:basedOn w:val="Standaardalinea-lettertype"/>
    <w:link w:val="Tekstopmerking"/>
    <w:semiHidden/>
    <w:rsid w:val="00CE522D"/>
    <w:rPr>
      <w:rFonts w:cs="Times New Roman"/>
      <w:sz w:val="20"/>
      <w:szCs w:val="20"/>
      <w:lang w:eastAsia="nl-NL"/>
    </w:rPr>
  </w:style>
  <w:style w:type="paragraph" w:styleId="Onderwerpvanopmerking">
    <w:name w:val="annotation subject"/>
    <w:basedOn w:val="Tekstopmerking"/>
    <w:next w:val="Tekstopmerking"/>
    <w:link w:val="OnderwerpvanopmerkingChar"/>
    <w:semiHidden/>
    <w:rsid w:val="00CE522D"/>
    <w:rPr>
      <w:b/>
      <w:bCs/>
    </w:rPr>
  </w:style>
  <w:style w:type="character" w:customStyle="1" w:styleId="OnderwerpvanopmerkingChar">
    <w:name w:val="Onderwerp van opmerking Char"/>
    <w:basedOn w:val="TekstopmerkingChar"/>
    <w:link w:val="Onderwerpvanopmerking"/>
    <w:semiHidden/>
    <w:rsid w:val="00CE522D"/>
    <w:rPr>
      <w:rFonts w:cs="Times New Roman"/>
      <w:b/>
      <w:bCs/>
      <w:sz w:val="20"/>
      <w:szCs w:val="20"/>
      <w:lang w:eastAsia="nl-NL"/>
    </w:rPr>
  </w:style>
  <w:style w:type="paragraph" w:customStyle="1" w:styleId="Op">
    <w:name w:val="Op"/>
    <w:basedOn w:val="Kop4"/>
    <w:rsid w:val="00CE522D"/>
    <w:pPr>
      <w:numPr>
        <w:ilvl w:val="0"/>
        <w:numId w:val="0"/>
      </w:numPr>
    </w:pPr>
  </w:style>
  <w:style w:type="character" w:styleId="Paginanummer">
    <w:name w:val="page number"/>
    <w:basedOn w:val="Standaardalinea-lettertype"/>
    <w:rsid w:val="00CE522D"/>
  </w:style>
  <w:style w:type="paragraph" w:styleId="Plattetekst3">
    <w:name w:val="Body Text 3"/>
    <w:basedOn w:val="Standaard"/>
    <w:link w:val="Plattetekst3Char"/>
    <w:rsid w:val="00CE522D"/>
    <w:rPr>
      <w:b/>
      <w:bCs/>
    </w:rPr>
  </w:style>
  <w:style w:type="character" w:customStyle="1" w:styleId="Plattetekst3Char">
    <w:name w:val="Platte tekst 3 Char"/>
    <w:basedOn w:val="Standaardalinea-lettertype"/>
    <w:link w:val="Plattetekst3"/>
    <w:rsid w:val="00CE522D"/>
    <w:rPr>
      <w:rFonts w:cs="Times New Roman"/>
      <w:b/>
      <w:bCs/>
      <w:sz w:val="20"/>
      <w:lang w:eastAsia="nl-NL"/>
    </w:rPr>
  </w:style>
  <w:style w:type="table" w:styleId="Tabelraster">
    <w:name w:val="Table Grid"/>
    <w:basedOn w:val="Standaardtabel"/>
    <w:uiPriority w:val="39"/>
    <w:rsid w:val="00CE522D"/>
    <w:pPr>
      <w:spacing w:after="0" w:line="240" w:lineRule="auto"/>
    </w:pPr>
    <w:rPr>
      <w:rFonts w:ascii="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link w:val="TekstzonderopmaakChar"/>
    <w:rsid w:val="00CE522D"/>
    <w:rPr>
      <w:rFonts w:ascii="Courier New" w:hAnsi="Courier New" w:cs="Courier New"/>
      <w:szCs w:val="20"/>
    </w:rPr>
  </w:style>
  <w:style w:type="character" w:customStyle="1" w:styleId="TekstzonderopmaakChar">
    <w:name w:val="Tekst zonder opmaak Char"/>
    <w:basedOn w:val="Standaardalinea-lettertype"/>
    <w:link w:val="Tekstzonderopmaak"/>
    <w:rsid w:val="00CE522D"/>
    <w:rPr>
      <w:rFonts w:ascii="Courier New" w:hAnsi="Courier New" w:cs="Courier New"/>
      <w:sz w:val="20"/>
      <w:szCs w:val="20"/>
      <w:lang w:eastAsia="nl-NL"/>
    </w:rPr>
  </w:style>
  <w:style w:type="character" w:styleId="Verwijzingopmerking">
    <w:name w:val="annotation reference"/>
    <w:semiHidden/>
    <w:rsid w:val="00CE522D"/>
    <w:rPr>
      <w:sz w:val="16"/>
      <w:szCs w:val="16"/>
    </w:rPr>
  </w:style>
  <w:style w:type="paragraph" w:styleId="Voettekst">
    <w:name w:val="footer"/>
    <w:basedOn w:val="Standaard"/>
    <w:link w:val="VoettekstChar"/>
    <w:uiPriority w:val="99"/>
    <w:rsid w:val="00CE522D"/>
    <w:pPr>
      <w:tabs>
        <w:tab w:val="center" w:pos="4536"/>
        <w:tab w:val="right" w:pos="9072"/>
      </w:tabs>
    </w:pPr>
  </w:style>
  <w:style w:type="character" w:customStyle="1" w:styleId="VoettekstChar">
    <w:name w:val="Voettekst Char"/>
    <w:basedOn w:val="Standaardalinea-lettertype"/>
    <w:link w:val="Voettekst"/>
    <w:uiPriority w:val="99"/>
    <w:rsid w:val="00CE522D"/>
    <w:rPr>
      <w:rFonts w:cs="Times New Roman"/>
      <w:sz w:val="20"/>
      <w:lang w:eastAsia="nl-NL"/>
    </w:rPr>
  </w:style>
  <w:style w:type="paragraph" w:customStyle="1" w:styleId="BasistekstQSN">
    <w:name w:val="Basistekst QSN"/>
    <w:link w:val="BasistekstQSNChar"/>
    <w:rsid w:val="00CE522D"/>
    <w:pPr>
      <w:spacing w:after="0" w:line="260" w:lineRule="atLeast"/>
    </w:pPr>
    <w:rPr>
      <w:rFonts w:ascii="Arial" w:hAnsi="Arial" w:cs="Times New Roman"/>
      <w:sz w:val="20"/>
      <w:szCs w:val="20"/>
      <w:lang w:eastAsia="nl-NL"/>
    </w:rPr>
  </w:style>
  <w:style w:type="character" w:customStyle="1" w:styleId="BasistekstQSNChar">
    <w:name w:val="Basistekst QSN Char"/>
    <w:link w:val="BasistekstQSN"/>
    <w:rsid w:val="00CE522D"/>
    <w:rPr>
      <w:rFonts w:ascii="Arial" w:hAnsi="Arial" w:cs="Times New Roman"/>
      <w:sz w:val="20"/>
      <w:szCs w:val="20"/>
      <w:lang w:eastAsia="nl-NL"/>
    </w:rPr>
  </w:style>
  <w:style w:type="paragraph" w:customStyle="1" w:styleId="ActietekstQSN">
    <w:name w:val="Actie tekst QSN"/>
    <w:basedOn w:val="BasistekstQSN"/>
    <w:link w:val="ActietekstQSNChar"/>
    <w:rsid w:val="00CE522D"/>
    <w:pPr>
      <w:spacing w:line="195" w:lineRule="atLeast"/>
    </w:pPr>
    <w:rPr>
      <w:sz w:val="14"/>
    </w:rPr>
  </w:style>
  <w:style w:type="character" w:customStyle="1" w:styleId="ActietekstQSNChar">
    <w:name w:val="Actie tekst QSN Char"/>
    <w:link w:val="ActietekstQSN"/>
    <w:locked/>
    <w:rsid w:val="00CE522D"/>
    <w:rPr>
      <w:rFonts w:ascii="Arial" w:hAnsi="Arial" w:cs="Times New Roman"/>
      <w:sz w:val="14"/>
      <w:szCs w:val="20"/>
      <w:lang w:eastAsia="nl-NL"/>
    </w:rPr>
  </w:style>
  <w:style w:type="paragraph" w:styleId="Plattetekst">
    <w:name w:val="Body Text"/>
    <w:basedOn w:val="Standaard"/>
    <w:link w:val="PlattetekstChar"/>
    <w:semiHidden/>
    <w:rsid w:val="00CE522D"/>
    <w:pPr>
      <w:spacing w:after="120" w:line="360" w:lineRule="auto"/>
    </w:pPr>
    <w:rPr>
      <w:rFonts w:ascii="Trebuchet MS" w:eastAsia="SimSun" w:hAnsi="Trebuchet MS"/>
      <w:sz w:val="21"/>
      <w:szCs w:val="20"/>
      <w:lang w:val="nl"/>
    </w:rPr>
  </w:style>
  <w:style w:type="character" w:customStyle="1" w:styleId="PlattetekstChar">
    <w:name w:val="Platte tekst Char"/>
    <w:basedOn w:val="Standaardalinea-lettertype"/>
    <w:link w:val="Plattetekst"/>
    <w:semiHidden/>
    <w:rsid w:val="00CE522D"/>
    <w:rPr>
      <w:rFonts w:ascii="Trebuchet MS" w:eastAsia="SimSun" w:hAnsi="Trebuchet MS" w:cs="Times New Roman"/>
      <w:sz w:val="21"/>
      <w:szCs w:val="20"/>
      <w:lang w:val="nl" w:eastAsia="nl-NL"/>
    </w:rPr>
  </w:style>
  <w:style w:type="paragraph" w:styleId="Plattetekst2">
    <w:name w:val="Body Text 2"/>
    <w:basedOn w:val="Standaard"/>
    <w:link w:val="Plattetekst2Char"/>
    <w:semiHidden/>
    <w:rsid w:val="00CE522D"/>
    <w:pPr>
      <w:spacing w:line="360" w:lineRule="auto"/>
    </w:pPr>
    <w:rPr>
      <w:rFonts w:ascii="Trebuchet MS" w:eastAsia="SimSun" w:hAnsi="Trebuchet MS"/>
      <w:i/>
      <w:iCs/>
      <w:sz w:val="21"/>
      <w:szCs w:val="20"/>
      <w:lang w:val="nl"/>
    </w:rPr>
  </w:style>
  <w:style w:type="character" w:customStyle="1" w:styleId="Plattetekst2Char">
    <w:name w:val="Platte tekst 2 Char"/>
    <w:basedOn w:val="Standaardalinea-lettertype"/>
    <w:link w:val="Plattetekst2"/>
    <w:semiHidden/>
    <w:rsid w:val="00CE522D"/>
    <w:rPr>
      <w:rFonts w:ascii="Trebuchet MS" w:eastAsia="SimSun" w:hAnsi="Trebuchet MS" w:cs="Times New Roman"/>
      <w:i/>
      <w:iCs/>
      <w:sz w:val="21"/>
      <w:szCs w:val="20"/>
      <w:lang w:val="nl" w:eastAsia="nl-NL"/>
    </w:rPr>
  </w:style>
  <w:style w:type="paragraph" w:styleId="Plattetekstinspringen">
    <w:name w:val="Body Text Indent"/>
    <w:basedOn w:val="Standaard"/>
    <w:link w:val="PlattetekstinspringenChar"/>
    <w:semiHidden/>
    <w:rsid w:val="00CE522D"/>
    <w:pPr>
      <w:spacing w:line="360" w:lineRule="auto"/>
      <w:ind w:left="1418"/>
    </w:pPr>
    <w:rPr>
      <w:rFonts w:ascii="Trebuchet MS" w:eastAsia="SimSun" w:hAnsi="Trebuchet MS"/>
      <w:sz w:val="21"/>
      <w:szCs w:val="20"/>
      <w:lang w:val="nl"/>
    </w:rPr>
  </w:style>
  <w:style w:type="character" w:customStyle="1" w:styleId="PlattetekstinspringenChar">
    <w:name w:val="Platte tekst inspringen Char"/>
    <w:basedOn w:val="Standaardalinea-lettertype"/>
    <w:link w:val="Plattetekstinspringen"/>
    <w:semiHidden/>
    <w:rsid w:val="00CE522D"/>
    <w:rPr>
      <w:rFonts w:ascii="Trebuchet MS" w:eastAsia="SimSun" w:hAnsi="Trebuchet MS" w:cs="Times New Roman"/>
      <w:sz w:val="21"/>
      <w:szCs w:val="20"/>
      <w:lang w:val="nl" w:eastAsia="nl-NL"/>
    </w:rPr>
  </w:style>
  <w:style w:type="paragraph" w:styleId="Plattetekstinspringen2">
    <w:name w:val="Body Text Indent 2"/>
    <w:basedOn w:val="Standaard"/>
    <w:link w:val="Plattetekstinspringen2Char"/>
    <w:semiHidden/>
    <w:rsid w:val="00CE522D"/>
    <w:pPr>
      <w:overflowPunct w:val="0"/>
      <w:autoSpaceDE w:val="0"/>
      <w:autoSpaceDN w:val="0"/>
      <w:adjustRightInd w:val="0"/>
      <w:spacing w:line="360" w:lineRule="auto"/>
      <w:ind w:left="705" w:hanging="705"/>
      <w:textAlignment w:val="baseline"/>
    </w:pPr>
    <w:rPr>
      <w:rFonts w:ascii="Trebuchet MS" w:eastAsia="SimSun" w:hAnsi="Trebuchet MS"/>
      <w:sz w:val="21"/>
      <w:szCs w:val="20"/>
    </w:rPr>
  </w:style>
  <w:style w:type="character" w:customStyle="1" w:styleId="Plattetekstinspringen2Char">
    <w:name w:val="Platte tekst inspringen 2 Char"/>
    <w:basedOn w:val="Standaardalinea-lettertype"/>
    <w:link w:val="Plattetekstinspringen2"/>
    <w:semiHidden/>
    <w:rsid w:val="00CE522D"/>
    <w:rPr>
      <w:rFonts w:ascii="Trebuchet MS" w:eastAsia="SimSun" w:hAnsi="Trebuchet MS" w:cs="Times New Roman"/>
      <w:sz w:val="21"/>
      <w:szCs w:val="20"/>
      <w:lang w:eastAsia="nl-NL"/>
    </w:rPr>
  </w:style>
  <w:style w:type="paragraph" w:styleId="Plattetekstinspringen3">
    <w:name w:val="Body Text Indent 3"/>
    <w:basedOn w:val="Standaard"/>
    <w:link w:val="Plattetekstinspringen3Char"/>
    <w:semiHidden/>
    <w:rsid w:val="00CE522D"/>
    <w:pPr>
      <w:spacing w:line="360" w:lineRule="auto"/>
      <w:ind w:left="360"/>
    </w:pPr>
    <w:rPr>
      <w:rFonts w:ascii="Trebuchet MS" w:eastAsia="SimSun" w:hAnsi="Trebuchet MS"/>
      <w:i/>
      <w:iCs/>
      <w:szCs w:val="20"/>
      <w:lang w:val="nl"/>
    </w:rPr>
  </w:style>
  <w:style w:type="character" w:customStyle="1" w:styleId="Plattetekstinspringen3Char">
    <w:name w:val="Platte tekst inspringen 3 Char"/>
    <w:basedOn w:val="Standaardalinea-lettertype"/>
    <w:link w:val="Plattetekstinspringen3"/>
    <w:semiHidden/>
    <w:rsid w:val="00CE522D"/>
    <w:rPr>
      <w:rFonts w:ascii="Trebuchet MS" w:eastAsia="SimSun" w:hAnsi="Trebuchet MS" w:cs="Times New Roman"/>
      <w:i/>
      <w:iCs/>
      <w:sz w:val="20"/>
      <w:szCs w:val="20"/>
      <w:lang w:val="nl" w:eastAsia="nl-NL"/>
    </w:rPr>
  </w:style>
  <w:style w:type="paragraph" w:styleId="Bijschrift">
    <w:name w:val="caption"/>
    <w:basedOn w:val="Standaard"/>
    <w:next w:val="Standaard"/>
    <w:qFormat/>
    <w:rsid w:val="00CE522D"/>
    <w:pPr>
      <w:spacing w:line="360" w:lineRule="auto"/>
    </w:pPr>
    <w:rPr>
      <w:rFonts w:ascii="Trebuchet MS" w:eastAsia="SimSun" w:hAnsi="Trebuchet MS"/>
      <w:b/>
      <w:sz w:val="21"/>
      <w:szCs w:val="20"/>
      <w:lang w:val="nl"/>
    </w:rPr>
  </w:style>
  <w:style w:type="paragraph" w:customStyle="1" w:styleId="EiskopQSN">
    <w:name w:val="Eis kop QSN"/>
    <w:basedOn w:val="BasistekstQSN"/>
    <w:rsid w:val="00CE522D"/>
    <w:pPr>
      <w:spacing w:line="195" w:lineRule="atLeast"/>
    </w:pPr>
    <w:rPr>
      <w:b/>
      <w:sz w:val="14"/>
    </w:rPr>
  </w:style>
  <w:style w:type="paragraph" w:styleId="Voetnoottekst">
    <w:name w:val="footnote text"/>
    <w:basedOn w:val="Standaard"/>
    <w:link w:val="VoetnoottekstChar"/>
    <w:uiPriority w:val="99"/>
    <w:semiHidden/>
    <w:unhideWhenUsed/>
    <w:rsid w:val="00CE522D"/>
    <w:pPr>
      <w:spacing w:line="360" w:lineRule="auto"/>
    </w:pPr>
    <w:rPr>
      <w:rFonts w:ascii="Trebuchet MS" w:eastAsia="SimSun" w:hAnsi="Trebuchet MS"/>
      <w:szCs w:val="20"/>
      <w:lang w:val="nl"/>
    </w:rPr>
  </w:style>
  <w:style w:type="character" w:customStyle="1" w:styleId="VoetnoottekstChar">
    <w:name w:val="Voetnoottekst Char"/>
    <w:basedOn w:val="Standaardalinea-lettertype"/>
    <w:link w:val="Voetnoottekst"/>
    <w:uiPriority w:val="99"/>
    <w:semiHidden/>
    <w:rsid w:val="00CE522D"/>
    <w:rPr>
      <w:rFonts w:ascii="Trebuchet MS" w:eastAsia="SimSun" w:hAnsi="Trebuchet MS" w:cs="Times New Roman"/>
      <w:sz w:val="20"/>
      <w:szCs w:val="20"/>
      <w:lang w:val="nl" w:eastAsia="nl-NL"/>
    </w:rPr>
  </w:style>
  <w:style w:type="table" w:styleId="Rastertabel4-Accent6">
    <w:name w:val="Grid Table 4 Accent 6"/>
    <w:basedOn w:val="Standaardtabel"/>
    <w:uiPriority w:val="49"/>
    <w:rsid w:val="00CE522D"/>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Index1">
    <w:name w:val="index 1"/>
    <w:basedOn w:val="Standaard"/>
    <w:next w:val="Standaard"/>
    <w:autoRedefine/>
    <w:semiHidden/>
    <w:rsid w:val="00CE522D"/>
    <w:pPr>
      <w:spacing w:line="360" w:lineRule="auto"/>
      <w:ind w:left="220" w:hanging="220"/>
    </w:pPr>
    <w:rPr>
      <w:rFonts w:ascii="Trebuchet MS" w:eastAsia="SimSun" w:hAnsi="Trebuchet MS"/>
      <w:sz w:val="21"/>
      <w:szCs w:val="20"/>
      <w:lang w:val="nl"/>
    </w:rPr>
  </w:style>
  <w:style w:type="paragraph" w:styleId="Indexkop">
    <w:name w:val="index heading"/>
    <w:basedOn w:val="Standaard"/>
    <w:next w:val="Index1"/>
    <w:semiHidden/>
    <w:rsid w:val="00CE522D"/>
    <w:pPr>
      <w:spacing w:line="360" w:lineRule="auto"/>
    </w:pPr>
    <w:rPr>
      <w:rFonts w:ascii="Trebuchet MS" w:eastAsia="SimSun" w:hAnsi="Trebuchet MS"/>
      <w:sz w:val="21"/>
      <w:szCs w:val="20"/>
      <w:lang w:val="nl"/>
    </w:rPr>
  </w:style>
  <w:style w:type="paragraph" w:styleId="Lijstalinea">
    <w:name w:val="List Paragraph"/>
    <w:basedOn w:val="Standaard"/>
    <w:uiPriority w:val="34"/>
    <w:qFormat/>
    <w:rsid w:val="00CE522D"/>
    <w:pPr>
      <w:spacing w:line="360" w:lineRule="auto"/>
      <w:ind w:left="720"/>
      <w:contextualSpacing/>
    </w:pPr>
    <w:rPr>
      <w:rFonts w:ascii="Trebuchet MS" w:eastAsia="SimSun" w:hAnsi="Trebuchet MS"/>
      <w:sz w:val="21"/>
      <w:szCs w:val="20"/>
      <w:lang w:val="nl"/>
    </w:rPr>
  </w:style>
  <w:style w:type="table" w:styleId="Lijsttabel4-Accent6">
    <w:name w:val="List Table 4 Accent 6"/>
    <w:basedOn w:val="Standaardtabel"/>
    <w:uiPriority w:val="49"/>
    <w:rsid w:val="00CE522D"/>
    <w:pPr>
      <w:spacing w:after="0" w:line="240" w:lineRule="auto"/>
    </w:pPr>
    <w:rPr>
      <w:rFonts w:eastAsiaTheme="minorHAns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Geenafstand">
    <w:name w:val="No Spacing"/>
    <w:uiPriority w:val="1"/>
    <w:qFormat/>
    <w:rsid w:val="00CE522D"/>
    <w:pPr>
      <w:spacing w:after="0" w:line="240" w:lineRule="auto"/>
    </w:pPr>
    <w:rPr>
      <w:rFonts w:ascii="Trebuchet MS" w:eastAsia="SimSun" w:hAnsi="Trebuchet MS" w:cs="Times New Roman"/>
      <w:sz w:val="21"/>
      <w:szCs w:val="20"/>
      <w:lang w:val="nl" w:eastAsia="nl-NL"/>
    </w:rPr>
  </w:style>
  <w:style w:type="paragraph" w:customStyle="1" w:styleId="Opsommingbolletje1eniveauQSNTabel">
    <w:name w:val="Opsomming bolletje 1e niveau QSN Tabel"/>
    <w:basedOn w:val="BasistekstQSN"/>
    <w:rsid w:val="00CE522D"/>
    <w:pPr>
      <w:numPr>
        <w:numId w:val="3"/>
      </w:numPr>
      <w:tabs>
        <w:tab w:val="clear" w:pos="284"/>
        <w:tab w:val="num" w:pos="360"/>
      </w:tabs>
      <w:spacing w:line="195" w:lineRule="atLeast"/>
    </w:pPr>
    <w:rPr>
      <w:sz w:val="14"/>
    </w:rPr>
  </w:style>
  <w:style w:type="paragraph" w:styleId="Ondertitel">
    <w:name w:val="Subtitle"/>
    <w:basedOn w:val="Standaard"/>
    <w:next w:val="Standaard"/>
    <w:link w:val="OndertitelChar"/>
    <w:uiPriority w:val="11"/>
    <w:qFormat/>
    <w:rsid w:val="00CE522D"/>
    <w:pPr>
      <w:jc w:val="center"/>
    </w:pPr>
    <w:rPr>
      <w:sz w:val="48"/>
      <w:lang w:val="nl"/>
    </w:rPr>
  </w:style>
  <w:style w:type="character" w:customStyle="1" w:styleId="OndertitelChar">
    <w:name w:val="Ondertitel Char"/>
    <w:basedOn w:val="Standaardalinea-lettertype"/>
    <w:link w:val="Ondertitel"/>
    <w:uiPriority w:val="11"/>
    <w:rsid w:val="00CE522D"/>
    <w:rPr>
      <w:rFonts w:cs="Times New Roman"/>
      <w:sz w:val="48"/>
      <w:lang w:val="nl" w:eastAsia="nl-NL"/>
    </w:rPr>
  </w:style>
  <w:style w:type="paragraph" w:styleId="Titel">
    <w:name w:val="Title"/>
    <w:basedOn w:val="Standaard"/>
    <w:next w:val="Standaard"/>
    <w:link w:val="TitelChar"/>
    <w:uiPriority w:val="10"/>
    <w:qFormat/>
    <w:rsid w:val="00310959"/>
    <w:pPr>
      <w:spacing w:after="240"/>
      <w:jc w:val="center"/>
    </w:pPr>
    <w:rPr>
      <w:b/>
      <w:sz w:val="60"/>
      <w:szCs w:val="60"/>
      <w:lang w:val="nl"/>
    </w:rPr>
  </w:style>
  <w:style w:type="character" w:customStyle="1" w:styleId="TitelChar">
    <w:name w:val="Titel Char"/>
    <w:basedOn w:val="Standaardalinea-lettertype"/>
    <w:link w:val="Titel"/>
    <w:uiPriority w:val="10"/>
    <w:rsid w:val="00310959"/>
    <w:rPr>
      <w:rFonts w:ascii="Verdana" w:hAnsi="Verdana" w:cs="Times New Roman"/>
      <w:b/>
      <w:sz w:val="60"/>
      <w:szCs w:val="60"/>
      <w:lang w:val="nl" w:eastAsia="nl-NL"/>
    </w:rPr>
  </w:style>
  <w:style w:type="character" w:styleId="Onopgelostemelding">
    <w:name w:val="Unresolved Mention"/>
    <w:basedOn w:val="Standaardalinea-lettertype"/>
    <w:uiPriority w:val="99"/>
    <w:semiHidden/>
    <w:unhideWhenUsed/>
    <w:rsid w:val="00CE522D"/>
    <w:rPr>
      <w:color w:val="605E5C"/>
      <w:shd w:val="clear" w:color="auto" w:fill="E1DFDD"/>
    </w:rPr>
  </w:style>
  <w:style w:type="numbering" w:customStyle="1" w:styleId="Stijl1">
    <w:name w:val="Stijl1"/>
    <w:uiPriority w:val="99"/>
    <w:rsid w:val="00593005"/>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w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Intexso2018">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CCB0BB2FFA6004B89B65265A779022A" ma:contentTypeVersion="10" ma:contentTypeDescription="Een nieuw document maken." ma:contentTypeScope="" ma:versionID="2f374196a2d9d76c626f41d4bfaa7a7e">
  <xsd:schema xmlns:xsd="http://www.w3.org/2001/XMLSchema" xmlns:xs="http://www.w3.org/2001/XMLSchema" xmlns:p="http://schemas.microsoft.com/office/2006/metadata/properties" xmlns:ns2="bdb98c74-5a62-4ff5-8ea3-82025905facb" xmlns:ns3="e60f3260-6b96-4966-9fbf-601f251263e1" targetNamespace="http://schemas.microsoft.com/office/2006/metadata/properties" ma:root="true" ma:fieldsID="7482bdf46a4a9190c5323891784e2518" ns2:_="" ns3:_="">
    <xsd:import namespace="bdb98c74-5a62-4ff5-8ea3-82025905facb"/>
    <xsd:import namespace="e60f3260-6b96-4966-9fbf-601f251263e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b98c74-5a62-4ff5-8ea3-82025905f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0f3260-6b96-4966-9fbf-601f251263e1"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8349BC-23AE-4492-803D-1FE3B9639944}">
  <ds:schemaRef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http://purl.org/dc/dcmitype/"/>
    <ds:schemaRef ds:uri="http://schemas.microsoft.com/office/2006/metadata/properties"/>
    <ds:schemaRef ds:uri="http://purl.org/dc/terms/"/>
    <ds:schemaRef ds:uri="fe8d733e-b7a8-447d-b7f4-735219f7c937"/>
    <ds:schemaRef ds:uri="ddc76d19-63fa-42c4-8d00-177990b7c7d4"/>
    <ds:schemaRef ds:uri="http://www.w3.org/XML/1998/namespace"/>
  </ds:schemaRefs>
</ds:datastoreItem>
</file>

<file path=customXml/itemProps2.xml><?xml version="1.0" encoding="utf-8"?>
<ds:datastoreItem xmlns:ds="http://schemas.openxmlformats.org/officeDocument/2006/customXml" ds:itemID="{9BC68080-5F6C-4B0E-850F-249849B3D619}">
  <ds:schemaRefs>
    <ds:schemaRef ds:uri="http://schemas.microsoft.com/sharepoint/v3/contenttype/forms"/>
  </ds:schemaRefs>
</ds:datastoreItem>
</file>

<file path=customXml/itemProps3.xml><?xml version="1.0" encoding="utf-8"?>
<ds:datastoreItem xmlns:ds="http://schemas.openxmlformats.org/officeDocument/2006/customXml" ds:itemID="{98E313FE-BD00-440E-B20E-CF95E5D4273D}">
  <ds:schemaRefs>
    <ds:schemaRef ds:uri="http://schemas.openxmlformats.org/officeDocument/2006/bibliography"/>
  </ds:schemaRefs>
</ds:datastoreItem>
</file>

<file path=customXml/itemProps4.xml><?xml version="1.0" encoding="utf-8"?>
<ds:datastoreItem xmlns:ds="http://schemas.openxmlformats.org/officeDocument/2006/customXml" ds:itemID="{BE31891F-9279-4FD3-879F-4CC9505DE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b98c74-5a62-4ff5-8ea3-82025905facb"/>
    <ds:schemaRef ds:uri="e60f3260-6b96-4966-9fbf-601f251263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13</Pages>
  <Words>2827</Words>
  <Characters>15550</Characters>
  <Application>Microsoft Office Word</Application>
  <DocSecurity>0</DocSecurity>
  <Lines>129</Lines>
  <Paragraphs>36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van Beusekom</dc:creator>
  <cp:keywords/>
  <dc:description/>
  <cp:lastModifiedBy>Rietveld, M.J. (Marjon)</cp:lastModifiedBy>
  <cp:revision>17</cp:revision>
  <dcterms:created xsi:type="dcterms:W3CDTF">2022-05-16T05:35:00Z</dcterms:created>
  <dcterms:modified xsi:type="dcterms:W3CDTF">2022-05-20T07:17:00Z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0x010100DCCB0BB2FFA6004B89B65265A779022A</vt:lpwstr>
  </property>
</Properties>
</file>