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187" w:type="dxa"/>
        <w:tblLook w:val="04A0" w:firstRow="1" w:lastRow="0" w:firstColumn="1" w:lastColumn="0" w:noHBand="0" w:noVBand="1"/>
      </w:tblPr>
      <w:tblGrid>
        <w:gridCol w:w="562"/>
        <w:gridCol w:w="8618"/>
        <w:gridCol w:w="7"/>
      </w:tblGrid>
      <w:tr w:rsidR="00584132" w:rsidRPr="00C725E5" w14:paraId="585DFE42" w14:textId="77777777" w:rsidTr="00584132">
        <w:trPr>
          <w:trHeight w:val="300"/>
        </w:trPr>
        <w:tc>
          <w:tcPr>
            <w:tcW w:w="9187" w:type="dxa"/>
            <w:gridSpan w:val="3"/>
            <w:tcBorders>
              <w:top w:val="nil"/>
              <w:left w:val="nil"/>
              <w:bottom w:val="nil"/>
              <w:right w:val="nil"/>
            </w:tcBorders>
            <w:noWrap/>
            <w:hideMark/>
          </w:tcPr>
          <w:p w14:paraId="796FFD86" w14:textId="77777777" w:rsidR="00584132" w:rsidRPr="00C725E5" w:rsidRDefault="00584132">
            <w:pPr>
              <w:rPr>
                <w:rFonts w:ascii="Arial" w:hAnsi="Arial" w:cs="Arial"/>
                <w:b/>
                <w:bCs/>
                <w:color w:val="0070C0"/>
                <w:sz w:val="32"/>
                <w:szCs w:val="32"/>
              </w:rPr>
            </w:pPr>
            <w:r w:rsidRPr="00C725E5">
              <w:rPr>
                <w:rFonts w:ascii="Arial" w:hAnsi="Arial" w:cs="Arial"/>
                <w:b/>
                <w:bCs/>
                <w:color w:val="0070C0"/>
                <w:sz w:val="32"/>
                <w:szCs w:val="32"/>
              </w:rPr>
              <w:t>Programma van Eisen</w:t>
            </w:r>
          </w:p>
        </w:tc>
      </w:tr>
      <w:tr w:rsidR="00584132" w:rsidRPr="00584132" w14:paraId="37FE8436" w14:textId="77777777" w:rsidTr="00584132">
        <w:trPr>
          <w:trHeight w:val="300"/>
        </w:trPr>
        <w:tc>
          <w:tcPr>
            <w:tcW w:w="9187" w:type="dxa"/>
            <w:gridSpan w:val="3"/>
            <w:tcBorders>
              <w:top w:val="nil"/>
              <w:left w:val="nil"/>
              <w:bottom w:val="single" w:sz="4" w:space="0" w:color="auto"/>
              <w:right w:val="nil"/>
            </w:tcBorders>
            <w:noWrap/>
          </w:tcPr>
          <w:p w14:paraId="679B8D3E" w14:textId="77777777" w:rsidR="00584132" w:rsidRPr="00584132" w:rsidRDefault="00584132">
            <w:pPr>
              <w:rPr>
                <w:rFonts w:ascii="Arial" w:hAnsi="Arial" w:cs="Arial"/>
              </w:rPr>
            </w:pPr>
          </w:p>
          <w:p w14:paraId="241796BD" w14:textId="3A22E442" w:rsidR="00584132" w:rsidRPr="00584132" w:rsidRDefault="00584132">
            <w:pPr>
              <w:rPr>
                <w:rFonts w:ascii="Arial" w:hAnsi="Arial" w:cs="Arial"/>
              </w:rPr>
            </w:pPr>
          </w:p>
        </w:tc>
      </w:tr>
      <w:tr w:rsidR="00584132" w:rsidRPr="00584132" w14:paraId="0B2ED498" w14:textId="77777777" w:rsidTr="00584132">
        <w:trPr>
          <w:trHeight w:val="300"/>
        </w:trPr>
        <w:tc>
          <w:tcPr>
            <w:tcW w:w="9187" w:type="dxa"/>
            <w:gridSpan w:val="3"/>
            <w:tcBorders>
              <w:top w:val="single" w:sz="4" w:space="0" w:color="auto"/>
            </w:tcBorders>
            <w:shd w:val="clear" w:color="auto" w:fill="00B0F0"/>
            <w:noWrap/>
            <w:hideMark/>
          </w:tcPr>
          <w:p w14:paraId="1082F648" w14:textId="77777777" w:rsidR="00584132" w:rsidRPr="00584132" w:rsidRDefault="00584132" w:rsidP="00584132">
            <w:pPr>
              <w:rPr>
                <w:rFonts w:ascii="Arial" w:hAnsi="Arial" w:cs="Arial"/>
              </w:rPr>
            </w:pPr>
            <w:r w:rsidRPr="00584132">
              <w:rPr>
                <w:rFonts w:ascii="Arial" w:hAnsi="Arial" w:cs="Arial"/>
              </w:rPr>
              <w:t>Eisen ten behoeve van de verbijzonderde controle</w:t>
            </w:r>
          </w:p>
        </w:tc>
      </w:tr>
      <w:tr w:rsidR="00584132" w:rsidRPr="00584132" w14:paraId="122EA2B5" w14:textId="77777777" w:rsidTr="00584132">
        <w:trPr>
          <w:gridAfter w:val="1"/>
          <w:wAfter w:w="7" w:type="dxa"/>
          <w:trHeight w:val="600"/>
        </w:trPr>
        <w:tc>
          <w:tcPr>
            <w:tcW w:w="562" w:type="dxa"/>
            <w:noWrap/>
            <w:hideMark/>
          </w:tcPr>
          <w:p w14:paraId="1E9E73AF" w14:textId="77777777" w:rsidR="00584132" w:rsidRPr="00584132" w:rsidRDefault="00584132" w:rsidP="00584132">
            <w:pPr>
              <w:rPr>
                <w:rFonts w:ascii="Arial" w:hAnsi="Arial" w:cs="Arial"/>
              </w:rPr>
            </w:pPr>
            <w:r w:rsidRPr="00584132">
              <w:rPr>
                <w:rFonts w:ascii="Arial" w:hAnsi="Arial" w:cs="Arial"/>
              </w:rPr>
              <w:t>1</w:t>
            </w:r>
          </w:p>
        </w:tc>
        <w:tc>
          <w:tcPr>
            <w:tcW w:w="8618" w:type="dxa"/>
            <w:hideMark/>
          </w:tcPr>
          <w:p w14:paraId="3FC8B759" w14:textId="53A3DFF0" w:rsidR="00584132" w:rsidRPr="00584132" w:rsidRDefault="00584132">
            <w:pPr>
              <w:rPr>
                <w:rFonts w:ascii="Arial" w:hAnsi="Arial" w:cs="Arial"/>
              </w:rPr>
            </w:pPr>
            <w:r w:rsidRPr="00584132">
              <w:rPr>
                <w:rFonts w:ascii="Arial" w:hAnsi="Arial" w:cs="Arial"/>
              </w:rPr>
              <w:t xml:space="preserve">De planning dient te voldoen aan de wettelijke termijnen en afgestemd te zijn op de P&amp;C cyclus van de </w:t>
            </w:r>
            <w:r w:rsidR="00E66121">
              <w:rPr>
                <w:rFonts w:ascii="Arial" w:hAnsi="Arial" w:cs="Arial"/>
              </w:rPr>
              <w:t>O</w:t>
            </w:r>
            <w:r w:rsidRPr="00584132">
              <w:rPr>
                <w:rFonts w:ascii="Arial" w:hAnsi="Arial" w:cs="Arial"/>
              </w:rPr>
              <w:t>pdrachtgever.</w:t>
            </w:r>
          </w:p>
        </w:tc>
      </w:tr>
      <w:tr w:rsidR="00584132" w:rsidRPr="00584132" w14:paraId="57658C8C" w14:textId="77777777" w:rsidTr="00E66121">
        <w:trPr>
          <w:trHeight w:val="605"/>
        </w:trPr>
        <w:tc>
          <w:tcPr>
            <w:tcW w:w="562" w:type="dxa"/>
            <w:noWrap/>
            <w:hideMark/>
          </w:tcPr>
          <w:p w14:paraId="2224B746" w14:textId="77777777" w:rsidR="00584132" w:rsidRPr="00584132" w:rsidRDefault="00584132" w:rsidP="00584132">
            <w:pPr>
              <w:rPr>
                <w:rFonts w:ascii="Arial" w:hAnsi="Arial" w:cs="Arial"/>
              </w:rPr>
            </w:pPr>
            <w:r w:rsidRPr="00584132">
              <w:rPr>
                <w:rFonts w:ascii="Arial" w:hAnsi="Arial" w:cs="Arial"/>
              </w:rPr>
              <w:t>2</w:t>
            </w:r>
          </w:p>
        </w:tc>
        <w:tc>
          <w:tcPr>
            <w:tcW w:w="8625" w:type="dxa"/>
            <w:gridSpan w:val="2"/>
            <w:hideMark/>
          </w:tcPr>
          <w:p w14:paraId="7597B0C6" w14:textId="646375F7" w:rsidR="00584132" w:rsidRPr="00584132" w:rsidRDefault="00584132">
            <w:pPr>
              <w:rPr>
                <w:rFonts w:ascii="Arial" w:hAnsi="Arial" w:cs="Arial"/>
              </w:rPr>
            </w:pPr>
            <w:r w:rsidRPr="00584132">
              <w:rPr>
                <w:rFonts w:ascii="Arial" w:hAnsi="Arial" w:cs="Arial"/>
              </w:rPr>
              <w:t>De planning dient rekening te houden met tussentijdse afstem</w:t>
            </w:r>
            <w:r w:rsidR="003E29AC">
              <w:rPr>
                <w:rFonts w:ascii="Arial" w:hAnsi="Arial" w:cs="Arial"/>
              </w:rPr>
              <w:t xml:space="preserve"> </w:t>
            </w:r>
            <w:r w:rsidRPr="00584132">
              <w:rPr>
                <w:rFonts w:ascii="Arial" w:hAnsi="Arial" w:cs="Arial"/>
              </w:rPr>
              <w:t>momenten in het kader van de rechtmatigheidsverantwoording door het college.</w:t>
            </w:r>
          </w:p>
        </w:tc>
      </w:tr>
      <w:tr w:rsidR="00584132" w:rsidRPr="00584132" w14:paraId="756F1820" w14:textId="77777777" w:rsidTr="00E66121">
        <w:trPr>
          <w:trHeight w:val="543"/>
        </w:trPr>
        <w:tc>
          <w:tcPr>
            <w:tcW w:w="562" w:type="dxa"/>
            <w:noWrap/>
            <w:hideMark/>
          </w:tcPr>
          <w:p w14:paraId="6DCDB0FF" w14:textId="77777777" w:rsidR="00584132" w:rsidRPr="00584132" w:rsidRDefault="00584132" w:rsidP="00584132">
            <w:pPr>
              <w:rPr>
                <w:rFonts w:ascii="Arial" w:hAnsi="Arial" w:cs="Arial"/>
              </w:rPr>
            </w:pPr>
            <w:r w:rsidRPr="00584132">
              <w:rPr>
                <w:rFonts w:ascii="Arial" w:hAnsi="Arial" w:cs="Arial"/>
              </w:rPr>
              <w:t>3</w:t>
            </w:r>
          </w:p>
        </w:tc>
        <w:tc>
          <w:tcPr>
            <w:tcW w:w="8625" w:type="dxa"/>
            <w:gridSpan w:val="2"/>
            <w:hideMark/>
          </w:tcPr>
          <w:p w14:paraId="070C1430" w14:textId="70883904" w:rsidR="00584132" w:rsidRPr="00584132" w:rsidRDefault="00584132">
            <w:pPr>
              <w:rPr>
                <w:rFonts w:ascii="Arial" w:hAnsi="Arial" w:cs="Arial"/>
              </w:rPr>
            </w:pPr>
            <w:r w:rsidRPr="00584132">
              <w:rPr>
                <w:rFonts w:ascii="Arial" w:hAnsi="Arial" w:cs="Arial"/>
              </w:rPr>
              <w:t xml:space="preserve">De </w:t>
            </w:r>
            <w:r w:rsidR="00E66121">
              <w:rPr>
                <w:rFonts w:ascii="Arial" w:hAnsi="Arial" w:cs="Arial"/>
              </w:rPr>
              <w:t>Opdrachtnemer</w:t>
            </w:r>
            <w:r w:rsidRPr="00584132">
              <w:rPr>
                <w:rFonts w:ascii="Arial" w:hAnsi="Arial" w:cs="Arial"/>
              </w:rPr>
              <w:t xml:space="preserve"> voert jaarlijks een </w:t>
            </w:r>
            <w:r w:rsidR="00555856" w:rsidRPr="00584132">
              <w:rPr>
                <w:rFonts w:ascii="Arial" w:hAnsi="Arial" w:cs="Arial"/>
              </w:rPr>
              <w:t>interim controle</w:t>
            </w:r>
            <w:r w:rsidRPr="00584132">
              <w:rPr>
                <w:rFonts w:ascii="Arial" w:hAnsi="Arial" w:cs="Arial"/>
              </w:rPr>
              <w:t xml:space="preserve"> uit, die resulteert in de vorm van een</w:t>
            </w:r>
            <w:r w:rsidR="00E66121">
              <w:rPr>
                <w:rFonts w:ascii="Arial" w:hAnsi="Arial" w:cs="Arial"/>
              </w:rPr>
              <w:t xml:space="preserve"> </w:t>
            </w:r>
            <w:r w:rsidRPr="00584132">
              <w:rPr>
                <w:rFonts w:ascii="Arial" w:hAnsi="Arial" w:cs="Arial"/>
              </w:rPr>
              <w:t>managementletter op het niveau van de totale organisatie.</w:t>
            </w:r>
          </w:p>
        </w:tc>
      </w:tr>
      <w:tr w:rsidR="00584132" w:rsidRPr="00584132" w14:paraId="476D6A7E" w14:textId="77777777" w:rsidTr="00AF159E">
        <w:trPr>
          <w:trHeight w:val="869"/>
        </w:trPr>
        <w:tc>
          <w:tcPr>
            <w:tcW w:w="562" w:type="dxa"/>
            <w:noWrap/>
            <w:hideMark/>
          </w:tcPr>
          <w:p w14:paraId="41FD87A6" w14:textId="77777777" w:rsidR="00584132" w:rsidRPr="00584132" w:rsidRDefault="00584132" w:rsidP="00584132">
            <w:pPr>
              <w:rPr>
                <w:rFonts w:ascii="Arial" w:hAnsi="Arial" w:cs="Arial"/>
              </w:rPr>
            </w:pPr>
            <w:r w:rsidRPr="00584132">
              <w:rPr>
                <w:rFonts w:ascii="Arial" w:hAnsi="Arial" w:cs="Arial"/>
              </w:rPr>
              <w:t>4</w:t>
            </w:r>
          </w:p>
        </w:tc>
        <w:tc>
          <w:tcPr>
            <w:tcW w:w="8625" w:type="dxa"/>
            <w:gridSpan w:val="2"/>
            <w:hideMark/>
          </w:tcPr>
          <w:p w14:paraId="3649C73E" w14:textId="7EF9A2DF" w:rsidR="00AF159E" w:rsidRPr="00AF159E" w:rsidRDefault="00584132" w:rsidP="00AF159E">
            <w:pPr>
              <w:rPr>
                <w:rFonts w:ascii="Arial" w:hAnsi="Arial" w:cs="Arial"/>
              </w:rPr>
            </w:pPr>
            <w:r w:rsidRPr="00584132">
              <w:rPr>
                <w:rFonts w:ascii="Arial" w:hAnsi="Arial" w:cs="Arial"/>
              </w:rPr>
              <w:t>De controlewerkzaamheden worden in overleg in de vastgestelde periode in het jaar</w:t>
            </w:r>
            <w:r w:rsidRPr="00584132">
              <w:rPr>
                <w:rFonts w:ascii="Arial" w:hAnsi="Arial" w:cs="Arial"/>
              </w:rPr>
              <w:br/>
              <w:t xml:space="preserve">uitgevoerd en in principe </w:t>
            </w:r>
            <w:r w:rsidR="00555856">
              <w:rPr>
                <w:rFonts w:ascii="Arial" w:hAnsi="Arial" w:cs="Arial"/>
              </w:rPr>
              <w:t>vier</w:t>
            </w:r>
            <w:r w:rsidRPr="00584132">
              <w:rPr>
                <w:rFonts w:ascii="Arial" w:hAnsi="Arial" w:cs="Arial"/>
              </w:rPr>
              <w:t xml:space="preserve"> weken na aanlevering van de conceptjaarrekening afgerond.</w:t>
            </w:r>
          </w:p>
        </w:tc>
      </w:tr>
      <w:tr w:rsidR="00584132" w:rsidRPr="00584132" w14:paraId="0997B33E" w14:textId="77777777" w:rsidTr="00584132">
        <w:trPr>
          <w:trHeight w:val="600"/>
        </w:trPr>
        <w:tc>
          <w:tcPr>
            <w:tcW w:w="562" w:type="dxa"/>
            <w:noWrap/>
            <w:hideMark/>
          </w:tcPr>
          <w:p w14:paraId="4B9B3CDD" w14:textId="77777777" w:rsidR="00584132" w:rsidRPr="00584132" w:rsidRDefault="00584132" w:rsidP="00584132">
            <w:pPr>
              <w:rPr>
                <w:rFonts w:ascii="Arial" w:hAnsi="Arial" w:cs="Arial"/>
              </w:rPr>
            </w:pPr>
            <w:r w:rsidRPr="00584132">
              <w:rPr>
                <w:rFonts w:ascii="Arial" w:hAnsi="Arial" w:cs="Arial"/>
              </w:rPr>
              <w:t>5</w:t>
            </w:r>
          </w:p>
        </w:tc>
        <w:tc>
          <w:tcPr>
            <w:tcW w:w="8625" w:type="dxa"/>
            <w:gridSpan w:val="2"/>
            <w:hideMark/>
          </w:tcPr>
          <w:p w14:paraId="1D7AC301" w14:textId="49EA34A8" w:rsidR="00584132" w:rsidRPr="00584132" w:rsidRDefault="00584132">
            <w:pPr>
              <w:rPr>
                <w:rFonts w:ascii="Arial" w:hAnsi="Arial" w:cs="Arial"/>
              </w:rPr>
            </w:pPr>
            <w:r w:rsidRPr="00584132">
              <w:rPr>
                <w:rFonts w:ascii="Arial" w:hAnsi="Arial" w:cs="Arial"/>
              </w:rPr>
              <w:t>De gemeenteraad heeft de ambitie om de jaarrekening zo spoedig mogelijk in de</w:t>
            </w:r>
            <w:r w:rsidRPr="00584132">
              <w:rPr>
                <w:rFonts w:ascii="Arial" w:hAnsi="Arial" w:cs="Arial"/>
              </w:rPr>
              <w:br/>
              <w:t>maand juni vast te stellen</w:t>
            </w:r>
            <w:r w:rsidR="00555856">
              <w:rPr>
                <w:rFonts w:ascii="Arial" w:hAnsi="Arial" w:cs="Arial"/>
              </w:rPr>
              <w:t>.</w:t>
            </w:r>
          </w:p>
        </w:tc>
      </w:tr>
      <w:tr w:rsidR="00584132" w:rsidRPr="00584132" w14:paraId="470AAE4A" w14:textId="77777777" w:rsidTr="00AF159E">
        <w:trPr>
          <w:trHeight w:val="901"/>
        </w:trPr>
        <w:tc>
          <w:tcPr>
            <w:tcW w:w="562" w:type="dxa"/>
            <w:noWrap/>
            <w:hideMark/>
          </w:tcPr>
          <w:p w14:paraId="1BC3F5A4" w14:textId="77777777" w:rsidR="00584132" w:rsidRPr="00584132" w:rsidRDefault="00584132" w:rsidP="00584132">
            <w:pPr>
              <w:rPr>
                <w:rFonts w:ascii="Arial" w:hAnsi="Arial" w:cs="Arial"/>
              </w:rPr>
            </w:pPr>
            <w:r w:rsidRPr="00584132">
              <w:rPr>
                <w:rFonts w:ascii="Arial" w:hAnsi="Arial" w:cs="Arial"/>
              </w:rPr>
              <w:t>6</w:t>
            </w:r>
          </w:p>
        </w:tc>
        <w:tc>
          <w:tcPr>
            <w:tcW w:w="8625" w:type="dxa"/>
            <w:gridSpan w:val="2"/>
            <w:hideMark/>
          </w:tcPr>
          <w:p w14:paraId="47B35D2F" w14:textId="1C7E2CAC" w:rsidR="00584132" w:rsidRPr="00584132" w:rsidRDefault="00584132">
            <w:pPr>
              <w:rPr>
                <w:rFonts w:ascii="Arial" w:hAnsi="Arial" w:cs="Arial"/>
              </w:rPr>
            </w:pPr>
            <w:r w:rsidRPr="00584132">
              <w:rPr>
                <w:rFonts w:ascii="Arial" w:hAnsi="Arial" w:cs="Arial"/>
              </w:rPr>
              <w:t xml:space="preserve">Binnen de certificerende functie beoordeelt de </w:t>
            </w:r>
            <w:r w:rsidR="00E66121">
              <w:rPr>
                <w:rFonts w:ascii="Arial" w:hAnsi="Arial" w:cs="Arial"/>
              </w:rPr>
              <w:t>Opdrachtnemer</w:t>
            </w:r>
            <w:r w:rsidRPr="00584132">
              <w:rPr>
                <w:rFonts w:ascii="Arial" w:hAnsi="Arial" w:cs="Arial"/>
              </w:rPr>
              <w:t xml:space="preserve"> de getrouwheid van de</w:t>
            </w:r>
            <w:r w:rsidRPr="00584132">
              <w:rPr>
                <w:rFonts w:ascii="Arial" w:hAnsi="Arial" w:cs="Arial"/>
              </w:rPr>
              <w:br/>
              <w:t xml:space="preserve">jaarrekening van de </w:t>
            </w:r>
            <w:r w:rsidR="00E66121">
              <w:rPr>
                <w:rFonts w:ascii="Arial" w:hAnsi="Arial" w:cs="Arial"/>
              </w:rPr>
              <w:t>Opdrachtgever</w:t>
            </w:r>
            <w:r w:rsidRPr="00584132">
              <w:rPr>
                <w:rFonts w:ascii="Arial" w:hAnsi="Arial" w:cs="Arial"/>
              </w:rPr>
              <w:t>. De rechtmatigheidsverantwoording is</w:t>
            </w:r>
            <w:r w:rsidRPr="00584132">
              <w:rPr>
                <w:rFonts w:ascii="Arial" w:hAnsi="Arial" w:cs="Arial"/>
              </w:rPr>
              <w:br/>
              <w:t>onderdeel van de jaarstukken.</w:t>
            </w:r>
          </w:p>
        </w:tc>
      </w:tr>
      <w:tr w:rsidR="00584132" w:rsidRPr="00584132" w14:paraId="719D0255" w14:textId="77777777" w:rsidTr="00584132">
        <w:trPr>
          <w:trHeight w:val="600"/>
        </w:trPr>
        <w:tc>
          <w:tcPr>
            <w:tcW w:w="562" w:type="dxa"/>
            <w:noWrap/>
            <w:hideMark/>
          </w:tcPr>
          <w:p w14:paraId="7FCD1B08" w14:textId="77777777" w:rsidR="00584132" w:rsidRPr="00584132" w:rsidRDefault="00584132" w:rsidP="00584132">
            <w:pPr>
              <w:rPr>
                <w:rFonts w:ascii="Arial" w:hAnsi="Arial" w:cs="Arial"/>
              </w:rPr>
            </w:pPr>
            <w:r w:rsidRPr="00584132">
              <w:rPr>
                <w:rFonts w:ascii="Arial" w:hAnsi="Arial" w:cs="Arial"/>
              </w:rPr>
              <w:t>7</w:t>
            </w:r>
          </w:p>
        </w:tc>
        <w:tc>
          <w:tcPr>
            <w:tcW w:w="8625" w:type="dxa"/>
            <w:gridSpan w:val="2"/>
            <w:hideMark/>
          </w:tcPr>
          <w:p w14:paraId="7A92ED0D" w14:textId="358CD922" w:rsidR="00584132" w:rsidRPr="00584132" w:rsidRDefault="00584132">
            <w:pPr>
              <w:rPr>
                <w:rFonts w:ascii="Arial" w:hAnsi="Arial" w:cs="Arial"/>
              </w:rPr>
            </w:pPr>
            <w:r w:rsidRPr="00584132">
              <w:rPr>
                <w:rFonts w:ascii="Arial" w:hAnsi="Arial" w:cs="Arial"/>
              </w:rPr>
              <w:t xml:space="preserve">De verantwoordingen op basis van Single Information Single Audit </w:t>
            </w:r>
            <w:r w:rsidR="00F16E91">
              <w:rPr>
                <w:rFonts w:ascii="Arial" w:hAnsi="Arial" w:cs="Arial"/>
              </w:rPr>
              <w:t xml:space="preserve">(SISA) </w:t>
            </w:r>
            <w:r w:rsidRPr="00584132">
              <w:rPr>
                <w:rFonts w:ascii="Arial" w:hAnsi="Arial" w:cs="Arial"/>
              </w:rPr>
              <w:t>dienen onder de</w:t>
            </w:r>
            <w:r w:rsidR="00F16E91">
              <w:rPr>
                <w:rFonts w:ascii="Arial" w:hAnsi="Arial" w:cs="Arial"/>
              </w:rPr>
              <w:t xml:space="preserve"> </w:t>
            </w:r>
            <w:r w:rsidRPr="00584132">
              <w:rPr>
                <w:rFonts w:ascii="Arial" w:hAnsi="Arial" w:cs="Arial"/>
              </w:rPr>
              <w:t>beoordeling te vallen.</w:t>
            </w:r>
          </w:p>
        </w:tc>
      </w:tr>
      <w:tr w:rsidR="00584132" w:rsidRPr="00584132" w14:paraId="7807CF08" w14:textId="77777777" w:rsidTr="00AF159E">
        <w:trPr>
          <w:trHeight w:val="668"/>
        </w:trPr>
        <w:tc>
          <w:tcPr>
            <w:tcW w:w="562" w:type="dxa"/>
            <w:tcBorders>
              <w:bottom w:val="single" w:sz="4" w:space="0" w:color="auto"/>
            </w:tcBorders>
            <w:noWrap/>
            <w:hideMark/>
          </w:tcPr>
          <w:p w14:paraId="2F6F6566" w14:textId="77777777" w:rsidR="00584132" w:rsidRPr="00584132" w:rsidRDefault="00584132" w:rsidP="00584132">
            <w:pPr>
              <w:rPr>
                <w:rFonts w:ascii="Arial" w:hAnsi="Arial" w:cs="Arial"/>
              </w:rPr>
            </w:pPr>
            <w:r w:rsidRPr="00584132">
              <w:rPr>
                <w:rFonts w:ascii="Arial" w:hAnsi="Arial" w:cs="Arial"/>
              </w:rPr>
              <w:t>8</w:t>
            </w:r>
          </w:p>
        </w:tc>
        <w:tc>
          <w:tcPr>
            <w:tcW w:w="8625" w:type="dxa"/>
            <w:gridSpan w:val="2"/>
            <w:tcBorders>
              <w:bottom w:val="single" w:sz="4" w:space="0" w:color="auto"/>
            </w:tcBorders>
            <w:hideMark/>
          </w:tcPr>
          <w:p w14:paraId="5F91D0E5" w14:textId="0A743019" w:rsidR="00584132" w:rsidRPr="00584132" w:rsidRDefault="00584132">
            <w:pPr>
              <w:rPr>
                <w:rFonts w:ascii="Arial" w:hAnsi="Arial" w:cs="Arial"/>
              </w:rPr>
            </w:pPr>
            <w:r w:rsidRPr="00584132">
              <w:rPr>
                <w:rFonts w:ascii="Arial" w:hAnsi="Arial" w:cs="Arial"/>
              </w:rPr>
              <w:t xml:space="preserve">Afspraken worden tijdig nagekomen en vragen van de </w:t>
            </w:r>
            <w:r w:rsidR="00E66121">
              <w:rPr>
                <w:rFonts w:ascii="Arial" w:hAnsi="Arial" w:cs="Arial"/>
              </w:rPr>
              <w:t>O</w:t>
            </w:r>
            <w:r w:rsidRPr="00584132">
              <w:rPr>
                <w:rFonts w:ascii="Arial" w:hAnsi="Arial" w:cs="Arial"/>
              </w:rPr>
              <w:t>pdrachtgever worden uiterlijk</w:t>
            </w:r>
            <w:r w:rsidRPr="00584132">
              <w:rPr>
                <w:rFonts w:ascii="Arial" w:hAnsi="Arial" w:cs="Arial"/>
              </w:rPr>
              <w:br/>
              <w:t xml:space="preserve">binnen twee weken beantwoord. </w:t>
            </w:r>
            <w:r w:rsidR="00595938">
              <w:rPr>
                <w:rFonts w:ascii="Arial" w:hAnsi="Arial" w:cs="Arial"/>
              </w:rPr>
              <w:t>Als het</w:t>
            </w:r>
            <w:r w:rsidRPr="00595938">
              <w:rPr>
                <w:rFonts w:ascii="Arial" w:hAnsi="Arial" w:cs="Arial"/>
              </w:rPr>
              <w:t xml:space="preserve"> nodig </w:t>
            </w:r>
            <w:r w:rsidR="00595938">
              <w:rPr>
                <w:rFonts w:ascii="Arial" w:hAnsi="Arial" w:cs="Arial"/>
              </w:rPr>
              <w:t xml:space="preserve">is om vragen </w:t>
            </w:r>
            <w:r w:rsidRPr="00595938">
              <w:rPr>
                <w:rFonts w:ascii="Arial" w:hAnsi="Arial" w:cs="Arial"/>
              </w:rPr>
              <w:t xml:space="preserve">eerder </w:t>
            </w:r>
            <w:r w:rsidR="00595938">
              <w:rPr>
                <w:rFonts w:ascii="Arial" w:hAnsi="Arial" w:cs="Arial"/>
              </w:rPr>
              <w:t>te beantwoorden (incidenteel mogelijk) zal de Opdrachtgever dit uitdrukkelijk melden en is de Opdrachtnemer op voorhand bereid hieraan gehoor te geven.</w:t>
            </w:r>
          </w:p>
        </w:tc>
      </w:tr>
      <w:tr w:rsidR="00584132" w:rsidRPr="00584132" w14:paraId="30A4A8C4" w14:textId="77777777" w:rsidTr="00584132">
        <w:trPr>
          <w:trHeight w:val="600"/>
        </w:trPr>
        <w:tc>
          <w:tcPr>
            <w:tcW w:w="562" w:type="dxa"/>
            <w:tcBorders>
              <w:bottom w:val="single" w:sz="4" w:space="0" w:color="auto"/>
            </w:tcBorders>
            <w:noWrap/>
            <w:hideMark/>
          </w:tcPr>
          <w:p w14:paraId="5E9E710C" w14:textId="77777777" w:rsidR="00584132" w:rsidRPr="00584132" w:rsidRDefault="00584132" w:rsidP="00584132">
            <w:pPr>
              <w:rPr>
                <w:rFonts w:ascii="Arial" w:hAnsi="Arial" w:cs="Arial"/>
              </w:rPr>
            </w:pPr>
            <w:r w:rsidRPr="00584132">
              <w:rPr>
                <w:rFonts w:ascii="Arial" w:hAnsi="Arial" w:cs="Arial"/>
              </w:rPr>
              <w:t>9</w:t>
            </w:r>
          </w:p>
        </w:tc>
        <w:tc>
          <w:tcPr>
            <w:tcW w:w="8625" w:type="dxa"/>
            <w:gridSpan w:val="2"/>
            <w:tcBorders>
              <w:bottom w:val="single" w:sz="4" w:space="0" w:color="auto"/>
            </w:tcBorders>
            <w:hideMark/>
          </w:tcPr>
          <w:p w14:paraId="7F63BF09" w14:textId="01DC6B77" w:rsidR="00584132" w:rsidRPr="00584132" w:rsidRDefault="00584132">
            <w:pPr>
              <w:rPr>
                <w:rFonts w:ascii="Arial" w:hAnsi="Arial" w:cs="Arial"/>
              </w:rPr>
            </w:pPr>
            <w:r w:rsidRPr="00584132">
              <w:rPr>
                <w:rFonts w:ascii="Arial" w:hAnsi="Arial" w:cs="Arial"/>
              </w:rPr>
              <w:t xml:space="preserve">In verband met de controle worden afspraken gemaakt met de </w:t>
            </w:r>
            <w:r w:rsidR="00E66121">
              <w:rPr>
                <w:rFonts w:ascii="Arial" w:hAnsi="Arial" w:cs="Arial"/>
              </w:rPr>
              <w:t>Opdrachtnemer</w:t>
            </w:r>
            <w:r w:rsidRPr="00584132">
              <w:rPr>
                <w:rFonts w:ascii="Arial" w:hAnsi="Arial" w:cs="Arial"/>
              </w:rPr>
              <w:t xml:space="preserve"> van</w:t>
            </w:r>
            <w:r w:rsidRPr="00584132">
              <w:rPr>
                <w:rFonts w:ascii="Arial" w:hAnsi="Arial" w:cs="Arial"/>
              </w:rPr>
              <w:br/>
            </w:r>
            <w:r w:rsidRPr="00595938">
              <w:rPr>
                <w:rFonts w:ascii="Arial" w:hAnsi="Arial" w:cs="Arial"/>
              </w:rPr>
              <w:t xml:space="preserve">verbonden partijen </w:t>
            </w:r>
            <w:r w:rsidR="00BE62B5" w:rsidRPr="00595938">
              <w:rPr>
                <w:rFonts w:ascii="Arial" w:hAnsi="Arial" w:cs="Arial"/>
              </w:rPr>
              <w:t xml:space="preserve">en of </w:t>
            </w:r>
            <w:r w:rsidRPr="00595938">
              <w:rPr>
                <w:rFonts w:ascii="Arial" w:hAnsi="Arial" w:cs="Arial"/>
              </w:rPr>
              <w:t>gemeenschappelijke regelingen</w:t>
            </w:r>
            <w:r w:rsidRPr="00584132">
              <w:rPr>
                <w:rFonts w:ascii="Arial" w:hAnsi="Arial" w:cs="Arial"/>
              </w:rPr>
              <w:t>.</w:t>
            </w:r>
          </w:p>
        </w:tc>
      </w:tr>
      <w:tr w:rsidR="00584132" w:rsidRPr="00584132" w14:paraId="1CF80CA3" w14:textId="77777777" w:rsidTr="00584132">
        <w:trPr>
          <w:trHeight w:val="300"/>
        </w:trPr>
        <w:tc>
          <w:tcPr>
            <w:tcW w:w="562" w:type="dxa"/>
            <w:tcBorders>
              <w:top w:val="single" w:sz="4" w:space="0" w:color="auto"/>
              <w:left w:val="nil"/>
              <w:bottom w:val="nil"/>
              <w:right w:val="nil"/>
            </w:tcBorders>
            <w:noWrap/>
            <w:hideMark/>
          </w:tcPr>
          <w:p w14:paraId="37EB41A4" w14:textId="77777777" w:rsidR="00584132" w:rsidRPr="00584132" w:rsidRDefault="00584132">
            <w:pPr>
              <w:rPr>
                <w:rFonts w:ascii="Arial" w:hAnsi="Arial" w:cs="Arial"/>
              </w:rPr>
            </w:pPr>
          </w:p>
        </w:tc>
        <w:tc>
          <w:tcPr>
            <w:tcW w:w="8625" w:type="dxa"/>
            <w:gridSpan w:val="2"/>
            <w:tcBorders>
              <w:top w:val="single" w:sz="4" w:space="0" w:color="auto"/>
              <w:left w:val="nil"/>
              <w:bottom w:val="nil"/>
              <w:right w:val="nil"/>
            </w:tcBorders>
            <w:hideMark/>
          </w:tcPr>
          <w:p w14:paraId="574213A2" w14:textId="77777777" w:rsidR="00584132" w:rsidRPr="00584132" w:rsidRDefault="00584132">
            <w:pPr>
              <w:rPr>
                <w:rFonts w:ascii="Arial" w:hAnsi="Arial" w:cs="Arial"/>
              </w:rPr>
            </w:pPr>
          </w:p>
        </w:tc>
      </w:tr>
      <w:tr w:rsidR="00584132" w:rsidRPr="00584132" w14:paraId="527690A1" w14:textId="77777777" w:rsidTr="00584132">
        <w:trPr>
          <w:trHeight w:val="300"/>
        </w:trPr>
        <w:tc>
          <w:tcPr>
            <w:tcW w:w="9187" w:type="dxa"/>
            <w:gridSpan w:val="3"/>
            <w:tcBorders>
              <w:top w:val="nil"/>
            </w:tcBorders>
            <w:shd w:val="clear" w:color="auto" w:fill="00B0F0"/>
            <w:noWrap/>
            <w:hideMark/>
          </w:tcPr>
          <w:p w14:paraId="73099A6F" w14:textId="77777777" w:rsidR="00584132" w:rsidRPr="00584132" w:rsidRDefault="00584132" w:rsidP="00584132">
            <w:pPr>
              <w:rPr>
                <w:rFonts w:ascii="Arial" w:hAnsi="Arial" w:cs="Arial"/>
              </w:rPr>
            </w:pPr>
            <w:r w:rsidRPr="00584132">
              <w:rPr>
                <w:rFonts w:ascii="Arial" w:hAnsi="Arial" w:cs="Arial"/>
              </w:rPr>
              <w:t>Eisen ten behoeve van de controle van de jaarrekening (inclusief interimcontrole)</w:t>
            </w:r>
          </w:p>
        </w:tc>
      </w:tr>
      <w:tr w:rsidR="00584132" w:rsidRPr="00584132" w14:paraId="1892B996" w14:textId="77777777" w:rsidTr="00F16E91">
        <w:trPr>
          <w:trHeight w:val="1871"/>
        </w:trPr>
        <w:tc>
          <w:tcPr>
            <w:tcW w:w="562" w:type="dxa"/>
            <w:noWrap/>
            <w:hideMark/>
          </w:tcPr>
          <w:p w14:paraId="29975784" w14:textId="77777777" w:rsidR="00584132" w:rsidRPr="00584132" w:rsidRDefault="00584132" w:rsidP="00584132">
            <w:pPr>
              <w:rPr>
                <w:rFonts w:ascii="Arial" w:hAnsi="Arial" w:cs="Arial"/>
              </w:rPr>
            </w:pPr>
            <w:r w:rsidRPr="00584132">
              <w:rPr>
                <w:rFonts w:ascii="Arial" w:hAnsi="Arial" w:cs="Arial"/>
              </w:rPr>
              <w:t>10</w:t>
            </w:r>
          </w:p>
        </w:tc>
        <w:tc>
          <w:tcPr>
            <w:tcW w:w="8625" w:type="dxa"/>
            <w:gridSpan w:val="2"/>
            <w:hideMark/>
          </w:tcPr>
          <w:p w14:paraId="2E05336D" w14:textId="081B53BD" w:rsidR="00584132" w:rsidRPr="00584132" w:rsidRDefault="00584132">
            <w:pPr>
              <w:rPr>
                <w:rFonts w:ascii="Arial" w:hAnsi="Arial" w:cs="Arial"/>
              </w:rPr>
            </w:pPr>
            <w:r w:rsidRPr="00584132">
              <w:rPr>
                <w:rFonts w:ascii="Arial" w:hAnsi="Arial" w:cs="Arial"/>
              </w:rPr>
              <w:t xml:space="preserve">Vanaf </w:t>
            </w:r>
            <w:r w:rsidR="00F16E91">
              <w:rPr>
                <w:rFonts w:ascii="Arial" w:hAnsi="Arial" w:cs="Arial"/>
              </w:rPr>
              <w:t xml:space="preserve">het </w:t>
            </w:r>
            <w:r w:rsidRPr="00584132">
              <w:rPr>
                <w:rFonts w:ascii="Arial" w:hAnsi="Arial" w:cs="Arial"/>
              </w:rPr>
              <w:t xml:space="preserve">verslagjaar 2023 moet de </w:t>
            </w:r>
            <w:r w:rsidR="00E66121">
              <w:rPr>
                <w:rFonts w:ascii="Arial" w:hAnsi="Arial" w:cs="Arial"/>
              </w:rPr>
              <w:t>Opdrachtgever</w:t>
            </w:r>
            <w:r w:rsidRPr="00584132">
              <w:rPr>
                <w:rFonts w:ascii="Arial" w:hAnsi="Arial" w:cs="Arial"/>
              </w:rPr>
              <w:t xml:space="preserve"> een</w:t>
            </w:r>
            <w:r w:rsidRPr="00584132">
              <w:rPr>
                <w:rFonts w:ascii="Arial" w:hAnsi="Arial" w:cs="Arial"/>
              </w:rPr>
              <w:br/>
              <w:t>rechtmatigheidsverantwoording opnemen in de jaarrekening. Hiermee leggen zij</w:t>
            </w:r>
            <w:r w:rsidRPr="00584132">
              <w:rPr>
                <w:rFonts w:ascii="Arial" w:hAnsi="Arial" w:cs="Arial"/>
              </w:rPr>
              <w:br/>
              <w:t>verantwoording af over de naleving van de regels voor het financiële reilen en zeilen in</w:t>
            </w:r>
            <w:r w:rsidR="00AF159E">
              <w:rPr>
                <w:rFonts w:ascii="Arial" w:hAnsi="Arial" w:cs="Arial"/>
              </w:rPr>
              <w:t xml:space="preserve"> </w:t>
            </w:r>
            <w:r w:rsidRPr="00584132">
              <w:rPr>
                <w:rFonts w:ascii="Arial" w:hAnsi="Arial" w:cs="Arial"/>
              </w:rPr>
              <w:t>de organisatie. Bijvoorbeeld over naleving van de voorwaarden voor subsidies en</w:t>
            </w:r>
            <w:r w:rsidRPr="00584132">
              <w:rPr>
                <w:rFonts w:ascii="Arial" w:hAnsi="Arial" w:cs="Arial"/>
              </w:rPr>
              <w:br/>
              <w:t xml:space="preserve">Europese aanbestedingen of van regels met betrekking tot lasten waarvoor </w:t>
            </w:r>
            <w:r w:rsidR="00F16E91" w:rsidRPr="00584132">
              <w:rPr>
                <w:rFonts w:ascii="Arial" w:hAnsi="Arial" w:cs="Arial"/>
              </w:rPr>
              <w:t>vooraf</w:t>
            </w:r>
            <w:r w:rsidR="00F16E91">
              <w:rPr>
                <w:rFonts w:ascii="Arial" w:hAnsi="Arial" w:cs="Arial"/>
              </w:rPr>
              <w:t xml:space="preserve"> </w:t>
            </w:r>
            <w:r w:rsidRPr="00584132">
              <w:rPr>
                <w:rFonts w:ascii="Arial" w:hAnsi="Arial" w:cs="Arial"/>
              </w:rPr>
              <w:t>geen</w:t>
            </w:r>
            <w:r w:rsidR="00F16E91">
              <w:rPr>
                <w:rFonts w:ascii="Arial" w:hAnsi="Arial" w:cs="Arial"/>
              </w:rPr>
              <w:t xml:space="preserve"> </w:t>
            </w:r>
            <w:r w:rsidRPr="00584132">
              <w:rPr>
                <w:rFonts w:ascii="Arial" w:hAnsi="Arial" w:cs="Arial"/>
              </w:rPr>
              <w:t>dekking opgenomen was in de begroting. De</w:t>
            </w:r>
            <w:r w:rsidR="00F16E91">
              <w:rPr>
                <w:rFonts w:ascii="Arial" w:hAnsi="Arial" w:cs="Arial"/>
              </w:rPr>
              <w:t xml:space="preserve"> </w:t>
            </w:r>
            <w:r w:rsidRPr="00584132">
              <w:rPr>
                <w:rFonts w:ascii="Arial" w:hAnsi="Arial" w:cs="Arial"/>
              </w:rPr>
              <w:t xml:space="preserve">rechtmatigheidsverantwoording valt onder het getrouwheidsoordeel van de </w:t>
            </w:r>
            <w:r w:rsidR="00E66121">
              <w:rPr>
                <w:rFonts w:ascii="Arial" w:hAnsi="Arial" w:cs="Arial"/>
              </w:rPr>
              <w:t>Opdrachtnemer</w:t>
            </w:r>
            <w:r w:rsidRPr="00584132">
              <w:rPr>
                <w:rFonts w:ascii="Arial" w:hAnsi="Arial" w:cs="Arial"/>
              </w:rPr>
              <w:t>.</w:t>
            </w:r>
          </w:p>
        </w:tc>
      </w:tr>
      <w:tr w:rsidR="00584132" w:rsidRPr="00584132" w14:paraId="1867744E" w14:textId="77777777" w:rsidTr="00AF159E">
        <w:trPr>
          <w:trHeight w:val="2115"/>
        </w:trPr>
        <w:tc>
          <w:tcPr>
            <w:tcW w:w="562" w:type="dxa"/>
            <w:noWrap/>
            <w:hideMark/>
          </w:tcPr>
          <w:p w14:paraId="4FE672ED" w14:textId="77777777" w:rsidR="00584132" w:rsidRPr="00584132" w:rsidRDefault="00584132" w:rsidP="00584132">
            <w:pPr>
              <w:rPr>
                <w:rFonts w:ascii="Arial" w:hAnsi="Arial" w:cs="Arial"/>
              </w:rPr>
            </w:pPr>
            <w:r w:rsidRPr="00584132">
              <w:rPr>
                <w:rFonts w:ascii="Arial" w:hAnsi="Arial" w:cs="Arial"/>
              </w:rPr>
              <w:t>11</w:t>
            </w:r>
          </w:p>
        </w:tc>
        <w:tc>
          <w:tcPr>
            <w:tcW w:w="8625" w:type="dxa"/>
            <w:gridSpan w:val="2"/>
            <w:hideMark/>
          </w:tcPr>
          <w:p w14:paraId="56D3DA38" w14:textId="542EE082" w:rsidR="00584132" w:rsidRPr="00584132" w:rsidRDefault="00584132">
            <w:pPr>
              <w:rPr>
                <w:rFonts w:ascii="Arial" w:hAnsi="Arial" w:cs="Arial"/>
              </w:rPr>
            </w:pPr>
            <w:r w:rsidRPr="00584132">
              <w:rPr>
                <w:rFonts w:ascii="Arial" w:hAnsi="Arial" w:cs="Arial"/>
              </w:rPr>
              <w:t xml:space="preserve">De </w:t>
            </w:r>
            <w:r w:rsidR="00E66121">
              <w:rPr>
                <w:rFonts w:ascii="Arial" w:hAnsi="Arial" w:cs="Arial"/>
              </w:rPr>
              <w:t>O</w:t>
            </w:r>
            <w:r w:rsidRPr="00584132">
              <w:rPr>
                <w:rFonts w:ascii="Arial" w:hAnsi="Arial" w:cs="Arial"/>
              </w:rPr>
              <w:t>pdrachtgever dient regelmatig niet onder de SISA (Single Information, Single</w:t>
            </w:r>
            <w:r w:rsidRPr="00584132">
              <w:rPr>
                <w:rFonts w:ascii="Arial" w:hAnsi="Arial" w:cs="Arial"/>
              </w:rPr>
              <w:br/>
              <w:t xml:space="preserve">Audit) vallende, afzonderlijke Accountantsverklaringen in te zenden ter verantwoording van de besteding van gelden, ontvangen van hoofdzakelijk het Rijk (ministeries), </w:t>
            </w:r>
            <w:r w:rsidR="00F16E91">
              <w:rPr>
                <w:rFonts w:ascii="Arial" w:hAnsi="Arial" w:cs="Arial"/>
              </w:rPr>
              <w:t>P</w:t>
            </w:r>
            <w:r w:rsidRPr="00584132">
              <w:rPr>
                <w:rFonts w:ascii="Arial" w:hAnsi="Arial" w:cs="Arial"/>
              </w:rPr>
              <w:t xml:space="preserve">rovincie en overige subsidieverstrekkers. De planning van het afgeven van deze deelverklaringen wordt ingegeven door deze subsidieverstrekkers. De </w:t>
            </w:r>
            <w:r w:rsidR="00E66121">
              <w:rPr>
                <w:rFonts w:ascii="Arial" w:hAnsi="Arial" w:cs="Arial"/>
              </w:rPr>
              <w:t>Opdrachtnemer</w:t>
            </w:r>
            <w:r w:rsidRPr="00584132">
              <w:rPr>
                <w:rFonts w:ascii="Arial" w:hAnsi="Arial" w:cs="Arial"/>
              </w:rPr>
              <w:t xml:space="preserve"> is verantwoordelijk voor het opstellen van deze verklaringen binnen de daarvoor van toepassing zijnde termijnen en in overeenstemming met de hiervoor geldende eisen. De deelverklaring wordt vooraf afzonderlijk geoffreerd.</w:t>
            </w:r>
          </w:p>
        </w:tc>
      </w:tr>
      <w:tr w:rsidR="00584132" w:rsidRPr="00584132" w14:paraId="7FF95FAB" w14:textId="77777777" w:rsidTr="00584132">
        <w:trPr>
          <w:trHeight w:val="900"/>
        </w:trPr>
        <w:tc>
          <w:tcPr>
            <w:tcW w:w="562" w:type="dxa"/>
            <w:noWrap/>
            <w:hideMark/>
          </w:tcPr>
          <w:p w14:paraId="53E5A5A2" w14:textId="77777777" w:rsidR="00584132" w:rsidRPr="00584132" w:rsidRDefault="00584132" w:rsidP="00584132">
            <w:pPr>
              <w:rPr>
                <w:rFonts w:ascii="Arial" w:hAnsi="Arial" w:cs="Arial"/>
              </w:rPr>
            </w:pPr>
            <w:r w:rsidRPr="00584132">
              <w:rPr>
                <w:rFonts w:ascii="Arial" w:hAnsi="Arial" w:cs="Arial"/>
              </w:rPr>
              <w:t>12</w:t>
            </w:r>
          </w:p>
        </w:tc>
        <w:tc>
          <w:tcPr>
            <w:tcW w:w="8625" w:type="dxa"/>
            <w:gridSpan w:val="2"/>
            <w:hideMark/>
          </w:tcPr>
          <w:p w14:paraId="2C1014C4" w14:textId="4D0CFF33" w:rsidR="00584132" w:rsidRPr="00584132" w:rsidRDefault="00584132">
            <w:pPr>
              <w:rPr>
                <w:rFonts w:ascii="Arial" w:hAnsi="Arial" w:cs="Arial"/>
              </w:rPr>
            </w:pPr>
            <w:r w:rsidRPr="00584132">
              <w:rPr>
                <w:rFonts w:ascii="Arial" w:hAnsi="Arial" w:cs="Arial"/>
              </w:rPr>
              <w:t xml:space="preserve">De </w:t>
            </w:r>
            <w:r w:rsidR="00E66121">
              <w:rPr>
                <w:rFonts w:ascii="Arial" w:hAnsi="Arial" w:cs="Arial"/>
              </w:rPr>
              <w:t>O</w:t>
            </w:r>
            <w:r w:rsidRPr="00584132">
              <w:rPr>
                <w:rFonts w:ascii="Arial" w:hAnsi="Arial" w:cs="Arial"/>
              </w:rPr>
              <w:t xml:space="preserve">pdrachtgever behoudt zich het recht voor om de opdracht voor een deelverklaring te kunnen verlenen aan een andere accountant, indien dit in het belang is van de </w:t>
            </w:r>
            <w:r w:rsidR="00E66121">
              <w:rPr>
                <w:rFonts w:ascii="Arial" w:hAnsi="Arial" w:cs="Arial"/>
              </w:rPr>
              <w:t>O</w:t>
            </w:r>
            <w:r w:rsidRPr="00584132">
              <w:rPr>
                <w:rFonts w:ascii="Arial" w:hAnsi="Arial" w:cs="Arial"/>
              </w:rPr>
              <w:t>pdrachtgever.</w:t>
            </w:r>
          </w:p>
        </w:tc>
      </w:tr>
      <w:tr w:rsidR="00584132" w:rsidRPr="00584132" w14:paraId="46F93512" w14:textId="77777777" w:rsidTr="00584132">
        <w:trPr>
          <w:trHeight w:val="900"/>
        </w:trPr>
        <w:tc>
          <w:tcPr>
            <w:tcW w:w="562" w:type="dxa"/>
            <w:noWrap/>
            <w:hideMark/>
          </w:tcPr>
          <w:p w14:paraId="1CD8135E" w14:textId="77777777" w:rsidR="00584132" w:rsidRPr="00584132" w:rsidRDefault="00584132" w:rsidP="00584132">
            <w:pPr>
              <w:rPr>
                <w:rFonts w:ascii="Arial" w:hAnsi="Arial" w:cs="Arial"/>
              </w:rPr>
            </w:pPr>
            <w:r w:rsidRPr="00584132">
              <w:rPr>
                <w:rFonts w:ascii="Arial" w:hAnsi="Arial" w:cs="Arial"/>
              </w:rPr>
              <w:lastRenderedPageBreak/>
              <w:t>13</w:t>
            </w:r>
          </w:p>
        </w:tc>
        <w:tc>
          <w:tcPr>
            <w:tcW w:w="8625" w:type="dxa"/>
            <w:gridSpan w:val="2"/>
            <w:hideMark/>
          </w:tcPr>
          <w:p w14:paraId="286BB486" w14:textId="3E77BF02" w:rsidR="00584132" w:rsidRPr="00584132" w:rsidRDefault="00584132">
            <w:pPr>
              <w:rPr>
                <w:rFonts w:ascii="Arial" w:hAnsi="Arial" w:cs="Arial"/>
              </w:rPr>
            </w:pPr>
            <w:r w:rsidRPr="00584132">
              <w:rPr>
                <w:rFonts w:ascii="Arial" w:hAnsi="Arial" w:cs="Arial"/>
              </w:rPr>
              <w:t xml:space="preserve">De </w:t>
            </w:r>
            <w:r w:rsidR="00E66121">
              <w:rPr>
                <w:rFonts w:ascii="Arial" w:hAnsi="Arial" w:cs="Arial"/>
              </w:rPr>
              <w:t>O</w:t>
            </w:r>
            <w:r w:rsidRPr="00584132">
              <w:rPr>
                <w:rFonts w:ascii="Arial" w:hAnsi="Arial" w:cs="Arial"/>
              </w:rPr>
              <w:t xml:space="preserve">pdrachtnemer voorziet in de natuurlijke adviesfunctie, dat wil zeggen dat hij adviezen verstrekt zowel op verzoek van de </w:t>
            </w:r>
            <w:r w:rsidR="00E66121">
              <w:rPr>
                <w:rFonts w:ascii="Arial" w:hAnsi="Arial" w:cs="Arial"/>
              </w:rPr>
              <w:t>O</w:t>
            </w:r>
            <w:r w:rsidRPr="00584132">
              <w:rPr>
                <w:rFonts w:ascii="Arial" w:hAnsi="Arial" w:cs="Arial"/>
              </w:rPr>
              <w:t xml:space="preserve">pdrachtgever als op eigen initiatief. De </w:t>
            </w:r>
            <w:r w:rsidR="00005311" w:rsidRPr="00584132">
              <w:rPr>
                <w:rFonts w:ascii="Arial" w:hAnsi="Arial" w:cs="Arial"/>
              </w:rPr>
              <w:t>op</w:t>
            </w:r>
            <w:r w:rsidR="00005311">
              <w:rPr>
                <w:rFonts w:ascii="Arial" w:hAnsi="Arial" w:cs="Arial"/>
              </w:rPr>
              <w:t>ge</w:t>
            </w:r>
            <w:r w:rsidR="00005311" w:rsidRPr="00584132">
              <w:rPr>
                <w:rFonts w:ascii="Arial" w:hAnsi="Arial" w:cs="Arial"/>
              </w:rPr>
              <w:t>geven prijs</w:t>
            </w:r>
            <w:r w:rsidR="00005311" w:rsidRPr="00584132">
              <w:rPr>
                <w:rFonts w:ascii="Arial" w:hAnsi="Arial" w:cs="Arial"/>
              </w:rPr>
              <w:t xml:space="preserve"> </w:t>
            </w:r>
            <w:r w:rsidR="00005311" w:rsidRPr="00584132">
              <w:rPr>
                <w:rFonts w:ascii="Arial" w:hAnsi="Arial" w:cs="Arial"/>
              </w:rPr>
              <w:t>is inclusief de</w:t>
            </w:r>
            <w:r w:rsidR="00005311">
              <w:rPr>
                <w:rFonts w:ascii="Arial" w:hAnsi="Arial" w:cs="Arial"/>
              </w:rPr>
              <w:t>ze</w:t>
            </w:r>
            <w:r w:rsidR="00005311" w:rsidRPr="00584132">
              <w:rPr>
                <w:rFonts w:ascii="Arial" w:hAnsi="Arial" w:cs="Arial"/>
              </w:rPr>
              <w:t xml:space="preserve"> </w:t>
            </w:r>
            <w:r w:rsidRPr="00584132">
              <w:rPr>
                <w:rFonts w:ascii="Arial" w:hAnsi="Arial" w:cs="Arial"/>
              </w:rPr>
              <w:t>natuurlijke advies functie.</w:t>
            </w:r>
          </w:p>
        </w:tc>
      </w:tr>
      <w:tr w:rsidR="00584132" w:rsidRPr="00584132" w14:paraId="30FBA083" w14:textId="77777777" w:rsidTr="00005311">
        <w:trPr>
          <w:trHeight w:val="1403"/>
        </w:trPr>
        <w:tc>
          <w:tcPr>
            <w:tcW w:w="562" w:type="dxa"/>
            <w:noWrap/>
            <w:hideMark/>
          </w:tcPr>
          <w:p w14:paraId="6175DCD0" w14:textId="77777777" w:rsidR="00584132" w:rsidRPr="00584132" w:rsidRDefault="00584132" w:rsidP="00584132">
            <w:pPr>
              <w:rPr>
                <w:rFonts w:ascii="Arial" w:hAnsi="Arial" w:cs="Arial"/>
              </w:rPr>
            </w:pPr>
            <w:r w:rsidRPr="00584132">
              <w:rPr>
                <w:rFonts w:ascii="Arial" w:hAnsi="Arial" w:cs="Arial"/>
              </w:rPr>
              <w:t>14</w:t>
            </w:r>
          </w:p>
        </w:tc>
        <w:tc>
          <w:tcPr>
            <w:tcW w:w="8625" w:type="dxa"/>
            <w:gridSpan w:val="2"/>
            <w:hideMark/>
          </w:tcPr>
          <w:p w14:paraId="01A4F946" w14:textId="7BD6355D" w:rsidR="00584132" w:rsidRPr="00584132" w:rsidRDefault="00584132">
            <w:pPr>
              <w:rPr>
                <w:rFonts w:ascii="Arial" w:hAnsi="Arial" w:cs="Arial"/>
              </w:rPr>
            </w:pPr>
            <w:r w:rsidRPr="00584132">
              <w:rPr>
                <w:rFonts w:ascii="Arial" w:hAnsi="Arial" w:cs="Arial"/>
              </w:rPr>
              <w:t>Deze advisering richt zich met name op de activiteiten</w:t>
            </w:r>
            <w:r w:rsidR="00005311">
              <w:rPr>
                <w:rFonts w:ascii="Arial" w:hAnsi="Arial" w:cs="Arial"/>
              </w:rPr>
              <w:t xml:space="preserve"> </w:t>
            </w:r>
            <w:r w:rsidRPr="00584132">
              <w:rPr>
                <w:rFonts w:ascii="Arial" w:hAnsi="Arial" w:cs="Arial"/>
              </w:rPr>
              <w:t xml:space="preserve">van het management die een relatie hebben met de taakuitoefening van de </w:t>
            </w:r>
            <w:r w:rsidR="00E66121">
              <w:rPr>
                <w:rFonts w:ascii="Arial" w:hAnsi="Arial" w:cs="Arial"/>
              </w:rPr>
              <w:t>Opdrachtnemer</w:t>
            </w:r>
            <w:r w:rsidRPr="00584132">
              <w:rPr>
                <w:rFonts w:ascii="Arial" w:hAnsi="Arial" w:cs="Arial"/>
              </w:rPr>
              <w:t>, zoals de opzet en werking van de administratieve organisatie, (verbijzonderde) interne</w:t>
            </w:r>
            <w:r w:rsidR="00AF159E">
              <w:rPr>
                <w:rFonts w:ascii="Arial" w:hAnsi="Arial" w:cs="Arial"/>
              </w:rPr>
              <w:t xml:space="preserve"> </w:t>
            </w:r>
            <w:r w:rsidRPr="00584132">
              <w:rPr>
                <w:rFonts w:ascii="Arial" w:hAnsi="Arial" w:cs="Arial"/>
              </w:rPr>
              <w:t>controle, de doelmatigheid, automatisering en informatievoorziening,</w:t>
            </w:r>
            <w:r w:rsidR="00AF159E">
              <w:rPr>
                <w:rFonts w:ascii="Arial" w:hAnsi="Arial" w:cs="Arial"/>
              </w:rPr>
              <w:t xml:space="preserve"> </w:t>
            </w:r>
            <w:r w:rsidRPr="00584132">
              <w:rPr>
                <w:rFonts w:ascii="Arial" w:hAnsi="Arial" w:cs="Arial"/>
              </w:rPr>
              <w:t>subsidiemogelijkheden, fiscale zaken, risico’s, de decentralisaties en dergelijke.</w:t>
            </w:r>
          </w:p>
        </w:tc>
      </w:tr>
      <w:tr w:rsidR="00584132" w:rsidRPr="00584132" w14:paraId="172F66B9" w14:textId="77777777" w:rsidTr="00AF159E">
        <w:trPr>
          <w:trHeight w:val="2685"/>
        </w:trPr>
        <w:tc>
          <w:tcPr>
            <w:tcW w:w="562" w:type="dxa"/>
            <w:noWrap/>
            <w:hideMark/>
          </w:tcPr>
          <w:p w14:paraId="40499044" w14:textId="77777777" w:rsidR="00584132" w:rsidRPr="00584132" w:rsidRDefault="00584132" w:rsidP="00584132">
            <w:pPr>
              <w:rPr>
                <w:rFonts w:ascii="Arial" w:hAnsi="Arial" w:cs="Arial"/>
              </w:rPr>
            </w:pPr>
            <w:r w:rsidRPr="00584132">
              <w:rPr>
                <w:rFonts w:ascii="Arial" w:hAnsi="Arial" w:cs="Arial"/>
              </w:rPr>
              <w:t>15</w:t>
            </w:r>
          </w:p>
        </w:tc>
        <w:tc>
          <w:tcPr>
            <w:tcW w:w="8625" w:type="dxa"/>
            <w:gridSpan w:val="2"/>
            <w:hideMark/>
          </w:tcPr>
          <w:p w14:paraId="61305B67" w14:textId="32D702F8" w:rsidR="00584132" w:rsidRPr="00584132" w:rsidRDefault="00584132" w:rsidP="00005311">
            <w:pPr>
              <w:rPr>
                <w:rFonts w:ascii="Arial" w:hAnsi="Arial" w:cs="Arial"/>
              </w:rPr>
            </w:pPr>
            <w:r w:rsidRPr="00584132">
              <w:rPr>
                <w:rFonts w:ascii="Arial" w:hAnsi="Arial" w:cs="Arial"/>
              </w:rPr>
              <w:t>Het zijn adviezen van beperkte omvang:</w:t>
            </w:r>
            <w:r w:rsidRPr="00584132">
              <w:rPr>
                <w:rFonts w:ascii="Arial" w:hAnsi="Arial" w:cs="Arial"/>
              </w:rPr>
              <w:br/>
            </w:r>
            <w:r w:rsidR="00005311">
              <w:rPr>
                <w:rFonts w:ascii="Arial" w:hAnsi="Arial" w:cs="Arial"/>
              </w:rPr>
              <w:t xml:space="preserve">- </w:t>
            </w:r>
            <w:r w:rsidRPr="00584132">
              <w:rPr>
                <w:rFonts w:ascii="Arial" w:hAnsi="Arial" w:cs="Arial"/>
              </w:rPr>
              <w:t>die een logisch gevolg zijn van de controlebevindingen</w:t>
            </w:r>
            <w:r w:rsidR="00005311">
              <w:rPr>
                <w:rFonts w:ascii="Arial" w:hAnsi="Arial" w:cs="Arial"/>
              </w:rPr>
              <w:t>;</w:t>
            </w:r>
            <w:r w:rsidRPr="00584132">
              <w:rPr>
                <w:rFonts w:ascii="Arial" w:hAnsi="Arial" w:cs="Arial"/>
              </w:rPr>
              <w:br/>
            </w:r>
            <w:r w:rsidR="00005311">
              <w:rPr>
                <w:rFonts w:ascii="Arial" w:hAnsi="Arial" w:cs="Arial"/>
              </w:rPr>
              <w:t xml:space="preserve">- </w:t>
            </w:r>
            <w:r w:rsidRPr="00584132">
              <w:rPr>
                <w:rFonts w:ascii="Arial" w:hAnsi="Arial" w:cs="Arial"/>
              </w:rPr>
              <w:t>die een logisch gevolg zijn van de uitkomsten van besprekingen van bepaalde</w:t>
            </w:r>
            <w:r w:rsidRPr="00584132">
              <w:rPr>
                <w:rFonts w:ascii="Arial" w:hAnsi="Arial" w:cs="Arial"/>
              </w:rPr>
              <w:br/>
              <w:t>rapportages</w:t>
            </w:r>
            <w:r w:rsidR="00005311">
              <w:rPr>
                <w:rFonts w:ascii="Arial" w:hAnsi="Arial" w:cs="Arial"/>
              </w:rPr>
              <w:t>;</w:t>
            </w:r>
            <w:r w:rsidRPr="00584132">
              <w:rPr>
                <w:rFonts w:ascii="Arial" w:hAnsi="Arial" w:cs="Arial"/>
              </w:rPr>
              <w:br/>
            </w:r>
            <w:r w:rsidR="00005311">
              <w:rPr>
                <w:rFonts w:ascii="Arial" w:hAnsi="Arial" w:cs="Arial"/>
              </w:rPr>
              <w:t xml:space="preserve">- </w:t>
            </w:r>
            <w:r w:rsidRPr="00584132">
              <w:rPr>
                <w:rFonts w:ascii="Arial" w:hAnsi="Arial" w:cs="Arial"/>
              </w:rPr>
              <w:t>die betrekking hebben op ontwikkelingen binnen de organisatie, zoals het beoordelen</w:t>
            </w:r>
            <w:r w:rsidR="00AF159E">
              <w:rPr>
                <w:rFonts w:ascii="Arial" w:hAnsi="Arial" w:cs="Arial"/>
              </w:rPr>
              <w:t xml:space="preserve"> </w:t>
            </w:r>
            <w:r w:rsidRPr="00584132">
              <w:rPr>
                <w:rFonts w:ascii="Arial" w:hAnsi="Arial" w:cs="Arial"/>
              </w:rPr>
              <w:t>van nieuwe procedures, andere werkwijzen en de inrichting van de administratieve</w:t>
            </w:r>
            <w:r w:rsidR="00AF159E">
              <w:rPr>
                <w:rFonts w:ascii="Arial" w:hAnsi="Arial" w:cs="Arial"/>
              </w:rPr>
              <w:t xml:space="preserve"> </w:t>
            </w:r>
            <w:r w:rsidRPr="00584132">
              <w:rPr>
                <w:rFonts w:ascii="Arial" w:hAnsi="Arial" w:cs="Arial"/>
              </w:rPr>
              <w:t>organisatie</w:t>
            </w:r>
            <w:r w:rsidR="00005311">
              <w:rPr>
                <w:rFonts w:ascii="Arial" w:hAnsi="Arial" w:cs="Arial"/>
              </w:rPr>
              <w:t>;</w:t>
            </w:r>
            <w:r w:rsidRPr="00584132">
              <w:rPr>
                <w:rFonts w:ascii="Arial" w:hAnsi="Arial" w:cs="Arial"/>
              </w:rPr>
              <w:br/>
            </w:r>
            <w:r w:rsidR="00005311">
              <w:rPr>
                <w:rFonts w:ascii="Arial" w:hAnsi="Arial" w:cs="Arial"/>
              </w:rPr>
              <w:t xml:space="preserve">- </w:t>
            </w:r>
            <w:r w:rsidRPr="00584132">
              <w:rPr>
                <w:rFonts w:ascii="Arial" w:hAnsi="Arial" w:cs="Arial"/>
              </w:rPr>
              <w:t>die voortvloeien uit bevindingen in andere gemeenten</w:t>
            </w:r>
            <w:r w:rsidR="00005311">
              <w:rPr>
                <w:rFonts w:ascii="Arial" w:hAnsi="Arial" w:cs="Arial"/>
              </w:rPr>
              <w:t>;</w:t>
            </w:r>
            <w:r w:rsidRPr="00584132">
              <w:rPr>
                <w:rFonts w:ascii="Arial" w:hAnsi="Arial" w:cs="Arial"/>
              </w:rPr>
              <w:br/>
            </w:r>
            <w:r w:rsidR="00005311">
              <w:rPr>
                <w:rFonts w:ascii="Arial" w:hAnsi="Arial" w:cs="Arial"/>
              </w:rPr>
              <w:t xml:space="preserve">- </w:t>
            </w:r>
            <w:r w:rsidRPr="00584132">
              <w:rPr>
                <w:rFonts w:ascii="Arial" w:hAnsi="Arial" w:cs="Arial"/>
              </w:rPr>
              <w:t>die voortvloeien uit ontwikkelingen op het vakgebied</w:t>
            </w:r>
            <w:r w:rsidR="00005311">
              <w:rPr>
                <w:rFonts w:ascii="Arial" w:hAnsi="Arial" w:cs="Arial"/>
              </w:rPr>
              <w:t>;</w:t>
            </w:r>
            <w:r w:rsidRPr="00584132">
              <w:rPr>
                <w:rFonts w:ascii="Arial" w:hAnsi="Arial" w:cs="Arial"/>
              </w:rPr>
              <w:br/>
            </w:r>
            <w:r w:rsidR="00005311">
              <w:rPr>
                <w:rFonts w:ascii="Arial" w:hAnsi="Arial" w:cs="Arial"/>
              </w:rPr>
              <w:t xml:space="preserve">- </w:t>
            </w:r>
            <w:r w:rsidRPr="00584132">
              <w:rPr>
                <w:rFonts w:ascii="Arial" w:hAnsi="Arial" w:cs="Arial"/>
              </w:rPr>
              <w:t>die voortvloeien uit informatie van de rijksoverheid of provincie</w:t>
            </w:r>
            <w:r w:rsidR="00005311">
              <w:rPr>
                <w:rFonts w:ascii="Arial" w:hAnsi="Arial" w:cs="Arial"/>
              </w:rPr>
              <w:t>.</w:t>
            </w:r>
          </w:p>
        </w:tc>
      </w:tr>
      <w:tr w:rsidR="00584132" w:rsidRPr="00584132" w14:paraId="19FBFC07" w14:textId="77777777" w:rsidTr="00AF159E">
        <w:trPr>
          <w:trHeight w:val="839"/>
        </w:trPr>
        <w:tc>
          <w:tcPr>
            <w:tcW w:w="562" w:type="dxa"/>
            <w:noWrap/>
            <w:hideMark/>
          </w:tcPr>
          <w:p w14:paraId="108474B1" w14:textId="77777777" w:rsidR="00584132" w:rsidRPr="00584132" w:rsidRDefault="00584132" w:rsidP="00584132">
            <w:pPr>
              <w:rPr>
                <w:rFonts w:ascii="Arial" w:hAnsi="Arial" w:cs="Arial"/>
              </w:rPr>
            </w:pPr>
            <w:r w:rsidRPr="00584132">
              <w:rPr>
                <w:rFonts w:ascii="Arial" w:hAnsi="Arial" w:cs="Arial"/>
              </w:rPr>
              <w:t>16</w:t>
            </w:r>
          </w:p>
        </w:tc>
        <w:tc>
          <w:tcPr>
            <w:tcW w:w="8625" w:type="dxa"/>
            <w:gridSpan w:val="2"/>
            <w:hideMark/>
          </w:tcPr>
          <w:p w14:paraId="447D6798" w14:textId="6CE00249" w:rsidR="00584132" w:rsidRPr="00890F31" w:rsidRDefault="00584132">
            <w:pPr>
              <w:rPr>
                <w:rFonts w:ascii="Arial" w:hAnsi="Arial" w:cs="Arial"/>
              </w:rPr>
            </w:pPr>
            <w:r w:rsidRPr="00890F31">
              <w:rPr>
                <w:rFonts w:ascii="Arial" w:hAnsi="Arial" w:cs="Arial"/>
              </w:rPr>
              <w:t xml:space="preserve">De adviezen zijn oplossingsgericht en op de </w:t>
            </w:r>
            <w:r w:rsidR="00EA5046">
              <w:rPr>
                <w:rFonts w:ascii="Arial" w:hAnsi="Arial" w:cs="Arial"/>
              </w:rPr>
              <w:t>Opdrachtgever</w:t>
            </w:r>
            <w:r w:rsidR="00A516C6" w:rsidRPr="00890F31">
              <w:rPr>
                <w:rFonts w:ascii="Arial" w:hAnsi="Arial" w:cs="Arial"/>
              </w:rPr>
              <w:t xml:space="preserve"> </w:t>
            </w:r>
            <w:r w:rsidRPr="00890F31">
              <w:rPr>
                <w:rFonts w:ascii="Arial" w:hAnsi="Arial" w:cs="Arial"/>
              </w:rPr>
              <w:t>toegesneden. Ook het</w:t>
            </w:r>
            <w:r w:rsidR="00AF159E" w:rsidRPr="00890F31">
              <w:rPr>
                <w:rFonts w:ascii="Arial" w:hAnsi="Arial" w:cs="Arial"/>
              </w:rPr>
              <w:t xml:space="preserve"> </w:t>
            </w:r>
            <w:r w:rsidRPr="00890F31">
              <w:rPr>
                <w:rFonts w:ascii="Arial" w:hAnsi="Arial" w:cs="Arial"/>
              </w:rPr>
              <w:t xml:space="preserve">op verzoek (mondeling </w:t>
            </w:r>
            <w:r w:rsidR="00890F31" w:rsidRPr="00890F31">
              <w:rPr>
                <w:rFonts w:ascii="Arial" w:hAnsi="Arial" w:cs="Arial"/>
              </w:rPr>
              <w:t>of</w:t>
            </w:r>
            <w:r w:rsidRPr="00890F31">
              <w:rPr>
                <w:rFonts w:ascii="Arial" w:hAnsi="Arial" w:cs="Arial"/>
              </w:rPr>
              <w:t xml:space="preserve"> schríftelijk) adviseren over de ontwikkeling van</w:t>
            </w:r>
            <w:r w:rsidRPr="00890F31">
              <w:rPr>
                <w:rFonts w:ascii="Arial" w:hAnsi="Arial" w:cs="Arial"/>
              </w:rPr>
              <w:br/>
              <w:t>instrumenten voor de control</w:t>
            </w:r>
            <w:r w:rsidR="00890F31" w:rsidRPr="00890F31">
              <w:rPr>
                <w:rFonts w:ascii="Arial" w:hAnsi="Arial" w:cs="Arial"/>
              </w:rPr>
              <w:t>e</w:t>
            </w:r>
            <w:r w:rsidRPr="00890F31">
              <w:rPr>
                <w:rFonts w:ascii="Arial" w:hAnsi="Arial" w:cs="Arial"/>
              </w:rPr>
              <w:t>functie wordt tot de natuurlijke adviesfunctie gerekend.</w:t>
            </w:r>
          </w:p>
        </w:tc>
      </w:tr>
      <w:tr w:rsidR="00584132" w:rsidRPr="00584132" w14:paraId="24172494" w14:textId="77777777" w:rsidTr="00AF159E">
        <w:trPr>
          <w:trHeight w:val="2127"/>
        </w:trPr>
        <w:tc>
          <w:tcPr>
            <w:tcW w:w="562" w:type="dxa"/>
            <w:noWrap/>
            <w:hideMark/>
          </w:tcPr>
          <w:p w14:paraId="730048CB" w14:textId="77777777" w:rsidR="00584132" w:rsidRPr="00584132" w:rsidRDefault="00584132" w:rsidP="00584132">
            <w:pPr>
              <w:rPr>
                <w:rFonts w:ascii="Arial" w:hAnsi="Arial" w:cs="Arial"/>
              </w:rPr>
            </w:pPr>
            <w:r w:rsidRPr="00584132">
              <w:rPr>
                <w:rFonts w:ascii="Arial" w:hAnsi="Arial" w:cs="Arial"/>
              </w:rPr>
              <w:t>17</w:t>
            </w:r>
          </w:p>
        </w:tc>
        <w:tc>
          <w:tcPr>
            <w:tcW w:w="8625" w:type="dxa"/>
            <w:gridSpan w:val="2"/>
            <w:hideMark/>
          </w:tcPr>
          <w:p w14:paraId="6CF5930C" w14:textId="2CCDE08B" w:rsidR="00584132" w:rsidRPr="00584132" w:rsidRDefault="00584132">
            <w:pPr>
              <w:rPr>
                <w:rFonts w:ascii="Arial" w:hAnsi="Arial" w:cs="Arial"/>
              </w:rPr>
            </w:pPr>
            <w:r w:rsidRPr="00584132">
              <w:rPr>
                <w:rFonts w:ascii="Arial" w:hAnsi="Arial" w:cs="Arial"/>
              </w:rPr>
              <w:t xml:space="preserve">De teamleider Financiën houdt de </w:t>
            </w:r>
            <w:r w:rsidR="00EA5046">
              <w:rPr>
                <w:rFonts w:ascii="Arial" w:hAnsi="Arial" w:cs="Arial"/>
              </w:rPr>
              <w:t>Opdrachtnemer</w:t>
            </w:r>
            <w:r w:rsidRPr="00584132">
              <w:rPr>
                <w:rFonts w:ascii="Arial" w:hAnsi="Arial" w:cs="Arial"/>
              </w:rPr>
              <w:t xml:space="preserve"> op de hoogte van de ontwikkelingen</w:t>
            </w:r>
            <w:r w:rsidR="00EA5046">
              <w:rPr>
                <w:rFonts w:ascii="Arial" w:hAnsi="Arial" w:cs="Arial"/>
              </w:rPr>
              <w:t xml:space="preserve"> </w:t>
            </w:r>
            <w:r w:rsidRPr="00584132">
              <w:rPr>
                <w:rFonts w:ascii="Arial" w:hAnsi="Arial" w:cs="Arial"/>
              </w:rPr>
              <w:t>binnen het gemeentelijk apparaat. Bij ontwikkelingen op het gebied van financieel</w:t>
            </w:r>
            <w:r w:rsidR="00EA5046">
              <w:rPr>
                <w:rFonts w:ascii="Arial" w:hAnsi="Arial" w:cs="Arial"/>
              </w:rPr>
              <w:t xml:space="preserve"> </w:t>
            </w:r>
            <w:r w:rsidRPr="00584132">
              <w:rPr>
                <w:rFonts w:ascii="Arial" w:hAnsi="Arial" w:cs="Arial"/>
              </w:rPr>
              <w:t xml:space="preserve">beheer, administratieve organisatie en interne controle wordt van de </w:t>
            </w:r>
            <w:r w:rsidR="00EA5046">
              <w:rPr>
                <w:rFonts w:ascii="Arial" w:hAnsi="Arial" w:cs="Arial"/>
              </w:rPr>
              <w:t>Opdrachtnemer</w:t>
            </w:r>
            <w:r w:rsidRPr="00584132">
              <w:rPr>
                <w:rFonts w:ascii="Arial" w:hAnsi="Arial" w:cs="Arial"/>
              </w:rPr>
              <w:t xml:space="preserve"> een</w:t>
            </w:r>
            <w:r w:rsidR="00EA5046">
              <w:rPr>
                <w:rFonts w:ascii="Arial" w:hAnsi="Arial" w:cs="Arial"/>
              </w:rPr>
              <w:t xml:space="preserve"> </w:t>
            </w:r>
            <w:r w:rsidRPr="00584132">
              <w:rPr>
                <w:rFonts w:ascii="Arial" w:hAnsi="Arial" w:cs="Arial"/>
              </w:rPr>
              <w:t>kritische, actief meedenkende en ondersteunende rol verwacht. In dit licht moet de</w:t>
            </w:r>
            <w:r w:rsidR="00EA5046">
              <w:rPr>
                <w:rFonts w:ascii="Arial" w:hAnsi="Arial" w:cs="Arial"/>
              </w:rPr>
              <w:t xml:space="preserve"> Opdrachtnemer</w:t>
            </w:r>
            <w:r w:rsidRPr="00584132">
              <w:rPr>
                <w:rFonts w:ascii="Arial" w:hAnsi="Arial" w:cs="Arial"/>
              </w:rPr>
              <w:t xml:space="preserve"> gezien worden als een ‘sparringpartner’ die ideeën kan en wil leveren over</w:t>
            </w:r>
            <w:r w:rsidR="00EA5046">
              <w:rPr>
                <w:rFonts w:ascii="Arial" w:hAnsi="Arial" w:cs="Arial"/>
              </w:rPr>
              <w:t xml:space="preserve"> </w:t>
            </w:r>
            <w:r w:rsidRPr="00584132">
              <w:rPr>
                <w:rFonts w:ascii="Arial" w:hAnsi="Arial" w:cs="Arial"/>
              </w:rPr>
              <w:t>verbetering van instrumenten en daarbij tevens oog heeft voor de organisatorische- en</w:t>
            </w:r>
            <w:r w:rsidR="00AF159E">
              <w:rPr>
                <w:rFonts w:ascii="Arial" w:hAnsi="Arial" w:cs="Arial"/>
              </w:rPr>
              <w:t xml:space="preserve"> </w:t>
            </w:r>
            <w:r w:rsidRPr="00584132">
              <w:rPr>
                <w:rFonts w:ascii="Arial" w:hAnsi="Arial" w:cs="Arial"/>
              </w:rPr>
              <w:t xml:space="preserve">beheersconsequenties. Dit betekent dat de </w:t>
            </w:r>
            <w:r w:rsidR="00EA5046">
              <w:rPr>
                <w:rFonts w:ascii="Arial" w:hAnsi="Arial" w:cs="Arial"/>
              </w:rPr>
              <w:t>opdrachtnemer</w:t>
            </w:r>
            <w:r w:rsidRPr="00584132">
              <w:rPr>
                <w:rFonts w:ascii="Arial" w:hAnsi="Arial" w:cs="Arial"/>
              </w:rPr>
              <w:t xml:space="preserve"> een uitgewerkte visie heeft op het ‘wat’ en ‘hoe’ van een moderne gemeentelijke organisatie.</w:t>
            </w:r>
          </w:p>
        </w:tc>
      </w:tr>
      <w:tr w:rsidR="00584132" w:rsidRPr="00584132" w14:paraId="45417EC0" w14:textId="77777777" w:rsidTr="00AF159E">
        <w:trPr>
          <w:trHeight w:val="900"/>
        </w:trPr>
        <w:tc>
          <w:tcPr>
            <w:tcW w:w="562" w:type="dxa"/>
            <w:tcBorders>
              <w:bottom w:val="single" w:sz="4" w:space="0" w:color="auto"/>
            </w:tcBorders>
            <w:noWrap/>
            <w:hideMark/>
          </w:tcPr>
          <w:p w14:paraId="26E306ED" w14:textId="77777777" w:rsidR="00584132" w:rsidRPr="00584132" w:rsidRDefault="00584132" w:rsidP="00584132">
            <w:pPr>
              <w:rPr>
                <w:rFonts w:ascii="Arial" w:hAnsi="Arial" w:cs="Arial"/>
              </w:rPr>
            </w:pPr>
            <w:r w:rsidRPr="00584132">
              <w:rPr>
                <w:rFonts w:ascii="Arial" w:hAnsi="Arial" w:cs="Arial"/>
              </w:rPr>
              <w:t>18</w:t>
            </w:r>
          </w:p>
        </w:tc>
        <w:tc>
          <w:tcPr>
            <w:tcW w:w="8625" w:type="dxa"/>
            <w:gridSpan w:val="2"/>
            <w:tcBorders>
              <w:bottom w:val="single" w:sz="4" w:space="0" w:color="auto"/>
            </w:tcBorders>
            <w:hideMark/>
          </w:tcPr>
          <w:p w14:paraId="6E8D7EAC" w14:textId="30140BC0" w:rsidR="00584132" w:rsidRPr="00584132" w:rsidRDefault="00584132">
            <w:pPr>
              <w:rPr>
                <w:rFonts w:ascii="Arial" w:hAnsi="Arial" w:cs="Arial"/>
              </w:rPr>
            </w:pPr>
            <w:r w:rsidRPr="00584132">
              <w:rPr>
                <w:rFonts w:ascii="Arial" w:hAnsi="Arial" w:cs="Arial"/>
              </w:rPr>
              <w:t xml:space="preserve">De </w:t>
            </w:r>
            <w:r w:rsidR="00EA5046">
              <w:rPr>
                <w:rFonts w:ascii="Arial" w:hAnsi="Arial" w:cs="Arial"/>
              </w:rPr>
              <w:t>Opdrachtnemer</w:t>
            </w:r>
            <w:r w:rsidRPr="00584132">
              <w:rPr>
                <w:rFonts w:ascii="Arial" w:hAnsi="Arial" w:cs="Arial"/>
              </w:rPr>
              <w:t xml:space="preserve"> kan worden gevraagd om periodiek deel te nemen aan bepaalde</w:t>
            </w:r>
            <w:r w:rsidRPr="00584132">
              <w:rPr>
                <w:rFonts w:ascii="Arial" w:hAnsi="Arial" w:cs="Arial"/>
              </w:rPr>
              <w:br/>
              <w:t>overlegstructuren. Qua omvang moet gedacht worden aan eenmaal per kwartaal</w:t>
            </w:r>
            <w:r w:rsidRPr="00584132">
              <w:rPr>
                <w:rFonts w:ascii="Arial" w:hAnsi="Arial" w:cs="Arial"/>
              </w:rPr>
              <w:br/>
              <w:t>deelname aan een overleg met de ambtelijke organisatie.</w:t>
            </w:r>
          </w:p>
        </w:tc>
      </w:tr>
      <w:tr w:rsidR="00584132" w:rsidRPr="00584132" w14:paraId="24429F37" w14:textId="77777777" w:rsidTr="00AF159E">
        <w:trPr>
          <w:trHeight w:val="600"/>
        </w:trPr>
        <w:tc>
          <w:tcPr>
            <w:tcW w:w="562" w:type="dxa"/>
            <w:tcBorders>
              <w:bottom w:val="single" w:sz="4" w:space="0" w:color="auto"/>
            </w:tcBorders>
            <w:noWrap/>
            <w:hideMark/>
          </w:tcPr>
          <w:p w14:paraId="7CA865BC" w14:textId="77777777" w:rsidR="00584132" w:rsidRPr="00584132" w:rsidRDefault="00584132" w:rsidP="00584132">
            <w:pPr>
              <w:rPr>
                <w:rFonts w:ascii="Arial" w:hAnsi="Arial" w:cs="Arial"/>
              </w:rPr>
            </w:pPr>
            <w:r w:rsidRPr="00584132">
              <w:rPr>
                <w:rFonts w:ascii="Arial" w:hAnsi="Arial" w:cs="Arial"/>
              </w:rPr>
              <w:t>19</w:t>
            </w:r>
          </w:p>
        </w:tc>
        <w:tc>
          <w:tcPr>
            <w:tcW w:w="8625" w:type="dxa"/>
            <w:gridSpan w:val="2"/>
            <w:tcBorders>
              <w:bottom w:val="single" w:sz="4" w:space="0" w:color="auto"/>
            </w:tcBorders>
            <w:hideMark/>
          </w:tcPr>
          <w:p w14:paraId="6353E344" w14:textId="6624E1FD" w:rsidR="00584132" w:rsidRPr="00584132" w:rsidRDefault="00584132">
            <w:pPr>
              <w:rPr>
                <w:rFonts w:ascii="Arial" w:hAnsi="Arial" w:cs="Arial"/>
              </w:rPr>
            </w:pPr>
            <w:r w:rsidRPr="00584132">
              <w:rPr>
                <w:rFonts w:ascii="Arial" w:hAnsi="Arial" w:cs="Arial"/>
              </w:rPr>
              <w:t xml:space="preserve">Onder de natuurlijke adviesfunctie behoort tevens het overleg met de Wethouders Financiën en de Auditcommissie (minimaal </w:t>
            </w:r>
            <w:r w:rsidR="00A516C6">
              <w:rPr>
                <w:rFonts w:ascii="Arial" w:hAnsi="Arial" w:cs="Arial"/>
              </w:rPr>
              <w:t>tweemaal</w:t>
            </w:r>
            <w:r w:rsidRPr="00584132">
              <w:rPr>
                <w:rFonts w:ascii="Arial" w:hAnsi="Arial" w:cs="Arial"/>
              </w:rPr>
              <w:t xml:space="preserve"> per jaar).</w:t>
            </w:r>
          </w:p>
        </w:tc>
      </w:tr>
      <w:tr w:rsidR="00584132" w:rsidRPr="00584132" w14:paraId="644B6B9C" w14:textId="77777777" w:rsidTr="00AF159E">
        <w:trPr>
          <w:trHeight w:val="300"/>
        </w:trPr>
        <w:tc>
          <w:tcPr>
            <w:tcW w:w="562" w:type="dxa"/>
            <w:tcBorders>
              <w:top w:val="single" w:sz="4" w:space="0" w:color="auto"/>
              <w:left w:val="nil"/>
              <w:bottom w:val="nil"/>
              <w:right w:val="nil"/>
            </w:tcBorders>
            <w:noWrap/>
            <w:hideMark/>
          </w:tcPr>
          <w:p w14:paraId="2AE2CFF5" w14:textId="77777777" w:rsidR="00584132" w:rsidRPr="00584132" w:rsidRDefault="00584132">
            <w:pPr>
              <w:rPr>
                <w:rFonts w:ascii="Arial" w:hAnsi="Arial" w:cs="Arial"/>
              </w:rPr>
            </w:pPr>
          </w:p>
        </w:tc>
        <w:tc>
          <w:tcPr>
            <w:tcW w:w="8625" w:type="dxa"/>
            <w:gridSpan w:val="2"/>
            <w:tcBorders>
              <w:top w:val="single" w:sz="4" w:space="0" w:color="auto"/>
              <w:left w:val="nil"/>
              <w:bottom w:val="nil"/>
              <w:right w:val="nil"/>
            </w:tcBorders>
            <w:hideMark/>
          </w:tcPr>
          <w:p w14:paraId="5A50AEB6" w14:textId="77777777" w:rsidR="00584132" w:rsidRPr="00584132" w:rsidRDefault="00584132">
            <w:pPr>
              <w:rPr>
                <w:rFonts w:ascii="Arial" w:hAnsi="Arial" w:cs="Arial"/>
              </w:rPr>
            </w:pPr>
          </w:p>
        </w:tc>
      </w:tr>
      <w:tr w:rsidR="00584132" w:rsidRPr="00584132" w14:paraId="1BB975A4" w14:textId="77777777" w:rsidTr="00AF159E">
        <w:trPr>
          <w:trHeight w:val="300"/>
        </w:trPr>
        <w:tc>
          <w:tcPr>
            <w:tcW w:w="9187" w:type="dxa"/>
            <w:gridSpan w:val="3"/>
            <w:tcBorders>
              <w:top w:val="nil"/>
            </w:tcBorders>
            <w:shd w:val="clear" w:color="auto" w:fill="00B0F0"/>
            <w:noWrap/>
            <w:hideMark/>
          </w:tcPr>
          <w:p w14:paraId="3C6C244D" w14:textId="77777777" w:rsidR="00584132" w:rsidRPr="00584132" w:rsidRDefault="00584132" w:rsidP="00584132">
            <w:pPr>
              <w:rPr>
                <w:rFonts w:ascii="Arial" w:hAnsi="Arial" w:cs="Arial"/>
              </w:rPr>
            </w:pPr>
            <w:r w:rsidRPr="00584132">
              <w:rPr>
                <w:rFonts w:ascii="Arial" w:hAnsi="Arial" w:cs="Arial"/>
              </w:rPr>
              <w:t>Eisen ten behoeve van de rapportages</w:t>
            </w:r>
          </w:p>
        </w:tc>
      </w:tr>
      <w:tr w:rsidR="00584132" w:rsidRPr="00584132" w14:paraId="6731FCC8" w14:textId="77777777" w:rsidTr="00AF159E">
        <w:trPr>
          <w:trHeight w:val="1110"/>
        </w:trPr>
        <w:tc>
          <w:tcPr>
            <w:tcW w:w="562" w:type="dxa"/>
            <w:noWrap/>
            <w:hideMark/>
          </w:tcPr>
          <w:p w14:paraId="34E2DBFC" w14:textId="77777777" w:rsidR="00584132" w:rsidRPr="00584132" w:rsidRDefault="00584132" w:rsidP="00584132">
            <w:pPr>
              <w:rPr>
                <w:rFonts w:ascii="Arial" w:hAnsi="Arial" w:cs="Arial"/>
              </w:rPr>
            </w:pPr>
            <w:r w:rsidRPr="00584132">
              <w:rPr>
                <w:rFonts w:ascii="Arial" w:hAnsi="Arial" w:cs="Arial"/>
              </w:rPr>
              <w:t>20</w:t>
            </w:r>
          </w:p>
        </w:tc>
        <w:tc>
          <w:tcPr>
            <w:tcW w:w="8625" w:type="dxa"/>
            <w:gridSpan w:val="2"/>
            <w:hideMark/>
          </w:tcPr>
          <w:p w14:paraId="7E1E305B" w14:textId="1B3E8863" w:rsidR="00584132" w:rsidRPr="00584132" w:rsidRDefault="00584132">
            <w:pPr>
              <w:rPr>
                <w:rFonts w:ascii="Arial" w:hAnsi="Arial" w:cs="Arial"/>
              </w:rPr>
            </w:pPr>
            <w:r w:rsidRPr="00584132">
              <w:rPr>
                <w:rFonts w:ascii="Arial" w:hAnsi="Arial" w:cs="Arial"/>
              </w:rPr>
              <w:t xml:space="preserve">Naar aanleiding van de controlewerkzaamheden brengt de </w:t>
            </w:r>
            <w:r w:rsidR="00EA5046">
              <w:rPr>
                <w:rFonts w:ascii="Arial" w:hAnsi="Arial" w:cs="Arial"/>
              </w:rPr>
              <w:t>Opdrachtnemer</w:t>
            </w:r>
            <w:r w:rsidRPr="00584132">
              <w:rPr>
                <w:rFonts w:ascii="Arial" w:hAnsi="Arial" w:cs="Arial"/>
              </w:rPr>
              <w:t xml:space="preserve"> jaarlijks de volgende rapportages uit:</w:t>
            </w:r>
            <w:r w:rsidRPr="00584132">
              <w:rPr>
                <w:rFonts w:ascii="Arial" w:hAnsi="Arial" w:cs="Arial"/>
              </w:rPr>
              <w:br/>
              <w:t>• De managementletters n.a.v. de interim</w:t>
            </w:r>
            <w:r w:rsidR="00A516C6">
              <w:rPr>
                <w:rFonts w:ascii="Arial" w:hAnsi="Arial" w:cs="Arial"/>
              </w:rPr>
              <w:t xml:space="preserve"> </w:t>
            </w:r>
            <w:r w:rsidRPr="00584132">
              <w:rPr>
                <w:rFonts w:ascii="Arial" w:hAnsi="Arial" w:cs="Arial"/>
              </w:rPr>
              <w:t>controle.</w:t>
            </w:r>
            <w:r w:rsidRPr="00584132">
              <w:rPr>
                <w:rFonts w:ascii="Arial" w:hAnsi="Arial" w:cs="Arial"/>
              </w:rPr>
              <w:br/>
              <w:t>• Het accountantsverslag, verslag van bevindingen en de controleverklaring.</w:t>
            </w:r>
          </w:p>
        </w:tc>
      </w:tr>
      <w:tr w:rsidR="00584132" w:rsidRPr="00584132" w14:paraId="0E4560F9" w14:textId="77777777" w:rsidTr="00584132">
        <w:trPr>
          <w:trHeight w:val="900"/>
        </w:trPr>
        <w:tc>
          <w:tcPr>
            <w:tcW w:w="562" w:type="dxa"/>
            <w:noWrap/>
            <w:hideMark/>
          </w:tcPr>
          <w:p w14:paraId="03BB69E3" w14:textId="77777777" w:rsidR="00584132" w:rsidRPr="00584132" w:rsidRDefault="00584132" w:rsidP="00584132">
            <w:pPr>
              <w:rPr>
                <w:rFonts w:ascii="Arial" w:hAnsi="Arial" w:cs="Arial"/>
              </w:rPr>
            </w:pPr>
            <w:r w:rsidRPr="00584132">
              <w:rPr>
                <w:rFonts w:ascii="Arial" w:hAnsi="Arial" w:cs="Arial"/>
              </w:rPr>
              <w:t>21</w:t>
            </w:r>
          </w:p>
        </w:tc>
        <w:tc>
          <w:tcPr>
            <w:tcW w:w="8625" w:type="dxa"/>
            <w:gridSpan w:val="2"/>
            <w:hideMark/>
          </w:tcPr>
          <w:p w14:paraId="47D9EC27" w14:textId="2CF06D9C" w:rsidR="00584132" w:rsidRPr="00584132" w:rsidRDefault="00584132">
            <w:pPr>
              <w:rPr>
                <w:rFonts w:ascii="Arial" w:hAnsi="Arial" w:cs="Arial"/>
              </w:rPr>
            </w:pPr>
            <w:r w:rsidRPr="00584132">
              <w:rPr>
                <w:rFonts w:ascii="Arial" w:hAnsi="Arial" w:cs="Arial"/>
              </w:rPr>
              <w:t xml:space="preserve">De </w:t>
            </w:r>
            <w:r w:rsidR="00EA5046">
              <w:rPr>
                <w:rFonts w:ascii="Arial" w:hAnsi="Arial" w:cs="Arial"/>
              </w:rPr>
              <w:t>O</w:t>
            </w:r>
            <w:r w:rsidRPr="00584132">
              <w:rPr>
                <w:rFonts w:ascii="Arial" w:hAnsi="Arial" w:cs="Arial"/>
              </w:rPr>
              <w:t xml:space="preserve">pdrachtnemer licht op uitnodiging de bevindingen en de stand van zaken toe aan de </w:t>
            </w:r>
            <w:r w:rsidR="00EA5046">
              <w:rPr>
                <w:rFonts w:ascii="Arial" w:hAnsi="Arial" w:cs="Arial"/>
              </w:rPr>
              <w:t>O</w:t>
            </w:r>
            <w:r w:rsidRPr="00584132">
              <w:rPr>
                <w:rFonts w:ascii="Arial" w:hAnsi="Arial" w:cs="Arial"/>
              </w:rPr>
              <w:t xml:space="preserve">pdrachtgever. Ook voor andere belangrijke momenten van overleg is de </w:t>
            </w:r>
            <w:r w:rsidR="00EA5046">
              <w:rPr>
                <w:rFonts w:ascii="Arial" w:hAnsi="Arial" w:cs="Arial"/>
              </w:rPr>
              <w:t>O</w:t>
            </w:r>
            <w:r w:rsidRPr="00584132">
              <w:rPr>
                <w:rFonts w:ascii="Arial" w:hAnsi="Arial" w:cs="Arial"/>
              </w:rPr>
              <w:t>pdrachtnemer beschikbaar.</w:t>
            </w:r>
          </w:p>
        </w:tc>
      </w:tr>
      <w:tr w:rsidR="00584132" w:rsidRPr="00584132" w14:paraId="61416E5B" w14:textId="77777777" w:rsidTr="00584132">
        <w:trPr>
          <w:trHeight w:val="600"/>
        </w:trPr>
        <w:tc>
          <w:tcPr>
            <w:tcW w:w="562" w:type="dxa"/>
            <w:noWrap/>
            <w:hideMark/>
          </w:tcPr>
          <w:p w14:paraId="16A5EAE7" w14:textId="77777777" w:rsidR="00584132" w:rsidRPr="00584132" w:rsidRDefault="00584132" w:rsidP="00584132">
            <w:pPr>
              <w:rPr>
                <w:rFonts w:ascii="Arial" w:hAnsi="Arial" w:cs="Arial"/>
              </w:rPr>
            </w:pPr>
            <w:r w:rsidRPr="00584132">
              <w:rPr>
                <w:rFonts w:ascii="Arial" w:hAnsi="Arial" w:cs="Arial"/>
              </w:rPr>
              <w:t>22</w:t>
            </w:r>
          </w:p>
        </w:tc>
        <w:tc>
          <w:tcPr>
            <w:tcW w:w="8625" w:type="dxa"/>
            <w:gridSpan w:val="2"/>
            <w:hideMark/>
          </w:tcPr>
          <w:p w14:paraId="76316D77" w14:textId="77777777" w:rsidR="00584132" w:rsidRPr="00584132" w:rsidRDefault="00584132">
            <w:pPr>
              <w:rPr>
                <w:rFonts w:ascii="Arial" w:hAnsi="Arial" w:cs="Arial"/>
              </w:rPr>
            </w:pPr>
            <w:r w:rsidRPr="00584132">
              <w:rPr>
                <w:rFonts w:ascii="Arial" w:hAnsi="Arial" w:cs="Arial"/>
              </w:rPr>
              <w:t>Tekortkomingen en risico’s dienen tijdig gesignaleerd te worden, voorzien van advies voor oplossingen of beperkingen van het risico.</w:t>
            </w:r>
          </w:p>
        </w:tc>
      </w:tr>
      <w:tr w:rsidR="00584132" w:rsidRPr="00584132" w14:paraId="6D789F58" w14:textId="77777777" w:rsidTr="00584132">
        <w:trPr>
          <w:trHeight w:val="600"/>
        </w:trPr>
        <w:tc>
          <w:tcPr>
            <w:tcW w:w="562" w:type="dxa"/>
            <w:noWrap/>
            <w:hideMark/>
          </w:tcPr>
          <w:p w14:paraId="26338A47" w14:textId="77777777" w:rsidR="00584132" w:rsidRPr="00584132" w:rsidRDefault="00584132" w:rsidP="00584132">
            <w:pPr>
              <w:rPr>
                <w:rFonts w:ascii="Arial" w:hAnsi="Arial" w:cs="Arial"/>
              </w:rPr>
            </w:pPr>
            <w:r w:rsidRPr="00584132">
              <w:rPr>
                <w:rFonts w:ascii="Arial" w:hAnsi="Arial" w:cs="Arial"/>
              </w:rPr>
              <w:t>23</w:t>
            </w:r>
          </w:p>
        </w:tc>
        <w:tc>
          <w:tcPr>
            <w:tcW w:w="8625" w:type="dxa"/>
            <w:gridSpan w:val="2"/>
            <w:hideMark/>
          </w:tcPr>
          <w:p w14:paraId="224C8AE1" w14:textId="02885B2C" w:rsidR="00584132" w:rsidRPr="00584132" w:rsidRDefault="00890F31">
            <w:pPr>
              <w:rPr>
                <w:rFonts w:ascii="Arial" w:hAnsi="Arial" w:cs="Arial"/>
              </w:rPr>
            </w:pPr>
            <w:r>
              <w:rPr>
                <w:rFonts w:ascii="Arial" w:hAnsi="Arial" w:cs="Arial"/>
              </w:rPr>
              <w:t>P</w:t>
            </w:r>
            <w:r w:rsidR="00584132" w:rsidRPr="00890F31">
              <w:rPr>
                <w:rFonts w:ascii="Arial" w:hAnsi="Arial" w:cs="Arial"/>
              </w:rPr>
              <w:t xml:space="preserve">ositieve ontwikkelingen </w:t>
            </w:r>
            <w:r>
              <w:rPr>
                <w:rFonts w:ascii="Arial" w:hAnsi="Arial" w:cs="Arial"/>
              </w:rPr>
              <w:t>moeten o</w:t>
            </w:r>
            <w:r w:rsidRPr="00890F31">
              <w:rPr>
                <w:rFonts w:ascii="Arial" w:hAnsi="Arial" w:cs="Arial"/>
              </w:rPr>
              <w:t xml:space="preserve">ok </w:t>
            </w:r>
            <w:r w:rsidR="00584132" w:rsidRPr="00890F31">
              <w:rPr>
                <w:rFonts w:ascii="Arial" w:hAnsi="Arial" w:cs="Arial"/>
              </w:rPr>
              <w:t xml:space="preserve">in de rapportage </w:t>
            </w:r>
            <w:r w:rsidRPr="00890F31">
              <w:rPr>
                <w:rFonts w:ascii="Arial" w:hAnsi="Arial" w:cs="Arial"/>
              </w:rPr>
              <w:t xml:space="preserve">worden </w:t>
            </w:r>
            <w:r w:rsidR="00584132" w:rsidRPr="00890F31">
              <w:rPr>
                <w:rFonts w:ascii="Arial" w:hAnsi="Arial" w:cs="Arial"/>
              </w:rPr>
              <w:t>opgenomen.</w:t>
            </w:r>
          </w:p>
        </w:tc>
      </w:tr>
      <w:tr w:rsidR="00584132" w:rsidRPr="00584132" w14:paraId="3E53C6BF" w14:textId="77777777" w:rsidTr="003E29AC">
        <w:trPr>
          <w:trHeight w:val="2409"/>
        </w:trPr>
        <w:tc>
          <w:tcPr>
            <w:tcW w:w="562" w:type="dxa"/>
            <w:noWrap/>
            <w:hideMark/>
          </w:tcPr>
          <w:p w14:paraId="4785E95B" w14:textId="77777777" w:rsidR="00584132" w:rsidRPr="00584132" w:rsidRDefault="00584132" w:rsidP="00584132">
            <w:pPr>
              <w:rPr>
                <w:rFonts w:ascii="Arial" w:hAnsi="Arial" w:cs="Arial"/>
              </w:rPr>
            </w:pPr>
            <w:r w:rsidRPr="00584132">
              <w:rPr>
                <w:rFonts w:ascii="Arial" w:hAnsi="Arial" w:cs="Arial"/>
              </w:rPr>
              <w:lastRenderedPageBreak/>
              <w:t>24</w:t>
            </w:r>
          </w:p>
        </w:tc>
        <w:tc>
          <w:tcPr>
            <w:tcW w:w="8625" w:type="dxa"/>
            <w:gridSpan w:val="2"/>
            <w:hideMark/>
          </w:tcPr>
          <w:p w14:paraId="4A0CBD41" w14:textId="77777777" w:rsidR="00890F31" w:rsidRDefault="00584132">
            <w:pPr>
              <w:rPr>
                <w:rFonts w:ascii="Arial" w:hAnsi="Arial" w:cs="Arial"/>
              </w:rPr>
            </w:pPr>
            <w:r w:rsidRPr="00890F31">
              <w:rPr>
                <w:rFonts w:ascii="Arial" w:hAnsi="Arial" w:cs="Arial"/>
              </w:rPr>
              <w:t>De managementletter gaat op basis van het rapport van bevindingen dieper in op aspecten als</w:t>
            </w:r>
            <w:r w:rsidR="00890F31">
              <w:rPr>
                <w:rFonts w:ascii="Arial" w:hAnsi="Arial" w:cs="Arial"/>
              </w:rPr>
              <w:t>:</w:t>
            </w:r>
          </w:p>
          <w:p w14:paraId="21A81D0B" w14:textId="77777777" w:rsidR="00890F31" w:rsidRPr="00C725E5" w:rsidRDefault="00584132" w:rsidP="00C725E5">
            <w:pPr>
              <w:pStyle w:val="Lijstalinea"/>
              <w:numPr>
                <w:ilvl w:val="0"/>
                <w:numId w:val="1"/>
              </w:numPr>
              <w:rPr>
                <w:rFonts w:ascii="Arial" w:hAnsi="Arial" w:cs="Arial"/>
              </w:rPr>
            </w:pPr>
            <w:r w:rsidRPr="00C725E5">
              <w:rPr>
                <w:rFonts w:ascii="Arial" w:hAnsi="Arial" w:cs="Arial"/>
              </w:rPr>
              <w:t>het functioneren van de administratieve organisatie</w:t>
            </w:r>
            <w:r w:rsidR="00890F31" w:rsidRPr="00C725E5">
              <w:rPr>
                <w:rFonts w:ascii="Arial" w:hAnsi="Arial" w:cs="Arial"/>
              </w:rPr>
              <w:t>;</w:t>
            </w:r>
          </w:p>
          <w:p w14:paraId="61565523" w14:textId="77777777" w:rsidR="00890F31" w:rsidRPr="00C725E5" w:rsidRDefault="00584132" w:rsidP="00C725E5">
            <w:pPr>
              <w:pStyle w:val="Lijstalinea"/>
              <w:numPr>
                <w:ilvl w:val="0"/>
                <w:numId w:val="1"/>
              </w:numPr>
              <w:rPr>
                <w:rFonts w:ascii="Arial" w:hAnsi="Arial" w:cs="Arial"/>
              </w:rPr>
            </w:pPr>
            <w:r w:rsidRPr="00C725E5">
              <w:rPr>
                <w:rFonts w:ascii="Arial" w:hAnsi="Arial" w:cs="Arial"/>
              </w:rPr>
              <w:t>de kwaliteit van de administratieve organisatie en interne beheersing</w:t>
            </w:r>
            <w:r w:rsidR="00890F31" w:rsidRPr="00C725E5">
              <w:rPr>
                <w:rFonts w:ascii="Arial" w:hAnsi="Arial" w:cs="Arial"/>
              </w:rPr>
              <w:t>;</w:t>
            </w:r>
          </w:p>
          <w:p w14:paraId="4700AC40" w14:textId="77777777" w:rsidR="00890F31" w:rsidRPr="00C725E5" w:rsidRDefault="00584132" w:rsidP="00C725E5">
            <w:pPr>
              <w:pStyle w:val="Lijstalinea"/>
              <w:numPr>
                <w:ilvl w:val="0"/>
                <w:numId w:val="1"/>
              </w:numPr>
              <w:rPr>
                <w:rFonts w:ascii="Arial" w:hAnsi="Arial" w:cs="Arial"/>
              </w:rPr>
            </w:pPr>
            <w:r w:rsidRPr="00C725E5">
              <w:rPr>
                <w:rFonts w:ascii="Arial" w:hAnsi="Arial" w:cs="Arial"/>
              </w:rPr>
              <w:t>de rechtmatigheid, het financieel bewustzijn en de sturing daarop</w:t>
            </w:r>
            <w:r w:rsidR="00890F31" w:rsidRPr="00C725E5">
              <w:rPr>
                <w:rFonts w:ascii="Arial" w:hAnsi="Arial" w:cs="Arial"/>
              </w:rPr>
              <w:t>;</w:t>
            </w:r>
          </w:p>
          <w:p w14:paraId="3D8D5ADC" w14:textId="77777777" w:rsidR="00890F31" w:rsidRPr="00C725E5" w:rsidRDefault="00584132" w:rsidP="00C725E5">
            <w:pPr>
              <w:pStyle w:val="Lijstalinea"/>
              <w:numPr>
                <w:ilvl w:val="0"/>
                <w:numId w:val="1"/>
              </w:numPr>
              <w:rPr>
                <w:rFonts w:ascii="Arial" w:hAnsi="Arial" w:cs="Arial"/>
              </w:rPr>
            </w:pPr>
            <w:r w:rsidRPr="00C725E5">
              <w:rPr>
                <w:rFonts w:ascii="Arial" w:hAnsi="Arial" w:cs="Arial"/>
              </w:rPr>
              <w:t xml:space="preserve">de projectbeheersing </w:t>
            </w:r>
            <w:r w:rsidR="00890F31" w:rsidRPr="00C725E5">
              <w:rPr>
                <w:rFonts w:ascii="Arial" w:hAnsi="Arial" w:cs="Arial"/>
              </w:rPr>
              <w:t>i</w:t>
            </w:r>
            <w:r w:rsidRPr="00C725E5">
              <w:rPr>
                <w:rFonts w:ascii="Arial" w:hAnsi="Arial" w:cs="Arial"/>
              </w:rPr>
              <w:t>n algemene zin en specifiek ten aanzien van de investeringen</w:t>
            </w:r>
            <w:r w:rsidR="00890F31" w:rsidRPr="00C725E5">
              <w:rPr>
                <w:rFonts w:ascii="Arial" w:hAnsi="Arial" w:cs="Arial"/>
              </w:rPr>
              <w:t>;</w:t>
            </w:r>
          </w:p>
          <w:p w14:paraId="1665004F" w14:textId="77777777" w:rsidR="00890F31" w:rsidRPr="00C725E5" w:rsidRDefault="00584132" w:rsidP="00C725E5">
            <w:pPr>
              <w:pStyle w:val="Lijstalinea"/>
              <w:numPr>
                <w:ilvl w:val="0"/>
                <w:numId w:val="1"/>
              </w:numPr>
              <w:rPr>
                <w:rFonts w:ascii="Arial" w:hAnsi="Arial" w:cs="Arial"/>
              </w:rPr>
            </w:pPr>
            <w:r w:rsidRPr="00C725E5">
              <w:rPr>
                <w:rFonts w:ascii="Arial" w:hAnsi="Arial" w:cs="Arial"/>
              </w:rPr>
              <w:t>de implementatie van de financiële verordening</w:t>
            </w:r>
            <w:r w:rsidR="00890F31" w:rsidRPr="00C725E5">
              <w:rPr>
                <w:rFonts w:ascii="Arial" w:hAnsi="Arial" w:cs="Arial"/>
              </w:rPr>
              <w:t>;</w:t>
            </w:r>
          </w:p>
          <w:p w14:paraId="5D347A84" w14:textId="77777777" w:rsidR="00C725E5" w:rsidRPr="00C725E5" w:rsidRDefault="00584132" w:rsidP="00C725E5">
            <w:pPr>
              <w:pStyle w:val="Lijstalinea"/>
              <w:numPr>
                <w:ilvl w:val="0"/>
                <w:numId w:val="1"/>
              </w:numPr>
              <w:rPr>
                <w:rFonts w:ascii="Arial" w:hAnsi="Arial" w:cs="Arial"/>
              </w:rPr>
            </w:pPr>
            <w:r w:rsidRPr="00C725E5">
              <w:rPr>
                <w:rFonts w:ascii="Arial" w:hAnsi="Arial" w:cs="Arial"/>
              </w:rPr>
              <w:t>eventuele bevindingen op het gebied van IT-audits</w:t>
            </w:r>
            <w:r w:rsidR="00C725E5" w:rsidRPr="00C725E5">
              <w:rPr>
                <w:rFonts w:ascii="Arial" w:hAnsi="Arial" w:cs="Arial"/>
              </w:rPr>
              <w:t>;</w:t>
            </w:r>
          </w:p>
          <w:p w14:paraId="53E2D0D1" w14:textId="77777777" w:rsidR="00C725E5" w:rsidRPr="00C725E5" w:rsidRDefault="00C725E5" w:rsidP="00C725E5">
            <w:pPr>
              <w:pStyle w:val="Lijstalinea"/>
              <w:numPr>
                <w:ilvl w:val="0"/>
                <w:numId w:val="1"/>
              </w:numPr>
              <w:rPr>
                <w:rFonts w:ascii="Arial" w:hAnsi="Arial" w:cs="Arial"/>
              </w:rPr>
            </w:pPr>
            <w:r w:rsidRPr="00C725E5">
              <w:rPr>
                <w:rFonts w:ascii="Arial" w:hAnsi="Arial" w:cs="Arial"/>
              </w:rPr>
              <w:t xml:space="preserve">de </w:t>
            </w:r>
            <w:r w:rsidR="00584132" w:rsidRPr="00C725E5">
              <w:rPr>
                <w:rFonts w:ascii="Arial" w:hAnsi="Arial" w:cs="Arial"/>
              </w:rPr>
              <w:t xml:space="preserve">kwaliteit van de bedrijfsvoering en financiële processen en riskmanagement ten aanzien van mogelijke risico’s toegespitst op de situatie van de opdrachtgevers. </w:t>
            </w:r>
          </w:p>
          <w:p w14:paraId="77562198" w14:textId="6A958827" w:rsidR="00584132" w:rsidRPr="00584132" w:rsidRDefault="00584132">
            <w:pPr>
              <w:rPr>
                <w:rFonts w:ascii="Arial" w:hAnsi="Arial" w:cs="Arial"/>
              </w:rPr>
            </w:pPr>
            <w:r w:rsidRPr="00584132">
              <w:rPr>
                <w:rFonts w:ascii="Arial" w:hAnsi="Arial" w:cs="Arial"/>
              </w:rPr>
              <w:t xml:space="preserve">Van de </w:t>
            </w:r>
            <w:r w:rsidR="00EA5046">
              <w:rPr>
                <w:rFonts w:ascii="Arial" w:hAnsi="Arial" w:cs="Arial"/>
              </w:rPr>
              <w:t>O</w:t>
            </w:r>
            <w:r w:rsidRPr="00584132">
              <w:rPr>
                <w:rFonts w:ascii="Arial" w:hAnsi="Arial" w:cs="Arial"/>
              </w:rPr>
              <w:t>pdrachtnemer worden hierop in de managementletter concreet toepasbare adviezen verwacht.</w:t>
            </w:r>
          </w:p>
        </w:tc>
      </w:tr>
      <w:tr w:rsidR="00584132" w:rsidRPr="00584132" w14:paraId="3712FBC7" w14:textId="77777777" w:rsidTr="00584132">
        <w:trPr>
          <w:trHeight w:val="600"/>
        </w:trPr>
        <w:tc>
          <w:tcPr>
            <w:tcW w:w="562" w:type="dxa"/>
            <w:noWrap/>
            <w:hideMark/>
          </w:tcPr>
          <w:p w14:paraId="2EFC510C" w14:textId="77777777" w:rsidR="00584132" w:rsidRPr="00584132" w:rsidRDefault="00584132" w:rsidP="00584132">
            <w:pPr>
              <w:rPr>
                <w:rFonts w:ascii="Arial" w:hAnsi="Arial" w:cs="Arial"/>
              </w:rPr>
            </w:pPr>
            <w:r w:rsidRPr="00584132">
              <w:rPr>
                <w:rFonts w:ascii="Arial" w:hAnsi="Arial" w:cs="Arial"/>
              </w:rPr>
              <w:t>25</w:t>
            </w:r>
          </w:p>
        </w:tc>
        <w:tc>
          <w:tcPr>
            <w:tcW w:w="8625" w:type="dxa"/>
            <w:gridSpan w:val="2"/>
            <w:hideMark/>
          </w:tcPr>
          <w:p w14:paraId="20BE1406" w14:textId="0EE182F7" w:rsidR="00584132" w:rsidRPr="00584132" w:rsidRDefault="00584132">
            <w:pPr>
              <w:rPr>
                <w:rFonts w:ascii="Arial" w:hAnsi="Arial" w:cs="Arial"/>
              </w:rPr>
            </w:pPr>
            <w:r w:rsidRPr="00584132">
              <w:rPr>
                <w:rFonts w:ascii="Arial" w:hAnsi="Arial" w:cs="Arial"/>
              </w:rPr>
              <w:t xml:space="preserve">De definitieve managementletter wordt binnen </w:t>
            </w:r>
            <w:r w:rsidR="00A516C6">
              <w:rPr>
                <w:rFonts w:ascii="Arial" w:hAnsi="Arial" w:cs="Arial"/>
              </w:rPr>
              <w:t>twee</w:t>
            </w:r>
            <w:r w:rsidRPr="00584132">
              <w:rPr>
                <w:rFonts w:ascii="Arial" w:hAnsi="Arial" w:cs="Arial"/>
              </w:rPr>
              <w:t xml:space="preserve"> weken na afronding van de controlewerkzaamheden aangeleverd aan het college.</w:t>
            </w:r>
          </w:p>
        </w:tc>
      </w:tr>
      <w:tr w:rsidR="00584132" w:rsidRPr="00584132" w14:paraId="6604C177" w14:textId="77777777" w:rsidTr="003E29AC">
        <w:trPr>
          <w:trHeight w:val="2352"/>
        </w:trPr>
        <w:tc>
          <w:tcPr>
            <w:tcW w:w="562" w:type="dxa"/>
            <w:noWrap/>
            <w:hideMark/>
          </w:tcPr>
          <w:p w14:paraId="6E51D3B6" w14:textId="77777777" w:rsidR="00584132" w:rsidRPr="00584132" w:rsidRDefault="00584132" w:rsidP="00584132">
            <w:pPr>
              <w:rPr>
                <w:rFonts w:ascii="Arial" w:hAnsi="Arial" w:cs="Arial"/>
              </w:rPr>
            </w:pPr>
            <w:r w:rsidRPr="00584132">
              <w:rPr>
                <w:rFonts w:ascii="Arial" w:hAnsi="Arial" w:cs="Arial"/>
              </w:rPr>
              <w:t>26</w:t>
            </w:r>
          </w:p>
        </w:tc>
        <w:tc>
          <w:tcPr>
            <w:tcW w:w="8625" w:type="dxa"/>
            <w:gridSpan w:val="2"/>
            <w:hideMark/>
          </w:tcPr>
          <w:p w14:paraId="5433E5D3" w14:textId="77777777" w:rsidR="00584132" w:rsidRPr="00584132" w:rsidRDefault="00584132">
            <w:pPr>
              <w:rPr>
                <w:rFonts w:ascii="Arial" w:hAnsi="Arial" w:cs="Arial"/>
              </w:rPr>
            </w:pPr>
            <w:r w:rsidRPr="00584132">
              <w:rPr>
                <w:rFonts w:ascii="Arial" w:hAnsi="Arial" w:cs="Arial"/>
              </w:rPr>
              <w:t>In de managementletter ligt de nadruk op:</w:t>
            </w:r>
            <w:r w:rsidRPr="00584132">
              <w:rPr>
                <w:rFonts w:ascii="Arial" w:hAnsi="Arial" w:cs="Arial"/>
              </w:rPr>
              <w:br/>
              <w:t>• Opzet, het bestaan en de werking van de administratieve organisatie en interne controle, met name gericht op de rechtmatigheid, financieel beheer, geautomatiseerde gegevensverwerking, de planning &amp; control instrumenten en risicomanagement in brede zin (natuurlijke adviesfunctie).</w:t>
            </w:r>
            <w:r w:rsidRPr="00584132">
              <w:rPr>
                <w:rFonts w:ascii="Arial" w:hAnsi="Arial" w:cs="Arial"/>
              </w:rPr>
              <w:br/>
              <w:t>• Overige verbeterpunten in de bedrijfsvoering. Van de accountant worden hierbij concreet toepasbare adviezen verwacht.                                                                                                   • De voortgang van de afdoening van eerdere aanbevelingen.</w:t>
            </w:r>
            <w:r w:rsidRPr="00584132">
              <w:rPr>
                <w:rFonts w:ascii="Arial" w:hAnsi="Arial" w:cs="Arial"/>
              </w:rPr>
              <w:br/>
              <w:t>• Een samenvatting en conclusie op management- en collegeniveau.</w:t>
            </w:r>
          </w:p>
        </w:tc>
      </w:tr>
      <w:tr w:rsidR="00584132" w:rsidRPr="00584132" w14:paraId="32ED3BF3" w14:textId="77777777" w:rsidTr="003E29AC">
        <w:trPr>
          <w:trHeight w:val="2130"/>
        </w:trPr>
        <w:tc>
          <w:tcPr>
            <w:tcW w:w="562" w:type="dxa"/>
            <w:noWrap/>
            <w:hideMark/>
          </w:tcPr>
          <w:p w14:paraId="5F7EEF0F" w14:textId="77777777" w:rsidR="00584132" w:rsidRPr="00584132" w:rsidRDefault="00584132" w:rsidP="00584132">
            <w:pPr>
              <w:rPr>
                <w:rFonts w:ascii="Arial" w:hAnsi="Arial" w:cs="Arial"/>
              </w:rPr>
            </w:pPr>
            <w:r w:rsidRPr="00584132">
              <w:rPr>
                <w:rFonts w:ascii="Arial" w:hAnsi="Arial" w:cs="Arial"/>
              </w:rPr>
              <w:t>27</w:t>
            </w:r>
          </w:p>
        </w:tc>
        <w:tc>
          <w:tcPr>
            <w:tcW w:w="8625" w:type="dxa"/>
            <w:gridSpan w:val="2"/>
            <w:hideMark/>
          </w:tcPr>
          <w:p w14:paraId="23A603D1" w14:textId="37F2E265" w:rsidR="00584132" w:rsidRPr="00584132" w:rsidRDefault="00584132">
            <w:pPr>
              <w:rPr>
                <w:rFonts w:ascii="Arial" w:hAnsi="Arial" w:cs="Arial"/>
              </w:rPr>
            </w:pPr>
            <w:r w:rsidRPr="00584132">
              <w:rPr>
                <w:rFonts w:ascii="Arial" w:hAnsi="Arial" w:cs="Arial"/>
              </w:rPr>
              <w:t xml:space="preserve">De (concept) managementletter, het accountantsverslag en de controleverklaring wordt jaarlijks met de </w:t>
            </w:r>
            <w:r w:rsidR="00EA5046">
              <w:rPr>
                <w:rFonts w:ascii="Arial" w:hAnsi="Arial" w:cs="Arial"/>
              </w:rPr>
              <w:t>O</w:t>
            </w:r>
            <w:r w:rsidRPr="00584132">
              <w:rPr>
                <w:rFonts w:ascii="Arial" w:hAnsi="Arial" w:cs="Arial"/>
              </w:rPr>
              <w:t>pdrachtgever als volgt besproken:</w:t>
            </w:r>
            <w:r w:rsidRPr="00584132">
              <w:rPr>
                <w:rFonts w:ascii="Arial" w:hAnsi="Arial" w:cs="Arial"/>
              </w:rPr>
              <w:br/>
              <w:t xml:space="preserve">• Ambtelijke bespreking, door de </w:t>
            </w:r>
            <w:r w:rsidRPr="00595938">
              <w:rPr>
                <w:rFonts w:ascii="Arial" w:hAnsi="Arial" w:cs="Arial"/>
              </w:rPr>
              <w:t>(senior-)manager</w:t>
            </w:r>
            <w:r w:rsidRPr="00584132">
              <w:rPr>
                <w:rFonts w:ascii="Arial" w:hAnsi="Arial" w:cs="Arial"/>
              </w:rPr>
              <w:t xml:space="preserve"> en </w:t>
            </w:r>
            <w:r w:rsidR="00595938">
              <w:rPr>
                <w:rFonts w:ascii="Arial" w:hAnsi="Arial" w:cs="Arial"/>
              </w:rPr>
              <w:t>supervisor</w:t>
            </w:r>
            <w:r w:rsidRPr="00584132">
              <w:rPr>
                <w:rFonts w:ascii="Arial" w:hAnsi="Arial" w:cs="Arial"/>
              </w:rPr>
              <w:t xml:space="preserve"> van opdrachtnemer, met de concerncontroller en de interne auditor.</w:t>
            </w:r>
            <w:r w:rsidRPr="00584132">
              <w:rPr>
                <w:rFonts w:ascii="Arial" w:hAnsi="Arial" w:cs="Arial"/>
              </w:rPr>
              <w:br/>
              <w:t xml:space="preserve">• Bestuurlijke bespreking, door de </w:t>
            </w:r>
            <w:r w:rsidRPr="00595938">
              <w:rPr>
                <w:rFonts w:ascii="Arial" w:hAnsi="Arial" w:cs="Arial"/>
              </w:rPr>
              <w:t>partner en de (senior-)manager</w:t>
            </w:r>
            <w:r w:rsidRPr="00584132">
              <w:rPr>
                <w:rFonts w:ascii="Arial" w:hAnsi="Arial" w:cs="Arial"/>
              </w:rPr>
              <w:t xml:space="preserve"> van opdrachtnemer met College of de wethouder Financiën en separaat ook met de auditcommissies.</w:t>
            </w:r>
            <w:r w:rsidRPr="00584132">
              <w:rPr>
                <w:rFonts w:ascii="Arial" w:hAnsi="Arial" w:cs="Arial"/>
              </w:rPr>
              <w:br/>
              <w:t xml:space="preserve">• In voorkomende gevallen is de </w:t>
            </w:r>
            <w:r w:rsidR="00EA5046">
              <w:rPr>
                <w:rFonts w:ascii="Arial" w:hAnsi="Arial" w:cs="Arial"/>
              </w:rPr>
              <w:t>Opdrachtnemer</w:t>
            </w:r>
            <w:r w:rsidRPr="00584132">
              <w:rPr>
                <w:rFonts w:ascii="Arial" w:hAnsi="Arial" w:cs="Arial"/>
              </w:rPr>
              <w:t xml:space="preserve"> beschikbaar voor een toelichting op de managementletter in de raad.</w:t>
            </w:r>
          </w:p>
        </w:tc>
      </w:tr>
      <w:tr w:rsidR="00584132" w:rsidRPr="00584132" w14:paraId="3C6426FA" w14:textId="77777777" w:rsidTr="00584132">
        <w:trPr>
          <w:trHeight w:val="600"/>
        </w:trPr>
        <w:tc>
          <w:tcPr>
            <w:tcW w:w="562" w:type="dxa"/>
            <w:noWrap/>
            <w:hideMark/>
          </w:tcPr>
          <w:p w14:paraId="522196A5" w14:textId="77777777" w:rsidR="00584132" w:rsidRPr="00584132" w:rsidRDefault="00584132" w:rsidP="00584132">
            <w:pPr>
              <w:rPr>
                <w:rFonts w:ascii="Arial" w:hAnsi="Arial" w:cs="Arial"/>
              </w:rPr>
            </w:pPr>
            <w:r w:rsidRPr="00584132">
              <w:rPr>
                <w:rFonts w:ascii="Arial" w:hAnsi="Arial" w:cs="Arial"/>
              </w:rPr>
              <w:t>28</w:t>
            </w:r>
          </w:p>
        </w:tc>
        <w:tc>
          <w:tcPr>
            <w:tcW w:w="8625" w:type="dxa"/>
            <w:gridSpan w:val="2"/>
            <w:hideMark/>
          </w:tcPr>
          <w:p w14:paraId="6D9D08B6" w14:textId="05E41296" w:rsidR="00584132" w:rsidRPr="00584132" w:rsidRDefault="00584132">
            <w:pPr>
              <w:rPr>
                <w:rFonts w:ascii="Arial" w:hAnsi="Arial" w:cs="Arial"/>
              </w:rPr>
            </w:pPr>
            <w:r w:rsidRPr="00584132">
              <w:rPr>
                <w:rFonts w:ascii="Arial" w:hAnsi="Arial" w:cs="Arial"/>
              </w:rPr>
              <w:t>Het accountantsverslag en de controleverklaring worden samen met de jaarrekening aan de ra</w:t>
            </w:r>
            <w:r w:rsidR="00596CF1">
              <w:rPr>
                <w:rFonts w:ascii="Arial" w:hAnsi="Arial" w:cs="Arial"/>
              </w:rPr>
              <w:t>a</w:t>
            </w:r>
            <w:r w:rsidRPr="00584132">
              <w:rPr>
                <w:rFonts w:ascii="Arial" w:hAnsi="Arial" w:cs="Arial"/>
              </w:rPr>
              <w:t>d aangeboden.</w:t>
            </w:r>
          </w:p>
        </w:tc>
      </w:tr>
      <w:tr w:rsidR="00584132" w:rsidRPr="00584132" w14:paraId="78F7E938" w14:textId="77777777" w:rsidTr="00584132">
        <w:trPr>
          <w:trHeight w:val="900"/>
        </w:trPr>
        <w:tc>
          <w:tcPr>
            <w:tcW w:w="562" w:type="dxa"/>
            <w:noWrap/>
            <w:hideMark/>
          </w:tcPr>
          <w:p w14:paraId="69381E35" w14:textId="77777777" w:rsidR="00584132" w:rsidRPr="00584132" w:rsidRDefault="00584132" w:rsidP="00584132">
            <w:pPr>
              <w:rPr>
                <w:rFonts w:ascii="Arial" w:hAnsi="Arial" w:cs="Arial"/>
              </w:rPr>
            </w:pPr>
            <w:r w:rsidRPr="00584132">
              <w:rPr>
                <w:rFonts w:ascii="Arial" w:hAnsi="Arial" w:cs="Arial"/>
              </w:rPr>
              <w:t>29</w:t>
            </w:r>
          </w:p>
        </w:tc>
        <w:tc>
          <w:tcPr>
            <w:tcW w:w="8625" w:type="dxa"/>
            <w:gridSpan w:val="2"/>
            <w:hideMark/>
          </w:tcPr>
          <w:p w14:paraId="28EBCBD8" w14:textId="1275DDFC" w:rsidR="00584132" w:rsidRPr="00584132" w:rsidRDefault="00584132">
            <w:pPr>
              <w:rPr>
                <w:rFonts w:ascii="Arial" w:hAnsi="Arial" w:cs="Arial"/>
              </w:rPr>
            </w:pPr>
            <w:r w:rsidRPr="00584132">
              <w:rPr>
                <w:rFonts w:ascii="Arial" w:hAnsi="Arial" w:cs="Arial"/>
              </w:rPr>
              <w:t xml:space="preserve">Het definitieve accountantsverslag, het verslag van bevindingen en de controleverklaring worden binnen </w:t>
            </w:r>
            <w:r w:rsidR="00596CF1">
              <w:rPr>
                <w:rFonts w:ascii="Arial" w:hAnsi="Arial" w:cs="Arial"/>
              </w:rPr>
              <w:t>twee</w:t>
            </w:r>
            <w:r w:rsidRPr="00584132">
              <w:rPr>
                <w:rFonts w:ascii="Arial" w:hAnsi="Arial" w:cs="Arial"/>
              </w:rPr>
              <w:t xml:space="preserve"> weken na afronding van de controlewerkzaamheden aangeleverd.</w:t>
            </w:r>
          </w:p>
        </w:tc>
      </w:tr>
      <w:tr w:rsidR="00584132" w:rsidRPr="00584132" w14:paraId="0A52A1C5" w14:textId="77777777" w:rsidTr="00596CF1">
        <w:trPr>
          <w:trHeight w:val="1843"/>
        </w:trPr>
        <w:tc>
          <w:tcPr>
            <w:tcW w:w="562" w:type="dxa"/>
            <w:tcBorders>
              <w:bottom w:val="single" w:sz="4" w:space="0" w:color="auto"/>
            </w:tcBorders>
            <w:noWrap/>
            <w:hideMark/>
          </w:tcPr>
          <w:p w14:paraId="59BAFBAF" w14:textId="77777777" w:rsidR="00584132" w:rsidRPr="00584132" w:rsidRDefault="00584132" w:rsidP="00584132">
            <w:pPr>
              <w:rPr>
                <w:rFonts w:ascii="Arial" w:hAnsi="Arial" w:cs="Arial"/>
              </w:rPr>
            </w:pPr>
            <w:r w:rsidRPr="00584132">
              <w:rPr>
                <w:rFonts w:ascii="Arial" w:hAnsi="Arial" w:cs="Arial"/>
              </w:rPr>
              <w:t>30</w:t>
            </w:r>
          </w:p>
        </w:tc>
        <w:tc>
          <w:tcPr>
            <w:tcW w:w="8625" w:type="dxa"/>
            <w:gridSpan w:val="2"/>
            <w:tcBorders>
              <w:bottom w:val="single" w:sz="4" w:space="0" w:color="auto"/>
            </w:tcBorders>
            <w:hideMark/>
          </w:tcPr>
          <w:p w14:paraId="7556499A" w14:textId="11F9DF34" w:rsidR="00584132" w:rsidRPr="00584132" w:rsidRDefault="00584132">
            <w:pPr>
              <w:rPr>
                <w:rFonts w:ascii="Arial" w:hAnsi="Arial" w:cs="Arial"/>
              </w:rPr>
            </w:pPr>
            <w:r w:rsidRPr="00584132">
              <w:rPr>
                <w:rFonts w:ascii="Arial" w:hAnsi="Arial" w:cs="Arial"/>
              </w:rPr>
              <w:t xml:space="preserve">In het accountantsverslag worden naast de fouten en onzekerheden met betrekking tot getrouwheid in ieder geval aandacht besteed aan de bevindingen </w:t>
            </w:r>
            <w:r w:rsidR="00596CF1">
              <w:rPr>
                <w:rFonts w:ascii="Arial" w:hAnsi="Arial" w:cs="Arial"/>
              </w:rPr>
              <w:t>over</w:t>
            </w:r>
            <w:r w:rsidRPr="00584132">
              <w:rPr>
                <w:rFonts w:ascii="Arial" w:hAnsi="Arial" w:cs="Arial"/>
              </w:rPr>
              <w:t>:</w:t>
            </w:r>
            <w:r w:rsidRPr="00584132">
              <w:rPr>
                <w:rFonts w:ascii="Arial" w:hAnsi="Arial" w:cs="Arial"/>
              </w:rPr>
              <w:br/>
              <w:t>• De</w:t>
            </w:r>
            <w:r w:rsidR="00596CF1">
              <w:rPr>
                <w:rFonts w:ascii="Arial" w:hAnsi="Arial" w:cs="Arial"/>
              </w:rPr>
              <w:t>,</w:t>
            </w:r>
            <w:r w:rsidRPr="00584132">
              <w:rPr>
                <w:rFonts w:ascii="Arial" w:hAnsi="Arial" w:cs="Arial"/>
              </w:rPr>
              <w:t xml:space="preserve"> door de raad aangedragen</w:t>
            </w:r>
            <w:r w:rsidR="00596CF1">
              <w:rPr>
                <w:rFonts w:ascii="Arial" w:hAnsi="Arial" w:cs="Arial"/>
              </w:rPr>
              <w:t>,</w:t>
            </w:r>
            <w:r w:rsidRPr="00584132">
              <w:rPr>
                <w:rFonts w:ascii="Arial" w:hAnsi="Arial" w:cs="Arial"/>
              </w:rPr>
              <w:t xml:space="preserve"> aandachtspunten.</w:t>
            </w:r>
            <w:r w:rsidRPr="00584132">
              <w:rPr>
                <w:rFonts w:ascii="Arial" w:hAnsi="Arial" w:cs="Arial"/>
              </w:rPr>
              <w:br/>
              <w:t>• Het financieel beheer.</w:t>
            </w:r>
            <w:r w:rsidRPr="00584132">
              <w:rPr>
                <w:rFonts w:ascii="Arial" w:hAnsi="Arial" w:cs="Arial"/>
              </w:rPr>
              <w:br/>
              <w:t>• De geautomatiseerde gegevensverwerking.</w:t>
            </w:r>
            <w:r w:rsidRPr="00584132">
              <w:rPr>
                <w:rFonts w:ascii="Arial" w:hAnsi="Arial" w:cs="Arial"/>
              </w:rPr>
              <w:br/>
              <w:t>• De planning en control instrumenten.</w:t>
            </w:r>
            <w:r w:rsidRPr="00584132">
              <w:rPr>
                <w:rFonts w:ascii="Arial" w:hAnsi="Arial" w:cs="Arial"/>
              </w:rPr>
              <w:br/>
              <w:t>• De voortgang van de opvolging van eerdere aanbevelingen.</w:t>
            </w:r>
          </w:p>
        </w:tc>
      </w:tr>
      <w:tr w:rsidR="00584132" w:rsidRPr="00584132" w14:paraId="6B96C471" w14:textId="77777777" w:rsidTr="00596CF1">
        <w:trPr>
          <w:trHeight w:val="1132"/>
        </w:trPr>
        <w:tc>
          <w:tcPr>
            <w:tcW w:w="562" w:type="dxa"/>
            <w:tcBorders>
              <w:bottom w:val="single" w:sz="4" w:space="0" w:color="auto"/>
            </w:tcBorders>
            <w:noWrap/>
            <w:hideMark/>
          </w:tcPr>
          <w:p w14:paraId="1F14A9C2" w14:textId="77777777" w:rsidR="00584132" w:rsidRPr="00584132" w:rsidRDefault="00584132" w:rsidP="00584132">
            <w:pPr>
              <w:rPr>
                <w:rFonts w:ascii="Arial" w:hAnsi="Arial" w:cs="Arial"/>
              </w:rPr>
            </w:pPr>
            <w:r w:rsidRPr="00584132">
              <w:rPr>
                <w:rFonts w:ascii="Arial" w:hAnsi="Arial" w:cs="Arial"/>
              </w:rPr>
              <w:t>31</w:t>
            </w:r>
          </w:p>
        </w:tc>
        <w:tc>
          <w:tcPr>
            <w:tcW w:w="8625" w:type="dxa"/>
            <w:gridSpan w:val="2"/>
            <w:tcBorders>
              <w:bottom w:val="single" w:sz="4" w:space="0" w:color="auto"/>
            </w:tcBorders>
            <w:hideMark/>
          </w:tcPr>
          <w:p w14:paraId="76C12AE0" w14:textId="58A009B1" w:rsidR="00584132" w:rsidRPr="00584132" w:rsidRDefault="00584132">
            <w:pPr>
              <w:rPr>
                <w:rFonts w:ascii="Arial" w:hAnsi="Arial" w:cs="Arial"/>
              </w:rPr>
            </w:pPr>
            <w:r w:rsidRPr="00584132">
              <w:rPr>
                <w:rFonts w:ascii="Arial" w:hAnsi="Arial" w:cs="Arial"/>
              </w:rPr>
              <w:t xml:space="preserve">Risico´s die de </w:t>
            </w:r>
            <w:r w:rsidR="00EA5046">
              <w:rPr>
                <w:rFonts w:ascii="Arial" w:hAnsi="Arial" w:cs="Arial"/>
              </w:rPr>
              <w:t>Opdrachtgever</w:t>
            </w:r>
            <w:r w:rsidRPr="00584132">
              <w:rPr>
                <w:rFonts w:ascii="Arial" w:hAnsi="Arial" w:cs="Arial"/>
              </w:rPr>
              <w:t xml:space="preserve"> lo</w:t>
            </w:r>
            <w:r w:rsidR="00EA5046">
              <w:rPr>
                <w:rFonts w:ascii="Arial" w:hAnsi="Arial" w:cs="Arial"/>
              </w:rPr>
              <w:t>o</w:t>
            </w:r>
            <w:r w:rsidRPr="00584132">
              <w:rPr>
                <w:rFonts w:ascii="Arial" w:hAnsi="Arial" w:cs="Arial"/>
              </w:rPr>
              <w:t>p</w:t>
            </w:r>
            <w:r w:rsidR="00EA5046">
              <w:rPr>
                <w:rFonts w:ascii="Arial" w:hAnsi="Arial" w:cs="Arial"/>
              </w:rPr>
              <w:t>t</w:t>
            </w:r>
            <w:r w:rsidRPr="00584132">
              <w:rPr>
                <w:rFonts w:ascii="Arial" w:hAnsi="Arial" w:cs="Arial"/>
              </w:rPr>
              <w:t>, enerzijds gerelateerd aan de opgemaakte jaarrekening en anderzijds uit hoofde van gewijzigde externe ontwikkelingen die van invloed (kunnen) zijn op de gemeentelijke exploitatie, dienen actief gesignaleerd en gerapporteerd te worden.</w:t>
            </w:r>
          </w:p>
        </w:tc>
      </w:tr>
      <w:tr w:rsidR="00584132" w:rsidRPr="00584132" w14:paraId="6C78FE4A" w14:textId="77777777" w:rsidTr="003E29AC">
        <w:trPr>
          <w:trHeight w:val="300"/>
        </w:trPr>
        <w:tc>
          <w:tcPr>
            <w:tcW w:w="562" w:type="dxa"/>
            <w:tcBorders>
              <w:top w:val="single" w:sz="4" w:space="0" w:color="auto"/>
              <w:left w:val="nil"/>
              <w:bottom w:val="nil"/>
              <w:right w:val="nil"/>
            </w:tcBorders>
            <w:noWrap/>
            <w:hideMark/>
          </w:tcPr>
          <w:p w14:paraId="24ACE018" w14:textId="77777777" w:rsidR="003E29AC" w:rsidRDefault="003E29AC">
            <w:pPr>
              <w:rPr>
                <w:rFonts w:ascii="Arial" w:hAnsi="Arial" w:cs="Arial"/>
              </w:rPr>
            </w:pPr>
          </w:p>
          <w:p w14:paraId="6891C9C4" w14:textId="77777777" w:rsidR="00C725E5" w:rsidRDefault="00C725E5">
            <w:pPr>
              <w:rPr>
                <w:rFonts w:ascii="Arial" w:hAnsi="Arial" w:cs="Arial"/>
              </w:rPr>
            </w:pPr>
          </w:p>
          <w:p w14:paraId="11FB00A4" w14:textId="171DAD65" w:rsidR="00C725E5" w:rsidRPr="00584132" w:rsidRDefault="00C725E5">
            <w:pPr>
              <w:rPr>
                <w:rFonts w:ascii="Arial" w:hAnsi="Arial" w:cs="Arial"/>
              </w:rPr>
            </w:pPr>
          </w:p>
        </w:tc>
        <w:tc>
          <w:tcPr>
            <w:tcW w:w="8625" w:type="dxa"/>
            <w:gridSpan w:val="2"/>
            <w:tcBorders>
              <w:top w:val="single" w:sz="4" w:space="0" w:color="auto"/>
              <w:left w:val="nil"/>
              <w:bottom w:val="nil"/>
              <w:right w:val="nil"/>
            </w:tcBorders>
            <w:hideMark/>
          </w:tcPr>
          <w:p w14:paraId="6554421B" w14:textId="77777777" w:rsidR="00584132" w:rsidRPr="00584132" w:rsidRDefault="00584132">
            <w:pPr>
              <w:rPr>
                <w:rFonts w:ascii="Arial" w:hAnsi="Arial" w:cs="Arial"/>
              </w:rPr>
            </w:pPr>
          </w:p>
        </w:tc>
      </w:tr>
      <w:tr w:rsidR="00584132" w:rsidRPr="00584132" w14:paraId="0732E192" w14:textId="77777777" w:rsidTr="003E29AC">
        <w:trPr>
          <w:trHeight w:val="300"/>
        </w:trPr>
        <w:tc>
          <w:tcPr>
            <w:tcW w:w="9187" w:type="dxa"/>
            <w:gridSpan w:val="3"/>
            <w:tcBorders>
              <w:top w:val="nil"/>
            </w:tcBorders>
            <w:shd w:val="clear" w:color="auto" w:fill="00B0F0"/>
            <w:noWrap/>
            <w:hideMark/>
          </w:tcPr>
          <w:p w14:paraId="78C06014" w14:textId="77777777" w:rsidR="00584132" w:rsidRPr="00584132" w:rsidRDefault="00584132" w:rsidP="00584132">
            <w:pPr>
              <w:rPr>
                <w:rFonts w:ascii="Arial" w:hAnsi="Arial" w:cs="Arial"/>
              </w:rPr>
            </w:pPr>
            <w:r w:rsidRPr="00584132">
              <w:rPr>
                <w:rFonts w:ascii="Arial" w:hAnsi="Arial" w:cs="Arial"/>
              </w:rPr>
              <w:lastRenderedPageBreak/>
              <w:t>Eisen ten behoeve van communicatie en de samenstelling van het controle team</w:t>
            </w:r>
          </w:p>
        </w:tc>
      </w:tr>
      <w:tr w:rsidR="00584132" w:rsidRPr="00584132" w14:paraId="53488883" w14:textId="77777777" w:rsidTr="003E29AC">
        <w:trPr>
          <w:trHeight w:val="1110"/>
        </w:trPr>
        <w:tc>
          <w:tcPr>
            <w:tcW w:w="562" w:type="dxa"/>
            <w:noWrap/>
            <w:hideMark/>
          </w:tcPr>
          <w:p w14:paraId="46044CB8" w14:textId="77777777" w:rsidR="00584132" w:rsidRPr="00584132" w:rsidRDefault="00584132" w:rsidP="00584132">
            <w:pPr>
              <w:rPr>
                <w:rFonts w:ascii="Arial" w:hAnsi="Arial" w:cs="Arial"/>
              </w:rPr>
            </w:pPr>
            <w:r w:rsidRPr="00584132">
              <w:rPr>
                <w:rFonts w:ascii="Arial" w:hAnsi="Arial" w:cs="Arial"/>
              </w:rPr>
              <w:t>32</w:t>
            </w:r>
          </w:p>
        </w:tc>
        <w:tc>
          <w:tcPr>
            <w:tcW w:w="8625" w:type="dxa"/>
            <w:gridSpan w:val="2"/>
            <w:hideMark/>
          </w:tcPr>
          <w:p w14:paraId="2E000EE7" w14:textId="020CC630" w:rsidR="00584132" w:rsidRPr="00584132" w:rsidRDefault="00584132">
            <w:pPr>
              <w:rPr>
                <w:rFonts w:ascii="Arial" w:hAnsi="Arial" w:cs="Arial"/>
              </w:rPr>
            </w:pPr>
            <w:r w:rsidRPr="00584132">
              <w:rPr>
                <w:rFonts w:ascii="Arial" w:hAnsi="Arial" w:cs="Arial"/>
              </w:rPr>
              <w:t xml:space="preserve">De </w:t>
            </w:r>
            <w:r w:rsidR="0031545F">
              <w:rPr>
                <w:rFonts w:ascii="Arial" w:hAnsi="Arial" w:cs="Arial"/>
              </w:rPr>
              <w:t>O</w:t>
            </w:r>
            <w:r w:rsidRPr="00584132">
              <w:rPr>
                <w:rFonts w:ascii="Arial" w:hAnsi="Arial" w:cs="Arial"/>
              </w:rPr>
              <w:t xml:space="preserve">pdrachtnemer dient een vaste </w:t>
            </w:r>
            <w:r w:rsidR="0031545F">
              <w:rPr>
                <w:rFonts w:ascii="Arial" w:hAnsi="Arial" w:cs="Arial"/>
              </w:rPr>
              <w:t>contactpersoon</w:t>
            </w:r>
            <w:r w:rsidRPr="00584132">
              <w:rPr>
                <w:rFonts w:ascii="Arial" w:hAnsi="Arial" w:cs="Arial"/>
              </w:rPr>
              <w:t xml:space="preserve"> aan te wijzen, waarmee alles met betrekking tot de accountantsdiensten besproken wordt. Tevens moet er sprake zijn van een directe bereikbaarheid van de teamleiding en het werken met vaste teams en aanspreekpunten.</w:t>
            </w:r>
          </w:p>
        </w:tc>
      </w:tr>
      <w:tr w:rsidR="00584132" w:rsidRPr="00584132" w14:paraId="2D5FA232" w14:textId="77777777" w:rsidTr="003E29AC">
        <w:trPr>
          <w:trHeight w:val="885"/>
        </w:trPr>
        <w:tc>
          <w:tcPr>
            <w:tcW w:w="562" w:type="dxa"/>
            <w:noWrap/>
            <w:hideMark/>
          </w:tcPr>
          <w:p w14:paraId="20A9E634" w14:textId="77777777" w:rsidR="00584132" w:rsidRPr="00584132" w:rsidRDefault="00584132" w:rsidP="00584132">
            <w:pPr>
              <w:rPr>
                <w:rFonts w:ascii="Arial" w:hAnsi="Arial" w:cs="Arial"/>
              </w:rPr>
            </w:pPr>
            <w:r w:rsidRPr="00584132">
              <w:rPr>
                <w:rFonts w:ascii="Arial" w:hAnsi="Arial" w:cs="Arial"/>
              </w:rPr>
              <w:t>33</w:t>
            </w:r>
          </w:p>
        </w:tc>
        <w:tc>
          <w:tcPr>
            <w:tcW w:w="8625" w:type="dxa"/>
            <w:gridSpan w:val="2"/>
            <w:hideMark/>
          </w:tcPr>
          <w:p w14:paraId="30F11FD9" w14:textId="1C01B03C" w:rsidR="00584132" w:rsidRPr="00584132" w:rsidRDefault="00584132">
            <w:pPr>
              <w:rPr>
                <w:rFonts w:ascii="Arial" w:hAnsi="Arial" w:cs="Arial"/>
              </w:rPr>
            </w:pPr>
            <w:r w:rsidRPr="00584132">
              <w:rPr>
                <w:rFonts w:ascii="Arial" w:hAnsi="Arial" w:cs="Arial"/>
              </w:rPr>
              <w:t xml:space="preserve">Bij samenstelling van het controleteam is deskundigheid inzake </w:t>
            </w:r>
            <w:r w:rsidR="00CB7128">
              <w:rPr>
                <w:rFonts w:ascii="Arial" w:hAnsi="Arial" w:cs="Arial"/>
              </w:rPr>
              <w:t xml:space="preserve">een </w:t>
            </w:r>
            <w:r w:rsidRPr="00584132">
              <w:rPr>
                <w:rFonts w:ascii="Arial" w:hAnsi="Arial" w:cs="Arial"/>
              </w:rPr>
              <w:t>gemeente vereist. Wisselingen in de samenstelling van het controleteam dienen, ten gevolge van extra interne belasting</w:t>
            </w:r>
            <w:r w:rsidR="00CB7128">
              <w:rPr>
                <w:rFonts w:ascii="Arial" w:hAnsi="Arial" w:cs="Arial"/>
              </w:rPr>
              <w:t xml:space="preserve"> </w:t>
            </w:r>
            <w:r w:rsidRPr="00584132">
              <w:rPr>
                <w:rFonts w:ascii="Arial" w:hAnsi="Arial" w:cs="Arial"/>
              </w:rPr>
              <w:t xml:space="preserve">/ kosten voor de </w:t>
            </w:r>
            <w:r w:rsidR="0031545F">
              <w:rPr>
                <w:rFonts w:ascii="Arial" w:hAnsi="Arial" w:cs="Arial"/>
              </w:rPr>
              <w:t>Opdrachtgever</w:t>
            </w:r>
            <w:r w:rsidRPr="00584132">
              <w:rPr>
                <w:rFonts w:ascii="Arial" w:hAnsi="Arial" w:cs="Arial"/>
              </w:rPr>
              <w:t>, zoveel mogelijk te worden beperkt.</w:t>
            </w:r>
          </w:p>
        </w:tc>
      </w:tr>
      <w:tr w:rsidR="00584132" w:rsidRPr="00584132" w14:paraId="5733F561" w14:textId="77777777" w:rsidTr="00584132">
        <w:trPr>
          <w:trHeight w:val="900"/>
        </w:trPr>
        <w:tc>
          <w:tcPr>
            <w:tcW w:w="562" w:type="dxa"/>
            <w:noWrap/>
            <w:hideMark/>
          </w:tcPr>
          <w:p w14:paraId="48DE3440" w14:textId="77777777" w:rsidR="00584132" w:rsidRPr="00584132" w:rsidRDefault="00584132" w:rsidP="00584132">
            <w:pPr>
              <w:rPr>
                <w:rFonts w:ascii="Arial" w:hAnsi="Arial" w:cs="Arial"/>
              </w:rPr>
            </w:pPr>
            <w:r w:rsidRPr="00584132">
              <w:rPr>
                <w:rFonts w:ascii="Arial" w:hAnsi="Arial" w:cs="Arial"/>
              </w:rPr>
              <w:t>34</w:t>
            </w:r>
          </w:p>
        </w:tc>
        <w:tc>
          <w:tcPr>
            <w:tcW w:w="8625" w:type="dxa"/>
            <w:gridSpan w:val="2"/>
            <w:hideMark/>
          </w:tcPr>
          <w:p w14:paraId="0F875E29" w14:textId="4BB2E8DE" w:rsidR="00584132" w:rsidRPr="00584132" w:rsidRDefault="00584132">
            <w:pPr>
              <w:rPr>
                <w:rFonts w:ascii="Arial" w:hAnsi="Arial" w:cs="Arial"/>
              </w:rPr>
            </w:pPr>
            <w:r w:rsidRPr="00584132">
              <w:rPr>
                <w:rFonts w:ascii="Arial" w:hAnsi="Arial" w:cs="Arial"/>
              </w:rPr>
              <w:t>Binnen het team dient een goede kennisoverdracht plaats te vinden en de rolverdeling moet duidelijk zijn. Het team dat de interim</w:t>
            </w:r>
            <w:r w:rsidR="00CB7128">
              <w:rPr>
                <w:rFonts w:ascii="Arial" w:hAnsi="Arial" w:cs="Arial"/>
              </w:rPr>
              <w:t xml:space="preserve"> </w:t>
            </w:r>
            <w:r w:rsidRPr="00584132">
              <w:rPr>
                <w:rFonts w:ascii="Arial" w:hAnsi="Arial" w:cs="Arial"/>
              </w:rPr>
              <w:t>controle uitvoert dient uit efficiency oogpunt in principe ook de eindcontrole uit te voeren.</w:t>
            </w:r>
          </w:p>
        </w:tc>
      </w:tr>
      <w:tr w:rsidR="00584132" w:rsidRPr="00584132" w14:paraId="3972D333" w14:textId="77777777" w:rsidTr="003E29AC">
        <w:trPr>
          <w:trHeight w:val="1165"/>
        </w:trPr>
        <w:tc>
          <w:tcPr>
            <w:tcW w:w="562" w:type="dxa"/>
            <w:noWrap/>
            <w:hideMark/>
          </w:tcPr>
          <w:p w14:paraId="7F5963B3" w14:textId="77777777" w:rsidR="00584132" w:rsidRPr="00584132" w:rsidRDefault="00584132" w:rsidP="00584132">
            <w:pPr>
              <w:rPr>
                <w:rFonts w:ascii="Arial" w:hAnsi="Arial" w:cs="Arial"/>
              </w:rPr>
            </w:pPr>
            <w:r w:rsidRPr="00584132">
              <w:rPr>
                <w:rFonts w:ascii="Arial" w:hAnsi="Arial" w:cs="Arial"/>
              </w:rPr>
              <w:t>35</w:t>
            </w:r>
          </w:p>
        </w:tc>
        <w:tc>
          <w:tcPr>
            <w:tcW w:w="8625" w:type="dxa"/>
            <w:gridSpan w:val="2"/>
            <w:hideMark/>
          </w:tcPr>
          <w:p w14:paraId="2352C596" w14:textId="3B431949" w:rsidR="00584132" w:rsidRPr="00584132" w:rsidRDefault="00584132">
            <w:pPr>
              <w:rPr>
                <w:rFonts w:ascii="Arial" w:hAnsi="Arial" w:cs="Arial"/>
              </w:rPr>
            </w:pPr>
            <w:r w:rsidRPr="00584132">
              <w:rPr>
                <w:rFonts w:ascii="Arial" w:hAnsi="Arial" w:cs="Arial"/>
              </w:rPr>
              <w:t xml:space="preserve">De </w:t>
            </w:r>
            <w:r w:rsidR="0031545F">
              <w:rPr>
                <w:rFonts w:ascii="Arial" w:hAnsi="Arial" w:cs="Arial"/>
              </w:rPr>
              <w:t>O</w:t>
            </w:r>
            <w:r w:rsidRPr="00584132">
              <w:rPr>
                <w:rFonts w:ascii="Arial" w:hAnsi="Arial" w:cs="Arial"/>
              </w:rPr>
              <w:t xml:space="preserve">pdrachtgever verwacht van de </w:t>
            </w:r>
            <w:r w:rsidR="0031545F">
              <w:rPr>
                <w:rFonts w:ascii="Arial" w:hAnsi="Arial" w:cs="Arial"/>
              </w:rPr>
              <w:t>O</w:t>
            </w:r>
            <w:r w:rsidRPr="00584132">
              <w:rPr>
                <w:rFonts w:ascii="Arial" w:hAnsi="Arial" w:cs="Arial"/>
              </w:rPr>
              <w:t>pdrachtnemer dat medewerkers in het controleteam vooraf over specifieke informatie van de gemeente beschikken (contactpersonen, bevindingen van voorafgaande jaren, actuele problemen, gangbare procedures en werkwijzen).</w:t>
            </w:r>
          </w:p>
        </w:tc>
      </w:tr>
      <w:tr w:rsidR="00584132" w:rsidRPr="00584132" w14:paraId="1B814D32" w14:textId="77777777" w:rsidTr="00584132">
        <w:trPr>
          <w:trHeight w:val="600"/>
        </w:trPr>
        <w:tc>
          <w:tcPr>
            <w:tcW w:w="562" w:type="dxa"/>
            <w:noWrap/>
            <w:hideMark/>
          </w:tcPr>
          <w:p w14:paraId="051D1EDA" w14:textId="77777777" w:rsidR="00584132" w:rsidRPr="00584132" w:rsidRDefault="00584132" w:rsidP="00584132">
            <w:pPr>
              <w:rPr>
                <w:rFonts w:ascii="Arial" w:hAnsi="Arial" w:cs="Arial"/>
              </w:rPr>
            </w:pPr>
            <w:r w:rsidRPr="00584132">
              <w:rPr>
                <w:rFonts w:ascii="Arial" w:hAnsi="Arial" w:cs="Arial"/>
              </w:rPr>
              <w:t>36</w:t>
            </w:r>
          </w:p>
        </w:tc>
        <w:tc>
          <w:tcPr>
            <w:tcW w:w="8625" w:type="dxa"/>
            <w:gridSpan w:val="2"/>
            <w:hideMark/>
          </w:tcPr>
          <w:p w14:paraId="49354412" w14:textId="77777777" w:rsidR="00584132" w:rsidRPr="00584132" w:rsidRDefault="00584132">
            <w:pPr>
              <w:rPr>
                <w:rFonts w:ascii="Arial" w:hAnsi="Arial" w:cs="Arial"/>
              </w:rPr>
            </w:pPr>
            <w:r w:rsidRPr="00584132">
              <w:rPr>
                <w:rFonts w:ascii="Arial" w:hAnsi="Arial" w:cs="Arial"/>
              </w:rPr>
              <w:t>Alle medewerkers, welke in contact treden met Opdrachtgever dienen de Nederlandse taal in woord en geschrift te beheersen.</w:t>
            </w:r>
          </w:p>
        </w:tc>
      </w:tr>
    </w:tbl>
    <w:p w14:paraId="4AACD76A" w14:textId="77777777" w:rsidR="00584132" w:rsidRPr="00584132" w:rsidRDefault="00584132">
      <w:pPr>
        <w:rPr>
          <w:rFonts w:ascii="Arial" w:hAnsi="Arial" w:cs="Arial"/>
        </w:rPr>
      </w:pPr>
    </w:p>
    <w:sectPr w:rsidR="00584132" w:rsidRPr="00584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64434"/>
    <w:multiLevelType w:val="hybridMultilevel"/>
    <w:tmpl w:val="65280C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64372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32"/>
    <w:rsid w:val="00005311"/>
    <w:rsid w:val="0031545F"/>
    <w:rsid w:val="003E29AC"/>
    <w:rsid w:val="00555856"/>
    <w:rsid w:val="00584132"/>
    <w:rsid w:val="00595938"/>
    <w:rsid w:val="00596CF1"/>
    <w:rsid w:val="00890F31"/>
    <w:rsid w:val="00A516C6"/>
    <w:rsid w:val="00AF159E"/>
    <w:rsid w:val="00BE62B5"/>
    <w:rsid w:val="00C725E5"/>
    <w:rsid w:val="00CB7128"/>
    <w:rsid w:val="00E66121"/>
    <w:rsid w:val="00EA5046"/>
    <w:rsid w:val="00F16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2711"/>
  <w15:chartTrackingRefBased/>
  <w15:docId w15:val="{75D61117-051F-424F-A25A-19BDD544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84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053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68985">
      <w:bodyDiv w:val="1"/>
      <w:marLeft w:val="0"/>
      <w:marRight w:val="0"/>
      <w:marTop w:val="0"/>
      <w:marBottom w:val="0"/>
      <w:divBdr>
        <w:top w:val="none" w:sz="0" w:space="0" w:color="auto"/>
        <w:left w:val="none" w:sz="0" w:space="0" w:color="auto"/>
        <w:bottom w:val="none" w:sz="0" w:space="0" w:color="auto"/>
        <w:right w:val="none" w:sz="0" w:space="0" w:color="auto"/>
      </w:divBdr>
    </w:div>
    <w:div w:id="558639038">
      <w:bodyDiv w:val="1"/>
      <w:marLeft w:val="0"/>
      <w:marRight w:val="0"/>
      <w:marTop w:val="0"/>
      <w:marBottom w:val="0"/>
      <w:divBdr>
        <w:top w:val="none" w:sz="0" w:space="0" w:color="auto"/>
        <w:left w:val="none" w:sz="0" w:space="0" w:color="auto"/>
        <w:bottom w:val="none" w:sz="0" w:space="0" w:color="auto"/>
        <w:right w:val="none" w:sz="0" w:space="0" w:color="auto"/>
      </w:divBdr>
    </w:div>
    <w:div w:id="1723670739">
      <w:bodyDiv w:val="1"/>
      <w:marLeft w:val="0"/>
      <w:marRight w:val="0"/>
      <w:marTop w:val="0"/>
      <w:marBottom w:val="0"/>
      <w:divBdr>
        <w:top w:val="none" w:sz="0" w:space="0" w:color="auto"/>
        <w:left w:val="none" w:sz="0" w:space="0" w:color="auto"/>
        <w:bottom w:val="none" w:sz="0" w:space="0" w:color="auto"/>
        <w:right w:val="none" w:sz="0" w:space="0" w:color="auto"/>
      </w:divBdr>
    </w:div>
    <w:div w:id="19896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1580</Words>
  <Characters>8696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2</cp:revision>
  <dcterms:created xsi:type="dcterms:W3CDTF">2023-01-31T13:01:00Z</dcterms:created>
  <dcterms:modified xsi:type="dcterms:W3CDTF">2023-01-31T15:10:00Z</dcterms:modified>
</cp:coreProperties>
</file>