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011DCC">
        <w:rPr>
          <w:rFonts w:cs="V&amp;W Syntax (Adobe)"/>
          <w:sz w:val="24"/>
        </w:rPr>
        <w:t>B</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rsidR="003829E8" w:rsidRDefault="003829E8" w:rsidP="00B83FD7">
      <w:pPr>
        <w:tabs>
          <w:tab w:val="left" w:pos="540"/>
        </w:tabs>
        <w:ind w:left="540" w:hanging="540"/>
        <w:rPr>
          <w:rFonts w:cs="V&amp;W Syntax (Adobe)"/>
          <w:bCs/>
          <w:szCs w:val="18"/>
        </w:rPr>
      </w:pPr>
    </w:p>
    <w:p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p>
    <w:p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B83FD7">
      <w:pPr>
        <w:tabs>
          <w:tab w:val="left" w:pos="540"/>
        </w:tabs>
        <w:ind w:left="540" w:hanging="540"/>
        <w:rPr>
          <w:rFonts w:cs="V&amp;W Syntax (Adobe)"/>
          <w:b/>
          <w:bCs/>
        </w:rPr>
      </w:pPr>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dan wel als Special Purpose Vehicle (SPV)</w:t>
      </w:r>
      <w:r w:rsidRPr="00476317">
        <w:rPr>
          <w:rFonts w:cs="V&amp;W Syntax (Adobe)"/>
          <w:i/>
          <w:iCs/>
        </w:rPr>
        <w:t>.</w:t>
      </w:r>
      <w:r w:rsidRPr="00476317">
        <w:rPr>
          <w:rFonts w:cs="V&amp;W Syntax (Adobe)"/>
          <w:i/>
          <w:iCs/>
        </w:rPr>
        <w:br/>
      </w: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rsidR="004D3879" w:rsidRPr="00476317" w:rsidRDefault="004D3879"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Default="0016357E" w:rsidP="00EA16F8">
      <w:pPr>
        <w:tabs>
          <w:tab w:val="left" w:pos="540"/>
        </w:tabs>
        <w:ind w:left="539"/>
        <w:rPr>
          <w:rFonts w:cs="RijksoverheidSansText-Regular"/>
          <w:szCs w:val="16"/>
        </w:rPr>
      </w:pPr>
    </w:p>
    <w:p w:rsidR="00F64CE5" w:rsidRPr="003829E8" w:rsidRDefault="003829E8" w:rsidP="003829E8">
      <w:pPr>
        <w:tabs>
          <w:tab w:val="left" w:pos="540"/>
        </w:tabs>
        <w:ind w:left="539"/>
        <w:rPr>
          <w:rFonts w:cs="RijksoverheidSansText-Regular"/>
          <w:szCs w:val="16"/>
        </w:rPr>
      </w:pPr>
      <w:bookmarkStart w:id="1" w:name="_GoBack"/>
      <w:bookmarkEnd w:id="1"/>
      <w:r w:rsidRPr="00E823C4">
        <w:rPr>
          <w:rFonts w:cs="RijksoverheidSansText-Regular"/>
          <w:szCs w:val="16"/>
        </w:rPr>
        <w:t xml:space="preserve">De aanvullende eigen verklaring dient digitaal te worden ondertekend conform paragraaf 4.3 respectievelijk paragraaf </w:t>
      </w:r>
      <w:r w:rsidR="00E823C4" w:rsidRPr="00E823C4">
        <w:rPr>
          <w:rFonts w:cs="RijksoverheidSansText-Regular"/>
          <w:szCs w:val="16"/>
        </w:rPr>
        <w:t>4</w:t>
      </w:r>
      <w:r w:rsidR="000C7DC6" w:rsidRPr="00E823C4">
        <w:rPr>
          <w:rFonts w:cs="RijksoverheidSansText-Regular"/>
          <w:szCs w:val="16"/>
        </w:rPr>
        <w:t>.3</w:t>
      </w:r>
      <w:r w:rsidRPr="00E823C4">
        <w:rPr>
          <w:rFonts w:cs="RijksoverheidSansText-Regular"/>
          <w:szCs w:val="16"/>
        </w:rPr>
        <w:t>.1.</w:t>
      </w:r>
    </w:p>
    <w:bookmarkEnd w:id="0"/>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786" w:rsidRPr="008A5B27" w:rsidRDefault="00CB5786" w:rsidP="00CB5786">
    <w:pPr>
      <w:pStyle w:val="Voettekst"/>
      <w:rPr>
        <w:sz w:val="13"/>
        <w:szCs w:val="13"/>
      </w:rPr>
    </w:pPr>
    <w:r w:rsidRPr="008A5B27">
      <w:rPr>
        <w:sz w:val="13"/>
        <w:szCs w:val="13"/>
      </w:rPr>
      <w:t>RWS BEDRIJFSVERTROUWELIJK</w:t>
    </w:r>
  </w:p>
  <w:p w:rsidR="00A326AB" w:rsidRPr="00B234B7" w:rsidRDefault="006D291E" w:rsidP="00D2229E">
    <w:pPr>
      <w:pStyle w:val="Voettekst"/>
      <w:tabs>
        <w:tab w:val="clear" w:pos="8306"/>
        <w:tab w:val="right" w:pos="8280"/>
      </w:tabs>
      <w:rPr>
        <w:sz w:val="16"/>
        <w:szCs w:val="16"/>
      </w:rPr>
    </w:pPr>
    <w:r>
      <w:rPr>
        <w:sz w:val="16"/>
        <w:szCs w:val="16"/>
      </w:rPr>
      <w:t xml:space="preserve">Aanbestedingsleidraad </w:t>
    </w:r>
    <w:r w:rsidR="007D14C7">
      <w:rPr>
        <w:sz w:val="16"/>
        <w:szCs w:val="16"/>
      </w:rPr>
      <w:t>diensten-</w:t>
    </w:r>
    <w:r>
      <w:rPr>
        <w:sz w:val="16"/>
        <w:szCs w:val="16"/>
      </w:rPr>
      <w:t>leveringen</w:t>
    </w:r>
    <w:r w:rsidR="007D14C7">
      <w:rPr>
        <w:sz w:val="16"/>
        <w:szCs w:val="16"/>
      </w:rPr>
      <w:t xml:space="preserve"> </w:t>
    </w:r>
    <w:r>
      <w:rPr>
        <w:sz w:val="16"/>
        <w:szCs w:val="16"/>
      </w:rPr>
      <w:t xml:space="preserve">v1.0, mei 2020     </w:t>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E823C4">
      <w:rPr>
        <w:noProof/>
        <w:sz w:val="16"/>
        <w:szCs w:val="16"/>
      </w:rPr>
      <w:t>3</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E823C4">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FD" w:rsidRPr="00476317" w:rsidRDefault="00E823C4"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9974FD" w:rsidP="009974FD">
    <w:pPr>
      <w:tabs>
        <w:tab w:val="left" w:pos="1260"/>
      </w:tabs>
      <w:rPr>
        <w:rFonts w:cs="V&amp;W Syntax (Adobe)"/>
      </w:rPr>
    </w:pPr>
    <w:r w:rsidRPr="00476317">
      <w:rPr>
        <w:rFonts w:cs="V&amp;W Syntax (Adobe)"/>
      </w:rPr>
      <w:t xml:space="preserve">Behoort bij zaaknummer: </w:t>
    </w:r>
    <w:r w:rsidR="00011DCC">
      <w:t>31180624 (perceel 1) en 31180342 (perceel 2)</w:t>
    </w:r>
  </w:p>
  <w:p w:rsidR="009974FD" w:rsidRDefault="00E823C4"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451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6973"/>
    <w:rsid w:val="00011DCC"/>
    <w:rsid w:val="00032882"/>
    <w:rsid w:val="000466CB"/>
    <w:rsid w:val="00047524"/>
    <w:rsid w:val="00066BD0"/>
    <w:rsid w:val="000A4E65"/>
    <w:rsid w:val="000C0896"/>
    <w:rsid w:val="000C7DC6"/>
    <w:rsid w:val="000D4ECB"/>
    <w:rsid w:val="000E3B76"/>
    <w:rsid w:val="0011159F"/>
    <w:rsid w:val="00126754"/>
    <w:rsid w:val="00132E00"/>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051F5"/>
    <w:rsid w:val="0041305F"/>
    <w:rsid w:val="004640A7"/>
    <w:rsid w:val="00465664"/>
    <w:rsid w:val="00484618"/>
    <w:rsid w:val="004C47C4"/>
    <w:rsid w:val="004C67FB"/>
    <w:rsid w:val="004D3879"/>
    <w:rsid w:val="004E5A35"/>
    <w:rsid w:val="004F75B8"/>
    <w:rsid w:val="00500305"/>
    <w:rsid w:val="00534AC9"/>
    <w:rsid w:val="0054233B"/>
    <w:rsid w:val="0058678A"/>
    <w:rsid w:val="005A3B0E"/>
    <w:rsid w:val="005B3D4B"/>
    <w:rsid w:val="005C075B"/>
    <w:rsid w:val="005C247C"/>
    <w:rsid w:val="005C5974"/>
    <w:rsid w:val="005D0C70"/>
    <w:rsid w:val="00605B9F"/>
    <w:rsid w:val="0061772C"/>
    <w:rsid w:val="00622841"/>
    <w:rsid w:val="006327B9"/>
    <w:rsid w:val="00641DE2"/>
    <w:rsid w:val="00672640"/>
    <w:rsid w:val="006778F8"/>
    <w:rsid w:val="0068049D"/>
    <w:rsid w:val="006D291E"/>
    <w:rsid w:val="006F50FD"/>
    <w:rsid w:val="00701AEF"/>
    <w:rsid w:val="00797AB4"/>
    <w:rsid w:val="007B0E4D"/>
    <w:rsid w:val="007C3350"/>
    <w:rsid w:val="007D14C7"/>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C146AF"/>
    <w:rsid w:val="00C6141E"/>
    <w:rsid w:val="00CB00C2"/>
    <w:rsid w:val="00CB5786"/>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823C4"/>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5"/>
    <o:shapelayout v:ext="edit">
      <o:idmap v:ext="edit" data="1"/>
    </o:shapelayout>
  </w:shapeDefaults>
  <w:decimalSymbol w:val=","/>
  <w:listSeparator w:val=";"/>
  <w14:docId w14:val="572A4D80"/>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3405A-83BF-4F7C-A253-09B145BC1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870</Words>
  <Characters>4992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Beukema, Tim</dc:creator>
  <cp:lastModifiedBy>Bagher Nezhad Tabassi, Arjana (PPO)</cp:lastModifiedBy>
  <cp:revision>3</cp:revision>
  <cp:lastPrinted>2015-12-17T10:41:00Z</cp:lastPrinted>
  <dcterms:created xsi:type="dcterms:W3CDTF">2022-06-08T13:38:00Z</dcterms:created>
  <dcterms:modified xsi:type="dcterms:W3CDTF">2022-06-14T14:07:00Z</dcterms:modified>
</cp:coreProperties>
</file>