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EEC9" w14:textId="6AB76531" w:rsidR="00C41418" w:rsidRPr="00C41418" w:rsidRDefault="00BA6488" w:rsidP="00C41418">
      <w:pPr>
        <w:jc w:val="center"/>
        <w:rPr>
          <w:b/>
        </w:rPr>
      </w:pPr>
      <w:r w:rsidRPr="001D1E84">
        <w:rPr>
          <w:b/>
        </w:rPr>
        <w:t>U dient het volgende formulier in te vullen.</w:t>
      </w:r>
    </w:p>
    <w:tbl>
      <w:tblPr>
        <w:tblStyle w:val="GridTable4-Accent11"/>
        <w:tblW w:w="14835" w:type="dxa"/>
        <w:tblLayout w:type="fixed"/>
        <w:tblLook w:val="06A0" w:firstRow="1" w:lastRow="0" w:firstColumn="1" w:lastColumn="0" w:noHBand="1" w:noVBand="1"/>
      </w:tblPr>
      <w:tblGrid>
        <w:gridCol w:w="703"/>
        <w:gridCol w:w="2140"/>
        <w:gridCol w:w="2998"/>
        <w:gridCol w:w="2697"/>
        <w:gridCol w:w="2099"/>
        <w:gridCol w:w="2099"/>
        <w:gridCol w:w="2099"/>
      </w:tblGrid>
      <w:tr w:rsidR="00C730DE" w:rsidRPr="009F190D" w14:paraId="12BB3990" w14:textId="4ECCE850" w:rsidTr="006F3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gridSpan w:val="2"/>
            <w:shd w:val="clear" w:color="auto" w:fill="A6A6A6" w:themeFill="background1" w:themeFillShade="A6"/>
          </w:tcPr>
          <w:p w14:paraId="359AB354" w14:textId="77777777" w:rsidR="00C730DE" w:rsidRPr="009F190D" w:rsidRDefault="00C730DE" w:rsidP="00DF74BB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Referentie behoort toe aan:</w:t>
            </w:r>
          </w:p>
        </w:tc>
        <w:tc>
          <w:tcPr>
            <w:tcW w:w="5695" w:type="dxa"/>
            <w:gridSpan w:val="2"/>
            <w:shd w:val="clear" w:color="auto" w:fill="A6A6A6" w:themeFill="background1" w:themeFillShade="A6"/>
          </w:tcPr>
          <w:p w14:paraId="0ADE71AA" w14:textId="77777777" w:rsidR="00C730DE" w:rsidRPr="009F190D" w:rsidRDefault="00C730DE" w:rsidP="00D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2099" w:type="dxa"/>
            <w:shd w:val="clear" w:color="auto" w:fill="A6A6A6" w:themeFill="background1" w:themeFillShade="A6"/>
          </w:tcPr>
          <w:p w14:paraId="6902FD13" w14:textId="77777777" w:rsidR="00C730DE" w:rsidRPr="009F190D" w:rsidRDefault="00C730DE" w:rsidP="00D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  <w:shd w:val="clear" w:color="auto" w:fill="A6A6A6" w:themeFill="background1" w:themeFillShade="A6"/>
          </w:tcPr>
          <w:p w14:paraId="5B6A3DCD" w14:textId="77777777" w:rsidR="00C730DE" w:rsidRPr="009F190D" w:rsidRDefault="00C730DE" w:rsidP="00D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  <w:shd w:val="clear" w:color="auto" w:fill="A6A6A6" w:themeFill="background1" w:themeFillShade="A6"/>
          </w:tcPr>
          <w:p w14:paraId="6E044019" w14:textId="77777777" w:rsidR="00C730DE" w:rsidRPr="009F190D" w:rsidRDefault="00C730DE" w:rsidP="00D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031DD8F9" w14:textId="64A42D3D" w:rsidTr="006F344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  <w:gridSpan w:val="3"/>
          </w:tcPr>
          <w:p w14:paraId="034F4661" w14:textId="41D522EF" w:rsidR="00C730DE" w:rsidRPr="00C41418" w:rsidRDefault="00C41418" w:rsidP="00C41418">
            <w:pPr>
              <w:tabs>
                <w:tab w:val="left" w:pos="1869"/>
              </w:tabs>
              <w:rPr>
                <w:rFonts w:cs="Lucida Sans Unicode"/>
                <w:sz w:val="20"/>
              </w:rPr>
            </w:pPr>
            <w:bookmarkStart w:id="0" w:name="_Hlk56156909"/>
            <w:r w:rsidRPr="00C41418">
              <w:rPr>
                <w:rFonts w:cs="Lucida Sans Unicode"/>
                <w:sz w:val="20"/>
              </w:rPr>
              <w:t>Kerncompetentie 1</w:t>
            </w:r>
          </w:p>
        </w:tc>
        <w:tc>
          <w:tcPr>
            <w:tcW w:w="2697" w:type="dxa"/>
          </w:tcPr>
          <w:p w14:paraId="339C02A2" w14:textId="65AB5980" w:rsidR="00C730DE" w:rsidRPr="00C730DE" w:rsidRDefault="00C730DE" w:rsidP="00C73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1</w:t>
            </w:r>
          </w:p>
        </w:tc>
        <w:tc>
          <w:tcPr>
            <w:tcW w:w="2099" w:type="dxa"/>
          </w:tcPr>
          <w:p w14:paraId="312545C8" w14:textId="77EE8D52" w:rsidR="00C730DE" w:rsidRPr="009F190D" w:rsidRDefault="00C730DE" w:rsidP="00C73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2</w:t>
            </w:r>
          </w:p>
        </w:tc>
        <w:tc>
          <w:tcPr>
            <w:tcW w:w="2099" w:type="dxa"/>
          </w:tcPr>
          <w:p w14:paraId="2BEEA802" w14:textId="14CBF084" w:rsidR="00C730DE" w:rsidRDefault="00C730DE" w:rsidP="00C73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3</w:t>
            </w:r>
          </w:p>
        </w:tc>
        <w:tc>
          <w:tcPr>
            <w:tcW w:w="2099" w:type="dxa"/>
          </w:tcPr>
          <w:p w14:paraId="316DE1A5" w14:textId="6CAB9F71" w:rsidR="00C730DE" w:rsidRDefault="00C730DE" w:rsidP="00C73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4</w:t>
            </w:r>
          </w:p>
        </w:tc>
      </w:tr>
      <w:tr w:rsidR="00C730DE" w:rsidRPr="009F190D" w14:paraId="4B0BFE19" w14:textId="05960D61" w:rsidTr="006F344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2B196CF3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2140" w:type="dxa"/>
            <w:vMerge w:val="restart"/>
          </w:tcPr>
          <w:p w14:paraId="09756B5E" w14:textId="50425305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</w:t>
            </w:r>
          </w:p>
          <w:p w14:paraId="78A4AB65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072BE073" w14:textId="77777777" w:rsidR="00C730DE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</w:t>
            </w:r>
            <w:r>
              <w:rPr>
                <w:sz w:val="20"/>
              </w:rPr>
              <w:t>overheids</w:t>
            </w:r>
            <w:r w:rsidRPr="009F190D">
              <w:rPr>
                <w:sz w:val="20"/>
              </w:rPr>
              <w:t>organisatie,</w:t>
            </w:r>
          </w:p>
          <w:p w14:paraId="60502F03" w14:textId="612C9A64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 gemeente, referentie  </w:t>
            </w:r>
          </w:p>
        </w:tc>
        <w:tc>
          <w:tcPr>
            <w:tcW w:w="2697" w:type="dxa"/>
          </w:tcPr>
          <w:p w14:paraId="7F286086" w14:textId="3CFAB1ED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6DDF589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AA1063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59F46F98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49437676" w14:textId="5C52BFAB" w:rsidTr="006F3440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261FE405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307B4C9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0536F0B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2697" w:type="dxa"/>
          </w:tcPr>
          <w:p w14:paraId="27BE4400" w14:textId="7888AC22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5AB0AB3C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3991065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292F1056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0F909E3E" w14:textId="4583BF5D" w:rsidTr="006F34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C246B21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5C2E97CB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0282398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2697" w:type="dxa"/>
          </w:tcPr>
          <w:p w14:paraId="58E62119" w14:textId="2E4088CB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AC7FC4B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173BB60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4A4F4F65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1DF15963" w14:textId="4729C7CC" w:rsidTr="006F3440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A13790E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1817E156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672C4C26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2697" w:type="dxa"/>
          </w:tcPr>
          <w:p w14:paraId="29723894" w14:textId="7CCC91B5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0B9257F6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3D6C7A9C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73A7966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F3440" w:rsidRPr="009F190D" w14:paraId="35399A44" w14:textId="1C801ABA" w:rsidTr="004B7FE7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4EFEF9B7" w14:textId="77777777" w:rsidR="006F3440" w:rsidRPr="009F190D" w:rsidRDefault="006F3440" w:rsidP="00DF74BB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2140" w:type="dxa"/>
            <w:vMerge w:val="restart"/>
          </w:tcPr>
          <w:p w14:paraId="26BEB7A6" w14:textId="090B9F15" w:rsidR="006F3440" w:rsidRPr="009F190D" w:rsidRDefault="00D17BDA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</w:t>
            </w:r>
            <w:r w:rsidR="006F3440" w:rsidRPr="009F190D">
              <w:rPr>
                <w:rFonts w:cs="Lucida Sans Unicode"/>
                <w:sz w:val="20"/>
              </w:rPr>
              <w:t xml:space="preserve">mschrijving van de referentieopdracht  </w:t>
            </w:r>
          </w:p>
        </w:tc>
        <w:tc>
          <w:tcPr>
            <w:tcW w:w="2998" w:type="dxa"/>
          </w:tcPr>
          <w:p w14:paraId="7D9830CB" w14:textId="612DDFEA" w:rsidR="006F3440" w:rsidRPr="009F190D" w:rsidRDefault="006F344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opdracht</w:t>
            </w:r>
            <w:r w:rsidR="00D17BDA"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2697" w:type="dxa"/>
          </w:tcPr>
          <w:p w14:paraId="5294E59D" w14:textId="4EFED546" w:rsidR="006F3440" w:rsidRPr="009F190D" w:rsidRDefault="006F344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5EDB4438" w14:textId="77777777" w:rsidR="006F3440" w:rsidRPr="009F190D" w:rsidRDefault="006F344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2B043337" w14:textId="77777777" w:rsidR="006F3440" w:rsidRPr="009F190D" w:rsidRDefault="006F344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41B5D1F1" w14:textId="77777777" w:rsidR="006F3440" w:rsidRPr="009F190D" w:rsidRDefault="006F344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75A07772" w14:textId="0F63F647" w:rsidTr="006F34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A09162F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09A4D235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1320F986" w14:textId="01DCEAE2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Gem. aantal uur projectinzet</w:t>
            </w:r>
          </w:p>
        </w:tc>
        <w:tc>
          <w:tcPr>
            <w:tcW w:w="2697" w:type="dxa"/>
          </w:tcPr>
          <w:p w14:paraId="73113AFB" w14:textId="76615A35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77109CF3" w14:textId="2CC0AB2B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0693965F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AAF05F1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053E5D54" w14:textId="53B8BF35" w:rsidTr="006F34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4AB8A89F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2929C38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423F4E90" w14:textId="7F0B76FE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2697" w:type="dxa"/>
          </w:tcPr>
          <w:p w14:paraId="11B5C474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Ja/ nee</w:t>
            </w:r>
          </w:p>
        </w:tc>
        <w:tc>
          <w:tcPr>
            <w:tcW w:w="2099" w:type="dxa"/>
          </w:tcPr>
          <w:p w14:paraId="5D4B9239" w14:textId="57830CE6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Ja/nee</w:t>
            </w:r>
          </w:p>
        </w:tc>
        <w:tc>
          <w:tcPr>
            <w:tcW w:w="2099" w:type="dxa"/>
          </w:tcPr>
          <w:p w14:paraId="7BE3A24A" w14:textId="022D91F6" w:rsidR="00C730DE" w:rsidRDefault="00C41418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Ja/nee</w:t>
            </w:r>
          </w:p>
        </w:tc>
        <w:tc>
          <w:tcPr>
            <w:tcW w:w="2099" w:type="dxa"/>
          </w:tcPr>
          <w:p w14:paraId="76944B86" w14:textId="060E1E89" w:rsidR="00C730DE" w:rsidRDefault="00C41418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Ja/nee</w:t>
            </w:r>
          </w:p>
        </w:tc>
      </w:tr>
      <w:tr w:rsidR="00C730DE" w:rsidRPr="009F190D" w14:paraId="7E88E0AB" w14:textId="28C8AC4A" w:rsidTr="006F344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48F020F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2140" w:type="dxa"/>
          </w:tcPr>
          <w:p w14:paraId="3D4EC92C" w14:textId="67278ED1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Looptijd </w:t>
            </w:r>
            <w:r>
              <w:rPr>
                <w:rFonts w:cs="Lucida Sans Unicode"/>
                <w:sz w:val="20"/>
              </w:rPr>
              <w:t>plaatsing</w:t>
            </w:r>
          </w:p>
        </w:tc>
        <w:tc>
          <w:tcPr>
            <w:tcW w:w="2998" w:type="dxa"/>
          </w:tcPr>
          <w:p w14:paraId="12888104" w14:textId="6ED39FC4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2697" w:type="dxa"/>
          </w:tcPr>
          <w:p w14:paraId="19CA3CBD" w14:textId="7D8D03D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192953A9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34F6D420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5DFA620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20EA3E64" w14:textId="004DCF29" w:rsidTr="006F344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07D49BA2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2140" w:type="dxa"/>
            <w:vMerge w:val="restart"/>
          </w:tcPr>
          <w:p w14:paraId="0263425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2998" w:type="dxa"/>
          </w:tcPr>
          <w:p w14:paraId="34F59937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2697" w:type="dxa"/>
          </w:tcPr>
          <w:p w14:paraId="4D03ABFF" w14:textId="12E5310C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6C1A2AD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08B84A0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0665E8CA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57718355" w14:textId="5C24D63D" w:rsidTr="006F34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55683341" w14:textId="77777777" w:rsidR="00C730DE" w:rsidRPr="009F190D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198335E8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59B7D155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2697" w:type="dxa"/>
          </w:tcPr>
          <w:p w14:paraId="7BE691BA" w14:textId="1A463829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487A210C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283C638D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35CDDF1F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730DE" w:rsidRPr="009F190D" w14:paraId="0DBF7957" w14:textId="69FBA56E" w:rsidTr="006F3440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8C829F9" w14:textId="77777777" w:rsidR="00C730DE" w:rsidRPr="009F190D" w:rsidDel="00BA1367" w:rsidRDefault="00C730DE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71FF03FB" w14:textId="77777777" w:rsidR="00C730DE" w:rsidRPr="009F190D" w:rsidDel="00BA1367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5F489BCF" w14:textId="77777777" w:rsidR="00C730DE" w:rsidRPr="009F190D" w:rsidDel="00BA1367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Waarde van het gedeelte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2697" w:type="dxa"/>
          </w:tcPr>
          <w:p w14:paraId="7F8E3620" w14:textId="0379DD3F" w:rsidR="00C730DE" w:rsidRPr="009F190D" w:rsidDel="00BA1367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     </w:t>
            </w:r>
          </w:p>
        </w:tc>
        <w:tc>
          <w:tcPr>
            <w:tcW w:w="2099" w:type="dxa"/>
          </w:tcPr>
          <w:p w14:paraId="4D9949B5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0AABA72E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99" w:type="dxa"/>
          </w:tcPr>
          <w:p w14:paraId="2273C053" w14:textId="77777777" w:rsidR="00C730DE" w:rsidRPr="009F190D" w:rsidRDefault="00C730D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bookmarkEnd w:id="0"/>
    </w:tbl>
    <w:p w14:paraId="1C1817BE" w14:textId="5A516C5F" w:rsidR="00C730DE" w:rsidRDefault="00C730DE" w:rsidP="00EA46F1">
      <w:pPr>
        <w:tabs>
          <w:tab w:val="left" w:pos="11553"/>
        </w:tabs>
      </w:pPr>
    </w:p>
    <w:p w14:paraId="00B7526E" w14:textId="740F2D70" w:rsidR="00C730DE" w:rsidRDefault="00C730DE">
      <w:pPr>
        <w:spacing w:after="0" w:line="240" w:lineRule="auto"/>
      </w:pPr>
    </w:p>
    <w:tbl>
      <w:tblPr>
        <w:tblStyle w:val="GridTable4-Accent11"/>
        <w:tblW w:w="10637" w:type="dxa"/>
        <w:tblLayout w:type="fixed"/>
        <w:tblLook w:val="06A0" w:firstRow="1" w:lastRow="0" w:firstColumn="1" w:lastColumn="0" w:noHBand="1" w:noVBand="1"/>
      </w:tblPr>
      <w:tblGrid>
        <w:gridCol w:w="703"/>
        <w:gridCol w:w="2140"/>
        <w:gridCol w:w="2998"/>
        <w:gridCol w:w="2518"/>
        <w:gridCol w:w="2278"/>
      </w:tblGrid>
      <w:tr w:rsidR="006E13EC" w:rsidRPr="009F190D" w14:paraId="07E497FE" w14:textId="77777777" w:rsidTr="006E1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gridSpan w:val="2"/>
            <w:shd w:val="clear" w:color="auto" w:fill="A6A6A6" w:themeFill="background1" w:themeFillShade="A6"/>
          </w:tcPr>
          <w:p w14:paraId="56BA59B8" w14:textId="77777777" w:rsidR="006E13EC" w:rsidRPr="009F190D" w:rsidRDefault="006E13EC" w:rsidP="004B7FE7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lastRenderedPageBreak/>
              <w:t>Referentie behoort toe aan:</w:t>
            </w:r>
          </w:p>
        </w:tc>
        <w:tc>
          <w:tcPr>
            <w:tcW w:w="5516" w:type="dxa"/>
            <w:gridSpan w:val="2"/>
            <w:shd w:val="clear" w:color="auto" w:fill="A6A6A6" w:themeFill="background1" w:themeFillShade="A6"/>
          </w:tcPr>
          <w:p w14:paraId="4610DD2E" w14:textId="77777777" w:rsidR="006E13EC" w:rsidRPr="009F190D" w:rsidRDefault="006E13EC" w:rsidP="004B7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2278" w:type="dxa"/>
            <w:shd w:val="clear" w:color="auto" w:fill="A6A6A6" w:themeFill="background1" w:themeFillShade="A6"/>
          </w:tcPr>
          <w:p w14:paraId="100218C9" w14:textId="77777777" w:rsidR="006E13EC" w:rsidRPr="009F190D" w:rsidRDefault="006E13EC" w:rsidP="004B7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4CE071DE" w14:textId="77777777" w:rsidTr="006E13E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  <w:gridSpan w:val="3"/>
          </w:tcPr>
          <w:p w14:paraId="67A7B2AE" w14:textId="79DBED80" w:rsidR="006E13EC" w:rsidRPr="00C41418" w:rsidRDefault="006E13EC" w:rsidP="00C41418">
            <w:pPr>
              <w:rPr>
                <w:rFonts w:cs="Lucida Sans Unicode"/>
                <w:b w:val="0"/>
                <w:sz w:val="20"/>
              </w:rPr>
            </w:pPr>
            <w:r w:rsidRPr="00C41418">
              <w:rPr>
                <w:rFonts w:cs="Lucida Sans Unicode"/>
                <w:sz w:val="20"/>
              </w:rPr>
              <w:t>Kerncompetentie 1</w:t>
            </w:r>
          </w:p>
        </w:tc>
        <w:tc>
          <w:tcPr>
            <w:tcW w:w="2518" w:type="dxa"/>
          </w:tcPr>
          <w:p w14:paraId="277E9B06" w14:textId="063EDAC0" w:rsidR="006E13EC" w:rsidRPr="00C730DE" w:rsidRDefault="006E13EC" w:rsidP="004B7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5</w:t>
            </w:r>
          </w:p>
        </w:tc>
        <w:tc>
          <w:tcPr>
            <w:tcW w:w="2278" w:type="dxa"/>
          </w:tcPr>
          <w:p w14:paraId="3F0DF88A" w14:textId="155C2243" w:rsidR="006E13EC" w:rsidRPr="009F190D" w:rsidRDefault="006E13EC" w:rsidP="004B7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sz w:val="20"/>
              </w:rPr>
            </w:pPr>
            <w:r>
              <w:rPr>
                <w:rFonts w:cs="Lucida Sans Unicode"/>
                <w:b/>
                <w:sz w:val="20"/>
              </w:rPr>
              <w:t>Plaatsing 6</w:t>
            </w:r>
          </w:p>
        </w:tc>
      </w:tr>
      <w:tr w:rsidR="006E13EC" w:rsidRPr="009F190D" w14:paraId="56BC128C" w14:textId="77777777" w:rsidTr="006E13EC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597D3214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2140" w:type="dxa"/>
            <w:vMerge w:val="restart"/>
          </w:tcPr>
          <w:p w14:paraId="32F720B4" w14:textId="18E64479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</w:t>
            </w:r>
          </w:p>
          <w:p w14:paraId="4DAE6165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35DB4EE3" w14:textId="77777777" w:rsidR="006E13EC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</w:t>
            </w:r>
            <w:r>
              <w:rPr>
                <w:sz w:val="20"/>
              </w:rPr>
              <w:t>overheids</w:t>
            </w:r>
            <w:r w:rsidRPr="009F190D">
              <w:rPr>
                <w:sz w:val="20"/>
              </w:rPr>
              <w:t>organisatie,</w:t>
            </w:r>
          </w:p>
          <w:p w14:paraId="396E233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 gemeente, referentie  </w:t>
            </w:r>
          </w:p>
        </w:tc>
        <w:tc>
          <w:tcPr>
            <w:tcW w:w="2518" w:type="dxa"/>
          </w:tcPr>
          <w:p w14:paraId="514A037E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1F74E50C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3C0DD8AE" w14:textId="77777777" w:rsidTr="006E13EC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82060CD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5D2E4714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5369A35B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2518" w:type="dxa"/>
          </w:tcPr>
          <w:p w14:paraId="16ACB2C7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7A53322A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3452D739" w14:textId="77777777" w:rsidTr="006E13E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7A3E511E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43BAD7CC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71F5762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2518" w:type="dxa"/>
          </w:tcPr>
          <w:p w14:paraId="70C306EA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04ED4150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447DD60C" w14:textId="77777777" w:rsidTr="006E13EC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69178251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45EF4ABF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08135BC1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2518" w:type="dxa"/>
          </w:tcPr>
          <w:p w14:paraId="69B3B0D6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2D93E4A6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4F01AD03" w14:textId="77777777" w:rsidTr="006E13EC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2A8951FE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2140" w:type="dxa"/>
            <w:vMerge w:val="restart"/>
          </w:tcPr>
          <w:p w14:paraId="711B499F" w14:textId="7E861665" w:rsidR="006E13EC" w:rsidRPr="009F190D" w:rsidRDefault="00D17BDA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</w:t>
            </w:r>
            <w:r w:rsidR="006E13EC" w:rsidRPr="009F190D">
              <w:rPr>
                <w:rFonts w:cs="Lucida Sans Unicode"/>
                <w:sz w:val="20"/>
              </w:rPr>
              <w:t xml:space="preserve">mschrijving van de referentieopdracht  </w:t>
            </w:r>
          </w:p>
        </w:tc>
        <w:tc>
          <w:tcPr>
            <w:tcW w:w="2998" w:type="dxa"/>
          </w:tcPr>
          <w:p w14:paraId="3EE45C7C" w14:textId="7E7229BD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opdracht</w:t>
            </w:r>
          </w:p>
        </w:tc>
        <w:tc>
          <w:tcPr>
            <w:tcW w:w="2518" w:type="dxa"/>
          </w:tcPr>
          <w:p w14:paraId="59BCE77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3F08F26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7313A97D" w14:textId="77777777" w:rsidTr="006E13E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2FB63F41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7DA5804B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5137BBB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Gem. aantal uur projectinzet</w:t>
            </w:r>
          </w:p>
        </w:tc>
        <w:tc>
          <w:tcPr>
            <w:tcW w:w="2518" w:type="dxa"/>
          </w:tcPr>
          <w:p w14:paraId="6229996C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70EFAFAE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7A81D748" w14:textId="77777777" w:rsidTr="006E13E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545A1ED0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205CFBE3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2A3803A4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2518" w:type="dxa"/>
          </w:tcPr>
          <w:p w14:paraId="41F06BB1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Ja/ nee</w:t>
            </w:r>
          </w:p>
        </w:tc>
        <w:tc>
          <w:tcPr>
            <w:tcW w:w="2278" w:type="dxa"/>
          </w:tcPr>
          <w:p w14:paraId="3F60393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Ja/nee</w:t>
            </w:r>
          </w:p>
        </w:tc>
      </w:tr>
      <w:tr w:rsidR="006E13EC" w:rsidRPr="009F190D" w14:paraId="5ABD5F93" w14:textId="77777777" w:rsidTr="006E13EC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22CE103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2140" w:type="dxa"/>
          </w:tcPr>
          <w:p w14:paraId="6EC113AB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Looptijd </w:t>
            </w:r>
            <w:r>
              <w:rPr>
                <w:rFonts w:cs="Lucida Sans Unicode"/>
                <w:sz w:val="20"/>
              </w:rPr>
              <w:t>plaatsing</w:t>
            </w:r>
          </w:p>
        </w:tc>
        <w:tc>
          <w:tcPr>
            <w:tcW w:w="2998" w:type="dxa"/>
          </w:tcPr>
          <w:p w14:paraId="001C7053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2518" w:type="dxa"/>
          </w:tcPr>
          <w:p w14:paraId="5E0DD487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539F179C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07B70CC0" w14:textId="77777777" w:rsidTr="006E13E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2E0866DE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2140" w:type="dxa"/>
            <w:vMerge w:val="restart"/>
          </w:tcPr>
          <w:p w14:paraId="135F0BAC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2998" w:type="dxa"/>
          </w:tcPr>
          <w:p w14:paraId="404F81BA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2518" w:type="dxa"/>
          </w:tcPr>
          <w:p w14:paraId="453097E8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7440893A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5D5FBF85" w14:textId="77777777" w:rsidTr="006E13E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1470D41B" w14:textId="77777777" w:rsidR="006E13EC" w:rsidRPr="009F190D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4785C5AF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71FD950D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2518" w:type="dxa"/>
          </w:tcPr>
          <w:p w14:paraId="284C02B1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278" w:type="dxa"/>
          </w:tcPr>
          <w:p w14:paraId="07101A98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6E13EC" w:rsidRPr="009F190D" w14:paraId="559FB838" w14:textId="77777777" w:rsidTr="006E13EC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3D432E4E" w14:textId="77777777" w:rsidR="006E13EC" w:rsidRPr="009F190D" w:rsidDel="00BA1367" w:rsidRDefault="006E13EC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40" w:type="dxa"/>
            <w:vMerge/>
          </w:tcPr>
          <w:p w14:paraId="555429C5" w14:textId="77777777" w:rsidR="006E13EC" w:rsidRPr="009F190D" w:rsidDel="00BA1367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98" w:type="dxa"/>
          </w:tcPr>
          <w:p w14:paraId="18D356B1" w14:textId="77777777" w:rsidR="006E13EC" w:rsidRPr="009F190D" w:rsidDel="00BA1367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Waarde van het gedeelte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2518" w:type="dxa"/>
          </w:tcPr>
          <w:p w14:paraId="7EB17BE5" w14:textId="77777777" w:rsidR="006E13EC" w:rsidRPr="009F190D" w:rsidDel="00BA1367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     </w:t>
            </w:r>
          </w:p>
        </w:tc>
        <w:tc>
          <w:tcPr>
            <w:tcW w:w="2278" w:type="dxa"/>
          </w:tcPr>
          <w:p w14:paraId="79EAF7D9" w14:textId="77777777" w:rsidR="006E13EC" w:rsidRPr="009F190D" w:rsidRDefault="006E13EC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</w:tbl>
    <w:p w14:paraId="3C3E0577" w14:textId="0AE0D676" w:rsidR="00C41418" w:rsidRDefault="00C41418">
      <w:pPr>
        <w:spacing w:after="0" w:line="240" w:lineRule="auto"/>
      </w:pPr>
    </w:p>
    <w:p w14:paraId="6E9034DF" w14:textId="2D493E35" w:rsidR="006F3440" w:rsidRDefault="006F3440">
      <w:pPr>
        <w:spacing w:after="0" w:line="240" w:lineRule="auto"/>
      </w:pPr>
    </w:p>
    <w:p w14:paraId="6DE44002" w14:textId="77777777" w:rsidR="006F3440" w:rsidRDefault="006F3440">
      <w:pPr>
        <w:spacing w:after="0" w:line="240" w:lineRule="auto"/>
      </w:pPr>
    </w:p>
    <w:tbl>
      <w:tblPr>
        <w:tblStyle w:val="GridTable4-Accent11"/>
        <w:tblW w:w="9493" w:type="dxa"/>
        <w:tblLayout w:type="fixed"/>
        <w:tblLook w:val="06A0" w:firstRow="1" w:lastRow="0" w:firstColumn="1" w:lastColumn="0" w:noHBand="1" w:noVBand="1"/>
      </w:tblPr>
      <w:tblGrid>
        <w:gridCol w:w="696"/>
        <w:gridCol w:w="2112"/>
        <w:gridCol w:w="2957"/>
        <w:gridCol w:w="3728"/>
      </w:tblGrid>
      <w:tr w:rsidR="004B7FE7" w:rsidRPr="009F190D" w14:paraId="40626F9A" w14:textId="77777777" w:rsidTr="004B7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gridSpan w:val="2"/>
            <w:shd w:val="clear" w:color="auto" w:fill="A6A6A6" w:themeFill="background1" w:themeFillShade="A6"/>
          </w:tcPr>
          <w:p w14:paraId="32647282" w14:textId="77777777" w:rsidR="004B7FE7" w:rsidRPr="009F190D" w:rsidRDefault="004B7FE7" w:rsidP="004B7FE7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lastRenderedPageBreak/>
              <w:t>Referentie behoort toe aan:</w:t>
            </w:r>
          </w:p>
        </w:tc>
        <w:tc>
          <w:tcPr>
            <w:tcW w:w="6685" w:type="dxa"/>
            <w:gridSpan w:val="2"/>
            <w:shd w:val="clear" w:color="auto" w:fill="A6A6A6" w:themeFill="background1" w:themeFillShade="A6"/>
          </w:tcPr>
          <w:p w14:paraId="5289BB9E" w14:textId="77777777" w:rsidR="004B7FE7" w:rsidRPr="009F190D" w:rsidRDefault="004B7FE7" w:rsidP="004B7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</w:tr>
      <w:tr w:rsidR="00D001CE" w:rsidRPr="009F190D" w14:paraId="055DCD88" w14:textId="77777777" w:rsidTr="00D001C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</w:tcPr>
          <w:p w14:paraId="589EF9CD" w14:textId="6373128C" w:rsidR="00D001CE" w:rsidRPr="00D001CE" w:rsidRDefault="00D001CE" w:rsidP="00D001CE">
            <w:pPr>
              <w:tabs>
                <w:tab w:val="left" w:pos="1851"/>
              </w:tabs>
              <w:rPr>
                <w:rFonts w:cs="Lucida Sans Unicode"/>
                <w:b w:val="0"/>
                <w:bCs w:val="0"/>
                <w:sz w:val="20"/>
              </w:rPr>
            </w:pPr>
            <w:r w:rsidRPr="00C41418">
              <w:rPr>
                <w:rFonts w:cs="Lucida Sans Unicode"/>
                <w:sz w:val="20"/>
              </w:rPr>
              <w:t>Kerncompetentie 2</w:t>
            </w:r>
          </w:p>
        </w:tc>
      </w:tr>
      <w:tr w:rsidR="004B7FE7" w:rsidRPr="009F190D" w14:paraId="29DDCC88" w14:textId="77777777" w:rsidTr="004B7FE7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 w:val="restart"/>
          </w:tcPr>
          <w:p w14:paraId="7AA28736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2112" w:type="dxa"/>
            <w:vMerge w:val="restart"/>
          </w:tcPr>
          <w:p w14:paraId="482A1449" w14:textId="17E5C42C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</w:t>
            </w:r>
          </w:p>
          <w:p w14:paraId="1158FD21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23BB9C42" w14:textId="1E569BE5" w:rsidR="004B7FE7" w:rsidRPr="009F190D" w:rsidRDefault="004B7FE7" w:rsidP="00C4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</w:t>
            </w:r>
            <w:r>
              <w:rPr>
                <w:sz w:val="20"/>
              </w:rPr>
              <w:t>100.000+ gemeente</w:t>
            </w:r>
            <w:r w:rsidRPr="009F190D">
              <w:rPr>
                <w:sz w:val="20"/>
              </w:rPr>
              <w:t xml:space="preserve">  </w:t>
            </w:r>
          </w:p>
        </w:tc>
        <w:tc>
          <w:tcPr>
            <w:tcW w:w="3728" w:type="dxa"/>
          </w:tcPr>
          <w:p w14:paraId="6F6654C2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4FC63242" w14:textId="77777777" w:rsidTr="004B7FE7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3CFC46FD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353C19A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5DAFCE1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3728" w:type="dxa"/>
          </w:tcPr>
          <w:p w14:paraId="3C812BD5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7AF8E46A" w14:textId="77777777" w:rsidTr="004B7FE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018300EC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19C70347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02D56E59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3728" w:type="dxa"/>
          </w:tcPr>
          <w:p w14:paraId="50F70A1C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505EA9B2" w14:textId="77777777" w:rsidTr="004B7FE7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395FC180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298F233E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7347CFE5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3728" w:type="dxa"/>
          </w:tcPr>
          <w:p w14:paraId="24FF843F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0930C1C2" w14:textId="77777777" w:rsidTr="004B7FE7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 w:val="restart"/>
          </w:tcPr>
          <w:p w14:paraId="5AA0E402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2112" w:type="dxa"/>
            <w:vMerge w:val="restart"/>
          </w:tcPr>
          <w:p w14:paraId="69581277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Omzet en omschrijving van de referentieopdracht  </w:t>
            </w:r>
          </w:p>
        </w:tc>
        <w:tc>
          <w:tcPr>
            <w:tcW w:w="2957" w:type="dxa"/>
          </w:tcPr>
          <w:p w14:paraId="72C95517" w14:textId="2221ABEA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opdracht</w:t>
            </w:r>
          </w:p>
        </w:tc>
        <w:tc>
          <w:tcPr>
            <w:tcW w:w="3728" w:type="dxa"/>
          </w:tcPr>
          <w:p w14:paraId="30D248D8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5DD3A30A" w14:textId="77777777" w:rsidTr="004B7FE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45337900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62B5C30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7206B435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3728" w:type="dxa"/>
          </w:tcPr>
          <w:p w14:paraId="063C53F6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Ja/ nee</w:t>
            </w:r>
          </w:p>
        </w:tc>
      </w:tr>
      <w:tr w:rsidR="004B7FE7" w:rsidRPr="009F190D" w14:paraId="40EB56F4" w14:textId="77777777" w:rsidTr="004B7FE7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B229B90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2112" w:type="dxa"/>
          </w:tcPr>
          <w:p w14:paraId="19B6B07E" w14:textId="6CD38033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Looptijd </w:t>
            </w:r>
            <w:r>
              <w:rPr>
                <w:rFonts w:cs="Lucida Sans Unicode"/>
                <w:sz w:val="20"/>
              </w:rPr>
              <w:t>raamovereenkomst</w:t>
            </w:r>
          </w:p>
        </w:tc>
        <w:tc>
          <w:tcPr>
            <w:tcW w:w="2957" w:type="dxa"/>
          </w:tcPr>
          <w:p w14:paraId="109D88B3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3728" w:type="dxa"/>
          </w:tcPr>
          <w:p w14:paraId="0691F3FA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7209B6F2" w14:textId="77777777" w:rsidTr="004B7FE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 w:val="restart"/>
          </w:tcPr>
          <w:p w14:paraId="1F73929A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2112" w:type="dxa"/>
            <w:vMerge w:val="restart"/>
          </w:tcPr>
          <w:p w14:paraId="2FCBEE1F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2957" w:type="dxa"/>
          </w:tcPr>
          <w:p w14:paraId="3D7ADC6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3728" w:type="dxa"/>
          </w:tcPr>
          <w:p w14:paraId="2D6522CC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275AD03C" w14:textId="77777777" w:rsidTr="004B7FE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79BC64D0" w14:textId="77777777" w:rsidR="004B7FE7" w:rsidRPr="009F190D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4B7465FD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4B79807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3728" w:type="dxa"/>
          </w:tcPr>
          <w:p w14:paraId="0F412740" w14:textId="77777777" w:rsidR="004B7FE7" w:rsidRPr="009F190D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4B7FE7" w:rsidRPr="009F190D" w14:paraId="48D5E678" w14:textId="77777777" w:rsidTr="004B7FE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</w:tcPr>
          <w:p w14:paraId="61F366F6" w14:textId="77777777" w:rsidR="004B7FE7" w:rsidRPr="009F190D" w:rsidDel="00BA1367" w:rsidRDefault="004B7FE7" w:rsidP="004B7FE7">
            <w:pPr>
              <w:rPr>
                <w:rFonts w:cs="Lucida Sans Unicode"/>
                <w:sz w:val="20"/>
              </w:rPr>
            </w:pPr>
          </w:p>
        </w:tc>
        <w:tc>
          <w:tcPr>
            <w:tcW w:w="2112" w:type="dxa"/>
            <w:vMerge/>
          </w:tcPr>
          <w:p w14:paraId="51C1CB0D" w14:textId="77777777" w:rsidR="004B7FE7" w:rsidRPr="009F190D" w:rsidDel="00BA1367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957" w:type="dxa"/>
          </w:tcPr>
          <w:p w14:paraId="129789D7" w14:textId="77777777" w:rsidR="004B7FE7" w:rsidRPr="009F190D" w:rsidDel="00BA1367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Waarde van het gedeelte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3728" w:type="dxa"/>
          </w:tcPr>
          <w:p w14:paraId="5A8FC7F5" w14:textId="77777777" w:rsidR="004B7FE7" w:rsidRPr="009F190D" w:rsidDel="00BA1367" w:rsidRDefault="004B7FE7" w:rsidP="004B7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     </w:t>
            </w:r>
          </w:p>
        </w:tc>
      </w:tr>
    </w:tbl>
    <w:p w14:paraId="493ED55D" w14:textId="77777777" w:rsidR="002B5E2A" w:rsidRPr="001D1E84" w:rsidRDefault="002B5E2A" w:rsidP="00EA46F1">
      <w:pPr>
        <w:tabs>
          <w:tab w:val="left" w:pos="11553"/>
        </w:tabs>
      </w:pPr>
    </w:p>
    <w:sectPr w:rsidR="002B5E2A" w:rsidRPr="001D1E84" w:rsidSect="002B5E2A">
      <w:headerReference w:type="even" r:id="rId9"/>
      <w:headerReference w:type="default" r:id="rId10"/>
      <w:footerReference w:type="default" r:id="rId11"/>
      <w:headerReference w:type="first" r:id="rId12"/>
      <w:pgSz w:w="16840" w:h="11907" w:orient="landscape" w:code="9"/>
      <w:pgMar w:top="1418" w:right="1985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773" w14:textId="77777777" w:rsidR="00302B81" w:rsidRDefault="00302B81">
      <w:r>
        <w:separator/>
      </w:r>
    </w:p>
    <w:p w14:paraId="75404DD0" w14:textId="77777777" w:rsidR="00302B81" w:rsidRDefault="00302B81"/>
    <w:p w14:paraId="3EF616C1" w14:textId="77777777" w:rsidR="00302B81" w:rsidRDefault="00302B81"/>
  </w:endnote>
  <w:endnote w:type="continuationSeparator" w:id="0">
    <w:p w14:paraId="3308C536" w14:textId="77777777" w:rsidR="00302B81" w:rsidRDefault="00302B81">
      <w:r>
        <w:continuationSeparator/>
      </w:r>
    </w:p>
    <w:p w14:paraId="72827D83" w14:textId="77777777" w:rsidR="00302B81" w:rsidRDefault="00302B81"/>
    <w:p w14:paraId="1315F3B8" w14:textId="77777777" w:rsidR="00302B81" w:rsidRDefault="00302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5F81E0CD" w14:textId="61154762" w:rsidR="00302B81" w:rsidRPr="003037B8" w:rsidRDefault="00302B81" w:rsidP="00F00512">
        <w:pPr>
          <w:pStyle w:val="Voetnoot"/>
          <w:jc w:val="both"/>
        </w:pPr>
      </w:p>
      <w:p w14:paraId="149A07D2" w14:textId="43B057F3" w:rsidR="00302B81" w:rsidRPr="003037B8" w:rsidRDefault="00302B81" w:rsidP="00F00512">
        <w:pPr>
          <w:pStyle w:val="Voetnoot"/>
          <w:jc w:val="both"/>
        </w:pPr>
        <w:r>
          <w:t xml:space="preserve">Inhuur </w:t>
        </w:r>
        <w:r w:rsidR="006E13EC">
          <w:t>Projectmanagers</w:t>
        </w:r>
        <w:r w:rsidRPr="00611E37">
          <w:t xml:space="preserve"> </w:t>
        </w:r>
        <w:r w:rsidR="006E13EC">
          <w:t>ontwikkelprojecten</w:t>
        </w:r>
        <w:r>
          <w:t xml:space="preserve">, kenmerk </w:t>
        </w:r>
        <w:r w:rsidR="001A5F39">
          <w:t>20230087467</w:t>
        </w:r>
      </w:p>
      <w:p w14:paraId="742AB39D" w14:textId="4F6FA358" w:rsidR="00302B81" w:rsidRPr="003037B8" w:rsidRDefault="00CE2509" w:rsidP="00834A13">
        <w:pPr>
          <w:pStyle w:val="Voetnoot"/>
          <w:jc w:val="both"/>
          <w:rPr>
            <w:b/>
          </w:rPr>
        </w:pPr>
        <w:r>
          <w:fldChar w:fldCharType="begin"/>
        </w:r>
        <w:r>
          <w:instrText xml:space="preserve"> DOCPROPERTY  "Naam procesdocument"  \* MERGEFORMAT </w:instrText>
        </w:r>
        <w:r>
          <w:fldChar w:fldCharType="separate"/>
        </w:r>
        <w:r w:rsidR="00302B81">
          <w:t>Model Opgave referentieprojecten</w:t>
        </w:r>
        <w:r>
          <w:fldChar w:fldCharType="end"/>
        </w:r>
        <w:r w:rsidR="00302B81" w:rsidRPr="003037B8">
          <w:tab/>
          <w:t xml:space="preserve">Pagina </w:t>
        </w:r>
        <w:r w:rsidR="00302B81" w:rsidRPr="003037B8">
          <w:rPr>
            <w:bCs/>
          </w:rPr>
          <w:fldChar w:fldCharType="begin"/>
        </w:r>
        <w:r w:rsidR="00302B81" w:rsidRPr="003037B8">
          <w:rPr>
            <w:bCs/>
          </w:rPr>
          <w:instrText>PAGE</w:instrText>
        </w:r>
        <w:r w:rsidR="00302B81" w:rsidRPr="003037B8">
          <w:rPr>
            <w:bCs/>
          </w:rPr>
          <w:fldChar w:fldCharType="separate"/>
        </w:r>
        <w:r w:rsidR="00302B81">
          <w:rPr>
            <w:bCs/>
            <w:noProof/>
          </w:rPr>
          <w:t>4</w:t>
        </w:r>
        <w:r w:rsidR="00302B81" w:rsidRPr="003037B8">
          <w:rPr>
            <w:bCs/>
          </w:rPr>
          <w:fldChar w:fldCharType="end"/>
        </w:r>
        <w:r w:rsidR="00302B81" w:rsidRPr="003037B8">
          <w:t xml:space="preserve"> van </w:t>
        </w:r>
        <w:r w:rsidR="00302B81" w:rsidRPr="003037B8">
          <w:rPr>
            <w:bCs/>
          </w:rPr>
          <w:fldChar w:fldCharType="begin"/>
        </w:r>
        <w:r w:rsidR="00302B81" w:rsidRPr="003037B8">
          <w:rPr>
            <w:bCs/>
          </w:rPr>
          <w:instrText>NUMPAGES</w:instrText>
        </w:r>
        <w:r w:rsidR="00302B81" w:rsidRPr="003037B8">
          <w:rPr>
            <w:bCs/>
          </w:rPr>
          <w:fldChar w:fldCharType="separate"/>
        </w:r>
        <w:r w:rsidR="00302B81">
          <w:rPr>
            <w:bCs/>
            <w:noProof/>
          </w:rPr>
          <w:t>6</w:t>
        </w:r>
        <w:r w:rsidR="00302B81" w:rsidRPr="003037B8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768F" w14:textId="77777777" w:rsidR="00302B81" w:rsidRDefault="00302B81">
      <w:r>
        <w:separator/>
      </w:r>
    </w:p>
    <w:p w14:paraId="626D37D8" w14:textId="77777777" w:rsidR="00302B81" w:rsidRDefault="00302B81"/>
    <w:p w14:paraId="130448E4" w14:textId="77777777" w:rsidR="00302B81" w:rsidRDefault="00302B81"/>
  </w:footnote>
  <w:footnote w:type="continuationSeparator" w:id="0">
    <w:p w14:paraId="402A496A" w14:textId="77777777" w:rsidR="00302B81" w:rsidRDefault="00302B81">
      <w:r>
        <w:continuationSeparator/>
      </w:r>
    </w:p>
    <w:p w14:paraId="314F2E8B" w14:textId="77777777" w:rsidR="00302B81" w:rsidRDefault="00302B81"/>
    <w:p w14:paraId="45B94577" w14:textId="77777777" w:rsidR="00302B81" w:rsidRDefault="00302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5ECE" w14:textId="77777777" w:rsidR="00302B81" w:rsidRDefault="00302B81"/>
  <w:p w14:paraId="4DD0F501" w14:textId="77777777" w:rsidR="00302B81" w:rsidRDefault="00302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834B" w14:textId="632574B8" w:rsidR="00302B81" w:rsidRPr="00EA46F1" w:rsidRDefault="00302B81" w:rsidP="00EA46F1">
    <w:pPr>
      <w:pStyle w:val="Koptekst"/>
      <w:rPr>
        <w:b/>
        <w:lang w:val="nl-NL"/>
      </w:rPr>
    </w:pPr>
    <w:r>
      <w:rPr>
        <w:b/>
        <w:lang w:val="nl-NL"/>
      </w:rPr>
      <w:t>Bijlage</w:t>
    </w:r>
    <w:r w:rsidR="006E13EC">
      <w:rPr>
        <w:b/>
        <w:lang w:val="nl-NL"/>
      </w:rPr>
      <w:t xml:space="preserve"> 6</w:t>
    </w:r>
    <w:r>
      <w:rPr>
        <w:b/>
        <w:lang w:val="nl-NL"/>
      </w:rPr>
      <w:t xml:space="preserve"> </w:t>
    </w:r>
    <w:r w:rsidRPr="009F190D">
      <w:rPr>
        <w:b/>
        <w:lang w:val="nl-NL"/>
      </w:rPr>
      <w:t>Model opgave referentieprojecten/kerncompetentie</w:t>
    </w:r>
    <w:r>
      <w:rPr>
        <w:b/>
        <w:lang w:val="nl-NL"/>
      </w:rPr>
      <w:t xml:space="preserve"> | </w:t>
    </w:r>
    <w:r w:rsidRPr="009F190D">
      <w:rPr>
        <w:b/>
        <w:lang w:val="nl-NL"/>
      </w:rPr>
      <w:t xml:space="preserve"> </w:t>
    </w:r>
    <w:r>
      <w:rPr>
        <w:b/>
        <w:lang w:val="nl-NL"/>
      </w:rPr>
      <w:t xml:space="preserve">Inhuur </w:t>
    </w:r>
    <w:r w:rsidR="006E13EC">
      <w:rPr>
        <w:b/>
        <w:lang w:val="nl-NL"/>
      </w:rPr>
      <w:t>Projectmanagers ontwikkelprojecten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615C" w14:textId="77777777" w:rsidR="00302B81" w:rsidRDefault="00302B81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B5DF9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3EAD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A5F39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1E84"/>
    <w:rsid w:val="001D240D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A7BD0"/>
    <w:rsid w:val="002B0863"/>
    <w:rsid w:val="002B0DDC"/>
    <w:rsid w:val="002B1387"/>
    <w:rsid w:val="002B197B"/>
    <w:rsid w:val="002B4FE9"/>
    <w:rsid w:val="002B5B16"/>
    <w:rsid w:val="002B5E2A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2B81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05A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B7FE7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391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26E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02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13EC"/>
    <w:rsid w:val="006E7E96"/>
    <w:rsid w:val="006F17C6"/>
    <w:rsid w:val="006F3440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3857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2056"/>
    <w:rsid w:val="00996371"/>
    <w:rsid w:val="009967DE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190D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1367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2E88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141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30DE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5FB0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2509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01CE"/>
    <w:rsid w:val="00D01AC2"/>
    <w:rsid w:val="00D0784F"/>
    <w:rsid w:val="00D10623"/>
    <w:rsid w:val="00D1560E"/>
    <w:rsid w:val="00D15B75"/>
    <w:rsid w:val="00D15CCD"/>
    <w:rsid w:val="00D16D09"/>
    <w:rsid w:val="00D17BDA"/>
    <w:rsid w:val="00D23C42"/>
    <w:rsid w:val="00D24C84"/>
    <w:rsid w:val="00D25E65"/>
    <w:rsid w:val="00D3016E"/>
    <w:rsid w:val="00D318A7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DF74BB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6E69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46F1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DA6669"/>
  <w15:docId w15:val="{4C24953C-CCAD-49A5-9AF7-78BA6E0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paragraph" w:customStyle="1" w:styleId="Lijstalinea1">
    <w:name w:val="Lijstalinea1"/>
    <w:basedOn w:val="Standaard"/>
    <w:rsid w:val="004F391B"/>
    <w:pPr>
      <w:spacing w:after="0" w:line="240" w:lineRule="auto"/>
      <w:ind w:left="720"/>
    </w:pPr>
    <w:rPr>
      <w:rFonts w:ascii="Calibri" w:hAnsi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bmh\AppData\Local\Temp\Temp1_Toolkit%20Gemeente%20Haarlem%20versie%201.zip\4.%20Model%20Opgave%20referentieprojecten.dotx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C7D0F-68D9-45C4-8AE1-3C289A1F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Model Opgave referentieprojecten</Template>
  <TotalTime>6</TotalTime>
  <Pages>3</Pages>
  <Words>225</Words>
  <Characters>1761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Model opgave referentieprojecten</vt:lpstr>
      <vt:lpstr/>
    </vt:vector>
  </TitlesOfParts>
  <Company>Gemeente Haarlem</Company>
  <LinksUpToDate>false</LinksUpToDate>
  <CharactersWithSpaces>1983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opgave referentieprojecten</dc:title>
  <dc:creator>Team inkoop&amp;aanbesteding</dc:creator>
  <cp:lastModifiedBy>Lianne Broek</cp:lastModifiedBy>
  <cp:revision>4</cp:revision>
  <cp:lastPrinted>2020-11-19T13:51:00Z</cp:lastPrinted>
  <dcterms:created xsi:type="dcterms:W3CDTF">2023-01-05T13:20:00Z</dcterms:created>
  <dcterms:modified xsi:type="dcterms:W3CDTF">2023-01-23T16:09:00Z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[NAAM PROJECT]</vt:lpwstr>
  </property>
  <property fmtid="{D5CDD505-2E9C-101B-9397-08002B2CF9AE}" pid="3" name="Referentie">
    <vt:lpwstr>[KENMERK]</vt:lpwstr>
  </property>
  <property fmtid="{D5CDD505-2E9C-101B-9397-08002B2CF9AE}" pid="4" name="Projectassistent">
    <vt:lpwstr>[NAAM PROJECTASSISTENT]</vt:lpwstr>
  </property>
  <property fmtid="{D5CDD505-2E9C-101B-9397-08002B2CF9AE}" pid="5" name="Klant">
    <vt:lpwstr>Gemeente Haarlem</vt:lpwstr>
  </property>
  <property fmtid="{D5CDD505-2E9C-101B-9397-08002B2CF9AE}" pid="6" name="Naam procesdocument">
    <vt:lpwstr>Model Opgave referentieprojecten</vt:lpwstr>
  </property>
</Properties>
</file>