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374CFB" w14:textId="77777777" w:rsidR="00873BE5" w:rsidRPr="007E7C94" w:rsidRDefault="00873BE5" w:rsidP="00873BE5">
      <w:pPr>
        <w:pStyle w:val="Kop2"/>
      </w:pPr>
      <w:bookmarkStart w:id="0" w:name="_Toc47693185"/>
      <w:r w:rsidRPr="007E7C94">
        <w:t xml:space="preserve">Bijlage 1. Invulformulier marktconsultatie Vrijwilligersvacaturebank en </w:t>
      </w:r>
      <w:r>
        <w:t>-a</w:t>
      </w:r>
      <w:r w:rsidRPr="007E7C94">
        <w:t>cademie</w:t>
      </w:r>
      <w:bookmarkStart w:id="1" w:name="_Hlk47459625"/>
      <w:bookmarkEnd w:id="0"/>
    </w:p>
    <w:p w14:paraId="1290E1A6" w14:textId="77777777" w:rsidR="00873BE5" w:rsidRPr="007E7C94" w:rsidRDefault="00873BE5" w:rsidP="00873BE5">
      <w:pPr>
        <w:rPr>
          <w:b/>
        </w:rPr>
      </w:pPr>
    </w:p>
    <w:p w14:paraId="5B2D5413" w14:textId="77777777" w:rsidR="00873BE5" w:rsidRPr="007E7C94" w:rsidRDefault="00873BE5" w:rsidP="00873BE5">
      <w:pPr>
        <w:rPr>
          <w:b/>
        </w:rPr>
      </w:pPr>
    </w:p>
    <w:p w14:paraId="74FF54A3" w14:textId="77777777" w:rsidR="00873BE5" w:rsidRPr="007E7C94" w:rsidRDefault="00873BE5" w:rsidP="00873BE5">
      <w:r w:rsidRPr="007E7C94">
        <w:t xml:space="preserve">Gelieve dit formulier na invulling via de </w:t>
      </w:r>
      <w:proofErr w:type="spellStart"/>
      <w:r w:rsidRPr="007E7C94">
        <w:t>TenderNed</w:t>
      </w:r>
      <w:proofErr w:type="spellEnd"/>
      <w:r w:rsidRPr="007E7C94">
        <w:t xml:space="preserve"> berichtenmodule te versturen </w:t>
      </w:r>
      <w:r w:rsidRPr="007E7C94">
        <w:rPr>
          <w:b/>
          <w:bCs/>
        </w:rPr>
        <w:t>vóór 27 augustus 10:00.</w:t>
      </w:r>
      <w:r>
        <w:rPr>
          <w:b/>
          <w:bCs/>
        </w:rPr>
        <w:t xml:space="preserve"> </w:t>
      </w:r>
      <w:r w:rsidRPr="007E7C94">
        <w:t>De beantwoording mag maximaal 4 A4 aan tekst bevatten.</w:t>
      </w:r>
    </w:p>
    <w:p w14:paraId="025ED519" w14:textId="77777777" w:rsidR="00873BE5" w:rsidRPr="007E7C94" w:rsidRDefault="00873BE5" w:rsidP="00873BE5">
      <w:pPr>
        <w:rPr>
          <w:b/>
          <w:bCs/>
        </w:rPr>
      </w:pPr>
    </w:p>
    <w:p w14:paraId="0B21D882" w14:textId="77777777" w:rsidR="00873BE5" w:rsidRPr="007E7C94" w:rsidRDefault="00873BE5" w:rsidP="00873BE5"/>
    <w:p w14:paraId="2C7B9E17" w14:textId="77777777" w:rsidR="00873BE5" w:rsidRPr="007E7C94" w:rsidRDefault="00873BE5" w:rsidP="00873BE5"/>
    <w:p w14:paraId="1D6C9EEE" w14:textId="77777777" w:rsidR="00873BE5" w:rsidRPr="007E7C94" w:rsidRDefault="00873BE5" w:rsidP="00873BE5">
      <w:r w:rsidRPr="007E7C94">
        <w:t>Het invulformulier wordt separaat als Word-document aan dit marktconsultatiedocument toegevoegd.</w:t>
      </w:r>
    </w:p>
    <w:p w14:paraId="6B19DF19" w14:textId="77777777" w:rsidR="00873BE5" w:rsidRPr="007E7C94" w:rsidRDefault="00873BE5" w:rsidP="00873BE5"/>
    <w:tbl>
      <w:tblPr>
        <w:tblW w:w="0" w:type="auto"/>
        <w:tblInd w:w="2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2"/>
        <w:gridCol w:w="4962"/>
      </w:tblGrid>
      <w:tr w:rsidR="00873BE5" w:rsidRPr="007E7C94" w14:paraId="797C85C9" w14:textId="77777777" w:rsidTr="00BE6956">
        <w:trPr>
          <w:trHeight w:val="400"/>
        </w:trPr>
        <w:tc>
          <w:tcPr>
            <w:tcW w:w="9074" w:type="dxa"/>
            <w:gridSpan w:val="2"/>
          </w:tcPr>
          <w:p w14:paraId="5A90A0FA" w14:textId="77777777" w:rsidR="00873BE5" w:rsidRPr="007E7C94" w:rsidRDefault="00873BE5" w:rsidP="00BE6956">
            <w:pPr>
              <w:rPr>
                <w:b/>
                <w:bCs/>
              </w:rPr>
            </w:pPr>
            <w:r w:rsidRPr="007E7C94">
              <w:rPr>
                <w:b/>
                <w:bCs/>
              </w:rPr>
              <w:t>Bedrijfsgegevens</w:t>
            </w:r>
          </w:p>
        </w:tc>
      </w:tr>
      <w:tr w:rsidR="00873BE5" w:rsidRPr="007E7C94" w14:paraId="6F0D85E0" w14:textId="77777777" w:rsidTr="00BE6956">
        <w:trPr>
          <w:trHeight w:val="537"/>
        </w:trPr>
        <w:tc>
          <w:tcPr>
            <w:tcW w:w="4112" w:type="dxa"/>
          </w:tcPr>
          <w:p w14:paraId="39257099" w14:textId="77777777" w:rsidR="00873BE5" w:rsidRPr="007E7C94" w:rsidRDefault="00873BE5" w:rsidP="00BE6956">
            <w:r w:rsidRPr="007E7C94">
              <w:t>Officiële naam en rechtsvorm</w:t>
            </w:r>
          </w:p>
          <w:p w14:paraId="6C5D6BBB" w14:textId="77777777" w:rsidR="00873BE5" w:rsidRPr="007E7C94" w:rsidRDefault="00873BE5" w:rsidP="00BE6956">
            <w:r w:rsidRPr="007E7C94">
              <w:t>geïnteresseerde partij</w:t>
            </w:r>
          </w:p>
        </w:tc>
        <w:tc>
          <w:tcPr>
            <w:tcW w:w="4962" w:type="dxa"/>
          </w:tcPr>
          <w:p w14:paraId="56FAD014" w14:textId="77777777" w:rsidR="00873BE5" w:rsidRPr="007E7C94" w:rsidRDefault="00873BE5" w:rsidP="00BE6956"/>
        </w:tc>
      </w:tr>
      <w:tr w:rsidR="00873BE5" w:rsidRPr="007E7C94" w14:paraId="534C6ECE" w14:textId="77777777" w:rsidTr="00BE6956">
        <w:trPr>
          <w:trHeight w:val="400"/>
        </w:trPr>
        <w:tc>
          <w:tcPr>
            <w:tcW w:w="4112" w:type="dxa"/>
          </w:tcPr>
          <w:p w14:paraId="74D5D0D1" w14:textId="77777777" w:rsidR="00873BE5" w:rsidRPr="007E7C94" w:rsidRDefault="00873BE5" w:rsidP="00BE6956">
            <w:r w:rsidRPr="007E7C94">
              <w:t>Vestigingsadres</w:t>
            </w:r>
          </w:p>
        </w:tc>
        <w:tc>
          <w:tcPr>
            <w:tcW w:w="4962" w:type="dxa"/>
          </w:tcPr>
          <w:p w14:paraId="49B8D83D" w14:textId="77777777" w:rsidR="00873BE5" w:rsidRPr="007E7C94" w:rsidRDefault="00873BE5" w:rsidP="00BE6956"/>
        </w:tc>
      </w:tr>
      <w:tr w:rsidR="00873BE5" w:rsidRPr="007E7C94" w14:paraId="383D7623" w14:textId="77777777" w:rsidTr="00BE6956">
        <w:trPr>
          <w:trHeight w:val="400"/>
        </w:trPr>
        <w:tc>
          <w:tcPr>
            <w:tcW w:w="4112" w:type="dxa"/>
          </w:tcPr>
          <w:p w14:paraId="3643BC17" w14:textId="77777777" w:rsidR="00873BE5" w:rsidRPr="007E7C94" w:rsidRDefault="00873BE5" w:rsidP="00BE6956">
            <w:r w:rsidRPr="007E7C94">
              <w:t>Postcode en plaats</w:t>
            </w:r>
          </w:p>
        </w:tc>
        <w:tc>
          <w:tcPr>
            <w:tcW w:w="4962" w:type="dxa"/>
          </w:tcPr>
          <w:p w14:paraId="5F937D5E" w14:textId="77777777" w:rsidR="00873BE5" w:rsidRPr="007E7C94" w:rsidRDefault="00873BE5" w:rsidP="00BE6956"/>
        </w:tc>
      </w:tr>
      <w:tr w:rsidR="00873BE5" w:rsidRPr="007E7C94" w14:paraId="14627F6C" w14:textId="77777777" w:rsidTr="00BE6956">
        <w:trPr>
          <w:trHeight w:val="400"/>
        </w:trPr>
        <w:tc>
          <w:tcPr>
            <w:tcW w:w="4112" w:type="dxa"/>
          </w:tcPr>
          <w:p w14:paraId="28E9E147" w14:textId="77777777" w:rsidR="00873BE5" w:rsidRPr="007E7C94" w:rsidRDefault="00873BE5" w:rsidP="00BE6956">
            <w:r w:rsidRPr="007E7C94">
              <w:t>Postadres</w:t>
            </w:r>
          </w:p>
        </w:tc>
        <w:tc>
          <w:tcPr>
            <w:tcW w:w="4962" w:type="dxa"/>
          </w:tcPr>
          <w:p w14:paraId="2F741BFD" w14:textId="77777777" w:rsidR="00873BE5" w:rsidRPr="007E7C94" w:rsidRDefault="00873BE5" w:rsidP="00BE6956"/>
        </w:tc>
      </w:tr>
      <w:tr w:rsidR="00873BE5" w:rsidRPr="007E7C94" w14:paraId="60174509" w14:textId="77777777" w:rsidTr="00BE6956">
        <w:trPr>
          <w:trHeight w:val="400"/>
        </w:trPr>
        <w:tc>
          <w:tcPr>
            <w:tcW w:w="4112" w:type="dxa"/>
          </w:tcPr>
          <w:p w14:paraId="21BF02CA" w14:textId="77777777" w:rsidR="00873BE5" w:rsidRPr="007E7C94" w:rsidRDefault="00873BE5" w:rsidP="00BE6956">
            <w:r w:rsidRPr="007E7C94">
              <w:t>Postcode en plaats (postadres)</w:t>
            </w:r>
          </w:p>
        </w:tc>
        <w:tc>
          <w:tcPr>
            <w:tcW w:w="4962" w:type="dxa"/>
          </w:tcPr>
          <w:p w14:paraId="37DACDD5" w14:textId="77777777" w:rsidR="00873BE5" w:rsidRPr="007E7C94" w:rsidRDefault="00873BE5" w:rsidP="00BE6956"/>
        </w:tc>
      </w:tr>
      <w:tr w:rsidR="00873BE5" w:rsidRPr="007E7C94" w14:paraId="7385B525" w14:textId="77777777" w:rsidTr="00BE6956">
        <w:trPr>
          <w:trHeight w:val="397"/>
        </w:trPr>
        <w:tc>
          <w:tcPr>
            <w:tcW w:w="4112" w:type="dxa"/>
          </w:tcPr>
          <w:p w14:paraId="77C0503E" w14:textId="77777777" w:rsidR="00873BE5" w:rsidRPr="007E7C94" w:rsidRDefault="00873BE5" w:rsidP="00BE6956">
            <w:r w:rsidRPr="007E7C94">
              <w:t>Land van vestiging geïnteresseerde partij</w:t>
            </w:r>
          </w:p>
        </w:tc>
        <w:tc>
          <w:tcPr>
            <w:tcW w:w="4962" w:type="dxa"/>
          </w:tcPr>
          <w:p w14:paraId="27D362E5" w14:textId="77777777" w:rsidR="00873BE5" w:rsidRPr="007E7C94" w:rsidRDefault="00873BE5" w:rsidP="00BE6956"/>
        </w:tc>
      </w:tr>
      <w:tr w:rsidR="00873BE5" w:rsidRPr="007E7C94" w14:paraId="2423A997" w14:textId="77777777" w:rsidTr="00BE6956">
        <w:trPr>
          <w:trHeight w:val="400"/>
        </w:trPr>
        <w:tc>
          <w:tcPr>
            <w:tcW w:w="4112" w:type="dxa"/>
          </w:tcPr>
          <w:p w14:paraId="6B8330FE" w14:textId="77777777" w:rsidR="00873BE5" w:rsidRPr="007E7C94" w:rsidRDefault="00873BE5" w:rsidP="00BE6956">
            <w:r w:rsidRPr="007E7C94">
              <w:t>Contactpersoon voor deze marktconsultatie</w:t>
            </w:r>
          </w:p>
        </w:tc>
        <w:tc>
          <w:tcPr>
            <w:tcW w:w="4962" w:type="dxa"/>
          </w:tcPr>
          <w:p w14:paraId="22FB777D" w14:textId="77777777" w:rsidR="00873BE5" w:rsidRPr="007E7C94" w:rsidRDefault="00873BE5" w:rsidP="00BE6956"/>
        </w:tc>
      </w:tr>
      <w:tr w:rsidR="00873BE5" w:rsidRPr="007E7C94" w14:paraId="0480A43A" w14:textId="77777777" w:rsidTr="00BE6956">
        <w:trPr>
          <w:trHeight w:val="400"/>
        </w:trPr>
        <w:tc>
          <w:tcPr>
            <w:tcW w:w="4112" w:type="dxa"/>
          </w:tcPr>
          <w:p w14:paraId="072DBBA8" w14:textId="77777777" w:rsidR="00873BE5" w:rsidRPr="007E7C94" w:rsidRDefault="00873BE5" w:rsidP="00BE6956">
            <w:r w:rsidRPr="007E7C94">
              <w:t>Functie contactpersoon</w:t>
            </w:r>
          </w:p>
        </w:tc>
        <w:tc>
          <w:tcPr>
            <w:tcW w:w="4962" w:type="dxa"/>
          </w:tcPr>
          <w:p w14:paraId="0084DF8C" w14:textId="77777777" w:rsidR="00873BE5" w:rsidRPr="007E7C94" w:rsidRDefault="00873BE5" w:rsidP="00BE6956"/>
        </w:tc>
      </w:tr>
      <w:tr w:rsidR="00873BE5" w:rsidRPr="007E7C94" w14:paraId="69AC1CF9" w14:textId="77777777" w:rsidTr="00BE6956">
        <w:trPr>
          <w:trHeight w:val="400"/>
        </w:trPr>
        <w:tc>
          <w:tcPr>
            <w:tcW w:w="4112" w:type="dxa"/>
          </w:tcPr>
          <w:p w14:paraId="5628F88C" w14:textId="77777777" w:rsidR="00873BE5" w:rsidRPr="007E7C94" w:rsidRDefault="00873BE5" w:rsidP="00BE6956">
            <w:r w:rsidRPr="007E7C94">
              <w:t>Telefoon</w:t>
            </w:r>
          </w:p>
        </w:tc>
        <w:tc>
          <w:tcPr>
            <w:tcW w:w="4962" w:type="dxa"/>
          </w:tcPr>
          <w:p w14:paraId="7CD3F006" w14:textId="77777777" w:rsidR="00873BE5" w:rsidRPr="007E7C94" w:rsidRDefault="00873BE5" w:rsidP="00BE6956"/>
        </w:tc>
      </w:tr>
      <w:tr w:rsidR="00873BE5" w:rsidRPr="007E7C94" w14:paraId="734E373F" w14:textId="77777777" w:rsidTr="00BE6956">
        <w:trPr>
          <w:trHeight w:val="400"/>
        </w:trPr>
        <w:tc>
          <w:tcPr>
            <w:tcW w:w="4112" w:type="dxa"/>
          </w:tcPr>
          <w:p w14:paraId="0AE073F9" w14:textId="77777777" w:rsidR="00873BE5" w:rsidRPr="007E7C94" w:rsidRDefault="00873BE5" w:rsidP="00BE6956">
            <w:r w:rsidRPr="007E7C94">
              <w:t>e-mail adres</w:t>
            </w:r>
          </w:p>
        </w:tc>
        <w:tc>
          <w:tcPr>
            <w:tcW w:w="4962" w:type="dxa"/>
          </w:tcPr>
          <w:p w14:paraId="5FCDC011" w14:textId="77777777" w:rsidR="00873BE5" w:rsidRPr="007E7C94" w:rsidRDefault="00873BE5" w:rsidP="00BE6956"/>
        </w:tc>
      </w:tr>
      <w:tr w:rsidR="00873BE5" w:rsidRPr="007E7C94" w14:paraId="20432851" w14:textId="77777777" w:rsidTr="00BE6956">
        <w:trPr>
          <w:trHeight w:val="400"/>
        </w:trPr>
        <w:tc>
          <w:tcPr>
            <w:tcW w:w="4112" w:type="dxa"/>
          </w:tcPr>
          <w:p w14:paraId="1AAA5B62" w14:textId="77777777" w:rsidR="00873BE5" w:rsidRPr="007E7C94" w:rsidRDefault="00873BE5" w:rsidP="00BE6956">
            <w:r w:rsidRPr="007E7C94">
              <w:t>Internetadres</w:t>
            </w:r>
          </w:p>
        </w:tc>
        <w:tc>
          <w:tcPr>
            <w:tcW w:w="4962" w:type="dxa"/>
          </w:tcPr>
          <w:p w14:paraId="14807CDF" w14:textId="77777777" w:rsidR="00873BE5" w:rsidRPr="007E7C94" w:rsidRDefault="00873BE5" w:rsidP="00BE6956"/>
        </w:tc>
      </w:tr>
      <w:tr w:rsidR="00873BE5" w:rsidRPr="007E7C94" w14:paraId="7210A229" w14:textId="77777777" w:rsidTr="00BE6956">
        <w:trPr>
          <w:trHeight w:val="568"/>
        </w:trPr>
        <w:tc>
          <w:tcPr>
            <w:tcW w:w="4112" w:type="dxa"/>
          </w:tcPr>
          <w:p w14:paraId="4B6E72D5" w14:textId="77777777" w:rsidR="00873BE5" w:rsidRPr="007E7C94" w:rsidRDefault="00873BE5" w:rsidP="00BE6956">
            <w:r w:rsidRPr="007E7C94">
              <w:t>Eventuele opmerkingen en/of bijzonderheden</w:t>
            </w:r>
          </w:p>
        </w:tc>
        <w:tc>
          <w:tcPr>
            <w:tcW w:w="4962" w:type="dxa"/>
          </w:tcPr>
          <w:p w14:paraId="67383330" w14:textId="77777777" w:rsidR="00873BE5" w:rsidRPr="007E7C94" w:rsidRDefault="00873BE5" w:rsidP="00BE6956"/>
        </w:tc>
      </w:tr>
    </w:tbl>
    <w:p w14:paraId="0329E40D" w14:textId="77777777" w:rsidR="00873BE5" w:rsidRPr="007E7C94" w:rsidRDefault="00873BE5" w:rsidP="00873BE5"/>
    <w:p w14:paraId="791E8296" w14:textId="77777777" w:rsidR="00873BE5" w:rsidRPr="007E7C94" w:rsidRDefault="00873BE5" w:rsidP="00873BE5"/>
    <w:p w14:paraId="2284B9B8" w14:textId="77777777" w:rsidR="00873BE5" w:rsidRPr="007E7C94" w:rsidRDefault="00873BE5" w:rsidP="00873BE5"/>
    <w:p w14:paraId="58D590BF" w14:textId="77777777" w:rsidR="00873BE5" w:rsidRPr="002F7636" w:rsidRDefault="00873BE5" w:rsidP="00873BE5">
      <w:pPr>
        <w:rPr>
          <w:b/>
          <w:sz w:val="36"/>
          <w:szCs w:val="36"/>
        </w:rPr>
      </w:pPr>
      <w:r w:rsidRPr="002F7636">
        <w:rPr>
          <w:b/>
          <w:sz w:val="36"/>
          <w:szCs w:val="36"/>
        </w:rPr>
        <w:t>Vragen:</w:t>
      </w:r>
    </w:p>
    <w:p w14:paraId="141EE57A" w14:textId="77777777" w:rsidR="00873BE5" w:rsidRDefault="00873BE5" w:rsidP="00873BE5"/>
    <w:p w14:paraId="005636FE" w14:textId="77777777" w:rsidR="00873BE5" w:rsidRPr="002F4FED" w:rsidRDefault="00873BE5" w:rsidP="00873BE5">
      <w:pPr>
        <w:rPr>
          <w:b/>
        </w:rPr>
      </w:pPr>
      <w:r w:rsidRPr="002F4FED">
        <w:rPr>
          <w:b/>
        </w:rPr>
        <w:t xml:space="preserve">Functionaliteit </w:t>
      </w:r>
    </w:p>
    <w:p w14:paraId="06884E32" w14:textId="77777777" w:rsidR="00873BE5" w:rsidRDefault="00873BE5" w:rsidP="00873BE5">
      <w:pPr>
        <w:pStyle w:val="Lijstalinea"/>
        <w:numPr>
          <w:ilvl w:val="0"/>
          <w:numId w:val="1"/>
        </w:numPr>
      </w:pPr>
      <w:r>
        <w:t xml:space="preserve">Hoe ondersteunt uw applicatie het automatische matchingsproces tussen Nederlandstalige vrijwilligersvacatures en potentiële vrijwilligers? </w:t>
      </w:r>
    </w:p>
    <w:p w14:paraId="362C962E" w14:textId="77777777" w:rsidR="00873BE5" w:rsidRDefault="00873BE5" w:rsidP="00873BE5">
      <w:pPr>
        <w:pStyle w:val="Lijstalinea"/>
        <w:numPr>
          <w:ilvl w:val="0"/>
          <w:numId w:val="1"/>
        </w:numPr>
      </w:pPr>
      <w:r>
        <w:t xml:space="preserve">Hoe ondersteunt uw applicatie het automatische matchingsproces tussen Engelstalige vacatures en Engelstalige vrijwilligers. Hierbij rekening houdend dat het geen vertaling is van de Nederlandstalige website, aanbod en gebruikers.  </w:t>
      </w:r>
    </w:p>
    <w:p w14:paraId="678A2588" w14:textId="77777777" w:rsidR="00873BE5" w:rsidRDefault="00873BE5" w:rsidP="00873BE5">
      <w:pPr>
        <w:pStyle w:val="Lijstalinea"/>
        <w:numPr>
          <w:ilvl w:val="0"/>
          <w:numId w:val="1"/>
        </w:numPr>
      </w:pPr>
      <w:r>
        <w:t xml:space="preserve">Hoe faciliteert uw applicatie een Vrijwilligers Academie? </w:t>
      </w:r>
    </w:p>
    <w:p w14:paraId="39CEBCA8" w14:textId="77777777" w:rsidR="00873BE5" w:rsidRDefault="00873BE5" w:rsidP="00873BE5">
      <w:pPr>
        <w:pStyle w:val="Lijstalinea"/>
        <w:numPr>
          <w:ilvl w:val="0"/>
          <w:numId w:val="1"/>
        </w:numPr>
      </w:pPr>
      <w:r>
        <w:t>Is het mogelijk om in een latere fase de functionaliteit voor Burenhulp per direct te activeren?</w:t>
      </w:r>
    </w:p>
    <w:p w14:paraId="4B28423C" w14:textId="77777777" w:rsidR="00873BE5" w:rsidRDefault="00873BE5" w:rsidP="00873BE5">
      <w:pPr>
        <w:pStyle w:val="Lijstalinea"/>
        <w:numPr>
          <w:ilvl w:val="0"/>
          <w:numId w:val="1"/>
        </w:numPr>
      </w:pPr>
      <w:r>
        <w:t>In hoeverre faciliteert uw systeem de inzet van intercedenten?</w:t>
      </w:r>
    </w:p>
    <w:p w14:paraId="6281E364" w14:textId="77777777" w:rsidR="00873BE5" w:rsidRDefault="00873BE5" w:rsidP="00873BE5">
      <w:pPr>
        <w:pStyle w:val="Lijstalinea"/>
        <w:numPr>
          <w:ilvl w:val="0"/>
          <w:numId w:val="1"/>
        </w:numPr>
      </w:pPr>
      <w:r>
        <w:lastRenderedPageBreak/>
        <w:t>In hoeverre faciliteert uw applicatie het vinden van passend vrijwilligerswerk én in de eigen buurt (bijvoorbeeld tot een straal van 1 km)?</w:t>
      </w:r>
    </w:p>
    <w:p w14:paraId="2BFD6D3D" w14:textId="77777777" w:rsidR="00873BE5" w:rsidRDefault="00873BE5" w:rsidP="00873BE5">
      <w:pPr>
        <w:pStyle w:val="Lijstalinea"/>
        <w:numPr>
          <w:ilvl w:val="0"/>
          <w:numId w:val="1"/>
        </w:numPr>
      </w:pPr>
      <w:r>
        <w:t xml:space="preserve">Hoe zorgt uw applicatie ervoor dat ook minder </w:t>
      </w:r>
      <w:proofErr w:type="spellStart"/>
      <w:r>
        <w:t>digivaardige</w:t>
      </w:r>
      <w:proofErr w:type="spellEnd"/>
      <w:r>
        <w:t xml:space="preserve"> gebruikers er gebruik van maken? </w:t>
      </w:r>
    </w:p>
    <w:p w14:paraId="345484F1" w14:textId="77777777" w:rsidR="00873BE5" w:rsidRDefault="00873BE5" w:rsidP="00873BE5">
      <w:pPr>
        <w:pStyle w:val="Lijstalinea"/>
        <w:numPr>
          <w:ilvl w:val="0"/>
          <w:numId w:val="1"/>
        </w:numPr>
      </w:pPr>
      <w:r>
        <w:t xml:space="preserve">In hoeverre beantwoordt uw applicatie aan de wensen van PEP zoals in dit document beschreven en welke extra functionaliteit biedt uw applicatie?  </w:t>
      </w:r>
    </w:p>
    <w:p w14:paraId="297CEBD7" w14:textId="77777777" w:rsidR="00873BE5" w:rsidRDefault="00873BE5" w:rsidP="00873BE5">
      <w:pPr>
        <w:pStyle w:val="Lijstalinea"/>
        <w:numPr>
          <w:ilvl w:val="0"/>
          <w:numId w:val="1"/>
        </w:numPr>
      </w:pPr>
      <w:r>
        <w:t>Is uw applicatie ook geschikt voor gebruik op mobiele apparatuur, zoals smartphones en tablets en/of heeft u hiervoor aparte functionaliteit beschikbaar?</w:t>
      </w:r>
    </w:p>
    <w:p w14:paraId="38706C3A" w14:textId="77777777" w:rsidR="00873BE5" w:rsidRPr="002F4FED" w:rsidRDefault="00873BE5" w:rsidP="00873BE5">
      <w:pPr>
        <w:rPr>
          <w:b/>
        </w:rPr>
      </w:pPr>
      <w:r w:rsidRPr="002F4FED">
        <w:rPr>
          <w:b/>
        </w:rPr>
        <w:t xml:space="preserve">Communicatie en beheer </w:t>
      </w:r>
    </w:p>
    <w:p w14:paraId="4BF4ADBC" w14:textId="77777777" w:rsidR="00873BE5" w:rsidRDefault="00873BE5" w:rsidP="00873BE5">
      <w:pPr>
        <w:pStyle w:val="Lijstalinea"/>
        <w:numPr>
          <w:ilvl w:val="0"/>
          <w:numId w:val="2"/>
        </w:numPr>
      </w:pPr>
      <w:r>
        <w:t xml:space="preserve">Op welke wijze borgt u het blijvende gebruik van de “merken” Den Haag Doet, </w:t>
      </w:r>
      <w:proofErr w:type="spellStart"/>
      <w:r>
        <w:t>Volunteer</w:t>
      </w:r>
      <w:proofErr w:type="spellEnd"/>
      <w:r>
        <w:t xml:space="preserve"> The Hague en Den Haag Doet Vrijwilligersacademie, de bijbehorende domeinnamen. </w:t>
      </w:r>
    </w:p>
    <w:p w14:paraId="04B9D5C6" w14:textId="77777777" w:rsidR="00873BE5" w:rsidRDefault="00873BE5" w:rsidP="00873BE5">
      <w:pPr>
        <w:pStyle w:val="Lijstalinea"/>
        <w:numPr>
          <w:ilvl w:val="0"/>
          <w:numId w:val="2"/>
        </w:numPr>
      </w:pPr>
      <w:r>
        <w:t xml:space="preserve">Welke vrijheid heeft PEP bij uw applicatie om zelf de pagina’s in te richten en specifiek aanbod uit te lichten? </w:t>
      </w:r>
    </w:p>
    <w:p w14:paraId="684AC38D" w14:textId="77777777" w:rsidR="00873BE5" w:rsidRDefault="00873BE5" w:rsidP="00873BE5">
      <w:pPr>
        <w:pStyle w:val="Lijstalinea"/>
        <w:numPr>
          <w:ilvl w:val="0"/>
          <w:numId w:val="2"/>
        </w:numPr>
      </w:pPr>
      <w:r>
        <w:t xml:space="preserve">Op welke wijze stimuleert uw applicatie gebruikers en niet-gebruikers om van het aanbod gebruik te maken? </w:t>
      </w:r>
    </w:p>
    <w:p w14:paraId="173CE206" w14:textId="77777777" w:rsidR="00873BE5" w:rsidRDefault="00873BE5" w:rsidP="00873BE5">
      <w:pPr>
        <w:pStyle w:val="Lijstalinea"/>
        <w:numPr>
          <w:ilvl w:val="0"/>
          <w:numId w:val="2"/>
        </w:numPr>
      </w:pPr>
      <w:r>
        <w:t xml:space="preserve">Welke beheermogelijkheden zijn nodig/mogelijk bij uw applicatie en hoe zijn deze verdeeld tussen PEP en u als leverancier? </w:t>
      </w:r>
    </w:p>
    <w:p w14:paraId="15B7C5F1" w14:textId="77777777" w:rsidR="00873BE5" w:rsidRPr="002F4FED" w:rsidRDefault="00873BE5" w:rsidP="00873BE5">
      <w:pPr>
        <w:rPr>
          <w:b/>
        </w:rPr>
      </w:pPr>
      <w:r w:rsidRPr="002F4FED">
        <w:rPr>
          <w:b/>
        </w:rPr>
        <w:t xml:space="preserve">Concurrentie </w:t>
      </w:r>
    </w:p>
    <w:p w14:paraId="46316626" w14:textId="77777777" w:rsidR="00873BE5" w:rsidRDefault="00873BE5" w:rsidP="00873BE5">
      <w:pPr>
        <w:pStyle w:val="Lijstalinea"/>
        <w:numPr>
          <w:ilvl w:val="0"/>
          <w:numId w:val="3"/>
        </w:numPr>
      </w:pPr>
      <w:r>
        <w:t>Waarin onderscheidt uw product zich van dat van de concurrentie? Welke producten beschouwt u als concurrerend?</w:t>
      </w:r>
    </w:p>
    <w:p w14:paraId="70289119" w14:textId="77777777" w:rsidR="00873BE5" w:rsidRPr="002F4FED" w:rsidRDefault="00873BE5" w:rsidP="00873BE5">
      <w:pPr>
        <w:rPr>
          <w:b/>
        </w:rPr>
      </w:pPr>
      <w:r w:rsidRPr="002F4FED">
        <w:rPr>
          <w:b/>
        </w:rPr>
        <w:t xml:space="preserve">Afnemers </w:t>
      </w:r>
    </w:p>
    <w:p w14:paraId="5F536F5B" w14:textId="77777777" w:rsidR="00873BE5" w:rsidRDefault="00873BE5" w:rsidP="00873BE5">
      <w:pPr>
        <w:pStyle w:val="Lijstalinea"/>
        <w:numPr>
          <w:ilvl w:val="0"/>
          <w:numId w:val="3"/>
        </w:numPr>
      </w:pPr>
      <w:r>
        <w:t>Hoeveel afnemers heeft u voor uw applicatie (uitgesplitst per onderdeel). Zijn deze afnemers ook organisaties zoals PEP of gemeenten? Heeft u ervaring in een grote gemeente zoals Den Haag?</w:t>
      </w:r>
    </w:p>
    <w:p w14:paraId="1EE3D8E4" w14:textId="77777777" w:rsidR="00873BE5" w:rsidRDefault="00873BE5" w:rsidP="00873BE5">
      <w:pPr>
        <w:pStyle w:val="Lijstalinea"/>
        <w:numPr>
          <w:ilvl w:val="0"/>
          <w:numId w:val="3"/>
        </w:numPr>
      </w:pPr>
      <w:r>
        <w:t>Op welke wijze heeft de afnemer invloed op de ontwikkeling van uw applicatie? Hoe is dat nu geregeld. En worden verbeteringen automatisch ter beschikking gesteld aan alle afnemers?</w:t>
      </w:r>
    </w:p>
    <w:p w14:paraId="26046CB6" w14:textId="77777777" w:rsidR="00873BE5" w:rsidRPr="002F4FED" w:rsidRDefault="00873BE5" w:rsidP="00873BE5">
      <w:pPr>
        <w:rPr>
          <w:b/>
        </w:rPr>
      </w:pPr>
      <w:r w:rsidRPr="002F4FED">
        <w:rPr>
          <w:b/>
        </w:rPr>
        <w:t>Wetgeving</w:t>
      </w:r>
      <w:r>
        <w:rPr>
          <w:b/>
        </w:rPr>
        <w:t>/certificering</w:t>
      </w:r>
      <w:r w:rsidRPr="002F4FED">
        <w:rPr>
          <w:b/>
        </w:rPr>
        <w:t xml:space="preserve"> </w:t>
      </w:r>
    </w:p>
    <w:p w14:paraId="12CB3958" w14:textId="77777777" w:rsidR="00873BE5" w:rsidRDefault="00873BE5" w:rsidP="00873BE5">
      <w:pPr>
        <w:pStyle w:val="Lijstalinea"/>
        <w:numPr>
          <w:ilvl w:val="0"/>
          <w:numId w:val="4"/>
        </w:numPr>
      </w:pPr>
      <w:r>
        <w:t xml:space="preserve">Aan welke certificeringen voldoet uw organisatie, die relevant zijn voor deze applicatie? </w:t>
      </w:r>
    </w:p>
    <w:p w14:paraId="1963936D" w14:textId="77777777" w:rsidR="00873BE5" w:rsidRPr="002F4FED" w:rsidRDefault="00873BE5" w:rsidP="00873BE5">
      <w:pPr>
        <w:rPr>
          <w:b/>
        </w:rPr>
      </w:pPr>
      <w:r w:rsidRPr="002F4FED">
        <w:rPr>
          <w:b/>
        </w:rPr>
        <w:t xml:space="preserve">Rapportage </w:t>
      </w:r>
    </w:p>
    <w:p w14:paraId="1C1B87C1" w14:textId="77777777" w:rsidR="00873BE5" w:rsidRDefault="00873BE5" w:rsidP="00873BE5">
      <w:pPr>
        <w:pStyle w:val="Lijstalinea"/>
        <w:numPr>
          <w:ilvl w:val="0"/>
          <w:numId w:val="4"/>
        </w:numPr>
      </w:pPr>
      <w:r>
        <w:t>Welke rapportagemogelijkheden biedt uw systeem?</w:t>
      </w:r>
    </w:p>
    <w:p w14:paraId="6733B1B5" w14:textId="77777777" w:rsidR="00873BE5" w:rsidRPr="002F4FED" w:rsidRDefault="00873BE5" w:rsidP="00873BE5">
      <w:pPr>
        <w:rPr>
          <w:b/>
        </w:rPr>
      </w:pPr>
      <w:r w:rsidRPr="002F4FED">
        <w:rPr>
          <w:b/>
        </w:rPr>
        <w:t xml:space="preserve">Kosten </w:t>
      </w:r>
    </w:p>
    <w:p w14:paraId="4535483E" w14:textId="77777777" w:rsidR="00873BE5" w:rsidRDefault="00873BE5" w:rsidP="00873BE5">
      <w:pPr>
        <w:pStyle w:val="Lijstalinea"/>
        <w:numPr>
          <w:ilvl w:val="0"/>
          <w:numId w:val="4"/>
        </w:numPr>
      </w:pPr>
      <w:r>
        <w:t xml:space="preserve">Welke licentiestructuur kent uw applicatie (uitgesplitst per onderdeel – zie hierboven bij “functionaliteit” en op basis van welke eenheden vindt afrekening plaats? Welke kosten zijn globaal gemoeid voor initiële implementatie inclusief eventuele aanpassingen voor PEP en mogelijke migratie van gegevens. </w:t>
      </w:r>
    </w:p>
    <w:p w14:paraId="2821440C" w14:textId="77777777" w:rsidR="00873BE5" w:rsidRDefault="00873BE5" w:rsidP="00873BE5">
      <w:pPr>
        <w:rPr>
          <w:b/>
        </w:rPr>
      </w:pPr>
      <w:r w:rsidRPr="002F4FED">
        <w:rPr>
          <w:b/>
        </w:rPr>
        <w:t>Algemeen</w:t>
      </w:r>
    </w:p>
    <w:p w14:paraId="1F3C4BD1" w14:textId="77777777" w:rsidR="00873BE5" w:rsidRPr="002F4FED" w:rsidRDefault="00873BE5" w:rsidP="00873BE5">
      <w:pPr>
        <w:pStyle w:val="Lijstalinea"/>
        <w:numPr>
          <w:ilvl w:val="0"/>
          <w:numId w:val="4"/>
        </w:numPr>
      </w:pPr>
      <w:r w:rsidRPr="002F4FED">
        <w:t>Bent u bereid om een presentatie te geven op woensdag 2 september?</w:t>
      </w:r>
    </w:p>
    <w:p w14:paraId="67354107" w14:textId="77777777" w:rsidR="00873BE5" w:rsidRPr="007E7C94" w:rsidRDefault="00873BE5" w:rsidP="00873BE5">
      <w:pPr>
        <w:pStyle w:val="Lijstalinea"/>
        <w:numPr>
          <w:ilvl w:val="0"/>
          <w:numId w:val="4"/>
        </w:numPr>
      </w:pPr>
      <w:r>
        <w:t>Welke vragen heeft u gemist in deze vragenlijst en wat zou u nog willen toelichten?</w:t>
      </w:r>
    </w:p>
    <w:bookmarkEnd w:id="1"/>
    <w:p w14:paraId="010C9AEA" w14:textId="77777777" w:rsidR="00873BE5" w:rsidRPr="007E7C94" w:rsidRDefault="00873BE5" w:rsidP="00873BE5"/>
    <w:p w14:paraId="6C144389" w14:textId="77777777" w:rsidR="00873BE5" w:rsidRDefault="00873BE5"/>
    <w:sectPr w:rsidR="00873BE5" w:rsidSect="009A7FB2">
      <w:headerReference w:type="default" r:id="rId5"/>
      <w:footerReference w:type="default" r:id="rId6"/>
      <w:pgSz w:w="11906" w:h="16838"/>
      <w:pgMar w:top="2268" w:right="1274"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70C7A6" w14:textId="77777777" w:rsidR="006130FD" w:rsidRPr="0021618C" w:rsidRDefault="00873BE5" w:rsidP="0031052B">
    <w:pPr>
      <w:pStyle w:val="Voettekst"/>
      <w:jc w:val="center"/>
    </w:pPr>
    <w:bookmarkStart w:id="2" w:name="_Hlk47692383"/>
    <w:bookmarkStart w:id="3" w:name="_Hlk47692384"/>
    <w:r w:rsidRPr="0021618C">
      <w:rPr>
        <w:noProof/>
        <w:lang w:eastAsia="nl-NL"/>
      </w:rPr>
      <w:drawing>
        <wp:anchor distT="0" distB="0" distL="114300" distR="114300" simplePos="0" relativeHeight="251659264" behindDoc="1" locked="0" layoutInCell="1" allowOverlap="0" wp14:anchorId="36DFE3A1" wp14:editId="462C5827">
          <wp:simplePos x="0" y="0"/>
          <wp:positionH relativeFrom="column">
            <wp:posOffset>-899795</wp:posOffset>
          </wp:positionH>
          <wp:positionV relativeFrom="paragraph">
            <wp:posOffset>230505</wp:posOffset>
          </wp:positionV>
          <wp:extent cx="7560000" cy="388800"/>
          <wp:effectExtent l="0" t="0" r="3175"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 streep.png"/>
                  <pic:cNvPicPr/>
                </pic:nvPicPr>
                <pic:blipFill>
                  <a:blip r:embed="rId1">
                    <a:extLst>
                      <a:ext uri="{28A0092B-C50C-407E-A947-70E740481C1C}">
                        <a14:useLocalDpi xmlns:a14="http://schemas.microsoft.com/office/drawing/2010/main" val="0"/>
                      </a:ext>
                    </a:extLst>
                  </a:blip>
                  <a:stretch>
                    <a:fillRect/>
                  </a:stretch>
                </pic:blipFill>
                <pic:spPr>
                  <a:xfrm>
                    <a:off x="0" y="0"/>
                    <a:ext cx="7560000" cy="388800"/>
                  </a:xfrm>
                  <a:prstGeom prst="rect">
                    <a:avLst/>
                  </a:prstGeom>
                </pic:spPr>
              </pic:pic>
            </a:graphicData>
          </a:graphic>
          <wp14:sizeRelH relativeFrom="margin">
            <wp14:pctWidth>0</wp14:pctWidth>
          </wp14:sizeRelH>
          <wp14:sizeRelV relativeFrom="margin">
            <wp14:pctHeight>0</wp14:pctHeight>
          </wp14:sizeRelV>
        </wp:anchor>
      </w:drawing>
    </w:r>
    <w:r w:rsidRPr="0021618C">
      <w:t xml:space="preserve">PEP Den Haag </w:t>
    </w:r>
    <w:r w:rsidRPr="0021618C">
      <w:rPr>
        <w:color w:val="538135" w:themeColor="accent6" w:themeShade="BF"/>
      </w:rPr>
      <w:t>l</w:t>
    </w:r>
    <w:r w:rsidRPr="0021618C">
      <w:t xml:space="preserve"> </w:t>
    </w:r>
    <w:r w:rsidRPr="0021618C">
      <w:t>Riviervismark</w:t>
    </w:r>
    <w:r>
      <w:t>t</w:t>
    </w:r>
    <w:r w:rsidRPr="0021618C">
      <w:t xml:space="preserve"> 2 </w:t>
    </w:r>
    <w:r w:rsidRPr="0021618C">
      <w:rPr>
        <w:color w:val="538135" w:themeColor="accent6" w:themeShade="BF"/>
      </w:rPr>
      <w:t>l</w:t>
    </w:r>
    <w:r>
      <w:t xml:space="preserve"> 2513 AM</w:t>
    </w:r>
    <w:r w:rsidRPr="0021618C">
      <w:t xml:space="preserve"> Den Haag</w:t>
    </w:r>
    <w:r w:rsidRPr="0021618C">
      <w:t xml:space="preserve"> </w:t>
    </w:r>
    <w:r w:rsidRPr="0021618C">
      <w:rPr>
        <w:color w:val="538135" w:themeColor="accent6" w:themeShade="BF"/>
      </w:rPr>
      <w:t>l</w:t>
    </w:r>
    <w:r w:rsidRPr="0021618C">
      <w:t xml:space="preserve"> 070 302 44 44 </w:t>
    </w:r>
    <w:r w:rsidRPr="0021618C">
      <w:rPr>
        <w:color w:val="538135" w:themeColor="accent6" w:themeShade="BF"/>
      </w:rPr>
      <w:t>l</w:t>
    </w:r>
    <w:r w:rsidRPr="0021618C">
      <w:t xml:space="preserve"> </w:t>
    </w:r>
    <w:hyperlink r:id="rId2" w:history="1">
      <w:r w:rsidRPr="00286515">
        <w:rPr>
          <w:rStyle w:val="Hyperlink"/>
        </w:rPr>
        <w:t>www.pepdenhaag.nl</w:t>
      </w:r>
    </w:hyperlink>
    <w:bookmarkEnd w:id="2"/>
    <w:bookmarkEnd w:id="3"/>
    <w:r>
      <w:t xml:space="preserve"> </w:t>
    </w:r>
    <w:r>
      <w:t xml:space="preserve">  </w:t>
    </w:r>
    <w:r w:rsidRPr="00B22A18">
      <w:rPr>
        <w:rFonts w:asciiTheme="minorHAnsi" w:hAnsiTheme="minorHAnsi" w:cstheme="minorHAnsi"/>
      </w:rPr>
      <w:t xml:space="preserve">pagina </w:t>
    </w:r>
    <w:r w:rsidRPr="00B22A18">
      <w:rPr>
        <w:rFonts w:asciiTheme="minorHAnsi" w:eastAsiaTheme="minorEastAsia" w:hAnsiTheme="minorHAnsi" w:cstheme="minorHAnsi"/>
      </w:rPr>
      <w:fldChar w:fldCharType="begin"/>
    </w:r>
    <w:r w:rsidRPr="00B22A18">
      <w:rPr>
        <w:rFonts w:asciiTheme="minorHAnsi" w:hAnsiTheme="minorHAnsi" w:cstheme="minorHAnsi"/>
      </w:rPr>
      <w:instrText>PAGE   \* MERGEFORMAT</w:instrText>
    </w:r>
    <w:r w:rsidRPr="00B22A18">
      <w:rPr>
        <w:rFonts w:asciiTheme="minorHAnsi" w:eastAsiaTheme="minorEastAsia" w:hAnsiTheme="minorHAnsi" w:cstheme="minorHAnsi"/>
      </w:rPr>
      <w:fldChar w:fldCharType="separate"/>
    </w:r>
    <w:r>
      <w:rPr>
        <w:rFonts w:eastAsiaTheme="minorEastAsia" w:cstheme="minorHAnsi"/>
      </w:rPr>
      <w:t>8</w:t>
    </w:r>
    <w:r w:rsidRPr="00B22A18">
      <w:rPr>
        <w:rFonts w:asciiTheme="minorHAnsi" w:eastAsiaTheme="majorEastAsia" w:hAnsiTheme="minorHAnsi" w:cstheme="minorHAnsi"/>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9FAFAA" w14:textId="77777777" w:rsidR="006130FD" w:rsidRDefault="00873BE5" w:rsidP="006130FD">
    <w:pPr>
      <w:pStyle w:val="Koptekst"/>
      <w:tabs>
        <w:tab w:val="left" w:pos="2412"/>
      </w:tabs>
    </w:pPr>
    <w:r>
      <w:tab/>
    </w:r>
    <w:r>
      <w:tab/>
    </w:r>
    <w:r>
      <w:tab/>
    </w:r>
    <w:r>
      <w:t xml:space="preserve">      </w:t>
    </w:r>
    <w:r>
      <w:rPr>
        <w:noProof/>
        <w:lang w:eastAsia="nl-NL"/>
      </w:rPr>
      <w:drawing>
        <wp:inline distT="0" distB="0" distL="0" distR="0" wp14:anchorId="6A8CE89F" wp14:editId="3AC51C6A">
          <wp:extent cx="1958340" cy="791371"/>
          <wp:effectExtent l="0" t="0" r="3810"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PDenHaag_Logo_CMYK_FC_A.png"/>
                  <pic:cNvPicPr/>
                </pic:nvPicPr>
                <pic:blipFill rotWithShape="1">
                  <a:blip r:embed="rId1" cstate="print">
                    <a:extLst>
                      <a:ext uri="{28A0092B-C50C-407E-A947-70E740481C1C}">
                        <a14:useLocalDpi xmlns:a14="http://schemas.microsoft.com/office/drawing/2010/main" val="0"/>
                      </a:ext>
                    </a:extLst>
                  </a:blip>
                  <a:srcRect t="11125" r="7220"/>
                  <a:stretch/>
                </pic:blipFill>
                <pic:spPr bwMode="auto">
                  <a:xfrm>
                    <a:off x="0" y="0"/>
                    <a:ext cx="1957085" cy="790864"/>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AC417B"/>
    <w:multiLevelType w:val="hybridMultilevel"/>
    <w:tmpl w:val="91806CC2"/>
    <w:lvl w:ilvl="0" w:tplc="0FE6619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2A91279"/>
    <w:multiLevelType w:val="hybridMultilevel"/>
    <w:tmpl w:val="CF1E6BAE"/>
    <w:lvl w:ilvl="0" w:tplc="0FE6619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7273CA2"/>
    <w:multiLevelType w:val="hybridMultilevel"/>
    <w:tmpl w:val="47B8EF88"/>
    <w:lvl w:ilvl="0" w:tplc="0FE6619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53A635F"/>
    <w:multiLevelType w:val="hybridMultilevel"/>
    <w:tmpl w:val="14846A5E"/>
    <w:lvl w:ilvl="0" w:tplc="0FE6619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BE5"/>
    <w:rsid w:val="00873B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85925"/>
  <w15:chartTrackingRefBased/>
  <w15:docId w15:val="{36AB49EE-3E39-4CC3-85DE-BAA9746AE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3BE5"/>
    <w:pPr>
      <w:widowControl w:val="0"/>
      <w:autoSpaceDE w:val="0"/>
      <w:autoSpaceDN w:val="0"/>
      <w:spacing w:after="0" w:line="240" w:lineRule="auto"/>
    </w:pPr>
    <w:rPr>
      <w:rFonts w:ascii="Calibri" w:eastAsia="Calibri" w:hAnsi="Calibri" w:cs="Calibri"/>
      <w:lang w:eastAsia="nl-NL" w:bidi="nl-NL"/>
    </w:rPr>
  </w:style>
  <w:style w:type="paragraph" w:styleId="Kop2">
    <w:name w:val="heading 2"/>
    <w:basedOn w:val="Standaard"/>
    <w:next w:val="Standaard"/>
    <w:link w:val="Kop2Char"/>
    <w:uiPriority w:val="9"/>
    <w:unhideWhenUsed/>
    <w:qFormat/>
    <w:rsid w:val="00873BE5"/>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873BE5"/>
    <w:rPr>
      <w:rFonts w:asciiTheme="majorHAnsi" w:eastAsiaTheme="majorEastAsia" w:hAnsiTheme="majorHAnsi" w:cstheme="majorBidi"/>
      <w:color w:val="2F5496" w:themeColor="accent1" w:themeShade="BF"/>
      <w:sz w:val="26"/>
      <w:szCs w:val="26"/>
      <w:lang w:eastAsia="nl-NL" w:bidi="nl-NL"/>
    </w:rPr>
  </w:style>
  <w:style w:type="paragraph" w:styleId="Koptekst">
    <w:name w:val="header"/>
    <w:basedOn w:val="Standaard"/>
    <w:link w:val="KoptekstChar"/>
    <w:uiPriority w:val="99"/>
    <w:unhideWhenUsed/>
    <w:rsid w:val="00873BE5"/>
    <w:pPr>
      <w:tabs>
        <w:tab w:val="center" w:pos="4536"/>
        <w:tab w:val="right" w:pos="9072"/>
      </w:tabs>
    </w:pPr>
    <w:rPr>
      <w:rFonts w:eastAsiaTheme="minorHAnsi" w:cstheme="minorBidi"/>
      <w:lang w:eastAsia="en-US"/>
    </w:rPr>
  </w:style>
  <w:style w:type="character" w:customStyle="1" w:styleId="KoptekstChar">
    <w:name w:val="Koptekst Char"/>
    <w:basedOn w:val="Standaardalinea-lettertype"/>
    <w:link w:val="Koptekst"/>
    <w:uiPriority w:val="99"/>
    <w:rsid w:val="00873BE5"/>
    <w:rPr>
      <w:rFonts w:ascii="Calibri" w:hAnsi="Calibri"/>
      <w:lang w:bidi="nl-NL"/>
    </w:rPr>
  </w:style>
  <w:style w:type="paragraph" w:styleId="Voettekst">
    <w:name w:val="footer"/>
    <w:basedOn w:val="Standaard"/>
    <w:link w:val="VoettekstChar"/>
    <w:uiPriority w:val="99"/>
    <w:unhideWhenUsed/>
    <w:rsid w:val="00873BE5"/>
    <w:pPr>
      <w:tabs>
        <w:tab w:val="center" w:pos="4536"/>
        <w:tab w:val="right" w:pos="9072"/>
      </w:tabs>
    </w:pPr>
    <w:rPr>
      <w:rFonts w:eastAsiaTheme="minorHAnsi" w:cstheme="minorBidi"/>
      <w:lang w:eastAsia="en-US"/>
    </w:rPr>
  </w:style>
  <w:style w:type="character" w:customStyle="1" w:styleId="VoettekstChar">
    <w:name w:val="Voettekst Char"/>
    <w:basedOn w:val="Standaardalinea-lettertype"/>
    <w:link w:val="Voettekst"/>
    <w:uiPriority w:val="99"/>
    <w:rsid w:val="00873BE5"/>
    <w:rPr>
      <w:rFonts w:ascii="Calibri" w:hAnsi="Calibri"/>
      <w:lang w:bidi="nl-NL"/>
    </w:rPr>
  </w:style>
  <w:style w:type="character" w:styleId="Hyperlink">
    <w:name w:val="Hyperlink"/>
    <w:basedOn w:val="Standaardalinea-lettertype"/>
    <w:uiPriority w:val="99"/>
    <w:unhideWhenUsed/>
    <w:rsid w:val="00873BE5"/>
    <w:rPr>
      <w:color w:val="0563C1" w:themeColor="hyperlink"/>
      <w:u w:val="single"/>
    </w:rPr>
  </w:style>
  <w:style w:type="paragraph" w:styleId="Lijstalinea">
    <w:name w:val="List Paragraph"/>
    <w:basedOn w:val="Standaard"/>
    <w:uiPriority w:val="34"/>
    <w:qFormat/>
    <w:rsid w:val="00873BE5"/>
    <w:pPr>
      <w:widowControl/>
      <w:autoSpaceDE/>
      <w:autoSpaceDN/>
      <w:spacing w:after="160" w:line="259" w:lineRule="auto"/>
      <w:ind w:left="720"/>
      <w:contextualSpacing/>
    </w:pPr>
    <w:rPr>
      <w:rFonts w:asciiTheme="minorHAnsi" w:eastAsiaTheme="minorHAnsi" w:hAnsiTheme="minorHAnsi" w:cstheme="minorBidi"/>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_rels/footer1.xml.rels><?xml version="1.0" encoding="UTF-8" standalone="yes"?>
<Relationships xmlns="http://schemas.openxmlformats.org/package/2006/relationships"><Relationship Id="rId2" Type="http://schemas.openxmlformats.org/officeDocument/2006/relationships/hyperlink" Target="http://www.pepdenhaag.nl"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505</Words>
  <Characters>3042</Characters>
  <Application>Microsoft Office Word</Application>
  <DocSecurity>0</DocSecurity>
  <Lines>78</Lines>
  <Paragraphs>36</Paragraphs>
  <ScaleCrop>false</ScaleCrop>
  <Company/>
  <LinksUpToDate>false</LinksUpToDate>
  <CharactersWithSpaces>3511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Wim Bouwman</dc:creator>
  <cp:keywords/>
  <dc:description/>
  <cp:lastModifiedBy>Wim Bouwman</cp:lastModifiedBy>
  <cp:revision>1</cp:revision>
  <dcterms:created xsi:type="dcterms:W3CDTF">2020-08-07T10:24:00Z</dcterms:created>
  <dcterms:modified xsi:type="dcterms:W3CDTF">2020-08-07T10:27:00Z</dcterms:modified>
</cp:coreProperties>
</file>