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7863" w14:textId="2778BB17" w:rsidR="00255C48" w:rsidRDefault="0015344D" w:rsidP="0015344D">
      <w:pPr>
        <w:pStyle w:val="Kop1"/>
        <w:numPr>
          <w:ilvl w:val="0"/>
          <w:numId w:val="0"/>
        </w:numPr>
        <w:ind w:left="567" w:hanging="567"/>
        <w:jc w:val="both"/>
      </w:pPr>
      <w:bookmarkStart w:id="0" w:name="_Toc110264126"/>
      <w:r>
        <w:t xml:space="preserve">Bijlage </w:t>
      </w:r>
      <w:r w:rsidR="00220C4F">
        <w:t xml:space="preserve">4A </w:t>
      </w:r>
      <w:r w:rsidR="00255C48">
        <w:t>Programma van Eisen</w:t>
      </w:r>
      <w:bookmarkEnd w:id="0"/>
      <w:r w:rsidR="00255C48">
        <w:t xml:space="preserve"> Perceel 1 Bloemen</w:t>
      </w:r>
    </w:p>
    <w:p w14:paraId="1B255C90" w14:textId="77777777" w:rsidR="00255C48" w:rsidRDefault="00255C48" w:rsidP="00255C48">
      <w:r w:rsidRPr="00934779">
        <w:t xml:space="preserve">Naast in het vorige hoofdstuk 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035CB7B0" w14:textId="77777777" w:rsidR="00255C48" w:rsidRDefault="00255C48" w:rsidP="00255C48"/>
    <w:p w14:paraId="16FF9755" w14:textId="77777777" w:rsidR="00255C48" w:rsidRDefault="00255C48" w:rsidP="00255C48"/>
    <w:p w14:paraId="665D5ACA" w14:textId="77777777" w:rsidR="00255C48" w:rsidRPr="001A06D9" w:rsidRDefault="00255C48" w:rsidP="00255C48">
      <w:pPr>
        <w:pStyle w:val="Kop2"/>
        <w:keepLines w:val="0"/>
        <w:spacing w:before="0" w:line="240" w:lineRule="auto"/>
        <w:ind w:left="142" w:firstLine="0"/>
      </w:pPr>
      <w:bookmarkStart w:id="1" w:name="_Toc75945553"/>
      <w:bookmarkStart w:id="2" w:name="_Toc110264127"/>
      <w:r w:rsidRPr="001A06D9">
        <w:t>Specifieke eisen met betrekking tot het onderwerp van aanbesteding</w:t>
      </w:r>
      <w:bookmarkEnd w:id="1"/>
      <w:bookmarkEnd w:id="2"/>
    </w:p>
    <w:p w14:paraId="2670D917" w14:textId="77777777" w:rsidR="00255C48" w:rsidRPr="001A06D9" w:rsidRDefault="00255C48" w:rsidP="00255C48">
      <w:pPr>
        <w:rPr>
          <w:rFonts w:cs="Arial"/>
        </w:rPr>
      </w:pPr>
      <w:r w:rsidRPr="001A06D9">
        <w:rPr>
          <w:rFonts w:cs="Arial"/>
        </w:rPr>
        <w:t>De Inschrijver gaat akkoord met de onderstaande eisen:</w:t>
      </w:r>
    </w:p>
    <w:p w14:paraId="52451BCD" w14:textId="77777777" w:rsidR="00255C48" w:rsidRPr="00572D41" w:rsidRDefault="00255C48" w:rsidP="00255C48">
      <w:pPr>
        <w:pStyle w:val="Kop3"/>
      </w:pPr>
      <w:bookmarkStart w:id="3" w:name="_Toc110264128"/>
      <w:r w:rsidRPr="00572D41">
        <w:t>Kwaliteit</w:t>
      </w:r>
      <w:bookmarkEnd w:id="3"/>
      <w:r w:rsidRPr="00572D41">
        <w:t xml:space="preserve"> </w:t>
      </w:r>
    </w:p>
    <w:p w14:paraId="40485626" w14:textId="77777777" w:rsidR="00255C48" w:rsidRDefault="00255C48" w:rsidP="00255C48"/>
    <w:tbl>
      <w:tblPr>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8"/>
        <w:gridCol w:w="7934"/>
        <w:gridCol w:w="1418"/>
      </w:tblGrid>
      <w:tr w:rsidR="00E45FCE" w14:paraId="2D22F3F4" w14:textId="075AC927" w:rsidTr="00EC54C0">
        <w:trPr>
          <w:trHeight w:val="547"/>
        </w:trPr>
        <w:tc>
          <w:tcPr>
            <w:tcW w:w="416" w:type="pct"/>
            <w:tcBorders>
              <w:top w:val="single" w:sz="4" w:space="0" w:color="auto"/>
              <w:left w:val="single" w:sz="4" w:space="0" w:color="auto"/>
              <w:bottom w:val="single" w:sz="4" w:space="0" w:color="auto"/>
              <w:right w:val="single" w:sz="4" w:space="0" w:color="auto"/>
            </w:tcBorders>
            <w:shd w:val="clear" w:color="auto" w:fill="FF0000"/>
            <w:noWrap/>
          </w:tcPr>
          <w:p w14:paraId="321DBF01" w14:textId="77777777" w:rsidR="00E45FCE" w:rsidRDefault="00E45FCE" w:rsidP="00E45FCE">
            <w:p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shd w:val="clear" w:color="auto" w:fill="FF0000"/>
            <w:hideMark/>
          </w:tcPr>
          <w:p w14:paraId="3A3562FA" w14:textId="77777777" w:rsidR="00E45FCE" w:rsidRDefault="00E45FCE" w:rsidP="00E45FCE">
            <w:pPr>
              <w:rPr>
                <w:b/>
                <w:lang w:eastAsia="en-US"/>
              </w:rPr>
            </w:pPr>
            <w:r>
              <w:rPr>
                <w:b/>
                <w:lang w:eastAsia="en-US"/>
              </w:rPr>
              <w:t>Inhoud</w:t>
            </w:r>
          </w:p>
        </w:tc>
        <w:tc>
          <w:tcPr>
            <w:tcW w:w="695" w:type="pct"/>
            <w:tcBorders>
              <w:top w:val="single" w:sz="4" w:space="0" w:color="auto"/>
              <w:left w:val="single" w:sz="4" w:space="0" w:color="auto"/>
              <w:bottom w:val="single" w:sz="4" w:space="0" w:color="auto"/>
              <w:right w:val="single" w:sz="4" w:space="0" w:color="auto"/>
            </w:tcBorders>
            <w:shd w:val="clear" w:color="auto" w:fill="FF0000"/>
          </w:tcPr>
          <w:p w14:paraId="40E39597" w14:textId="1D207B9A" w:rsidR="00E45FCE" w:rsidRDefault="00E45FCE" w:rsidP="00E45FCE">
            <w:pPr>
              <w:rPr>
                <w:b/>
                <w:lang w:eastAsia="en-US"/>
              </w:rPr>
            </w:pPr>
            <w:r>
              <w:rPr>
                <w:b/>
                <w:lang w:eastAsia="en-US"/>
              </w:rPr>
              <w:t>Akkoord? Ja/Nee</w:t>
            </w:r>
          </w:p>
        </w:tc>
      </w:tr>
      <w:tr w:rsidR="00720E97" w14:paraId="6D71B20B" w14:textId="314BA448" w:rsidTr="00EC54C0">
        <w:trPr>
          <w:trHeight w:val="255"/>
        </w:trPr>
        <w:tc>
          <w:tcPr>
            <w:tcW w:w="416" w:type="pct"/>
            <w:tcBorders>
              <w:top w:val="single" w:sz="4" w:space="0" w:color="auto"/>
              <w:left w:val="single" w:sz="4" w:space="0" w:color="auto"/>
              <w:bottom w:val="single" w:sz="4" w:space="0" w:color="auto"/>
              <w:right w:val="single" w:sz="4" w:space="0" w:color="auto"/>
            </w:tcBorders>
            <w:noWrap/>
            <w:hideMark/>
          </w:tcPr>
          <w:p w14:paraId="30F59708"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58AFDB02" w14:textId="554EE0D4" w:rsidR="00720E97" w:rsidRDefault="00720E97" w:rsidP="00244AE1">
            <w:pPr>
              <w:rPr>
                <w:rFonts w:cs="Arial"/>
                <w:lang w:eastAsia="en-US"/>
              </w:rPr>
            </w:pPr>
            <w:r w:rsidRPr="00582BD2">
              <w:rPr>
                <w:color w:val="000000" w:themeColor="text1"/>
              </w:rPr>
              <w:t xml:space="preserve">Inschrijver levert minimaal het </w:t>
            </w:r>
            <w:r>
              <w:rPr>
                <w:i/>
                <w:color w:val="000000" w:themeColor="text1"/>
              </w:rPr>
              <w:t>Hogeschool Rotterdam</w:t>
            </w:r>
            <w:r w:rsidRPr="00582BD2">
              <w:rPr>
                <w:i/>
                <w:color w:val="000000" w:themeColor="text1"/>
              </w:rPr>
              <w:t xml:space="preserve"> assortiment</w:t>
            </w:r>
            <w:r>
              <w:rPr>
                <w:i/>
                <w:color w:val="000000" w:themeColor="text1"/>
              </w:rPr>
              <w:t xml:space="preserve"> bloemen en planten </w:t>
            </w:r>
            <w:r w:rsidRPr="00FD020A">
              <w:rPr>
                <w:color w:val="000000" w:themeColor="text1"/>
                <w:u w:val="single"/>
              </w:rPr>
              <w:t xml:space="preserve">uit </w:t>
            </w:r>
            <w:r w:rsidRPr="00F07582">
              <w:rPr>
                <w:color w:val="000000" w:themeColor="text1"/>
                <w:u w:val="single"/>
              </w:rPr>
              <w:t xml:space="preserve">bijlage </w:t>
            </w:r>
            <w:r w:rsidR="00FD020A" w:rsidRPr="00F07582">
              <w:rPr>
                <w:color w:val="000000" w:themeColor="text1"/>
                <w:u w:val="single"/>
              </w:rPr>
              <w:t>1</w:t>
            </w:r>
            <w:r w:rsidR="00F07582" w:rsidRPr="00F07582">
              <w:rPr>
                <w:color w:val="000000" w:themeColor="text1"/>
                <w:u w:val="single"/>
              </w:rPr>
              <w:t>1</w:t>
            </w:r>
            <w:r w:rsidRPr="00F07582">
              <w:rPr>
                <w:color w:val="000000" w:themeColor="text1"/>
                <w:u w:val="single"/>
              </w:rPr>
              <w:t xml:space="preserve"> </w:t>
            </w:r>
            <w:r w:rsidRPr="00F07582">
              <w:rPr>
                <w:color w:val="000000" w:themeColor="text1"/>
              </w:rPr>
              <w:t>conform</w:t>
            </w:r>
            <w:r w:rsidRPr="00582BD2">
              <w:rPr>
                <w:color w:val="000000" w:themeColor="text1"/>
              </w:rPr>
              <w:t xml:space="preserve"> specificaties en gunningscriteria. </w:t>
            </w:r>
          </w:p>
        </w:tc>
        <w:tc>
          <w:tcPr>
            <w:tcW w:w="695" w:type="pct"/>
            <w:tcBorders>
              <w:top w:val="single" w:sz="4" w:space="0" w:color="auto"/>
              <w:left w:val="single" w:sz="4" w:space="0" w:color="auto"/>
              <w:bottom w:val="single" w:sz="4" w:space="0" w:color="auto"/>
              <w:right w:val="single" w:sz="4" w:space="0" w:color="auto"/>
            </w:tcBorders>
          </w:tcPr>
          <w:p w14:paraId="3DEA2EA1" w14:textId="77777777" w:rsidR="00720E97" w:rsidRPr="00582BD2" w:rsidRDefault="00720E97" w:rsidP="00244AE1">
            <w:pPr>
              <w:rPr>
                <w:color w:val="000000" w:themeColor="text1"/>
              </w:rPr>
            </w:pPr>
          </w:p>
        </w:tc>
      </w:tr>
      <w:tr w:rsidR="00720E97" w14:paraId="26C235C6" w14:textId="0669623D"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3DC8336D"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4469B7EF" w14:textId="51FF5527" w:rsidR="00720E97" w:rsidRDefault="00720E97" w:rsidP="00244AE1">
            <w:pPr>
              <w:rPr>
                <w:rFonts w:cs="Arial"/>
                <w:lang w:eastAsia="en-US"/>
              </w:rPr>
            </w:pPr>
            <w:r>
              <w:rPr>
                <w:rFonts w:cs="Arial"/>
                <w:lang w:eastAsia="en-US"/>
              </w:rPr>
              <w:t xml:space="preserve">Inschrijver biedt daarnaast de mogelijkheid tot het leveren van boeketten buiten het vastgestelde assortiment. </w:t>
            </w:r>
            <w:r w:rsidR="00142D94">
              <w:rPr>
                <w:rFonts w:cs="Arial"/>
                <w:lang w:eastAsia="en-US"/>
              </w:rPr>
              <w:t>(binnen de scope)</w:t>
            </w:r>
          </w:p>
        </w:tc>
        <w:tc>
          <w:tcPr>
            <w:tcW w:w="695" w:type="pct"/>
            <w:tcBorders>
              <w:top w:val="single" w:sz="4" w:space="0" w:color="auto"/>
              <w:left w:val="single" w:sz="4" w:space="0" w:color="auto"/>
              <w:bottom w:val="single" w:sz="4" w:space="0" w:color="auto"/>
              <w:right w:val="single" w:sz="4" w:space="0" w:color="auto"/>
            </w:tcBorders>
          </w:tcPr>
          <w:p w14:paraId="13EA75C3" w14:textId="77777777" w:rsidR="00720E97" w:rsidRDefault="00720E97" w:rsidP="00244AE1">
            <w:pPr>
              <w:rPr>
                <w:rFonts w:cs="Arial"/>
                <w:lang w:eastAsia="en-US"/>
              </w:rPr>
            </w:pPr>
          </w:p>
        </w:tc>
      </w:tr>
      <w:tr w:rsidR="00720E97" w14:paraId="0D9A2385" w14:textId="654706EF"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0395C0A1"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230B8FD8" w14:textId="77777777" w:rsidR="00720E97" w:rsidRDefault="00720E97" w:rsidP="00244AE1">
            <w:pPr>
              <w:rPr>
                <w:rFonts w:cs="Arial"/>
                <w:lang w:eastAsia="en-US"/>
              </w:rPr>
            </w:pPr>
            <w:r>
              <w:rPr>
                <w:rFonts w:cs="Arial"/>
                <w:lang w:eastAsia="en-US"/>
              </w:rPr>
              <w:t xml:space="preserve">Inschrijver levert bloemen met een representatieve en creatieve uitstraling. Onder representatief en creatief wordt verstaan; bloemen die passend zijn voor de gelegenheid waarvoor deze zijn besteld en passend bij de seizoenen en trends. </w:t>
            </w:r>
          </w:p>
        </w:tc>
        <w:tc>
          <w:tcPr>
            <w:tcW w:w="695" w:type="pct"/>
            <w:tcBorders>
              <w:top w:val="single" w:sz="4" w:space="0" w:color="auto"/>
              <w:left w:val="single" w:sz="4" w:space="0" w:color="auto"/>
              <w:bottom w:val="single" w:sz="4" w:space="0" w:color="auto"/>
              <w:right w:val="single" w:sz="4" w:space="0" w:color="auto"/>
            </w:tcBorders>
          </w:tcPr>
          <w:p w14:paraId="70E1EF10" w14:textId="77777777" w:rsidR="00720E97" w:rsidRDefault="00720E97" w:rsidP="00244AE1">
            <w:pPr>
              <w:rPr>
                <w:rFonts w:cs="Arial"/>
                <w:lang w:eastAsia="en-US"/>
              </w:rPr>
            </w:pPr>
          </w:p>
        </w:tc>
      </w:tr>
      <w:tr w:rsidR="00720E97" w14:paraId="1B223722" w14:textId="621DD36B"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D5154D2"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642FDC45" w14:textId="77777777" w:rsidR="00720E97" w:rsidRDefault="00720E97" w:rsidP="00244AE1">
            <w:pPr>
              <w:rPr>
                <w:rFonts w:cs="Arial"/>
                <w:lang w:eastAsia="en-US"/>
              </w:rPr>
            </w:pPr>
            <w:r>
              <w:rPr>
                <w:rFonts w:cs="Arial"/>
                <w:lang w:eastAsia="en-US"/>
              </w:rPr>
              <w:t xml:space="preserve">Bloemen worden vers geleverd en zijn minimaal zeven dagen houdbaar. </w:t>
            </w:r>
            <w:r w:rsidRPr="003B2FBF">
              <w:rPr>
                <w:rFonts w:cs="Arial"/>
                <w:lang w:eastAsia="en-US"/>
              </w:rPr>
              <w:t>Deze vers garantie houdt in dat de bloemen en/of het groen niet uitvallen, niet verwelken en de kleur in stand blijft.</w:t>
            </w:r>
          </w:p>
        </w:tc>
        <w:tc>
          <w:tcPr>
            <w:tcW w:w="695" w:type="pct"/>
            <w:tcBorders>
              <w:top w:val="single" w:sz="4" w:space="0" w:color="auto"/>
              <w:left w:val="single" w:sz="4" w:space="0" w:color="auto"/>
              <w:bottom w:val="single" w:sz="4" w:space="0" w:color="auto"/>
              <w:right w:val="single" w:sz="4" w:space="0" w:color="auto"/>
            </w:tcBorders>
          </w:tcPr>
          <w:p w14:paraId="2D448CB5" w14:textId="77777777" w:rsidR="00720E97" w:rsidRDefault="00720E97" w:rsidP="00244AE1">
            <w:pPr>
              <w:rPr>
                <w:rFonts w:cs="Arial"/>
                <w:lang w:eastAsia="en-US"/>
              </w:rPr>
            </w:pPr>
          </w:p>
        </w:tc>
      </w:tr>
      <w:tr w:rsidR="00720E97" w14:paraId="39FAB31A" w14:textId="5108A444"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0AA9D4B1"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30514CC3" w14:textId="2030E6F7" w:rsidR="00720E97" w:rsidRDefault="00720E97" w:rsidP="00244AE1">
            <w:pPr>
              <w:rPr>
                <w:rFonts w:cs="Arial"/>
                <w:lang w:eastAsia="en-US"/>
              </w:rPr>
            </w:pPr>
            <w:r>
              <w:rPr>
                <w:rFonts w:cs="Arial"/>
                <w:lang w:eastAsia="en-US"/>
              </w:rPr>
              <w:t>Bij levering van boeketten geldt dat er maximaal 20% bladgroen of ander vulmiddel gebruikt mag worden ten opzichte van de bloemen. Te rekenen door het aantal steeltjes bloemen en aantal steeltjes bladgroen/vulling.</w:t>
            </w:r>
          </w:p>
        </w:tc>
        <w:tc>
          <w:tcPr>
            <w:tcW w:w="695" w:type="pct"/>
            <w:tcBorders>
              <w:top w:val="single" w:sz="4" w:space="0" w:color="auto"/>
              <w:left w:val="single" w:sz="4" w:space="0" w:color="auto"/>
              <w:bottom w:val="single" w:sz="4" w:space="0" w:color="auto"/>
              <w:right w:val="single" w:sz="4" w:space="0" w:color="auto"/>
            </w:tcBorders>
          </w:tcPr>
          <w:p w14:paraId="53929D0C" w14:textId="77777777" w:rsidR="00720E97" w:rsidRDefault="00720E97" w:rsidP="00244AE1">
            <w:pPr>
              <w:rPr>
                <w:rFonts w:cs="Arial"/>
                <w:lang w:eastAsia="en-US"/>
              </w:rPr>
            </w:pPr>
          </w:p>
        </w:tc>
      </w:tr>
      <w:tr w:rsidR="00720E97" w14:paraId="348B10F6" w14:textId="30F2A4B2"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1B5B340"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12AA910B" w14:textId="77777777" w:rsidR="00720E97" w:rsidRDefault="00720E97" w:rsidP="00244AE1">
            <w:pPr>
              <w:rPr>
                <w:rFonts w:cs="Arial"/>
                <w:lang w:eastAsia="en-US"/>
              </w:rPr>
            </w:pPr>
            <w:r>
              <w:rPr>
                <w:rFonts w:cs="Arial"/>
                <w:lang w:eastAsia="en-US"/>
              </w:rPr>
              <w:t xml:space="preserve">Inschrijver levert tevens bloem-abonnementen inclusief leenvaas. Deze bloemen worden indien noodzakelijk met touw of elastiek gebonden en zijn voorzien van begeleidende bon t.b.v. de begunstigde. De abonnementen worden, tenzij anders overeengekomen, elke maandag (zijnde een werkdag) uiterlijk vóór 12.00 geleverd. De abonnementen kunnen tussentijds zonder opgave van reden en zonder opzegtermijn worden beëindigd. </w:t>
            </w:r>
          </w:p>
        </w:tc>
        <w:tc>
          <w:tcPr>
            <w:tcW w:w="695" w:type="pct"/>
            <w:tcBorders>
              <w:top w:val="single" w:sz="4" w:space="0" w:color="auto"/>
              <w:left w:val="single" w:sz="4" w:space="0" w:color="auto"/>
              <w:bottom w:val="single" w:sz="4" w:space="0" w:color="auto"/>
              <w:right w:val="single" w:sz="4" w:space="0" w:color="auto"/>
            </w:tcBorders>
          </w:tcPr>
          <w:p w14:paraId="67A5060C" w14:textId="77777777" w:rsidR="00720E97" w:rsidRDefault="00720E97" w:rsidP="00244AE1">
            <w:pPr>
              <w:rPr>
                <w:rFonts w:cs="Arial"/>
                <w:lang w:eastAsia="en-US"/>
              </w:rPr>
            </w:pPr>
          </w:p>
        </w:tc>
      </w:tr>
      <w:tr w:rsidR="009A1892" w14:paraId="350DC72C" w14:textId="77777777"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A7979F9" w14:textId="77777777" w:rsidR="009A1892" w:rsidRPr="00103362" w:rsidRDefault="009A1892"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5149224B" w14:textId="49C69ACA" w:rsidR="009A1892" w:rsidRPr="00B92D3B" w:rsidRDefault="007C2B23" w:rsidP="00244AE1">
            <w:pPr>
              <w:rPr>
                <w:rFonts w:cs="Arial"/>
                <w:highlight w:val="yellow"/>
                <w:lang w:eastAsia="en-US"/>
              </w:rPr>
            </w:pPr>
            <w:r w:rsidRPr="001B07BA">
              <w:rPr>
                <w:rFonts w:cs="Arial"/>
                <w:lang w:eastAsia="en-US"/>
              </w:rPr>
              <w:t xml:space="preserve">Hogeschool Rotterdam dient zelf een keuze te kunnen maken uit </w:t>
            </w:r>
            <w:r w:rsidR="00A20440">
              <w:rPr>
                <w:rFonts w:cs="Arial"/>
                <w:lang w:eastAsia="en-US"/>
              </w:rPr>
              <w:t xml:space="preserve">meerdere </w:t>
            </w:r>
            <w:r w:rsidRPr="001B07BA">
              <w:rPr>
                <w:rFonts w:cs="Arial"/>
                <w:lang w:eastAsia="en-US"/>
              </w:rPr>
              <w:t xml:space="preserve">bloemisten </w:t>
            </w:r>
            <w:r w:rsidR="001B07BA" w:rsidRPr="001B07BA">
              <w:rPr>
                <w:rFonts w:cs="Arial"/>
                <w:lang w:eastAsia="en-US"/>
              </w:rPr>
              <w:t xml:space="preserve">uit het klantenbestand van Opdrachtnemer. </w:t>
            </w:r>
          </w:p>
        </w:tc>
        <w:tc>
          <w:tcPr>
            <w:tcW w:w="695" w:type="pct"/>
            <w:tcBorders>
              <w:top w:val="single" w:sz="4" w:space="0" w:color="auto"/>
              <w:left w:val="single" w:sz="4" w:space="0" w:color="auto"/>
              <w:bottom w:val="single" w:sz="4" w:space="0" w:color="auto"/>
              <w:right w:val="single" w:sz="4" w:space="0" w:color="auto"/>
            </w:tcBorders>
          </w:tcPr>
          <w:p w14:paraId="7DB5731B" w14:textId="77777777" w:rsidR="009A1892" w:rsidRDefault="009A1892" w:rsidP="00244AE1">
            <w:pPr>
              <w:rPr>
                <w:rFonts w:cs="Arial"/>
                <w:lang w:eastAsia="en-US"/>
              </w:rPr>
            </w:pPr>
          </w:p>
        </w:tc>
      </w:tr>
      <w:tr w:rsidR="00C17D4B" w14:paraId="5F7705C3" w14:textId="77777777"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73F7AFC7" w14:textId="77777777" w:rsidR="00C17D4B" w:rsidRPr="00103362" w:rsidRDefault="00C17D4B"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001F516B" w14:textId="5621B196" w:rsidR="00C17D4B" w:rsidRPr="001B07BA" w:rsidRDefault="00C17D4B" w:rsidP="00244AE1">
            <w:pPr>
              <w:rPr>
                <w:rFonts w:cs="Arial"/>
                <w:lang w:eastAsia="en-US"/>
              </w:rPr>
            </w:pPr>
            <w:r>
              <w:rPr>
                <w:rFonts w:cs="Arial"/>
                <w:lang w:eastAsia="en-US"/>
              </w:rPr>
              <w:t xml:space="preserve">Opdrachtnemer biedt </w:t>
            </w:r>
            <w:r w:rsidR="00915D44">
              <w:rPr>
                <w:rFonts w:cs="Arial"/>
                <w:lang w:eastAsia="en-US"/>
              </w:rPr>
              <w:t>leenvazen en leen emmers aan bij eve</w:t>
            </w:r>
            <w:r w:rsidR="00B060C5">
              <w:rPr>
                <w:rFonts w:cs="Arial"/>
                <w:lang w:eastAsia="en-US"/>
              </w:rPr>
              <w:t xml:space="preserve">nementen. </w:t>
            </w:r>
          </w:p>
        </w:tc>
        <w:tc>
          <w:tcPr>
            <w:tcW w:w="695" w:type="pct"/>
            <w:tcBorders>
              <w:top w:val="single" w:sz="4" w:space="0" w:color="auto"/>
              <w:left w:val="single" w:sz="4" w:space="0" w:color="auto"/>
              <w:bottom w:val="single" w:sz="4" w:space="0" w:color="auto"/>
              <w:right w:val="single" w:sz="4" w:space="0" w:color="auto"/>
            </w:tcBorders>
          </w:tcPr>
          <w:p w14:paraId="4C832D8B" w14:textId="77777777" w:rsidR="00C17D4B" w:rsidRDefault="00C17D4B" w:rsidP="00244AE1">
            <w:pPr>
              <w:rPr>
                <w:rFonts w:cs="Arial"/>
                <w:lang w:eastAsia="en-US"/>
              </w:rPr>
            </w:pPr>
          </w:p>
        </w:tc>
      </w:tr>
    </w:tbl>
    <w:p w14:paraId="56168F86" w14:textId="77777777" w:rsidR="00255C48" w:rsidRPr="00572D41" w:rsidRDefault="00255C48" w:rsidP="00255C48">
      <w:pPr>
        <w:pStyle w:val="Kop3"/>
      </w:pPr>
      <w:bookmarkStart w:id="4" w:name="_Toc110264129"/>
      <w:r>
        <w:t>Leveringen en services</w:t>
      </w:r>
      <w:bookmarkEnd w:id="4"/>
    </w:p>
    <w:tbl>
      <w:tblPr>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936"/>
        <w:gridCol w:w="1418"/>
      </w:tblGrid>
      <w:tr w:rsidR="009D0AE2" w14:paraId="79050E24" w14:textId="5D047482" w:rsidTr="185FD925">
        <w:trPr>
          <w:trHeight w:val="547"/>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3A8CDF92" w14:textId="77777777" w:rsidR="009D0AE2" w:rsidRDefault="009D0AE2" w:rsidP="00244AE1">
            <w:p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shd w:val="clear" w:color="auto" w:fill="FF0000"/>
            <w:hideMark/>
          </w:tcPr>
          <w:p w14:paraId="4969C05A" w14:textId="77777777" w:rsidR="009D0AE2" w:rsidRDefault="009D0AE2" w:rsidP="00244AE1">
            <w:pPr>
              <w:rPr>
                <w:b/>
                <w:lang w:eastAsia="en-US"/>
              </w:rPr>
            </w:pPr>
            <w:r>
              <w:rPr>
                <w:b/>
                <w:lang w:eastAsia="en-US"/>
              </w:rPr>
              <w:t>Inhoud</w:t>
            </w:r>
          </w:p>
        </w:tc>
        <w:tc>
          <w:tcPr>
            <w:tcW w:w="695" w:type="pct"/>
            <w:tcBorders>
              <w:top w:val="single" w:sz="4" w:space="0" w:color="auto"/>
              <w:left w:val="single" w:sz="4" w:space="0" w:color="auto"/>
              <w:bottom w:val="single" w:sz="4" w:space="0" w:color="auto"/>
              <w:right w:val="single" w:sz="4" w:space="0" w:color="auto"/>
            </w:tcBorders>
            <w:shd w:val="clear" w:color="auto" w:fill="FF0000"/>
          </w:tcPr>
          <w:p w14:paraId="0EF698C3" w14:textId="5DB01CBE" w:rsidR="009D0AE2" w:rsidRDefault="00F04710" w:rsidP="00244AE1">
            <w:pPr>
              <w:rPr>
                <w:b/>
                <w:lang w:eastAsia="en-US"/>
              </w:rPr>
            </w:pPr>
            <w:r>
              <w:rPr>
                <w:b/>
                <w:lang w:eastAsia="en-US"/>
              </w:rPr>
              <w:t>Akkoord? Ja/Nee</w:t>
            </w:r>
          </w:p>
        </w:tc>
      </w:tr>
      <w:tr w:rsidR="009D0AE2" w14:paraId="3A6F5D4F" w14:textId="37AE66B4" w:rsidTr="185FD925">
        <w:trPr>
          <w:trHeight w:val="255"/>
        </w:trPr>
        <w:tc>
          <w:tcPr>
            <w:tcW w:w="415" w:type="pct"/>
            <w:tcBorders>
              <w:top w:val="single" w:sz="4" w:space="0" w:color="auto"/>
              <w:left w:val="single" w:sz="4" w:space="0" w:color="auto"/>
              <w:bottom w:val="single" w:sz="4" w:space="0" w:color="auto"/>
              <w:right w:val="single" w:sz="4" w:space="0" w:color="auto"/>
            </w:tcBorders>
            <w:noWrap/>
            <w:hideMark/>
          </w:tcPr>
          <w:p w14:paraId="51FC65ED"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5ADF0FD6" w14:textId="3732F6B8" w:rsidR="009D0AE2" w:rsidRDefault="009D0AE2" w:rsidP="00244AE1">
            <w:pPr>
              <w:rPr>
                <w:rFonts w:cs="Arial"/>
                <w:lang w:eastAsia="en-US"/>
              </w:rPr>
            </w:pPr>
            <w:r>
              <w:rPr>
                <w:rFonts w:cs="Arial"/>
                <w:lang w:eastAsia="en-US"/>
              </w:rPr>
              <w:t xml:space="preserve">Inschrijver garandeert wereldwijde leveringen. </w:t>
            </w:r>
          </w:p>
        </w:tc>
        <w:tc>
          <w:tcPr>
            <w:tcW w:w="695" w:type="pct"/>
            <w:tcBorders>
              <w:top w:val="single" w:sz="4" w:space="0" w:color="auto"/>
              <w:left w:val="single" w:sz="4" w:space="0" w:color="auto"/>
              <w:bottom w:val="single" w:sz="4" w:space="0" w:color="auto"/>
              <w:right w:val="single" w:sz="4" w:space="0" w:color="auto"/>
            </w:tcBorders>
          </w:tcPr>
          <w:p w14:paraId="38A6D9BD" w14:textId="77777777" w:rsidR="009D0AE2" w:rsidRDefault="009D0AE2" w:rsidP="00244AE1">
            <w:pPr>
              <w:rPr>
                <w:rFonts w:cs="Arial"/>
                <w:lang w:eastAsia="en-US"/>
              </w:rPr>
            </w:pPr>
          </w:p>
        </w:tc>
      </w:tr>
      <w:tr w:rsidR="009D0AE2" w14:paraId="34FC2910" w14:textId="6F37658C"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5D5B6DFF"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1797C8B9" w14:textId="1F1D0F7C" w:rsidR="009D0AE2" w:rsidRDefault="009D0AE2" w:rsidP="00244AE1">
            <w:pPr>
              <w:rPr>
                <w:rFonts w:cs="Arial"/>
                <w:lang w:eastAsia="en-US"/>
              </w:rPr>
            </w:pPr>
            <w:r>
              <w:rPr>
                <w:rFonts w:cs="Arial"/>
                <w:lang w:eastAsia="en-US"/>
              </w:rPr>
              <w:t xml:space="preserve">Bestellingen die voor 12:00 uur geplaatst zijn, dienen dezelfde werkdag voor 17:00 bezorgd te zijn. Bestellingen geplaatst na 12:00 dienen de volgende werkdag tussen 8:00 en 10:00 bezorgd te worden. Dit geldt voor binnenlandse bestellingen. </w:t>
            </w:r>
          </w:p>
        </w:tc>
        <w:tc>
          <w:tcPr>
            <w:tcW w:w="695" w:type="pct"/>
            <w:tcBorders>
              <w:top w:val="single" w:sz="4" w:space="0" w:color="auto"/>
              <w:left w:val="single" w:sz="4" w:space="0" w:color="auto"/>
              <w:bottom w:val="single" w:sz="4" w:space="0" w:color="auto"/>
              <w:right w:val="single" w:sz="4" w:space="0" w:color="auto"/>
            </w:tcBorders>
          </w:tcPr>
          <w:p w14:paraId="3B3FABD6" w14:textId="77777777" w:rsidR="009D0AE2" w:rsidRDefault="009D0AE2" w:rsidP="00244AE1">
            <w:pPr>
              <w:rPr>
                <w:rFonts w:cs="Arial"/>
                <w:lang w:eastAsia="en-US"/>
              </w:rPr>
            </w:pPr>
          </w:p>
        </w:tc>
      </w:tr>
      <w:tr w:rsidR="004B54EA" w14:paraId="335BC081" w14:textId="77777777"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24920B66" w14:textId="77777777" w:rsidR="004B54EA" w:rsidRPr="00103362" w:rsidRDefault="004B54EA"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11CC1F46" w14:textId="0CB58B8A" w:rsidR="004B54EA" w:rsidRDefault="004B54EA" w:rsidP="00244AE1">
            <w:pPr>
              <w:rPr>
                <w:rFonts w:cs="Arial"/>
                <w:lang w:eastAsia="en-US"/>
              </w:rPr>
            </w:pPr>
            <w:r>
              <w:rPr>
                <w:rFonts w:cs="Arial"/>
                <w:lang w:eastAsia="en-US"/>
              </w:rPr>
              <w:t xml:space="preserve">Bestellingen dienen op een vooraf gepland moment </w:t>
            </w:r>
            <w:r w:rsidR="00661517">
              <w:rPr>
                <w:rFonts w:cs="Arial"/>
                <w:lang w:eastAsia="en-US"/>
              </w:rPr>
              <w:t xml:space="preserve">geleverd te kunnen worden. </w:t>
            </w:r>
          </w:p>
        </w:tc>
        <w:tc>
          <w:tcPr>
            <w:tcW w:w="695" w:type="pct"/>
            <w:tcBorders>
              <w:top w:val="single" w:sz="4" w:space="0" w:color="auto"/>
              <w:left w:val="single" w:sz="4" w:space="0" w:color="auto"/>
              <w:bottom w:val="single" w:sz="4" w:space="0" w:color="auto"/>
              <w:right w:val="single" w:sz="4" w:space="0" w:color="auto"/>
            </w:tcBorders>
          </w:tcPr>
          <w:p w14:paraId="5ED88463" w14:textId="77777777" w:rsidR="004B54EA" w:rsidRDefault="004B54EA" w:rsidP="00244AE1">
            <w:pPr>
              <w:rPr>
                <w:rFonts w:cs="Arial"/>
                <w:lang w:eastAsia="en-US"/>
              </w:rPr>
            </w:pPr>
          </w:p>
        </w:tc>
      </w:tr>
      <w:tr w:rsidR="00241407" w14:paraId="4D05F6B3" w14:textId="77777777"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94CA5CC" w14:textId="77777777" w:rsidR="00241407" w:rsidRPr="00103362" w:rsidRDefault="00241407"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3C817F31" w14:textId="27D07632" w:rsidR="00241407" w:rsidRDefault="0013721F" w:rsidP="00244AE1">
            <w:pPr>
              <w:rPr>
                <w:rFonts w:cs="Arial"/>
                <w:lang w:eastAsia="en-US"/>
              </w:rPr>
            </w:pPr>
            <w:r>
              <w:rPr>
                <w:rFonts w:cs="Arial"/>
                <w:lang w:eastAsia="en-US"/>
              </w:rPr>
              <w:t xml:space="preserve">Bestellingen dienen elke werkdag (maandag t/m </w:t>
            </w:r>
            <w:r w:rsidR="005458CE">
              <w:rPr>
                <w:rFonts w:cs="Arial"/>
                <w:lang w:eastAsia="en-US"/>
              </w:rPr>
              <w:t>zaterdag</w:t>
            </w:r>
            <w:r>
              <w:rPr>
                <w:rFonts w:cs="Arial"/>
                <w:lang w:eastAsia="en-US"/>
              </w:rPr>
              <w:t xml:space="preserve">) </w:t>
            </w:r>
            <w:r w:rsidR="003C662A">
              <w:rPr>
                <w:rFonts w:cs="Arial"/>
                <w:lang w:eastAsia="en-US"/>
              </w:rPr>
              <w:t>tussen 8.</w:t>
            </w:r>
            <w:r w:rsidR="006D2CC4">
              <w:rPr>
                <w:rFonts w:cs="Arial"/>
                <w:lang w:eastAsia="en-US"/>
              </w:rPr>
              <w:t>0</w:t>
            </w:r>
            <w:r w:rsidR="003C662A">
              <w:rPr>
                <w:rFonts w:cs="Arial"/>
                <w:lang w:eastAsia="en-US"/>
              </w:rPr>
              <w:t>0 – 17.00 uur gelever</w:t>
            </w:r>
            <w:r w:rsidR="0082283C">
              <w:rPr>
                <w:rFonts w:cs="Arial"/>
                <w:lang w:eastAsia="en-US"/>
              </w:rPr>
              <w:t xml:space="preserve">d </w:t>
            </w:r>
            <w:r w:rsidR="00955506">
              <w:rPr>
                <w:rFonts w:cs="Arial"/>
                <w:lang w:eastAsia="en-US"/>
              </w:rPr>
              <w:t xml:space="preserve">te </w:t>
            </w:r>
            <w:r w:rsidR="0082283C">
              <w:rPr>
                <w:rFonts w:cs="Arial"/>
                <w:lang w:eastAsia="en-US"/>
              </w:rPr>
              <w:t xml:space="preserve">worden. </w:t>
            </w:r>
          </w:p>
        </w:tc>
        <w:tc>
          <w:tcPr>
            <w:tcW w:w="695" w:type="pct"/>
            <w:tcBorders>
              <w:top w:val="single" w:sz="4" w:space="0" w:color="auto"/>
              <w:left w:val="single" w:sz="4" w:space="0" w:color="auto"/>
              <w:bottom w:val="single" w:sz="4" w:space="0" w:color="auto"/>
              <w:right w:val="single" w:sz="4" w:space="0" w:color="auto"/>
            </w:tcBorders>
          </w:tcPr>
          <w:p w14:paraId="4EF94CD9" w14:textId="77777777" w:rsidR="00241407" w:rsidRDefault="00241407" w:rsidP="00244AE1"/>
        </w:tc>
      </w:tr>
      <w:tr w:rsidR="009D0AE2" w14:paraId="1094922C" w14:textId="4423274E"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48C02C12"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0F677F8A" w14:textId="77777777" w:rsidR="009D0AE2" w:rsidRDefault="009D0AE2" w:rsidP="00244AE1">
            <w:pPr>
              <w:rPr>
                <w:rFonts w:cs="Arial"/>
                <w:lang w:eastAsia="en-US"/>
              </w:rPr>
            </w:pPr>
            <w:r>
              <w:rPr>
                <w:rFonts w:cs="Arial"/>
                <w:lang w:eastAsia="en-US"/>
              </w:rPr>
              <w:t xml:space="preserve">Elke levering wordt zodanig verpakt dat er tijdens het transport geen schade kan ontstaan. </w:t>
            </w:r>
          </w:p>
        </w:tc>
        <w:tc>
          <w:tcPr>
            <w:tcW w:w="695" w:type="pct"/>
            <w:tcBorders>
              <w:top w:val="single" w:sz="4" w:space="0" w:color="auto"/>
              <w:left w:val="single" w:sz="4" w:space="0" w:color="auto"/>
              <w:bottom w:val="single" w:sz="4" w:space="0" w:color="auto"/>
              <w:right w:val="single" w:sz="4" w:space="0" w:color="auto"/>
            </w:tcBorders>
          </w:tcPr>
          <w:p w14:paraId="13A7B1A8" w14:textId="77777777" w:rsidR="009D0AE2" w:rsidRDefault="009D0AE2" w:rsidP="00244AE1">
            <w:pPr>
              <w:rPr>
                <w:rFonts w:cs="Arial"/>
                <w:lang w:eastAsia="en-US"/>
              </w:rPr>
            </w:pPr>
          </w:p>
        </w:tc>
      </w:tr>
      <w:tr w:rsidR="009D0AE2" w14:paraId="2236675A" w14:textId="131333F4"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2EB86EF0"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7484B591" w14:textId="77777777" w:rsidR="009D0AE2" w:rsidRDefault="009D0AE2" w:rsidP="00244AE1">
            <w:pPr>
              <w:rPr>
                <w:rFonts w:cs="Arial"/>
                <w:lang w:eastAsia="en-US"/>
              </w:rPr>
            </w:pPr>
            <w:r>
              <w:rPr>
                <w:rFonts w:cs="Arial"/>
                <w:lang w:eastAsia="en-US"/>
              </w:rPr>
              <w:t>Bij alle afleveringen op locaties van Hogeschool Rotterdam dient bij de bestelling een begeleidende bon te zijn toegevoegd met daarop minimaal vereist: naam begunstigde/besteller en afleveradres.</w:t>
            </w:r>
          </w:p>
        </w:tc>
        <w:tc>
          <w:tcPr>
            <w:tcW w:w="695" w:type="pct"/>
            <w:tcBorders>
              <w:top w:val="single" w:sz="4" w:space="0" w:color="auto"/>
              <w:left w:val="single" w:sz="4" w:space="0" w:color="auto"/>
              <w:bottom w:val="single" w:sz="4" w:space="0" w:color="auto"/>
              <w:right w:val="single" w:sz="4" w:space="0" w:color="auto"/>
            </w:tcBorders>
          </w:tcPr>
          <w:p w14:paraId="62BCC917" w14:textId="77777777" w:rsidR="009D0AE2" w:rsidRDefault="009D0AE2" w:rsidP="00244AE1">
            <w:pPr>
              <w:rPr>
                <w:rFonts w:cs="Arial"/>
                <w:lang w:eastAsia="en-US"/>
              </w:rPr>
            </w:pPr>
          </w:p>
        </w:tc>
      </w:tr>
      <w:tr w:rsidR="009D0AE2" w14:paraId="1F110154" w14:textId="3B3A2DDD"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C279BEC"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3695775D" w14:textId="77777777" w:rsidR="009D0AE2" w:rsidRDefault="009D0AE2" w:rsidP="00244AE1">
            <w:pPr>
              <w:rPr>
                <w:rFonts w:cs="Arial"/>
                <w:lang w:eastAsia="en-US"/>
              </w:rPr>
            </w:pPr>
            <w:r>
              <w:rPr>
                <w:rFonts w:cs="Arial"/>
                <w:lang w:eastAsia="en-US"/>
              </w:rPr>
              <w:t xml:space="preserve">Indien de kwaliteit (bijvoorbeeld niet vers of onjuiste levering) volgens begunstigde niet voldoet, wordt het boeket binnen 1 werkdag voor een gelijkwaardig product vervangen. </w:t>
            </w:r>
          </w:p>
        </w:tc>
        <w:tc>
          <w:tcPr>
            <w:tcW w:w="695" w:type="pct"/>
            <w:tcBorders>
              <w:top w:val="single" w:sz="4" w:space="0" w:color="auto"/>
              <w:left w:val="single" w:sz="4" w:space="0" w:color="auto"/>
              <w:bottom w:val="single" w:sz="4" w:space="0" w:color="auto"/>
              <w:right w:val="single" w:sz="4" w:space="0" w:color="auto"/>
            </w:tcBorders>
          </w:tcPr>
          <w:p w14:paraId="41FE3CF8" w14:textId="77777777" w:rsidR="009D0AE2" w:rsidRDefault="009D0AE2" w:rsidP="00244AE1">
            <w:pPr>
              <w:rPr>
                <w:rFonts w:cs="Arial"/>
                <w:lang w:eastAsia="en-US"/>
              </w:rPr>
            </w:pPr>
          </w:p>
        </w:tc>
      </w:tr>
      <w:tr w:rsidR="009D0AE2" w14:paraId="7BE189CD" w14:textId="35B58AAF"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A6CC57C"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69E11B4F" w14:textId="77777777" w:rsidR="009D0AE2" w:rsidRDefault="009D0AE2" w:rsidP="00244AE1">
            <w:pPr>
              <w:rPr>
                <w:rFonts w:cs="Arial"/>
                <w:lang w:eastAsia="en-US"/>
              </w:rPr>
            </w:pPr>
            <w:r>
              <w:rPr>
                <w:rFonts w:cs="Arial"/>
                <w:lang w:eastAsia="en-US"/>
              </w:rPr>
              <w:t xml:space="preserve">Inschrijver beschikt over een serviceorganisatie (helpdesk), waar per e-mail en telefoon vragen gesteld kunnen worden en klachten kunnen worden ingediend. </w:t>
            </w:r>
          </w:p>
        </w:tc>
        <w:tc>
          <w:tcPr>
            <w:tcW w:w="695" w:type="pct"/>
            <w:tcBorders>
              <w:top w:val="single" w:sz="4" w:space="0" w:color="auto"/>
              <w:left w:val="single" w:sz="4" w:space="0" w:color="auto"/>
              <w:bottom w:val="single" w:sz="4" w:space="0" w:color="auto"/>
              <w:right w:val="single" w:sz="4" w:space="0" w:color="auto"/>
            </w:tcBorders>
          </w:tcPr>
          <w:p w14:paraId="10961B91" w14:textId="77777777" w:rsidR="009D0AE2" w:rsidRDefault="009D0AE2" w:rsidP="00244AE1">
            <w:pPr>
              <w:rPr>
                <w:rFonts w:cs="Arial"/>
                <w:lang w:eastAsia="en-US"/>
              </w:rPr>
            </w:pPr>
          </w:p>
        </w:tc>
      </w:tr>
      <w:tr w:rsidR="009D0AE2" w14:paraId="6B49456F" w14:textId="0F5D00B8"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80BFA43"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6D2615EF" w14:textId="74E7A944" w:rsidR="006C136C" w:rsidRPr="00BA6A9D" w:rsidRDefault="00B3721B" w:rsidP="006C136C">
            <w:pPr>
              <w:pStyle w:val="Default"/>
              <w:rPr>
                <w:rFonts w:asciiTheme="minorBidi" w:hAnsiTheme="minorBidi" w:cstheme="minorBidi"/>
                <w:sz w:val="20"/>
                <w:szCs w:val="20"/>
              </w:rPr>
            </w:pPr>
            <w:r>
              <w:rPr>
                <w:rFonts w:asciiTheme="minorBidi" w:hAnsiTheme="minorBidi" w:cstheme="minorBidi"/>
                <w:sz w:val="20"/>
                <w:szCs w:val="20"/>
              </w:rPr>
              <w:t xml:space="preserve">Hogeschool Rotterdam eist hierbij de volgende een </w:t>
            </w:r>
            <w:r w:rsidR="006C136C" w:rsidRPr="00BA6A9D">
              <w:rPr>
                <w:rFonts w:asciiTheme="minorBidi" w:hAnsiTheme="minorBidi" w:cstheme="minorBidi"/>
                <w:sz w:val="20"/>
                <w:szCs w:val="20"/>
              </w:rPr>
              <w:t xml:space="preserve">reactie- en oplostijden: </w:t>
            </w:r>
          </w:p>
          <w:p w14:paraId="18BE25BE" w14:textId="77777777" w:rsidR="00D561CE" w:rsidRDefault="006C136C" w:rsidP="00D561CE">
            <w:pPr>
              <w:rPr>
                <w:rFonts w:asciiTheme="minorBidi" w:hAnsiTheme="minorBidi" w:cstheme="minorBidi"/>
                <w:color w:val="000000"/>
                <w:szCs w:val="20"/>
              </w:rPr>
            </w:pPr>
            <w:r w:rsidRPr="00D561CE">
              <w:rPr>
                <w:rFonts w:asciiTheme="minorBidi" w:hAnsiTheme="minorBidi" w:cstheme="minorBidi"/>
                <w:color w:val="000000"/>
                <w:szCs w:val="20"/>
              </w:rPr>
              <w:t>- Reactietijd: binnen 1 uur (vanaf melding door Hogeschool Rotterdam);</w:t>
            </w:r>
          </w:p>
          <w:p w14:paraId="01D06C4F" w14:textId="013E71E6" w:rsidR="00D561CE" w:rsidRPr="00D561CE" w:rsidRDefault="00D561CE" w:rsidP="00D561CE">
            <w:pPr>
              <w:rPr>
                <w:rFonts w:asciiTheme="minorBidi" w:hAnsiTheme="minorBidi" w:cstheme="minorBidi"/>
                <w:color w:val="000000"/>
                <w:szCs w:val="20"/>
              </w:rPr>
            </w:pPr>
            <w:r>
              <w:rPr>
                <w:rFonts w:asciiTheme="minorBidi" w:hAnsiTheme="minorBidi" w:cstheme="minorBidi"/>
                <w:color w:val="000000"/>
                <w:szCs w:val="20"/>
              </w:rPr>
              <w:t xml:space="preserve">- </w:t>
            </w:r>
            <w:r w:rsidRPr="00D561CE">
              <w:rPr>
                <w:rFonts w:asciiTheme="minorBidi" w:hAnsiTheme="minorBidi" w:cstheme="minorBidi"/>
                <w:color w:val="000000"/>
                <w:szCs w:val="20"/>
              </w:rPr>
              <w:t>Opvolgtijd: binnen 4 uur (vanaf melding door Hogeschool Rotterdam);  </w:t>
            </w:r>
          </w:p>
          <w:p w14:paraId="2E8CD161" w14:textId="5573A36D" w:rsidR="00D561CE" w:rsidRPr="00F238B4" w:rsidRDefault="00D561CE" w:rsidP="00D561CE">
            <w:pPr>
              <w:rPr>
                <w:rFonts w:cs="Arial"/>
                <w:highlight w:val="yellow"/>
                <w:lang w:eastAsia="en-US"/>
              </w:rPr>
            </w:pPr>
            <w:r w:rsidRPr="00D561CE">
              <w:rPr>
                <w:rFonts w:asciiTheme="minorBidi" w:hAnsiTheme="minorBidi" w:cstheme="minorBidi"/>
                <w:color w:val="000000"/>
                <w:szCs w:val="20"/>
              </w:rPr>
              <w:t xml:space="preserve">- Oplostijd: binnen </w:t>
            </w:r>
            <w:r w:rsidR="00CB3749">
              <w:rPr>
                <w:rFonts w:asciiTheme="minorBidi" w:hAnsiTheme="minorBidi" w:cstheme="minorBidi"/>
                <w:color w:val="000000"/>
                <w:szCs w:val="20"/>
              </w:rPr>
              <w:t>1 we</w:t>
            </w:r>
            <w:r w:rsidR="003E407E">
              <w:rPr>
                <w:rFonts w:asciiTheme="minorBidi" w:hAnsiTheme="minorBidi" w:cstheme="minorBidi"/>
                <w:color w:val="000000"/>
                <w:szCs w:val="20"/>
              </w:rPr>
              <w:t>r</w:t>
            </w:r>
            <w:r w:rsidR="00CB3749">
              <w:rPr>
                <w:rFonts w:asciiTheme="minorBidi" w:hAnsiTheme="minorBidi" w:cstheme="minorBidi"/>
                <w:color w:val="000000"/>
                <w:szCs w:val="20"/>
              </w:rPr>
              <w:t>kdag</w:t>
            </w:r>
            <w:r w:rsidRPr="00D561CE">
              <w:rPr>
                <w:rFonts w:asciiTheme="minorBidi" w:hAnsiTheme="minorBidi" w:cstheme="minorBidi"/>
                <w:color w:val="000000"/>
                <w:szCs w:val="20"/>
              </w:rPr>
              <w:t xml:space="preserve"> (vanaf melding door Hogeschool Rotterdam).</w:t>
            </w:r>
          </w:p>
        </w:tc>
        <w:tc>
          <w:tcPr>
            <w:tcW w:w="695" w:type="pct"/>
            <w:tcBorders>
              <w:top w:val="single" w:sz="4" w:space="0" w:color="auto"/>
              <w:left w:val="single" w:sz="4" w:space="0" w:color="auto"/>
              <w:bottom w:val="single" w:sz="4" w:space="0" w:color="auto"/>
              <w:right w:val="single" w:sz="4" w:space="0" w:color="auto"/>
            </w:tcBorders>
          </w:tcPr>
          <w:p w14:paraId="7DF151EE" w14:textId="77777777" w:rsidR="009D0AE2" w:rsidRPr="00F238B4" w:rsidRDefault="009D0AE2" w:rsidP="00244AE1">
            <w:pPr>
              <w:rPr>
                <w:rFonts w:cs="Arial"/>
                <w:highlight w:val="yellow"/>
                <w:lang w:eastAsia="en-US"/>
              </w:rPr>
            </w:pPr>
          </w:p>
        </w:tc>
      </w:tr>
      <w:tr w:rsidR="009D0AE2" w14:paraId="47D054F2" w14:textId="17A11A81"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6707117"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72AF3D52" w14:textId="77777777" w:rsidR="009D0AE2" w:rsidRDefault="009D0AE2" w:rsidP="00244AE1">
            <w:pPr>
              <w:rPr>
                <w:rFonts w:cs="Arial"/>
                <w:lang w:eastAsia="en-US"/>
              </w:rPr>
            </w:pPr>
            <w:r>
              <w:rPr>
                <w:rFonts w:cs="Arial"/>
                <w:lang w:eastAsia="en-US"/>
              </w:rPr>
              <w:t xml:space="preserve">De helpdesk is op werkdagen tussen 08:00 en 17:00 zowel per e-mail als telefonisch bereikbaar. </w:t>
            </w:r>
          </w:p>
        </w:tc>
        <w:tc>
          <w:tcPr>
            <w:tcW w:w="695" w:type="pct"/>
            <w:tcBorders>
              <w:top w:val="single" w:sz="4" w:space="0" w:color="auto"/>
              <w:left w:val="single" w:sz="4" w:space="0" w:color="auto"/>
              <w:bottom w:val="single" w:sz="4" w:space="0" w:color="auto"/>
              <w:right w:val="single" w:sz="4" w:space="0" w:color="auto"/>
            </w:tcBorders>
          </w:tcPr>
          <w:p w14:paraId="1A8285BB" w14:textId="77777777" w:rsidR="009D0AE2" w:rsidRDefault="009D0AE2" w:rsidP="00244AE1">
            <w:pPr>
              <w:rPr>
                <w:rFonts w:cs="Arial"/>
                <w:lang w:eastAsia="en-US"/>
              </w:rPr>
            </w:pPr>
          </w:p>
        </w:tc>
      </w:tr>
      <w:tr w:rsidR="009D0AE2" w14:paraId="78731D08" w14:textId="2952361F"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E579FF5"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22A03DE4" w14:textId="77777777" w:rsidR="009D0AE2" w:rsidRDefault="009D0AE2" w:rsidP="00244AE1">
            <w:pPr>
              <w:rPr>
                <w:rFonts w:cs="Arial"/>
                <w:lang w:eastAsia="en-US"/>
              </w:rPr>
            </w:pPr>
            <w:r w:rsidRPr="0081325B">
              <w:rPr>
                <w:rFonts w:cs="Arial"/>
                <w:lang w:eastAsia="en-US"/>
              </w:rPr>
              <w:t>Het personeel dat u voor deze Opdracht inzet beschikt over goede sociale vaardigheden en het vermogen om (zowel mondeling als schriftelijk) te kunnen com</w:t>
            </w:r>
            <w:r>
              <w:rPr>
                <w:rFonts w:cs="Arial"/>
                <w:lang w:eastAsia="en-US"/>
              </w:rPr>
              <w:t>municeren in het Nederlands.</w:t>
            </w:r>
          </w:p>
        </w:tc>
        <w:tc>
          <w:tcPr>
            <w:tcW w:w="695" w:type="pct"/>
            <w:tcBorders>
              <w:top w:val="single" w:sz="4" w:space="0" w:color="auto"/>
              <w:left w:val="single" w:sz="4" w:space="0" w:color="auto"/>
              <w:bottom w:val="single" w:sz="4" w:space="0" w:color="auto"/>
              <w:right w:val="single" w:sz="4" w:space="0" w:color="auto"/>
            </w:tcBorders>
          </w:tcPr>
          <w:p w14:paraId="51F310D0" w14:textId="77777777" w:rsidR="009D0AE2" w:rsidRPr="0081325B" w:rsidRDefault="009D0AE2" w:rsidP="00244AE1">
            <w:pPr>
              <w:rPr>
                <w:rFonts w:cs="Arial"/>
                <w:lang w:eastAsia="en-US"/>
              </w:rPr>
            </w:pPr>
          </w:p>
        </w:tc>
      </w:tr>
    </w:tbl>
    <w:p w14:paraId="1ACD4687" w14:textId="537AA85E" w:rsidR="00255C48" w:rsidRDefault="00255C48" w:rsidP="004A2ADD">
      <w:pPr>
        <w:pStyle w:val="Kop3"/>
        <w:numPr>
          <w:ilvl w:val="0"/>
          <w:numId w:val="0"/>
        </w:numPr>
      </w:pPr>
    </w:p>
    <w:p w14:paraId="50175A58" w14:textId="4240CF64" w:rsidR="00255C48" w:rsidRDefault="00255C48" w:rsidP="00255C48">
      <w:pPr>
        <w:pStyle w:val="Kop2"/>
        <w:rPr>
          <w:color w:val="auto"/>
        </w:rPr>
      </w:pPr>
      <w:bookmarkStart w:id="5" w:name="_Toc110264131"/>
      <w:r w:rsidRPr="005E18DD">
        <w:rPr>
          <w:color w:val="auto"/>
        </w:rPr>
        <w:t>Raamovereenkomst en inkoopvoorwaarden</w:t>
      </w:r>
      <w:bookmarkEnd w:id="5"/>
    </w:p>
    <w:p w14:paraId="1EBEB3D9" w14:textId="4C9D9121" w:rsidR="00255C48" w:rsidRPr="00E00D3D" w:rsidRDefault="00255C48" w:rsidP="00255C48">
      <w:pPr>
        <w:rPr>
          <w:rFonts w:cs="Arial"/>
        </w:rPr>
      </w:pPr>
      <w:r w:rsidRPr="00E00D3D">
        <w:rPr>
          <w:rFonts w:cs="Arial"/>
        </w:rPr>
        <w:t xml:space="preserve">De ingangsdatum van de overeenkomst is </w:t>
      </w:r>
      <w:r w:rsidR="00A70727">
        <w:rPr>
          <w:rFonts w:cs="Arial"/>
        </w:rPr>
        <w:t>1-3-2023</w:t>
      </w:r>
      <w:r w:rsidRPr="00E00D3D">
        <w:rPr>
          <w:rFonts w:cs="Arial"/>
        </w:rPr>
        <w:t xml:space="preserve">. De aanbestedende dienst sluit een </w:t>
      </w:r>
      <w:r w:rsidRPr="00EA2A45">
        <w:rPr>
          <w:rFonts w:cs="Arial"/>
        </w:rPr>
        <w:t>raamov</w:t>
      </w:r>
      <w:r w:rsidRPr="00E00D3D">
        <w:rPr>
          <w:rFonts w:cs="Arial"/>
        </w:rPr>
        <w:t xml:space="preserve">ereenkomst met </w:t>
      </w:r>
      <w:r w:rsidR="00A70727">
        <w:rPr>
          <w:rFonts w:cs="Arial"/>
        </w:rPr>
        <w:t>één</w:t>
      </w:r>
      <w:r w:rsidRPr="00E00D3D">
        <w:rPr>
          <w:rFonts w:cs="Arial"/>
        </w:rPr>
        <w:t xml:space="preserve"> </w:t>
      </w:r>
      <w:r>
        <w:rPr>
          <w:rFonts w:cs="Arial"/>
        </w:rPr>
        <w:t>Inschrijver</w:t>
      </w:r>
      <w:r w:rsidRPr="00E00D3D">
        <w:rPr>
          <w:rFonts w:cs="Arial"/>
        </w:rPr>
        <w:t xml:space="preserve"> voor een periode </w:t>
      </w:r>
      <w:r w:rsidR="00F27807">
        <w:rPr>
          <w:rFonts w:cs="Arial"/>
        </w:rPr>
        <w:t>vier (4) jaar met 28-2-202</w:t>
      </w:r>
      <w:r w:rsidR="0096662B">
        <w:rPr>
          <w:rFonts w:cs="Arial"/>
        </w:rPr>
        <w:t xml:space="preserve">7 </w:t>
      </w:r>
      <w:r w:rsidRPr="00E00D3D">
        <w:rPr>
          <w:rFonts w:cs="Arial"/>
        </w:rPr>
        <w:t xml:space="preserve">als einddatum. </w:t>
      </w:r>
    </w:p>
    <w:p w14:paraId="15065CD5" w14:textId="77777777" w:rsidR="00255C48" w:rsidRPr="00E00D3D" w:rsidRDefault="00255C48" w:rsidP="00255C48">
      <w:pPr>
        <w:rPr>
          <w:rFonts w:cs="Arial"/>
        </w:rPr>
      </w:pPr>
    </w:p>
    <w:p w14:paraId="3024186B" w14:textId="1DC4D713" w:rsidR="00255C48" w:rsidRPr="00E00D3D" w:rsidRDefault="00255C48" w:rsidP="00255C48">
      <w:pPr>
        <w:pStyle w:val="Kop3"/>
        <w:keepLines w:val="0"/>
        <w:spacing w:before="0" w:line="240" w:lineRule="auto"/>
        <w:ind w:left="709" w:hanging="709"/>
        <w:rPr>
          <w:i/>
        </w:rPr>
      </w:pPr>
      <w:bookmarkStart w:id="6" w:name="_Toc331680138"/>
      <w:bookmarkStart w:id="7" w:name="_Toc75945556"/>
      <w:bookmarkStart w:id="8" w:name="_Toc110264132"/>
      <w:r w:rsidRPr="00EA2A45">
        <w:t>Concept</w:t>
      </w:r>
      <w:r w:rsidR="00EA2A45">
        <w:t xml:space="preserve"> </w:t>
      </w:r>
      <w:r w:rsidRPr="00EA2A45">
        <w:t>raamovereenkomst</w:t>
      </w:r>
      <w:bookmarkEnd w:id="6"/>
      <w:r w:rsidRPr="00E00D3D">
        <w:t xml:space="preserve"> en Algemene Inkoopvoorwaarden</w:t>
      </w:r>
      <w:bookmarkEnd w:id="7"/>
      <w:bookmarkEnd w:id="8"/>
    </w:p>
    <w:p w14:paraId="73C98DD2" w14:textId="37F34E55" w:rsidR="00255C48" w:rsidRPr="00E00D3D" w:rsidRDefault="00255C48" w:rsidP="00255C48">
      <w:pPr>
        <w:rPr>
          <w:rFonts w:cs="Arial"/>
        </w:rPr>
      </w:pPr>
      <w:r w:rsidRPr="00E00D3D">
        <w:rPr>
          <w:rFonts w:cs="Arial"/>
        </w:rPr>
        <w:t xml:space="preserve">Als informatiebijlagen bij </w:t>
      </w:r>
      <w:r>
        <w:rPr>
          <w:rFonts w:cs="Arial"/>
        </w:rPr>
        <w:t>het Beschrijvend Document</w:t>
      </w:r>
      <w:r w:rsidRPr="00E00D3D">
        <w:rPr>
          <w:rFonts w:cs="Arial"/>
        </w:rPr>
        <w:t xml:space="preserve"> zijn een concept</w:t>
      </w:r>
      <w:r w:rsidR="00EA2A45">
        <w:rPr>
          <w:rFonts w:cs="Arial"/>
        </w:rPr>
        <w:t xml:space="preserve"> </w:t>
      </w:r>
      <w:r w:rsidRPr="005558A4">
        <w:rPr>
          <w:rFonts w:cs="Arial"/>
        </w:rPr>
        <w:t>raam</w:t>
      </w:r>
      <w:r w:rsidR="00EA2A45" w:rsidRPr="005558A4">
        <w:rPr>
          <w:rFonts w:cs="Arial"/>
        </w:rPr>
        <w:t>o</w:t>
      </w:r>
      <w:r w:rsidRPr="005558A4">
        <w:rPr>
          <w:rFonts w:cs="Arial"/>
        </w:rPr>
        <w:t xml:space="preserve">vereenkomst (Zie Bijlage </w:t>
      </w:r>
      <w:r w:rsidR="005558A4" w:rsidRPr="005558A4">
        <w:rPr>
          <w:rFonts w:cs="Arial"/>
        </w:rPr>
        <w:t>13</w:t>
      </w:r>
      <w:r w:rsidRPr="005558A4">
        <w:rPr>
          <w:rFonts w:cs="Arial"/>
        </w:rPr>
        <w:t xml:space="preserve">) en de Algemene Inkoopvoorwaarden voor leveringen Hogeschool Rotterdam 2014 (hierna: AIV) (Zie Bijlage </w:t>
      </w:r>
      <w:r w:rsidR="005558A4" w:rsidRPr="005558A4">
        <w:rPr>
          <w:rFonts w:cs="Arial"/>
        </w:rPr>
        <w:t>14</w:t>
      </w:r>
      <w:r w:rsidRPr="005558A4">
        <w:rPr>
          <w:rFonts w:cs="Arial"/>
        </w:rPr>
        <w:t>) gevoegd als basis voor de beoogde contractsluiting.</w:t>
      </w:r>
      <w:r w:rsidRPr="00E00D3D">
        <w:rPr>
          <w:rFonts w:cs="Arial"/>
        </w:rPr>
        <w:t xml:space="preserve"> </w:t>
      </w:r>
    </w:p>
    <w:p w14:paraId="1652A009" w14:textId="07CDA0D5" w:rsidR="00255C48" w:rsidRPr="00E00D3D" w:rsidRDefault="00255C48" w:rsidP="00255C48">
      <w:pPr>
        <w:rPr>
          <w:rFonts w:cs="Arial"/>
        </w:rPr>
      </w:pPr>
      <w:bookmarkStart w:id="9" w:name="_Hlk85457992"/>
      <w:r w:rsidRPr="00E00D3D">
        <w:rPr>
          <w:rFonts w:cs="Arial"/>
        </w:rPr>
        <w:t xml:space="preserve">De </w:t>
      </w:r>
      <w:r>
        <w:rPr>
          <w:rFonts w:cs="Arial"/>
        </w:rPr>
        <w:t>Inschrijver</w:t>
      </w:r>
      <w:r w:rsidRPr="00E00D3D">
        <w:rPr>
          <w:rFonts w:cs="Arial"/>
        </w:rPr>
        <w:t xml:space="preserve"> die niet kan instemmen met (onderdelen van) de </w:t>
      </w:r>
      <w:r w:rsidRPr="009D7EC5">
        <w:rPr>
          <w:rFonts w:cs="Arial"/>
        </w:rPr>
        <w:t>concept</w:t>
      </w:r>
      <w:r w:rsidR="009D7EC5" w:rsidRPr="009D7EC5">
        <w:rPr>
          <w:rFonts w:cs="Arial"/>
        </w:rPr>
        <w:t xml:space="preserve"> </w:t>
      </w:r>
      <w:r w:rsidRPr="009D7EC5">
        <w:rPr>
          <w:rFonts w:cs="Arial"/>
        </w:rPr>
        <w:t>raamovereenkomst</w:t>
      </w:r>
      <w:r w:rsidRPr="00E00D3D">
        <w:rPr>
          <w:rFonts w:cs="Arial"/>
        </w:rPr>
        <w:t xml:space="preserve"> en/of de AIV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concep</w:t>
      </w:r>
      <w:r w:rsidRPr="009D7EC5">
        <w:rPr>
          <w:rFonts w:cs="Arial"/>
        </w:rPr>
        <w:t>traamov</w:t>
      </w:r>
      <w:r w:rsidRPr="00E00D3D">
        <w:rPr>
          <w:rFonts w:cs="Arial"/>
        </w:rPr>
        <w:t xml:space="preserve">ereenkomst of de AIV dient hij dit kenbaar te maken met gebruikmaking van </w:t>
      </w:r>
      <w:r>
        <w:rPr>
          <w:rFonts w:cs="Arial"/>
        </w:rPr>
        <w:t xml:space="preserve">de </w:t>
      </w:r>
      <w:proofErr w:type="spellStart"/>
      <w:r>
        <w:rPr>
          <w:rFonts w:cs="Arial"/>
        </w:rPr>
        <w:t>Vraag&amp;Antwoord</w:t>
      </w:r>
      <w:proofErr w:type="spellEnd"/>
      <w:r>
        <w:rPr>
          <w:rFonts w:cs="Arial"/>
        </w:rPr>
        <w:t xml:space="preserve"> module op </w:t>
      </w:r>
      <w:proofErr w:type="spellStart"/>
      <w:r>
        <w:rPr>
          <w:rFonts w:cs="Arial"/>
        </w:rPr>
        <w:t>TenderNed</w:t>
      </w:r>
      <w:proofErr w:type="spellEnd"/>
      <w:r>
        <w:rPr>
          <w:rFonts w:cs="Arial"/>
        </w:rPr>
        <w:t>.</w:t>
      </w:r>
    </w:p>
    <w:p w14:paraId="7AD23EBA" w14:textId="77777777" w:rsidR="00255C48" w:rsidRPr="00E00D3D" w:rsidRDefault="00255C48" w:rsidP="00255C48">
      <w:pPr>
        <w:rPr>
          <w:rFonts w:cs="Arial"/>
        </w:rPr>
      </w:pPr>
    </w:p>
    <w:p w14:paraId="6EBD4E05" w14:textId="3D712228" w:rsidR="00255C48" w:rsidRPr="00E00D3D" w:rsidRDefault="00255C48" w:rsidP="00255C48">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r w:rsidRPr="006C5CB8">
        <w:rPr>
          <w:rFonts w:cs="Arial"/>
        </w:rPr>
        <w:t>concept</w:t>
      </w:r>
      <w:r w:rsidR="006C5CB8" w:rsidRPr="006C5CB8">
        <w:rPr>
          <w:rFonts w:cs="Arial"/>
        </w:rPr>
        <w:t xml:space="preserve"> </w:t>
      </w:r>
      <w:r w:rsidRPr="006C5CB8">
        <w:rPr>
          <w:rFonts w:cs="Arial"/>
        </w:rPr>
        <w:t>raamov</w:t>
      </w:r>
      <w:r w:rsidRPr="00E00D3D">
        <w:rPr>
          <w:rFonts w:cs="Arial"/>
        </w:rPr>
        <w:t xml:space="preserve">ereenkomst. Indien gunning zal plaatsvinden aan de onderneming van </w:t>
      </w:r>
      <w:r>
        <w:rPr>
          <w:rFonts w:cs="Arial"/>
        </w:rPr>
        <w:t>Inschrijver</w:t>
      </w:r>
      <w:r w:rsidRPr="00E00D3D">
        <w:rPr>
          <w:rFonts w:cs="Arial"/>
        </w:rPr>
        <w:t xml:space="preserve">, zal de definitieve versie van de </w:t>
      </w:r>
      <w:r w:rsidRPr="006C5CB8">
        <w:rPr>
          <w:rFonts w:cs="Arial"/>
        </w:rPr>
        <w:t>concept</w:t>
      </w:r>
      <w:r w:rsidR="006C5CB8" w:rsidRPr="006C5CB8">
        <w:rPr>
          <w:rFonts w:cs="Arial"/>
        </w:rPr>
        <w:t xml:space="preserve"> </w:t>
      </w:r>
      <w:r w:rsidRPr="006C5CB8">
        <w:rPr>
          <w:rFonts w:cs="Arial"/>
        </w:rPr>
        <w:t>raamovereenkomst</w:t>
      </w:r>
      <w:r w:rsidRPr="00E00D3D">
        <w:rPr>
          <w:rFonts w:cs="Arial"/>
        </w:rPr>
        <w:t xml:space="preserve"> met bijlagen en alle daarin opgenomen clausules gelden als enige bindende overeenkomst tussen partijen. </w:t>
      </w:r>
      <w:bookmarkEnd w:id="9"/>
    </w:p>
    <w:p w14:paraId="280BEFD9" w14:textId="77777777" w:rsidR="00255C48" w:rsidRDefault="00255C48" w:rsidP="00255C48"/>
    <w:p w14:paraId="6CFD2D8C" w14:textId="77777777" w:rsidR="00255C48" w:rsidRPr="002C601C" w:rsidRDefault="00255C48" w:rsidP="00255C48">
      <w:pPr>
        <w:pStyle w:val="Kop2"/>
        <w:rPr>
          <w:color w:val="auto"/>
        </w:rPr>
      </w:pPr>
      <w:bookmarkStart w:id="10" w:name="_Toc110264134"/>
      <w:r w:rsidRPr="002C601C">
        <w:rPr>
          <w:color w:val="auto"/>
        </w:rPr>
        <w:lastRenderedPageBreak/>
        <w:t>Privacy en gegevensbescherming</w:t>
      </w:r>
      <w:bookmarkEnd w:id="10"/>
    </w:p>
    <w:p w14:paraId="47C94C45" w14:textId="77777777" w:rsidR="00255C48" w:rsidRPr="002C601C" w:rsidRDefault="00255C48" w:rsidP="00255C48"/>
    <w:p w14:paraId="107FC903" w14:textId="77777777" w:rsidR="00255C48" w:rsidRDefault="00255C48" w:rsidP="00255C48">
      <w:pPr>
        <w:spacing w:line="360" w:lineRule="auto"/>
        <w:rPr>
          <w:rFonts w:cs="Arial"/>
        </w:rPr>
      </w:pPr>
      <w:bookmarkStart w:id="11" w:name="_Hlk520196214"/>
      <w:r w:rsidRPr="002C601C">
        <w:rPr>
          <w:rFonts w:cs="Arial"/>
        </w:rPr>
        <w:t xml:space="preserve">Indien Inschrijver in opdracht van de aanbestedende dienst persoonsgegevens verwerkt, dient zij zich aan de eisen toepasselijke wet- en regelgeving te houden, waaronder de Algemene verordening gegevensbescherming (AVG). </w:t>
      </w:r>
    </w:p>
    <w:p w14:paraId="68350FB4" w14:textId="77777777" w:rsidR="00584368" w:rsidRPr="005E18DD" w:rsidRDefault="00584368" w:rsidP="00584368">
      <w:pPr>
        <w:tabs>
          <w:tab w:val="left" w:pos="1440"/>
        </w:tabs>
        <w:rPr>
          <w:rFonts w:cs="Arial"/>
          <w:szCs w:val="20"/>
        </w:rPr>
      </w:pPr>
      <w:r>
        <w:rPr>
          <w:rFonts w:cs="Arial"/>
          <w:szCs w:val="20"/>
        </w:rPr>
        <w:t>De concept verwerkersovereenkomst (</w:t>
      </w:r>
      <w:r w:rsidRPr="00F333A3">
        <w:t>Model-gezamenlijk-verwerkersovereenkomst</w:t>
      </w:r>
      <w:r>
        <w:rPr>
          <w:rFonts w:cs="Arial"/>
          <w:szCs w:val="20"/>
        </w:rPr>
        <w:t xml:space="preserve">) is </w:t>
      </w:r>
      <w:r w:rsidRPr="005E18DD">
        <w:rPr>
          <w:rFonts w:cs="Arial"/>
          <w:szCs w:val="20"/>
        </w:rPr>
        <w:t xml:space="preserve">bijgevoegd bij </w:t>
      </w:r>
      <w:r>
        <w:rPr>
          <w:rFonts w:cs="Arial"/>
          <w:szCs w:val="20"/>
        </w:rPr>
        <w:t xml:space="preserve">het Beschrijvend document, bijlage 12. </w:t>
      </w:r>
    </w:p>
    <w:p w14:paraId="114F38AE" w14:textId="77777777" w:rsidR="00255C48" w:rsidRPr="004F35FC" w:rsidRDefault="00255C48" w:rsidP="00255C48">
      <w:pPr>
        <w:spacing w:line="360" w:lineRule="auto"/>
        <w:rPr>
          <w:rFonts w:cs="Arial"/>
          <w:highlight w:val="yellow"/>
        </w:rPr>
      </w:pPr>
    </w:p>
    <w:p w14:paraId="273E34B8" w14:textId="77777777" w:rsidR="00255C48" w:rsidRPr="002C601C" w:rsidRDefault="00255C48" w:rsidP="00255C48">
      <w:pPr>
        <w:spacing w:line="360" w:lineRule="auto"/>
        <w:rPr>
          <w:rFonts w:cs="Arial"/>
        </w:rPr>
      </w:pPr>
      <w:r w:rsidRPr="002C601C">
        <w:rPr>
          <w:rFonts w:cs="Arial"/>
        </w:rPr>
        <w:t>Ook vereist de wetgeving dat de aanbestedende dienst een overeenkomst aangaat met de te contracteren partij waarin de verantwoordelijkheden bij de verwerking van persoonsgegevens worden vastgelegd, zoals welke gegevens er verwerkt worden en wanneer deze vernietigd moeten worden. Daarnaast dient via dit document akkoord te worden gegeven op het feit dat de persoonsgegevens uitsluitend in opdracht en op basis van schriftelijke instructies van de aanbestedende dienst worden verwerkt behoudens afwijkende wettelijke voorschriften.</w:t>
      </w:r>
    </w:p>
    <w:p w14:paraId="18793197" w14:textId="77777777" w:rsidR="00255C48" w:rsidRPr="004445EC" w:rsidRDefault="00255C48" w:rsidP="00255C48">
      <w:pPr>
        <w:spacing w:line="360" w:lineRule="auto"/>
        <w:rPr>
          <w:rFonts w:cs="Arial"/>
        </w:rPr>
      </w:pPr>
    </w:p>
    <w:p w14:paraId="7C7030EA" w14:textId="77777777" w:rsidR="00255C48" w:rsidRPr="002C601C" w:rsidRDefault="00255C48" w:rsidP="00255C48">
      <w:pPr>
        <w:spacing w:line="360" w:lineRule="auto"/>
        <w:rPr>
          <w:rFonts w:cs="Arial"/>
        </w:rPr>
      </w:pPr>
      <w:r w:rsidRPr="002C601C">
        <w:rPr>
          <w:rFonts w:cs="Arial"/>
        </w:rPr>
        <w:t xml:space="preserve">Inschrijver die niet kan instemmen met (onderdelen van) de conceptovereenkomst moet dit beargumenteerd aangeven. Ook in geval de Inschrijver andere op- en/of aanmerkingen onder de aandacht van de aanbestedende dienst wil brengen of een nadere toelichting wil op onderdelen van de conceptovereenkomst dient hij dit kenbaar te maken met gebruikmaking van de </w:t>
      </w:r>
      <w:proofErr w:type="spellStart"/>
      <w:r w:rsidRPr="002C601C">
        <w:rPr>
          <w:rFonts w:cs="Arial"/>
        </w:rPr>
        <w:t>Vraag&amp;Antwoord</w:t>
      </w:r>
      <w:proofErr w:type="spellEnd"/>
      <w:r w:rsidRPr="002C601C">
        <w:rPr>
          <w:rFonts w:cs="Arial"/>
        </w:rPr>
        <w:t xml:space="preserve"> module op </w:t>
      </w:r>
      <w:proofErr w:type="spellStart"/>
      <w:r w:rsidRPr="002C601C">
        <w:rPr>
          <w:rFonts w:cs="Arial"/>
        </w:rPr>
        <w:t>TenderNed</w:t>
      </w:r>
      <w:proofErr w:type="spellEnd"/>
      <w:r w:rsidRPr="002C601C">
        <w:rPr>
          <w:rFonts w:cs="Arial"/>
        </w:rPr>
        <w:t>.</w:t>
      </w:r>
    </w:p>
    <w:p w14:paraId="771170A6" w14:textId="77777777" w:rsidR="00255C48" w:rsidRPr="004445EC" w:rsidRDefault="00255C48" w:rsidP="00255C48">
      <w:pPr>
        <w:spacing w:line="360" w:lineRule="auto"/>
        <w:rPr>
          <w:rFonts w:cs="Arial"/>
        </w:rPr>
      </w:pPr>
    </w:p>
    <w:p w14:paraId="731B8304" w14:textId="77777777" w:rsidR="00255C48" w:rsidRPr="002C601C" w:rsidRDefault="00255C48" w:rsidP="00255C48">
      <w:pPr>
        <w:spacing w:line="360" w:lineRule="auto"/>
        <w:rPr>
          <w:rFonts w:cs="Arial"/>
        </w:rPr>
      </w:pPr>
      <w:r w:rsidRPr="002C601C">
        <w:rPr>
          <w:rFonts w:cs="Arial"/>
        </w:rPr>
        <w:t>Inschrijver verklaart zich bij indiening van de Inschrijving akkoord met de dan geldende definitieve versie van de conceptovereenkomst. Indien gunning zal plaatsvinden aan de onderneming van Inschrijver, zal de definitieve versie van de conceptovereenkomst met bijlagen en alle daarin opgenomen clausules gelden als enige bindende overeenkomst tussen partijen.</w:t>
      </w:r>
    </w:p>
    <w:p w14:paraId="017E3442" w14:textId="77777777" w:rsidR="00255C48" w:rsidRPr="002C601C" w:rsidRDefault="00255C48" w:rsidP="00255C48">
      <w:pPr>
        <w:spacing w:line="360" w:lineRule="auto"/>
        <w:rPr>
          <w:rFonts w:cs="Arial"/>
        </w:rPr>
      </w:pPr>
    </w:p>
    <w:p w14:paraId="61A76892" w14:textId="0CCEFA60" w:rsidR="00255C48" w:rsidRPr="002C601C" w:rsidRDefault="00255C48" w:rsidP="00255C48">
      <w:pPr>
        <w:spacing w:line="360" w:lineRule="auto"/>
        <w:rPr>
          <w:rFonts w:cs="Arial"/>
        </w:rPr>
      </w:pPr>
      <w:r w:rsidRPr="002C601C">
        <w:rPr>
          <w:rFonts w:cs="Arial"/>
        </w:rPr>
        <w:t xml:space="preserve">De conceptovereenkomst is bijgevoegd bij het Beschrijvend document, zie </w:t>
      </w:r>
      <w:r w:rsidRPr="00532639">
        <w:rPr>
          <w:rFonts w:cs="Arial"/>
        </w:rPr>
        <w:t xml:space="preserve">Bijlage </w:t>
      </w:r>
      <w:r w:rsidR="00532639" w:rsidRPr="00532639">
        <w:rPr>
          <w:rFonts w:cs="Arial"/>
        </w:rPr>
        <w:t>12</w:t>
      </w:r>
      <w:r w:rsidR="00532639">
        <w:rPr>
          <w:rFonts w:cs="Arial"/>
        </w:rPr>
        <w:t>.</w:t>
      </w:r>
    </w:p>
    <w:p w14:paraId="6E638367" w14:textId="77777777" w:rsidR="00255C48" w:rsidRDefault="00255C48" w:rsidP="00255C48">
      <w:pPr>
        <w:pStyle w:val="Kop2"/>
        <w:rPr>
          <w:color w:val="auto"/>
        </w:rPr>
      </w:pPr>
      <w:bookmarkStart w:id="12" w:name="_Toc110264135"/>
      <w:bookmarkStart w:id="13" w:name="_Toc388017682"/>
      <w:bookmarkStart w:id="14" w:name="_Toc398557949"/>
      <w:bookmarkStart w:id="15" w:name="_Toc399771418"/>
      <w:bookmarkStart w:id="16" w:name="_Toc444089899"/>
      <w:bookmarkStart w:id="17" w:name="_Toc466558969"/>
      <w:proofErr w:type="spellStart"/>
      <w:r>
        <w:rPr>
          <w:color w:val="auto"/>
        </w:rPr>
        <w:t>Proquro</w:t>
      </w:r>
      <w:bookmarkEnd w:id="12"/>
      <w:proofErr w:type="spellEnd"/>
    </w:p>
    <w:p w14:paraId="7AB4EDF7" w14:textId="77777777" w:rsidR="00255C48" w:rsidRPr="005E18DD" w:rsidRDefault="00255C48" w:rsidP="00255C48">
      <w:r>
        <w:t>De aanbestedende dienst</w:t>
      </w:r>
      <w:r w:rsidRPr="005E18DD">
        <w:t xml:space="preserve"> werkt sinds oktober 2016 met het inkoopsysteem </w:t>
      </w:r>
      <w:proofErr w:type="spellStart"/>
      <w:r w:rsidRPr="005E18DD">
        <w:t>Proquro</w:t>
      </w:r>
      <w:proofErr w:type="spellEnd"/>
      <w:r w:rsidRPr="005E18DD">
        <w:t>. Dit systeem wordt gebruikt van bestellen tot en met ontvangst van de factuur.</w:t>
      </w:r>
    </w:p>
    <w:p w14:paraId="0A1A1E23" w14:textId="77777777" w:rsidR="00255C48" w:rsidRPr="005E18DD" w:rsidRDefault="00255C48" w:rsidP="00255C48"/>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938"/>
        <w:gridCol w:w="1417"/>
      </w:tblGrid>
      <w:tr w:rsidR="00041738" w:rsidRPr="005E18DD" w14:paraId="1F52F168" w14:textId="5C0AA0BA" w:rsidTr="00F04710">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2702CC81" w14:textId="77777777" w:rsidR="00041738" w:rsidRPr="005E18DD" w:rsidRDefault="00041738" w:rsidP="00041738">
            <w:p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shd w:val="clear" w:color="auto" w:fill="FF0000"/>
            <w:hideMark/>
          </w:tcPr>
          <w:p w14:paraId="316C35A6" w14:textId="77777777" w:rsidR="00041738" w:rsidRPr="005E18DD" w:rsidRDefault="00041738" w:rsidP="00041738">
            <w:pPr>
              <w:rPr>
                <w:rFonts w:cs="Arial"/>
                <w:b/>
                <w:lang w:eastAsia="en-US"/>
              </w:rPr>
            </w:pPr>
            <w:r w:rsidRPr="005E18DD">
              <w:rPr>
                <w:rFonts w:cs="Arial"/>
                <w:b/>
                <w:lang w:eastAsia="en-US"/>
              </w:rPr>
              <w:t>Inhoud</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1EC4DEBB" w14:textId="3B566DEC" w:rsidR="00041738" w:rsidRPr="005E18DD" w:rsidRDefault="00041738" w:rsidP="00041738">
            <w:pPr>
              <w:rPr>
                <w:rFonts w:cs="Arial"/>
                <w:b/>
                <w:lang w:eastAsia="en-US"/>
              </w:rPr>
            </w:pPr>
            <w:r>
              <w:rPr>
                <w:b/>
                <w:lang w:eastAsia="en-US"/>
              </w:rPr>
              <w:t>Akkoord? Ja/Nee</w:t>
            </w:r>
          </w:p>
        </w:tc>
      </w:tr>
      <w:tr w:rsidR="00F04710" w:rsidRPr="005E18DD" w14:paraId="1CAB0AC8" w14:textId="4194C10C"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791DCF0"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21D5A86C" w14:textId="2683C08B" w:rsidR="00F04710" w:rsidRPr="0013089A" w:rsidRDefault="00F04710" w:rsidP="00244AE1">
            <w:pPr>
              <w:rPr>
                <w:rFonts w:cs="Arial"/>
                <w:highlight w:val="yellow"/>
              </w:rPr>
            </w:pPr>
            <w:r w:rsidRPr="00F91C39">
              <w:rPr>
                <w:rFonts w:cs="Arial"/>
                <w:lang w:eastAsia="en-US"/>
              </w:rPr>
              <w:t xml:space="preserve">De Inschrijver </w:t>
            </w:r>
            <w:r>
              <w:rPr>
                <w:rFonts w:cs="Arial"/>
                <w:lang w:eastAsia="en-US"/>
              </w:rPr>
              <w:t xml:space="preserve">levert een webshop, waarin minimaal de volgende functies zijn opgenomen; bestelfunctie in de Nederlandse taal, zoekfunctie in het assortiment inclusief foto’s, prijscategorie, artikelnaam en prijs. </w:t>
            </w:r>
          </w:p>
        </w:tc>
        <w:tc>
          <w:tcPr>
            <w:tcW w:w="1417" w:type="dxa"/>
            <w:tcBorders>
              <w:top w:val="single" w:sz="4" w:space="0" w:color="auto"/>
              <w:left w:val="single" w:sz="4" w:space="0" w:color="auto"/>
              <w:bottom w:val="single" w:sz="4" w:space="0" w:color="auto"/>
              <w:right w:val="single" w:sz="4" w:space="0" w:color="auto"/>
            </w:tcBorders>
          </w:tcPr>
          <w:p w14:paraId="02BED320" w14:textId="77777777" w:rsidR="00F04710" w:rsidRPr="00F91C39" w:rsidRDefault="00F04710" w:rsidP="00244AE1">
            <w:pPr>
              <w:rPr>
                <w:rFonts w:cs="Arial"/>
                <w:lang w:eastAsia="en-US"/>
              </w:rPr>
            </w:pPr>
          </w:p>
        </w:tc>
      </w:tr>
      <w:tr w:rsidR="00F04710" w:rsidRPr="005E18DD" w14:paraId="475BB263" w14:textId="792558BD"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68C9626F"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10D23CFB" w14:textId="77777777" w:rsidR="00F04710" w:rsidRPr="00F74F89" w:rsidRDefault="00F04710" w:rsidP="00244AE1">
            <w:pPr>
              <w:rPr>
                <w:rFonts w:cs="Arial"/>
                <w:lang w:eastAsia="en-US"/>
              </w:rPr>
            </w:pPr>
            <w:r w:rsidRPr="00F74F89">
              <w:rPr>
                <w:rFonts w:cs="Arial"/>
                <w:lang w:eastAsia="en-US"/>
              </w:rPr>
              <w:t>De webshop dient aan de volgende eisen te voldoen:</w:t>
            </w:r>
          </w:p>
          <w:p w14:paraId="6C7A17F0" w14:textId="77777777" w:rsidR="00F04710" w:rsidRPr="00F74F89" w:rsidRDefault="00F04710" w:rsidP="00244AE1">
            <w:pPr>
              <w:pStyle w:val="Lijstalinea"/>
              <w:numPr>
                <w:ilvl w:val="1"/>
                <w:numId w:val="5"/>
              </w:numPr>
              <w:rPr>
                <w:rFonts w:cs="Arial"/>
                <w:lang w:eastAsia="en-US"/>
              </w:rPr>
            </w:pPr>
            <w:r w:rsidRPr="00F74F89">
              <w:rPr>
                <w:rFonts w:cs="Arial"/>
                <w:lang w:eastAsia="en-US"/>
              </w:rPr>
              <w:t>24/7 beschikbaar;</w:t>
            </w:r>
          </w:p>
          <w:p w14:paraId="22F53937" w14:textId="77777777" w:rsidR="00F04710" w:rsidRPr="00F74F89" w:rsidRDefault="00F04710" w:rsidP="00244AE1">
            <w:pPr>
              <w:pStyle w:val="Lijstalinea"/>
              <w:numPr>
                <w:ilvl w:val="1"/>
                <w:numId w:val="5"/>
              </w:numPr>
              <w:rPr>
                <w:rFonts w:cs="Arial"/>
                <w:lang w:eastAsia="en-US"/>
              </w:rPr>
            </w:pPr>
            <w:r w:rsidRPr="00F74F89">
              <w:rPr>
                <w:rFonts w:cs="Arial"/>
                <w:lang w:eastAsia="en-US"/>
              </w:rPr>
              <w:t>De webshop is in de Nederlandse taal;</w:t>
            </w:r>
          </w:p>
          <w:p w14:paraId="34A0C388" w14:textId="5F2EEBBB" w:rsidR="00F04710" w:rsidRPr="00F74F89" w:rsidRDefault="00F04710" w:rsidP="00244AE1">
            <w:pPr>
              <w:pStyle w:val="Lijstalinea"/>
              <w:numPr>
                <w:ilvl w:val="1"/>
                <w:numId w:val="5"/>
              </w:numPr>
              <w:rPr>
                <w:rFonts w:cs="Arial"/>
                <w:lang w:eastAsia="en-US"/>
              </w:rPr>
            </w:pPr>
            <w:r w:rsidRPr="00F411D7">
              <w:rPr>
                <w:rFonts w:cs="Arial"/>
                <w:lang w:eastAsia="en-US"/>
              </w:rPr>
              <w:t>Bloemen</w:t>
            </w:r>
            <w:r>
              <w:rPr>
                <w:rFonts w:cs="Arial"/>
                <w:lang w:eastAsia="en-US"/>
              </w:rPr>
              <w:t xml:space="preserve"> en planten</w:t>
            </w:r>
            <w:r w:rsidRPr="00F411D7">
              <w:rPr>
                <w:rFonts w:cs="Arial"/>
                <w:lang w:eastAsia="en-US"/>
              </w:rPr>
              <w:t xml:space="preserve"> dienen</w:t>
            </w:r>
            <w:r w:rsidRPr="00F74F89">
              <w:rPr>
                <w:rFonts w:cs="Arial"/>
                <w:lang w:eastAsia="en-US"/>
              </w:rPr>
              <w:t xml:space="preserve"> duidelijk weergegeven te worden met afbeeldingen/foto’s en </w:t>
            </w:r>
            <w:r w:rsidRPr="00046CB3">
              <w:rPr>
                <w:rFonts w:cs="Arial"/>
                <w:lang w:eastAsia="en-US"/>
              </w:rPr>
              <w:t xml:space="preserve">totaalprijs inclusief BTW en </w:t>
            </w:r>
            <w:r w:rsidR="00C17988" w:rsidRPr="00046CB3">
              <w:rPr>
                <w:rFonts w:cs="Arial"/>
                <w:lang w:eastAsia="en-US"/>
              </w:rPr>
              <w:t xml:space="preserve">exclusief </w:t>
            </w:r>
            <w:r w:rsidRPr="00046CB3">
              <w:rPr>
                <w:rFonts w:cs="Arial"/>
                <w:lang w:eastAsia="en-US"/>
              </w:rPr>
              <w:t>bezorgkosten, dit dient</w:t>
            </w:r>
            <w:r w:rsidRPr="00F74F89">
              <w:rPr>
                <w:rFonts w:cs="Arial"/>
                <w:lang w:eastAsia="en-US"/>
              </w:rPr>
              <w:t xml:space="preserve"> wel gespecificeerd te zijn;</w:t>
            </w:r>
          </w:p>
          <w:p w14:paraId="1679F600" w14:textId="1A8A1078" w:rsidR="00F04710" w:rsidRPr="00F74F89" w:rsidRDefault="00F04710" w:rsidP="00244AE1">
            <w:pPr>
              <w:pStyle w:val="Lijstalinea"/>
              <w:numPr>
                <w:ilvl w:val="1"/>
                <w:numId w:val="5"/>
              </w:numPr>
              <w:rPr>
                <w:rFonts w:cs="Arial"/>
                <w:lang w:eastAsia="en-US"/>
              </w:rPr>
            </w:pPr>
            <w:r>
              <w:rPr>
                <w:rFonts w:cs="Arial"/>
                <w:lang w:eastAsia="en-US"/>
              </w:rPr>
              <w:lastRenderedPageBreak/>
              <w:t>Bloemen</w:t>
            </w:r>
            <w:r w:rsidRPr="00F74F89">
              <w:rPr>
                <w:rFonts w:cs="Arial"/>
                <w:lang w:eastAsia="en-US"/>
              </w:rPr>
              <w:t xml:space="preserve"> </w:t>
            </w:r>
            <w:r>
              <w:rPr>
                <w:rFonts w:cs="Arial"/>
                <w:lang w:eastAsia="en-US"/>
              </w:rPr>
              <w:t>en planten dienen gerangschikt te kunnen worden op prijs. (VB.</w:t>
            </w:r>
            <w:r w:rsidR="007D0464">
              <w:rPr>
                <w:rFonts w:cs="Arial"/>
                <w:lang w:eastAsia="en-US"/>
              </w:rPr>
              <w:t xml:space="preserve"> </w:t>
            </w:r>
            <w:r w:rsidRPr="00F74F89">
              <w:rPr>
                <w:rFonts w:cs="Arial"/>
                <w:lang w:eastAsia="en-US"/>
              </w:rPr>
              <w:t>van laag naar hoog</w:t>
            </w:r>
            <w:r>
              <w:rPr>
                <w:rFonts w:cs="Arial"/>
                <w:lang w:eastAsia="en-US"/>
              </w:rPr>
              <w:t>)</w:t>
            </w:r>
            <w:r w:rsidRPr="00F74F89">
              <w:rPr>
                <w:rFonts w:cs="Arial"/>
                <w:lang w:eastAsia="en-US"/>
              </w:rPr>
              <w:t>;</w:t>
            </w:r>
          </w:p>
          <w:p w14:paraId="0D747290" w14:textId="77777777" w:rsidR="00F04710" w:rsidRPr="0013089A" w:rsidRDefault="00F04710" w:rsidP="00244AE1">
            <w:pPr>
              <w:rPr>
                <w:rFonts w:cs="Arial"/>
                <w:highlight w:val="yellow"/>
              </w:rPr>
            </w:pPr>
            <w:r>
              <w:rPr>
                <w:rFonts w:cs="Arial"/>
                <w:lang w:eastAsia="en-US"/>
              </w:rPr>
              <w:t>Optie keuze verzendkosten bij afleveradressen zijnde niet Hogeschool Rotterdam locaties.</w:t>
            </w:r>
          </w:p>
        </w:tc>
        <w:tc>
          <w:tcPr>
            <w:tcW w:w="1417" w:type="dxa"/>
            <w:tcBorders>
              <w:top w:val="single" w:sz="4" w:space="0" w:color="auto"/>
              <w:left w:val="single" w:sz="4" w:space="0" w:color="auto"/>
              <w:bottom w:val="single" w:sz="4" w:space="0" w:color="auto"/>
              <w:right w:val="single" w:sz="4" w:space="0" w:color="auto"/>
            </w:tcBorders>
          </w:tcPr>
          <w:p w14:paraId="28CA4685" w14:textId="77777777" w:rsidR="00F04710" w:rsidRPr="00F74F89" w:rsidRDefault="00F04710" w:rsidP="00244AE1">
            <w:pPr>
              <w:rPr>
                <w:rFonts w:cs="Arial"/>
                <w:lang w:eastAsia="en-US"/>
              </w:rPr>
            </w:pPr>
          </w:p>
        </w:tc>
      </w:tr>
      <w:tr w:rsidR="00F04710" w:rsidRPr="005E18DD" w14:paraId="79BE062A" w14:textId="6BC0980B"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3D76306"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18FE959A" w14:textId="77777777" w:rsidR="00F04710" w:rsidRPr="0013089A" w:rsidRDefault="00F04710" w:rsidP="00244AE1">
            <w:pPr>
              <w:rPr>
                <w:rFonts w:cs="Arial"/>
                <w:highlight w:val="yellow"/>
              </w:rPr>
            </w:pPr>
            <w:r w:rsidRPr="00F74F89">
              <w:rPr>
                <w:rFonts w:cs="Arial"/>
                <w:lang w:eastAsia="en-US"/>
              </w:rPr>
              <w:t xml:space="preserve">De locaties van </w:t>
            </w:r>
            <w:r>
              <w:rPr>
                <w:rFonts w:cs="Arial"/>
                <w:lang w:eastAsia="en-US"/>
              </w:rPr>
              <w:t>Hogeschool Rotterdam</w:t>
            </w:r>
            <w:r w:rsidRPr="00F74F89">
              <w:rPr>
                <w:rFonts w:cs="Arial"/>
                <w:lang w:eastAsia="en-US"/>
              </w:rPr>
              <w:t xml:space="preserve"> zijn opgenomen in de webshop als standaard afleveradressen die de besteller kan kiezen.</w:t>
            </w:r>
          </w:p>
        </w:tc>
        <w:tc>
          <w:tcPr>
            <w:tcW w:w="1417" w:type="dxa"/>
            <w:tcBorders>
              <w:top w:val="single" w:sz="4" w:space="0" w:color="auto"/>
              <w:left w:val="single" w:sz="4" w:space="0" w:color="auto"/>
              <w:bottom w:val="single" w:sz="4" w:space="0" w:color="auto"/>
              <w:right w:val="single" w:sz="4" w:space="0" w:color="auto"/>
            </w:tcBorders>
          </w:tcPr>
          <w:p w14:paraId="5695DCEC" w14:textId="77777777" w:rsidR="00F04710" w:rsidRPr="00F74F89" w:rsidRDefault="00F04710" w:rsidP="00244AE1">
            <w:pPr>
              <w:rPr>
                <w:rFonts w:cs="Arial"/>
                <w:lang w:eastAsia="en-US"/>
              </w:rPr>
            </w:pPr>
          </w:p>
        </w:tc>
      </w:tr>
      <w:tr w:rsidR="00F04710" w:rsidRPr="005E18DD" w14:paraId="52D66614" w14:textId="4936EAEE"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9FF7591"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284DFC57" w14:textId="77777777" w:rsidR="00F04710" w:rsidRPr="0013089A" w:rsidRDefault="00F04710" w:rsidP="00244AE1">
            <w:pPr>
              <w:rPr>
                <w:rFonts w:cs="Arial"/>
                <w:highlight w:val="yellow"/>
              </w:rPr>
            </w:pPr>
            <w:r w:rsidRPr="0050155B">
              <w:rPr>
                <w:rFonts w:cs="Arial"/>
                <w:lang w:eastAsia="en-US"/>
              </w:rPr>
              <w:t>De Inschrijver voorziet Hogeschool Rotterdam van een OCI koppeling met het inkoopsysteem van Hogeschool Rotterdam.</w:t>
            </w:r>
          </w:p>
        </w:tc>
        <w:tc>
          <w:tcPr>
            <w:tcW w:w="1417" w:type="dxa"/>
            <w:tcBorders>
              <w:top w:val="single" w:sz="4" w:space="0" w:color="auto"/>
              <w:left w:val="single" w:sz="4" w:space="0" w:color="auto"/>
              <w:bottom w:val="single" w:sz="4" w:space="0" w:color="auto"/>
              <w:right w:val="single" w:sz="4" w:space="0" w:color="auto"/>
            </w:tcBorders>
          </w:tcPr>
          <w:p w14:paraId="5ADF8E8A" w14:textId="77777777" w:rsidR="00F04710" w:rsidRPr="0050155B" w:rsidRDefault="00F04710" w:rsidP="00244AE1">
            <w:pPr>
              <w:rPr>
                <w:rFonts w:cs="Arial"/>
                <w:lang w:eastAsia="en-US"/>
              </w:rPr>
            </w:pPr>
          </w:p>
        </w:tc>
      </w:tr>
      <w:tr w:rsidR="00F04710" w:rsidRPr="005E18DD" w14:paraId="12214F7C" w14:textId="75B87968"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616EA41"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3825830D" w14:textId="4EBA7ADD" w:rsidR="00F04710" w:rsidRPr="0013089A" w:rsidRDefault="00F04710" w:rsidP="00244AE1">
            <w:pPr>
              <w:rPr>
                <w:rFonts w:cs="Arial"/>
                <w:highlight w:val="yellow"/>
              </w:rPr>
            </w:pPr>
            <w:r w:rsidRPr="00AC52CB">
              <w:rPr>
                <w:rFonts w:cs="Arial"/>
                <w:lang w:eastAsia="en-US"/>
              </w:rPr>
              <w:t xml:space="preserve">Na definitieve gunning wordt de OCI koppeling gerealiseerd en </w:t>
            </w:r>
            <w:r w:rsidR="00FA7FF7" w:rsidRPr="00AC52CB">
              <w:rPr>
                <w:rFonts w:cs="Arial"/>
                <w:lang w:eastAsia="en-US"/>
              </w:rPr>
              <w:t xml:space="preserve">bij ingang van de overeenkomst dient de webshop </w:t>
            </w:r>
            <w:r w:rsidR="00AC52CB" w:rsidRPr="00AC52CB">
              <w:rPr>
                <w:rFonts w:cs="Arial"/>
                <w:lang w:eastAsia="en-US"/>
              </w:rPr>
              <w:t xml:space="preserve">gebruikers klaar te zijn. </w:t>
            </w:r>
            <w:r w:rsidRPr="00F91C39">
              <w:rPr>
                <w:rFonts w:cs="Arial"/>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14:paraId="41167927" w14:textId="77777777" w:rsidR="00F04710" w:rsidRPr="00F91C39" w:rsidRDefault="00F04710" w:rsidP="00244AE1">
            <w:pPr>
              <w:rPr>
                <w:rFonts w:cs="Arial"/>
                <w:lang w:eastAsia="en-US"/>
              </w:rPr>
            </w:pPr>
          </w:p>
        </w:tc>
      </w:tr>
      <w:tr w:rsidR="00F04710" w:rsidRPr="005E18DD" w14:paraId="2268B713" w14:textId="733AAC27"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2F2FFA5"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5F462E3D" w14:textId="77777777" w:rsidR="00F04710" w:rsidRPr="0013089A" w:rsidRDefault="00F04710" w:rsidP="00244AE1">
            <w:pPr>
              <w:rPr>
                <w:rFonts w:cs="Arial"/>
                <w:highlight w:val="yellow"/>
              </w:rPr>
            </w:pPr>
            <w:r w:rsidRPr="00F91C39">
              <w:rPr>
                <w:rFonts w:cs="Arial"/>
                <w:lang w:eastAsia="en-US"/>
              </w:rPr>
              <w:t xml:space="preserve">De </w:t>
            </w:r>
            <w:r>
              <w:rPr>
                <w:rFonts w:cs="Arial"/>
                <w:lang w:eastAsia="en-US"/>
              </w:rPr>
              <w:t>Inschrijver</w:t>
            </w:r>
            <w:r w:rsidRPr="00F91C39">
              <w:rPr>
                <w:rFonts w:cs="Arial"/>
                <w:lang w:eastAsia="en-US"/>
              </w:rPr>
              <w:t xml:space="preserve"> ontvangt per mail een orderbevestiging van Hogeschool Rotterdam.</w:t>
            </w:r>
          </w:p>
        </w:tc>
        <w:tc>
          <w:tcPr>
            <w:tcW w:w="1417" w:type="dxa"/>
            <w:tcBorders>
              <w:top w:val="single" w:sz="4" w:space="0" w:color="auto"/>
              <w:left w:val="single" w:sz="4" w:space="0" w:color="auto"/>
              <w:bottom w:val="single" w:sz="4" w:space="0" w:color="auto"/>
              <w:right w:val="single" w:sz="4" w:space="0" w:color="auto"/>
            </w:tcBorders>
          </w:tcPr>
          <w:p w14:paraId="2CEB40D1" w14:textId="77777777" w:rsidR="00F04710" w:rsidRPr="00F91C39" w:rsidRDefault="00F04710" w:rsidP="00244AE1">
            <w:pPr>
              <w:rPr>
                <w:rFonts w:cs="Arial"/>
                <w:lang w:eastAsia="en-US"/>
              </w:rPr>
            </w:pPr>
          </w:p>
        </w:tc>
      </w:tr>
      <w:tr w:rsidR="00F04710" w:rsidRPr="005E18DD" w14:paraId="549F6294" w14:textId="7DF59DB9"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67FDC0D3"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0CDB502C" w14:textId="297113FF" w:rsidR="00F04710" w:rsidRPr="0013089A" w:rsidRDefault="00F04710" w:rsidP="00244AE1">
            <w:pPr>
              <w:rPr>
                <w:rFonts w:cs="Arial"/>
                <w:highlight w:val="yellow"/>
              </w:rPr>
            </w:pPr>
            <w:r>
              <w:rPr>
                <w:szCs w:val="20"/>
              </w:rPr>
              <w:t>Productgroepen</w:t>
            </w:r>
            <w:r w:rsidR="003A7AE0">
              <w:rPr>
                <w:szCs w:val="20"/>
              </w:rPr>
              <w:t xml:space="preserve"> </w:t>
            </w:r>
            <w:r>
              <w:rPr>
                <w:szCs w:val="20"/>
              </w:rPr>
              <w:t>die niet in deze aanbesteding zijn opgenomen worden in de webshop afgeschermd.</w:t>
            </w:r>
          </w:p>
        </w:tc>
        <w:tc>
          <w:tcPr>
            <w:tcW w:w="1417" w:type="dxa"/>
            <w:tcBorders>
              <w:top w:val="single" w:sz="4" w:space="0" w:color="auto"/>
              <w:left w:val="single" w:sz="4" w:space="0" w:color="auto"/>
              <w:bottom w:val="single" w:sz="4" w:space="0" w:color="auto"/>
              <w:right w:val="single" w:sz="4" w:space="0" w:color="auto"/>
            </w:tcBorders>
          </w:tcPr>
          <w:p w14:paraId="52B0CC86" w14:textId="77777777" w:rsidR="00F04710" w:rsidRDefault="00F04710" w:rsidP="00244AE1">
            <w:pPr>
              <w:rPr>
                <w:szCs w:val="20"/>
              </w:rPr>
            </w:pPr>
          </w:p>
        </w:tc>
      </w:tr>
      <w:tr w:rsidR="00EA70BA" w:rsidRPr="005E18DD" w14:paraId="783C1F03" w14:textId="77777777"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1863D0FD" w14:textId="77777777" w:rsidR="00EA70BA" w:rsidRPr="00103362" w:rsidRDefault="00EA70BA"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48553554" w14:textId="4ADC3C67" w:rsidR="00EA70BA" w:rsidRDefault="00EA70BA" w:rsidP="00244AE1">
            <w:pPr>
              <w:rPr>
                <w:szCs w:val="20"/>
              </w:rPr>
            </w:pPr>
            <w:r>
              <w:rPr>
                <w:szCs w:val="20"/>
              </w:rPr>
              <w:t>De webshop biedt de mogelijkheid om de reden van de bestelling te noteren i.v.m. de Werkkostenregeling (WKR).</w:t>
            </w:r>
          </w:p>
        </w:tc>
        <w:tc>
          <w:tcPr>
            <w:tcW w:w="1417" w:type="dxa"/>
            <w:tcBorders>
              <w:top w:val="single" w:sz="4" w:space="0" w:color="auto"/>
              <w:left w:val="single" w:sz="4" w:space="0" w:color="auto"/>
              <w:bottom w:val="single" w:sz="4" w:space="0" w:color="auto"/>
              <w:right w:val="single" w:sz="4" w:space="0" w:color="auto"/>
            </w:tcBorders>
          </w:tcPr>
          <w:p w14:paraId="07EBB2EF" w14:textId="77777777" w:rsidR="00EA70BA" w:rsidRDefault="00EA70BA" w:rsidP="00244AE1">
            <w:pPr>
              <w:rPr>
                <w:szCs w:val="20"/>
              </w:rPr>
            </w:pPr>
          </w:p>
        </w:tc>
      </w:tr>
      <w:tr w:rsidR="00F04710" w:rsidRPr="005E18DD" w14:paraId="2051F82C" w14:textId="4DD92ECE"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195A342"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64A4C622" w14:textId="15AC1F40" w:rsidR="00F04710" w:rsidRPr="0013089A" w:rsidRDefault="00F04710" w:rsidP="00244AE1">
            <w:pPr>
              <w:rPr>
                <w:rFonts w:cs="Arial"/>
                <w:highlight w:val="yellow"/>
              </w:rPr>
            </w:pPr>
            <w:r w:rsidRPr="00B66225">
              <w:t xml:space="preserve">De </w:t>
            </w:r>
            <w:r>
              <w:t xml:space="preserve">vermelde prijzen in </w:t>
            </w:r>
            <w:r w:rsidRPr="0079643F">
              <w:t>bijlage 1</w:t>
            </w:r>
            <w:r w:rsidR="0079643F" w:rsidRPr="0079643F">
              <w:t>1</w:t>
            </w:r>
            <w:r w:rsidRPr="0079643F">
              <w:t>, zijn</w:t>
            </w:r>
            <w:r>
              <w:t xml:space="preserve"> inclusief BTW. </w:t>
            </w:r>
          </w:p>
        </w:tc>
        <w:tc>
          <w:tcPr>
            <w:tcW w:w="1417" w:type="dxa"/>
            <w:tcBorders>
              <w:top w:val="single" w:sz="4" w:space="0" w:color="auto"/>
              <w:left w:val="single" w:sz="4" w:space="0" w:color="auto"/>
              <w:bottom w:val="single" w:sz="4" w:space="0" w:color="auto"/>
              <w:right w:val="single" w:sz="4" w:space="0" w:color="auto"/>
            </w:tcBorders>
          </w:tcPr>
          <w:p w14:paraId="1FE578A5" w14:textId="77777777" w:rsidR="00F04710" w:rsidRPr="00B66225" w:rsidRDefault="00F04710" w:rsidP="00244AE1"/>
        </w:tc>
      </w:tr>
      <w:tr w:rsidR="00F04710" w:rsidRPr="005E18DD" w14:paraId="0AC96EB8" w14:textId="7DCD3461"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3AA6B8E"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3BECE993" w14:textId="0D87BA7E" w:rsidR="00F04710" w:rsidRPr="0013089A" w:rsidRDefault="00F04710" w:rsidP="00244AE1">
            <w:pPr>
              <w:rPr>
                <w:rFonts w:cs="Arial"/>
                <w:highlight w:val="yellow"/>
              </w:rPr>
            </w:pPr>
            <w:r w:rsidRPr="00F91C39">
              <w:rPr>
                <w:rFonts w:cs="Arial"/>
                <w:lang w:eastAsia="en-US"/>
              </w:rPr>
              <w:t xml:space="preserve">Inschrijver beschikt over een </w:t>
            </w:r>
            <w:r>
              <w:rPr>
                <w:rFonts w:cs="Arial"/>
                <w:lang w:eastAsia="en-US"/>
              </w:rPr>
              <w:t xml:space="preserve">“kijkaccount” </w:t>
            </w:r>
            <w:r w:rsidRPr="00F91C39">
              <w:rPr>
                <w:rFonts w:cs="Arial"/>
                <w:lang w:eastAsia="en-US"/>
              </w:rPr>
              <w:t xml:space="preserve">waarin de webshop </w:t>
            </w:r>
            <w:r>
              <w:rPr>
                <w:rFonts w:cs="Arial"/>
                <w:lang w:eastAsia="en-US"/>
              </w:rPr>
              <w:t>bekeken</w:t>
            </w:r>
            <w:r w:rsidRPr="00F91C39">
              <w:rPr>
                <w:rFonts w:cs="Arial"/>
                <w:lang w:eastAsia="en-US"/>
              </w:rPr>
              <w:t xml:space="preserve"> kan worden</w:t>
            </w:r>
            <w:r>
              <w:rPr>
                <w:rFonts w:cs="Arial"/>
                <w:lang w:eastAsia="en-US"/>
              </w:rPr>
              <w:t xml:space="preserve"> door medewerkers die geen toegang hebben in </w:t>
            </w:r>
            <w:proofErr w:type="spellStart"/>
            <w:r>
              <w:rPr>
                <w:rFonts w:cs="Arial"/>
                <w:lang w:eastAsia="en-US"/>
              </w:rPr>
              <w:t>proquro</w:t>
            </w:r>
            <w:proofErr w:type="spellEnd"/>
            <w:r>
              <w:rPr>
                <w:rFonts w:cs="Arial"/>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14:paraId="445F5743" w14:textId="77777777" w:rsidR="00F04710" w:rsidRPr="00F91C39" w:rsidRDefault="00F04710" w:rsidP="00244AE1">
            <w:pPr>
              <w:rPr>
                <w:rFonts w:cs="Arial"/>
                <w:lang w:eastAsia="en-US"/>
              </w:rPr>
            </w:pPr>
          </w:p>
        </w:tc>
      </w:tr>
      <w:bookmarkEnd w:id="13"/>
      <w:bookmarkEnd w:id="14"/>
      <w:bookmarkEnd w:id="15"/>
      <w:bookmarkEnd w:id="16"/>
      <w:bookmarkEnd w:id="17"/>
    </w:tbl>
    <w:p w14:paraId="6CA932CD" w14:textId="77777777" w:rsidR="00255C48" w:rsidRPr="00CF50BD" w:rsidRDefault="00255C48" w:rsidP="00255C48"/>
    <w:p w14:paraId="320ED7E3" w14:textId="77777777" w:rsidR="00255C48" w:rsidRDefault="00255C48" w:rsidP="00255C48">
      <w:pPr>
        <w:pStyle w:val="Kop2"/>
        <w:ind w:left="993"/>
      </w:pPr>
      <w:bookmarkStart w:id="18" w:name="_Toc110264136"/>
      <w:r>
        <w:t>Facturatie en betaaltermijnen</w:t>
      </w:r>
      <w:bookmarkEnd w:id="18"/>
    </w:p>
    <w:p w14:paraId="7E7CEB37" w14:textId="77777777" w:rsidR="00255C48" w:rsidRDefault="00255C48" w:rsidP="00255C48">
      <w:r>
        <w:t>Om het facturatieproces te stroomlijnen stelt de aanbestedende dienst de volgende eisen.</w:t>
      </w:r>
    </w:p>
    <w:p w14:paraId="19588F53" w14:textId="77777777" w:rsidR="00255C48" w:rsidRDefault="00255C48" w:rsidP="00255C48"/>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889"/>
        <w:gridCol w:w="1417"/>
      </w:tblGrid>
      <w:tr w:rsidR="002B6F4A" w14:paraId="4BD8E3F0" w14:textId="6F3A4B27" w:rsidTr="002B6F4A">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757F1DD1" w14:textId="77777777" w:rsidR="002B6F4A" w:rsidRDefault="002B6F4A" w:rsidP="002B6F4A">
            <w:pPr>
              <w:rPr>
                <w:rFonts w:cs="Arial"/>
                <w:b/>
                <w:lang w:eastAsia="en-US"/>
              </w:rPr>
            </w:pPr>
          </w:p>
        </w:tc>
        <w:tc>
          <w:tcPr>
            <w:tcW w:w="7889" w:type="dxa"/>
            <w:tcBorders>
              <w:top w:val="single" w:sz="4" w:space="0" w:color="auto"/>
              <w:left w:val="single" w:sz="4" w:space="0" w:color="auto"/>
              <w:bottom w:val="single" w:sz="4" w:space="0" w:color="auto"/>
              <w:right w:val="single" w:sz="4" w:space="0" w:color="auto"/>
            </w:tcBorders>
            <w:shd w:val="clear" w:color="auto" w:fill="FF0000"/>
            <w:hideMark/>
          </w:tcPr>
          <w:p w14:paraId="28A7E3BF" w14:textId="77777777" w:rsidR="002B6F4A" w:rsidRDefault="002B6F4A" w:rsidP="002B6F4A">
            <w:pPr>
              <w:rPr>
                <w:rFonts w:cs="Arial"/>
                <w:b/>
                <w:lang w:eastAsia="en-US"/>
              </w:rPr>
            </w:pPr>
            <w:r>
              <w:rPr>
                <w:rFonts w:cs="Arial"/>
                <w:b/>
                <w:lang w:eastAsia="en-US"/>
              </w:rPr>
              <w:t>Inhoud</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2A61FA00" w14:textId="488421D3" w:rsidR="002B6F4A" w:rsidRDefault="002B6F4A" w:rsidP="002B6F4A">
            <w:pPr>
              <w:rPr>
                <w:rFonts w:cs="Arial"/>
                <w:b/>
                <w:lang w:eastAsia="en-US"/>
              </w:rPr>
            </w:pPr>
            <w:r>
              <w:rPr>
                <w:b/>
                <w:lang w:eastAsia="en-US"/>
              </w:rPr>
              <w:t>Akkoord? Ja/Nee</w:t>
            </w:r>
          </w:p>
        </w:tc>
      </w:tr>
      <w:tr w:rsidR="00041738" w14:paraId="2A4DCB89" w14:textId="651282DC"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5AAD47F3"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44AE2658" w14:textId="77777777" w:rsidR="00041738" w:rsidRPr="005E18DD" w:rsidRDefault="00041738" w:rsidP="00244AE1">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11"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6801DB7A" w14:textId="77777777" w:rsidR="00041738" w:rsidRPr="005E18DD" w:rsidRDefault="00041738" w:rsidP="00244AE1">
            <w:pPr>
              <w:rPr>
                <w:rFonts w:cs="Arial"/>
                <w:lang w:eastAsia="en-US"/>
              </w:rPr>
            </w:pPr>
            <w:r w:rsidRPr="006809D9">
              <w:rPr>
                <w:rFonts w:cs="Arial"/>
                <w:lang w:eastAsia="en-US"/>
              </w:rPr>
              <w:t>Facturen die deze nummers niet vermelden, worden niet in behandeling genomen en worden aan u geretourneerd.</w:t>
            </w:r>
          </w:p>
        </w:tc>
        <w:tc>
          <w:tcPr>
            <w:tcW w:w="1417" w:type="dxa"/>
            <w:tcBorders>
              <w:top w:val="single" w:sz="4" w:space="0" w:color="auto"/>
              <w:left w:val="single" w:sz="4" w:space="0" w:color="auto"/>
              <w:bottom w:val="single" w:sz="4" w:space="0" w:color="auto"/>
              <w:right w:val="single" w:sz="4" w:space="0" w:color="auto"/>
            </w:tcBorders>
          </w:tcPr>
          <w:p w14:paraId="123323E4" w14:textId="77777777" w:rsidR="00041738" w:rsidRDefault="00041738" w:rsidP="00244AE1">
            <w:pPr>
              <w:rPr>
                <w:rFonts w:cs="Arial"/>
                <w:szCs w:val="20"/>
                <w:lang w:eastAsia="en-US"/>
              </w:rPr>
            </w:pPr>
          </w:p>
        </w:tc>
      </w:tr>
      <w:tr w:rsidR="00041738" w14:paraId="55D300C6" w14:textId="0E12AFB4"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0586160C"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04088495" w14:textId="77777777" w:rsidR="00041738" w:rsidRPr="005E18DD" w:rsidRDefault="00041738" w:rsidP="00244AE1">
            <w:pPr>
              <w:rPr>
                <w:rFonts w:cs="Arial"/>
                <w:lang w:eastAsia="en-US"/>
              </w:rPr>
            </w:pPr>
            <w:r w:rsidRPr="005E18DD">
              <w:rPr>
                <w:rFonts w:cs="Arial"/>
                <w:lang w:eastAsia="en-US"/>
              </w:rPr>
              <w:t xml:space="preserve">Facturatie vindt </w:t>
            </w:r>
            <w:r>
              <w:rPr>
                <w:rFonts w:cs="Arial"/>
                <w:lang w:eastAsia="en-US"/>
              </w:rPr>
              <w:t>per order achteraf plaats.</w:t>
            </w:r>
          </w:p>
        </w:tc>
        <w:tc>
          <w:tcPr>
            <w:tcW w:w="1417" w:type="dxa"/>
            <w:tcBorders>
              <w:top w:val="single" w:sz="4" w:space="0" w:color="auto"/>
              <w:left w:val="single" w:sz="4" w:space="0" w:color="auto"/>
              <w:bottom w:val="single" w:sz="4" w:space="0" w:color="auto"/>
              <w:right w:val="single" w:sz="4" w:space="0" w:color="auto"/>
            </w:tcBorders>
          </w:tcPr>
          <w:p w14:paraId="7DEB42B6" w14:textId="77777777" w:rsidR="00041738" w:rsidRPr="005E18DD" w:rsidRDefault="00041738" w:rsidP="00244AE1">
            <w:pPr>
              <w:rPr>
                <w:rFonts w:cs="Arial"/>
                <w:lang w:eastAsia="en-US"/>
              </w:rPr>
            </w:pPr>
          </w:p>
        </w:tc>
      </w:tr>
      <w:tr w:rsidR="00041738" w14:paraId="602FDB9E" w14:textId="1EF8D2A5"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1AD1920F"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tcPr>
          <w:p w14:paraId="74DD1307" w14:textId="77777777" w:rsidR="00041738" w:rsidRPr="005E18DD" w:rsidRDefault="00041738" w:rsidP="00244AE1">
            <w:pPr>
              <w:rPr>
                <w:rFonts w:cs="Arial"/>
                <w:lang w:eastAsia="en-US"/>
              </w:rPr>
            </w:pPr>
            <w:r w:rsidRPr="005E18DD">
              <w:rPr>
                <w:lang w:eastAsia="en-US"/>
              </w:rPr>
              <w:t xml:space="preserve">De </w:t>
            </w:r>
            <w:r>
              <w:rPr>
                <w:lang w:eastAsia="en-US"/>
              </w:rPr>
              <w:t>abonnementskosten worden maandelijks achteraf in rekening gebracht per kostenplaats.</w:t>
            </w:r>
          </w:p>
        </w:tc>
        <w:tc>
          <w:tcPr>
            <w:tcW w:w="1417" w:type="dxa"/>
            <w:tcBorders>
              <w:top w:val="single" w:sz="4" w:space="0" w:color="auto"/>
              <w:left w:val="single" w:sz="4" w:space="0" w:color="auto"/>
              <w:bottom w:val="single" w:sz="4" w:space="0" w:color="auto"/>
              <w:right w:val="single" w:sz="4" w:space="0" w:color="auto"/>
            </w:tcBorders>
          </w:tcPr>
          <w:p w14:paraId="4AB5BCF6" w14:textId="77777777" w:rsidR="00041738" w:rsidRPr="005E18DD" w:rsidRDefault="00041738" w:rsidP="00244AE1">
            <w:pPr>
              <w:rPr>
                <w:lang w:eastAsia="en-US"/>
              </w:rPr>
            </w:pPr>
          </w:p>
        </w:tc>
      </w:tr>
      <w:tr w:rsidR="00041738" w14:paraId="55149711" w14:textId="684597B1"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5EE99204"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41939053" w14:textId="3CEA3E82" w:rsidR="00041738" w:rsidRPr="005E18DD" w:rsidRDefault="00041738" w:rsidP="00244AE1">
            <w:pPr>
              <w:rPr>
                <w:rFonts w:cs="Arial"/>
                <w:lang w:eastAsia="en-US"/>
              </w:rPr>
            </w:pPr>
            <w:r w:rsidRPr="005E18DD">
              <w:rPr>
                <w:lang w:eastAsia="en-US"/>
              </w:rPr>
              <w:t xml:space="preserve">De factuur specificeert in ieder geval </w:t>
            </w:r>
            <w:r>
              <w:rPr>
                <w:lang w:eastAsia="en-US"/>
              </w:rPr>
              <w:t xml:space="preserve">per order, </w:t>
            </w:r>
            <w:r w:rsidR="004733AB">
              <w:rPr>
                <w:lang w:eastAsia="en-US"/>
              </w:rPr>
              <w:t xml:space="preserve">het INK nummer, </w:t>
            </w:r>
            <w:r>
              <w:rPr>
                <w:lang w:eastAsia="en-US"/>
              </w:rPr>
              <w:t>de locatie, de omschrijving</w:t>
            </w:r>
            <w:r w:rsidR="0095647E">
              <w:rPr>
                <w:lang w:eastAsia="en-US"/>
              </w:rPr>
              <w:t>/ reden van de</w:t>
            </w:r>
            <w:r>
              <w:rPr>
                <w:lang w:eastAsia="en-US"/>
              </w:rPr>
              <w:t xml:space="preserve"> bestelling, </w:t>
            </w:r>
            <w:r w:rsidR="00C3671F">
              <w:rPr>
                <w:lang w:eastAsia="en-US"/>
              </w:rPr>
              <w:t xml:space="preserve">de bezorgkosten, </w:t>
            </w:r>
            <w:r w:rsidRPr="005E18DD">
              <w:rPr>
                <w:lang w:eastAsia="en-US"/>
              </w:rPr>
              <w:t xml:space="preserve">factuurdatum, factuurnummer, factuurbedrag en </w:t>
            </w:r>
            <w:r>
              <w:rPr>
                <w:lang w:eastAsia="en-US"/>
              </w:rPr>
              <w:t xml:space="preserve">het </w:t>
            </w:r>
            <w:proofErr w:type="spellStart"/>
            <w:r w:rsidRPr="005E18DD">
              <w:rPr>
                <w:lang w:eastAsia="en-US"/>
              </w:rPr>
              <w:t>BTW-bedrag</w:t>
            </w:r>
            <w:proofErr w:type="spellEnd"/>
            <w:r w:rsidRPr="005E18DD">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50D95B82" w14:textId="77777777" w:rsidR="00041738" w:rsidRPr="005E18DD" w:rsidRDefault="00041738" w:rsidP="00244AE1">
            <w:pPr>
              <w:rPr>
                <w:lang w:eastAsia="en-US"/>
              </w:rPr>
            </w:pPr>
          </w:p>
        </w:tc>
      </w:tr>
    </w:tbl>
    <w:p w14:paraId="11F45BFE" w14:textId="77777777" w:rsidR="00255C48" w:rsidRDefault="00255C48" w:rsidP="00255C48">
      <w:pPr>
        <w:pStyle w:val="Kop2"/>
        <w:rPr>
          <w:color w:val="auto"/>
        </w:rPr>
      </w:pPr>
      <w:bookmarkStart w:id="19" w:name="_Toc110264137"/>
      <w:r>
        <w:rPr>
          <w:color w:val="auto"/>
        </w:rPr>
        <w:t>Prijswijziging</w:t>
      </w:r>
      <w:bookmarkEnd w:id="19"/>
    </w:p>
    <w:p w14:paraId="60C12C1A" w14:textId="77777777" w:rsidR="00255C48" w:rsidRDefault="00255C48" w:rsidP="00255C48">
      <w:pPr>
        <w:rPr>
          <w:b/>
        </w:rPr>
      </w:pPr>
    </w:p>
    <w:tbl>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939"/>
        <w:gridCol w:w="1416"/>
      </w:tblGrid>
      <w:tr w:rsidR="002B6F4A" w14:paraId="2BD67F70" w14:textId="1F4B4E19" w:rsidTr="00374824">
        <w:trPr>
          <w:trHeight w:val="557"/>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6DC5B91C" w14:textId="77777777" w:rsidR="002B6F4A" w:rsidRDefault="002B6F4A" w:rsidP="002B6F4A">
            <w:p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shd w:val="clear" w:color="auto" w:fill="FF0000"/>
            <w:hideMark/>
          </w:tcPr>
          <w:p w14:paraId="555B54F1" w14:textId="77777777" w:rsidR="002B6F4A" w:rsidRDefault="002B6F4A" w:rsidP="002B6F4A">
            <w:pPr>
              <w:rPr>
                <w:rFonts w:cs="Arial"/>
                <w:b/>
                <w:lang w:eastAsia="en-US"/>
              </w:rPr>
            </w:pPr>
            <w:r>
              <w:rPr>
                <w:rFonts w:cs="Arial"/>
                <w:b/>
                <w:lang w:eastAsia="en-US"/>
              </w:rPr>
              <w:t>Inhoud</w:t>
            </w:r>
          </w:p>
        </w:tc>
        <w:tc>
          <w:tcPr>
            <w:tcW w:w="694" w:type="pct"/>
            <w:tcBorders>
              <w:top w:val="single" w:sz="4" w:space="0" w:color="auto"/>
              <w:left w:val="single" w:sz="4" w:space="0" w:color="auto"/>
              <w:bottom w:val="single" w:sz="4" w:space="0" w:color="auto"/>
              <w:right w:val="single" w:sz="4" w:space="0" w:color="auto"/>
            </w:tcBorders>
            <w:shd w:val="clear" w:color="auto" w:fill="FF0000"/>
          </w:tcPr>
          <w:p w14:paraId="26FFE243" w14:textId="45A60FA2" w:rsidR="002B6F4A" w:rsidRDefault="002B6F4A" w:rsidP="002B6F4A">
            <w:pPr>
              <w:rPr>
                <w:rFonts w:cs="Arial"/>
                <w:b/>
                <w:lang w:eastAsia="en-US"/>
              </w:rPr>
            </w:pPr>
            <w:r>
              <w:rPr>
                <w:b/>
                <w:lang w:eastAsia="en-US"/>
              </w:rPr>
              <w:t>Akkoord? Ja/Nee</w:t>
            </w:r>
          </w:p>
        </w:tc>
      </w:tr>
      <w:tr w:rsidR="00A551C2" w14:paraId="7E919963" w14:textId="77777777"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7E5CE8C1" w14:textId="77777777" w:rsidR="00A551C2" w:rsidRPr="00103362" w:rsidRDefault="00A551C2"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4D5A4087" w14:textId="4F908F65" w:rsidR="00A551C2" w:rsidRPr="00295DEF" w:rsidRDefault="004733E8" w:rsidP="00244AE1">
            <w:pPr>
              <w:rPr>
                <w:lang w:eastAsia="en-US"/>
              </w:rPr>
            </w:pPr>
            <w:r>
              <w:rPr>
                <w:lang w:eastAsia="en-US"/>
              </w:rPr>
              <w:t xml:space="preserve">Prijzen van het standaard assortiment zijn vast zoals aangegeven in Bijlage </w:t>
            </w:r>
            <w:r w:rsidR="0079643F">
              <w:rPr>
                <w:lang w:eastAsia="en-US"/>
              </w:rPr>
              <w:t xml:space="preserve">11 </w:t>
            </w:r>
            <w:r>
              <w:rPr>
                <w:lang w:eastAsia="en-US"/>
              </w:rPr>
              <w:t>Minimaal assortiment</w:t>
            </w:r>
            <w:r w:rsidR="001C3C38">
              <w:rPr>
                <w:lang w:eastAsia="en-US"/>
              </w:rPr>
              <w:t xml:space="preserve">. </w:t>
            </w:r>
            <w:r>
              <w:rPr>
                <w:lang w:eastAsia="en-US"/>
              </w:rPr>
              <w:t xml:space="preserve"> </w:t>
            </w:r>
          </w:p>
        </w:tc>
        <w:tc>
          <w:tcPr>
            <w:tcW w:w="694" w:type="pct"/>
            <w:tcBorders>
              <w:top w:val="single" w:sz="4" w:space="0" w:color="auto"/>
              <w:left w:val="single" w:sz="4" w:space="0" w:color="auto"/>
              <w:bottom w:val="single" w:sz="4" w:space="0" w:color="auto"/>
              <w:right w:val="single" w:sz="4" w:space="0" w:color="auto"/>
            </w:tcBorders>
          </w:tcPr>
          <w:p w14:paraId="1A6A642C" w14:textId="77777777" w:rsidR="00A551C2" w:rsidRPr="00295DEF" w:rsidRDefault="00A551C2" w:rsidP="00244AE1">
            <w:pPr>
              <w:rPr>
                <w:lang w:eastAsia="en-US"/>
              </w:rPr>
            </w:pPr>
          </w:p>
        </w:tc>
      </w:tr>
      <w:tr w:rsidR="002B6F4A" w14:paraId="795ADD59" w14:textId="5AF853F1"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1A81B544"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7D13BD87" w14:textId="63C4CF97" w:rsidR="002B6F4A" w:rsidRPr="00FB1094" w:rsidRDefault="00EC4CBE" w:rsidP="00244AE1">
            <w:pPr>
              <w:rPr>
                <w:highlight w:val="yellow"/>
                <w:lang w:eastAsia="en-US"/>
              </w:rPr>
            </w:pPr>
            <w:r w:rsidRPr="00295DEF">
              <w:rPr>
                <w:lang w:eastAsia="en-US"/>
              </w:rPr>
              <w:t>De</w:t>
            </w:r>
            <w:r>
              <w:rPr>
                <w:lang w:eastAsia="en-US"/>
              </w:rPr>
              <w:t xml:space="preserve"> bezorgkosten op alle Hogeschool Rotterdam locaties en voor alle overige adressen binnen Nederland mag </w:t>
            </w:r>
            <w:r w:rsidRPr="00295DEF">
              <w:rPr>
                <w:lang w:eastAsia="en-US"/>
              </w:rPr>
              <w:t>Inschrijver maximaal €</w:t>
            </w:r>
            <w:r>
              <w:rPr>
                <w:lang w:eastAsia="en-US"/>
              </w:rPr>
              <w:t>5</w:t>
            </w:r>
            <w:r w:rsidRPr="00295DEF">
              <w:rPr>
                <w:lang w:eastAsia="en-US"/>
              </w:rPr>
              <w:t>,95 inclusief btw aan bezorgkosten in rekening brengen</w:t>
            </w:r>
            <w:r>
              <w:rPr>
                <w:lang w:eastAsia="en-US"/>
              </w:rPr>
              <w:t xml:space="preserve"> per adres. Indien er meerdere </w:t>
            </w:r>
            <w:r w:rsidR="00711DA7">
              <w:rPr>
                <w:lang w:eastAsia="en-US"/>
              </w:rPr>
              <w:t>boeketten/planten</w:t>
            </w:r>
            <w:r>
              <w:rPr>
                <w:lang w:eastAsia="en-US"/>
              </w:rPr>
              <w:t xml:space="preserve"> worden bezorgd op een adres of locatie mag er eenmaal </w:t>
            </w:r>
            <w:r w:rsidRPr="00295DEF">
              <w:rPr>
                <w:lang w:eastAsia="en-US"/>
              </w:rPr>
              <w:t>maximaal €</w:t>
            </w:r>
            <w:r>
              <w:rPr>
                <w:lang w:eastAsia="en-US"/>
              </w:rPr>
              <w:t>5</w:t>
            </w:r>
            <w:r w:rsidRPr="00295DEF">
              <w:rPr>
                <w:lang w:eastAsia="en-US"/>
              </w:rPr>
              <w:t>,95 inclusief btw aan bezorgkosten in rekening</w:t>
            </w:r>
            <w:r>
              <w:rPr>
                <w:lang w:eastAsia="en-US"/>
              </w:rPr>
              <w:t xml:space="preserve"> worden gebracht.</w:t>
            </w:r>
          </w:p>
        </w:tc>
        <w:tc>
          <w:tcPr>
            <w:tcW w:w="694" w:type="pct"/>
            <w:tcBorders>
              <w:top w:val="single" w:sz="4" w:space="0" w:color="auto"/>
              <w:left w:val="single" w:sz="4" w:space="0" w:color="auto"/>
              <w:bottom w:val="single" w:sz="4" w:space="0" w:color="auto"/>
              <w:right w:val="single" w:sz="4" w:space="0" w:color="auto"/>
            </w:tcBorders>
          </w:tcPr>
          <w:p w14:paraId="03B92417" w14:textId="77777777" w:rsidR="002B6F4A" w:rsidRPr="00295DEF" w:rsidRDefault="002B6F4A" w:rsidP="00244AE1">
            <w:pPr>
              <w:rPr>
                <w:lang w:eastAsia="en-US"/>
              </w:rPr>
            </w:pPr>
          </w:p>
        </w:tc>
      </w:tr>
      <w:tr w:rsidR="002B6F4A" w14:paraId="3B738E77" w14:textId="4DCB9501"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64835346"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1D1EA383" w14:textId="77777777" w:rsidR="002B6F4A" w:rsidRPr="00FB1094" w:rsidRDefault="002B6F4A" w:rsidP="00244AE1">
            <w:pPr>
              <w:rPr>
                <w:highlight w:val="yellow"/>
                <w:lang w:eastAsia="en-US"/>
              </w:rPr>
            </w:pPr>
            <w:r w:rsidRPr="005E18DD">
              <w:rPr>
                <w:rFonts w:cs="Arial"/>
                <w:lang w:eastAsia="en-US"/>
              </w:rPr>
              <w:t>U hanteert een all-in prijs</w:t>
            </w:r>
            <w:r>
              <w:rPr>
                <w:rFonts w:cs="Arial"/>
                <w:lang w:eastAsia="en-US"/>
              </w:rPr>
              <w:t xml:space="preserve"> in</w:t>
            </w:r>
            <w:r w:rsidRPr="005E18DD">
              <w:rPr>
                <w:rFonts w:cs="Arial"/>
                <w:lang w:eastAsia="en-US"/>
              </w:rPr>
              <w:t xml:space="preserve">clusief BTW. Dat wil zeggen dat alle kosten zijn inbegrepen: </w:t>
            </w:r>
            <w:r>
              <w:rPr>
                <w:rFonts w:cs="Arial"/>
                <w:lang w:eastAsia="en-US"/>
              </w:rPr>
              <w:t xml:space="preserve">verzendkosten naar HR locaties, </w:t>
            </w:r>
            <w:r w:rsidRPr="005E18DD">
              <w:rPr>
                <w:rFonts w:cs="Arial"/>
                <w:lang w:eastAsia="en-US"/>
              </w:rPr>
              <w:t>huur, verwerkingskosten, salariskosten, overheadkosten, kosten voor ondersteunend werk, kosten voor het gebruik van apparatuur, transportkosten die worden gemaakt ten gevolge van de Opdracht, parkeerkosten, opleidingskosten, wervings- en selectiekosten, vervanging, verzekeringspremies, winst en alle eventuele verdere bijkomende kosten.</w:t>
            </w:r>
          </w:p>
        </w:tc>
        <w:tc>
          <w:tcPr>
            <w:tcW w:w="694" w:type="pct"/>
            <w:tcBorders>
              <w:top w:val="single" w:sz="4" w:space="0" w:color="auto"/>
              <w:left w:val="single" w:sz="4" w:space="0" w:color="auto"/>
              <w:bottom w:val="single" w:sz="4" w:space="0" w:color="auto"/>
              <w:right w:val="single" w:sz="4" w:space="0" w:color="auto"/>
            </w:tcBorders>
          </w:tcPr>
          <w:p w14:paraId="162026E6" w14:textId="77777777" w:rsidR="002B6F4A" w:rsidRPr="005E18DD" w:rsidRDefault="002B6F4A" w:rsidP="00244AE1">
            <w:pPr>
              <w:rPr>
                <w:rFonts w:cs="Arial"/>
                <w:lang w:eastAsia="en-US"/>
              </w:rPr>
            </w:pPr>
          </w:p>
        </w:tc>
      </w:tr>
    </w:tbl>
    <w:p w14:paraId="326B2F1E" w14:textId="77777777" w:rsidR="00255C48" w:rsidRDefault="00255C48" w:rsidP="00255C48"/>
    <w:p w14:paraId="54FB53E9" w14:textId="77777777" w:rsidR="00255C48" w:rsidRDefault="00255C48" w:rsidP="00255C48">
      <w:pPr>
        <w:pStyle w:val="Kop2"/>
        <w:rPr>
          <w:color w:val="auto"/>
        </w:rPr>
      </w:pPr>
      <w:bookmarkStart w:id="20" w:name="_Toc110264138"/>
      <w:r>
        <w:rPr>
          <w:color w:val="auto"/>
        </w:rPr>
        <w:t>Communicatie en samenwerking</w:t>
      </w:r>
      <w:bookmarkEnd w:id="20"/>
    </w:p>
    <w:p w14:paraId="71574C87" w14:textId="6696641E" w:rsidR="00255C48" w:rsidRDefault="00255C48" w:rsidP="00255C48">
      <w:r>
        <w:t xml:space="preserve">Om een goede uitvoering en continuïteit van de Opdracht te borgen dient u te beschikken over voldoende gekwalificeerd personeel. Aan dit aspect worden daarom de volgende eisen gesteld. </w:t>
      </w:r>
    </w:p>
    <w:tbl>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939"/>
        <w:gridCol w:w="1416"/>
      </w:tblGrid>
      <w:tr w:rsidR="002B6F4A" w:rsidRPr="005E18DD" w14:paraId="65E79A1D" w14:textId="1A016FF5" w:rsidTr="00C52EDC">
        <w:trPr>
          <w:trHeight w:val="621"/>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3D1FD333" w14:textId="77777777" w:rsidR="002B6F4A" w:rsidRPr="005E18DD" w:rsidRDefault="002B6F4A" w:rsidP="002B6F4A">
            <w:p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shd w:val="clear" w:color="auto" w:fill="FF0000"/>
            <w:hideMark/>
          </w:tcPr>
          <w:p w14:paraId="08F6249F" w14:textId="77777777" w:rsidR="002B6F4A" w:rsidRPr="005E18DD" w:rsidRDefault="002B6F4A" w:rsidP="002B6F4A">
            <w:pPr>
              <w:rPr>
                <w:rFonts w:cs="Arial"/>
                <w:b/>
                <w:lang w:eastAsia="en-US"/>
              </w:rPr>
            </w:pPr>
            <w:r w:rsidRPr="005E18DD">
              <w:rPr>
                <w:rFonts w:cs="Arial"/>
                <w:b/>
                <w:lang w:eastAsia="en-US"/>
              </w:rPr>
              <w:t>Inhoud</w:t>
            </w:r>
          </w:p>
        </w:tc>
        <w:tc>
          <w:tcPr>
            <w:tcW w:w="694" w:type="pct"/>
            <w:tcBorders>
              <w:top w:val="single" w:sz="4" w:space="0" w:color="auto"/>
              <w:left w:val="single" w:sz="4" w:space="0" w:color="auto"/>
              <w:bottom w:val="single" w:sz="4" w:space="0" w:color="auto"/>
              <w:right w:val="single" w:sz="4" w:space="0" w:color="auto"/>
            </w:tcBorders>
            <w:shd w:val="clear" w:color="auto" w:fill="FF0000"/>
          </w:tcPr>
          <w:p w14:paraId="4430BADB" w14:textId="64B35E6C" w:rsidR="002B6F4A" w:rsidRPr="005E18DD" w:rsidRDefault="002B6F4A" w:rsidP="002B6F4A">
            <w:pPr>
              <w:rPr>
                <w:rFonts w:cs="Arial"/>
                <w:b/>
                <w:lang w:eastAsia="en-US"/>
              </w:rPr>
            </w:pPr>
            <w:r>
              <w:rPr>
                <w:b/>
                <w:lang w:eastAsia="en-US"/>
              </w:rPr>
              <w:t>Akkoord? Ja/Nee</w:t>
            </w:r>
          </w:p>
        </w:tc>
      </w:tr>
      <w:tr w:rsidR="002B6F4A" w:rsidRPr="005E18DD" w14:paraId="62C938C0" w14:textId="3C1B0FE8"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011026C7"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hideMark/>
          </w:tcPr>
          <w:p w14:paraId="63AC4468" w14:textId="3D7D1138" w:rsidR="002B6F4A" w:rsidRPr="00224EF3" w:rsidRDefault="002B6F4A" w:rsidP="00244AE1">
            <w:pPr>
              <w:rPr>
                <w:rFonts w:cs="Arial"/>
                <w:lang w:eastAsia="en-US"/>
              </w:rPr>
            </w:pPr>
            <w:r w:rsidRPr="00224EF3">
              <w:rPr>
                <w:rFonts w:cs="Arial"/>
              </w:rPr>
              <w:t>Inschrijver stelt één centraal aanspreekpunt (accountmanager) aan voor de communicatie met betrekking tot de overeenkomst.</w:t>
            </w:r>
          </w:p>
        </w:tc>
        <w:tc>
          <w:tcPr>
            <w:tcW w:w="694" w:type="pct"/>
            <w:tcBorders>
              <w:top w:val="single" w:sz="4" w:space="0" w:color="auto"/>
              <w:left w:val="single" w:sz="4" w:space="0" w:color="auto"/>
              <w:bottom w:val="single" w:sz="4" w:space="0" w:color="auto"/>
              <w:right w:val="single" w:sz="4" w:space="0" w:color="auto"/>
            </w:tcBorders>
          </w:tcPr>
          <w:p w14:paraId="753E0B33" w14:textId="77777777" w:rsidR="002B6F4A" w:rsidRPr="00224EF3" w:rsidRDefault="002B6F4A" w:rsidP="00244AE1">
            <w:pPr>
              <w:rPr>
                <w:rFonts w:cs="Arial"/>
              </w:rPr>
            </w:pPr>
          </w:p>
        </w:tc>
      </w:tr>
      <w:tr w:rsidR="002B6F4A" w:rsidRPr="005E18DD" w14:paraId="4221C828" w14:textId="29C6E90F"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5C93036D"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0EF75919" w14:textId="77777777" w:rsidR="002B6F4A" w:rsidRPr="00FD330A" w:rsidRDefault="002B6F4A" w:rsidP="00244AE1">
            <w:pPr>
              <w:autoSpaceDE w:val="0"/>
              <w:autoSpaceDN w:val="0"/>
              <w:adjustRightInd w:val="0"/>
              <w:rPr>
                <w:rFonts w:cs="Arial"/>
                <w:highlight w:val="yellow"/>
              </w:rPr>
            </w:pPr>
            <w:r w:rsidRPr="00EA21C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694" w:type="pct"/>
            <w:tcBorders>
              <w:top w:val="single" w:sz="4" w:space="0" w:color="auto"/>
              <w:left w:val="single" w:sz="4" w:space="0" w:color="auto"/>
              <w:bottom w:val="single" w:sz="4" w:space="0" w:color="auto"/>
              <w:right w:val="single" w:sz="4" w:space="0" w:color="auto"/>
            </w:tcBorders>
          </w:tcPr>
          <w:p w14:paraId="4EE7B5BF" w14:textId="77777777" w:rsidR="002B6F4A" w:rsidRPr="00EA21CB" w:rsidRDefault="002B6F4A" w:rsidP="00244AE1">
            <w:pPr>
              <w:autoSpaceDE w:val="0"/>
              <w:autoSpaceDN w:val="0"/>
              <w:adjustRightInd w:val="0"/>
              <w:rPr>
                <w:rFonts w:cs="Arial"/>
              </w:rPr>
            </w:pPr>
          </w:p>
        </w:tc>
      </w:tr>
      <w:tr w:rsidR="002B6F4A" w:rsidRPr="005E18DD" w14:paraId="0B997E66" w14:textId="44600BEE"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25088997"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4DFD5B04" w14:textId="58D6428F" w:rsidR="002B6F4A" w:rsidRPr="00185E55" w:rsidRDefault="002B6F4A" w:rsidP="002519DC">
            <w:pPr>
              <w:autoSpaceDE w:val="0"/>
              <w:autoSpaceDN w:val="0"/>
              <w:adjustRightInd w:val="0"/>
              <w:rPr>
                <w:rFonts w:cs="Arial"/>
                <w:highlight w:val="yellow"/>
              </w:rPr>
            </w:pPr>
            <w:r w:rsidRPr="002519DC">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Hogeschool Rotterdam en de Opdrachtnemer hebben het recht bespreekpunten voor de verschillende overleggen aan te leveren.</w:t>
            </w:r>
          </w:p>
        </w:tc>
        <w:tc>
          <w:tcPr>
            <w:tcW w:w="694" w:type="pct"/>
            <w:tcBorders>
              <w:top w:val="single" w:sz="4" w:space="0" w:color="auto"/>
              <w:left w:val="single" w:sz="4" w:space="0" w:color="auto"/>
              <w:bottom w:val="single" w:sz="4" w:space="0" w:color="auto"/>
              <w:right w:val="single" w:sz="4" w:space="0" w:color="auto"/>
            </w:tcBorders>
          </w:tcPr>
          <w:p w14:paraId="33B6870C" w14:textId="77777777" w:rsidR="002B6F4A" w:rsidRPr="002519DC" w:rsidRDefault="002B6F4A" w:rsidP="002519DC">
            <w:pPr>
              <w:autoSpaceDE w:val="0"/>
              <w:autoSpaceDN w:val="0"/>
              <w:adjustRightInd w:val="0"/>
              <w:rPr>
                <w:rFonts w:cs="Arial"/>
              </w:rPr>
            </w:pPr>
          </w:p>
        </w:tc>
      </w:tr>
      <w:tr w:rsidR="002B6F4A" w:rsidRPr="005E18DD" w14:paraId="7C6DA9AF" w14:textId="159E5340" w:rsidTr="00C52EDC">
        <w:trPr>
          <w:trHeight w:val="858"/>
        </w:trPr>
        <w:tc>
          <w:tcPr>
            <w:tcW w:w="415" w:type="pct"/>
            <w:tcBorders>
              <w:top w:val="single" w:sz="4" w:space="0" w:color="auto"/>
              <w:left w:val="single" w:sz="4" w:space="0" w:color="auto"/>
              <w:bottom w:val="single" w:sz="4" w:space="0" w:color="auto"/>
              <w:right w:val="single" w:sz="4" w:space="0" w:color="auto"/>
            </w:tcBorders>
            <w:noWrap/>
          </w:tcPr>
          <w:p w14:paraId="7A481BBD"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hideMark/>
          </w:tcPr>
          <w:p w14:paraId="3B5D114E" w14:textId="0DE7EE8A" w:rsidR="002B6F4A" w:rsidRPr="00FD330A" w:rsidRDefault="002B6F4A" w:rsidP="00244AE1">
            <w:pPr>
              <w:rPr>
                <w:rFonts w:cs="Arial"/>
                <w:highlight w:val="yellow"/>
                <w:lang w:eastAsia="en-US"/>
              </w:rPr>
            </w:pPr>
            <w:r w:rsidRPr="00845059">
              <w:rPr>
                <w:rFonts w:cs="Arial"/>
                <w:lang w:eastAsia="en-US"/>
              </w:rPr>
              <w:t>Inschrijvers accountmanager heeft kennis van zaken, is goed bereikbaar, probleemoplossend en neemt bij een vraag of gewenst contactmoment binnen twee werkdagen contact op met Hogeschool Rotterdam.</w:t>
            </w:r>
          </w:p>
        </w:tc>
        <w:tc>
          <w:tcPr>
            <w:tcW w:w="694" w:type="pct"/>
            <w:tcBorders>
              <w:top w:val="single" w:sz="4" w:space="0" w:color="auto"/>
              <w:left w:val="single" w:sz="4" w:space="0" w:color="auto"/>
              <w:bottom w:val="single" w:sz="4" w:space="0" w:color="auto"/>
              <w:right w:val="single" w:sz="4" w:space="0" w:color="auto"/>
            </w:tcBorders>
          </w:tcPr>
          <w:p w14:paraId="75EC74A5" w14:textId="77777777" w:rsidR="002B6F4A" w:rsidRPr="00845059" w:rsidRDefault="002B6F4A" w:rsidP="00244AE1">
            <w:pPr>
              <w:rPr>
                <w:rFonts w:cs="Arial"/>
                <w:lang w:eastAsia="en-US"/>
              </w:rPr>
            </w:pPr>
          </w:p>
        </w:tc>
      </w:tr>
    </w:tbl>
    <w:p w14:paraId="39B62062" w14:textId="77777777" w:rsidR="00255C48" w:rsidRDefault="00255C48" w:rsidP="00255C48">
      <w:pPr>
        <w:pStyle w:val="Kop2"/>
        <w:rPr>
          <w:color w:val="auto"/>
        </w:rPr>
      </w:pPr>
      <w:bookmarkStart w:id="21" w:name="_Toc110264139"/>
      <w:bookmarkEnd w:id="11"/>
      <w:r>
        <w:rPr>
          <w:color w:val="auto"/>
        </w:rPr>
        <w:t>Contractmanagement</w:t>
      </w:r>
      <w:bookmarkEnd w:id="21"/>
    </w:p>
    <w:p w14:paraId="5E824B7D" w14:textId="77777777" w:rsidR="00255C48" w:rsidRPr="00B61DCD" w:rsidRDefault="00255C48" w:rsidP="00255C48"/>
    <w:p w14:paraId="4796DB98" w14:textId="26054FDE" w:rsidR="00255C48" w:rsidRDefault="00255C48" w:rsidP="00255C48">
      <w:r w:rsidRPr="00804086">
        <w:t xml:space="preserve">Hogeschool Rotterdam werkt met een KPI (kritische prestatie indicatoren) overzicht. Na gunning worden de </w:t>
      </w:r>
      <w:proofErr w:type="spellStart"/>
      <w:r w:rsidRPr="00804086">
        <w:t>KPI’s</w:t>
      </w:r>
      <w:proofErr w:type="spellEnd"/>
      <w:r w:rsidRPr="00804086">
        <w:t xml:space="preserve"> in overleg met Opdrachtnemer definitief vastgesteld. Het concept dat als uitgangspunt dient, is te vinden </w:t>
      </w:r>
      <w:r w:rsidRPr="00A46282">
        <w:t xml:space="preserve">onder Bijlage </w:t>
      </w:r>
      <w:r w:rsidR="00A46282" w:rsidRPr="00A46282">
        <w:t>9A</w:t>
      </w:r>
      <w:r w:rsidRPr="00A46282">
        <w:t>. Na</w:t>
      </w:r>
      <w:r w:rsidRPr="00804086">
        <w:t xml:space="preserve"> definitieve gunning wordt de KP</w:t>
      </w:r>
      <w:r w:rsidR="00804086" w:rsidRPr="00804086">
        <w:t>I v</w:t>
      </w:r>
      <w:r w:rsidRPr="00804086">
        <w:t>erder afgestemd met de definitief gegunde partij.</w:t>
      </w:r>
    </w:p>
    <w:p w14:paraId="38A8FC69" w14:textId="77777777" w:rsidR="00255C48" w:rsidRDefault="00255C48" w:rsidP="00255C48">
      <w:pPr>
        <w:tabs>
          <w:tab w:val="left" w:pos="1440"/>
        </w:tabs>
        <w:spacing w:line="276" w:lineRule="auto"/>
      </w:pPr>
    </w:p>
    <w:p w14:paraId="45E814B9" w14:textId="77777777" w:rsidR="00255C48" w:rsidRDefault="00255C48" w:rsidP="00255C48">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736FD492" w14:textId="77777777" w:rsidR="00255C48" w:rsidRDefault="00255C48" w:rsidP="00255C48">
      <w:pPr>
        <w:tabs>
          <w:tab w:val="left" w:pos="1440"/>
        </w:tabs>
      </w:pPr>
    </w:p>
    <w:p w14:paraId="243ADD4D" w14:textId="77777777" w:rsidR="00255C48" w:rsidRDefault="00255C48" w:rsidP="00255C48">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01489AFC" w14:textId="77777777" w:rsidR="00255C48" w:rsidRDefault="00255C48" w:rsidP="00255C48">
      <w:pPr>
        <w:tabs>
          <w:tab w:val="left" w:pos="1440"/>
        </w:tabs>
      </w:pPr>
    </w:p>
    <w:p w14:paraId="596E5803" w14:textId="64477B24" w:rsidR="00255C48" w:rsidRDefault="00255C48" w:rsidP="00255C48">
      <w:pPr>
        <w:tabs>
          <w:tab w:val="left" w:pos="1440"/>
        </w:tabs>
      </w:pPr>
      <w:r>
        <w:t xml:space="preserve">Het niet nakomen van een vastgestelde KPI kan aanleiding zijn </w:t>
      </w:r>
      <w:r w:rsidRPr="00B52656">
        <w:t>om de Raam</w:t>
      </w:r>
      <w:r w:rsidR="000F3050" w:rsidRPr="00B52656">
        <w:t>o</w:t>
      </w:r>
      <w:r w:rsidRPr="00B52656">
        <w:t>vereenkomst</w:t>
      </w:r>
      <w:r>
        <w:t xml:space="preserve"> te ontbinden.</w:t>
      </w:r>
    </w:p>
    <w:p w14:paraId="79335A35" w14:textId="77777777" w:rsidR="00255C48" w:rsidRDefault="00255C48" w:rsidP="00255C48">
      <w:pPr>
        <w:tabs>
          <w:tab w:val="left" w:pos="1440"/>
        </w:tabs>
      </w:pPr>
    </w:p>
    <w:tbl>
      <w:tblPr>
        <w:tblW w:w="5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90"/>
        <w:gridCol w:w="7653"/>
        <w:gridCol w:w="1416"/>
      </w:tblGrid>
      <w:tr w:rsidR="002B6F4A" w14:paraId="4AF2A6FA" w14:textId="54EEE9C7" w:rsidTr="002B6F4A">
        <w:trPr>
          <w:trHeight w:val="484"/>
        </w:trPr>
        <w:tc>
          <w:tcPr>
            <w:tcW w:w="492" w:type="pct"/>
            <w:tcBorders>
              <w:top w:val="single" w:sz="4" w:space="0" w:color="auto"/>
              <w:left w:val="single" w:sz="4" w:space="0" w:color="auto"/>
              <w:bottom w:val="single" w:sz="4" w:space="0" w:color="auto"/>
              <w:right w:val="single" w:sz="4" w:space="0" w:color="auto"/>
            </w:tcBorders>
            <w:shd w:val="clear" w:color="auto" w:fill="FF0000"/>
            <w:noWrap/>
          </w:tcPr>
          <w:p w14:paraId="421896DE" w14:textId="77777777" w:rsidR="002B6F4A" w:rsidRDefault="002B6F4A" w:rsidP="002B6F4A">
            <w:p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shd w:val="clear" w:color="auto" w:fill="FF0000"/>
            <w:hideMark/>
          </w:tcPr>
          <w:p w14:paraId="4460A6FA" w14:textId="77777777" w:rsidR="002B6F4A" w:rsidRDefault="002B6F4A" w:rsidP="002B6F4A">
            <w:pPr>
              <w:tabs>
                <w:tab w:val="left" w:pos="1440"/>
              </w:tabs>
              <w:rPr>
                <w:b/>
                <w:lang w:eastAsia="en-US"/>
              </w:rPr>
            </w:pPr>
            <w:r>
              <w:rPr>
                <w:b/>
                <w:lang w:eastAsia="en-US"/>
              </w:rPr>
              <w:t>Inhoud</w:t>
            </w:r>
          </w:p>
        </w:tc>
        <w:tc>
          <w:tcPr>
            <w:tcW w:w="704" w:type="pct"/>
            <w:tcBorders>
              <w:top w:val="single" w:sz="4" w:space="0" w:color="auto"/>
              <w:left w:val="single" w:sz="4" w:space="0" w:color="auto"/>
              <w:bottom w:val="single" w:sz="4" w:space="0" w:color="auto"/>
              <w:right w:val="single" w:sz="4" w:space="0" w:color="auto"/>
            </w:tcBorders>
            <w:shd w:val="clear" w:color="auto" w:fill="FF0000"/>
          </w:tcPr>
          <w:p w14:paraId="6C8B5207" w14:textId="7CE8DC28" w:rsidR="002B6F4A" w:rsidRDefault="002B6F4A" w:rsidP="002B6F4A">
            <w:pPr>
              <w:tabs>
                <w:tab w:val="left" w:pos="1440"/>
              </w:tabs>
              <w:rPr>
                <w:b/>
                <w:lang w:eastAsia="en-US"/>
              </w:rPr>
            </w:pPr>
            <w:r>
              <w:rPr>
                <w:b/>
                <w:lang w:eastAsia="en-US"/>
              </w:rPr>
              <w:t>Akkoord? Ja/Nee</w:t>
            </w:r>
          </w:p>
        </w:tc>
      </w:tr>
      <w:tr w:rsidR="002B6F4A" w14:paraId="78402368" w14:textId="6AE7E370"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59FC9CB6"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4B14CE6E" w14:textId="77777777" w:rsidR="002B6F4A" w:rsidRPr="00B52656" w:rsidRDefault="002B6F4A" w:rsidP="002B6F4A">
            <w:pPr>
              <w:tabs>
                <w:tab w:val="left" w:pos="1440"/>
              </w:tabs>
              <w:rPr>
                <w:lang w:eastAsia="en-US"/>
              </w:rPr>
            </w:pPr>
            <w:r w:rsidRPr="00B52656">
              <w:t xml:space="preserve">Hogeschool Rotterdam en Opdrachtnemer zijn samen verantwoordelijk voor het actueel houden van de </w:t>
            </w:r>
            <w:proofErr w:type="spellStart"/>
            <w:r w:rsidRPr="00B52656">
              <w:t>KPI’s</w:t>
            </w:r>
            <w:proofErr w:type="spellEnd"/>
            <w:r w:rsidRPr="00B52656">
              <w:t>.</w:t>
            </w:r>
          </w:p>
        </w:tc>
        <w:tc>
          <w:tcPr>
            <w:tcW w:w="704" w:type="pct"/>
            <w:tcBorders>
              <w:top w:val="single" w:sz="4" w:space="0" w:color="auto"/>
              <w:left w:val="single" w:sz="4" w:space="0" w:color="auto"/>
              <w:bottom w:val="single" w:sz="4" w:space="0" w:color="auto"/>
              <w:right w:val="single" w:sz="4" w:space="0" w:color="auto"/>
            </w:tcBorders>
          </w:tcPr>
          <w:p w14:paraId="5D0D25AA" w14:textId="77777777" w:rsidR="002B6F4A" w:rsidRPr="00B52656" w:rsidRDefault="002B6F4A" w:rsidP="002B6F4A">
            <w:pPr>
              <w:tabs>
                <w:tab w:val="left" w:pos="1440"/>
              </w:tabs>
            </w:pPr>
          </w:p>
        </w:tc>
      </w:tr>
      <w:tr w:rsidR="002B6F4A" w14:paraId="163FE7A3" w14:textId="46365DFA"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4F9B37A1"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10B1F63B" w14:textId="77777777" w:rsidR="002B6F4A" w:rsidRPr="001B3C1D" w:rsidRDefault="002B6F4A" w:rsidP="002B6F4A">
            <w:pPr>
              <w:tabs>
                <w:tab w:val="left" w:pos="1440"/>
              </w:tabs>
              <w:rPr>
                <w:highlight w:val="yellow"/>
              </w:rPr>
            </w:pPr>
            <w:r w:rsidRPr="00521C82">
              <w:t xml:space="preserve">Gedurende de contractperiode zal Hogeschool Rotterdam per kwartaal de resultaten vastleggen die Opdrachtnemer heeft behaald op de </w:t>
            </w:r>
            <w:proofErr w:type="spellStart"/>
            <w:r w:rsidRPr="00521C82">
              <w:t>KPI’s</w:t>
            </w:r>
            <w:proofErr w:type="spellEnd"/>
            <w:r w:rsidRPr="00521C82">
              <w:t xml:space="preserve"> over het afgelopen kwartaal.</w:t>
            </w:r>
          </w:p>
        </w:tc>
        <w:tc>
          <w:tcPr>
            <w:tcW w:w="704" w:type="pct"/>
            <w:tcBorders>
              <w:top w:val="single" w:sz="4" w:space="0" w:color="auto"/>
              <w:left w:val="single" w:sz="4" w:space="0" w:color="auto"/>
              <w:bottom w:val="single" w:sz="4" w:space="0" w:color="auto"/>
              <w:right w:val="single" w:sz="4" w:space="0" w:color="auto"/>
            </w:tcBorders>
          </w:tcPr>
          <w:p w14:paraId="2EC010E5" w14:textId="77777777" w:rsidR="002B6F4A" w:rsidRPr="00521C82" w:rsidRDefault="002B6F4A" w:rsidP="002B6F4A">
            <w:pPr>
              <w:tabs>
                <w:tab w:val="left" w:pos="1440"/>
              </w:tabs>
            </w:pPr>
          </w:p>
        </w:tc>
      </w:tr>
      <w:tr w:rsidR="002B6F4A" w14:paraId="4DC43F8C" w14:textId="64641C2D"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2CA62684"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7D2068AC" w14:textId="77777777" w:rsidR="002B6F4A" w:rsidRPr="00AD0060" w:rsidRDefault="002B6F4A" w:rsidP="002B6F4A">
            <w:pPr>
              <w:tabs>
                <w:tab w:val="left" w:pos="1440"/>
              </w:tabs>
            </w:pPr>
            <w:r w:rsidRPr="00AD0060">
              <w:t xml:space="preserve">Indien er niet voldoende voldaan wordt aan één of meerdere van de </w:t>
            </w:r>
            <w:proofErr w:type="spellStart"/>
            <w:r w:rsidRPr="00AD0060">
              <w:t>KPI’s</w:t>
            </w:r>
            <w:proofErr w:type="spellEnd"/>
            <w:r w:rsidRPr="00AD0060">
              <w:t xml:space="preserve"> (Voor de vastgestelde </w:t>
            </w:r>
            <w:proofErr w:type="spellStart"/>
            <w:r w:rsidRPr="00AD0060">
              <w:t>KPI’s</w:t>
            </w:r>
            <w:proofErr w:type="spellEnd"/>
            <w:r w:rsidRPr="00AD0060">
              <w:t>), gelden de volgende bepalingen:  </w:t>
            </w:r>
          </w:p>
          <w:p w14:paraId="5F5C7CB4" w14:textId="3CD09048" w:rsidR="002B6F4A" w:rsidRPr="00AD0060" w:rsidRDefault="002B6F4A" w:rsidP="002B6F4A">
            <w:pPr>
              <w:pStyle w:val="Lijstalinea"/>
              <w:numPr>
                <w:ilvl w:val="0"/>
                <w:numId w:val="3"/>
              </w:numPr>
              <w:tabs>
                <w:tab w:val="left" w:pos="1440"/>
              </w:tabs>
            </w:pPr>
            <w:r w:rsidRPr="00AD0060">
              <w:t xml:space="preserve">Dienstverlener dient binnen één (1) maand na vaststelling van een score onder de norm een verbeterplan in met een voorstel om alsnog aan de norm te voldoen (conform het </w:t>
            </w:r>
            <w:r w:rsidRPr="00D41743">
              <w:t xml:space="preserve">format welke als bijlage </w:t>
            </w:r>
            <w:r w:rsidR="00D41743" w:rsidRPr="00D41743">
              <w:t>7</w:t>
            </w:r>
            <w:r w:rsidRPr="00D41743">
              <w:t xml:space="preserve"> is toegevoegd</w:t>
            </w:r>
            <w:r w:rsidRPr="00AD0060">
              <w:t>).  </w:t>
            </w:r>
          </w:p>
          <w:p w14:paraId="7A28E6B8" w14:textId="77777777" w:rsidR="002B6F4A" w:rsidRPr="00AD0060" w:rsidRDefault="002B6F4A" w:rsidP="002B6F4A">
            <w:pPr>
              <w:pStyle w:val="Lijstalinea"/>
              <w:numPr>
                <w:ilvl w:val="0"/>
                <w:numId w:val="3"/>
              </w:numPr>
              <w:tabs>
                <w:tab w:val="left" w:pos="1440"/>
              </w:tabs>
            </w:pPr>
            <w:r w:rsidRPr="00AD0060">
              <w:t>Een onvoldoende score op een KPI drie (3) maanden na de eerste vaststelling van een onvoldoende score, wordt beschouwd als een toerekenbare tekortkoming in de uitvoering van de Overeenkomst waarbij Dienstverlener direct in gebreke wordt gesteld.  </w:t>
            </w:r>
          </w:p>
          <w:p w14:paraId="0E281F2D" w14:textId="77777777" w:rsidR="002B6F4A" w:rsidRPr="00AD0060" w:rsidRDefault="002B6F4A" w:rsidP="002B6F4A">
            <w:pPr>
              <w:pStyle w:val="Lijstalinea"/>
              <w:numPr>
                <w:ilvl w:val="0"/>
                <w:numId w:val="3"/>
              </w:numPr>
              <w:tabs>
                <w:tab w:val="left" w:pos="1440"/>
              </w:tabs>
            </w:pPr>
            <w:r w:rsidRPr="00AD0060">
              <w:t>Dienstverlener dient binnen één (1) maand na ingebrekestelling een tweede verbeterplan in.  </w:t>
            </w:r>
          </w:p>
          <w:p w14:paraId="3440BE6A" w14:textId="77777777" w:rsidR="002B6F4A" w:rsidRPr="00AD0060" w:rsidRDefault="002B6F4A" w:rsidP="002B6F4A">
            <w:pPr>
              <w:pStyle w:val="Lijstalinea"/>
              <w:numPr>
                <w:ilvl w:val="0"/>
                <w:numId w:val="3"/>
              </w:numPr>
              <w:tabs>
                <w:tab w:val="left" w:pos="1440"/>
              </w:tabs>
            </w:pPr>
            <w:r w:rsidRPr="00AD0060">
              <w:t>Een onvoldoende score drie (3) maanden na de ingebrekestelling wordt beschouwd als een toerekenbare tekortkoming in de uitvoering van de Overeenkomst waarbij Dienstverlener direct in verzuim is.  </w:t>
            </w:r>
          </w:p>
          <w:p w14:paraId="32D5C3C6" w14:textId="77777777" w:rsidR="002B6F4A" w:rsidRPr="00AD0060" w:rsidRDefault="002B6F4A" w:rsidP="002B6F4A">
            <w:pPr>
              <w:tabs>
                <w:tab w:val="left" w:pos="1440"/>
              </w:tabs>
            </w:pPr>
            <w:r w:rsidRPr="00AD0060">
              <w:t>Hogeschool Rotterdam kan besluiten om over te gaan tot ontbinding van de Overeenkomst wanneer Dienstverlener in verzuim is.</w:t>
            </w:r>
          </w:p>
        </w:tc>
        <w:tc>
          <w:tcPr>
            <w:tcW w:w="704" w:type="pct"/>
            <w:tcBorders>
              <w:top w:val="single" w:sz="4" w:space="0" w:color="auto"/>
              <w:left w:val="single" w:sz="4" w:space="0" w:color="auto"/>
              <w:bottom w:val="single" w:sz="4" w:space="0" w:color="auto"/>
              <w:right w:val="single" w:sz="4" w:space="0" w:color="auto"/>
            </w:tcBorders>
          </w:tcPr>
          <w:p w14:paraId="6F99D27F" w14:textId="77777777" w:rsidR="002B6F4A" w:rsidRPr="00AD0060" w:rsidRDefault="002B6F4A" w:rsidP="002B6F4A">
            <w:pPr>
              <w:tabs>
                <w:tab w:val="left" w:pos="1440"/>
              </w:tabs>
            </w:pPr>
          </w:p>
        </w:tc>
      </w:tr>
      <w:tr w:rsidR="002B6F4A" w14:paraId="436013AF" w14:textId="0EF64737"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7CC6B5AC"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tcPr>
          <w:p w14:paraId="6E348330" w14:textId="77777777" w:rsidR="002B6F4A" w:rsidRPr="00B3783E" w:rsidRDefault="002B6F4A" w:rsidP="002B6F4A">
            <w:pPr>
              <w:tabs>
                <w:tab w:val="left" w:pos="1440"/>
              </w:tabs>
            </w:pPr>
            <w:r w:rsidRPr="00B3783E">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6F99C471" w14:textId="77777777" w:rsidR="002B6F4A" w:rsidRPr="00E4119C" w:rsidRDefault="002B6F4A" w:rsidP="002B6F4A">
            <w:pPr>
              <w:pStyle w:val="Lijstalinea"/>
              <w:numPr>
                <w:ilvl w:val="0"/>
                <w:numId w:val="3"/>
              </w:numPr>
              <w:tabs>
                <w:tab w:val="left" w:pos="1440"/>
              </w:tabs>
            </w:pPr>
            <w:r w:rsidRPr="00E4119C">
              <w:t xml:space="preserve">gerealiseerde omzet; </w:t>
            </w:r>
          </w:p>
          <w:p w14:paraId="79121490" w14:textId="05864314" w:rsidR="002B6F4A" w:rsidRPr="00E4119C" w:rsidRDefault="002B6F4A" w:rsidP="002B6F4A">
            <w:pPr>
              <w:pStyle w:val="Lijstalinea"/>
              <w:numPr>
                <w:ilvl w:val="0"/>
                <w:numId w:val="3"/>
              </w:numPr>
              <w:tabs>
                <w:tab w:val="left" w:pos="1440"/>
              </w:tabs>
            </w:pPr>
            <w:r w:rsidRPr="00E4119C">
              <w:t xml:space="preserve">eventuele klachten; </w:t>
            </w:r>
          </w:p>
          <w:p w14:paraId="45ABDFB5" w14:textId="768CCC03" w:rsidR="002B6F4A" w:rsidRPr="00E4119C" w:rsidRDefault="002B6F4A" w:rsidP="002B6F4A">
            <w:pPr>
              <w:pStyle w:val="Lijstalinea"/>
              <w:numPr>
                <w:ilvl w:val="0"/>
                <w:numId w:val="3"/>
              </w:numPr>
              <w:tabs>
                <w:tab w:val="left" w:pos="1440"/>
              </w:tabs>
            </w:pPr>
            <w:r w:rsidRPr="00E4119C">
              <w:t xml:space="preserve">afwijkingen op levertijden; </w:t>
            </w:r>
          </w:p>
          <w:p w14:paraId="37371E45" w14:textId="77777777" w:rsidR="002B6F4A" w:rsidRPr="00E4119C" w:rsidRDefault="002B6F4A" w:rsidP="002B6F4A">
            <w:pPr>
              <w:pStyle w:val="Lijstalinea"/>
              <w:numPr>
                <w:ilvl w:val="0"/>
                <w:numId w:val="3"/>
              </w:numPr>
              <w:tabs>
                <w:tab w:val="left" w:pos="1440"/>
              </w:tabs>
            </w:pPr>
            <w:r w:rsidRPr="00E4119C">
              <w:t>verbetervoorstellen m.b.t. innovaties, duurzaamheid, standaardisering.</w:t>
            </w:r>
          </w:p>
          <w:p w14:paraId="618195E3" w14:textId="638D1A4E" w:rsidR="002B6F4A" w:rsidRPr="00B3783E" w:rsidRDefault="002B6F4A" w:rsidP="002B6F4A">
            <w:pPr>
              <w:tabs>
                <w:tab w:val="left" w:pos="1440"/>
              </w:tabs>
            </w:pPr>
            <w:r w:rsidRPr="00B3783E">
              <w:t>Deze rapportages dienen binnen 5 werkdagen na afloop van het kwartaal beschikbaar te worden gesteld aan de contactpersoon van Hogeschool Rotterdam.</w:t>
            </w:r>
          </w:p>
        </w:tc>
        <w:tc>
          <w:tcPr>
            <w:tcW w:w="704" w:type="pct"/>
            <w:tcBorders>
              <w:top w:val="single" w:sz="4" w:space="0" w:color="auto"/>
              <w:left w:val="single" w:sz="4" w:space="0" w:color="auto"/>
              <w:bottom w:val="single" w:sz="4" w:space="0" w:color="auto"/>
              <w:right w:val="single" w:sz="4" w:space="0" w:color="auto"/>
            </w:tcBorders>
          </w:tcPr>
          <w:p w14:paraId="1916C321" w14:textId="77777777" w:rsidR="002B6F4A" w:rsidRPr="00B3783E" w:rsidRDefault="002B6F4A" w:rsidP="002B6F4A">
            <w:pPr>
              <w:tabs>
                <w:tab w:val="left" w:pos="1440"/>
              </w:tabs>
            </w:pPr>
          </w:p>
        </w:tc>
      </w:tr>
    </w:tbl>
    <w:p w14:paraId="57E001D4" w14:textId="77777777" w:rsidR="00255C48" w:rsidRDefault="00255C48" w:rsidP="00255C48">
      <w:bookmarkStart w:id="22" w:name="_Toc409428215"/>
      <w:bookmarkStart w:id="23" w:name="_Toc409428216"/>
      <w:bookmarkStart w:id="24" w:name="_Toc409428218"/>
      <w:bookmarkStart w:id="25" w:name="_Toc409428219"/>
      <w:bookmarkStart w:id="26" w:name="_Toc409428220"/>
      <w:bookmarkStart w:id="27" w:name="_Toc409428221"/>
      <w:bookmarkStart w:id="28" w:name="_Toc409428224"/>
      <w:bookmarkStart w:id="29" w:name="_Toc409428225"/>
      <w:bookmarkEnd w:id="22"/>
      <w:bookmarkEnd w:id="23"/>
      <w:bookmarkEnd w:id="24"/>
      <w:bookmarkEnd w:id="25"/>
      <w:bookmarkEnd w:id="26"/>
      <w:bookmarkEnd w:id="27"/>
      <w:bookmarkEnd w:id="28"/>
      <w:bookmarkEnd w:id="29"/>
    </w:p>
    <w:p w14:paraId="20AFE9A8" w14:textId="77777777" w:rsidR="00255C48" w:rsidRPr="00E00D3D" w:rsidRDefault="00255C48" w:rsidP="00255C48">
      <w:pPr>
        <w:rPr>
          <w:rFonts w:cs="Arial"/>
          <w:highlight w:val="yellow"/>
        </w:rPr>
      </w:pPr>
    </w:p>
    <w:p w14:paraId="6FFB95A7" w14:textId="77777777" w:rsidR="00E36069" w:rsidRDefault="00E36069" w:rsidP="00E36069">
      <w:pPr>
        <w:rPr>
          <w:b/>
        </w:rPr>
      </w:pPr>
      <w:r>
        <w:rPr>
          <w:b/>
        </w:rPr>
        <w:t xml:space="preserve">Voor akkoord </w:t>
      </w:r>
    </w:p>
    <w:p w14:paraId="21A91CEF" w14:textId="77777777" w:rsidR="00E36069" w:rsidRDefault="00E36069" w:rsidP="00E36069">
      <w:pPr>
        <w:rPr>
          <w:b/>
        </w:rPr>
      </w:pPr>
    </w:p>
    <w:p w14:paraId="6FC7BAA3" w14:textId="77777777" w:rsidR="00E36069" w:rsidRDefault="00E36069" w:rsidP="00E36069">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E36069" w14:paraId="351E517C"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4FF9CC"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lastRenderedPageBreak/>
              <w:t>Inschrijver</w:t>
            </w:r>
          </w:p>
          <w:p w14:paraId="032EE73F"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96A1116"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6BBEAB33"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728E061"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2634DD61"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51D9A8B"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3E983574" w14:textId="77777777" w:rsidTr="00145806">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0CBAA22A"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6EEBE89E"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B47DA8D"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0862D20A"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0478212"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255F211"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6341DAA"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606849AF" w14:textId="77777777" w:rsidTr="00145806">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5220747E"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4221DBB7"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27F6E26F"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455985D4"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166FF720"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bl>
    <w:p w14:paraId="1BDFAE38" w14:textId="77777777" w:rsidR="00E36069" w:rsidRDefault="00E36069" w:rsidP="00E36069">
      <w:pPr>
        <w:rPr>
          <w:b/>
        </w:rPr>
      </w:pPr>
    </w:p>
    <w:p w14:paraId="6F2B668B" w14:textId="77777777" w:rsidR="00E36069" w:rsidRDefault="00E36069" w:rsidP="00E36069"/>
    <w:p w14:paraId="74D16286" w14:textId="77777777" w:rsidR="00244AE1" w:rsidRDefault="00244AE1"/>
    <w:sectPr w:rsidR="00244A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E1489" w14:textId="77777777" w:rsidR="00612104" w:rsidRDefault="00612104" w:rsidP="004B1E04">
      <w:pPr>
        <w:spacing w:line="240" w:lineRule="auto"/>
      </w:pPr>
      <w:r>
        <w:separator/>
      </w:r>
    </w:p>
  </w:endnote>
  <w:endnote w:type="continuationSeparator" w:id="0">
    <w:p w14:paraId="4767A8FA" w14:textId="77777777" w:rsidR="00612104" w:rsidRDefault="00612104" w:rsidP="004B1E04">
      <w:pPr>
        <w:spacing w:line="240" w:lineRule="auto"/>
      </w:pPr>
      <w:r>
        <w:continuationSeparator/>
      </w:r>
    </w:p>
  </w:endnote>
  <w:endnote w:type="continuationNotice" w:id="1">
    <w:p w14:paraId="65252CA4" w14:textId="77777777" w:rsidR="00612104" w:rsidRDefault="006121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3BA0" w14:textId="77777777" w:rsidR="00612104" w:rsidRDefault="00612104" w:rsidP="004B1E04">
      <w:pPr>
        <w:spacing w:line="240" w:lineRule="auto"/>
      </w:pPr>
      <w:r>
        <w:separator/>
      </w:r>
    </w:p>
  </w:footnote>
  <w:footnote w:type="continuationSeparator" w:id="0">
    <w:p w14:paraId="4023E427" w14:textId="77777777" w:rsidR="00612104" w:rsidRDefault="00612104" w:rsidP="004B1E04">
      <w:pPr>
        <w:spacing w:line="240" w:lineRule="auto"/>
      </w:pPr>
      <w:r>
        <w:continuationSeparator/>
      </w:r>
    </w:p>
  </w:footnote>
  <w:footnote w:type="continuationNotice" w:id="1">
    <w:p w14:paraId="2CB7C411" w14:textId="77777777" w:rsidR="00612104" w:rsidRDefault="0061210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554A1"/>
    <w:multiLevelType w:val="hybridMultilevel"/>
    <w:tmpl w:val="CAC6BFA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3"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4"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2739256">
    <w:abstractNumId w:val="3"/>
  </w:num>
  <w:num w:numId="2" w16cid:durableId="25952459">
    <w:abstractNumId w:val="4"/>
  </w:num>
  <w:num w:numId="3" w16cid:durableId="988747012">
    <w:abstractNumId w:val="2"/>
  </w:num>
  <w:num w:numId="4" w16cid:durableId="277224346">
    <w:abstractNumId w:val="1"/>
  </w:num>
  <w:num w:numId="5" w16cid:durableId="1038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48"/>
    <w:rsid w:val="00005921"/>
    <w:rsid w:val="0000667D"/>
    <w:rsid w:val="00006CC3"/>
    <w:rsid w:val="00011196"/>
    <w:rsid w:val="00023122"/>
    <w:rsid w:val="0002406F"/>
    <w:rsid w:val="0003376E"/>
    <w:rsid w:val="00034D1B"/>
    <w:rsid w:val="00041738"/>
    <w:rsid w:val="00046CB3"/>
    <w:rsid w:val="00053C42"/>
    <w:rsid w:val="00055968"/>
    <w:rsid w:val="000719F8"/>
    <w:rsid w:val="0009535D"/>
    <w:rsid w:val="000A512A"/>
    <w:rsid w:val="000B5BCA"/>
    <w:rsid w:val="000D36EC"/>
    <w:rsid w:val="000D4F9F"/>
    <w:rsid w:val="000F3050"/>
    <w:rsid w:val="00111527"/>
    <w:rsid w:val="0013721F"/>
    <w:rsid w:val="00142D94"/>
    <w:rsid w:val="00145806"/>
    <w:rsid w:val="0015344D"/>
    <w:rsid w:val="00153E10"/>
    <w:rsid w:val="00163376"/>
    <w:rsid w:val="00165661"/>
    <w:rsid w:val="00172FF5"/>
    <w:rsid w:val="00183D27"/>
    <w:rsid w:val="001B07BA"/>
    <w:rsid w:val="001C3C38"/>
    <w:rsid w:val="001C45C7"/>
    <w:rsid w:val="001D3501"/>
    <w:rsid w:val="001D5033"/>
    <w:rsid w:val="001F1D18"/>
    <w:rsid w:val="00202C07"/>
    <w:rsid w:val="00211127"/>
    <w:rsid w:val="00220C4F"/>
    <w:rsid w:val="00222525"/>
    <w:rsid w:val="00224EF3"/>
    <w:rsid w:val="002263AC"/>
    <w:rsid w:val="00241407"/>
    <w:rsid w:val="00244AE1"/>
    <w:rsid w:val="002519DC"/>
    <w:rsid w:val="00255C48"/>
    <w:rsid w:val="00260686"/>
    <w:rsid w:val="00267562"/>
    <w:rsid w:val="00272E01"/>
    <w:rsid w:val="002B013E"/>
    <w:rsid w:val="002B0879"/>
    <w:rsid w:val="002B6F4A"/>
    <w:rsid w:val="002C601C"/>
    <w:rsid w:val="002E4195"/>
    <w:rsid w:val="002E5F8A"/>
    <w:rsid w:val="002F017E"/>
    <w:rsid w:val="002F2E2F"/>
    <w:rsid w:val="00300256"/>
    <w:rsid w:val="00323181"/>
    <w:rsid w:val="00350393"/>
    <w:rsid w:val="00353664"/>
    <w:rsid w:val="00355084"/>
    <w:rsid w:val="003625F2"/>
    <w:rsid w:val="0036289B"/>
    <w:rsid w:val="00365D6C"/>
    <w:rsid w:val="00374824"/>
    <w:rsid w:val="0039504A"/>
    <w:rsid w:val="003A09E5"/>
    <w:rsid w:val="003A7AE0"/>
    <w:rsid w:val="003B47B7"/>
    <w:rsid w:val="003C0AD8"/>
    <w:rsid w:val="003C662A"/>
    <w:rsid w:val="003D166B"/>
    <w:rsid w:val="003E407E"/>
    <w:rsid w:val="003F3EAA"/>
    <w:rsid w:val="00420660"/>
    <w:rsid w:val="0042395D"/>
    <w:rsid w:val="00431D87"/>
    <w:rsid w:val="004418AB"/>
    <w:rsid w:val="00443D8B"/>
    <w:rsid w:val="004445EC"/>
    <w:rsid w:val="00473318"/>
    <w:rsid w:val="004733AB"/>
    <w:rsid w:val="004733E8"/>
    <w:rsid w:val="00477165"/>
    <w:rsid w:val="004960AB"/>
    <w:rsid w:val="00496796"/>
    <w:rsid w:val="004A0B28"/>
    <w:rsid w:val="004A2ADD"/>
    <w:rsid w:val="004A6613"/>
    <w:rsid w:val="004B1E04"/>
    <w:rsid w:val="004B54EA"/>
    <w:rsid w:val="004C509C"/>
    <w:rsid w:val="004E1644"/>
    <w:rsid w:val="004F1674"/>
    <w:rsid w:val="004F396D"/>
    <w:rsid w:val="005074A7"/>
    <w:rsid w:val="0051704F"/>
    <w:rsid w:val="00521C82"/>
    <w:rsid w:val="00527584"/>
    <w:rsid w:val="00532639"/>
    <w:rsid w:val="0053689A"/>
    <w:rsid w:val="005403D9"/>
    <w:rsid w:val="005458CE"/>
    <w:rsid w:val="00546362"/>
    <w:rsid w:val="005558A4"/>
    <w:rsid w:val="0055782C"/>
    <w:rsid w:val="00574D27"/>
    <w:rsid w:val="005826F9"/>
    <w:rsid w:val="00584368"/>
    <w:rsid w:val="0059272C"/>
    <w:rsid w:val="005A322A"/>
    <w:rsid w:val="005A6579"/>
    <w:rsid w:val="005B5B6E"/>
    <w:rsid w:val="005C246E"/>
    <w:rsid w:val="005E2423"/>
    <w:rsid w:val="005F629F"/>
    <w:rsid w:val="00603E09"/>
    <w:rsid w:val="00612104"/>
    <w:rsid w:val="006134F9"/>
    <w:rsid w:val="0063293C"/>
    <w:rsid w:val="006436F4"/>
    <w:rsid w:val="0065767E"/>
    <w:rsid w:val="0066046D"/>
    <w:rsid w:val="00661517"/>
    <w:rsid w:val="00665036"/>
    <w:rsid w:val="006727A7"/>
    <w:rsid w:val="00672ED2"/>
    <w:rsid w:val="006875AD"/>
    <w:rsid w:val="00693E2D"/>
    <w:rsid w:val="006A2B89"/>
    <w:rsid w:val="006C136C"/>
    <w:rsid w:val="006C5CB8"/>
    <w:rsid w:val="006D2CC4"/>
    <w:rsid w:val="006F3CC4"/>
    <w:rsid w:val="007030FE"/>
    <w:rsid w:val="00706A20"/>
    <w:rsid w:val="00711DA7"/>
    <w:rsid w:val="00717B73"/>
    <w:rsid w:val="007205A9"/>
    <w:rsid w:val="00720E97"/>
    <w:rsid w:val="0075796F"/>
    <w:rsid w:val="007613C1"/>
    <w:rsid w:val="00762F20"/>
    <w:rsid w:val="00774FE2"/>
    <w:rsid w:val="00777A4C"/>
    <w:rsid w:val="00777E73"/>
    <w:rsid w:val="00783880"/>
    <w:rsid w:val="0079643F"/>
    <w:rsid w:val="007C15F5"/>
    <w:rsid w:val="007C2B23"/>
    <w:rsid w:val="007D0464"/>
    <w:rsid w:val="007E0CC4"/>
    <w:rsid w:val="007E1B01"/>
    <w:rsid w:val="007F4870"/>
    <w:rsid w:val="00804086"/>
    <w:rsid w:val="0080683C"/>
    <w:rsid w:val="00810DF5"/>
    <w:rsid w:val="0082283C"/>
    <w:rsid w:val="0083250F"/>
    <w:rsid w:val="008371CF"/>
    <w:rsid w:val="00845059"/>
    <w:rsid w:val="00855139"/>
    <w:rsid w:val="00874CDD"/>
    <w:rsid w:val="008E6D27"/>
    <w:rsid w:val="008E7085"/>
    <w:rsid w:val="008F024D"/>
    <w:rsid w:val="00911084"/>
    <w:rsid w:val="00915D44"/>
    <w:rsid w:val="009168E5"/>
    <w:rsid w:val="00946350"/>
    <w:rsid w:val="009516BE"/>
    <w:rsid w:val="00955506"/>
    <w:rsid w:val="0095647E"/>
    <w:rsid w:val="0096662B"/>
    <w:rsid w:val="0098247C"/>
    <w:rsid w:val="00986191"/>
    <w:rsid w:val="009866EA"/>
    <w:rsid w:val="009A1892"/>
    <w:rsid w:val="009A4AD6"/>
    <w:rsid w:val="009A4DBB"/>
    <w:rsid w:val="009A57A8"/>
    <w:rsid w:val="009A705F"/>
    <w:rsid w:val="009B7DD8"/>
    <w:rsid w:val="009D0AE2"/>
    <w:rsid w:val="009D0E7E"/>
    <w:rsid w:val="009D7EC5"/>
    <w:rsid w:val="009E48B7"/>
    <w:rsid w:val="009F0013"/>
    <w:rsid w:val="00A14A25"/>
    <w:rsid w:val="00A20440"/>
    <w:rsid w:val="00A36334"/>
    <w:rsid w:val="00A46282"/>
    <w:rsid w:val="00A53DB8"/>
    <w:rsid w:val="00A551C2"/>
    <w:rsid w:val="00A61A2F"/>
    <w:rsid w:val="00A67B9F"/>
    <w:rsid w:val="00A70727"/>
    <w:rsid w:val="00A9041F"/>
    <w:rsid w:val="00AA1700"/>
    <w:rsid w:val="00AC52CB"/>
    <w:rsid w:val="00AC7E17"/>
    <w:rsid w:val="00AD0060"/>
    <w:rsid w:val="00B0080E"/>
    <w:rsid w:val="00B01240"/>
    <w:rsid w:val="00B032F5"/>
    <w:rsid w:val="00B060C5"/>
    <w:rsid w:val="00B259DF"/>
    <w:rsid w:val="00B33764"/>
    <w:rsid w:val="00B3721B"/>
    <w:rsid w:val="00B3783E"/>
    <w:rsid w:val="00B40E68"/>
    <w:rsid w:val="00B52656"/>
    <w:rsid w:val="00B5341D"/>
    <w:rsid w:val="00B549FE"/>
    <w:rsid w:val="00B82403"/>
    <w:rsid w:val="00B8257C"/>
    <w:rsid w:val="00B92D3B"/>
    <w:rsid w:val="00BC34CA"/>
    <w:rsid w:val="00BC469A"/>
    <w:rsid w:val="00BD6155"/>
    <w:rsid w:val="00BF7198"/>
    <w:rsid w:val="00C0266F"/>
    <w:rsid w:val="00C067D3"/>
    <w:rsid w:val="00C10094"/>
    <w:rsid w:val="00C17988"/>
    <w:rsid w:val="00C17D4B"/>
    <w:rsid w:val="00C20F1A"/>
    <w:rsid w:val="00C34CAE"/>
    <w:rsid w:val="00C3668F"/>
    <w:rsid w:val="00C3671F"/>
    <w:rsid w:val="00C5066D"/>
    <w:rsid w:val="00C50B2F"/>
    <w:rsid w:val="00C52EDC"/>
    <w:rsid w:val="00C6651E"/>
    <w:rsid w:val="00C74F31"/>
    <w:rsid w:val="00C8746B"/>
    <w:rsid w:val="00C90BBD"/>
    <w:rsid w:val="00CB3749"/>
    <w:rsid w:val="00CB4B49"/>
    <w:rsid w:val="00CE45B5"/>
    <w:rsid w:val="00CF49A0"/>
    <w:rsid w:val="00CF6F04"/>
    <w:rsid w:val="00D14CD7"/>
    <w:rsid w:val="00D41703"/>
    <w:rsid w:val="00D41743"/>
    <w:rsid w:val="00D45141"/>
    <w:rsid w:val="00D535CA"/>
    <w:rsid w:val="00D561CE"/>
    <w:rsid w:val="00D66506"/>
    <w:rsid w:val="00D71322"/>
    <w:rsid w:val="00D75E1F"/>
    <w:rsid w:val="00D76D79"/>
    <w:rsid w:val="00D80F17"/>
    <w:rsid w:val="00D85141"/>
    <w:rsid w:val="00D86DFF"/>
    <w:rsid w:val="00DA373F"/>
    <w:rsid w:val="00DB22F9"/>
    <w:rsid w:val="00DB7699"/>
    <w:rsid w:val="00DC28B8"/>
    <w:rsid w:val="00DD6B6C"/>
    <w:rsid w:val="00DE4070"/>
    <w:rsid w:val="00DF11C5"/>
    <w:rsid w:val="00DF433B"/>
    <w:rsid w:val="00E36069"/>
    <w:rsid w:val="00E4119C"/>
    <w:rsid w:val="00E44A6A"/>
    <w:rsid w:val="00E45FCE"/>
    <w:rsid w:val="00E4774B"/>
    <w:rsid w:val="00E62B3D"/>
    <w:rsid w:val="00E656DE"/>
    <w:rsid w:val="00E73418"/>
    <w:rsid w:val="00E81DD8"/>
    <w:rsid w:val="00E917ED"/>
    <w:rsid w:val="00E92854"/>
    <w:rsid w:val="00EA21CB"/>
    <w:rsid w:val="00EA2A45"/>
    <w:rsid w:val="00EA6E85"/>
    <w:rsid w:val="00EA70BA"/>
    <w:rsid w:val="00EB4203"/>
    <w:rsid w:val="00EC4CBE"/>
    <w:rsid w:val="00EC54C0"/>
    <w:rsid w:val="00ED1067"/>
    <w:rsid w:val="00EE5BDB"/>
    <w:rsid w:val="00EF3621"/>
    <w:rsid w:val="00EF51A6"/>
    <w:rsid w:val="00F00978"/>
    <w:rsid w:val="00F03D28"/>
    <w:rsid w:val="00F04710"/>
    <w:rsid w:val="00F07582"/>
    <w:rsid w:val="00F238B4"/>
    <w:rsid w:val="00F27807"/>
    <w:rsid w:val="00F317B8"/>
    <w:rsid w:val="00F56F19"/>
    <w:rsid w:val="00F60562"/>
    <w:rsid w:val="00F73C55"/>
    <w:rsid w:val="00F76151"/>
    <w:rsid w:val="00F771FE"/>
    <w:rsid w:val="00F9784F"/>
    <w:rsid w:val="00FA7FF7"/>
    <w:rsid w:val="00FB4E8A"/>
    <w:rsid w:val="00FC1DF9"/>
    <w:rsid w:val="00FC5B56"/>
    <w:rsid w:val="00FD020A"/>
    <w:rsid w:val="00FF66A6"/>
    <w:rsid w:val="00FF78B2"/>
    <w:rsid w:val="0E700923"/>
    <w:rsid w:val="0E8CAC6F"/>
    <w:rsid w:val="185FD925"/>
    <w:rsid w:val="1F39A2D0"/>
    <w:rsid w:val="1F3A0777"/>
    <w:rsid w:val="385FBFF1"/>
    <w:rsid w:val="574B3038"/>
    <w:rsid w:val="7D00D92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8F455"/>
  <w15:chartTrackingRefBased/>
  <w15:docId w15:val="{7B8658BB-7908-4CE7-9508-9A15C18E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C48"/>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255C48"/>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255C48"/>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255C48"/>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255C48"/>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55C48"/>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255C48"/>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255C48"/>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255C48"/>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255C48"/>
    <w:pPr>
      <w:ind w:left="720"/>
      <w:contextualSpacing/>
    </w:pPr>
  </w:style>
  <w:style w:type="character" w:styleId="Hyperlink">
    <w:name w:val="Hyperlink"/>
    <w:uiPriority w:val="99"/>
    <w:rsid w:val="00255C48"/>
    <w:rPr>
      <w:color w:val="0000FF"/>
      <w:u w:val="single"/>
    </w:rPr>
  </w:style>
  <w:style w:type="character" w:styleId="Nadruk">
    <w:name w:val="Emphasis"/>
    <w:basedOn w:val="Standaardalinea-lettertype"/>
    <w:uiPriority w:val="20"/>
    <w:qFormat/>
    <w:rsid w:val="00255C48"/>
    <w:rPr>
      <w:rFonts w:cs="Times New Roman"/>
      <w:i/>
      <w:iCs/>
    </w:rPr>
  </w:style>
  <w:style w:type="character" w:styleId="Verwijzingopmerking">
    <w:name w:val="annotation reference"/>
    <w:basedOn w:val="Standaardalinea-lettertype"/>
    <w:uiPriority w:val="99"/>
    <w:semiHidden/>
    <w:unhideWhenUsed/>
    <w:rsid w:val="00762F20"/>
    <w:rPr>
      <w:sz w:val="16"/>
      <w:szCs w:val="16"/>
    </w:rPr>
  </w:style>
  <w:style w:type="paragraph" w:styleId="Tekstopmerking">
    <w:name w:val="annotation text"/>
    <w:basedOn w:val="Standaard"/>
    <w:link w:val="TekstopmerkingChar"/>
    <w:uiPriority w:val="99"/>
    <w:semiHidden/>
    <w:unhideWhenUsed/>
    <w:rsid w:val="00762F20"/>
    <w:pPr>
      <w:spacing w:line="240" w:lineRule="auto"/>
    </w:pPr>
    <w:rPr>
      <w:szCs w:val="20"/>
    </w:rPr>
  </w:style>
  <w:style w:type="character" w:customStyle="1" w:styleId="TekstopmerkingChar">
    <w:name w:val="Tekst opmerking Char"/>
    <w:basedOn w:val="Standaardalinea-lettertype"/>
    <w:link w:val="Tekstopmerking"/>
    <w:uiPriority w:val="99"/>
    <w:semiHidden/>
    <w:rsid w:val="00762F2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62F20"/>
    <w:rPr>
      <w:b/>
      <w:bCs/>
    </w:rPr>
  </w:style>
  <w:style w:type="character" w:customStyle="1" w:styleId="OnderwerpvanopmerkingChar">
    <w:name w:val="Onderwerp van opmerking Char"/>
    <w:basedOn w:val="TekstopmerkingChar"/>
    <w:link w:val="Onderwerpvanopmerking"/>
    <w:uiPriority w:val="99"/>
    <w:semiHidden/>
    <w:rsid w:val="00762F20"/>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4B1E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1E04"/>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4B1E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1E04"/>
    <w:rPr>
      <w:rFonts w:ascii="Arial" w:eastAsia="Times New Roman" w:hAnsi="Arial" w:cs="Times New Roman"/>
      <w:sz w:val="20"/>
      <w:szCs w:val="24"/>
      <w:lang w:eastAsia="nl-NL"/>
    </w:rPr>
  </w:style>
  <w:style w:type="character" w:styleId="Onopgelostemelding">
    <w:name w:val="Unresolved Mention"/>
    <w:basedOn w:val="Standaardalinea-lettertype"/>
    <w:uiPriority w:val="99"/>
    <w:unhideWhenUsed/>
    <w:rsid w:val="000D36EC"/>
    <w:rPr>
      <w:color w:val="605E5C"/>
      <w:shd w:val="clear" w:color="auto" w:fill="E1DFDD"/>
    </w:rPr>
  </w:style>
  <w:style w:type="character" w:styleId="Vermelding">
    <w:name w:val="Mention"/>
    <w:basedOn w:val="Standaardalinea-lettertype"/>
    <w:uiPriority w:val="99"/>
    <w:unhideWhenUsed/>
    <w:rsid w:val="000D36EC"/>
    <w:rPr>
      <w:color w:val="2B579A"/>
      <w:shd w:val="clear" w:color="auto" w:fill="E1DFDD"/>
    </w:rPr>
  </w:style>
  <w:style w:type="paragraph" w:customStyle="1" w:styleId="Default">
    <w:name w:val="Default"/>
    <w:rsid w:val="006C136C"/>
    <w:pPr>
      <w:autoSpaceDE w:val="0"/>
      <w:autoSpaceDN w:val="0"/>
      <w:adjustRightInd w:val="0"/>
      <w:spacing w:after="0" w:line="240" w:lineRule="auto"/>
    </w:pPr>
    <w:rPr>
      <w:rFonts w:ascii="Constantia" w:eastAsia="Times New Roman" w:hAnsi="Constantia" w:cs="Constantia"/>
      <w:color w:val="000000"/>
      <w:sz w:val="24"/>
      <w:szCs w:val="24"/>
      <w:lang w:eastAsia="nl-NL"/>
    </w:rPr>
  </w:style>
  <w:style w:type="character" w:customStyle="1" w:styleId="normaltextrun">
    <w:name w:val="normaltextrun"/>
    <w:basedOn w:val="Standaardalinea-lettertype"/>
    <w:rsid w:val="00D561CE"/>
  </w:style>
  <w:style w:type="character" w:customStyle="1" w:styleId="eop">
    <w:name w:val="eop"/>
    <w:basedOn w:val="Standaardalinea-lettertype"/>
    <w:rsid w:val="00D561CE"/>
  </w:style>
  <w:style w:type="paragraph" w:styleId="Revisie">
    <w:name w:val="Revision"/>
    <w:hidden/>
    <w:uiPriority w:val="99"/>
    <w:semiHidden/>
    <w:rsid w:val="000D4F9F"/>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26A075-3F1F-4C8F-A874-86D68E0D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C407A-FAB6-40FB-8A94-333A0FAFF4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4AEBB2-066B-41A2-A3B2-6160091FE246}">
  <ds:schemaRefs>
    <ds:schemaRef ds:uri="http://schemas.openxmlformats.org/officeDocument/2006/bibliography"/>
  </ds:schemaRefs>
</ds:datastoreItem>
</file>

<file path=customXml/itemProps4.xml><?xml version="1.0" encoding="utf-8"?>
<ds:datastoreItem xmlns:ds="http://schemas.openxmlformats.org/officeDocument/2006/customXml" ds:itemID="{E0B6F9B6-4834-472C-8A0A-6091B0A88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2271</Words>
  <Characters>12494</Characters>
  <Application>Microsoft Office Word</Application>
  <DocSecurity>0</DocSecurity>
  <Lines>104</Lines>
  <Paragraphs>29</Paragraphs>
  <ScaleCrop>false</ScaleCrop>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4</cp:revision>
  <dcterms:created xsi:type="dcterms:W3CDTF">2022-11-29T08:46:00Z</dcterms:created>
  <dcterms:modified xsi:type="dcterms:W3CDTF">2022-11-29T08:49:00Z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