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7F90" w:rsidR="00707D6F" w:rsidP="00707D6F" w:rsidRDefault="00707D6F" w14:paraId="64A960F8" w14:textId="45713CBB">
      <w:pPr>
        <w:spacing w:line="276" w:lineRule="auto"/>
        <w:rPr>
          <w:b/>
          <w:sz w:val="24"/>
        </w:rPr>
      </w:pPr>
      <w:r w:rsidRPr="007C7AEC">
        <w:rPr>
          <w:b/>
          <w:sz w:val="24"/>
        </w:rPr>
        <w:t xml:space="preserve">Bijlage </w:t>
      </w:r>
      <w:r w:rsidR="002670C9">
        <w:rPr>
          <w:b/>
          <w:sz w:val="24"/>
        </w:rPr>
        <w:t>9</w:t>
      </w:r>
      <w:r w:rsidR="00D563D1">
        <w:rPr>
          <w:b/>
          <w:sz w:val="24"/>
        </w:rPr>
        <w:t xml:space="preserve"> </w:t>
      </w:r>
      <w:r w:rsidRPr="00CA7F90">
        <w:rPr>
          <w:b/>
          <w:sz w:val="24"/>
        </w:rPr>
        <w:t>Checklist in te dienen documenten</w:t>
      </w:r>
    </w:p>
    <w:p w:rsidRPr="00CA7F90" w:rsidR="00707D6F" w:rsidP="00707D6F" w:rsidRDefault="00707D6F" w14:paraId="50F9F6D0" w14:textId="77777777"/>
    <w:p w:rsidR="0050087C" w:rsidP="001C2357" w:rsidRDefault="0050087C" w14:paraId="0D668AE6" w14:textId="76B196A3">
      <w:pPr>
        <w:widowControl w:val="0"/>
        <w:autoSpaceDE w:val="0"/>
        <w:autoSpaceDN w:val="0"/>
        <w:adjustRightInd w:val="0"/>
        <w:rPr>
          <w:rFonts w:cs="Corbel"/>
          <w:szCs w:val="18"/>
        </w:rPr>
      </w:pPr>
      <w:r w:rsidRPr="453238BD" w:rsidR="0050087C">
        <w:rPr>
          <w:rFonts w:cs="Corbel"/>
        </w:rPr>
        <w:t>Betreft</w:t>
      </w:r>
      <w:r w:rsidRPr="453238BD" w:rsidR="00655D45">
        <w:rPr>
          <w:rFonts w:cs="Corbel"/>
        </w:rPr>
        <w:t>:</w:t>
      </w:r>
      <w:r w:rsidRPr="453238BD" w:rsidR="0050087C">
        <w:rPr>
          <w:rFonts w:cs="Corbel"/>
        </w:rPr>
        <w:t xml:space="preserve"> Europese </w:t>
      </w:r>
      <w:r w:rsidRPr="453238BD" w:rsidR="00D563D1">
        <w:rPr>
          <w:rFonts w:cs="Corbel"/>
        </w:rPr>
        <w:t xml:space="preserve">openbare </w:t>
      </w:r>
      <w:r w:rsidRPr="453238BD" w:rsidR="0050087C">
        <w:rPr>
          <w:rFonts w:cs="Corbel"/>
        </w:rPr>
        <w:t xml:space="preserve">aanbesteding </w:t>
      </w:r>
      <w:r w:rsidRPr="453238BD" w:rsidR="007B582D">
        <w:rPr>
          <w:rFonts w:cs="Corbel"/>
        </w:rPr>
        <w:t>‘</w:t>
      </w:r>
      <w:r w:rsidRPr="453238BD" w:rsidR="00D563D1">
        <w:rPr>
          <w:rFonts w:cs="Corbel"/>
        </w:rPr>
        <w:t xml:space="preserve">Raamovereenkomst </w:t>
      </w:r>
      <w:r w:rsidRPr="453238BD" w:rsidR="007B582D">
        <w:rPr>
          <w:rFonts w:cs="Corbel"/>
        </w:rPr>
        <w:t>meet- en regeltechniek</w:t>
      </w:r>
      <w:r w:rsidRPr="453238BD" w:rsidR="002670C9">
        <w:rPr>
          <w:rFonts w:cs="Corbel"/>
        </w:rPr>
        <w:t xml:space="preserve"> </w:t>
      </w:r>
      <w:r w:rsidRPr="453238BD" w:rsidR="00A07C0A">
        <w:rPr>
          <w:rFonts w:cs="Corbel"/>
        </w:rPr>
        <w:t>WSHD</w:t>
      </w:r>
      <w:r w:rsidRPr="453238BD" w:rsidR="00F035DE">
        <w:rPr>
          <w:rFonts w:cs="Corbel"/>
        </w:rPr>
        <w:t xml:space="preserve"> </w:t>
      </w:r>
      <w:r w:rsidRPr="453238BD" w:rsidR="00D563D1">
        <w:rPr>
          <w:rFonts w:cs="Corbel"/>
        </w:rPr>
        <w:t>202</w:t>
      </w:r>
      <w:r w:rsidRPr="453238BD" w:rsidR="007B582D">
        <w:rPr>
          <w:rFonts w:cs="Corbel"/>
        </w:rPr>
        <w:t>2</w:t>
      </w:r>
      <w:r w:rsidRPr="453238BD" w:rsidR="00D563D1">
        <w:rPr>
          <w:rFonts w:cs="Corbel"/>
        </w:rPr>
        <w:t>-2026</w:t>
      </w:r>
      <w:r w:rsidRPr="453238BD" w:rsidR="007B582D">
        <w:rPr>
          <w:rFonts w:cs="Corbel"/>
        </w:rPr>
        <w:t>/2032</w:t>
      </w:r>
      <w:r w:rsidRPr="453238BD" w:rsidR="00A07C0A">
        <w:rPr>
          <w:rFonts w:cs="Corbel"/>
        </w:rPr>
        <w:t xml:space="preserve"> </w:t>
      </w:r>
    </w:p>
    <w:p w:rsidR="007C7AEC" w:rsidP="001C2357" w:rsidRDefault="007C7AEC" w14:paraId="2BFB156B" w14:textId="77777777">
      <w:pPr>
        <w:widowControl w:val="0"/>
        <w:autoSpaceDE w:val="0"/>
        <w:autoSpaceDN w:val="0"/>
        <w:adjustRightInd w:val="0"/>
        <w:rPr>
          <w:rFonts w:cs="Corbel"/>
          <w:szCs w:val="18"/>
        </w:rPr>
      </w:pPr>
    </w:p>
    <w:p w:rsidR="00707D6F" w:rsidP="001C2357" w:rsidRDefault="001C2357" w14:paraId="207E78E8" w14:textId="31EB4CF5">
      <w:pPr>
        <w:widowControl w:val="0"/>
        <w:autoSpaceDE w:val="0"/>
        <w:autoSpaceDN w:val="0"/>
        <w:adjustRightInd w:val="0"/>
        <w:rPr>
          <w:rFonts w:cs="Corbel"/>
          <w:szCs w:val="18"/>
        </w:rPr>
      </w:pPr>
      <w:r w:rsidRPr="453238BD" w:rsidR="001C2357">
        <w:rPr>
          <w:rFonts w:cs="Corbel"/>
        </w:rPr>
        <w:t xml:space="preserve">Onderstaande checklist is een hulpmiddel voor het indienen van uw inschrijving. </w:t>
      </w:r>
      <w:r w:rsidRPr="453238BD" w:rsidR="00FA4AAD">
        <w:rPr>
          <w:rFonts w:cs="Corbel"/>
        </w:rPr>
        <w:t>De checklist behoeft bij de inschrijving niet te worden ingediend.</w:t>
      </w:r>
    </w:p>
    <w:p w:rsidRPr="00CA7F90" w:rsidR="00FA4AAD" w:rsidP="001C2357" w:rsidRDefault="00FA4AAD" w14:paraId="16209818" w14:textId="77777777">
      <w:pPr>
        <w:widowControl w:val="0"/>
        <w:autoSpaceDE w:val="0"/>
        <w:autoSpaceDN w:val="0"/>
        <w:adjustRightInd w:val="0"/>
        <w:rPr>
          <w:rFonts w:cs="Corbel"/>
          <w:szCs w:val="18"/>
        </w:rPr>
      </w:pPr>
    </w:p>
    <w:tbl>
      <w:tblPr>
        <w:tblW w:w="8843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5"/>
        <w:gridCol w:w="5490"/>
        <w:gridCol w:w="2288"/>
      </w:tblGrid>
      <w:tr w:rsidRPr="00CA7F90" w:rsidR="00707D6F" w:rsidTr="453238BD" w14:paraId="3BFCFD38" w14:textId="77777777">
        <w:tc>
          <w:tcPr>
            <w:tcW w:w="1065" w:type="dxa"/>
            <w:shd w:val="clear" w:color="auto" w:fill="auto"/>
            <w:tcMar/>
          </w:tcPr>
          <w:p w:rsidRPr="00CA7F90" w:rsidR="00707D6F" w:rsidP="00FE3FF2" w:rsidRDefault="00707D6F" w14:paraId="2BFB4387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b/>
                <w:szCs w:val="18"/>
              </w:rPr>
            </w:pPr>
            <w:r w:rsidRPr="00CA7F90">
              <w:rPr>
                <w:rFonts w:cs="Corbel"/>
                <w:b/>
                <w:szCs w:val="18"/>
              </w:rPr>
              <w:t xml:space="preserve">Bijlage </w:t>
            </w:r>
          </w:p>
        </w:tc>
        <w:tc>
          <w:tcPr>
            <w:tcW w:w="5490" w:type="dxa"/>
            <w:shd w:val="clear" w:color="auto" w:fill="auto"/>
            <w:tcMar/>
          </w:tcPr>
          <w:p w:rsidRPr="00CA7F90" w:rsidR="00707D6F" w:rsidP="00FE3FF2" w:rsidRDefault="00707D6F" w14:paraId="615A4AFD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b/>
                <w:szCs w:val="18"/>
              </w:rPr>
            </w:pPr>
            <w:r w:rsidRPr="00CA7F90">
              <w:rPr>
                <w:rFonts w:cs="Corbel"/>
                <w:b/>
                <w:szCs w:val="18"/>
              </w:rPr>
              <w:t>Naam</w:t>
            </w:r>
          </w:p>
          <w:p w:rsidRPr="00CA7F90" w:rsidR="00707D6F" w:rsidP="00FE3FF2" w:rsidRDefault="00707D6F" w14:paraId="5FFBA78C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b/>
                <w:szCs w:val="18"/>
              </w:rPr>
            </w:pPr>
          </w:p>
          <w:p w:rsidRPr="00CA7F90" w:rsidR="00707D6F" w:rsidP="00FE3FF2" w:rsidRDefault="00707D6F" w14:paraId="54578551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b/>
                <w:szCs w:val="18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Pr="00CA7F90" w:rsidR="00707D6F" w:rsidP="00FE3FF2" w:rsidRDefault="00707D6F" w14:paraId="3CA25E0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rbel"/>
                <w:b/>
                <w:szCs w:val="18"/>
              </w:rPr>
            </w:pPr>
            <w:r w:rsidRPr="00CA7F90">
              <w:rPr>
                <w:rFonts w:cs="Corbel"/>
                <w:b/>
                <w:szCs w:val="18"/>
              </w:rPr>
              <w:t>Bestand bijgevoegd</w:t>
            </w:r>
          </w:p>
        </w:tc>
      </w:tr>
      <w:tr w:rsidRPr="004E2564" w:rsidR="004E2564" w:rsidTr="453238BD" w14:paraId="7D418D78" w14:textId="77777777">
        <w:tc>
          <w:tcPr>
            <w:tcW w:w="1065" w:type="dxa"/>
            <w:shd w:val="clear" w:color="auto" w:fill="auto"/>
            <w:tcMar/>
          </w:tcPr>
          <w:p w:rsidRPr="004E2564" w:rsidR="00707D6F" w:rsidP="00FE3FF2" w:rsidRDefault="00707D6F" w14:paraId="738B114D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707D6F" w:rsidP="00FE3FF2" w:rsidRDefault="00FA4AAD" w14:paraId="3923AD83" w14:textId="7C364AB1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  <w:r w:rsidRPr="004E2564">
              <w:rPr>
                <w:rFonts w:cs="Corbel"/>
                <w:szCs w:val="18"/>
              </w:rPr>
              <w:t>A-1</w:t>
            </w:r>
          </w:p>
          <w:p w:rsidRPr="004E2564" w:rsidR="00707D6F" w:rsidP="00FE3FF2" w:rsidRDefault="00707D6F" w14:paraId="28C43BDB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</w:tc>
        <w:tc>
          <w:tcPr>
            <w:tcW w:w="5490" w:type="dxa"/>
            <w:shd w:val="clear" w:color="auto" w:fill="auto"/>
            <w:tcMar/>
          </w:tcPr>
          <w:p w:rsidRPr="004E2564" w:rsidR="00FA4AAD" w:rsidP="00FE3FF2" w:rsidRDefault="00FA4AAD" w14:paraId="0FA7F713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707D6F" w:rsidP="047F84AF" w:rsidRDefault="0037626A" w14:paraId="242A611B" w14:textId="2C3316EA">
            <w:pPr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  <w:r w:rsidRPr="047F84AF" w:rsidR="0037626A">
              <w:rPr>
                <w:rFonts w:cs="Corbel"/>
              </w:rPr>
              <w:t>Ondertekend</w:t>
            </w:r>
            <w:r w:rsidRPr="047F84AF" w:rsidR="00415105">
              <w:rPr>
                <w:rFonts w:cs="Corbel"/>
              </w:rPr>
              <w:t xml:space="preserve"> </w:t>
            </w:r>
            <w:r w:rsidRPr="047F84AF" w:rsidR="0037626A">
              <w:rPr>
                <w:rFonts w:cs="Corbel"/>
              </w:rPr>
              <w:t>prijzenblad</w:t>
            </w:r>
            <w:r w:rsidRPr="047F84AF" w:rsidR="0025406C">
              <w:rPr>
                <w:rFonts w:cs="Corbel"/>
              </w:rPr>
              <w:t xml:space="preserve"> </w:t>
            </w:r>
            <w:r w:rsidRPr="047F84AF" w:rsidR="30CDDAD0">
              <w:rPr>
                <w:rFonts w:cs="Corbel"/>
              </w:rPr>
              <w:t>perceel 1</w:t>
            </w:r>
          </w:p>
        </w:tc>
        <w:tc>
          <w:tcPr>
            <w:tcW w:w="2288" w:type="dxa"/>
            <w:shd w:val="clear" w:color="auto" w:fill="auto"/>
            <w:tcMar/>
          </w:tcPr>
          <w:p w:rsidRPr="004E2564" w:rsidR="00707D6F" w:rsidP="00FE3FF2" w:rsidRDefault="00707D6F" w14:paraId="08DC0F3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44"/>
                <w:szCs w:val="44"/>
              </w:rPr>
            </w:pPr>
            <w:r w:rsidRPr="004E2564">
              <w:rPr>
                <w:rFonts w:cs="Arial"/>
                <w:sz w:val="44"/>
                <w:szCs w:val="44"/>
              </w:rPr>
              <w:t>□</w:t>
            </w:r>
          </w:p>
        </w:tc>
      </w:tr>
      <w:tr w:rsidR="453238BD" w:rsidTr="453238BD" w14:paraId="27EFA2D7">
        <w:trPr>
          <w:trHeight w:val="300"/>
        </w:trPr>
        <w:tc>
          <w:tcPr>
            <w:tcW w:w="1065" w:type="dxa"/>
            <w:shd w:val="clear" w:color="auto" w:fill="auto"/>
            <w:tcMar/>
          </w:tcPr>
          <w:p w:rsidR="453238BD" w:rsidP="453238BD" w:rsidRDefault="453238BD" w14:paraId="6B560BED" w14:textId="5109104D">
            <w:pPr>
              <w:pStyle w:val="Standaard"/>
              <w:rPr>
                <w:rFonts w:cs="Corbel"/>
              </w:rPr>
            </w:pPr>
          </w:p>
          <w:p w:rsidR="36D8947C" w:rsidP="453238BD" w:rsidRDefault="36D8947C" w14:paraId="0AC78B64" w14:textId="6FED1787">
            <w:pPr>
              <w:pStyle w:val="Standaard"/>
              <w:rPr>
                <w:rFonts w:cs="Corbel"/>
              </w:rPr>
            </w:pPr>
            <w:r w:rsidRPr="453238BD" w:rsidR="36D8947C">
              <w:rPr>
                <w:rFonts w:cs="Corbel"/>
              </w:rPr>
              <w:t>A-1-1</w:t>
            </w:r>
          </w:p>
          <w:p w:rsidR="453238BD" w:rsidP="453238BD" w:rsidRDefault="453238BD" w14:paraId="3997DC6A" w14:textId="269257D4">
            <w:pPr>
              <w:pStyle w:val="Standaard"/>
              <w:rPr>
                <w:rFonts w:cs="Corbel"/>
              </w:rPr>
            </w:pPr>
          </w:p>
        </w:tc>
        <w:tc>
          <w:tcPr>
            <w:tcW w:w="5490" w:type="dxa"/>
            <w:shd w:val="clear" w:color="auto" w:fill="auto"/>
            <w:tcMar/>
          </w:tcPr>
          <w:p w:rsidR="453238BD" w:rsidP="453238BD" w:rsidRDefault="453238BD" w14:paraId="66287A7B" w14:textId="0A4708F7">
            <w:pPr>
              <w:pStyle w:val="Standaard"/>
              <w:rPr>
                <w:rFonts w:cs="Corbel"/>
              </w:rPr>
            </w:pPr>
          </w:p>
          <w:p w:rsidR="36D8947C" w:rsidP="453238BD" w:rsidRDefault="36D8947C" w14:paraId="5E006FDA" w14:textId="17BA3204">
            <w:pPr>
              <w:pStyle w:val="Standaard"/>
              <w:rPr>
                <w:rFonts w:cs="Corbel"/>
              </w:rPr>
            </w:pPr>
            <w:r w:rsidRPr="453238BD" w:rsidR="36D8947C">
              <w:rPr>
                <w:rFonts w:cs="Corbel"/>
              </w:rPr>
              <w:t>Ondertekende overzichtslijst inventaris storingsmagazijn</w:t>
            </w:r>
          </w:p>
          <w:p w:rsidR="453238BD" w:rsidP="453238BD" w:rsidRDefault="453238BD" w14:paraId="1675C55F" w14:textId="4865FF0D">
            <w:pPr>
              <w:pStyle w:val="Standaard"/>
              <w:rPr>
                <w:rFonts w:cs="Corbel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="36D8947C" w:rsidP="453238BD" w:rsidRDefault="36D8947C" w14:paraId="51EF640C" w14:textId="69E26C8F">
            <w:pPr>
              <w:widowControl w:val="0"/>
              <w:jc w:val="center"/>
              <w:rPr>
                <w:rFonts w:cs="Arial"/>
                <w:sz w:val="44"/>
                <w:szCs w:val="44"/>
              </w:rPr>
            </w:pPr>
            <w:r w:rsidRPr="453238BD" w:rsidR="36D8947C">
              <w:rPr>
                <w:rFonts w:cs="Arial"/>
                <w:sz w:val="44"/>
                <w:szCs w:val="44"/>
              </w:rPr>
              <w:t>□</w:t>
            </w:r>
          </w:p>
        </w:tc>
      </w:tr>
      <w:tr w:rsidR="2F5F0E5F" w:rsidTr="453238BD" w14:paraId="70DA5060">
        <w:trPr>
          <w:trHeight w:val="300"/>
        </w:trPr>
        <w:tc>
          <w:tcPr>
            <w:tcW w:w="1065" w:type="dxa"/>
            <w:shd w:val="clear" w:color="auto" w:fill="auto"/>
            <w:tcMar/>
          </w:tcPr>
          <w:p w:rsidR="047F84AF" w:rsidP="047F84AF" w:rsidRDefault="047F84AF" w14:paraId="6168BCF1" w14:textId="421EF3DF">
            <w:pPr>
              <w:pStyle w:val="Standaard"/>
              <w:widowControl w:val="0"/>
              <w:rPr>
                <w:rFonts w:cs="Corbel"/>
              </w:rPr>
            </w:pPr>
          </w:p>
          <w:p w:rsidR="2F5F0E5F" w:rsidP="2F5F0E5F" w:rsidRDefault="2F5F0E5F" w14:paraId="4602D62F" w14:textId="0F3783B9">
            <w:pPr>
              <w:pStyle w:val="Standaard"/>
              <w:widowControl w:val="0"/>
              <w:rPr>
                <w:rFonts w:cs="Corbel"/>
              </w:rPr>
            </w:pPr>
            <w:r w:rsidRPr="453238BD" w:rsidR="2F5F0E5F">
              <w:rPr>
                <w:rFonts w:cs="Corbel"/>
              </w:rPr>
              <w:t>A-</w:t>
            </w:r>
            <w:r w:rsidRPr="453238BD" w:rsidR="63790EFB">
              <w:rPr>
                <w:rFonts w:cs="Corbel"/>
              </w:rPr>
              <w:t>2</w:t>
            </w:r>
          </w:p>
          <w:p w:rsidR="2F5F0E5F" w:rsidP="2F5F0E5F" w:rsidRDefault="2F5F0E5F" w14:paraId="741A44ED">
            <w:pPr>
              <w:widowControl w:val="0"/>
              <w:rPr>
                <w:rFonts w:cs="Corbel"/>
              </w:rPr>
            </w:pPr>
          </w:p>
        </w:tc>
        <w:tc>
          <w:tcPr>
            <w:tcW w:w="5490" w:type="dxa"/>
            <w:shd w:val="clear" w:color="auto" w:fill="auto"/>
            <w:tcMar/>
          </w:tcPr>
          <w:p w:rsidR="2F5F0E5F" w:rsidP="2F5F0E5F" w:rsidRDefault="2F5F0E5F" w14:paraId="67364F56">
            <w:pPr>
              <w:widowControl w:val="0"/>
              <w:rPr>
                <w:rFonts w:cs="Corbel"/>
              </w:rPr>
            </w:pPr>
          </w:p>
          <w:p w:rsidR="2F5F0E5F" w:rsidP="2F5F0E5F" w:rsidRDefault="2F5F0E5F" w14:paraId="0AD96C94" w14:textId="52885DA2">
            <w:pPr>
              <w:widowControl w:val="0"/>
              <w:rPr>
                <w:rFonts w:cs="Corbel"/>
              </w:rPr>
            </w:pPr>
            <w:r w:rsidRPr="047F84AF" w:rsidR="2F5F0E5F">
              <w:rPr>
                <w:rFonts w:cs="Corbel"/>
              </w:rPr>
              <w:t>Ondertekend</w:t>
            </w:r>
            <w:r w:rsidRPr="047F84AF" w:rsidR="2F5F0E5F">
              <w:rPr>
                <w:rFonts w:cs="Corbel"/>
              </w:rPr>
              <w:t xml:space="preserve"> </w:t>
            </w:r>
            <w:r w:rsidRPr="047F84AF" w:rsidR="2F5F0E5F">
              <w:rPr>
                <w:rFonts w:cs="Corbel"/>
              </w:rPr>
              <w:t>prijzenblad</w:t>
            </w:r>
            <w:r w:rsidRPr="047F84AF" w:rsidR="2F5F0E5F">
              <w:rPr>
                <w:rFonts w:cs="Corbel"/>
              </w:rPr>
              <w:t xml:space="preserve"> </w:t>
            </w:r>
            <w:r w:rsidRPr="047F84AF" w:rsidR="3D6343DD">
              <w:rPr>
                <w:rFonts w:cs="Corbel"/>
              </w:rPr>
              <w:t>perceel 2</w:t>
            </w:r>
          </w:p>
        </w:tc>
        <w:tc>
          <w:tcPr>
            <w:tcW w:w="2288" w:type="dxa"/>
            <w:shd w:val="clear" w:color="auto" w:fill="auto"/>
            <w:tcMar/>
          </w:tcPr>
          <w:p w:rsidR="2F5F0E5F" w:rsidP="047F84AF" w:rsidRDefault="2F5F0E5F" w14:paraId="14DA73DC" w14:textId="03CAB47A">
            <w:pPr>
              <w:widowControl w:val="0"/>
              <w:jc w:val="center"/>
              <w:rPr>
                <w:rFonts w:cs="Arial"/>
                <w:sz w:val="44"/>
                <w:szCs w:val="44"/>
              </w:rPr>
            </w:pPr>
            <w:r w:rsidRPr="047F84AF" w:rsidR="343D91AC">
              <w:rPr>
                <w:rFonts w:cs="Arial"/>
                <w:sz w:val="44"/>
                <w:szCs w:val="44"/>
              </w:rPr>
              <w:t>□</w:t>
            </w:r>
          </w:p>
        </w:tc>
      </w:tr>
      <w:tr w:rsidRPr="004E2564" w:rsidR="004E2564" w:rsidTr="453238BD" w14:paraId="0E43DDD8" w14:textId="77777777">
        <w:tc>
          <w:tcPr>
            <w:tcW w:w="1065" w:type="dxa"/>
            <w:shd w:val="clear" w:color="auto" w:fill="auto"/>
            <w:tcMar/>
          </w:tcPr>
          <w:p w:rsidRPr="004E2564" w:rsidR="004E2564" w:rsidP="004E2564" w:rsidRDefault="004E2564" w14:paraId="23D67BE6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4E2564" w:rsidP="004E2564" w:rsidRDefault="004E2564" w14:paraId="268F85DF" w14:textId="0749CF30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  <w:r w:rsidRPr="004E2564">
              <w:rPr>
                <w:rFonts w:cs="Corbel"/>
                <w:szCs w:val="18"/>
              </w:rPr>
              <w:t>B-1</w:t>
            </w:r>
          </w:p>
        </w:tc>
        <w:tc>
          <w:tcPr>
            <w:tcW w:w="5490" w:type="dxa"/>
            <w:shd w:val="clear" w:color="auto" w:fill="auto"/>
            <w:tcMar/>
          </w:tcPr>
          <w:p w:rsidRPr="004E2564" w:rsidR="004E2564" w:rsidP="004E2564" w:rsidRDefault="004E2564" w14:paraId="63F49C21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4E2564" w:rsidP="004E2564" w:rsidRDefault="004E2564" w14:paraId="526EA05A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  <w:r w:rsidRPr="004E2564">
              <w:rPr>
                <w:rFonts w:cs="Corbel"/>
                <w:szCs w:val="18"/>
              </w:rPr>
              <w:t>Uniform Europees Aanbestedingsdocument (UEA)</w:t>
            </w:r>
          </w:p>
          <w:p w:rsidRPr="004E2564" w:rsidR="004E2564" w:rsidP="004E2564" w:rsidRDefault="004E2564" w14:paraId="6B0F8A62" w14:textId="15D61EF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Pr="004E2564" w:rsidR="004E2564" w:rsidP="004E2564" w:rsidRDefault="004E2564" w14:paraId="4E3CD1A7" w14:textId="1A4FC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44"/>
                <w:szCs w:val="44"/>
              </w:rPr>
            </w:pPr>
            <w:r w:rsidRPr="004E2564">
              <w:rPr>
                <w:rFonts w:cs="Arial"/>
                <w:sz w:val="44"/>
                <w:szCs w:val="44"/>
              </w:rPr>
              <w:t>□</w:t>
            </w:r>
          </w:p>
        </w:tc>
      </w:tr>
      <w:tr w:rsidRPr="004E2564" w:rsidR="004E2564" w:rsidTr="453238BD" w14:paraId="5395CA45" w14:textId="77777777">
        <w:tc>
          <w:tcPr>
            <w:tcW w:w="1065" w:type="dxa"/>
            <w:shd w:val="clear" w:color="auto" w:fill="auto"/>
            <w:tcMar/>
          </w:tcPr>
          <w:p w:rsidRPr="004E2564" w:rsidR="004E2564" w:rsidP="004E2564" w:rsidRDefault="004E2564" w14:paraId="0AC677AD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4E2564" w:rsidP="004E2564" w:rsidRDefault="004E2564" w14:paraId="5CA269B4" w14:textId="2FFBE1A5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  <w:r w:rsidRPr="004E2564">
              <w:rPr>
                <w:rFonts w:cs="Corbel"/>
                <w:szCs w:val="18"/>
              </w:rPr>
              <w:t>B-2</w:t>
            </w:r>
          </w:p>
        </w:tc>
        <w:tc>
          <w:tcPr>
            <w:tcW w:w="5490" w:type="dxa"/>
            <w:shd w:val="clear" w:color="auto" w:fill="auto"/>
            <w:tcMar/>
          </w:tcPr>
          <w:p w:rsidRPr="004E2564" w:rsidR="004E2564" w:rsidP="004E2564" w:rsidRDefault="004E2564" w14:paraId="7EF54774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4E2564" w:rsidP="004E2564" w:rsidRDefault="004E2564" w14:paraId="48186332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  <w:r w:rsidRPr="004E2564">
              <w:rPr>
                <w:rFonts w:cs="Corbel"/>
                <w:szCs w:val="18"/>
              </w:rPr>
              <w:t>Bewijzen vertegenwoordigingsbevoegdheid (uittreksel KvK, machtigingen)</w:t>
            </w:r>
          </w:p>
          <w:p w:rsidRPr="004E2564" w:rsidR="004E2564" w:rsidP="004E2564" w:rsidRDefault="004E2564" w14:paraId="5DBE0E1B" w14:textId="055C7C4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Pr="004E2564" w:rsidR="004E2564" w:rsidP="004E2564" w:rsidRDefault="004E2564" w14:paraId="5F301B57" w14:textId="00E4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44"/>
                <w:szCs w:val="44"/>
              </w:rPr>
            </w:pPr>
            <w:r w:rsidRPr="004E2564">
              <w:rPr>
                <w:rFonts w:cs="Arial"/>
                <w:sz w:val="44"/>
                <w:szCs w:val="44"/>
              </w:rPr>
              <w:t>□</w:t>
            </w:r>
          </w:p>
        </w:tc>
      </w:tr>
      <w:tr w:rsidRPr="004E2564" w:rsidR="004E2564" w:rsidTr="453238BD" w14:paraId="0E083633" w14:textId="77777777">
        <w:tc>
          <w:tcPr>
            <w:tcW w:w="1065" w:type="dxa"/>
            <w:shd w:val="clear" w:color="auto" w:fill="auto"/>
            <w:tcMar/>
          </w:tcPr>
          <w:p w:rsidRPr="004E2564" w:rsidR="004E2564" w:rsidP="004E2564" w:rsidRDefault="004E2564" w14:paraId="0B41E8D1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4E2564" w:rsidP="004E2564" w:rsidRDefault="004E2564" w14:paraId="0B62631D" w14:textId="4F115495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  <w:r w:rsidRPr="004E2564">
              <w:rPr>
                <w:rFonts w:cs="Corbel"/>
                <w:szCs w:val="18"/>
              </w:rPr>
              <w:t>B-3</w:t>
            </w:r>
          </w:p>
        </w:tc>
        <w:tc>
          <w:tcPr>
            <w:tcW w:w="5490" w:type="dxa"/>
            <w:shd w:val="clear" w:color="auto" w:fill="auto"/>
            <w:tcMar/>
          </w:tcPr>
          <w:p w:rsidRPr="004E2564" w:rsidR="004E2564" w:rsidP="004E2564" w:rsidRDefault="004E2564" w14:paraId="48AD45BC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4E2564" w:rsidP="004E2564" w:rsidRDefault="00B6260B" w14:paraId="5DAD115E" w14:textId="2553B3FF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  <w:r>
              <w:rPr>
                <w:rFonts w:cs="Corbel"/>
                <w:szCs w:val="18"/>
              </w:rPr>
              <w:t>Referentie</w:t>
            </w:r>
            <w:r w:rsidR="0037626A">
              <w:rPr>
                <w:rFonts w:cs="Corbel"/>
                <w:szCs w:val="18"/>
              </w:rPr>
              <w:t>(</w:t>
            </w:r>
            <w:r>
              <w:rPr>
                <w:rFonts w:cs="Corbel"/>
                <w:szCs w:val="18"/>
              </w:rPr>
              <w:t>s</w:t>
            </w:r>
            <w:r w:rsidR="0037626A">
              <w:rPr>
                <w:rFonts w:cs="Corbel"/>
                <w:szCs w:val="18"/>
              </w:rPr>
              <w:t>)</w:t>
            </w:r>
            <w:r>
              <w:rPr>
                <w:rFonts w:cs="Corbel"/>
                <w:szCs w:val="18"/>
              </w:rPr>
              <w:t xml:space="preserve"> kerncompetenties</w:t>
            </w:r>
          </w:p>
          <w:p w:rsidRPr="004E2564" w:rsidR="004E2564" w:rsidP="004E2564" w:rsidRDefault="004E2564" w14:paraId="5880FCDE" w14:textId="4A13338A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Pr="004E2564" w:rsidR="004E2564" w:rsidP="004E2564" w:rsidRDefault="004E2564" w14:paraId="6771A65D" w14:textId="50A5D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44"/>
                <w:szCs w:val="44"/>
              </w:rPr>
            </w:pPr>
            <w:r w:rsidRPr="004E2564">
              <w:rPr>
                <w:rFonts w:cs="Arial"/>
                <w:sz w:val="44"/>
                <w:szCs w:val="44"/>
              </w:rPr>
              <w:t>□</w:t>
            </w:r>
          </w:p>
        </w:tc>
      </w:tr>
      <w:tr w:rsidR="047F84AF" w:rsidTr="453238BD" w14:paraId="1B1A3AA5">
        <w:trPr>
          <w:trHeight w:val="300"/>
        </w:trPr>
        <w:tc>
          <w:tcPr>
            <w:tcW w:w="1065" w:type="dxa"/>
            <w:shd w:val="clear" w:color="auto" w:fill="auto"/>
            <w:tcMar/>
          </w:tcPr>
          <w:p w:rsidR="047F84AF" w:rsidP="047F84AF" w:rsidRDefault="047F84AF" w14:paraId="4EEB1071" w14:textId="51BFC8E0">
            <w:pPr>
              <w:pStyle w:val="Standaard"/>
              <w:rPr>
                <w:rFonts w:cs="Corbel"/>
              </w:rPr>
            </w:pPr>
          </w:p>
          <w:p w:rsidR="60F09182" w:rsidP="047F84AF" w:rsidRDefault="60F09182" w14:paraId="41C19F44" w14:textId="3EE09F8C">
            <w:pPr>
              <w:pStyle w:val="Standaard"/>
              <w:rPr>
                <w:rFonts w:cs="Corbel"/>
              </w:rPr>
            </w:pPr>
            <w:r w:rsidRPr="047F84AF" w:rsidR="60F09182">
              <w:rPr>
                <w:rFonts w:cs="Corbel"/>
              </w:rPr>
              <w:t>B-4</w:t>
            </w:r>
          </w:p>
        </w:tc>
        <w:tc>
          <w:tcPr>
            <w:tcW w:w="5490" w:type="dxa"/>
            <w:shd w:val="clear" w:color="auto" w:fill="auto"/>
            <w:tcMar/>
          </w:tcPr>
          <w:p w:rsidR="047F84AF" w:rsidP="047F84AF" w:rsidRDefault="047F84AF" w14:paraId="3A25E76F" w14:textId="08ACDA25">
            <w:pPr>
              <w:pStyle w:val="Standaard"/>
              <w:rPr>
                <w:rFonts w:cs="Corbel"/>
              </w:rPr>
            </w:pPr>
          </w:p>
          <w:p w:rsidR="60F09182" w:rsidP="047F84AF" w:rsidRDefault="60F09182" w14:paraId="220241AE" w14:textId="4EC74A6C">
            <w:pPr>
              <w:pStyle w:val="Standaard"/>
              <w:rPr>
                <w:rFonts w:cs="Corbel"/>
              </w:rPr>
            </w:pPr>
            <w:r w:rsidRPr="047F84AF" w:rsidR="60F09182">
              <w:rPr>
                <w:rFonts w:cs="Corbel"/>
              </w:rPr>
              <w:t>Verklaring Russische partij</w:t>
            </w:r>
          </w:p>
          <w:p w:rsidR="047F84AF" w:rsidP="047F84AF" w:rsidRDefault="047F84AF" w14:paraId="2852688A" w14:textId="592A6D5F">
            <w:pPr>
              <w:pStyle w:val="Standaard"/>
              <w:rPr>
                <w:rFonts w:cs="Corbel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="60F09182" w:rsidP="047F84AF" w:rsidRDefault="60F09182" w14:paraId="0CB20B7A" w14:textId="2220F60E">
            <w:pPr>
              <w:pStyle w:val="Standaard"/>
              <w:jc w:val="center"/>
              <w:rPr>
                <w:rFonts w:cs="Arial"/>
                <w:sz w:val="44"/>
                <w:szCs w:val="44"/>
              </w:rPr>
            </w:pPr>
            <w:r w:rsidRPr="047F84AF" w:rsidR="60F09182">
              <w:rPr>
                <w:rFonts w:cs="Arial"/>
                <w:sz w:val="44"/>
                <w:szCs w:val="44"/>
              </w:rPr>
              <w:t>□</w:t>
            </w:r>
          </w:p>
        </w:tc>
      </w:tr>
      <w:tr w:rsidRPr="004E2564" w:rsidR="00A85F04" w:rsidTr="453238BD" w14:paraId="0567F12C" w14:textId="77777777">
        <w:tc>
          <w:tcPr>
            <w:tcW w:w="1065" w:type="dxa"/>
            <w:shd w:val="clear" w:color="auto" w:fill="auto"/>
            <w:tcMar/>
          </w:tcPr>
          <w:p w:rsidR="00415105" w:rsidP="004E2564" w:rsidRDefault="00415105" w14:paraId="715EA7F1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A85F04" w:rsidP="047F84AF" w:rsidRDefault="00415105" w14:paraId="3A595B5C" w14:textId="61DDA0E4">
            <w:pPr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  <w:r w:rsidRPr="047F84AF" w:rsidR="00415105">
              <w:rPr>
                <w:rFonts w:cs="Corbel"/>
              </w:rPr>
              <w:t>B-</w:t>
            </w:r>
            <w:r w:rsidRPr="047F84AF" w:rsidR="46A99A7F">
              <w:rPr>
                <w:rFonts w:cs="Corbel"/>
              </w:rPr>
              <w:t>5</w:t>
            </w:r>
          </w:p>
        </w:tc>
        <w:tc>
          <w:tcPr>
            <w:tcW w:w="5490" w:type="dxa"/>
            <w:shd w:val="clear" w:color="auto" w:fill="auto"/>
            <w:tcMar/>
          </w:tcPr>
          <w:p w:rsidR="00A85F04" w:rsidP="004E2564" w:rsidRDefault="00A85F04" w14:paraId="3E2EC854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="00415105" w:rsidP="047F84AF" w:rsidRDefault="00415105" w14:paraId="4A63E5EF" w14:textId="2F5B6D79">
            <w:pPr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  <w:r w:rsidRPr="047F84AF" w:rsidR="00415105">
              <w:rPr>
                <w:rFonts w:cs="Corbel"/>
              </w:rPr>
              <w:t>Kwalitatief criterium Plan van aanpak</w:t>
            </w:r>
            <w:r w:rsidRPr="047F84AF" w:rsidR="79D40974">
              <w:rPr>
                <w:rFonts w:cs="Corbel"/>
              </w:rPr>
              <w:t xml:space="preserve"> incl. </w:t>
            </w:r>
            <w:proofErr w:type="spellStart"/>
            <w:r w:rsidRPr="047F84AF" w:rsidR="79D40974">
              <w:rPr>
                <w:rFonts w:cs="Corbel"/>
              </w:rPr>
              <w:t>CV's</w:t>
            </w:r>
            <w:proofErr w:type="spellEnd"/>
            <w:r w:rsidRPr="047F84AF" w:rsidR="79D40974">
              <w:rPr>
                <w:rFonts w:cs="Corbel"/>
              </w:rPr>
              <w:t xml:space="preserve"> Site coördinator en vaste medewerkers</w:t>
            </w:r>
            <w:r w:rsidRPr="047F84AF" w:rsidR="00415105">
              <w:rPr>
                <w:rFonts w:cs="Corbel"/>
              </w:rPr>
              <w:t xml:space="preserve"> </w:t>
            </w:r>
          </w:p>
          <w:p w:rsidRPr="004E2564" w:rsidR="00A85F04" w:rsidP="047F84AF" w:rsidRDefault="00415105" w14:paraId="334D0B93" w14:textId="18106803">
            <w:pPr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  <w:r w:rsidRPr="047F84AF" w:rsidR="00415105">
              <w:rPr>
                <w:rFonts w:cs="Corbel"/>
              </w:rPr>
              <w:t>(</w:t>
            </w:r>
            <w:proofErr w:type="gramStart"/>
            <w:r w:rsidRPr="047F84AF" w:rsidR="00415105">
              <w:rPr>
                <w:rFonts w:cs="Corbel"/>
              </w:rPr>
              <w:t>alleen</w:t>
            </w:r>
            <w:proofErr w:type="gramEnd"/>
            <w:r w:rsidRPr="047F84AF" w:rsidR="00415105">
              <w:rPr>
                <w:rFonts w:cs="Corbel"/>
              </w:rPr>
              <w:t xml:space="preserve"> voor perceel 1)</w:t>
            </w:r>
          </w:p>
          <w:p w:rsidRPr="004E2564" w:rsidR="00A85F04" w:rsidP="047F84AF" w:rsidRDefault="00415105" w14:paraId="1112B32A" w14:textId="2A0F1705">
            <w:pPr>
              <w:pStyle w:val="Standaard"/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Pr="004E2564" w:rsidR="00A85F04" w:rsidP="004E2564" w:rsidRDefault="00A85F04" w14:paraId="15700476" w14:textId="0D7AD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44"/>
                <w:szCs w:val="44"/>
              </w:rPr>
            </w:pPr>
            <w:r w:rsidRPr="004E2564">
              <w:rPr>
                <w:rFonts w:cs="Arial"/>
                <w:sz w:val="44"/>
                <w:szCs w:val="44"/>
              </w:rPr>
              <w:t>□</w:t>
            </w:r>
          </w:p>
        </w:tc>
      </w:tr>
      <w:tr w:rsidRPr="004E2564" w:rsidR="00415105" w:rsidTr="453238BD" w14:paraId="148B3C41" w14:textId="77777777">
        <w:tc>
          <w:tcPr>
            <w:tcW w:w="1065" w:type="dxa"/>
            <w:shd w:val="clear" w:color="auto" w:fill="auto"/>
            <w:tcMar/>
          </w:tcPr>
          <w:p w:rsidR="00415105" w:rsidP="00415105" w:rsidRDefault="00415105" w14:paraId="42533839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415105" w:rsidP="047F84AF" w:rsidRDefault="00415105" w14:paraId="562BDF18" w14:textId="1C1365FA">
            <w:pPr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  <w:r w:rsidRPr="047F84AF" w:rsidR="00415105">
              <w:rPr>
                <w:rFonts w:cs="Corbel"/>
              </w:rPr>
              <w:t>B-</w:t>
            </w:r>
            <w:r w:rsidRPr="047F84AF" w:rsidR="732A9437">
              <w:rPr>
                <w:rFonts w:cs="Corbel"/>
              </w:rPr>
              <w:t>6-1</w:t>
            </w:r>
          </w:p>
        </w:tc>
        <w:tc>
          <w:tcPr>
            <w:tcW w:w="5490" w:type="dxa"/>
            <w:shd w:val="clear" w:color="auto" w:fill="auto"/>
            <w:tcMar/>
          </w:tcPr>
          <w:p w:rsidR="00415105" w:rsidP="047F84AF" w:rsidRDefault="00415105" w14:paraId="01E2CB3B" w14:textId="532D2DBA">
            <w:pPr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</w:p>
          <w:p w:rsidR="00415105" w:rsidP="047F84AF" w:rsidRDefault="00415105" w14:paraId="048659B5" w14:textId="7E409F10">
            <w:pPr>
              <w:pStyle w:val="Standaard"/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  <w:r w:rsidRPr="047F84AF" w:rsidR="732A9437">
              <w:rPr>
                <w:rFonts w:cs="Corbel"/>
              </w:rPr>
              <w:t>Trainingsplan perceel 1</w:t>
            </w:r>
          </w:p>
          <w:p w:rsidR="00415105" w:rsidP="047F84AF" w:rsidRDefault="00415105" w14:paraId="6C1A7E66" w14:textId="72E4019A">
            <w:pPr>
              <w:pStyle w:val="Standaard"/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Pr="004E2564" w:rsidR="00415105" w:rsidP="00415105" w:rsidRDefault="00415105" w14:paraId="4F6FF15C" w14:textId="2AD54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44"/>
                <w:szCs w:val="44"/>
              </w:rPr>
            </w:pPr>
            <w:r w:rsidRPr="004E2564">
              <w:rPr>
                <w:rFonts w:cs="Arial"/>
                <w:sz w:val="44"/>
                <w:szCs w:val="44"/>
              </w:rPr>
              <w:t>□</w:t>
            </w:r>
          </w:p>
        </w:tc>
      </w:tr>
      <w:tr w:rsidRPr="004E2564" w:rsidR="00415105" w:rsidTr="453238BD" w14:paraId="6866309E" w14:textId="77777777">
        <w:tc>
          <w:tcPr>
            <w:tcW w:w="1065" w:type="dxa"/>
            <w:shd w:val="clear" w:color="auto" w:fill="auto"/>
            <w:tcMar/>
          </w:tcPr>
          <w:p w:rsidR="00415105" w:rsidP="00415105" w:rsidRDefault="00415105" w14:paraId="165FB513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415105" w:rsidP="047F84AF" w:rsidRDefault="00415105" w14:paraId="609C4D43" w14:textId="7C40FAE5">
            <w:pPr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  <w:r w:rsidRPr="047F84AF" w:rsidR="00415105">
              <w:rPr>
                <w:rFonts w:cs="Corbel"/>
              </w:rPr>
              <w:t>B-6</w:t>
            </w:r>
            <w:r w:rsidRPr="047F84AF" w:rsidR="534417CB">
              <w:rPr>
                <w:rFonts w:cs="Corbel"/>
              </w:rPr>
              <w:t>-2</w:t>
            </w:r>
          </w:p>
        </w:tc>
        <w:tc>
          <w:tcPr>
            <w:tcW w:w="5490" w:type="dxa"/>
            <w:shd w:val="clear" w:color="auto" w:fill="auto"/>
            <w:tcMar/>
          </w:tcPr>
          <w:p w:rsidR="00415105" w:rsidP="047F84AF" w:rsidRDefault="00415105" w14:paraId="306F1101" w14:textId="1E8A4DB3">
            <w:pPr>
              <w:pStyle w:val="Standaard"/>
              <w:widowControl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orbel"/>
              </w:rPr>
            </w:pPr>
          </w:p>
          <w:p w:rsidR="00415105" w:rsidP="047F84AF" w:rsidRDefault="00415105" w14:paraId="270F49A8" w14:textId="4274F8D8">
            <w:pPr>
              <w:pStyle w:val="Standaard"/>
              <w:widowControl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7F84AF" w:rsidR="534417CB">
              <w:rPr>
                <w:rFonts w:cs="Corbel"/>
              </w:rPr>
              <w:t>Trainingsplan perceel 2</w:t>
            </w:r>
          </w:p>
          <w:p w:rsidR="00415105" w:rsidP="047F84AF" w:rsidRDefault="00415105" w14:paraId="674CE4F8" w14:textId="0956D4B1">
            <w:pPr>
              <w:pStyle w:val="Standaard"/>
              <w:widowControl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orbel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Pr="004E2564" w:rsidR="00415105" w:rsidP="00415105" w:rsidRDefault="00415105" w14:paraId="0BF8F1F0" w14:textId="641F7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44"/>
                <w:szCs w:val="44"/>
              </w:rPr>
            </w:pPr>
            <w:r w:rsidRPr="004E2564">
              <w:rPr>
                <w:rFonts w:cs="Arial"/>
                <w:sz w:val="44"/>
                <w:szCs w:val="44"/>
              </w:rPr>
              <w:t>□</w:t>
            </w:r>
          </w:p>
        </w:tc>
      </w:tr>
      <w:tr w:rsidRPr="004E2564" w:rsidR="00415105" w:rsidTr="453238BD" w14:paraId="621C97EA" w14:textId="77777777">
        <w:tc>
          <w:tcPr>
            <w:tcW w:w="1065" w:type="dxa"/>
            <w:shd w:val="clear" w:color="auto" w:fill="auto"/>
            <w:tcMar/>
          </w:tcPr>
          <w:p w:rsidR="00415105" w:rsidP="00415105" w:rsidRDefault="00415105" w14:paraId="4E6706CD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Pr="004E2564" w:rsidR="00415105" w:rsidP="047F84AF" w:rsidRDefault="00415105" w14:paraId="383C8F82" w14:textId="65B3443F">
            <w:pPr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  <w:r w:rsidRPr="047F84AF" w:rsidR="00415105">
              <w:rPr>
                <w:rFonts w:cs="Corbel"/>
              </w:rPr>
              <w:t>B-7</w:t>
            </w:r>
            <w:r w:rsidRPr="047F84AF" w:rsidR="0B13BA6F">
              <w:rPr>
                <w:rFonts w:cs="Corbel"/>
              </w:rPr>
              <w:t>-1</w:t>
            </w:r>
          </w:p>
        </w:tc>
        <w:tc>
          <w:tcPr>
            <w:tcW w:w="5490" w:type="dxa"/>
            <w:shd w:val="clear" w:color="auto" w:fill="auto"/>
            <w:tcMar/>
          </w:tcPr>
          <w:p w:rsidR="00415105" w:rsidP="00415105" w:rsidRDefault="00415105" w14:paraId="659DC33C" w14:textId="77777777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  <w:p w:rsidR="00415105" w:rsidP="047F84AF" w:rsidRDefault="00415105" w14:paraId="27FE2B7B" w14:textId="1F32514A">
            <w:pPr>
              <w:widowControl w:val="0"/>
              <w:autoSpaceDE w:val="0"/>
              <w:autoSpaceDN w:val="0"/>
              <w:adjustRightInd w:val="0"/>
              <w:rPr>
                <w:rFonts w:cs="Corbel"/>
              </w:rPr>
            </w:pPr>
            <w:r w:rsidRPr="047F84AF" w:rsidR="00415105">
              <w:rPr>
                <w:rFonts w:cs="Corbel"/>
              </w:rPr>
              <w:t xml:space="preserve">Kwalitatief criterium </w:t>
            </w:r>
            <w:r w:rsidRPr="047F84AF" w:rsidR="396134B6">
              <w:rPr>
                <w:rFonts w:cs="Corbel"/>
              </w:rPr>
              <w:t>Duurzaamheid perceel 1</w:t>
            </w:r>
          </w:p>
          <w:p w:rsidR="00415105" w:rsidP="00415105" w:rsidRDefault="00415105" w14:paraId="065A528F" w14:textId="334CE51C">
            <w:pPr>
              <w:widowControl w:val="0"/>
              <w:autoSpaceDE w:val="0"/>
              <w:autoSpaceDN w:val="0"/>
              <w:adjustRightInd w:val="0"/>
              <w:rPr>
                <w:rFonts w:cs="Corbel"/>
                <w:szCs w:val="18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Pr="004E2564" w:rsidR="00415105" w:rsidP="00415105" w:rsidRDefault="00415105" w14:paraId="521DF3BE" w14:textId="278675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44"/>
                <w:szCs w:val="44"/>
              </w:rPr>
            </w:pPr>
            <w:r w:rsidRPr="004E2564">
              <w:rPr>
                <w:rFonts w:cs="Arial"/>
                <w:sz w:val="44"/>
                <w:szCs w:val="44"/>
              </w:rPr>
              <w:t>□</w:t>
            </w:r>
          </w:p>
        </w:tc>
      </w:tr>
      <w:tr w:rsidR="047F84AF" w:rsidTr="453238BD" w14:paraId="465352AD">
        <w:trPr>
          <w:trHeight w:val="300"/>
        </w:trPr>
        <w:tc>
          <w:tcPr>
            <w:tcW w:w="1065" w:type="dxa"/>
            <w:shd w:val="clear" w:color="auto" w:fill="auto"/>
            <w:tcMar/>
          </w:tcPr>
          <w:p w:rsidR="047F84AF" w:rsidP="047F84AF" w:rsidRDefault="047F84AF" w14:paraId="7885DDAC" w14:textId="6E8D1A5E">
            <w:pPr>
              <w:pStyle w:val="Standaard"/>
              <w:rPr>
                <w:rFonts w:cs="Corbel"/>
              </w:rPr>
            </w:pPr>
          </w:p>
          <w:p w:rsidR="2B31C278" w:rsidP="047F84AF" w:rsidRDefault="2B31C278" w14:paraId="70C61EE0" w14:textId="3F89EA5C">
            <w:pPr>
              <w:pStyle w:val="Standaard"/>
              <w:rPr>
                <w:rFonts w:cs="Corbel"/>
              </w:rPr>
            </w:pPr>
            <w:r w:rsidRPr="047F84AF" w:rsidR="2B31C278">
              <w:rPr>
                <w:rFonts w:cs="Corbel"/>
              </w:rPr>
              <w:t>B-7-2</w:t>
            </w:r>
          </w:p>
        </w:tc>
        <w:tc>
          <w:tcPr>
            <w:tcW w:w="5490" w:type="dxa"/>
            <w:shd w:val="clear" w:color="auto" w:fill="auto"/>
            <w:tcMar/>
          </w:tcPr>
          <w:p w:rsidR="047F84AF" w:rsidP="047F84AF" w:rsidRDefault="047F84AF" w14:paraId="6C04C080" w14:textId="6DDCE0E6">
            <w:pPr>
              <w:pStyle w:val="Standaard"/>
              <w:rPr>
                <w:rFonts w:cs="Corbel"/>
              </w:rPr>
            </w:pPr>
          </w:p>
          <w:p w:rsidR="2B31C278" w:rsidP="047F84AF" w:rsidRDefault="2B31C278" w14:paraId="64151E9F" w14:textId="4EF13626">
            <w:pPr>
              <w:pStyle w:val="Standaard"/>
              <w:rPr>
                <w:rFonts w:cs="Corbel"/>
              </w:rPr>
            </w:pPr>
            <w:r w:rsidRPr="047F84AF" w:rsidR="2B31C278">
              <w:rPr>
                <w:rFonts w:cs="Corbel"/>
              </w:rPr>
              <w:t xml:space="preserve">Kwalitatief criterium </w:t>
            </w:r>
            <w:r w:rsidRPr="047F84AF" w:rsidR="2B31C278">
              <w:rPr>
                <w:rFonts w:cs="Corbel"/>
              </w:rPr>
              <w:t>Duurzaamheid</w:t>
            </w:r>
            <w:r w:rsidRPr="047F84AF" w:rsidR="2B31C278">
              <w:rPr>
                <w:rFonts w:cs="Corbel"/>
              </w:rPr>
              <w:t xml:space="preserve"> perceel 2</w:t>
            </w:r>
          </w:p>
          <w:p w:rsidR="047F84AF" w:rsidP="047F84AF" w:rsidRDefault="047F84AF" w14:paraId="6C8881FE" w14:textId="39EB32D0">
            <w:pPr>
              <w:pStyle w:val="Standaard"/>
              <w:rPr>
                <w:rFonts w:cs="Corbel"/>
              </w:rPr>
            </w:pPr>
          </w:p>
        </w:tc>
        <w:tc>
          <w:tcPr>
            <w:tcW w:w="2288" w:type="dxa"/>
            <w:shd w:val="clear" w:color="auto" w:fill="auto"/>
            <w:tcMar/>
          </w:tcPr>
          <w:p w:rsidR="2B31C278" w:rsidP="047F84AF" w:rsidRDefault="2B31C278" w14:paraId="50F02AD8" w14:textId="1E71888A">
            <w:pPr>
              <w:pStyle w:val="Standaard"/>
              <w:jc w:val="center"/>
              <w:rPr>
                <w:rFonts w:cs="Arial"/>
                <w:sz w:val="44"/>
                <w:szCs w:val="44"/>
              </w:rPr>
            </w:pPr>
            <w:r w:rsidRPr="047F84AF" w:rsidR="2B31C278">
              <w:rPr>
                <w:rFonts w:cs="Arial"/>
                <w:sz w:val="44"/>
                <w:szCs w:val="44"/>
              </w:rPr>
              <w:t>□</w:t>
            </w:r>
          </w:p>
        </w:tc>
      </w:tr>
    </w:tbl>
    <w:p w:rsidRPr="004E2564" w:rsidR="00707D6F" w:rsidP="00707D6F" w:rsidRDefault="00707D6F" w14:paraId="67AB3A49" w14:textId="77777777"/>
    <w:p w:rsidRPr="004E2564" w:rsidR="00707D6F" w:rsidP="00707D6F" w:rsidRDefault="00707D6F" w14:paraId="2EE7F443" w14:textId="77777777"/>
    <w:p w:rsidRPr="004E2564" w:rsidR="00707D6F" w:rsidP="00707D6F" w:rsidRDefault="00707D6F" w14:paraId="13927DD8" w14:textId="77777777"/>
    <w:p w:rsidRPr="00CA7F90" w:rsidR="00707D6F" w:rsidP="00707D6F" w:rsidRDefault="00707D6F" w14:paraId="75F2703A" w14:textId="77777777">
      <w:pPr>
        <w:rPr>
          <w:color w:val="0000FF"/>
        </w:rPr>
      </w:pPr>
    </w:p>
    <w:p w:rsidR="00E953D5" w:rsidRDefault="00E953D5" w14:paraId="3F552C58" w14:textId="77777777"/>
    <w:sectPr w:rsidR="00E953D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1CE8" w:rsidP="00655D45" w:rsidRDefault="00DB1CE8" w14:paraId="2F2BA196" w14:textId="77777777">
      <w:r>
        <w:separator/>
      </w:r>
    </w:p>
  </w:endnote>
  <w:endnote w:type="continuationSeparator" w:id="0">
    <w:p w:rsidR="00DB1CE8" w:rsidP="00655D45" w:rsidRDefault="00DB1CE8" w14:paraId="145752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1CE8" w:rsidP="00655D45" w:rsidRDefault="00DB1CE8" w14:paraId="2D9C5C5D" w14:textId="77777777">
      <w:r>
        <w:separator/>
      </w:r>
    </w:p>
  </w:footnote>
  <w:footnote w:type="continuationSeparator" w:id="0">
    <w:p w:rsidR="00DB1CE8" w:rsidP="00655D45" w:rsidRDefault="00DB1CE8" w14:paraId="4E668F54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6F"/>
    <w:rsid w:val="00135C75"/>
    <w:rsid w:val="00171A2D"/>
    <w:rsid w:val="00182BEA"/>
    <w:rsid w:val="001C2357"/>
    <w:rsid w:val="00207408"/>
    <w:rsid w:val="0025406C"/>
    <w:rsid w:val="002670C9"/>
    <w:rsid w:val="0028787F"/>
    <w:rsid w:val="002B5FC4"/>
    <w:rsid w:val="002E634D"/>
    <w:rsid w:val="0037626A"/>
    <w:rsid w:val="00401276"/>
    <w:rsid w:val="00415105"/>
    <w:rsid w:val="004E2564"/>
    <w:rsid w:val="0050087C"/>
    <w:rsid w:val="005E1A57"/>
    <w:rsid w:val="00655D45"/>
    <w:rsid w:val="00707D6F"/>
    <w:rsid w:val="007B582D"/>
    <w:rsid w:val="007C43BA"/>
    <w:rsid w:val="007C7AEC"/>
    <w:rsid w:val="007F25CD"/>
    <w:rsid w:val="008B6586"/>
    <w:rsid w:val="008C7C1F"/>
    <w:rsid w:val="008E171B"/>
    <w:rsid w:val="009022FF"/>
    <w:rsid w:val="009F7609"/>
    <w:rsid w:val="00A07C0A"/>
    <w:rsid w:val="00A85F04"/>
    <w:rsid w:val="00AF13DB"/>
    <w:rsid w:val="00B26B54"/>
    <w:rsid w:val="00B6260B"/>
    <w:rsid w:val="00B65354"/>
    <w:rsid w:val="00BD6ABE"/>
    <w:rsid w:val="00C32FB9"/>
    <w:rsid w:val="00D076CA"/>
    <w:rsid w:val="00D55317"/>
    <w:rsid w:val="00D563D1"/>
    <w:rsid w:val="00DB1CE8"/>
    <w:rsid w:val="00DF195E"/>
    <w:rsid w:val="00E530A8"/>
    <w:rsid w:val="00E953D5"/>
    <w:rsid w:val="00F035DE"/>
    <w:rsid w:val="00FA4AAD"/>
    <w:rsid w:val="047F84AF"/>
    <w:rsid w:val="063AFF48"/>
    <w:rsid w:val="0B13BA6F"/>
    <w:rsid w:val="115D0B98"/>
    <w:rsid w:val="15A915A4"/>
    <w:rsid w:val="1606FF7B"/>
    <w:rsid w:val="192B1414"/>
    <w:rsid w:val="1AC6E475"/>
    <w:rsid w:val="1BCC5C63"/>
    <w:rsid w:val="24B2BDAA"/>
    <w:rsid w:val="2B31C278"/>
    <w:rsid w:val="2F5F0E5F"/>
    <w:rsid w:val="30CDDAD0"/>
    <w:rsid w:val="30D10706"/>
    <w:rsid w:val="343D91AC"/>
    <w:rsid w:val="36D8947C"/>
    <w:rsid w:val="37AA5070"/>
    <w:rsid w:val="396134B6"/>
    <w:rsid w:val="3D6343DD"/>
    <w:rsid w:val="453238BD"/>
    <w:rsid w:val="46A99A7F"/>
    <w:rsid w:val="534417CB"/>
    <w:rsid w:val="550E8DD3"/>
    <w:rsid w:val="60F09182"/>
    <w:rsid w:val="63790EFB"/>
    <w:rsid w:val="667A5368"/>
    <w:rsid w:val="6E75621D"/>
    <w:rsid w:val="7011327E"/>
    <w:rsid w:val="732A9437"/>
    <w:rsid w:val="79D4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8476"/>
  <w15:chartTrackingRefBased/>
  <w15:docId w15:val="{C9B9CC54-D17D-4029-A0F4-6B25D18B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07D6F"/>
    <w:pPr>
      <w:spacing w:after="0" w:line="240" w:lineRule="auto"/>
    </w:pPr>
    <w:rPr>
      <w:rFonts w:ascii="Verdana" w:hAnsi="Verdana" w:eastAsia="Times New Roman" w:cs="Times New Roman"/>
      <w:sz w:val="18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6ABE"/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D6ABE"/>
    <w:rPr>
      <w:rFonts w:ascii="Segoe UI" w:hAnsi="Segoe UI" w:eastAsia="Times New Roman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55D45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655D45"/>
    <w:rPr>
      <w:rFonts w:ascii="Verdana" w:hAnsi="Verdana" w:eastAsia="Times New Roman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55D45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655D45"/>
    <w:rPr>
      <w:rFonts w:ascii="Verdana" w:hAnsi="Verdana" w:eastAsia="Times New Roman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07C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7C0A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A07C0A"/>
    <w:rPr>
      <w:rFonts w:ascii="Verdana" w:hAnsi="Verdana"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7C0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07C0A"/>
    <w:rPr>
      <w:rFonts w:ascii="Verdana" w:hAnsi="Verdana" w:eastAsia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Publicatiedatum xmlns="20f53c3d-ece6-4625-8bee-cc380ae6fc2b" xsi:nil="true"/>
    <ZSDMS_Documentstatus xmlns="20f53c3d-ece6-4625-8bee-cc380ae6fc2b" xsi:nil="true"/>
    <ZSDMS_Burgerservicenummer xmlns="20f53c3d-ece6-4625-8bee-cc380ae6fc2b" xsi:nil="true"/>
    <ZSDMS_EinddatumBeperkingOpenbaarheid xmlns="20f53c3d-ece6-4625-8bee-cc380ae6fc2b" xsi:nil="true"/>
    <ZSDMS_StartdatumBeperkingOpenbaarheid xmlns="20f53c3d-ece6-4625-8bee-cc380ae6fc2b" xsi:nil="true"/>
    <ZSDMS_Documentverzenddatum xmlns="20f53c3d-ece6-4625-8bee-cc380ae6fc2b" xsi:nil="true"/>
    <ZSDMS_Documentformaat xmlns="20f53c3d-ece6-4625-8bee-cc380ae6fc2b" xsi:nil="true"/>
    <ZSDMS_Vertrouwelijkaanduiding xmlns="20f53c3d-ece6-4625-8bee-cc380ae6fc2b" xsi:nil="true"/>
    <ZSDMS_Richting xmlns="20f53c3d-ece6-4625-8bee-cc380ae6fc2b" xsi:nil="true"/>
    <ZSDMS_DocumenttypeOmschrijving xmlns="20f53c3d-ece6-4625-8bee-cc380ae6fc2b" xsi:nil="true"/>
    <ZSDMS_Documentontvangstdatum xmlns="20f53c3d-ece6-4625-8bee-cc380ae6fc2b" xsi:nil="true"/>
    <ZSDMS_Zaakidentificatie xmlns="20f53c3d-ece6-4625-8bee-cc380ae6fc2b">INK-646</ZSDMS_Zaakidentificatie>
    <ZSDMS_StartdatumVertrouwelijkheid xmlns="20f53c3d-ece6-4625-8bee-cc380ae6fc2b" xsi:nil="true"/>
    <ZSDMS_Documentbeschrijving xmlns="20f53c3d-ece6-4625-8bee-cc380ae6fc2b" xsi:nil="true"/>
    <ZSDMS_Documentauteur xmlns="20f53c3d-ece6-4625-8bee-cc380ae6fc2b" xsi:nil="true"/>
    <ZSDMS_Documentversie xmlns="20f53c3d-ece6-4625-8bee-cc380ae6fc2b" xsi:nil="true"/>
    <ZSDMS_Bewaartermijn xmlns="20f53c3d-ece6-4625-8bee-cc380ae6fc2b" xsi:nil="true"/>
    <ZSDMS_Documentcategorie xmlns="20f53c3d-ece6-4625-8bee-cc380ae6fc2b" xsi:nil="true"/>
    <ZSDMS_PersNrAuteur xmlns="20f53c3d-ece6-4625-8bee-cc380ae6fc2b" xsi:nil="true"/>
    <ZSDMS_Openbaarheid xmlns="20f53c3d-ece6-4625-8bee-cc380ae6fc2b" xsi:nil="true"/>
    <ZSDMS_Documenttaal xmlns="20f53c3d-ece6-4625-8bee-cc380ae6fc2b" xsi:nil="true"/>
    <ZSDMS_Postcode xmlns="20f53c3d-ece6-4625-8bee-cc380ae6fc2b" xsi:nil="true"/>
    <ZSDMS_ZaakeigenaarNaam xmlns="20f53c3d-ece6-4625-8bee-cc380ae6fc2b">Walter Koorneef</ZSDMS_ZaakeigenaarNaam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 xsi:nil="true"/>
    <ZSDMS_ClassificatieBron xmlns="20f53c3d-ece6-4625-8bee-cc380ae6fc2b" xsi:nil="true"/>
    <ZSDMS_PostbusAntwoordnummer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ZSDMS_Registratiedatum xmlns="20f53c3d-ece6-4625-8bee-cc380ae6fc2b" xsi:nil="true"/>
    <ZSDMS_ClassificatieOmschrijving xmlns="20f53c3d-ece6-4625-8bee-cc380ae6fc2b">CENTRALE INKOOP</ZSDMS_ClassificatieOmschrijving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Einddatum xmlns="20f53c3d-ece6-4625-8bee-cc380ae6fc2b" xsi:nil="true"/>
    <ZSDMS_Huisnummer xmlns="20f53c3d-ece6-4625-8bee-cc380ae6fc2b" xsi:nil="true"/>
    <ZSDMS_Projectcode xmlns="20f53c3d-ece6-4625-8bee-cc380ae6fc2b" xsi:nil="true"/>
    <ZSDMS_ClassificatieDatum xmlns="20f53c3d-ece6-4625-8bee-cc380ae6fc2b" xsi:nil="true"/>
    <ZSDMS_WoonplaatsNaam xmlns="20f53c3d-ece6-4625-8bee-cc380ae6fc2b" xsi:nil="true"/>
    <ZSDMS_NaamBronapplicatie xmlns="20f53c3d-ece6-4625-8bee-cc380ae6fc2b" xsi:nil="true"/>
    <ZSDMS_Startdatum xmlns="20f53c3d-ece6-4625-8bee-cc380ae6fc2b" xsi:nil="true"/>
    <ZSDMS_projectnaam xmlns="20f53c3d-ece6-4625-8bee-cc380ae6fc2b" xsi:nil="true"/>
    <ZSDMS_DatumBesluit xmlns="20f53c3d-ece6-4625-8bee-cc380ae6fc2b" xsi:nil="true"/>
    <ZSDMS_Werkcode xmlns="20f53c3d-ece6-4625-8bee-cc380ae6fc2b" xsi:nil="true"/>
    <ZSDMS_Geslachtsnaam xmlns="20f53c3d-ece6-4625-8bee-cc380ae6fc2b" xsi:nil="true"/>
    <ZSDMS_ClassificatieCode xmlns="20f53c3d-ece6-4625-8bee-cc380ae6fc2b">.07.353</ZSDMS_ClassificatieCode>
    <ZSDMS_Archiefnominatie xmlns="20f53c3d-ece6-4625-8bee-cc380ae6fc2b" xsi:nil="true"/>
    <ZSDMS_ZaaktypeOmschrijving xmlns="20f53c3d-ece6-4625-8bee-cc380ae6fc2b">Europese openbare aanbesteding</ZSDMS_ZaaktypeOmschrijving>
    <ZSDMS_Zaakomschrijving xmlns="20f53c3d-ece6-4625-8bee-cc380ae6fc2b">2022-2026 Onderhoud meet- en regeltechniek</ZSDMS_Zaakomschrijving>
    <_dlc_DocId xmlns="21384511-6af3-4ac2-8c8d-a1b49a4133a8">INK646-1924388101-86</_dlc_DocId>
    <_dlc_DocIdUrl xmlns="21384511-6af3-4ac2-8c8d-a1b49a4133a8">
      <Url>https://waterschaphd.sharepoint.com/teams/ink-646/_layouts/15/DocIdRedir.aspx?ID=INK646-1924388101-86</Url>
      <Description>INK646-1924388101-86</Description>
    </_dlc_DocIdUrl>
    <TaxCatchAllLabel xmlns="21384511-6af3-4ac2-8c8d-a1b49a4133a8" xsi:nil="true"/>
    <TaxCatchAll xmlns="21384511-6af3-4ac2-8c8d-a1b49a4133a8" xsi:nil="true"/>
    <ce7c1281cf6143089ceafbe7da641d5c xmlns="20f53c3d-ece6-4625-8bee-cc380ae6fc2b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D631E78B8FFA1B4A813D1E036E79892F" ma:contentTypeVersion="130" ma:contentTypeDescription="" ma:contentTypeScope="" ma:versionID="8dfc58cff5d6a259ec3d08dd990359b4">
  <xsd:schema xmlns:xsd="http://www.w3.org/2001/XMLSchema" xmlns:xs="http://www.w3.org/2001/XMLSchema" xmlns:p="http://schemas.microsoft.com/office/2006/metadata/properties" xmlns:ns2="20f53c3d-ece6-4625-8bee-cc380ae6fc2b" xmlns:ns3="21384511-6af3-4ac2-8c8d-a1b49a4133a8" xmlns:ns4="2ba29920-e0b4-45e6-a698-f7d692dca41f" targetNamespace="http://schemas.microsoft.com/office/2006/metadata/properties" ma:root="true" ma:fieldsID="6ccb83633612c74d4c5e5099e82b4f29" ns2:_="" ns3:_="" ns4:_="">
    <xsd:import namespace="20f53c3d-ece6-4625-8bee-cc380ae6fc2b"/>
    <xsd:import namespace="21384511-6af3-4ac2-8c8d-a1b49a4133a8"/>
    <xsd:import namespace="2ba29920-e0b4-45e6-a698-f7d692dca41f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ce7c1281cf6143089ceafbe7da641d5c" minOccurs="0"/>
                <xsd:element ref="ns2:ZSDMS_Zaakomschrijving" minOccurs="0"/>
                <xsd:element ref="ns2:ZSDMS_ZaaktypeOmschrijving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Documentbe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 omschrijving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3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default="INK-646" ma:hidden="true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default="Walter Koorneef" ma:hidden="true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ce7c1281cf6143089ceafbe7da641d5c" ma:index="67" nillable="true" ma:displayName="Fase_0" ma:hidden="true" ma:internalName="ce7c1281cf6143089ceafbe7da641d5c" ma:readOnly="false">
      <xsd:simpleType>
        <xsd:restriction base="dms:Note"/>
      </xsd:simpleType>
    </xsd:element>
    <xsd:element name="ZSDMS_Zaakomschrijving" ma:index="68" nillable="true" ma:displayName="Zaakomschrijving" ma:default="2022-2026 Onderhoud meet- en regeltechniek" ma:hidden="true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69" nillable="true" ma:displayName="Zaaktype: omschrijving" ma:default="Europese openbare aanbesteding" ma:hidden="true" ma:internalName="ZSDMS_ZaaktypeOmschrijving" ma:readOnly="false">
      <xsd:simpleType>
        <xsd:restriction base="dms:Text">
          <xsd:maxLength value="255"/>
        </xsd:restriction>
      </xsd:simpleType>
    </xsd:element>
    <xsd:element name="SharedWithUsers" ma:index="7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84511-6af3-4ac2-8c8d-a1b49a4133a8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91b2290a-b0bd-4c87-b4ef-8f0cde9b350d}" ma:internalName="TaxCatchAllLabel" ma:readOnly="false" ma:showField="CatchAllDataLabel" ma:web="21384511-6af3-4ac2-8c8d-a1b49a413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91b2290a-b0bd-4c87-b4ef-8f0cde9b350d}" ma:internalName="TaxCatchAll" ma:readOnly="false" ma:showField="CatchAllData" ma:web="21384511-6af3-4ac2-8c8d-a1b49a413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9920-e0b4-45e6-a698-f7d692dca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E1D01-4AF9-4E9B-B69C-46594DCFEE16}">
  <ds:schemaRefs>
    <ds:schemaRef ds:uri="20f53c3d-ece6-4625-8bee-cc380ae6fc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63ab04-c97a-4d6a-9677-3206b4b630b8"/>
    <ds:schemaRef ds:uri="http://purl.org/dc/elements/1.1/"/>
    <ds:schemaRef ds:uri="http://schemas.microsoft.com/office/2006/metadata/properties"/>
    <ds:schemaRef ds:uri="f3215e07-f8e3-40b8-b4dd-3bc400862c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3CD6DC-AF5C-4022-8A8F-99EBF18513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937B94-E6BE-4F0B-847E-F77793170CA0}"/>
</file>

<file path=customXml/itemProps4.xml><?xml version="1.0" encoding="utf-8"?>
<ds:datastoreItem xmlns:ds="http://schemas.openxmlformats.org/officeDocument/2006/customXml" ds:itemID="{7431A676-747B-48E5-89ED-94D7B3ADE8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Sindy van de Werken</dc:creator>
  <keywords/>
  <dc:description/>
  <lastModifiedBy>Geert Mans</lastModifiedBy>
  <revision>10</revision>
  <dcterms:created xsi:type="dcterms:W3CDTF">2022-11-22T20:37:00.0000000Z</dcterms:created>
  <dcterms:modified xsi:type="dcterms:W3CDTF">2023-01-19T12:19:24.1465076Z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0x01010066FF7E11BF67704C8F8F36C238C38E7D00D631E78B8FFA1B4A813D1E036E79892F</vt:lpwstr>
  </property>
  <property fmtid="{D5CDD505-2E9C-101B-9397-08002B2CF9AE}" pid="3" name="_dlc_DocIdItemGuid">
    <vt:lpwstr>ba90c3d5-10a6-43bc-bfe0-5edfb040556d</vt:lpwstr>
  </property>
  <property fmtid="{D5CDD505-2E9C-101B-9397-08002B2CF9AE}" pid="4" name="Leverancier">
    <vt:lpwstr>WSHD publicatie</vt:lpwstr>
  </property>
  <property fmtid="{D5CDD505-2E9C-101B-9397-08002B2CF9AE}" pid="5" name="_docset_NoMedatataSyncRequired">
    <vt:lpwstr>False</vt:lpwstr>
  </property>
  <property fmtid="{D5CDD505-2E9C-101B-9397-08002B2CF9AE}" pid="6" name="ZSDMS_Zaakomschrijving">
    <vt:lpwstr>2021 - 2024 Overeenkomst Mobile slibontwatering</vt:lpwstr>
  </property>
  <property fmtid="{D5CDD505-2E9C-101B-9397-08002B2CF9AE}" pid="7" name="ZSDMS_GerelateerdeZaken">
    <vt:lpwstr/>
  </property>
  <property fmtid="{D5CDD505-2E9C-101B-9397-08002B2CF9AE}" pid="8" name="ZSDMS_Zaaktypecode">
    <vt:lpwstr>B0047</vt:lpwstr>
  </property>
  <property fmtid="{D5CDD505-2E9C-101B-9397-08002B2CF9AE}" pid="9" name="ZSDMS_ZaaktypeOmschrijving">
    <vt:lpwstr>Europees openbaar</vt:lpwstr>
  </property>
  <property fmtid="{D5CDD505-2E9C-101B-9397-08002B2CF9AE}" pid="10" name="ZSDMS_Zaakniveau">
    <vt:lpwstr/>
  </property>
  <property fmtid="{D5CDD505-2E9C-101B-9397-08002B2CF9AE}" pid="11" name="ZSDMS_JaarVanOverbrenging">
    <vt:lpwstr/>
  </property>
  <property fmtid="{D5CDD505-2E9C-101B-9397-08002B2CF9AE}" pid="12" name="ZSDMS_Resultaatomschrijving">
    <vt:lpwstr/>
  </property>
  <property fmtid="{D5CDD505-2E9C-101B-9397-08002B2CF9AE}" pid="13" name="ZSDMS_ArchiefvormendOrgaan">
    <vt:lpwstr/>
  </property>
  <property fmtid="{D5CDD505-2E9C-101B-9397-08002B2CF9AE}" pid="14" name="ZSDMS_GeografischGebied">
    <vt:lpwstr/>
  </property>
  <property fmtid="{D5CDD505-2E9C-101B-9397-08002B2CF9AE}" pid="15" name="WSHD_IPM_Rol">
    <vt:lpwstr/>
  </property>
  <property fmtid="{D5CDD505-2E9C-101B-9397-08002B2CF9AE}" pid="16" name="Fase">
    <vt:lpwstr/>
  </property>
  <property fmtid="{D5CDD505-2E9C-101B-9397-08002B2CF9AE}" pid="17" name="i4e26bfc7aeb49df836152fd0f7101ee">
    <vt:lpwstr/>
  </property>
  <property fmtid="{D5CDD505-2E9C-101B-9397-08002B2CF9AE}" pid="18" name="dad76f963f6d4d6baf4cbd7352ab9e75">
    <vt:lpwstr/>
  </property>
  <property fmtid="{D5CDD505-2E9C-101B-9397-08002B2CF9AE}" pid="19" name="WSHD_IPM_Gebied">
    <vt:lpwstr/>
  </property>
  <property fmtid="{D5CDD505-2E9C-101B-9397-08002B2CF9AE}" pid="20" name="ce7c1281cf6143089ceafbe7da641d5c">
    <vt:lpwstr/>
  </property>
</Properties>
</file>