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4E467978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F" w14:textId="77777777" w:rsidTr="4E467978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2162AC" w:rsidRDefault="00F629FB" w:rsidP="002162AC">
            <w:pPr>
              <w:pStyle w:val="DHTussenkop"/>
            </w:pPr>
            <w:r w:rsidRPr="002162AC"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4E467978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2162AC" w:rsidRDefault="00F629FB" w:rsidP="002162AC">
            <w:pPr>
              <w:pStyle w:val="DHTussenkop"/>
            </w:pPr>
            <w:r w:rsidRPr="002162AC"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4E467978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2162AC" w:rsidRDefault="00F629FB" w:rsidP="002162AC">
            <w:pPr>
              <w:pStyle w:val="DHTussenkop"/>
            </w:pPr>
            <w:r w:rsidRPr="002162AC"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4E467978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2162AC" w:rsidRDefault="00F629FB" w:rsidP="002162AC">
            <w:pPr>
              <w:pStyle w:val="DHTussenkop"/>
            </w:pPr>
            <w:r w:rsidRPr="002162AC"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4E467978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4E952BA8" w:rsidR="00F629FB" w:rsidRPr="00480B62" w:rsidRDefault="00716DEB" w:rsidP="007772C5">
            <w:pPr>
              <w:pStyle w:val="DHTussenkop"/>
            </w:pPr>
            <w:r>
              <w:t>Periode</w:t>
            </w:r>
          </w:p>
        </w:tc>
        <w:tc>
          <w:tcPr>
            <w:tcW w:w="6223" w:type="dxa"/>
            <w:gridSpan w:val="2"/>
          </w:tcPr>
          <w:p w14:paraId="0ED741DE" w14:textId="455D5714" w:rsidR="00F629FB" w:rsidRPr="00480B62" w:rsidRDefault="00B50D38" w:rsidP="007772C5">
            <w:pPr>
              <w:pStyle w:val="DHTussenkop"/>
            </w:pPr>
            <w:r>
              <w:t xml:space="preserve">Van……………………………………….. </w:t>
            </w:r>
            <w:r w:rsidRPr="007772C5">
              <w:t>Tot</w:t>
            </w:r>
            <w:r>
              <w:t>……………………………….</w:t>
            </w:r>
          </w:p>
        </w:tc>
      </w:tr>
      <w:tr w:rsidR="00F629FB" w:rsidRPr="00480B62" w14:paraId="0ED741EB" w14:textId="77777777" w:rsidTr="4E467978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3217C59" w:rsidR="00F629FB" w:rsidRPr="00480B62" w:rsidRDefault="109C625F" w:rsidP="007772C5">
            <w:pPr>
              <w:pStyle w:val="DHTussenkop"/>
            </w:pPr>
            <w:r>
              <w:t>Gerealiseerde omvang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4E467978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3C94EEB4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0ED741F3" w14:textId="77777777" w:rsidTr="4E467978">
        <w:trPr>
          <w:trHeight w:val="447"/>
        </w:trPr>
        <w:tc>
          <w:tcPr>
            <w:tcW w:w="512" w:type="dxa"/>
            <w:vMerge w:val="restart"/>
          </w:tcPr>
          <w:p w14:paraId="0ED741F0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0FEB8BAA" w:rsidR="007812D1" w:rsidRPr="00480B62" w:rsidRDefault="007812D1" w:rsidP="007772C5">
            <w:pPr>
              <w:pStyle w:val="DHTussenkop"/>
            </w:pPr>
            <w:r>
              <w:t xml:space="preserve">Is er gebruik gemaakt van </w:t>
            </w:r>
            <w:proofErr w:type="spellStart"/>
            <w:r>
              <w:t>onderaanneming</w:t>
            </w:r>
            <w:proofErr w:type="spellEnd"/>
            <w:r>
              <w:t>?</w:t>
            </w:r>
          </w:p>
        </w:tc>
        <w:tc>
          <w:tcPr>
            <w:tcW w:w="6223" w:type="dxa"/>
            <w:gridSpan w:val="2"/>
          </w:tcPr>
          <w:p w14:paraId="0ED741F2" w14:textId="1E0773F0" w:rsidR="007812D1" w:rsidRPr="00480B62" w:rsidRDefault="009337A0" w:rsidP="007772C5">
            <w:pPr>
              <w:pStyle w:val="DHTussenkop"/>
            </w:pPr>
            <w:r>
              <w:t xml:space="preserve"> </w:t>
            </w:r>
            <w:sdt>
              <w:sdtPr>
                <w:id w:val="-175989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      </w:t>
            </w:r>
            <w:sdt>
              <w:sdtPr>
                <w:id w:val="160754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7812D1" w:rsidRPr="00480B62" w14:paraId="523BEC6D" w14:textId="77777777" w:rsidTr="4E467978">
        <w:trPr>
          <w:trHeight w:val="447"/>
        </w:trPr>
        <w:tc>
          <w:tcPr>
            <w:tcW w:w="512" w:type="dxa"/>
            <w:vMerge/>
          </w:tcPr>
          <w:p w14:paraId="0C300116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28A66AA2" w14:textId="5CA75295" w:rsidR="007812D1" w:rsidRPr="00480B62" w:rsidRDefault="007812D1" w:rsidP="007772C5">
            <w:pPr>
              <w:pStyle w:val="DHTussenkop"/>
            </w:pPr>
            <w:r w:rsidRPr="00480B62">
              <w:t>Naam, adres onderaannemers</w:t>
            </w:r>
          </w:p>
        </w:tc>
        <w:tc>
          <w:tcPr>
            <w:tcW w:w="6223" w:type="dxa"/>
            <w:gridSpan w:val="2"/>
          </w:tcPr>
          <w:p w14:paraId="135580D3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25619311" w14:textId="77777777" w:rsidTr="4E467978">
        <w:trPr>
          <w:trHeight w:val="447"/>
        </w:trPr>
        <w:tc>
          <w:tcPr>
            <w:tcW w:w="512" w:type="dxa"/>
            <w:vMerge/>
          </w:tcPr>
          <w:p w14:paraId="756D3004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78D80083" w14:textId="389630BB" w:rsidR="007812D1" w:rsidRPr="00480B62" w:rsidRDefault="007812D1" w:rsidP="007772C5">
            <w:pPr>
              <w:pStyle w:val="DHTussenkop"/>
            </w:pPr>
            <w:r w:rsidRPr="00480B62">
              <w:t xml:space="preserve">De eventuele waarde van het gedeelte dat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is uitgevoerd</w:t>
            </w:r>
          </w:p>
        </w:tc>
        <w:tc>
          <w:tcPr>
            <w:tcW w:w="6223" w:type="dxa"/>
            <w:gridSpan w:val="2"/>
          </w:tcPr>
          <w:p w14:paraId="1198938F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4E467978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7772C5">
            <w:pPr>
              <w:pStyle w:val="DHTussenkop"/>
            </w:pPr>
            <w:r w:rsidRPr="00480B62"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7772C5">
            <w:pPr>
              <w:pStyle w:val="DHTussenkop"/>
            </w:pPr>
            <w:r w:rsidRPr="00480B62">
              <w:t>Aanwezig? (j/n)</w:t>
            </w:r>
          </w:p>
        </w:tc>
      </w:tr>
      <w:tr w:rsidR="007570B4" w:rsidRPr="00480B62" w14:paraId="0ED741FB" w14:textId="77777777" w:rsidTr="4E467978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63DA0CF7" w:rsidR="007570B4" w:rsidRPr="008836B3" w:rsidRDefault="535F9009" w:rsidP="008836B3">
            <w:pPr>
              <w:pStyle w:val="DHTussenkop"/>
            </w:pPr>
            <w:r>
              <w:rPr>
                <w:b w:val="0"/>
              </w:rPr>
              <w:t>Eis C1 Referentieopdracht: Het inzetten van Beleidsmedewerkers Wonen, Economie &amp; Energietransitie</w:t>
            </w:r>
          </w:p>
        </w:tc>
        <w:tc>
          <w:tcPr>
            <w:tcW w:w="1624" w:type="dxa"/>
          </w:tcPr>
          <w:p w14:paraId="0ED741FA" w14:textId="3C955CC9" w:rsidR="007570B4" w:rsidRPr="00480B62" w:rsidRDefault="00C56F6B" w:rsidP="007772C5">
            <w:pPr>
              <w:pStyle w:val="DHTussenkop"/>
            </w:pPr>
            <w:sdt>
              <w:sdtPr>
                <w:id w:val="6084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-152993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7570B4" w:rsidRPr="00480B62" w14:paraId="0ED741FF" w14:textId="77777777" w:rsidTr="4E467978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4D794750" w:rsidR="007570B4" w:rsidRPr="008836B3" w:rsidRDefault="535F9009" w:rsidP="008836B3">
            <w:pPr>
              <w:pStyle w:val="DHTussenkop"/>
              <w:rPr>
                <w:b w:val="0"/>
              </w:rPr>
            </w:pPr>
            <w:r>
              <w:rPr>
                <w:b w:val="0"/>
              </w:rPr>
              <w:t>Eis C2 Referentieopdracht: Het inzetten van Beleidsmedewerkers Mobiliteit</w:t>
            </w:r>
          </w:p>
        </w:tc>
        <w:tc>
          <w:tcPr>
            <w:tcW w:w="1624" w:type="dxa"/>
          </w:tcPr>
          <w:p w14:paraId="0ED741FE" w14:textId="1B807A9D" w:rsidR="007570B4" w:rsidRPr="00480B62" w:rsidRDefault="00C56F6B" w:rsidP="007772C5">
            <w:pPr>
              <w:pStyle w:val="DHTussenkop"/>
            </w:pPr>
            <w:sdt>
              <w:sdtPr>
                <w:id w:val="-184269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-213401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7570B4" w:rsidRPr="00480B62" w14:paraId="0ED74203" w14:textId="77777777" w:rsidTr="4E467978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4D90080A" w:rsidR="007570B4" w:rsidRPr="008836B3" w:rsidRDefault="535F9009" w:rsidP="008836B3">
            <w:pPr>
              <w:pStyle w:val="DHTussenkop"/>
              <w:rPr>
                <w:b w:val="0"/>
              </w:rPr>
            </w:pPr>
            <w:r>
              <w:rPr>
                <w:b w:val="0"/>
              </w:rPr>
              <w:t>Eis C3 Referentieopdracht: Het inzetten van Medewerkers Grondbedrijf</w:t>
            </w:r>
          </w:p>
        </w:tc>
        <w:tc>
          <w:tcPr>
            <w:tcW w:w="1624" w:type="dxa"/>
          </w:tcPr>
          <w:p w14:paraId="0ED74202" w14:textId="4ECB76D5" w:rsidR="007570B4" w:rsidRPr="00480B62" w:rsidRDefault="00C56F6B" w:rsidP="007772C5">
            <w:pPr>
              <w:pStyle w:val="DHTussenkop"/>
            </w:pPr>
            <w:sdt>
              <w:sdtPr>
                <w:id w:val="144026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177413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8836B3" w:rsidRPr="00480B62" w14:paraId="108FF96B" w14:textId="77777777" w:rsidTr="4E467978">
        <w:trPr>
          <w:trHeight w:val="20"/>
        </w:trPr>
        <w:tc>
          <w:tcPr>
            <w:tcW w:w="512" w:type="dxa"/>
            <w:vMerge/>
          </w:tcPr>
          <w:p w14:paraId="217FAC94" w14:textId="77777777" w:rsidR="008836B3" w:rsidRPr="00480B62" w:rsidRDefault="008836B3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3A0C60C4" w14:textId="13C9585B" w:rsidR="008836B3" w:rsidRPr="008836B3" w:rsidRDefault="535F9009" w:rsidP="008836B3">
            <w:pPr>
              <w:pStyle w:val="DHTussenkop"/>
              <w:rPr>
                <w:b w:val="0"/>
              </w:rPr>
            </w:pPr>
            <w:r>
              <w:rPr>
                <w:b w:val="0"/>
              </w:rPr>
              <w:t>Eis C4 Referentieopdracht: Het inzetten van Stedenbouwers, Planologen en Adviseurs Openbare Ruimte</w:t>
            </w:r>
          </w:p>
        </w:tc>
        <w:tc>
          <w:tcPr>
            <w:tcW w:w="1624" w:type="dxa"/>
          </w:tcPr>
          <w:p w14:paraId="07E8FF1F" w14:textId="232AF5C7" w:rsidR="008836B3" w:rsidRDefault="00C56F6B" w:rsidP="007772C5">
            <w:pPr>
              <w:pStyle w:val="DHTussenkop"/>
            </w:pPr>
            <w:sdt>
              <w:sdtPr>
                <w:id w:val="13461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6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6B3">
              <w:t xml:space="preserve">  Ja      </w:t>
            </w:r>
            <w:sdt>
              <w:sdtPr>
                <w:id w:val="-122691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6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6B3">
              <w:t xml:space="preserve">  Nee</w:t>
            </w:r>
          </w:p>
        </w:tc>
      </w:tr>
      <w:tr w:rsidR="008836B3" w:rsidRPr="00480B62" w14:paraId="3E4AE508" w14:textId="77777777" w:rsidTr="4E467978">
        <w:trPr>
          <w:trHeight w:val="20"/>
        </w:trPr>
        <w:tc>
          <w:tcPr>
            <w:tcW w:w="512" w:type="dxa"/>
            <w:vMerge/>
          </w:tcPr>
          <w:p w14:paraId="54D58A4D" w14:textId="77777777" w:rsidR="008836B3" w:rsidRPr="00480B62" w:rsidRDefault="008836B3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1F2788A9" w14:textId="02DBBD37" w:rsidR="008836B3" w:rsidRPr="008836B3" w:rsidRDefault="535F9009" w:rsidP="008836B3">
            <w:pPr>
              <w:pStyle w:val="DHTussenkop"/>
              <w:rPr>
                <w:b w:val="0"/>
              </w:rPr>
            </w:pPr>
            <w:r>
              <w:rPr>
                <w:b w:val="0"/>
              </w:rPr>
              <w:t>Eis C5 Referentieopdracht: Het inzetten van Experts GEO-basisinformatie / GIS-specialisten</w:t>
            </w:r>
          </w:p>
        </w:tc>
        <w:tc>
          <w:tcPr>
            <w:tcW w:w="1624" w:type="dxa"/>
          </w:tcPr>
          <w:p w14:paraId="4AB28952" w14:textId="35D7FB95" w:rsidR="008836B3" w:rsidRDefault="00C56F6B" w:rsidP="007772C5">
            <w:pPr>
              <w:pStyle w:val="DHTussenkop"/>
            </w:pPr>
            <w:sdt>
              <w:sdtPr>
                <w:id w:val="-207573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6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6B3">
              <w:t xml:space="preserve">  Ja      </w:t>
            </w:r>
            <w:sdt>
              <w:sdtPr>
                <w:id w:val="-68567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6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6B3">
              <w:t xml:space="preserve">  Nee</w:t>
            </w:r>
          </w:p>
        </w:tc>
      </w:tr>
      <w:tr w:rsidR="00F629FB" w:rsidRPr="00480B62" w14:paraId="0ED7420B" w14:textId="77777777" w:rsidTr="4E467978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070ED3B4" w:rsidR="00F629FB" w:rsidRPr="00480B62" w:rsidRDefault="00F629FB" w:rsidP="007772C5">
            <w:pPr>
              <w:pStyle w:val="DHTussenkop"/>
            </w:pPr>
            <w:r w:rsidRPr="00480B62">
              <w:t xml:space="preserve">Korte beschrijving van de </w:t>
            </w:r>
            <w:r w:rsidR="00C10AA2">
              <w:t xml:space="preserve">technische </w:t>
            </w:r>
            <w:r w:rsidR="00C10AA2" w:rsidRPr="008836B3">
              <w:t>bekwaamheid en/of beroeps</w:t>
            </w:r>
            <w:r w:rsidR="00A8681B" w:rsidRPr="008836B3">
              <w:t>bekwaamheid</w:t>
            </w:r>
            <w:r w:rsidRPr="008836B3">
              <w:t>.</w:t>
            </w:r>
            <w:r w:rsidRPr="00480B62">
              <w:t xml:space="preserve"> </w:t>
            </w:r>
            <w:r w:rsidR="00A8681B">
              <w:t xml:space="preserve">Hierin dienen de </w:t>
            </w:r>
            <w:r w:rsidRPr="00480B62">
              <w:t xml:space="preserve"> aangegeven kerncompetenties overtuigend in de beschrijving naar voren </w:t>
            </w:r>
            <w:r w:rsidR="00A8681B">
              <w:t xml:space="preserve">te </w:t>
            </w:r>
            <w:r w:rsidRPr="00480B62">
              <w:t>komen.</w:t>
            </w:r>
          </w:p>
        </w:tc>
        <w:tc>
          <w:tcPr>
            <w:tcW w:w="6223" w:type="dxa"/>
            <w:gridSpan w:val="2"/>
          </w:tcPr>
          <w:p w14:paraId="0ED7420A" w14:textId="5EDC62B3" w:rsidR="00F629FB" w:rsidRPr="00480B62" w:rsidRDefault="00B23222" w:rsidP="00B600B3">
            <w:pPr>
              <w:rPr>
                <w:rFonts w:ascii="Georgia" w:eastAsia="Calibri" w:hAnsi="Georgia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</w:tr>
      <w:tr w:rsidR="00F629FB" w:rsidRPr="00480B62" w14:paraId="0ED74210" w14:textId="77777777" w:rsidTr="4E467978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7772C5">
            <w:pPr>
              <w:pStyle w:val="DHTussenkop"/>
            </w:pPr>
            <w:r w:rsidRPr="00480B62">
              <w:t xml:space="preserve">Korte beschrijving van de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uitgevoerde</w:t>
            </w:r>
          </w:p>
          <w:p w14:paraId="0ED7420E" w14:textId="2DD53288" w:rsidR="00F629FB" w:rsidRPr="00480B62" w:rsidRDefault="00A8681B" w:rsidP="007772C5">
            <w:pPr>
              <w:pStyle w:val="DHTussenkop"/>
            </w:pPr>
            <w:r>
              <w:t>w</w:t>
            </w:r>
            <w:r w:rsidR="00F629FB" w:rsidRPr="00480B62">
              <w:t>erkzaamheden</w:t>
            </w:r>
            <w:r w:rsidR="00531785"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3A2F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894" w:right="1418" w:bottom="1418" w:left="1418" w:header="0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8B79" w14:textId="77777777" w:rsidR="00C56F6B" w:rsidRDefault="00C56F6B" w:rsidP="004C03F0">
      <w:pPr>
        <w:spacing w:line="240" w:lineRule="auto"/>
      </w:pPr>
      <w:r>
        <w:separator/>
      </w:r>
    </w:p>
  </w:endnote>
  <w:endnote w:type="continuationSeparator" w:id="0">
    <w:p w14:paraId="13370AEC" w14:textId="77777777" w:rsidR="00C56F6B" w:rsidRDefault="00C56F6B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9BAF7" w14:textId="10D7B58C" w:rsidR="001B046B" w:rsidRDefault="001B046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E5C81C5" wp14:editId="7DB0E47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2" name="Tekstvak 2" descr="Vertrouwelijkheid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DAA3C" w14:textId="3EE8A28E" w:rsidR="001B046B" w:rsidRPr="001B046B" w:rsidRDefault="001B04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1B04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E5C81C5">
              <v:stroke joinstyle="miter"/>
              <v:path gradientshapeok="t" o:connecttype="rect"/>
            </v:shapetype>
            <v:shape id="Tekstvak 2" style="position:absolute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Vertrouwelijkheid: Openbaar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>
              <v:fill o:detectmouseclick="t"/>
              <v:textbox style="mso-fit-shape-to-text:t" inset="5pt,0,0,0">
                <w:txbxContent>
                  <w:p w:rsidRPr="001B046B" w:rsidR="001B046B" w:rsidRDefault="001B046B" w14:paraId="3C2DAA3C" w14:textId="3EE8A28E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1B046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E0DE9" w14:textId="4EFFF80E" w:rsidR="008836B3" w:rsidRPr="008836B3" w:rsidRDefault="008836B3">
    <w:pPr>
      <w:pStyle w:val="Voettekst"/>
    </w:pPr>
  </w:p>
  <w:p w14:paraId="683E37F0" w14:textId="2EFC5756" w:rsidR="008836B3" w:rsidRPr="008836B3" w:rsidRDefault="71EDF06D" w:rsidP="71EDF06D">
    <w:pPr>
      <w:pStyle w:val="Voettekst"/>
      <w:rPr>
        <w:sz w:val="16"/>
        <w:szCs w:val="16"/>
      </w:rPr>
    </w:pPr>
    <w:r w:rsidRPr="71EDF06D">
      <w:rPr>
        <w:sz w:val="16"/>
        <w:szCs w:val="16"/>
      </w:rPr>
      <w:t>22.539 - DSO_EA Specialistische inzet</w:t>
    </w:r>
  </w:p>
  <w:p w14:paraId="0ED74233" w14:textId="44DCDE05" w:rsidR="00F20770" w:rsidRPr="008836B3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1AA623C1" w:rsidR="008A28BE" w:rsidRDefault="001B046B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B655C3" wp14:editId="104A730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1" name="Tekstvak 1" descr="Vertrouwelijkheid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935230" w14:textId="0FC4E9CF" w:rsidR="001B046B" w:rsidRPr="001B046B" w:rsidRDefault="001B04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1B04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2B655C3">
              <v:stroke joinstyle="miter"/>
              <v:path gradientshapeok="t" o:connecttype="rect"/>
            </v:shapetype>
            <v:shape id="Tekstvak 1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Vertrouwelijkheid: Openbaa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>
              <v:fill o:detectmouseclick="t"/>
              <v:textbox style="mso-fit-shape-to-text:t" inset="5pt,0,0,0">
                <w:txbxContent>
                  <w:p w:rsidRPr="001B046B" w:rsidR="001B046B" w:rsidRDefault="001B046B" w14:paraId="55935230" w14:textId="0FC4E9CF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1B046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C2162" w14:textId="77777777" w:rsidR="00C56F6B" w:rsidRDefault="00C56F6B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88E7E3E" w14:textId="77777777" w:rsidR="00C56F6B" w:rsidRDefault="00C56F6B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622C" w14:textId="77777777" w:rsidR="001B046B" w:rsidRDefault="001B046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3A2F87">
    <w:pPr>
      <w:pStyle w:val="DHRandinfoKop"/>
      <w:spacing w:before="40"/>
      <w:ind w:left="-1418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 w:displacedByCustomXml="prev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FD3A2BF8"/>
    <w:lvl w:ilvl="0" w:tplc="3E9AEC34">
      <w:start w:val="1"/>
      <w:numFmt w:val="decimal"/>
      <w:lvlText w:val="Eis C%1."/>
      <w:lvlJc w:val="left"/>
      <w:rPr>
        <w:rFonts w:asciiTheme="majorHAnsi" w:hAnsiTheme="majorHAnsi" w:cstheme="majorHAnsi" w:hint="default"/>
        <w:b/>
        <w:bCs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3741300">
    <w:abstractNumId w:val="9"/>
  </w:num>
  <w:num w:numId="2" w16cid:durableId="919487547">
    <w:abstractNumId w:val="7"/>
  </w:num>
  <w:num w:numId="3" w16cid:durableId="1704093080">
    <w:abstractNumId w:val="6"/>
  </w:num>
  <w:num w:numId="4" w16cid:durableId="1774547162">
    <w:abstractNumId w:val="5"/>
  </w:num>
  <w:num w:numId="5" w16cid:durableId="1993174743">
    <w:abstractNumId w:val="4"/>
  </w:num>
  <w:num w:numId="6" w16cid:durableId="816789">
    <w:abstractNumId w:val="8"/>
  </w:num>
  <w:num w:numId="7" w16cid:durableId="2119986739">
    <w:abstractNumId w:val="3"/>
  </w:num>
  <w:num w:numId="8" w16cid:durableId="2099055448">
    <w:abstractNumId w:val="2"/>
  </w:num>
  <w:num w:numId="9" w16cid:durableId="1605651925">
    <w:abstractNumId w:val="1"/>
  </w:num>
  <w:num w:numId="10" w16cid:durableId="535630165">
    <w:abstractNumId w:val="0"/>
  </w:num>
  <w:num w:numId="11" w16cid:durableId="1391802562">
    <w:abstractNumId w:val="15"/>
  </w:num>
  <w:num w:numId="12" w16cid:durableId="1922253658">
    <w:abstractNumId w:val="13"/>
  </w:num>
  <w:num w:numId="13" w16cid:durableId="924462074">
    <w:abstractNumId w:val="12"/>
  </w:num>
  <w:num w:numId="14" w16cid:durableId="718819174">
    <w:abstractNumId w:val="17"/>
  </w:num>
  <w:num w:numId="15" w16cid:durableId="1593080831">
    <w:abstractNumId w:val="14"/>
  </w:num>
  <w:num w:numId="16" w16cid:durableId="1167476531">
    <w:abstractNumId w:val="16"/>
  </w:num>
  <w:num w:numId="17" w16cid:durableId="696393811">
    <w:abstractNumId w:val="18"/>
  </w:num>
  <w:num w:numId="18" w16cid:durableId="1540899443">
    <w:abstractNumId w:val="10"/>
  </w:num>
  <w:num w:numId="19" w16cid:durableId="826365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84D1D"/>
    <w:rsid w:val="001B046B"/>
    <w:rsid w:val="001B3405"/>
    <w:rsid w:val="001C1F09"/>
    <w:rsid w:val="001E6CBD"/>
    <w:rsid w:val="00200A07"/>
    <w:rsid w:val="0020629C"/>
    <w:rsid w:val="00214C63"/>
    <w:rsid w:val="00215101"/>
    <w:rsid w:val="002162AC"/>
    <w:rsid w:val="002269B8"/>
    <w:rsid w:val="0023657B"/>
    <w:rsid w:val="00253B6C"/>
    <w:rsid w:val="00266875"/>
    <w:rsid w:val="00286191"/>
    <w:rsid w:val="00286677"/>
    <w:rsid w:val="002A344D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A2F87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6D7686"/>
    <w:rsid w:val="00713C58"/>
    <w:rsid w:val="00716DEB"/>
    <w:rsid w:val="007171B2"/>
    <w:rsid w:val="007221BC"/>
    <w:rsid w:val="007570B4"/>
    <w:rsid w:val="007772C5"/>
    <w:rsid w:val="007812D1"/>
    <w:rsid w:val="00781585"/>
    <w:rsid w:val="007848DB"/>
    <w:rsid w:val="00785DB3"/>
    <w:rsid w:val="00792FEF"/>
    <w:rsid w:val="007A7758"/>
    <w:rsid w:val="007B52DD"/>
    <w:rsid w:val="007E3791"/>
    <w:rsid w:val="007E4434"/>
    <w:rsid w:val="00817FCC"/>
    <w:rsid w:val="00820973"/>
    <w:rsid w:val="00835B95"/>
    <w:rsid w:val="00835BAD"/>
    <w:rsid w:val="00840317"/>
    <w:rsid w:val="008521C0"/>
    <w:rsid w:val="008538FE"/>
    <w:rsid w:val="00883509"/>
    <w:rsid w:val="008836B3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37A0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681B"/>
    <w:rsid w:val="00A8776A"/>
    <w:rsid w:val="00AB395D"/>
    <w:rsid w:val="00AF03BC"/>
    <w:rsid w:val="00AF31CE"/>
    <w:rsid w:val="00B00FC5"/>
    <w:rsid w:val="00B23222"/>
    <w:rsid w:val="00B27745"/>
    <w:rsid w:val="00B27DCB"/>
    <w:rsid w:val="00B37C5A"/>
    <w:rsid w:val="00B40B02"/>
    <w:rsid w:val="00B50D38"/>
    <w:rsid w:val="00B525B9"/>
    <w:rsid w:val="00B54DAD"/>
    <w:rsid w:val="00B65746"/>
    <w:rsid w:val="00B70433"/>
    <w:rsid w:val="00B83EC9"/>
    <w:rsid w:val="00B920AE"/>
    <w:rsid w:val="00B959B9"/>
    <w:rsid w:val="00B96239"/>
    <w:rsid w:val="00BA11BA"/>
    <w:rsid w:val="00BA2071"/>
    <w:rsid w:val="00BD5048"/>
    <w:rsid w:val="00BE0F5C"/>
    <w:rsid w:val="00BE15E1"/>
    <w:rsid w:val="00C051FB"/>
    <w:rsid w:val="00C10AA2"/>
    <w:rsid w:val="00C117F9"/>
    <w:rsid w:val="00C44ACD"/>
    <w:rsid w:val="00C51E3D"/>
    <w:rsid w:val="00C5473A"/>
    <w:rsid w:val="00C56F6B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5BB8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109C625F"/>
    <w:rsid w:val="1E424673"/>
    <w:rsid w:val="39A3F66C"/>
    <w:rsid w:val="403CEB90"/>
    <w:rsid w:val="40739C05"/>
    <w:rsid w:val="45C057A7"/>
    <w:rsid w:val="4CAA119F"/>
    <w:rsid w:val="4E467978"/>
    <w:rsid w:val="535F9009"/>
    <w:rsid w:val="542182B3"/>
    <w:rsid w:val="55BD5314"/>
    <w:rsid w:val="6B740666"/>
    <w:rsid w:val="6FFCBF1E"/>
    <w:rsid w:val="71EDF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937685F2B9F774EB78D1140C9456CA4" ma:contentTypeVersion="0" ma:contentTypeDescription="Maak een nieuw PowerPoint document." ma:contentTypeScope="" ma:versionID="711287c841c4c25bb0750db9eba6de09">
  <xsd:schema xmlns:xsd="http://www.w3.org/2001/XMLSchema" xmlns:xs="http://www.w3.org/2001/XMLSchema" xmlns:p="http://schemas.microsoft.com/office/2006/metadata/properties" xmlns:ns2="1294d178-84ad-4fc3-bd89-405c4cd2adff" targetNamespace="http://schemas.microsoft.com/office/2006/metadata/properties" ma:root="true" ma:fieldsID="641f81df0e8eb728f479b3b6a509de6c" ns2:_="">
    <xsd:import namespace="1294d178-84ad-4fc3-bd89-405c4cd2ad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9f56b11a-f6a6-4334-8a6b-301a1dd4f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e9b2e833-6dd6-4e4f-b147-3e4acc030525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e9b2e833-6dd6-4e4f-b147-3e4acc030525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4d178-84ad-4fc3-bd89-405c4cd2adff">
      <Value>5</Value>
      <Value>21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294d178-84ad-4fc3-bd89-405c4cd2adff">RQVJU3QQA723-1320791767-733</_dlc_DocId>
    <_dlc_DocIdUrl xmlns="1294d178-84ad-4fc3-bd89-405c4cd2adff">
      <Url>https://denhaag.sharepoint.com/sites/inkoop-bec-2022/_layouts/15/DocIdRedir.aspx?ID=RQVJU3QQA723-1320791767-733</Url>
      <Description>RQVJU3QQA723-1320791767-733</Description>
    </_dlc_DocIdUrl>
    <_dlc_DocIdPersistId xmlns="1294d178-84ad-4fc3-bd89-405c4cd2adff">false</_dlc_DocIdPersist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90E97D5-A2AE-42DC-AF48-72302FE29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4d178-84ad-4fc3-bd89-405c4cd2a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1294d178-84ad-4fc3-bd89-405c4cd2adff"/>
  </ds:schemaRefs>
</ds:datastoreItem>
</file>

<file path=customXml/itemProps5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208</Words>
  <Characters>1147</Characters>
  <Application>Microsoft Office Word</Application>
  <DocSecurity>2</DocSecurity>
  <Lines>9</Lines>
  <Paragraphs>2</Paragraphs>
  <ScaleCrop>false</ScaleCrop>
  <Company>Gemeente Den Haag / IDC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Helena van de Pol Opree</cp:lastModifiedBy>
  <cp:revision>7</cp:revision>
  <dcterms:created xsi:type="dcterms:W3CDTF">2022-05-31T07:41:00Z</dcterms:created>
  <dcterms:modified xsi:type="dcterms:W3CDTF">2022-06-02T10:25:00Z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0x0101008696D14171FA4CED8F032AD334D7A9EF004279C34E82A344EE803735B9E417CCC900B937685F2B9F774EB78D1140C9456CA4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ae23ff02-91cd-4806-8d99-caf730c652fd</vt:lpwstr>
  </property>
  <property fmtid="{D5CDD505-2E9C-101B-9397-08002B2CF9AE}" pid="15" name="TaxKeyword">
    <vt:lpwstr/>
  </property>
  <property fmtid="{D5CDD505-2E9C-101B-9397-08002B2CF9AE}" pid="16" name="Teamtrefwoorden">
    <vt:lpwstr>5;#Format|825ed0df-d969-4a6a-a95c-d1519e18baae</vt:lpwstr>
  </property>
  <property fmtid="{D5CDD505-2E9C-101B-9397-08002B2CF9AE}" pid="17" name="Documentsoort">
    <vt:lpwstr>21;#Beleidsdocument|70267d87-ce61-40c3-b119-e0ecc30f9747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ClassificationContentMarkingFooterShapeIds">
    <vt:lpwstr>1,2,3</vt:lpwstr>
  </property>
  <property fmtid="{D5CDD505-2E9C-101B-9397-08002B2CF9AE}" pid="30" name="ClassificationContentMarkingFooterFontProps">
    <vt:lpwstr>#000000,10,Calibri</vt:lpwstr>
  </property>
  <property fmtid="{D5CDD505-2E9C-101B-9397-08002B2CF9AE}" pid="31" name="ClassificationContentMarkingFooterText">
    <vt:lpwstr>Vertrouwelijkheid: Openbaar</vt:lpwstr>
  </property>
</Properties>
</file>