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CFCD" w14:textId="77777777"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14:paraId="0AFAB0A3" w14:textId="77777777" w:rsidR="0071482A" w:rsidRPr="00351BC2" w:rsidRDefault="0071482A" w:rsidP="0071482A">
      <w:pPr>
        <w:spacing w:after="0" w:line="240" w:lineRule="auto"/>
        <w:rPr>
          <w:rFonts w:ascii="Verdana" w:hAnsi="Verdana"/>
          <w:sz w:val="20"/>
          <w:szCs w:val="20"/>
        </w:rPr>
      </w:pPr>
    </w:p>
    <w:p w14:paraId="4E57036D" w14:textId="77777777" w:rsidR="005A100F" w:rsidRPr="00351BC2" w:rsidRDefault="005A100F" w:rsidP="0071482A">
      <w:pPr>
        <w:spacing w:after="0" w:line="240" w:lineRule="auto"/>
        <w:rPr>
          <w:rFonts w:ascii="Verdana" w:hAnsi="Verdana"/>
          <w:sz w:val="20"/>
          <w:szCs w:val="20"/>
        </w:rPr>
      </w:pPr>
    </w:p>
    <w:p w14:paraId="7B2B5EDC" w14:textId="78E856C3" w:rsidR="005A100F" w:rsidRPr="006D2DBF"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6D2DBF">
        <w:rPr>
          <w:rFonts w:ascii="Arial" w:hAnsi="Arial" w:cs="Arial"/>
          <w:sz w:val="24"/>
          <w:szCs w:val="24"/>
        </w:rPr>
        <w:t xml:space="preserve">Integratiepartner – Hybride Integratie Platform </w:t>
      </w:r>
      <w:r w:rsidR="000247DB">
        <w:rPr>
          <w:rFonts w:ascii="Arial" w:hAnsi="Arial" w:cs="Arial"/>
          <w:sz w:val="24"/>
          <w:szCs w:val="24"/>
        </w:rPr>
        <w:t>met</w:t>
      </w:r>
      <w:r w:rsidRPr="000247DB">
        <w:rPr>
          <w:rFonts w:ascii="Arial" w:hAnsi="Arial" w:cs="Arial"/>
          <w:sz w:val="24"/>
          <w:szCs w:val="24"/>
        </w:rPr>
        <w:t xml:space="preserve"> kenmerk </w:t>
      </w:r>
      <w:r w:rsidR="006D2DBF" w:rsidRPr="006D2DBF">
        <w:rPr>
          <w:rFonts w:ascii="Arial" w:hAnsi="Arial" w:cs="Arial"/>
          <w:sz w:val="24"/>
          <w:szCs w:val="24"/>
        </w:rPr>
        <w:t>2022-32</w:t>
      </w:r>
    </w:p>
    <w:p w14:paraId="49E31E33" w14:textId="77777777" w:rsidR="005A100F" w:rsidRPr="006D2DBF" w:rsidRDefault="005A100F" w:rsidP="0071482A">
      <w:pPr>
        <w:spacing w:after="0" w:line="240" w:lineRule="auto"/>
        <w:rPr>
          <w:rFonts w:ascii="Arial" w:hAnsi="Arial" w:cs="Arial"/>
          <w:sz w:val="20"/>
          <w:szCs w:val="20"/>
        </w:rPr>
      </w:pPr>
    </w:p>
    <w:p w14:paraId="7A200C84" w14:textId="77777777" w:rsidR="006D2DBF" w:rsidRPr="006D2DBF" w:rsidRDefault="006D2DBF" w:rsidP="0071482A">
      <w:pPr>
        <w:spacing w:after="0" w:line="240" w:lineRule="auto"/>
        <w:rPr>
          <w:rFonts w:ascii="Arial" w:hAnsi="Arial" w:cs="Arial"/>
          <w:sz w:val="20"/>
          <w:szCs w:val="20"/>
        </w:rPr>
      </w:pPr>
    </w:p>
    <w:p w14:paraId="0E8B3DE5" w14:textId="1D199970" w:rsidR="0071482A" w:rsidRPr="006D2DBF" w:rsidRDefault="007E55A7" w:rsidP="0071482A">
      <w:pPr>
        <w:spacing w:after="0" w:line="240" w:lineRule="auto"/>
        <w:rPr>
          <w:rFonts w:ascii="Arial" w:hAnsi="Arial" w:cs="Arial"/>
          <w:sz w:val="20"/>
          <w:szCs w:val="20"/>
        </w:rPr>
      </w:pPr>
      <w:r w:rsidRPr="006D2DBF">
        <w:rPr>
          <w:rFonts w:ascii="Arial" w:hAnsi="Arial" w:cs="Arial"/>
          <w:sz w:val="20"/>
          <w:szCs w:val="20"/>
        </w:rPr>
        <w:t xml:space="preserve">Inschrijver   </w:t>
      </w:r>
      <w:r w:rsidR="00203A5C" w:rsidRPr="006D2DBF">
        <w:rPr>
          <w:rFonts w:ascii="Arial" w:hAnsi="Arial" w:cs="Arial"/>
          <w:sz w:val="18"/>
          <w:szCs w:val="18"/>
        </w:rPr>
        <w:t>(naam)</w:t>
      </w:r>
      <w:r w:rsidRPr="006D2DBF">
        <w:rPr>
          <w:rFonts w:ascii="Arial" w:hAnsi="Arial" w:cs="Arial"/>
          <w:sz w:val="20"/>
          <w:szCs w:val="20"/>
        </w:rPr>
        <w:t xml:space="preserve"> </w:t>
      </w:r>
      <w:r w:rsidR="00203A5C" w:rsidRPr="006D2DBF">
        <w:rPr>
          <w:rFonts w:ascii="Arial" w:hAnsi="Arial" w:cs="Arial"/>
          <w:sz w:val="20"/>
          <w:szCs w:val="20"/>
        </w:rPr>
        <w:t>______________________________</w:t>
      </w:r>
      <w:r w:rsidRPr="006D2DBF">
        <w:rPr>
          <w:rFonts w:ascii="Arial" w:hAnsi="Arial" w:cs="Arial"/>
          <w:sz w:val="20"/>
          <w:szCs w:val="20"/>
        </w:rPr>
        <w:t>________________________</w:t>
      </w:r>
    </w:p>
    <w:p w14:paraId="0ED2226E" w14:textId="77777777" w:rsidR="007E55A7" w:rsidRPr="006D2DBF" w:rsidRDefault="007E55A7" w:rsidP="0071482A">
      <w:pPr>
        <w:spacing w:after="0" w:line="240" w:lineRule="auto"/>
        <w:rPr>
          <w:rFonts w:ascii="Verdana" w:hAnsi="Verdana"/>
          <w:sz w:val="20"/>
          <w:szCs w:val="20"/>
        </w:rPr>
      </w:pPr>
    </w:p>
    <w:p w14:paraId="2E7F9E31" w14:textId="77777777" w:rsidR="000E0077" w:rsidRPr="006D2DBF" w:rsidRDefault="000E0077" w:rsidP="0071482A">
      <w:pPr>
        <w:spacing w:after="0" w:line="240" w:lineRule="auto"/>
        <w:rPr>
          <w:rFonts w:ascii="Verdana" w:hAnsi="Verdana"/>
          <w:sz w:val="20"/>
          <w:szCs w:val="20"/>
        </w:rPr>
      </w:pPr>
    </w:p>
    <w:p w14:paraId="70E49B89" w14:textId="4AB60F1C" w:rsidR="00203A5C" w:rsidRPr="006D2DBF" w:rsidRDefault="005A100F" w:rsidP="007E55A7">
      <w:pPr>
        <w:spacing w:after="0" w:line="240" w:lineRule="auto"/>
        <w:jc w:val="both"/>
        <w:rPr>
          <w:rFonts w:ascii="Arial" w:hAnsi="Arial" w:cs="Arial"/>
          <w:sz w:val="20"/>
          <w:szCs w:val="20"/>
        </w:rPr>
      </w:pPr>
      <w:r w:rsidRPr="006D2DBF">
        <w:rPr>
          <w:rFonts w:ascii="Arial" w:hAnsi="Arial" w:cs="Arial"/>
          <w:sz w:val="20"/>
          <w:szCs w:val="20"/>
        </w:rPr>
        <w:t>Inschrijver</w:t>
      </w:r>
      <w:r w:rsidR="0071482A" w:rsidRPr="006D2DBF">
        <w:rPr>
          <w:rFonts w:ascii="Arial" w:hAnsi="Arial" w:cs="Arial"/>
          <w:sz w:val="20"/>
          <w:szCs w:val="20"/>
        </w:rPr>
        <w:t xml:space="preserve"> dient gebruik te maken van deze verklaring voor het indienen van referenties. Per referentie dient één (1) verklaring ingediend te worden.</w:t>
      </w:r>
      <w:r w:rsidR="00327A28" w:rsidRPr="006D2DBF">
        <w:rPr>
          <w:rFonts w:ascii="Arial" w:hAnsi="Arial" w:cs="Arial"/>
          <w:sz w:val="20"/>
          <w:szCs w:val="20"/>
        </w:rPr>
        <w:t xml:space="preserve"> Er dienen voldoende referenties te worden ingediend om aan te tonen dat aan alle kerncompetenties</w:t>
      </w:r>
      <w:r w:rsidR="00295D5A" w:rsidRPr="006D2DBF">
        <w:rPr>
          <w:rFonts w:ascii="Arial" w:hAnsi="Arial" w:cs="Arial"/>
          <w:sz w:val="20"/>
          <w:szCs w:val="20"/>
        </w:rPr>
        <w:t xml:space="preserve">, zoals genoemd in </w:t>
      </w:r>
      <w:r w:rsidR="007F5027" w:rsidRPr="006D2DBF">
        <w:rPr>
          <w:rFonts w:ascii="Arial" w:hAnsi="Arial" w:cs="Arial"/>
          <w:sz w:val="20"/>
          <w:szCs w:val="20"/>
        </w:rPr>
        <w:t xml:space="preserve">paragraaf </w:t>
      </w:r>
      <w:r w:rsidR="00203A5C" w:rsidRPr="006D2DBF">
        <w:rPr>
          <w:rFonts w:ascii="Arial" w:hAnsi="Arial" w:cs="Arial"/>
          <w:sz w:val="20"/>
          <w:szCs w:val="20"/>
        </w:rPr>
        <w:t>4.2.2 sectie A</w:t>
      </w:r>
      <w:r w:rsidR="007F5027" w:rsidRPr="006D2DBF">
        <w:rPr>
          <w:rFonts w:ascii="Arial" w:hAnsi="Arial" w:cs="Arial"/>
          <w:sz w:val="20"/>
          <w:szCs w:val="20"/>
        </w:rPr>
        <w:t xml:space="preserve"> van de </w:t>
      </w:r>
      <w:r w:rsidR="00030498" w:rsidRPr="006D2DBF">
        <w:rPr>
          <w:rFonts w:ascii="Arial" w:hAnsi="Arial" w:cs="Arial"/>
          <w:sz w:val="20"/>
          <w:szCs w:val="20"/>
        </w:rPr>
        <w:t>aanbestedings</w:t>
      </w:r>
      <w:r w:rsidR="007F5027" w:rsidRPr="006D2DBF">
        <w:rPr>
          <w:rFonts w:ascii="Arial" w:hAnsi="Arial" w:cs="Arial"/>
          <w:sz w:val="20"/>
          <w:szCs w:val="20"/>
        </w:rPr>
        <w:t>leidraad</w:t>
      </w:r>
      <w:r w:rsidR="00295D5A" w:rsidRPr="006D2DBF">
        <w:rPr>
          <w:rFonts w:ascii="Arial" w:hAnsi="Arial" w:cs="Arial"/>
          <w:sz w:val="20"/>
          <w:szCs w:val="20"/>
        </w:rPr>
        <w:t>,</w:t>
      </w:r>
      <w:r w:rsidR="00327A28" w:rsidRPr="006D2DBF">
        <w:rPr>
          <w:rFonts w:ascii="Arial" w:hAnsi="Arial" w:cs="Arial"/>
          <w:sz w:val="20"/>
          <w:szCs w:val="20"/>
        </w:rPr>
        <w:t xml:space="preserve"> wordt voldaan.</w:t>
      </w:r>
    </w:p>
    <w:p w14:paraId="0D2FB987" w14:textId="77777777" w:rsidR="00203A5C" w:rsidRPr="006D2DBF" w:rsidRDefault="00203A5C" w:rsidP="007E55A7">
      <w:pPr>
        <w:spacing w:after="0" w:line="240" w:lineRule="auto"/>
        <w:jc w:val="both"/>
        <w:rPr>
          <w:rFonts w:ascii="Arial" w:hAnsi="Arial" w:cs="Arial"/>
          <w:sz w:val="20"/>
          <w:szCs w:val="20"/>
        </w:rPr>
      </w:pPr>
    </w:p>
    <w:p w14:paraId="7AED331A" w14:textId="71CB585F" w:rsidR="0071482A" w:rsidRPr="007E55A7" w:rsidRDefault="00203A5C" w:rsidP="007E55A7">
      <w:pPr>
        <w:spacing w:after="0" w:line="240" w:lineRule="auto"/>
        <w:jc w:val="both"/>
        <w:rPr>
          <w:rFonts w:ascii="Arial" w:hAnsi="Arial" w:cs="Arial"/>
          <w:sz w:val="20"/>
          <w:szCs w:val="20"/>
        </w:rPr>
      </w:pPr>
      <w:r w:rsidRPr="006D2DBF">
        <w:rPr>
          <w:rFonts w:ascii="Arial" w:hAnsi="Arial" w:cs="Arial"/>
          <w:sz w:val="20"/>
          <w:szCs w:val="20"/>
        </w:rPr>
        <w:t xml:space="preserve">Let op: De te overleggen referentieopdrachten hebben betrekking op de afgelopen 3 jaar (gerekend vanaf de uiterste datum van ontvangst van de </w:t>
      </w:r>
      <w:r w:rsidR="005A100F" w:rsidRPr="006D2DBF">
        <w:rPr>
          <w:rFonts w:ascii="Arial" w:hAnsi="Arial" w:cs="Arial"/>
          <w:sz w:val="20"/>
          <w:szCs w:val="20"/>
        </w:rPr>
        <w:t>Inschrijvingen</w:t>
      </w:r>
      <w:r w:rsidRPr="006D2DBF">
        <w:rPr>
          <w:rFonts w:ascii="Arial" w:hAnsi="Arial" w:cs="Arial"/>
          <w:sz w:val="20"/>
          <w:szCs w:val="20"/>
        </w:rPr>
        <w:t>. Indien een overgelegde referentieopdracht betrekking heeft op een nog niet (geheel) afgeronde opdracht, mogen alleen de daadwerkelijk</w:t>
      </w:r>
      <w:r w:rsidRPr="007E55A7">
        <w:rPr>
          <w:rFonts w:ascii="Arial" w:hAnsi="Arial" w:cs="Arial"/>
          <w:sz w:val="20"/>
          <w:szCs w:val="20"/>
        </w:rPr>
        <w:t xml:space="preserve"> uitgevoerde werkzaamheden worden opgegeven.</w:t>
      </w:r>
    </w:p>
    <w:p w14:paraId="78CE5C16" w14:textId="77777777"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14:paraId="3134BF31" w14:textId="7777777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FAFAAB6" w14:textId="77777777"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14:paraId="4103FF82" w14:textId="77777777" w:rsidTr="006F783C">
        <w:tc>
          <w:tcPr>
            <w:tcW w:w="3828" w:type="dxa"/>
            <w:shd w:val="clear" w:color="auto" w:fill="auto"/>
            <w:hideMark/>
          </w:tcPr>
          <w:p w14:paraId="4F9781AF"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14:paraId="0256E9F9" w14:textId="77777777" w:rsidR="0071482A" w:rsidRPr="007E55A7" w:rsidRDefault="0071482A" w:rsidP="007E55A7">
            <w:pPr>
              <w:widowControl w:val="0"/>
              <w:adjustRightInd w:val="0"/>
              <w:spacing w:after="120" w:line="240" w:lineRule="atLeast"/>
              <w:rPr>
                <w:rFonts w:ascii="Arial" w:hAnsi="Arial" w:cs="Arial"/>
                <w:sz w:val="18"/>
                <w:szCs w:val="18"/>
              </w:rPr>
            </w:pPr>
          </w:p>
          <w:p w14:paraId="5B5AAF4D"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044443A4" w14:textId="77777777" w:rsidTr="006F783C">
        <w:tc>
          <w:tcPr>
            <w:tcW w:w="3828" w:type="dxa"/>
            <w:shd w:val="clear" w:color="auto" w:fill="auto"/>
            <w:hideMark/>
          </w:tcPr>
          <w:p w14:paraId="516DE33C" w14:textId="77777777"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14:paraId="7FB359CC" w14:textId="77777777" w:rsidR="0071482A" w:rsidRPr="007E55A7" w:rsidRDefault="0071482A" w:rsidP="007E55A7">
            <w:pPr>
              <w:widowControl w:val="0"/>
              <w:adjustRightInd w:val="0"/>
              <w:spacing w:after="120" w:line="240" w:lineRule="atLeast"/>
              <w:rPr>
                <w:rFonts w:ascii="Arial" w:hAnsi="Arial" w:cs="Arial"/>
                <w:sz w:val="18"/>
                <w:szCs w:val="18"/>
              </w:rPr>
            </w:pPr>
          </w:p>
          <w:p w14:paraId="1E88E19F"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3C9DD48C" w14:textId="77777777" w:rsidTr="006F783C">
        <w:tc>
          <w:tcPr>
            <w:tcW w:w="3828" w:type="dxa"/>
            <w:shd w:val="clear" w:color="auto" w:fill="auto"/>
            <w:hideMark/>
          </w:tcPr>
          <w:p w14:paraId="49E3AADE"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14:paraId="3E1EDAA5" w14:textId="77777777" w:rsidR="0071482A" w:rsidRPr="007E55A7" w:rsidRDefault="0071482A" w:rsidP="007E55A7">
            <w:pPr>
              <w:widowControl w:val="0"/>
              <w:adjustRightInd w:val="0"/>
              <w:spacing w:after="120" w:line="240" w:lineRule="atLeast"/>
              <w:rPr>
                <w:rFonts w:ascii="Arial" w:hAnsi="Arial" w:cs="Arial"/>
                <w:sz w:val="18"/>
                <w:szCs w:val="18"/>
              </w:rPr>
            </w:pPr>
          </w:p>
          <w:p w14:paraId="40B6B72B"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0FDAF869" w14:textId="77777777" w:rsidTr="006F783C">
        <w:tc>
          <w:tcPr>
            <w:tcW w:w="3828" w:type="dxa"/>
            <w:shd w:val="clear" w:color="auto" w:fill="auto"/>
            <w:hideMark/>
          </w:tcPr>
          <w:p w14:paraId="0DEFD63B"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14:paraId="44FA40F8" w14:textId="77777777" w:rsidR="0071482A" w:rsidRPr="007E55A7" w:rsidRDefault="0071482A" w:rsidP="007E55A7">
            <w:pPr>
              <w:widowControl w:val="0"/>
              <w:adjustRightInd w:val="0"/>
              <w:spacing w:after="120" w:line="240" w:lineRule="atLeast"/>
              <w:rPr>
                <w:rFonts w:ascii="Arial" w:hAnsi="Arial" w:cs="Arial"/>
                <w:sz w:val="18"/>
                <w:szCs w:val="18"/>
              </w:rPr>
            </w:pPr>
          </w:p>
          <w:p w14:paraId="4F9B3206"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9F6E6A0" w14:textId="77777777" w:rsidTr="006F783C">
        <w:tc>
          <w:tcPr>
            <w:tcW w:w="3828" w:type="dxa"/>
            <w:shd w:val="clear" w:color="auto" w:fill="auto"/>
            <w:hideMark/>
          </w:tcPr>
          <w:p w14:paraId="5E787AA8"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14:paraId="4F0666CE" w14:textId="77777777" w:rsidR="0071482A" w:rsidRPr="007E55A7" w:rsidRDefault="0071482A" w:rsidP="007E55A7">
            <w:pPr>
              <w:widowControl w:val="0"/>
              <w:adjustRightInd w:val="0"/>
              <w:spacing w:after="120" w:line="240" w:lineRule="atLeast"/>
              <w:rPr>
                <w:rFonts w:ascii="Arial" w:hAnsi="Arial" w:cs="Arial"/>
                <w:sz w:val="18"/>
                <w:szCs w:val="18"/>
              </w:rPr>
            </w:pPr>
          </w:p>
          <w:p w14:paraId="43A2DCA1"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89862B2" w14:textId="77777777" w:rsidTr="006F783C">
        <w:tc>
          <w:tcPr>
            <w:tcW w:w="3828" w:type="dxa"/>
            <w:shd w:val="clear" w:color="auto" w:fill="auto"/>
            <w:hideMark/>
          </w:tcPr>
          <w:p w14:paraId="6FFA75AB"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14:paraId="76811063" w14:textId="77777777" w:rsidR="0071482A" w:rsidRPr="007E55A7" w:rsidRDefault="0071482A" w:rsidP="007E55A7">
            <w:pPr>
              <w:widowControl w:val="0"/>
              <w:adjustRightInd w:val="0"/>
              <w:spacing w:after="120" w:line="240" w:lineRule="atLeast"/>
              <w:rPr>
                <w:rFonts w:ascii="Arial" w:hAnsi="Arial" w:cs="Arial"/>
                <w:sz w:val="18"/>
                <w:szCs w:val="18"/>
              </w:rPr>
            </w:pPr>
          </w:p>
          <w:p w14:paraId="505E9C20" w14:textId="77777777"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14:paraId="690F3628" w14:textId="77777777" w:rsidR="00277E2C" w:rsidRPr="007E55A7" w:rsidRDefault="00277E2C" w:rsidP="007E55A7">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14:paraId="4070D990" w14:textId="77777777" w:rsidTr="005A100F">
        <w:trPr>
          <w:cantSplit/>
        </w:trPr>
        <w:tc>
          <w:tcPr>
            <w:tcW w:w="9072" w:type="dxa"/>
            <w:gridSpan w:val="2"/>
            <w:shd w:val="clear" w:color="auto" w:fill="D9D9D9" w:themeFill="background1" w:themeFillShade="D9"/>
            <w:hideMark/>
          </w:tcPr>
          <w:p w14:paraId="079D812A"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14:paraId="505B5064" w14:textId="77777777" w:rsidTr="006F783C">
        <w:tc>
          <w:tcPr>
            <w:tcW w:w="3828" w:type="dxa"/>
            <w:shd w:val="clear" w:color="auto" w:fill="auto"/>
            <w:hideMark/>
          </w:tcPr>
          <w:p w14:paraId="445730B8" w14:textId="77777777"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14:paraId="5FF4E0A7" w14:textId="77777777"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14:paraId="30B37920" w14:textId="77777777" w:rsidTr="006F783C">
        <w:tc>
          <w:tcPr>
            <w:tcW w:w="3828" w:type="dxa"/>
            <w:shd w:val="clear" w:color="auto" w:fill="auto"/>
          </w:tcPr>
          <w:p w14:paraId="5A27F17B" w14:textId="77777777"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4967DDC4" w14:textId="77777777"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14:paraId="31DF15D6" w14:textId="77777777" w:rsidTr="006F783C">
        <w:tc>
          <w:tcPr>
            <w:tcW w:w="3828" w:type="dxa"/>
            <w:shd w:val="clear" w:color="auto" w:fill="auto"/>
            <w:hideMark/>
          </w:tcPr>
          <w:p w14:paraId="703AA10E"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14418D86" w14:textId="77777777"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14:paraId="6AADF958" w14:textId="77777777" w:rsidTr="006F783C">
        <w:tc>
          <w:tcPr>
            <w:tcW w:w="3828" w:type="dxa"/>
            <w:shd w:val="clear" w:color="auto" w:fill="auto"/>
            <w:hideMark/>
          </w:tcPr>
          <w:p w14:paraId="56558982"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14:paraId="2A89271B"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14:paraId="67B1CFC8" w14:textId="77777777" w:rsidTr="006F783C">
        <w:trPr>
          <w:cantSplit/>
        </w:trPr>
        <w:tc>
          <w:tcPr>
            <w:tcW w:w="3828" w:type="dxa"/>
            <w:shd w:val="clear" w:color="auto" w:fill="auto"/>
            <w:hideMark/>
          </w:tcPr>
          <w:p w14:paraId="2F438A33"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14:paraId="4D198937"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14:paraId="7753FEC7" w14:textId="77777777" w:rsidTr="005A100F">
        <w:trPr>
          <w:cantSplit/>
        </w:trPr>
        <w:tc>
          <w:tcPr>
            <w:tcW w:w="9072" w:type="dxa"/>
            <w:gridSpan w:val="2"/>
            <w:shd w:val="clear" w:color="auto" w:fill="auto"/>
          </w:tcPr>
          <w:p w14:paraId="2B7D0C77" w14:textId="77777777"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14:paraId="2E6FE184" w14:textId="77777777" w:rsidTr="006F783C">
        <w:trPr>
          <w:cantSplit/>
        </w:trPr>
        <w:tc>
          <w:tcPr>
            <w:tcW w:w="3828" w:type="dxa"/>
            <w:shd w:val="clear" w:color="auto" w:fill="D9D9D9" w:themeFill="background1" w:themeFillShade="D9"/>
          </w:tcPr>
          <w:p w14:paraId="6C62186B" w14:textId="77777777"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14:paraId="0A4FB217" w14:textId="77777777"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14:paraId="6BA3A29C" w14:textId="77777777" w:rsidTr="006F783C">
        <w:trPr>
          <w:cantSplit/>
          <w:trHeight w:val="102"/>
        </w:trPr>
        <w:tc>
          <w:tcPr>
            <w:tcW w:w="3828" w:type="dxa"/>
            <w:shd w:val="clear" w:color="auto" w:fill="auto"/>
          </w:tcPr>
          <w:p w14:paraId="152B5188" w14:textId="448F72AC" w:rsidR="00D4228C" w:rsidRPr="007E55A7" w:rsidRDefault="00ED54B7" w:rsidP="007E55A7">
            <w:pPr>
              <w:widowControl w:val="0"/>
              <w:adjustRightInd w:val="0"/>
              <w:spacing w:after="120" w:line="240" w:lineRule="atLeast"/>
              <w:rPr>
                <w:rFonts w:ascii="Arial" w:hAnsi="Arial" w:cs="Arial"/>
                <w:b/>
                <w:sz w:val="18"/>
                <w:szCs w:val="18"/>
                <w:highlight w:val="yellow"/>
              </w:rPr>
            </w:pPr>
            <w:r w:rsidRPr="00ED54B7">
              <w:rPr>
                <w:rFonts w:ascii="Arial" w:hAnsi="Arial" w:cs="Arial"/>
                <w:noProof/>
                <w:sz w:val="18"/>
                <w:szCs w:val="18"/>
              </w:rPr>
              <w:lastRenderedPageBreak/>
              <w:t>Kerncompetentie 1: Inschrijver heeft ervaring met een opdracht waarbij op vergelijkbare schaal een integratie platform is neergezet en/of onderhouden, al dan niet in de publieke sector. Onder vergelijkbare schaal verstaat GVB ervaring met zelfde mate van complexiteit van interfaces voor het integreren van verschillende (externe) applicaties.</w:t>
            </w:r>
          </w:p>
        </w:tc>
        <w:tc>
          <w:tcPr>
            <w:tcW w:w="5244" w:type="dxa"/>
            <w:shd w:val="clear" w:color="auto" w:fill="auto"/>
          </w:tcPr>
          <w:p w14:paraId="39E39A4F" w14:textId="77777777"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3A686872" w14:textId="77777777" w:rsidTr="006F783C">
        <w:trPr>
          <w:cantSplit/>
          <w:trHeight w:val="102"/>
        </w:trPr>
        <w:tc>
          <w:tcPr>
            <w:tcW w:w="3828" w:type="dxa"/>
            <w:shd w:val="clear" w:color="auto" w:fill="auto"/>
          </w:tcPr>
          <w:p w14:paraId="7FA239AC" w14:textId="1BA0A8DD" w:rsidR="005E1F1A" w:rsidRPr="007E55A7" w:rsidRDefault="005E1F1A"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2: </w:t>
            </w:r>
            <w:r w:rsidR="00ED54B7" w:rsidRPr="00ED54B7">
              <w:rPr>
                <w:rFonts w:ascii="Arial" w:hAnsi="Arial" w:cs="Arial"/>
                <w:noProof/>
                <w:sz w:val="18"/>
                <w:szCs w:val="18"/>
              </w:rPr>
              <w:t>Inschrijver heeft kennis van en ervaring met het ontwikkelen en onderhouden van integratie maatwerkoplossingen binnen de RedHat stack en kennis van ARO, CI/CD, code repositories.</w:t>
            </w:r>
          </w:p>
        </w:tc>
        <w:tc>
          <w:tcPr>
            <w:tcW w:w="5244" w:type="dxa"/>
            <w:shd w:val="clear" w:color="auto" w:fill="auto"/>
          </w:tcPr>
          <w:p w14:paraId="0D8B7732"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1191EF74" w14:textId="77777777" w:rsidTr="006F783C">
        <w:trPr>
          <w:cantSplit/>
          <w:trHeight w:val="102"/>
        </w:trPr>
        <w:tc>
          <w:tcPr>
            <w:tcW w:w="3828" w:type="dxa"/>
            <w:shd w:val="clear" w:color="auto" w:fill="auto"/>
          </w:tcPr>
          <w:p w14:paraId="527BA87E" w14:textId="1963C450" w:rsidR="005E1F1A" w:rsidRPr="007E55A7" w:rsidRDefault="005E1F1A"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3: </w:t>
            </w:r>
            <w:r w:rsidR="00ED54B7" w:rsidRPr="00ED54B7">
              <w:rPr>
                <w:rFonts w:ascii="Arial" w:hAnsi="Arial" w:cs="Arial"/>
                <w:noProof/>
                <w:sz w:val="18"/>
                <w:szCs w:val="18"/>
              </w:rPr>
              <w:t>Inschrijver heeft ervaring met het begeleiden en bevorderen van de integratievolwassenheid waarbij aantoonbare integratie vooruitgang is geboekt, bij een organisatie van soortgelijke omvang en complexiteit, al dan niet in de publieke sector</w:t>
            </w:r>
          </w:p>
        </w:tc>
        <w:tc>
          <w:tcPr>
            <w:tcW w:w="5244" w:type="dxa"/>
            <w:shd w:val="clear" w:color="auto" w:fill="auto"/>
          </w:tcPr>
          <w:p w14:paraId="6CFBC3C3"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EF395E" w:rsidRPr="007E55A7" w14:paraId="6CF4DB9C" w14:textId="77777777" w:rsidTr="006F783C">
        <w:trPr>
          <w:cantSplit/>
          <w:trHeight w:val="102"/>
        </w:trPr>
        <w:tc>
          <w:tcPr>
            <w:tcW w:w="3828" w:type="dxa"/>
            <w:shd w:val="clear" w:color="auto" w:fill="auto"/>
          </w:tcPr>
          <w:p w14:paraId="269BDFED" w14:textId="5A3D2CC0" w:rsidR="00EF395E" w:rsidRPr="007E55A7" w:rsidRDefault="00EF395E"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 4:</w:t>
            </w:r>
            <w:r w:rsidR="00030498" w:rsidRPr="007E55A7">
              <w:rPr>
                <w:rFonts w:ascii="Arial" w:hAnsi="Arial" w:cs="Arial"/>
                <w:noProof/>
                <w:sz w:val="18"/>
                <w:szCs w:val="18"/>
              </w:rPr>
              <w:t xml:space="preserve"> </w:t>
            </w:r>
            <w:r w:rsidR="00ED54B7" w:rsidRPr="00ED54B7">
              <w:rPr>
                <w:rFonts w:ascii="Arial" w:hAnsi="Arial" w:cs="Arial"/>
                <w:noProof/>
                <w:sz w:val="18"/>
                <w:szCs w:val="18"/>
              </w:rPr>
              <w:t>Inschrijver heeft ervaring met het doorontwikkelen van een integratie platform voor haar opdrachtgever(s), middels een agile werkwijze en in co-creatie met opdrachtgever.</w:t>
            </w:r>
          </w:p>
        </w:tc>
        <w:tc>
          <w:tcPr>
            <w:tcW w:w="5244" w:type="dxa"/>
            <w:shd w:val="clear" w:color="auto" w:fill="auto"/>
          </w:tcPr>
          <w:p w14:paraId="44EA5612" w14:textId="77777777" w:rsidR="00EF395E" w:rsidRPr="007E55A7" w:rsidRDefault="00EF395E" w:rsidP="007E55A7">
            <w:pPr>
              <w:spacing w:after="120" w:line="240" w:lineRule="atLeast"/>
              <w:rPr>
                <w:rFonts w:ascii="Arial" w:hAnsi="Arial" w:cs="Arial"/>
                <w:sz w:val="18"/>
                <w:szCs w:val="18"/>
              </w:rPr>
            </w:pPr>
            <w:r w:rsidRPr="007E55A7">
              <w:rPr>
                <w:rFonts w:ascii="Arial" w:hAnsi="Arial" w:cs="Arial"/>
                <w:sz w:val="18"/>
                <w:szCs w:val="18"/>
              </w:rPr>
              <w:t>Ja / nee</w:t>
            </w:r>
          </w:p>
        </w:tc>
      </w:tr>
      <w:tr w:rsidR="006453F6" w:rsidRPr="007E55A7" w14:paraId="05940623" w14:textId="77777777" w:rsidTr="006F783C">
        <w:trPr>
          <w:cantSplit/>
          <w:trHeight w:val="102"/>
        </w:trPr>
        <w:tc>
          <w:tcPr>
            <w:tcW w:w="3828" w:type="dxa"/>
            <w:shd w:val="clear" w:color="auto" w:fill="auto"/>
          </w:tcPr>
          <w:p w14:paraId="0899DF2B" w14:textId="38127221" w:rsidR="006453F6" w:rsidRPr="007E55A7" w:rsidRDefault="00030498"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 xml:space="preserve">Kerncompetentie </w:t>
            </w:r>
            <w:r w:rsidR="00ED54B7">
              <w:rPr>
                <w:rFonts w:ascii="Arial" w:hAnsi="Arial" w:cs="Arial"/>
                <w:noProof/>
                <w:sz w:val="18"/>
                <w:szCs w:val="18"/>
              </w:rPr>
              <w:t xml:space="preserve">5: </w:t>
            </w:r>
            <w:r w:rsidR="00ED54B7" w:rsidRPr="00ED54B7">
              <w:rPr>
                <w:rFonts w:ascii="Arial" w:hAnsi="Arial" w:cs="Arial"/>
                <w:noProof/>
                <w:sz w:val="18"/>
                <w:szCs w:val="18"/>
              </w:rPr>
              <w:t>Inschrijver heeft naar aanleiding van gesignaleerde problemen en gesignaleerde kansen bij de referent aantoonbaar actief bijgedragen aan het gezamenlijk met opdrachtgever realiseren van doelen, heeft consequenties van acties en beslissingen afgestemd met opdrachtgever en heeft op eigen initiatief voorstellen tot verbetering geformuleerd.</w:t>
            </w:r>
          </w:p>
        </w:tc>
        <w:tc>
          <w:tcPr>
            <w:tcW w:w="5244" w:type="dxa"/>
            <w:shd w:val="clear" w:color="auto" w:fill="auto"/>
          </w:tcPr>
          <w:p w14:paraId="121332E4" w14:textId="77777777" w:rsidR="006453F6" w:rsidRPr="007E55A7" w:rsidRDefault="006453F6" w:rsidP="007E55A7">
            <w:pPr>
              <w:spacing w:after="120" w:line="240" w:lineRule="atLeast"/>
              <w:rPr>
                <w:rFonts w:ascii="Arial" w:hAnsi="Arial" w:cs="Arial"/>
                <w:sz w:val="18"/>
                <w:szCs w:val="18"/>
              </w:rPr>
            </w:pPr>
            <w:r w:rsidRPr="007E55A7">
              <w:rPr>
                <w:rFonts w:ascii="Arial" w:hAnsi="Arial" w:cs="Arial"/>
                <w:sz w:val="18"/>
                <w:szCs w:val="18"/>
              </w:rPr>
              <w:t>Ja / nee</w:t>
            </w:r>
          </w:p>
        </w:tc>
      </w:tr>
      <w:tr w:rsidR="00D4228C" w:rsidRPr="007E55A7" w14:paraId="3B68A94A" w14:textId="77777777" w:rsidTr="005A100F">
        <w:trPr>
          <w:cantSplit/>
        </w:trPr>
        <w:tc>
          <w:tcPr>
            <w:tcW w:w="9072" w:type="dxa"/>
            <w:gridSpan w:val="2"/>
            <w:tcBorders>
              <w:bottom w:val="single" w:sz="4" w:space="0" w:color="000000"/>
            </w:tcBorders>
            <w:shd w:val="clear" w:color="auto" w:fill="D9D9D9" w:themeFill="background1" w:themeFillShade="D9"/>
            <w:hideMark/>
          </w:tcPr>
          <w:p w14:paraId="1ABC0DC3" w14:textId="77777777" w:rsidR="00D4228C" w:rsidRPr="007E55A7" w:rsidRDefault="00D4228C" w:rsidP="007E55A7">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00782EB3" w:rsidRPr="007E55A7">
              <w:rPr>
                <w:rFonts w:ascii="Arial" w:hAnsi="Arial" w:cs="Arial"/>
                <w:b/>
                <w:sz w:val="18"/>
                <w:szCs w:val="18"/>
              </w:rPr>
              <w:t>*</w:t>
            </w:r>
          </w:p>
        </w:tc>
      </w:tr>
      <w:tr w:rsidR="00D4228C" w:rsidRPr="007E55A7" w14:paraId="0009ED94" w14:textId="77777777" w:rsidTr="005A100F">
        <w:trPr>
          <w:cantSplit/>
        </w:trPr>
        <w:tc>
          <w:tcPr>
            <w:tcW w:w="9072" w:type="dxa"/>
            <w:gridSpan w:val="2"/>
            <w:shd w:val="clear" w:color="auto" w:fill="auto"/>
          </w:tcPr>
          <w:p w14:paraId="39333F3E" w14:textId="77777777" w:rsidR="00D4228C" w:rsidRPr="007E55A7" w:rsidRDefault="00D4228C" w:rsidP="007E55A7">
            <w:pPr>
              <w:spacing w:after="120" w:line="240" w:lineRule="atLeast"/>
              <w:rPr>
                <w:rFonts w:ascii="Arial" w:hAnsi="Arial" w:cs="Arial"/>
                <w:sz w:val="18"/>
                <w:szCs w:val="18"/>
              </w:rPr>
            </w:pPr>
          </w:p>
          <w:p w14:paraId="7E0E12AC" w14:textId="77777777" w:rsidR="00D4228C" w:rsidRPr="007E55A7" w:rsidRDefault="00D4228C" w:rsidP="007E55A7">
            <w:pPr>
              <w:spacing w:after="120" w:line="240" w:lineRule="atLeast"/>
              <w:rPr>
                <w:rFonts w:ascii="Arial" w:hAnsi="Arial" w:cs="Arial"/>
                <w:sz w:val="18"/>
                <w:szCs w:val="18"/>
              </w:rPr>
            </w:pPr>
          </w:p>
          <w:p w14:paraId="7CEF58ED" w14:textId="77777777" w:rsidR="00D4228C" w:rsidRPr="007E55A7" w:rsidRDefault="00D4228C" w:rsidP="007E55A7">
            <w:pPr>
              <w:spacing w:after="120" w:line="240" w:lineRule="atLeast"/>
              <w:rPr>
                <w:rFonts w:ascii="Arial" w:hAnsi="Arial" w:cs="Arial"/>
                <w:sz w:val="18"/>
                <w:szCs w:val="18"/>
              </w:rPr>
            </w:pPr>
          </w:p>
          <w:p w14:paraId="05337376" w14:textId="77777777" w:rsidR="0028593A" w:rsidRPr="007E55A7" w:rsidRDefault="0028593A" w:rsidP="007E55A7">
            <w:pPr>
              <w:spacing w:after="120" w:line="240" w:lineRule="atLeast"/>
              <w:rPr>
                <w:rFonts w:ascii="Arial" w:hAnsi="Arial" w:cs="Arial"/>
                <w:sz w:val="18"/>
                <w:szCs w:val="18"/>
              </w:rPr>
            </w:pPr>
          </w:p>
          <w:p w14:paraId="21E136FB" w14:textId="77777777" w:rsidR="0028593A" w:rsidRPr="007E55A7" w:rsidRDefault="0028593A" w:rsidP="007E55A7">
            <w:pPr>
              <w:spacing w:after="120" w:line="240" w:lineRule="atLeast"/>
              <w:rPr>
                <w:rFonts w:ascii="Arial" w:hAnsi="Arial" w:cs="Arial"/>
                <w:sz w:val="18"/>
                <w:szCs w:val="18"/>
              </w:rPr>
            </w:pPr>
          </w:p>
          <w:p w14:paraId="58070F1A" w14:textId="77777777" w:rsidR="0028593A" w:rsidRPr="007E55A7" w:rsidRDefault="0028593A" w:rsidP="007E55A7">
            <w:pPr>
              <w:spacing w:after="120" w:line="240" w:lineRule="atLeast"/>
              <w:rPr>
                <w:rFonts w:ascii="Arial" w:hAnsi="Arial" w:cs="Arial"/>
                <w:sz w:val="18"/>
                <w:szCs w:val="18"/>
              </w:rPr>
            </w:pPr>
          </w:p>
          <w:p w14:paraId="21DB4312" w14:textId="77777777" w:rsidR="0028593A" w:rsidRPr="007E55A7" w:rsidRDefault="0028593A" w:rsidP="007E55A7">
            <w:pPr>
              <w:spacing w:after="120" w:line="240" w:lineRule="atLeast"/>
              <w:rPr>
                <w:rFonts w:ascii="Arial" w:hAnsi="Arial" w:cs="Arial"/>
                <w:sz w:val="18"/>
                <w:szCs w:val="18"/>
              </w:rPr>
            </w:pPr>
          </w:p>
          <w:p w14:paraId="73A8CF38" w14:textId="77777777" w:rsidR="00277E2C" w:rsidRPr="007E55A7" w:rsidRDefault="00277E2C" w:rsidP="007E55A7">
            <w:pPr>
              <w:spacing w:after="120" w:line="240" w:lineRule="atLeast"/>
              <w:rPr>
                <w:rFonts w:ascii="Arial" w:hAnsi="Arial" w:cs="Arial"/>
                <w:sz w:val="18"/>
                <w:szCs w:val="18"/>
              </w:rPr>
            </w:pPr>
          </w:p>
          <w:p w14:paraId="2E2294B3" w14:textId="77777777" w:rsidR="00277E2C" w:rsidRPr="007E55A7" w:rsidRDefault="00277E2C" w:rsidP="007E55A7">
            <w:pPr>
              <w:spacing w:after="120" w:line="240" w:lineRule="atLeast"/>
              <w:rPr>
                <w:rFonts w:ascii="Arial" w:hAnsi="Arial" w:cs="Arial"/>
                <w:sz w:val="18"/>
                <w:szCs w:val="18"/>
              </w:rPr>
            </w:pPr>
          </w:p>
          <w:p w14:paraId="7FAF6C84" w14:textId="77777777" w:rsidR="00277E2C" w:rsidRPr="007E55A7" w:rsidRDefault="00277E2C" w:rsidP="007E55A7">
            <w:pPr>
              <w:spacing w:after="120" w:line="240" w:lineRule="atLeast"/>
              <w:rPr>
                <w:rFonts w:ascii="Arial" w:hAnsi="Arial" w:cs="Arial"/>
                <w:sz w:val="18"/>
                <w:szCs w:val="18"/>
              </w:rPr>
            </w:pPr>
          </w:p>
          <w:p w14:paraId="07E30DD3" w14:textId="77777777" w:rsidR="00277E2C" w:rsidRPr="007E55A7" w:rsidRDefault="00277E2C" w:rsidP="007E55A7">
            <w:pPr>
              <w:spacing w:after="120" w:line="240" w:lineRule="atLeast"/>
              <w:rPr>
                <w:rFonts w:ascii="Arial" w:hAnsi="Arial" w:cs="Arial"/>
                <w:sz w:val="18"/>
                <w:szCs w:val="18"/>
              </w:rPr>
            </w:pPr>
          </w:p>
          <w:p w14:paraId="2C961386" w14:textId="77777777" w:rsidR="00277E2C" w:rsidRPr="007E55A7" w:rsidRDefault="00277E2C" w:rsidP="007E55A7">
            <w:pPr>
              <w:spacing w:after="120" w:line="240" w:lineRule="atLeast"/>
              <w:rPr>
                <w:rFonts w:ascii="Arial" w:hAnsi="Arial" w:cs="Arial"/>
                <w:sz w:val="18"/>
                <w:szCs w:val="18"/>
              </w:rPr>
            </w:pPr>
          </w:p>
          <w:p w14:paraId="1477B42E" w14:textId="77777777" w:rsidR="00277E2C" w:rsidRPr="007E55A7" w:rsidRDefault="00277E2C" w:rsidP="007E55A7">
            <w:pPr>
              <w:spacing w:after="120" w:line="240" w:lineRule="atLeast"/>
              <w:rPr>
                <w:rFonts w:ascii="Arial" w:hAnsi="Arial" w:cs="Arial"/>
                <w:sz w:val="18"/>
                <w:szCs w:val="18"/>
              </w:rPr>
            </w:pPr>
          </w:p>
          <w:p w14:paraId="4F47FA8A" w14:textId="77777777" w:rsidR="00277E2C" w:rsidRPr="007E55A7" w:rsidRDefault="00277E2C" w:rsidP="007E55A7">
            <w:pPr>
              <w:spacing w:after="120" w:line="240" w:lineRule="atLeast"/>
              <w:rPr>
                <w:rFonts w:ascii="Arial" w:hAnsi="Arial" w:cs="Arial"/>
                <w:sz w:val="18"/>
                <w:szCs w:val="18"/>
              </w:rPr>
            </w:pPr>
          </w:p>
          <w:p w14:paraId="176351F5" w14:textId="77777777" w:rsidR="00277E2C" w:rsidRPr="007E55A7" w:rsidRDefault="00277E2C" w:rsidP="007E55A7">
            <w:pPr>
              <w:spacing w:after="120" w:line="240" w:lineRule="atLeast"/>
              <w:rPr>
                <w:rFonts w:ascii="Arial" w:hAnsi="Arial" w:cs="Arial"/>
                <w:sz w:val="18"/>
                <w:szCs w:val="18"/>
              </w:rPr>
            </w:pPr>
          </w:p>
          <w:p w14:paraId="584BE4F7" w14:textId="77777777" w:rsidR="00277E2C" w:rsidRPr="007E55A7" w:rsidRDefault="00277E2C" w:rsidP="007E55A7">
            <w:pPr>
              <w:spacing w:after="120" w:line="240" w:lineRule="atLeast"/>
              <w:rPr>
                <w:rFonts w:ascii="Arial" w:hAnsi="Arial" w:cs="Arial"/>
                <w:sz w:val="18"/>
                <w:szCs w:val="18"/>
              </w:rPr>
            </w:pPr>
          </w:p>
          <w:p w14:paraId="729BC413" w14:textId="77777777" w:rsidR="00D4228C" w:rsidRPr="007E55A7" w:rsidRDefault="00D4228C" w:rsidP="007E55A7">
            <w:pPr>
              <w:spacing w:after="120" w:line="240" w:lineRule="atLeast"/>
              <w:rPr>
                <w:rFonts w:ascii="Arial" w:hAnsi="Arial" w:cs="Arial"/>
                <w:sz w:val="18"/>
                <w:szCs w:val="18"/>
              </w:rPr>
            </w:pPr>
          </w:p>
          <w:p w14:paraId="5CBDFFC4" w14:textId="77777777"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14:paraId="17EC0569" w14:textId="77777777" w:rsidR="00FD08DB" w:rsidRPr="00246D63" w:rsidRDefault="00FD08DB" w:rsidP="00D4228C">
      <w:pPr>
        <w:spacing w:after="0" w:line="240" w:lineRule="auto"/>
        <w:rPr>
          <w:rFonts w:ascii="Verdana" w:hAnsi="Verdana"/>
          <w:sz w:val="16"/>
          <w:szCs w:val="16"/>
        </w:rPr>
      </w:pPr>
    </w:p>
    <w:p w14:paraId="54983AED" w14:textId="77777777"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14:paraId="2DA8120D" w14:textId="77777777" w:rsidTr="007E55A7">
        <w:trPr>
          <w:trHeight w:val="104"/>
        </w:trPr>
        <w:tc>
          <w:tcPr>
            <w:tcW w:w="2977" w:type="dxa"/>
          </w:tcPr>
          <w:p w14:paraId="6F197CEA" w14:textId="77777777"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14:paraId="3FDA1D6F" w14:textId="77777777" w:rsidR="00D4228C" w:rsidRPr="007E55A7" w:rsidRDefault="00D4228C" w:rsidP="007E55A7">
            <w:pPr>
              <w:spacing w:after="120" w:line="280" w:lineRule="atLeast"/>
              <w:jc w:val="both"/>
              <w:rPr>
                <w:rFonts w:ascii="Arial" w:hAnsi="Arial" w:cs="Arial"/>
                <w:b/>
                <w:sz w:val="20"/>
                <w:szCs w:val="20"/>
              </w:rPr>
            </w:pPr>
          </w:p>
        </w:tc>
      </w:tr>
      <w:tr w:rsidR="0058583A" w:rsidRPr="007E55A7" w14:paraId="6F62084B" w14:textId="77777777" w:rsidTr="007E55A7">
        <w:trPr>
          <w:trHeight w:val="104"/>
        </w:trPr>
        <w:tc>
          <w:tcPr>
            <w:tcW w:w="2977" w:type="dxa"/>
          </w:tcPr>
          <w:p w14:paraId="23C957B0" w14:textId="77777777"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14:paraId="7E35C20A" w14:textId="77777777" w:rsidR="0058583A" w:rsidRPr="007E55A7" w:rsidRDefault="0058583A" w:rsidP="007E55A7">
            <w:pPr>
              <w:spacing w:after="120" w:line="280" w:lineRule="atLeast"/>
              <w:jc w:val="both"/>
              <w:rPr>
                <w:rFonts w:ascii="Arial" w:hAnsi="Arial" w:cs="Arial"/>
                <w:b/>
                <w:sz w:val="20"/>
                <w:szCs w:val="20"/>
              </w:rPr>
            </w:pPr>
          </w:p>
        </w:tc>
      </w:tr>
      <w:tr w:rsidR="00D4228C" w:rsidRPr="007E55A7" w14:paraId="7E33A3C8" w14:textId="77777777" w:rsidTr="007E55A7">
        <w:trPr>
          <w:trHeight w:val="452"/>
        </w:trPr>
        <w:tc>
          <w:tcPr>
            <w:tcW w:w="2977" w:type="dxa"/>
          </w:tcPr>
          <w:p w14:paraId="1EE51F75" w14:textId="77777777"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14:paraId="56F488DE"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4CD8E332" w14:textId="77777777" w:rsidTr="007E55A7">
        <w:trPr>
          <w:trHeight w:val="60"/>
        </w:trPr>
        <w:tc>
          <w:tcPr>
            <w:tcW w:w="2977" w:type="dxa"/>
          </w:tcPr>
          <w:p w14:paraId="1E1F2885" w14:textId="77777777"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14:paraId="2C622958"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5B588C24" w14:textId="77777777" w:rsidTr="007E55A7">
        <w:trPr>
          <w:trHeight w:val="60"/>
        </w:trPr>
        <w:tc>
          <w:tcPr>
            <w:tcW w:w="2977" w:type="dxa"/>
          </w:tcPr>
          <w:p w14:paraId="3790C0EB" w14:textId="77777777"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14:paraId="4745C359" w14:textId="77777777" w:rsidR="000E0077" w:rsidRDefault="000E0077" w:rsidP="007E55A7">
            <w:pPr>
              <w:spacing w:after="120" w:line="280" w:lineRule="atLeast"/>
              <w:rPr>
                <w:rFonts w:ascii="Arial" w:hAnsi="Arial" w:cs="Arial"/>
                <w:b/>
                <w:sz w:val="20"/>
                <w:szCs w:val="20"/>
              </w:rPr>
            </w:pPr>
          </w:p>
          <w:p w14:paraId="5A640E37" w14:textId="77777777" w:rsidR="000E0077" w:rsidRPr="007E55A7" w:rsidRDefault="000E0077" w:rsidP="007E55A7">
            <w:pPr>
              <w:spacing w:after="120" w:line="280" w:lineRule="atLeast"/>
              <w:rPr>
                <w:rFonts w:ascii="Arial" w:hAnsi="Arial" w:cs="Arial"/>
                <w:b/>
                <w:sz w:val="20"/>
                <w:szCs w:val="20"/>
              </w:rPr>
            </w:pPr>
          </w:p>
        </w:tc>
        <w:tc>
          <w:tcPr>
            <w:tcW w:w="6095" w:type="dxa"/>
            <w:vAlign w:val="center"/>
          </w:tcPr>
          <w:p w14:paraId="4B822880" w14:textId="77777777" w:rsidR="00295D5A" w:rsidRPr="007E55A7" w:rsidRDefault="00295D5A" w:rsidP="007E55A7">
            <w:pPr>
              <w:spacing w:after="120" w:line="280" w:lineRule="atLeast"/>
              <w:jc w:val="both"/>
              <w:rPr>
                <w:rFonts w:ascii="Arial" w:hAnsi="Arial" w:cs="Arial"/>
                <w:b/>
                <w:sz w:val="20"/>
                <w:szCs w:val="20"/>
              </w:rPr>
            </w:pPr>
          </w:p>
        </w:tc>
      </w:tr>
      <w:bookmarkEnd w:id="9"/>
    </w:tbl>
    <w:p w14:paraId="6F053284" w14:textId="77777777"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8"/>
      <w:headerReference w:type="default" r:id="rId9"/>
      <w:footerReference w:type="even" r:id="rId10"/>
      <w:footerReference w:type="default" r:id="rId11"/>
      <w:headerReference w:type="first" r:id="rId12"/>
      <w:footerReference w:type="first" r:id="rId13"/>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81E8" w14:textId="77777777" w:rsidR="0069303D" w:rsidRDefault="0069303D" w:rsidP="005766B0">
      <w:pPr>
        <w:spacing w:after="0" w:line="240" w:lineRule="auto"/>
      </w:pPr>
      <w:r>
        <w:separator/>
      </w:r>
    </w:p>
  </w:endnote>
  <w:endnote w:type="continuationSeparator" w:id="0">
    <w:p w14:paraId="316DC686" w14:textId="77777777" w:rsidR="0069303D" w:rsidRDefault="0069303D"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FF89"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744239504"/>
      <w:docPartObj>
        <w:docPartGallery w:val="Page Numbers (Bottom of Page)"/>
        <w:docPartUnique/>
      </w:docPartObj>
    </w:sdtPr>
    <w:sdtContent>
      <w:sdt>
        <w:sdtPr>
          <w:rPr>
            <w:rFonts w:ascii="Verdana" w:hAnsi="Verdana"/>
            <w:sz w:val="16"/>
            <w:szCs w:val="16"/>
          </w:rPr>
          <w:id w:val="98381352"/>
          <w:docPartObj>
            <w:docPartGallery w:val="Page Numbers (Top of Page)"/>
            <w:docPartUnique/>
          </w:docPartObj>
        </w:sdtPr>
        <w:sdtContent>
          <w:p w14:paraId="7A7D6D77" w14:textId="77777777"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14:paraId="38DD5ED9"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73D9"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4A305" w14:textId="77777777" w:rsidR="0069303D" w:rsidRDefault="0069303D" w:rsidP="005766B0">
      <w:pPr>
        <w:spacing w:after="0" w:line="240" w:lineRule="auto"/>
      </w:pPr>
      <w:r>
        <w:separator/>
      </w:r>
    </w:p>
  </w:footnote>
  <w:footnote w:type="continuationSeparator" w:id="0">
    <w:p w14:paraId="2F2F96FB" w14:textId="77777777" w:rsidR="0069303D" w:rsidRDefault="0069303D"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B1FD"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EB3F"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59530DDD" wp14:editId="6247AE93">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0BA3"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5634879">
    <w:abstractNumId w:val="13"/>
  </w:num>
  <w:num w:numId="2" w16cid:durableId="1927614217">
    <w:abstractNumId w:val="10"/>
  </w:num>
  <w:num w:numId="3" w16cid:durableId="1146434481">
    <w:abstractNumId w:val="2"/>
  </w:num>
  <w:num w:numId="4" w16cid:durableId="2116364189">
    <w:abstractNumId w:val="7"/>
  </w:num>
  <w:num w:numId="5" w16cid:durableId="1419865553">
    <w:abstractNumId w:val="6"/>
  </w:num>
  <w:num w:numId="6" w16cid:durableId="1015031906">
    <w:abstractNumId w:val="0"/>
  </w:num>
  <w:num w:numId="7" w16cid:durableId="1240482669">
    <w:abstractNumId w:val="12"/>
  </w:num>
  <w:num w:numId="8" w16cid:durableId="1220552300">
    <w:abstractNumId w:val="4"/>
  </w:num>
  <w:num w:numId="9" w16cid:durableId="1872766383">
    <w:abstractNumId w:val="11"/>
  </w:num>
  <w:num w:numId="10" w16cid:durableId="1483352262">
    <w:abstractNumId w:val="8"/>
  </w:num>
  <w:num w:numId="11" w16cid:durableId="1345329139">
    <w:abstractNumId w:val="5"/>
  </w:num>
  <w:num w:numId="12" w16cid:durableId="1718624264">
    <w:abstractNumId w:val="1"/>
  </w:num>
  <w:num w:numId="13" w16cid:durableId="2136754424">
    <w:abstractNumId w:val="9"/>
  </w:num>
  <w:num w:numId="14" w16cid:durableId="7566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9303D"/>
    <w:rsid w:val="006D2DBF"/>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D54B7"/>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92EB8"/>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480</Words>
  <Characters>2644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Kirchner-Hassefras, Kirsten</cp:lastModifiedBy>
  <cp:revision>4</cp:revision>
  <dcterms:created xsi:type="dcterms:W3CDTF">2020-12-21T12:04:00Z</dcterms:created>
  <dcterms:modified xsi:type="dcterms:W3CDTF">2022-08-09T14:45:00Z</dcterms:modified>
</cp:coreProperties>
</file>