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Start w:id="7" w:name="_GoBack"/>
      <w:bookmarkEnd w:id="6"/>
      <w:bookmarkEnd w:id="7"/>
    </w:p>
    <w:p w14:paraId="307074A6" w14:textId="1F29CE06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CF2716">
        <w:rPr>
          <w:rFonts w:ascii="Arial" w:eastAsia="MS Mincho" w:hAnsi="Arial" w:cs="Arial"/>
          <w:b/>
          <w:bCs/>
        </w:rPr>
        <w:t>Hoogeveen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D63FB1">
        <w:rPr>
          <w:rFonts w:ascii="Arial" w:eastAsia="MS Mincho" w:hAnsi="Arial" w:cs="Arial"/>
          <w:b/>
          <w:bCs/>
        </w:rPr>
        <w:t xml:space="preserve"> 369687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05801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50D26"/>
    <w:rsid w:val="00D55982"/>
    <w:rsid w:val="00D63FB1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B1CFD-45D6-4F65-9A0C-754123A1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2022-07-15T12:11:00Z</dcterms:created>
  <dcterms:modified xsi:type="dcterms:W3CDTF">2022-07-15T12:11:00Z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