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A4B3" w14:textId="77777777" w:rsidR="00C45B5C" w:rsidRPr="00032E0F" w:rsidRDefault="002D704C" w:rsidP="00C45B5C">
      <w:pPr>
        <w:rPr>
          <w:rFonts w:ascii="Verdana" w:hAnsi="Verdana" w:cs="Tahoma"/>
        </w:rPr>
      </w:pPr>
      <w:r w:rsidRPr="00032E0F">
        <w:rPr>
          <w:rFonts w:ascii="Verdana" w:hAnsi="Verdana" w:cs="Tahoma"/>
        </w:rPr>
        <w:t xml:space="preserve"> </w:t>
      </w:r>
    </w:p>
    <w:p w14:paraId="4742A4B4" w14:textId="2682BA26" w:rsidR="00C45B5C" w:rsidRPr="00032E0F" w:rsidRDefault="005067BD" w:rsidP="00E9111C">
      <w:pPr>
        <w:jc w:val="right"/>
        <w:rPr>
          <w:rFonts w:ascii="Verdana" w:hAnsi="Verdana" w:cs="Tahoma"/>
        </w:rPr>
      </w:pPr>
      <w:r>
        <w:rPr>
          <w:rFonts w:ascii="Verdana" w:hAnsi="Verdana" w:cs="Tahoma"/>
        </w:rPr>
        <w:tab/>
      </w:r>
      <w:r>
        <w:rPr>
          <w:rFonts w:ascii="Verdana" w:hAnsi="Verdana" w:cs="Tahoma"/>
        </w:rPr>
        <w:tab/>
      </w:r>
      <w:r>
        <w:rPr>
          <w:rFonts w:ascii="Verdana" w:hAnsi="Verdana" w:cs="Tahoma"/>
        </w:rPr>
        <w:tab/>
      </w:r>
      <w:r>
        <w:rPr>
          <w:rFonts w:ascii="Verdana" w:hAnsi="Verdana" w:cs="Tahoma"/>
        </w:rPr>
        <w:tab/>
      </w:r>
      <w:r>
        <w:rPr>
          <w:rFonts w:ascii="Verdana" w:hAnsi="Verdana" w:cs="Tahoma"/>
        </w:rPr>
        <w:tab/>
      </w:r>
      <w:r w:rsidR="00E9111C" w:rsidRPr="00E9111C">
        <w:rPr>
          <w:rFonts w:ascii="Verdana" w:hAnsi="Verdana" w:cs="Tahoma"/>
          <w:noProof/>
        </w:rPr>
        <w:drawing>
          <wp:inline distT="0" distB="0" distL="0" distR="0" wp14:anchorId="002BFC4E" wp14:editId="327725FA">
            <wp:extent cx="1133475" cy="11404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204" cy="1148205"/>
                    </a:xfrm>
                    <a:prstGeom prst="rect">
                      <a:avLst/>
                    </a:prstGeom>
                    <a:noFill/>
                    <a:ln>
                      <a:noFill/>
                    </a:ln>
                  </pic:spPr>
                </pic:pic>
              </a:graphicData>
            </a:graphic>
          </wp:inline>
        </w:drawing>
      </w:r>
    </w:p>
    <w:p w14:paraId="4742A4B5" w14:textId="77777777" w:rsidR="00C45B5C" w:rsidRPr="00032E0F" w:rsidRDefault="00C45B5C" w:rsidP="00C45B5C">
      <w:pPr>
        <w:jc w:val="center"/>
        <w:rPr>
          <w:rFonts w:ascii="Verdana" w:hAnsi="Verdana" w:cs="Tahoma"/>
        </w:rPr>
      </w:pPr>
    </w:p>
    <w:p w14:paraId="4742A4B6" w14:textId="77777777" w:rsidR="00C45B5C" w:rsidRPr="00032E0F" w:rsidRDefault="00C45B5C" w:rsidP="00C45B5C">
      <w:pPr>
        <w:jc w:val="center"/>
        <w:rPr>
          <w:rFonts w:ascii="Verdana" w:hAnsi="Verdana" w:cs="Tahoma"/>
        </w:rPr>
      </w:pPr>
    </w:p>
    <w:p w14:paraId="4742A4B7" w14:textId="77777777" w:rsidR="00E87EF5" w:rsidRPr="00642532" w:rsidRDefault="00E87EF5" w:rsidP="00E87EF5">
      <w:pPr>
        <w:spacing w:line="260" w:lineRule="atLeast"/>
        <w:rPr>
          <w:rFonts w:ascii="Verdana" w:hAnsi="Verdana"/>
          <w:sz w:val="20"/>
        </w:rPr>
      </w:pPr>
    </w:p>
    <w:p w14:paraId="4742A4B8" w14:textId="77777777" w:rsidR="00E87EF5" w:rsidRPr="00642532" w:rsidRDefault="00E87EF5" w:rsidP="00E87EF5">
      <w:pPr>
        <w:spacing w:line="260" w:lineRule="atLeast"/>
        <w:rPr>
          <w:rFonts w:ascii="Verdana" w:hAnsi="Verdana"/>
          <w:sz w:val="20"/>
        </w:rPr>
      </w:pPr>
    </w:p>
    <w:p w14:paraId="4742A4B9" w14:textId="77777777" w:rsidR="00E87EF5" w:rsidRPr="00642532" w:rsidRDefault="00E87EF5" w:rsidP="00E87EF5">
      <w:pPr>
        <w:spacing w:line="260" w:lineRule="atLeast"/>
        <w:rPr>
          <w:rFonts w:ascii="Verdana" w:hAnsi="Verdana"/>
          <w:sz w:val="20"/>
        </w:rPr>
      </w:pPr>
    </w:p>
    <w:p w14:paraId="4742A4BA" w14:textId="77777777" w:rsidR="00E87EF5" w:rsidRPr="00642532" w:rsidRDefault="00E87EF5" w:rsidP="00E87EF5">
      <w:pPr>
        <w:spacing w:line="260" w:lineRule="atLeast"/>
        <w:rPr>
          <w:rFonts w:ascii="Verdana" w:hAnsi="Verdana"/>
          <w:sz w:val="20"/>
        </w:rPr>
      </w:pPr>
    </w:p>
    <w:p w14:paraId="4742A4BB" w14:textId="77777777" w:rsidR="00E87EF5" w:rsidRPr="00642532" w:rsidRDefault="00E87EF5" w:rsidP="00E87EF5">
      <w:pPr>
        <w:spacing w:line="260" w:lineRule="atLeast"/>
        <w:rPr>
          <w:rFonts w:ascii="Verdana" w:hAnsi="Verdana"/>
          <w:sz w:val="20"/>
        </w:rPr>
      </w:pPr>
    </w:p>
    <w:p w14:paraId="4742A4BC" w14:textId="77777777" w:rsidR="00E87EF5" w:rsidRPr="00642532" w:rsidRDefault="00E87EF5" w:rsidP="00E87EF5">
      <w:pPr>
        <w:spacing w:line="260" w:lineRule="atLeast"/>
        <w:rPr>
          <w:rFonts w:ascii="Verdana" w:hAnsi="Verdana"/>
          <w:sz w:val="20"/>
        </w:rPr>
      </w:pPr>
    </w:p>
    <w:p w14:paraId="4742A4BD" w14:textId="77777777" w:rsidR="00E87EF5" w:rsidRPr="00642532" w:rsidRDefault="00E87EF5" w:rsidP="00E87EF5">
      <w:pPr>
        <w:spacing w:line="260" w:lineRule="atLeast"/>
        <w:rPr>
          <w:rFonts w:ascii="Verdana" w:hAnsi="Verdana"/>
          <w:sz w:val="20"/>
        </w:rPr>
      </w:pPr>
    </w:p>
    <w:p w14:paraId="4742A4BE" w14:textId="77777777" w:rsidR="00E87EF5" w:rsidRPr="00642532" w:rsidRDefault="00E87EF5" w:rsidP="00E87EF5">
      <w:pPr>
        <w:spacing w:line="260" w:lineRule="atLeast"/>
        <w:jc w:val="center"/>
        <w:rPr>
          <w:rFonts w:ascii="Verdana" w:hAnsi="Verdana"/>
          <w:sz w:val="28"/>
        </w:rPr>
      </w:pPr>
    </w:p>
    <w:p w14:paraId="4742A4BF"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0" w14:textId="77777777" w:rsidR="00E87EF5" w:rsidRPr="00642532"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sz w:val="36"/>
        </w:rPr>
      </w:pPr>
    </w:p>
    <w:p w14:paraId="4742A4C1" w14:textId="62CC5DC3" w:rsidR="00CD4081" w:rsidRDefault="001F44DE"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r>
        <w:rPr>
          <w:rFonts w:ascii="Verdana" w:hAnsi="Verdana"/>
          <w:b/>
          <w:bCs/>
          <w:sz w:val="36"/>
        </w:rPr>
        <w:t>Raamo</w:t>
      </w:r>
      <w:r w:rsidR="0040375E">
        <w:rPr>
          <w:rFonts w:ascii="Verdana" w:hAnsi="Verdana"/>
          <w:b/>
          <w:bCs/>
          <w:sz w:val="36"/>
        </w:rPr>
        <w:t xml:space="preserve">vereenkomst </w:t>
      </w:r>
    </w:p>
    <w:p w14:paraId="5535E92A" w14:textId="77777777" w:rsidR="00E9111C" w:rsidRDefault="00E9111C"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2" w14:textId="61922242" w:rsidR="001F44DE" w:rsidRPr="00E9111C" w:rsidRDefault="00E72AFD" w:rsidP="005A0CA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color w:val="00B0F0"/>
          <w:sz w:val="36"/>
        </w:rPr>
      </w:pPr>
      <w:r>
        <w:rPr>
          <w:rFonts w:ascii="Verdana" w:hAnsi="Verdana"/>
          <w:b/>
          <w:bCs/>
          <w:color w:val="00B0F0"/>
          <w:sz w:val="36"/>
        </w:rPr>
        <w:t>Inhuur Primair Proces</w:t>
      </w:r>
    </w:p>
    <w:p w14:paraId="4742A4C3"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sz w:val="36"/>
        </w:rPr>
      </w:pPr>
    </w:p>
    <w:p w14:paraId="4742A4C4"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Partijen:</w:t>
      </w:r>
    </w:p>
    <w:p w14:paraId="4742A4C5" w14:textId="77777777" w:rsid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6" w14:textId="09145078" w:rsidR="0040375E" w:rsidRPr="004024E2" w:rsidRDefault="00E9111C"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6D3478">
        <w:rPr>
          <w:rFonts w:ascii="Verdana" w:hAnsi="Verdana"/>
          <w:highlight w:val="yellow"/>
          <w:lang w:val="nl"/>
        </w:rPr>
        <w:t>xxxxxxx</w:t>
      </w:r>
    </w:p>
    <w:p w14:paraId="4742A4C7" w14:textId="77777777" w:rsidR="004024E2" w:rsidRDefault="004024E2"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8"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en</w:t>
      </w:r>
    </w:p>
    <w:p w14:paraId="4742A4C9" w14:textId="77777777" w:rsidR="0040375E"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p>
    <w:p w14:paraId="4742A4CA" w14:textId="77777777" w:rsidR="00445448" w:rsidRPr="0040375E"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sidRPr="0040375E">
        <w:rPr>
          <w:rFonts w:ascii="Verdana" w:hAnsi="Verdana"/>
          <w:b/>
          <w:bCs/>
        </w:rPr>
        <w:t>Centrum Indicatiestelling Zorg</w:t>
      </w:r>
    </w:p>
    <w:p w14:paraId="4742A4CB" w14:textId="77777777" w:rsidR="00E87EF5" w:rsidRDefault="00E87EF5"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CC" w14:textId="77777777" w:rsidR="0040375E" w:rsidRP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r w:rsidRPr="0040375E">
        <w:rPr>
          <w:rFonts w:ascii="Verdana" w:hAnsi="Verdana"/>
          <w:b/>
          <w:bCs/>
          <w:u w:val="single"/>
        </w:rPr>
        <w:t>Datum:</w:t>
      </w:r>
    </w:p>
    <w:p w14:paraId="4742A4CD" w14:textId="77777777" w:rsidR="0040375E" w:rsidRDefault="0040375E"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u w:val="single"/>
        </w:rPr>
      </w:pPr>
    </w:p>
    <w:p w14:paraId="4742A4CE" w14:textId="33BE6FA5" w:rsidR="0040375E" w:rsidRPr="0040375E" w:rsidRDefault="006119CC" w:rsidP="0040375E">
      <w:pPr>
        <w:pBdr>
          <w:top w:val="thickThinLargeGap" w:sz="24" w:space="1" w:color="auto" w:shadow="1"/>
          <w:left w:val="thickThinLargeGap" w:sz="24" w:space="4" w:color="auto" w:shadow="1"/>
          <w:bottom w:val="thickThinLargeGap" w:sz="24" w:space="1" w:color="auto" w:shadow="1"/>
          <w:right w:val="thickThinLargeGap" w:sz="24" w:space="4" w:color="auto" w:shadow="1"/>
        </w:pBdr>
        <w:spacing w:line="260" w:lineRule="atLeast"/>
        <w:jc w:val="center"/>
        <w:rPr>
          <w:rFonts w:ascii="Verdana" w:hAnsi="Verdana"/>
          <w:b/>
          <w:bCs/>
        </w:rPr>
      </w:pPr>
      <w:r>
        <w:rPr>
          <w:rFonts w:ascii="Verdana" w:hAnsi="Verdana"/>
          <w:b/>
          <w:bCs/>
        </w:rPr>
        <w:t>1</w:t>
      </w:r>
      <w:r w:rsidR="00E9111C">
        <w:rPr>
          <w:rFonts w:ascii="Verdana" w:hAnsi="Verdana"/>
          <w:b/>
          <w:bCs/>
        </w:rPr>
        <w:t>/</w:t>
      </w:r>
      <w:r>
        <w:rPr>
          <w:rFonts w:ascii="Verdana" w:hAnsi="Verdana"/>
          <w:b/>
          <w:bCs/>
        </w:rPr>
        <w:t>5</w:t>
      </w:r>
      <w:r w:rsidR="00E9111C">
        <w:rPr>
          <w:rFonts w:ascii="Verdana" w:hAnsi="Verdana"/>
          <w:b/>
          <w:bCs/>
        </w:rPr>
        <w:t>/202</w:t>
      </w:r>
      <w:r>
        <w:rPr>
          <w:rFonts w:ascii="Verdana" w:hAnsi="Verdana"/>
          <w:b/>
          <w:bCs/>
        </w:rPr>
        <w:t>3</w:t>
      </w:r>
    </w:p>
    <w:p w14:paraId="4742A4CF" w14:textId="77777777" w:rsidR="0040375E" w:rsidRPr="00642532" w:rsidRDefault="0040375E" w:rsidP="00E87EF5">
      <w:pPr>
        <w:pBdr>
          <w:top w:val="thickThinLargeGap" w:sz="24" w:space="1" w:color="auto" w:shadow="1"/>
          <w:left w:val="thickThinLargeGap" w:sz="24" w:space="4" w:color="auto" w:shadow="1"/>
          <w:bottom w:val="thickThinLargeGap" w:sz="24" w:space="1" w:color="auto" w:shadow="1"/>
          <w:right w:val="thickThinLargeGap" w:sz="24" w:space="4" w:color="auto" w:shadow="1"/>
        </w:pBdr>
        <w:spacing w:before="120" w:line="260" w:lineRule="atLeast"/>
        <w:jc w:val="center"/>
        <w:rPr>
          <w:rFonts w:ascii="Verdana" w:hAnsi="Verdana"/>
          <w:sz w:val="36"/>
        </w:rPr>
      </w:pPr>
    </w:p>
    <w:p w14:paraId="4742A4D0" w14:textId="77777777" w:rsidR="00E87EF5" w:rsidRPr="00642532" w:rsidRDefault="00E87EF5" w:rsidP="00E87EF5">
      <w:pPr>
        <w:spacing w:line="260" w:lineRule="atLeast"/>
        <w:jc w:val="center"/>
        <w:rPr>
          <w:rFonts w:ascii="Verdana" w:hAnsi="Verdana"/>
          <w:sz w:val="28"/>
        </w:rPr>
      </w:pPr>
    </w:p>
    <w:p w14:paraId="4742A4D1" w14:textId="77777777" w:rsidR="00C45B5C" w:rsidRPr="00032E0F" w:rsidRDefault="00C45B5C" w:rsidP="00C45B5C">
      <w:pPr>
        <w:jc w:val="center"/>
        <w:rPr>
          <w:rFonts w:ascii="Verdana" w:hAnsi="Verdana" w:cs="Tahoma"/>
        </w:rPr>
      </w:pPr>
    </w:p>
    <w:p w14:paraId="4742A4D2" w14:textId="77777777" w:rsidR="00C45B5C" w:rsidRPr="00032E0F" w:rsidRDefault="00C45B5C" w:rsidP="00C45B5C">
      <w:pPr>
        <w:jc w:val="center"/>
        <w:rPr>
          <w:rFonts w:ascii="Verdana" w:hAnsi="Verdana" w:cs="Tahoma"/>
        </w:rPr>
      </w:pPr>
    </w:p>
    <w:p w14:paraId="4742A4D3" w14:textId="77777777" w:rsidR="00E87EF5" w:rsidRPr="00642532" w:rsidRDefault="00E87EF5" w:rsidP="008B0863">
      <w:pPr>
        <w:spacing w:line="260" w:lineRule="atLeast"/>
        <w:rPr>
          <w:rFonts w:ascii="Verdana" w:hAnsi="Verdana"/>
          <w:sz w:val="20"/>
        </w:rPr>
      </w:pPr>
    </w:p>
    <w:p w14:paraId="4742A4D4" w14:textId="77777777" w:rsidR="008B0863" w:rsidRPr="00642532" w:rsidRDefault="008B0863" w:rsidP="008B0863">
      <w:pPr>
        <w:spacing w:line="260" w:lineRule="atLeast"/>
        <w:rPr>
          <w:rFonts w:ascii="Verdana" w:hAnsi="Verdana"/>
          <w:sz w:val="20"/>
        </w:rPr>
      </w:pPr>
    </w:p>
    <w:p w14:paraId="4742A4D5" w14:textId="77777777" w:rsidR="008B0863" w:rsidRPr="00642532" w:rsidRDefault="008B0863" w:rsidP="008B0863">
      <w:pPr>
        <w:spacing w:line="260" w:lineRule="atLeast"/>
        <w:rPr>
          <w:rFonts w:ascii="Verdana" w:hAnsi="Verdana"/>
          <w:sz w:val="20"/>
        </w:rPr>
      </w:pPr>
    </w:p>
    <w:p w14:paraId="4742A4DF" w14:textId="77777777" w:rsidR="0040375E" w:rsidRPr="00007885" w:rsidRDefault="0040375E" w:rsidP="0040375E">
      <w:pPr>
        <w:rPr>
          <w:rFonts w:ascii="Verdana" w:hAnsi="Verdana"/>
          <w:noProof/>
          <w:sz w:val="18"/>
          <w:szCs w:val="18"/>
        </w:rPr>
      </w:pPr>
    </w:p>
    <w:p w14:paraId="4742A4E0" w14:textId="77777777" w:rsidR="004024E2" w:rsidRDefault="004024E2" w:rsidP="001F44DE">
      <w:pPr>
        <w:jc w:val="center"/>
        <w:rPr>
          <w:rFonts w:ascii="Verdana" w:hAnsi="Verdana"/>
          <w:b/>
          <w:lang w:val="nl"/>
        </w:rPr>
      </w:pPr>
    </w:p>
    <w:p w14:paraId="4742A4E1" w14:textId="77777777" w:rsidR="009C1E0A" w:rsidRDefault="009C1E0A" w:rsidP="001F44DE">
      <w:pPr>
        <w:jc w:val="center"/>
        <w:rPr>
          <w:rFonts w:ascii="Verdana" w:hAnsi="Verdana"/>
          <w:b/>
          <w:lang w:val="nl"/>
        </w:rPr>
      </w:pPr>
      <w:r>
        <w:rPr>
          <w:rFonts w:ascii="Verdana" w:hAnsi="Verdana"/>
          <w:b/>
          <w:lang w:val="nl"/>
        </w:rPr>
        <w:t>RAAMOVEREENKOMST</w:t>
      </w:r>
    </w:p>
    <w:p w14:paraId="4742A4E2" w14:textId="09F27B77" w:rsidR="0040375E" w:rsidRPr="001F44DE" w:rsidRDefault="00E9111C" w:rsidP="001F44DE">
      <w:pPr>
        <w:jc w:val="center"/>
        <w:rPr>
          <w:rFonts w:ascii="Verdana" w:hAnsi="Verdana"/>
          <w:b/>
          <w:lang w:val="nl"/>
        </w:rPr>
      </w:pPr>
      <w:r>
        <w:rPr>
          <w:rFonts w:ascii="Verdana" w:hAnsi="Verdana"/>
          <w:b/>
          <w:lang w:val="nl"/>
        </w:rPr>
        <w:t>I</w:t>
      </w:r>
      <w:r w:rsidR="00C34E05">
        <w:rPr>
          <w:rFonts w:ascii="Verdana" w:hAnsi="Verdana"/>
          <w:b/>
          <w:lang w:val="nl"/>
        </w:rPr>
        <w:t>nhuur Primair Proces</w:t>
      </w:r>
    </w:p>
    <w:p w14:paraId="4742A4E3" w14:textId="77777777" w:rsidR="001F44DE" w:rsidRDefault="001F44DE" w:rsidP="0040375E">
      <w:pPr>
        <w:rPr>
          <w:rFonts w:ascii="Verdana" w:hAnsi="Verdana"/>
          <w:sz w:val="18"/>
          <w:szCs w:val="18"/>
          <w:lang w:val="nl"/>
        </w:rPr>
      </w:pPr>
    </w:p>
    <w:p w14:paraId="4742A4E4" w14:textId="77777777" w:rsidR="001F44DE" w:rsidRPr="00007885" w:rsidRDefault="001F44DE" w:rsidP="0040375E">
      <w:pPr>
        <w:rPr>
          <w:rFonts w:ascii="Verdana" w:hAnsi="Verdana"/>
          <w:sz w:val="18"/>
          <w:szCs w:val="18"/>
          <w:lang w:val="nl"/>
        </w:rPr>
      </w:pPr>
    </w:p>
    <w:p w14:paraId="4742A4E5" w14:textId="77777777" w:rsidR="0040375E" w:rsidRPr="00007885" w:rsidRDefault="001F44DE" w:rsidP="00F2318F">
      <w:pPr>
        <w:jc w:val="both"/>
        <w:rPr>
          <w:rFonts w:ascii="Verdana" w:hAnsi="Verdana"/>
          <w:sz w:val="18"/>
          <w:szCs w:val="18"/>
          <w:lang w:val="nl"/>
        </w:rPr>
      </w:pPr>
      <w:r>
        <w:rPr>
          <w:rFonts w:ascii="Verdana" w:hAnsi="Verdana"/>
          <w:b/>
          <w:sz w:val="18"/>
          <w:szCs w:val="18"/>
          <w:u w:val="single"/>
          <w:lang w:val="nl"/>
        </w:rPr>
        <w:t>P</w:t>
      </w:r>
      <w:r w:rsidR="00F2318F" w:rsidRPr="00DD4F4D">
        <w:rPr>
          <w:rFonts w:ascii="Verdana" w:hAnsi="Verdana"/>
          <w:b/>
          <w:sz w:val="18"/>
          <w:szCs w:val="18"/>
          <w:u w:val="single"/>
          <w:lang w:val="nl"/>
        </w:rPr>
        <w:t>ARTIJEN</w:t>
      </w:r>
      <w:r w:rsidR="0040375E" w:rsidRPr="00F2318F">
        <w:rPr>
          <w:rFonts w:ascii="Verdana" w:hAnsi="Verdana"/>
          <w:b/>
          <w:sz w:val="18"/>
          <w:szCs w:val="18"/>
          <w:lang w:val="nl"/>
        </w:rPr>
        <w:t>:</w:t>
      </w:r>
    </w:p>
    <w:p w14:paraId="4742A4E6" w14:textId="77777777" w:rsidR="0040375E" w:rsidRPr="00007885" w:rsidRDefault="0040375E" w:rsidP="00F2318F">
      <w:pPr>
        <w:jc w:val="both"/>
        <w:rPr>
          <w:rFonts w:ascii="Verdana" w:hAnsi="Verdana"/>
          <w:sz w:val="18"/>
          <w:szCs w:val="18"/>
          <w:lang w:val="nl"/>
        </w:rPr>
      </w:pPr>
    </w:p>
    <w:p w14:paraId="4742A4E7" w14:textId="1709AB08" w:rsidR="0040375E" w:rsidRPr="00007885" w:rsidRDefault="0040375E" w:rsidP="5258D61C">
      <w:pPr>
        <w:ind w:left="705" w:hanging="705"/>
        <w:jc w:val="both"/>
        <w:rPr>
          <w:rFonts w:ascii="Verdana" w:hAnsi="Verdana"/>
          <w:sz w:val="18"/>
          <w:szCs w:val="18"/>
          <w:lang w:val="nl"/>
        </w:rPr>
      </w:pPr>
      <w:r w:rsidRPr="00007885">
        <w:rPr>
          <w:rFonts w:ascii="Verdana" w:hAnsi="Verdana"/>
          <w:sz w:val="18"/>
          <w:szCs w:val="18"/>
          <w:lang w:val="nl"/>
        </w:rPr>
        <w:t xml:space="preserve">1. </w:t>
      </w:r>
      <w:r>
        <w:rPr>
          <w:rFonts w:ascii="Verdana" w:hAnsi="Verdana"/>
          <w:sz w:val="18"/>
          <w:szCs w:val="18"/>
          <w:lang w:val="nl"/>
        </w:rPr>
        <w:tab/>
      </w:r>
      <w:bookmarkStart w:id="0" w:name="_Hlk91577419"/>
      <w:r w:rsidR="00F2318F">
        <w:rPr>
          <w:rFonts w:ascii="Verdana" w:hAnsi="Verdana"/>
          <w:sz w:val="18"/>
          <w:szCs w:val="18"/>
          <w:lang w:val="nl"/>
        </w:rPr>
        <w:t>Het z</w:t>
      </w:r>
      <w:r>
        <w:rPr>
          <w:rFonts w:ascii="Verdana" w:hAnsi="Verdana"/>
          <w:sz w:val="18"/>
          <w:szCs w:val="18"/>
          <w:lang w:val="nl"/>
        </w:rPr>
        <w:t>el</w:t>
      </w:r>
      <w:r w:rsidR="00F2318F">
        <w:rPr>
          <w:rFonts w:ascii="Verdana" w:hAnsi="Verdana"/>
          <w:sz w:val="18"/>
          <w:szCs w:val="18"/>
          <w:lang w:val="nl"/>
        </w:rPr>
        <w:t>f</w:t>
      </w:r>
      <w:r>
        <w:rPr>
          <w:rFonts w:ascii="Verdana" w:hAnsi="Verdana"/>
          <w:sz w:val="18"/>
          <w:szCs w:val="18"/>
          <w:lang w:val="nl"/>
        </w:rPr>
        <w:t xml:space="preserve">standig </w:t>
      </w:r>
      <w:r w:rsidR="00F2318F">
        <w:rPr>
          <w:rFonts w:ascii="Verdana" w:hAnsi="Verdana"/>
          <w:sz w:val="18"/>
          <w:szCs w:val="18"/>
          <w:lang w:val="nl"/>
        </w:rPr>
        <w:t>b</w:t>
      </w:r>
      <w:r>
        <w:rPr>
          <w:rFonts w:ascii="Verdana" w:hAnsi="Verdana"/>
          <w:sz w:val="18"/>
          <w:szCs w:val="18"/>
          <w:lang w:val="nl"/>
        </w:rPr>
        <w:t xml:space="preserve">estuursorgaan </w:t>
      </w:r>
      <w:r w:rsidRPr="5258D61C">
        <w:rPr>
          <w:rFonts w:ascii="Verdana" w:hAnsi="Verdana"/>
          <w:b/>
          <w:bCs/>
          <w:sz w:val="18"/>
          <w:szCs w:val="18"/>
          <w:lang w:val="nl"/>
        </w:rPr>
        <w:t>Centrum Indicatiestelling Zorg</w:t>
      </w:r>
      <w:r w:rsidR="00FA1A37">
        <w:rPr>
          <w:rFonts w:ascii="Verdana" w:hAnsi="Verdana"/>
          <w:sz w:val="18"/>
          <w:szCs w:val="18"/>
          <w:lang w:val="nl"/>
        </w:rPr>
        <w:t xml:space="preserve">, </w:t>
      </w:r>
      <w:r>
        <w:rPr>
          <w:rFonts w:ascii="Verdana" w:hAnsi="Verdana"/>
          <w:sz w:val="18"/>
          <w:szCs w:val="18"/>
          <w:lang w:val="nl"/>
        </w:rPr>
        <w:t>gevestigd te (</w:t>
      </w:r>
      <w:r w:rsidR="00447802">
        <w:rPr>
          <w:rFonts w:ascii="Verdana" w:hAnsi="Verdana"/>
          <w:sz w:val="18"/>
          <w:szCs w:val="18"/>
          <w:lang w:val="nl"/>
        </w:rPr>
        <w:t>3528 BD</w:t>
      </w:r>
      <w:r w:rsidR="00F2318F">
        <w:rPr>
          <w:rFonts w:ascii="Verdana" w:hAnsi="Verdana"/>
          <w:sz w:val="18"/>
          <w:szCs w:val="18"/>
          <w:lang w:val="nl"/>
        </w:rPr>
        <w:t xml:space="preserve">) </w:t>
      </w:r>
      <w:r w:rsidR="004C20B7">
        <w:rPr>
          <w:rFonts w:ascii="Verdana" w:hAnsi="Verdana"/>
          <w:sz w:val="18"/>
          <w:szCs w:val="18"/>
          <w:lang w:val="nl"/>
        </w:rPr>
        <w:t>Utrecht</w:t>
      </w:r>
      <w:r w:rsidR="00F2318F">
        <w:rPr>
          <w:rFonts w:ascii="Verdana" w:hAnsi="Verdana"/>
          <w:sz w:val="18"/>
          <w:szCs w:val="18"/>
          <w:lang w:val="nl"/>
        </w:rPr>
        <w:t xml:space="preserve">, aan </w:t>
      </w:r>
      <w:r w:rsidR="004C20B7">
        <w:rPr>
          <w:rFonts w:ascii="Verdana" w:hAnsi="Verdana"/>
          <w:sz w:val="18"/>
          <w:szCs w:val="18"/>
          <w:lang w:val="nl"/>
        </w:rPr>
        <w:t xml:space="preserve">de </w:t>
      </w:r>
      <w:r w:rsidR="00447802">
        <w:rPr>
          <w:rFonts w:ascii="Verdana" w:hAnsi="Verdana"/>
          <w:sz w:val="18"/>
          <w:szCs w:val="18"/>
          <w:lang w:val="nl"/>
        </w:rPr>
        <w:t xml:space="preserve">Orteliuslaan </w:t>
      </w:r>
      <w:r w:rsidR="004C20B7">
        <w:rPr>
          <w:rFonts w:ascii="Verdana" w:hAnsi="Verdana"/>
          <w:sz w:val="18"/>
          <w:szCs w:val="18"/>
          <w:lang w:val="nl"/>
        </w:rPr>
        <w:t>1</w:t>
      </w:r>
      <w:r w:rsidR="00447802">
        <w:rPr>
          <w:rFonts w:ascii="Verdana" w:hAnsi="Verdana"/>
          <w:sz w:val="18"/>
          <w:szCs w:val="18"/>
          <w:lang w:val="nl"/>
        </w:rPr>
        <w:t>0</w:t>
      </w:r>
      <w:r w:rsidR="004C20B7">
        <w:rPr>
          <w:rFonts w:ascii="Verdana" w:hAnsi="Verdana"/>
          <w:sz w:val="18"/>
          <w:szCs w:val="18"/>
          <w:lang w:val="nl"/>
        </w:rPr>
        <w:t>00</w:t>
      </w:r>
      <w:r w:rsidR="00F2318F">
        <w:rPr>
          <w:rFonts w:ascii="Verdana" w:hAnsi="Verdana"/>
          <w:sz w:val="18"/>
          <w:szCs w:val="18"/>
          <w:lang w:val="nl"/>
        </w:rPr>
        <w:t xml:space="preserve">, te dezen rechtsgeldig vertegenwoordigd door </w:t>
      </w:r>
      <w:r w:rsidR="00C25FC9">
        <w:rPr>
          <w:rFonts w:ascii="Verdana" w:hAnsi="Verdana"/>
          <w:sz w:val="18"/>
          <w:szCs w:val="18"/>
          <w:lang w:val="nl"/>
        </w:rPr>
        <w:t>mevrouw C.C.P.</w:t>
      </w:r>
      <w:r w:rsidR="00E9111C">
        <w:rPr>
          <w:rFonts w:ascii="Verdana" w:hAnsi="Verdana"/>
          <w:sz w:val="18"/>
          <w:szCs w:val="18"/>
          <w:lang w:val="nl"/>
        </w:rPr>
        <w:t xml:space="preserve"> </w:t>
      </w:r>
      <w:r w:rsidR="00C25FC9">
        <w:rPr>
          <w:rFonts w:ascii="Verdana" w:hAnsi="Verdana"/>
          <w:sz w:val="18"/>
          <w:szCs w:val="18"/>
          <w:lang w:val="nl"/>
        </w:rPr>
        <w:t xml:space="preserve">Klijn </w:t>
      </w:r>
      <w:r w:rsidR="00F2318F">
        <w:rPr>
          <w:rFonts w:ascii="Verdana" w:hAnsi="Verdana"/>
          <w:sz w:val="18"/>
          <w:szCs w:val="18"/>
          <w:lang w:val="nl"/>
        </w:rPr>
        <w:t xml:space="preserve">, Voorzitter Raad van Bestuur </w:t>
      </w:r>
      <w:r w:rsidR="004C20B7">
        <w:rPr>
          <w:rFonts w:ascii="Verdana" w:hAnsi="Verdana"/>
          <w:sz w:val="18"/>
          <w:szCs w:val="18"/>
          <w:lang w:val="nl"/>
        </w:rPr>
        <w:t>CIZ</w:t>
      </w:r>
      <w:r w:rsidR="00F2318F">
        <w:rPr>
          <w:rFonts w:ascii="Verdana" w:hAnsi="Verdana"/>
          <w:sz w:val="18"/>
          <w:szCs w:val="18"/>
          <w:lang w:val="nl"/>
        </w:rPr>
        <w:t>, hierna te noemen</w:t>
      </w:r>
      <w:r>
        <w:rPr>
          <w:rFonts w:ascii="Verdana" w:hAnsi="Verdana"/>
          <w:sz w:val="18"/>
          <w:szCs w:val="18"/>
          <w:lang w:val="nl"/>
        </w:rPr>
        <w:t xml:space="preserve"> “</w:t>
      </w:r>
      <w:r w:rsidR="00A30A6F" w:rsidRPr="5258D61C">
        <w:rPr>
          <w:rFonts w:ascii="Verdana" w:hAnsi="Verdana"/>
          <w:b/>
          <w:bCs/>
          <w:sz w:val="18"/>
          <w:szCs w:val="18"/>
          <w:lang w:val="nl"/>
        </w:rPr>
        <w:t>Opdrachtgever</w:t>
      </w:r>
      <w:r>
        <w:rPr>
          <w:rFonts w:ascii="Verdana" w:hAnsi="Verdana"/>
          <w:sz w:val="18"/>
          <w:szCs w:val="18"/>
          <w:lang w:val="nl"/>
        </w:rPr>
        <w:t>”</w:t>
      </w:r>
      <w:r w:rsidRPr="00007885">
        <w:rPr>
          <w:rFonts w:ascii="Verdana" w:hAnsi="Verdana"/>
          <w:sz w:val="18"/>
          <w:szCs w:val="18"/>
          <w:lang w:val="nl"/>
        </w:rPr>
        <w:t>,</w:t>
      </w:r>
      <w:bookmarkEnd w:id="0"/>
    </w:p>
    <w:p w14:paraId="4742A4E8" w14:textId="77777777" w:rsidR="0040375E" w:rsidRPr="00007885" w:rsidRDefault="0040375E" w:rsidP="00F2318F">
      <w:pPr>
        <w:jc w:val="both"/>
        <w:rPr>
          <w:rFonts w:ascii="Verdana" w:hAnsi="Verdana"/>
          <w:sz w:val="18"/>
          <w:szCs w:val="18"/>
          <w:lang w:val="nl"/>
        </w:rPr>
      </w:pPr>
    </w:p>
    <w:p w14:paraId="4742A4E9" w14:textId="77777777" w:rsidR="0040375E" w:rsidRPr="00007885" w:rsidRDefault="0040375E" w:rsidP="00F2318F">
      <w:pPr>
        <w:jc w:val="both"/>
        <w:rPr>
          <w:rFonts w:ascii="Verdana" w:hAnsi="Verdana"/>
          <w:sz w:val="18"/>
          <w:szCs w:val="18"/>
          <w:lang w:val="nl"/>
        </w:rPr>
      </w:pPr>
      <w:r w:rsidRPr="00007885">
        <w:rPr>
          <w:rFonts w:ascii="Verdana" w:hAnsi="Verdana"/>
          <w:sz w:val="18"/>
          <w:szCs w:val="18"/>
          <w:lang w:val="nl"/>
        </w:rPr>
        <w:t>en</w:t>
      </w:r>
    </w:p>
    <w:p w14:paraId="4742A4EA" w14:textId="77777777" w:rsidR="0040375E" w:rsidRPr="00007885" w:rsidRDefault="0040375E" w:rsidP="00F2318F">
      <w:pPr>
        <w:jc w:val="both"/>
        <w:rPr>
          <w:rFonts w:ascii="Verdana" w:hAnsi="Verdana"/>
          <w:sz w:val="18"/>
          <w:szCs w:val="18"/>
          <w:lang w:val="nl"/>
        </w:rPr>
      </w:pPr>
    </w:p>
    <w:p w14:paraId="4742A4EB" w14:textId="4488210C" w:rsidR="00F2318F" w:rsidRPr="006D3478" w:rsidRDefault="0040375E" w:rsidP="00F2318F">
      <w:pPr>
        <w:ind w:left="705" w:hanging="705"/>
        <w:jc w:val="both"/>
        <w:rPr>
          <w:rFonts w:ascii="Verdana" w:hAnsi="Verdana"/>
          <w:sz w:val="18"/>
          <w:szCs w:val="18"/>
          <w:lang w:val="nl"/>
        </w:rPr>
      </w:pPr>
      <w:r w:rsidRPr="00007885">
        <w:rPr>
          <w:rFonts w:ascii="Verdana" w:hAnsi="Verdana"/>
          <w:sz w:val="18"/>
          <w:szCs w:val="18"/>
          <w:lang w:val="nl"/>
        </w:rPr>
        <w:t xml:space="preserve">2. </w:t>
      </w:r>
      <w:r w:rsidR="00F2318F">
        <w:rPr>
          <w:rFonts w:ascii="Verdana" w:hAnsi="Verdana"/>
          <w:sz w:val="18"/>
          <w:szCs w:val="18"/>
          <w:lang w:val="nl"/>
        </w:rPr>
        <w:tab/>
      </w:r>
      <w:proofErr w:type="spellStart"/>
      <w:r w:rsidR="006D3478" w:rsidRPr="006D3478">
        <w:rPr>
          <w:rFonts w:ascii="Verdana" w:hAnsi="Verdana"/>
          <w:b/>
          <w:bCs/>
          <w:sz w:val="18"/>
          <w:szCs w:val="18"/>
          <w:highlight w:val="yellow"/>
        </w:rPr>
        <w:t>xxxxxx</w:t>
      </w:r>
      <w:proofErr w:type="spellEnd"/>
      <w:r w:rsidR="006D3478" w:rsidRPr="006D3478">
        <w:rPr>
          <w:rFonts w:ascii="Verdana" w:hAnsi="Verdana"/>
          <w:b/>
          <w:bCs/>
          <w:sz w:val="18"/>
          <w:szCs w:val="18"/>
        </w:rPr>
        <w:t xml:space="preserve"> </w:t>
      </w:r>
      <w:r w:rsidR="006D3478" w:rsidRPr="006D3478">
        <w:rPr>
          <w:rFonts w:ascii="Verdana" w:hAnsi="Verdana"/>
          <w:sz w:val="18"/>
          <w:szCs w:val="18"/>
          <w:highlight w:val="yellow"/>
        </w:rPr>
        <w:t>gevestigd te X, aan de X, te dezen rechtsgeldig vertegenwoordigd door X,</w:t>
      </w:r>
      <w:r w:rsidR="006D3478" w:rsidRPr="006D3478">
        <w:rPr>
          <w:rFonts w:ascii="Verdana" w:hAnsi="Verdana"/>
          <w:sz w:val="18"/>
          <w:szCs w:val="18"/>
        </w:rPr>
        <w:t xml:space="preserve"> hierna te noemen “</w:t>
      </w:r>
      <w:r w:rsidR="006D3478" w:rsidRPr="006D3478">
        <w:rPr>
          <w:rFonts w:ascii="Verdana" w:hAnsi="Verdana"/>
          <w:b/>
          <w:bCs/>
          <w:sz w:val="18"/>
          <w:szCs w:val="18"/>
        </w:rPr>
        <w:t>Opdrachtnemer</w:t>
      </w:r>
      <w:r w:rsidR="006D3478" w:rsidRPr="006D3478">
        <w:rPr>
          <w:rFonts w:ascii="Verdana" w:hAnsi="Verdana"/>
          <w:sz w:val="18"/>
          <w:szCs w:val="18"/>
        </w:rPr>
        <w:t xml:space="preserve">”; </w:t>
      </w:r>
      <w:r w:rsidR="00F2318F" w:rsidRPr="006D3478">
        <w:rPr>
          <w:rFonts w:ascii="Verdana" w:hAnsi="Verdana"/>
          <w:sz w:val="18"/>
          <w:szCs w:val="18"/>
          <w:lang w:val="nl"/>
        </w:rPr>
        <w:t xml:space="preserve"> </w:t>
      </w:r>
    </w:p>
    <w:p w14:paraId="4742A4EC" w14:textId="77777777" w:rsidR="00F2318F" w:rsidRDefault="00F2318F" w:rsidP="00F2318F">
      <w:pPr>
        <w:jc w:val="both"/>
        <w:rPr>
          <w:rFonts w:ascii="Verdana" w:hAnsi="Verdana"/>
          <w:sz w:val="18"/>
          <w:szCs w:val="18"/>
          <w:lang w:val="nl"/>
        </w:rPr>
      </w:pPr>
    </w:p>
    <w:p w14:paraId="4742A4ED" w14:textId="77777777" w:rsidR="00F2318F" w:rsidRPr="00007885" w:rsidRDefault="001F44DE" w:rsidP="00F2318F">
      <w:pPr>
        <w:jc w:val="both"/>
        <w:rPr>
          <w:rFonts w:ascii="Verdana" w:hAnsi="Verdana"/>
          <w:sz w:val="18"/>
          <w:szCs w:val="18"/>
          <w:lang w:val="nl"/>
        </w:rPr>
      </w:pPr>
      <w:r>
        <w:rPr>
          <w:rFonts w:ascii="Verdana" w:hAnsi="Verdana"/>
          <w:sz w:val="18"/>
          <w:szCs w:val="18"/>
          <w:lang w:val="nl"/>
        </w:rPr>
        <w:t>Opdrachtgever</w:t>
      </w:r>
      <w:r w:rsidR="00F2318F">
        <w:rPr>
          <w:rFonts w:ascii="Verdana" w:hAnsi="Verdana"/>
          <w:sz w:val="18"/>
          <w:szCs w:val="18"/>
          <w:lang w:val="nl"/>
        </w:rPr>
        <w:t xml:space="preserve"> en </w:t>
      </w:r>
      <w:r>
        <w:rPr>
          <w:rFonts w:ascii="Verdana" w:hAnsi="Verdana"/>
          <w:sz w:val="18"/>
          <w:szCs w:val="18"/>
          <w:lang w:val="nl"/>
        </w:rPr>
        <w:t>Opdrachtnemer</w:t>
      </w:r>
      <w:r w:rsidR="00F2318F">
        <w:rPr>
          <w:rFonts w:ascii="Verdana" w:hAnsi="Verdana"/>
          <w:sz w:val="18"/>
          <w:szCs w:val="18"/>
          <w:lang w:val="nl"/>
        </w:rPr>
        <w:t xml:space="preserve"> hierna gezamenlijk, respectievelijk afzonderlijk ook wel te noemen “</w:t>
      </w:r>
      <w:r w:rsidR="00F2318F" w:rsidRPr="00F2318F">
        <w:rPr>
          <w:rFonts w:ascii="Verdana" w:hAnsi="Verdana"/>
          <w:b/>
          <w:sz w:val="18"/>
          <w:szCs w:val="18"/>
          <w:lang w:val="nl"/>
        </w:rPr>
        <w:t>Partijen</w:t>
      </w:r>
      <w:r w:rsidR="00F2318F">
        <w:rPr>
          <w:rFonts w:ascii="Verdana" w:hAnsi="Verdana"/>
          <w:sz w:val="18"/>
          <w:szCs w:val="18"/>
          <w:lang w:val="nl"/>
        </w:rPr>
        <w:t>”, respectievelijk “</w:t>
      </w:r>
      <w:r w:rsidR="00F2318F" w:rsidRPr="00F2318F">
        <w:rPr>
          <w:rFonts w:ascii="Verdana" w:hAnsi="Verdana"/>
          <w:b/>
          <w:sz w:val="18"/>
          <w:szCs w:val="18"/>
          <w:lang w:val="nl"/>
        </w:rPr>
        <w:t>Partij</w:t>
      </w:r>
      <w:r w:rsidR="00F2318F">
        <w:rPr>
          <w:rFonts w:ascii="Verdana" w:hAnsi="Verdana"/>
          <w:sz w:val="18"/>
          <w:szCs w:val="18"/>
          <w:lang w:val="nl"/>
        </w:rPr>
        <w:t xml:space="preserve">”, </w:t>
      </w:r>
    </w:p>
    <w:p w14:paraId="4742A4EE" w14:textId="77777777" w:rsidR="0040375E" w:rsidRPr="00007885" w:rsidRDefault="0040375E" w:rsidP="00F2318F">
      <w:pPr>
        <w:jc w:val="both"/>
        <w:rPr>
          <w:rFonts w:ascii="Verdana" w:hAnsi="Verdana"/>
          <w:sz w:val="18"/>
          <w:szCs w:val="18"/>
          <w:lang w:val="nl"/>
        </w:rPr>
      </w:pPr>
    </w:p>
    <w:p w14:paraId="4742A4EF" w14:textId="77777777" w:rsidR="00F2318F" w:rsidRDefault="00F2318F" w:rsidP="00F2318F">
      <w:pPr>
        <w:jc w:val="both"/>
        <w:rPr>
          <w:rFonts w:ascii="Verdana" w:hAnsi="Verdana"/>
          <w:b/>
          <w:sz w:val="18"/>
          <w:szCs w:val="18"/>
          <w:lang w:val="nl"/>
        </w:rPr>
      </w:pPr>
    </w:p>
    <w:p w14:paraId="4742A4F0" w14:textId="77777777" w:rsidR="0040375E" w:rsidRPr="00007885" w:rsidRDefault="00F2318F" w:rsidP="00F2318F">
      <w:pPr>
        <w:jc w:val="both"/>
        <w:rPr>
          <w:rFonts w:ascii="Verdana" w:hAnsi="Verdana"/>
          <w:sz w:val="18"/>
          <w:szCs w:val="18"/>
          <w:lang w:val="nl"/>
        </w:rPr>
      </w:pPr>
      <w:r w:rsidRPr="00DD4F4D">
        <w:rPr>
          <w:rFonts w:ascii="Verdana" w:hAnsi="Verdana"/>
          <w:b/>
          <w:sz w:val="18"/>
          <w:szCs w:val="18"/>
          <w:u w:val="single"/>
          <w:lang w:val="nl"/>
        </w:rPr>
        <w:t xml:space="preserve">NEMEN IN </w:t>
      </w:r>
      <w:r w:rsidR="005865BB" w:rsidRPr="00DD4F4D">
        <w:rPr>
          <w:rFonts w:ascii="Verdana" w:hAnsi="Verdana"/>
          <w:b/>
          <w:sz w:val="18"/>
          <w:szCs w:val="18"/>
          <w:u w:val="single"/>
          <w:lang w:val="nl"/>
        </w:rPr>
        <w:t>AANMERKING</w:t>
      </w:r>
      <w:r w:rsidRPr="00DD4F4D">
        <w:rPr>
          <w:rFonts w:ascii="Verdana" w:hAnsi="Verdana"/>
          <w:b/>
          <w:sz w:val="18"/>
          <w:szCs w:val="18"/>
          <w:u w:val="single"/>
          <w:lang w:val="nl"/>
        </w:rPr>
        <w:t xml:space="preserve"> DAT</w:t>
      </w:r>
      <w:r>
        <w:rPr>
          <w:rFonts w:ascii="Verdana" w:hAnsi="Verdana"/>
          <w:b/>
          <w:sz w:val="18"/>
          <w:szCs w:val="18"/>
          <w:lang w:val="nl"/>
        </w:rPr>
        <w:t>:</w:t>
      </w:r>
    </w:p>
    <w:p w14:paraId="4059E095" w14:textId="77777777" w:rsidR="006C4ADD" w:rsidRPr="006C4ADD" w:rsidRDefault="006C4ADD">
      <w:pPr>
        <w:numPr>
          <w:ilvl w:val="0"/>
          <w:numId w:val="16"/>
        </w:numPr>
        <w:spacing w:line="276" w:lineRule="auto"/>
        <w:jc w:val="both"/>
        <w:rPr>
          <w:rFonts w:ascii="Verdana" w:hAnsi="Verdana"/>
          <w:sz w:val="18"/>
          <w:szCs w:val="18"/>
        </w:rPr>
      </w:pPr>
      <w:bookmarkStart w:id="1" w:name="_Ref246434688"/>
      <w:r w:rsidRPr="006C4ADD">
        <w:rPr>
          <w:rFonts w:ascii="Verdana" w:hAnsi="Verdana"/>
          <w:sz w:val="18"/>
          <w:szCs w:val="18"/>
        </w:rPr>
        <w:t>Opdrachtgever in het kader van haar bedrijfsvoering behoefte heeft aan de inhuur primair proces zoals beschreven in de aanbestedingsstukken;</w:t>
      </w:r>
      <w:bookmarkStart w:id="2" w:name="_Ref226430297"/>
      <w:bookmarkEnd w:id="1"/>
    </w:p>
    <w:bookmarkEnd w:id="2"/>
    <w:p w14:paraId="4742A4F2" w14:textId="59AB25AB" w:rsidR="00FF49F4" w:rsidRPr="006C4ADD" w:rsidRDefault="0040375E">
      <w:pPr>
        <w:numPr>
          <w:ilvl w:val="0"/>
          <w:numId w:val="16"/>
        </w:numPr>
        <w:spacing w:before="120" w:after="60"/>
        <w:jc w:val="both"/>
        <w:rPr>
          <w:rFonts w:ascii="Verdana" w:hAnsi="Verdana"/>
          <w:sz w:val="18"/>
          <w:szCs w:val="18"/>
        </w:rPr>
      </w:pPr>
      <w:r w:rsidRPr="006C4ADD">
        <w:rPr>
          <w:rFonts w:ascii="Verdana" w:hAnsi="Verdana"/>
          <w:sz w:val="18"/>
          <w:szCs w:val="18"/>
        </w:rPr>
        <w:t>Opdrachtgever</w:t>
      </w:r>
      <w:r w:rsidR="005865BB" w:rsidRPr="006C4ADD">
        <w:rPr>
          <w:rFonts w:ascii="Verdana" w:hAnsi="Verdana"/>
          <w:sz w:val="18"/>
          <w:szCs w:val="18"/>
        </w:rPr>
        <w:t xml:space="preserve"> een </w:t>
      </w:r>
      <w:r w:rsidR="00447802" w:rsidRPr="006C4ADD">
        <w:rPr>
          <w:rFonts w:ascii="Verdana" w:hAnsi="Verdana"/>
          <w:sz w:val="18"/>
          <w:szCs w:val="18"/>
        </w:rPr>
        <w:t>Europese</w:t>
      </w:r>
      <w:r w:rsidR="00C25FC9" w:rsidRPr="006C4ADD">
        <w:rPr>
          <w:rFonts w:ascii="Verdana" w:hAnsi="Verdana"/>
          <w:sz w:val="18"/>
          <w:szCs w:val="18"/>
        </w:rPr>
        <w:t xml:space="preserve"> </w:t>
      </w:r>
      <w:r w:rsidR="005865BB" w:rsidRPr="006C4ADD">
        <w:rPr>
          <w:rFonts w:ascii="Verdana" w:hAnsi="Verdana"/>
          <w:sz w:val="18"/>
          <w:szCs w:val="18"/>
        </w:rPr>
        <w:t>aanbesteding heeft aangekondigd op</w:t>
      </w:r>
      <w:r w:rsidR="00FA1A37" w:rsidRPr="006C4ADD">
        <w:rPr>
          <w:rFonts w:ascii="Verdana" w:hAnsi="Verdana"/>
          <w:sz w:val="18"/>
          <w:szCs w:val="18"/>
        </w:rPr>
        <w:t xml:space="preserve"> </w:t>
      </w:r>
      <w:proofErr w:type="spellStart"/>
      <w:r w:rsidR="006D3478" w:rsidRPr="006C4ADD">
        <w:rPr>
          <w:rFonts w:ascii="Verdana" w:hAnsi="Verdana"/>
          <w:sz w:val="18"/>
          <w:szCs w:val="18"/>
          <w:highlight w:val="yellow"/>
        </w:rPr>
        <w:t>xxxx</w:t>
      </w:r>
      <w:proofErr w:type="spellEnd"/>
      <w:r w:rsidR="006D3478" w:rsidRPr="006C4ADD">
        <w:rPr>
          <w:rFonts w:ascii="Verdana" w:hAnsi="Verdana"/>
          <w:sz w:val="18"/>
          <w:szCs w:val="18"/>
        </w:rPr>
        <w:t xml:space="preserve"> </w:t>
      </w:r>
      <w:r w:rsidR="00FF49F4" w:rsidRPr="006C4ADD">
        <w:rPr>
          <w:rFonts w:ascii="Verdana" w:hAnsi="Verdana"/>
          <w:sz w:val="18"/>
          <w:szCs w:val="18"/>
        </w:rPr>
        <w:t xml:space="preserve">door middel van de publicatie van het Aanbestedingsdocument </w:t>
      </w:r>
      <w:r w:rsidR="005865BB" w:rsidRPr="006C4ADD">
        <w:rPr>
          <w:rFonts w:ascii="Verdana" w:hAnsi="Verdana"/>
          <w:sz w:val="18"/>
          <w:szCs w:val="18"/>
        </w:rPr>
        <w:t>met nummer</w:t>
      </w:r>
      <w:r w:rsidR="006D3478" w:rsidRPr="006C4ADD">
        <w:rPr>
          <w:rFonts w:ascii="Verdana" w:hAnsi="Verdana"/>
          <w:sz w:val="18"/>
          <w:szCs w:val="18"/>
        </w:rPr>
        <w:t xml:space="preserve"> </w:t>
      </w:r>
      <w:proofErr w:type="spellStart"/>
      <w:r w:rsidR="006D3478" w:rsidRPr="006C4ADD">
        <w:rPr>
          <w:rFonts w:ascii="Verdana" w:hAnsi="Verdana"/>
          <w:sz w:val="18"/>
          <w:szCs w:val="18"/>
          <w:highlight w:val="yellow"/>
        </w:rPr>
        <w:t>xxxx</w:t>
      </w:r>
      <w:proofErr w:type="spellEnd"/>
      <w:r w:rsidR="00FF49F4" w:rsidRPr="006C4ADD">
        <w:rPr>
          <w:rFonts w:ascii="Verdana" w:hAnsi="Verdana"/>
          <w:sz w:val="18"/>
          <w:szCs w:val="18"/>
        </w:rPr>
        <w:t>, waarin de Opdracht</w:t>
      </w:r>
      <w:r w:rsidR="00D6152D" w:rsidRPr="006C4ADD">
        <w:rPr>
          <w:rFonts w:ascii="Verdana" w:hAnsi="Verdana"/>
          <w:sz w:val="18"/>
          <w:szCs w:val="18"/>
        </w:rPr>
        <w:t xml:space="preserve"> </w:t>
      </w:r>
      <w:r w:rsidR="00FF49F4" w:rsidRPr="006C4ADD">
        <w:rPr>
          <w:rFonts w:ascii="Verdana" w:hAnsi="Verdana"/>
          <w:sz w:val="18"/>
          <w:szCs w:val="18"/>
        </w:rPr>
        <w:t>is omschreven;</w:t>
      </w:r>
    </w:p>
    <w:p w14:paraId="4742A4F3" w14:textId="4190411A" w:rsidR="00B94214" w:rsidRDefault="005865BB">
      <w:pPr>
        <w:numPr>
          <w:ilvl w:val="0"/>
          <w:numId w:val="16"/>
        </w:numPr>
        <w:spacing w:before="120" w:after="60"/>
        <w:jc w:val="both"/>
        <w:rPr>
          <w:rFonts w:ascii="Verdana" w:hAnsi="Verdana"/>
          <w:sz w:val="18"/>
          <w:szCs w:val="18"/>
        </w:rPr>
      </w:pPr>
      <w:r w:rsidRPr="006C4ADD">
        <w:rPr>
          <w:rFonts w:ascii="Verdana" w:hAnsi="Verdana"/>
          <w:sz w:val="18"/>
          <w:szCs w:val="18"/>
        </w:rPr>
        <w:t>Opdrachtnemer</w:t>
      </w:r>
      <w:r w:rsidRPr="00FF49F4">
        <w:rPr>
          <w:rFonts w:ascii="Verdana" w:hAnsi="Verdana"/>
          <w:sz w:val="18"/>
          <w:szCs w:val="18"/>
        </w:rPr>
        <w:t xml:space="preserve"> in dat kader op </w:t>
      </w:r>
      <w:proofErr w:type="spellStart"/>
      <w:r w:rsidR="006D3478" w:rsidRPr="006D3478">
        <w:rPr>
          <w:rFonts w:ascii="Verdana" w:hAnsi="Verdana"/>
          <w:sz w:val="18"/>
          <w:szCs w:val="18"/>
          <w:highlight w:val="yellow"/>
        </w:rPr>
        <w:t>xxxx</w:t>
      </w:r>
      <w:proofErr w:type="spellEnd"/>
      <w:r w:rsidR="00277DB9">
        <w:rPr>
          <w:rFonts w:ascii="Verdana" w:hAnsi="Verdana"/>
          <w:sz w:val="18"/>
          <w:szCs w:val="18"/>
        </w:rPr>
        <w:t xml:space="preserve"> </w:t>
      </w:r>
      <w:r w:rsidRPr="00FF49F4">
        <w:rPr>
          <w:rFonts w:ascii="Verdana" w:hAnsi="Verdana"/>
          <w:sz w:val="18"/>
          <w:szCs w:val="18"/>
        </w:rPr>
        <w:t>een Inschrijving heeft gedaan</w:t>
      </w:r>
      <w:r w:rsidR="00B94214">
        <w:rPr>
          <w:rFonts w:ascii="Verdana" w:hAnsi="Verdana"/>
          <w:sz w:val="18"/>
          <w:szCs w:val="18"/>
        </w:rPr>
        <w:t>;</w:t>
      </w:r>
    </w:p>
    <w:p w14:paraId="4742A4F4" w14:textId="781EAF2D" w:rsidR="005865BB" w:rsidRPr="00B94214" w:rsidRDefault="00B94214">
      <w:pPr>
        <w:numPr>
          <w:ilvl w:val="0"/>
          <w:numId w:val="16"/>
        </w:numPr>
        <w:spacing w:before="120" w:after="60"/>
        <w:jc w:val="both"/>
        <w:rPr>
          <w:rFonts w:ascii="Verdana" w:hAnsi="Verdana"/>
          <w:sz w:val="18"/>
          <w:szCs w:val="18"/>
        </w:rPr>
      </w:pPr>
      <w:r w:rsidRPr="00B94214">
        <w:rPr>
          <w:rFonts w:ascii="Verdana" w:hAnsi="Verdana"/>
          <w:sz w:val="18"/>
          <w:szCs w:val="18"/>
        </w:rPr>
        <w:t xml:space="preserve">Opdrachtgever de Inschrijving van Opdrachtnemer heeft beoordeeld als economisch meest voordelige inschrijving als gevolg waarvan </w:t>
      </w:r>
      <w:r w:rsidR="005865BB" w:rsidRPr="00B94214">
        <w:rPr>
          <w:rFonts w:ascii="Verdana" w:hAnsi="Verdana"/>
          <w:sz w:val="18"/>
          <w:szCs w:val="18"/>
        </w:rPr>
        <w:t>Opdrachtgever de Opdracht</w:t>
      </w:r>
      <w:r>
        <w:rPr>
          <w:rFonts w:ascii="Verdana" w:hAnsi="Verdana"/>
          <w:sz w:val="18"/>
          <w:szCs w:val="18"/>
        </w:rPr>
        <w:t xml:space="preserve"> tot het verrichten van </w:t>
      </w:r>
      <w:r w:rsidR="00C64BDA">
        <w:rPr>
          <w:rFonts w:ascii="Verdana" w:hAnsi="Verdana"/>
          <w:sz w:val="18"/>
          <w:szCs w:val="18"/>
        </w:rPr>
        <w:t>d</w:t>
      </w:r>
      <w:r>
        <w:rPr>
          <w:rFonts w:ascii="Verdana" w:hAnsi="Verdana"/>
          <w:sz w:val="18"/>
          <w:szCs w:val="18"/>
        </w:rPr>
        <w:t>iensten</w:t>
      </w:r>
      <w:r w:rsidR="005865BB" w:rsidRPr="00B94214">
        <w:rPr>
          <w:rFonts w:ascii="Verdana" w:hAnsi="Verdana"/>
          <w:sz w:val="18"/>
          <w:szCs w:val="18"/>
        </w:rPr>
        <w:t xml:space="preserve"> aan Opdrachtnemer heeft gegund;</w:t>
      </w:r>
    </w:p>
    <w:p w14:paraId="4742A4F5" w14:textId="688CA625" w:rsidR="005865BB" w:rsidRDefault="005865BB">
      <w:pPr>
        <w:numPr>
          <w:ilvl w:val="0"/>
          <w:numId w:val="16"/>
        </w:numPr>
        <w:spacing w:before="120" w:after="60"/>
        <w:jc w:val="both"/>
        <w:rPr>
          <w:rFonts w:ascii="Verdana" w:hAnsi="Verdana"/>
          <w:sz w:val="18"/>
          <w:szCs w:val="18"/>
        </w:rPr>
      </w:pPr>
      <w:r>
        <w:rPr>
          <w:rFonts w:ascii="Verdana" w:hAnsi="Verdana"/>
          <w:sz w:val="18"/>
          <w:szCs w:val="18"/>
        </w:rPr>
        <w:t xml:space="preserve">op basis van die gunning </w:t>
      </w:r>
      <w:r w:rsidR="00FF49F4">
        <w:rPr>
          <w:rFonts w:ascii="Verdana" w:hAnsi="Verdana"/>
          <w:sz w:val="18"/>
          <w:szCs w:val="18"/>
        </w:rPr>
        <w:t xml:space="preserve">de </w:t>
      </w:r>
      <w:r>
        <w:rPr>
          <w:rFonts w:ascii="Verdana" w:hAnsi="Verdana"/>
          <w:sz w:val="18"/>
          <w:szCs w:val="18"/>
        </w:rPr>
        <w:t xml:space="preserve">onderhavige </w:t>
      </w:r>
      <w:r w:rsidR="00FF49F4">
        <w:rPr>
          <w:rFonts w:ascii="Verdana" w:hAnsi="Verdana"/>
          <w:sz w:val="18"/>
          <w:szCs w:val="18"/>
        </w:rPr>
        <w:t>raam</w:t>
      </w:r>
      <w:r>
        <w:rPr>
          <w:rFonts w:ascii="Verdana" w:hAnsi="Verdana"/>
          <w:sz w:val="18"/>
          <w:szCs w:val="18"/>
        </w:rPr>
        <w:t xml:space="preserve">overeenkomst </w:t>
      </w:r>
      <w:r w:rsidR="006D3478">
        <w:rPr>
          <w:rFonts w:ascii="Verdana" w:hAnsi="Verdana"/>
          <w:sz w:val="18"/>
          <w:szCs w:val="18"/>
        </w:rPr>
        <w:t>I</w:t>
      </w:r>
      <w:r w:rsidR="003B29B5">
        <w:rPr>
          <w:rFonts w:ascii="Verdana" w:hAnsi="Verdana"/>
          <w:sz w:val="18"/>
          <w:szCs w:val="18"/>
        </w:rPr>
        <w:t>nhuur Primair Proces</w:t>
      </w:r>
      <w:r w:rsidR="00F308F1" w:rsidRPr="00D92E4C">
        <w:rPr>
          <w:rFonts w:ascii="Verdana" w:hAnsi="Verdana"/>
          <w:sz w:val="18"/>
          <w:szCs w:val="18"/>
        </w:rPr>
        <w:t xml:space="preserve"> </w:t>
      </w:r>
      <w:r>
        <w:rPr>
          <w:rFonts w:ascii="Verdana" w:hAnsi="Verdana"/>
          <w:sz w:val="18"/>
          <w:szCs w:val="18"/>
        </w:rPr>
        <w:t>(de “</w:t>
      </w:r>
      <w:r w:rsidR="00F33B88">
        <w:rPr>
          <w:rFonts w:ascii="Verdana" w:hAnsi="Verdana"/>
          <w:b/>
          <w:sz w:val="18"/>
          <w:szCs w:val="18"/>
        </w:rPr>
        <w:t>r</w:t>
      </w:r>
      <w:r w:rsidR="00FF49F4" w:rsidRPr="00FF49F4">
        <w:rPr>
          <w:rFonts w:ascii="Verdana" w:hAnsi="Verdana"/>
          <w:b/>
          <w:sz w:val="18"/>
          <w:szCs w:val="18"/>
        </w:rPr>
        <w:t>aamo</w:t>
      </w:r>
      <w:r w:rsidRPr="005865BB">
        <w:rPr>
          <w:rFonts w:ascii="Verdana" w:hAnsi="Verdana"/>
          <w:b/>
          <w:sz w:val="18"/>
          <w:szCs w:val="18"/>
        </w:rPr>
        <w:t>vereenkomst</w:t>
      </w:r>
      <w:r>
        <w:rPr>
          <w:rFonts w:ascii="Verdana" w:hAnsi="Verdana"/>
          <w:sz w:val="18"/>
          <w:szCs w:val="18"/>
        </w:rPr>
        <w:t>”) tusse</w:t>
      </w:r>
      <w:r w:rsidR="00DD4F4D">
        <w:rPr>
          <w:rFonts w:ascii="Verdana" w:hAnsi="Verdana"/>
          <w:sz w:val="18"/>
          <w:szCs w:val="18"/>
        </w:rPr>
        <w:t>n Partijen tot stand is gekomen</w:t>
      </w:r>
      <w:r w:rsidR="00B94214">
        <w:rPr>
          <w:rFonts w:ascii="Verdana" w:hAnsi="Verdana"/>
          <w:sz w:val="18"/>
          <w:szCs w:val="18"/>
        </w:rPr>
        <w:t>, waarin de voorwaarden voor de door Opdrachtnemer te verrichten</w:t>
      </w:r>
      <w:r w:rsidR="005A0CA5">
        <w:rPr>
          <w:rFonts w:ascii="Verdana" w:hAnsi="Verdana"/>
          <w:sz w:val="18"/>
          <w:szCs w:val="18"/>
        </w:rPr>
        <w:t xml:space="preserve"> </w:t>
      </w:r>
      <w:r w:rsidR="006D3478">
        <w:rPr>
          <w:rFonts w:ascii="Verdana" w:hAnsi="Verdana"/>
          <w:sz w:val="18"/>
          <w:szCs w:val="18"/>
        </w:rPr>
        <w:t>diensten</w:t>
      </w:r>
      <w:r w:rsidR="005A0CA5">
        <w:rPr>
          <w:rFonts w:ascii="Verdana" w:hAnsi="Verdana"/>
          <w:sz w:val="18"/>
          <w:szCs w:val="18"/>
        </w:rPr>
        <w:t xml:space="preserve"> zijn </w:t>
      </w:r>
      <w:r w:rsidR="00B94214">
        <w:rPr>
          <w:rFonts w:ascii="Verdana" w:hAnsi="Verdana"/>
          <w:sz w:val="18"/>
          <w:szCs w:val="18"/>
        </w:rPr>
        <w:t>vastgelegd</w:t>
      </w:r>
      <w:r w:rsidR="00511759">
        <w:rPr>
          <w:rFonts w:ascii="Verdana" w:hAnsi="Verdana"/>
          <w:sz w:val="18"/>
          <w:szCs w:val="18"/>
        </w:rPr>
        <w:t>;</w:t>
      </w:r>
    </w:p>
    <w:p w14:paraId="4742A4F6" w14:textId="433D8320" w:rsidR="00DD4F4D" w:rsidRPr="001C4FE1" w:rsidRDefault="00B94214">
      <w:pPr>
        <w:numPr>
          <w:ilvl w:val="0"/>
          <w:numId w:val="16"/>
        </w:numPr>
        <w:spacing w:before="120" w:after="60"/>
        <w:jc w:val="both"/>
        <w:rPr>
          <w:rFonts w:ascii="Verdana" w:hAnsi="Verdana"/>
          <w:sz w:val="18"/>
          <w:szCs w:val="18"/>
          <w:lang w:val="nl"/>
        </w:rPr>
      </w:pPr>
      <w:r w:rsidRPr="001C4FE1">
        <w:rPr>
          <w:rFonts w:ascii="Verdana" w:hAnsi="Verdana"/>
          <w:sz w:val="18"/>
          <w:szCs w:val="18"/>
        </w:rPr>
        <w:t>op deze Raamo</w:t>
      </w:r>
      <w:r w:rsidR="00DD4F4D" w:rsidRPr="001C4FE1">
        <w:rPr>
          <w:rFonts w:ascii="Verdana" w:hAnsi="Verdana"/>
          <w:sz w:val="18"/>
          <w:szCs w:val="18"/>
        </w:rPr>
        <w:t xml:space="preserve">vereenkomst de </w:t>
      </w:r>
      <w:r w:rsidR="00447802">
        <w:rPr>
          <w:rFonts w:ascii="Verdana" w:hAnsi="Verdana"/>
          <w:sz w:val="18"/>
          <w:szCs w:val="18"/>
        </w:rPr>
        <w:t xml:space="preserve">“Algemene </w:t>
      </w:r>
      <w:proofErr w:type="spellStart"/>
      <w:r w:rsidR="00447802">
        <w:rPr>
          <w:rFonts w:ascii="Verdana" w:hAnsi="Verdana"/>
          <w:sz w:val="18"/>
          <w:szCs w:val="18"/>
        </w:rPr>
        <w:t>Rijksinkoopvoorwaarden</w:t>
      </w:r>
      <w:proofErr w:type="spellEnd"/>
      <w:r w:rsidR="00447802">
        <w:rPr>
          <w:rFonts w:ascii="Verdana" w:hAnsi="Verdana"/>
          <w:sz w:val="18"/>
          <w:szCs w:val="18"/>
        </w:rPr>
        <w:t xml:space="preserve"> 2018 (A</w:t>
      </w:r>
      <w:r w:rsidR="005A503F">
        <w:rPr>
          <w:rFonts w:ascii="Verdana" w:hAnsi="Verdana"/>
          <w:sz w:val="18"/>
          <w:szCs w:val="18"/>
        </w:rPr>
        <w:t>R</w:t>
      </w:r>
      <w:r w:rsidR="00881ED0">
        <w:rPr>
          <w:rFonts w:ascii="Verdana" w:hAnsi="Verdana"/>
          <w:sz w:val="18"/>
          <w:szCs w:val="18"/>
        </w:rPr>
        <w:t>VODI</w:t>
      </w:r>
      <w:r w:rsidR="00447802">
        <w:rPr>
          <w:rFonts w:ascii="Verdana" w:hAnsi="Verdana"/>
          <w:sz w:val="18"/>
          <w:szCs w:val="18"/>
        </w:rPr>
        <w:t>-2018)</w:t>
      </w:r>
      <w:r w:rsidR="00D6152D" w:rsidRPr="001C4FE1">
        <w:rPr>
          <w:rFonts w:ascii="Verdana" w:hAnsi="Verdana"/>
          <w:sz w:val="18"/>
          <w:szCs w:val="18"/>
        </w:rPr>
        <w:t xml:space="preserve"> van toepassing zijn</w:t>
      </w:r>
      <w:r w:rsidR="001C4FE1" w:rsidRPr="001C4FE1">
        <w:rPr>
          <w:rFonts w:ascii="Verdana" w:hAnsi="Verdana"/>
          <w:sz w:val="18"/>
          <w:szCs w:val="18"/>
        </w:rPr>
        <w:t>, voor zover daarvan in deze Raamovereenkomst niet wordt afgeweken.</w:t>
      </w:r>
    </w:p>
    <w:p w14:paraId="4742A4F7" w14:textId="77777777" w:rsidR="0062716C" w:rsidRDefault="0062716C" w:rsidP="00F2318F">
      <w:pPr>
        <w:jc w:val="both"/>
        <w:rPr>
          <w:rFonts w:ascii="Verdana" w:hAnsi="Verdana"/>
          <w:b/>
          <w:sz w:val="18"/>
          <w:szCs w:val="18"/>
          <w:u w:val="single"/>
        </w:rPr>
      </w:pPr>
    </w:p>
    <w:p w14:paraId="4742A4F8" w14:textId="77777777" w:rsidR="0040375E" w:rsidRPr="00DD4F4D" w:rsidRDefault="00D6152D" w:rsidP="00F2318F">
      <w:pPr>
        <w:jc w:val="both"/>
        <w:rPr>
          <w:rFonts w:ascii="Verdana" w:hAnsi="Verdana"/>
          <w:sz w:val="18"/>
          <w:szCs w:val="18"/>
          <w:lang w:val="nl"/>
        </w:rPr>
      </w:pPr>
      <w:r>
        <w:rPr>
          <w:rFonts w:ascii="Verdana" w:hAnsi="Verdana"/>
          <w:b/>
          <w:sz w:val="18"/>
          <w:szCs w:val="18"/>
          <w:u w:val="single"/>
        </w:rPr>
        <w:t xml:space="preserve">VERKLAREN </w:t>
      </w:r>
      <w:r w:rsidR="00DD4F4D" w:rsidRPr="00DD4F4D">
        <w:rPr>
          <w:rFonts w:ascii="Verdana" w:hAnsi="Verdana"/>
          <w:b/>
          <w:sz w:val="18"/>
          <w:szCs w:val="18"/>
          <w:u w:val="single"/>
        </w:rPr>
        <w:t>HET VOLGENDE OVEREEN TE KOMEN</w:t>
      </w:r>
      <w:r w:rsidR="0040375E" w:rsidRPr="00007885">
        <w:rPr>
          <w:rFonts w:ascii="Verdana" w:hAnsi="Verdana"/>
          <w:sz w:val="18"/>
          <w:szCs w:val="18"/>
        </w:rPr>
        <w:t>:</w:t>
      </w:r>
    </w:p>
    <w:p w14:paraId="4742A4F9" w14:textId="27835FA7" w:rsidR="0040375E" w:rsidRPr="00007885" w:rsidRDefault="008F4DC8">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Definities</w:t>
      </w:r>
    </w:p>
    <w:p w14:paraId="15A89625" w14:textId="77777777" w:rsidR="00975E3F" w:rsidRPr="00975E3F" w:rsidRDefault="00975E3F" w:rsidP="00975E3F">
      <w:pPr>
        <w:spacing w:line="276" w:lineRule="auto"/>
        <w:jc w:val="both"/>
        <w:rPr>
          <w:rFonts w:ascii="Verdana" w:hAnsi="Verdana" w:cstheme="minorHAnsi"/>
          <w:sz w:val="18"/>
          <w:szCs w:val="18"/>
        </w:rPr>
      </w:pPr>
      <w:bookmarkStart w:id="3" w:name="_Ref233181607"/>
      <w:bookmarkStart w:id="4" w:name="_Ref233181612"/>
      <w:bookmarkStart w:id="5" w:name="_Ref233194260"/>
      <w:bookmarkStart w:id="6" w:name="_Ref233698957"/>
      <w:bookmarkStart w:id="7" w:name="_Toc301941052"/>
      <w:r w:rsidRPr="00975E3F">
        <w:rPr>
          <w:rFonts w:ascii="Verdana" w:hAnsi="Verdana" w:cstheme="minorHAnsi"/>
          <w:sz w:val="18"/>
          <w:szCs w:val="18"/>
        </w:rPr>
        <w:t>De definities zoals beschreven in de aanbestedingsstukken en/of inkoopvoorwaarden gelden ook voor deze raamovereenkomst.</w:t>
      </w:r>
    </w:p>
    <w:p w14:paraId="4742A4FB" w14:textId="77777777" w:rsidR="006B10EE" w:rsidRDefault="006B10EE">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Voorwerp van de Raamovereenkomst</w:t>
      </w:r>
    </w:p>
    <w:p w14:paraId="4742A4FC" w14:textId="71264525" w:rsidR="005A13F6" w:rsidRDefault="00D6152D" w:rsidP="001C4FE1">
      <w:pPr>
        <w:pStyle w:val="Kop5"/>
        <w:numPr>
          <w:ilvl w:val="0"/>
          <w:numId w:val="0"/>
        </w:numPr>
        <w:ind w:left="567" w:hanging="567"/>
        <w:jc w:val="both"/>
        <w:rPr>
          <w:rFonts w:ascii="Verdana" w:hAnsi="Verdana"/>
          <w:b w:val="0"/>
          <w:i w:val="0"/>
          <w:sz w:val="18"/>
          <w:szCs w:val="18"/>
        </w:rPr>
      </w:pPr>
      <w:r w:rsidRPr="00D6152D">
        <w:rPr>
          <w:rFonts w:ascii="Verdana" w:hAnsi="Verdana"/>
          <w:b w:val="0"/>
          <w:i w:val="0"/>
          <w:sz w:val="18"/>
          <w:szCs w:val="18"/>
        </w:rPr>
        <w:t>2.1</w:t>
      </w:r>
      <w:r>
        <w:rPr>
          <w:rFonts w:ascii="Verdana" w:hAnsi="Verdana"/>
          <w:b w:val="0"/>
          <w:i w:val="0"/>
          <w:sz w:val="18"/>
          <w:szCs w:val="18"/>
        </w:rPr>
        <w:t>.</w:t>
      </w:r>
      <w:r>
        <w:rPr>
          <w:rFonts w:ascii="Verdana" w:hAnsi="Verdana"/>
          <w:b w:val="0"/>
          <w:i w:val="0"/>
          <w:sz w:val="18"/>
          <w:szCs w:val="18"/>
        </w:rPr>
        <w:tab/>
      </w:r>
      <w:r w:rsidR="006252E0" w:rsidRPr="00D6152D">
        <w:rPr>
          <w:rFonts w:ascii="Verdana" w:hAnsi="Verdana"/>
          <w:b w:val="0"/>
          <w:i w:val="0"/>
          <w:sz w:val="18"/>
          <w:szCs w:val="18"/>
        </w:rPr>
        <w:t>Opdr</w:t>
      </w:r>
      <w:r w:rsidR="006252E0">
        <w:rPr>
          <w:rFonts w:ascii="Verdana" w:hAnsi="Verdana"/>
          <w:b w:val="0"/>
          <w:i w:val="0"/>
          <w:sz w:val="18"/>
          <w:szCs w:val="18"/>
        </w:rPr>
        <w:t>a</w:t>
      </w:r>
      <w:r w:rsidR="006252E0" w:rsidRPr="00D6152D">
        <w:rPr>
          <w:rFonts w:ascii="Verdana" w:hAnsi="Verdana"/>
          <w:b w:val="0"/>
          <w:i w:val="0"/>
          <w:sz w:val="18"/>
          <w:szCs w:val="18"/>
        </w:rPr>
        <w:t xml:space="preserve">chtnemer zal </w:t>
      </w:r>
      <w:r w:rsidR="00676326">
        <w:rPr>
          <w:rFonts w:ascii="Verdana" w:hAnsi="Verdana"/>
          <w:b w:val="0"/>
          <w:i w:val="0"/>
          <w:sz w:val="18"/>
          <w:szCs w:val="18"/>
        </w:rPr>
        <w:t>de opdracht verrichten</w:t>
      </w:r>
      <w:r w:rsidR="00F308F1" w:rsidRPr="001A12EB">
        <w:rPr>
          <w:rFonts w:ascii="Verdana" w:hAnsi="Verdana"/>
          <w:b w:val="0"/>
          <w:i w:val="0"/>
          <w:sz w:val="18"/>
          <w:szCs w:val="18"/>
        </w:rPr>
        <w:t xml:space="preserve"> </w:t>
      </w:r>
      <w:r w:rsidR="00676326">
        <w:rPr>
          <w:rFonts w:ascii="Verdana" w:hAnsi="Verdana"/>
          <w:b w:val="0"/>
          <w:i w:val="0"/>
          <w:sz w:val="18"/>
          <w:szCs w:val="18"/>
        </w:rPr>
        <w:t>zoals is</w:t>
      </w:r>
      <w:r w:rsidR="006252E0" w:rsidRPr="00D6152D">
        <w:rPr>
          <w:rFonts w:ascii="Verdana" w:hAnsi="Verdana"/>
          <w:b w:val="0"/>
          <w:i w:val="0"/>
          <w:sz w:val="18"/>
          <w:szCs w:val="18"/>
        </w:rPr>
        <w:t xml:space="preserve"> omschreven in d</w:t>
      </w:r>
      <w:r w:rsidR="002D7A95">
        <w:rPr>
          <w:rFonts w:ascii="Verdana" w:hAnsi="Verdana"/>
          <w:b w:val="0"/>
          <w:i w:val="0"/>
          <w:sz w:val="18"/>
          <w:szCs w:val="18"/>
        </w:rPr>
        <w:t>e</w:t>
      </w:r>
      <w:r w:rsidR="006252E0" w:rsidRPr="00D6152D">
        <w:rPr>
          <w:rFonts w:ascii="Verdana" w:hAnsi="Verdana"/>
          <w:b w:val="0"/>
          <w:i w:val="0"/>
          <w:sz w:val="18"/>
          <w:szCs w:val="18"/>
        </w:rPr>
        <w:t xml:space="preserve"> in </w:t>
      </w:r>
      <w:r w:rsidR="002D7A95">
        <w:rPr>
          <w:rFonts w:ascii="Verdana" w:hAnsi="Verdana"/>
          <w:b w:val="0"/>
          <w:i w:val="0"/>
          <w:sz w:val="18"/>
          <w:szCs w:val="18"/>
        </w:rPr>
        <w:t>de aanbestedingsstukken</w:t>
      </w:r>
      <w:r w:rsidR="006252E0" w:rsidRPr="00D6152D">
        <w:rPr>
          <w:rFonts w:ascii="Verdana" w:hAnsi="Verdana"/>
          <w:b w:val="0"/>
          <w:i w:val="0"/>
          <w:sz w:val="18"/>
          <w:szCs w:val="18"/>
        </w:rPr>
        <w:t>.</w:t>
      </w:r>
      <w:r w:rsidR="006252E0">
        <w:rPr>
          <w:rFonts w:ascii="Verdana" w:hAnsi="Verdana"/>
          <w:b w:val="0"/>
          <w:i w:val="0"/>
          <w:sz w:val="18"/>
          <w:szCs w:val="18"/>
        </w:rPr>
        <w:t xml:space="preserve"> Deze overeenkomst betreft de dienstverlening door Opdrachtnemer aan Opdrachtgever. </w:t>
      </w:r>
    </w:p>
    <w:p w14:paraId="4742A4FD" w14:textId="75D71F43" w:rsidR="001C4FE1" w:rsidRPr="0050379A" w:rsidRDefault="005A13F6" w:rsidP="001C4FE1">
      <w:pPr>
        <w:pStyle w:val="Kop5"/>
        <w:numPr>
          <w:ilvl w:val="0"/>
          <w:numId w:val="0"/>
        </w:numPr>
        <w:ind w:left="567" w:hanging="567"/>
        <w:jc w:val="both"/>
        <w:rPr>
          <w:rFonts w:ascii="Verdana" w:hAnsi="Verdana"/>
          <w:b w:val="0"/>
          <w:bCs w:val="0"/>
          <w:i w:val="0"/>
          <w:iCs w:val="0"/>
          <w:sz w:val="18"/>
          <w:szCs w:val="18"/>
        </w:rPr>
      </w:pPr>
      <w:r>
        <w:rPr>
          <w:rFonts w:ascii="Verdana" w:hAnsi="Verdana"/>
          <w:b w:val="0"/>
          <w:bCs w:val="0"/>
          <w:i w:val="0"/>
          <w:iCs w:val="0"/>
          <w:sz w:val="18"/>
          <w:szCs w:val="18"/>
        </w:rPr>
        <w:t>2.2.</w:t>
      </w:r>
      <w:r>
        <w:rPr>
          <w:rFonts w:ascii="Verdana" w:hAnsi="Verdana"/>
          <w:b w:val="0"/>
          <w:bCs w:val="0"/>
          <w:i w:val="0"/>
          <w:iCs w:val="0"/>
          <w:sz w:val="18"/>
          <w:szCs w:val="18"/>
        </w:rPr>
        <w:tab/>
      </w:r>
      <w:r w:rsidR="001C4FE1" w:rsidRPr="001C4FE1">
        <w:rPr>
          <w:rFonts w:ascii="Verdana" w:hAnsi="Verdana"/>
          <w:b w:val="0"/>
          <w:bCs w:val="0"/>
          <w:i w:val="0"/>
          <w:iCs w:val="0"/>
          <w:sz w:val="18"/>
          <w:szCs w:val="18"/>
        </w:rPr>
        <w:t xml:space="preserve">De stukken die in de aanbestedingsprocedure zijn gedeeld, </w:t>
      </w:r>
      <w:r w:rsidR="001C4FE1">
        <w:rPr>
          <w:rFonts w:ascii="Verdana" w:hAnsi="Verdana"/>
          <w:b w:val="0"/>
          <w:bCs w:val="0"/>
          <w:i w:val="0"/>
          <w:iCs w:val="0"/>
          <w:sz w:val="18"/>
          <w:szCs w:val="18"/>
        </w:rPr>
        <w:t xml:space="preserve">vormen </w:t>
      </w:r>
      <w:r w:rsidR="001C4FE1" w:rsidRPr="001C4FE1">
        <w:rPr>
          <w:rFonts w:ascii="Verdana" w:hAnsi="Verdana"/>
          <w:b w:val="0"/>
          <w:bCs w:val="0"/>
          <w:i w:val="0"/>
          <w:iCs w:val="0"/>
          <w:sz w:val="18"/>
          <w:szCs w:val="18"/>
        </w:rPr>
        <w:t xml:space="preserve">onlosmakelijk onderdeel van deze </w:t>
      </w:r>
      <w:r w:rsidR="00F33B88">
        <w:rPr>
          <w:rFonts w:ascii="Verdana" w:hAnsi="Verdana"/>
          <w:b w:val="0"/>
          <w:bCs w:val="0"/>
          <w:i w:val="0"/>
          <w:iCs w:val="0"/>
          <w:sz w:val="18"/>
          <w:szCs w:val="18"/>
        </w:rPr>
        <w:t>r</w:t>
      </w:r>
      <w:r w:rsidR="001C4FE1" w:rsidRPr="001C4FE1">
        <w:rPr>
          <w:rFonts w:ascii="Verdana" w:hAnsi="Verdana"/>
          <w:b w:val="0"/>
          <w:bCs w:val="0"/>
          <w:i w:val="0"/>
          <w:iCs w:val="0"/>
          <w:sz w:val="18"/>
          <w:szCs w:val="18"/>
        </w:rPr>
        <w:t>aamovereenkomst</w:t>
      </w:r>
      <w:r w:rsidR="001C4FE1">
        <w:rPr>
          <w:rFonts w:ascii="Verdana" w:hAnsi="Verdana"/>
          <w:b w:val="0"/>
          <w:bCs w:val="0"/>
          <w:i w:val="0"/>
          <w:iCs w:val="0"/>
          <w:sz w:val="18"/>
          <w:szCs w:val="18"/>
        </w:rPr>
        <w:t xml:space="preserve">. In geval van tegenstrijdigheden, geldt de volgende rangorde van documenten (waarbij het eerder genoemde document prevaleert boven het later </w:t>
      </w:r>
      <w:r w:rsidR="001C4FE1" w:rsidRPr="0050379A">
        <w:rPr>
          <w:rFonts w:ascii="Verdana" w:hAnsi="Verdana"/>
          <w:b w:val="0"/>
          <w:bCs w:val="0"/>
          <w:i w:val="0"/>
          <w:iCs w:val="0"/>
          <w:sz w:val="18"/>
          <w:szCs w:val="18"/>
        </w:rPr>
        <w:t xml:space="preserve">genoemde): </w:t>
      </w:r>
    </w:p>
    <w:p w14:paraId="4742A4FE" w14:textId="539C03B6" w:rsidR="004B0AFC" w:rsidRPr="0050379A"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 xml:space="preserve">Deze </w:t>
      </w:r>
      <w:r w:rsidR="00F33B88">
        <w:rPr>
          <w:rFonts w:ascii="Verdana" w:hAnsi="Verdana" w:cs="Tahoma"/>
          <w:b w:val="0"/>
          <w:bCs w:val="0"/>
          <w:i w:val="0"/>
          <w:iCs w:val="0"/>
          <w:sz w:val="18"/>
          <w:szCs w:val="18"/>
        </w:rPr>
        <w:t>r</w:t>
      </w:r>
      <w:r w:rsidRPr="0050379A">
        <w:rPr>
          <w:rFonts w:ascii="Verdana" w:hAnsi="Verdana" w:cs="Tahoma"/>
          <w:b w:val="0"/>
          <w:bCs w:val="0"/>
          <w:i w:val="0"/>
          <w:iCs w:val="0"/>
          <w:sz w:val="18"/>
          <w:szCs w:val="18"/>
        </w:rPr>
        <w:t xml:space="preserve">aamovereenkomst </w:t>
      </w:r>
    </w:p>
    <w:p w14:paraId="32081AFC" w14:textId="04AF4DC0" w:rsidR="006111A9" w:rsidRPr="0050379A" w:rsidRDefault="006111A9">
      <w:pPr>
        <w:pStyle w:val="Lijstalinea"/>
        <w:numPr>
          <w:ilvl w:val="0"/>
          <w:numId w:val="19"/>
        </w:numPr>
        <w:rPr>
          <w:rFonts w:ascii="Verdana" w:hAnsi="Verdana"/>
          <w:sz w:val="18"/>
          <w:szCs w:val="18"/>
        </w:rPr>
      </w:pPr>
      <w:r w:rsidRPr="0050379A">
        <w:rPr>
          <w:rFonts w:ascii="Verdana" w:hAnsi="Verdana"/>
          <w:sz w:val="18"/>
          <w:szCs w:val="18"/>
        </w:rPr>
        <w:t>Inhuurbevestiging</w:t>
      </w:r>
    </w:p>
    <w:p w14:paraId="4742A4FF" w14:textId="151FEE1B" w:rsidR="004B0AFC" w:rsidRPr="0050379A"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Nota('s) van Inlichtingen (laatste versie als hoogste in de rangorde);</w:t>
      </w:r>
    </w:p>
    <w:p w14:paraId="4742A500" w14:textId="606D5CCD" w:rsidR="004B0AFC" w:rsidRPr="0050379A"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Aanbestedingsdocument inclusief Bijlagen (exclusief de daarbij verstrekte conceptovereenkomst nu die op dat moment is vervangen door de (finale) Overeenkomst);</w:t>
      </w:r>
    </w:p>
    <w:p w14:paraId="27D25452" w14:textId="7453955E" w:rsidR="00F26CEE" w:rsidRPr="0050379A" w:rsidRDefault="004B0AFC">
      <w:pPr>
        <w:pStyle w:val="Lijstalinea"/>
        <w:numPr>
          <w:ilvl w:val="0"/>
          <w:numId w:val="19"/>
        </w:numPr>
        <w:spacing w:line="276" w:lineRule="auto"/>
        <w:jc w:val="both"/>
        <w:rPr>
          <w:rFonts w:ascii="Verdana" w:hAnsi="Verdana" w:cstheme="minorHAnsi"/>
          <w:sz w:val="18"/>
          <w:szCs w:val="18"/>
        </w:rPr>
      </w:pPr>
      <w:r w:rsidRPr="0050379A">
        <w:rPr>
          <w:rFonts w:ascii="Verdana" w:hAnsi="Verdana" w:cs="Tahoma"/>
          <w:sz w:val="18"/>
          <w:szCs w:val="18"/>
        </w:rPr>
        <w:t xml:space="preserve">De </w:t>
      </w:r>
      <w:r w:rsidR="00447802" w:rsidRPr="0050379A">
        <w:rPr>
          <w:rFonts w:ascii="Verdana" w:hAnsi="Verdana" w:cs="Tahoma"/>
          <w:sz w:val="18"/>
          <w:szCs w:val="18"/>
        </w:rPr>
        <w:t>AR</w:t>
      </w:r>
      <w:r w:rsidR="00F113DC" w:rsidRPr="0050379A">
        <w:rPr>
          <w:rFonts w:ascii="Verdana" w:hAnsi="Verdana" w:cs="Tahoma"/>
          <w:sz w:val="18"/>
          <w:szCs w:val="18"/>
        </w:rPr>
        <w:t>VODI</w:t>
      </w:r>
      <w:r w:rsidR="00447802" w:rsidRPr="0050379A">
        <w:rPr>
          <w:rFonts w:ascii="Verdana" w:hAnsi="Verdana" w:cs="Tahoma"/>
          <w:sz w:val="18"/>
          <w:szCs w:val="18"/>
        </w:rPr>
        <w:t>-2018</w:t>
      </w:r>
      <w:r w:rsidRPr="0050379A">
        <w:rPr>
          <w:rFonts w:ascii="Verdana" w:hAnsi="Verdana" w:cs="Tahoma"/>
          <w:sz w:val="18"/>
          <w:szCs w:val="18"/>
        </w:rPr>
        <w:t>;</w:t>
      </w:r>
      <w:r w:rsidR="00F26CEE" w:rsidRPr="0050379A">
        <w:rPr>
          <w:rFonts w:ascii="Verdana" w:hAnsi="Verdana" w:cs="Tahoma"/>
          <w:sz w:val="18"/>
          <w:szCs w:val="18"/>
        </w:rPr>
        <w:t xml:space="preserve"> </w:t>
      </w:r>
      <w:r w:rsidR="00F26CEE" w:rsidRPr="0050379A">
        <w:rPr>
          <w:rFonts w:ascii="Verdana" w:hAnsi="Verdana" w:cstheme="minorHAnsi"/>
          <w:sz w:val="18"/>
          <w:szCs w:val="18"/>
        </w:rPr>
        <w:t>waarbij de volgende uitzonderingen gelden</w:t>
      </w:r>
    </w:p>
    <w:p w14:paraId="4AF9A7A1" w14:textId="77777777" w:rsidR="00F26CEE" w:rsidRPr="0050379A" w:rsidRDefault="00F26CEE">
      <w:pPr>
        <w:pStyle w:val="Lijstalinea"/>
        <w:numPr>
          <w:ilvl w:val="0"/>
          <w:numId w:val="20"/>
        </w:numPr>
        <w:spacing w:line="276" w:lineRule="auto"/>
        <w:ind w:left="1560"/>
        <w:jc w:val="both"/>
        <w:rPr>
          <w:rFonts w:ascii="Verdana" w:hAnsi="Verdana" w:cstheme="minorHAnsi"/>
          <w:sz w:val="18"/>
          <w:szCs w:val="18"/>
        </w:rPr>
      </w:pPr>
      <w:r w:rsidRPr="0050379A">
        <w:rPr>
          <w:rFonts w:ascii="Verdana" w:hAnsi="Verdana" w:cstheme="minorHAnsi"/>
          <w:sz w:val="18"/>
          <w:szCs w:val="18"/>
        </w:rPr>
        <w:lastRenderedPageBreak/>
        <w:t>Artikel 4 Beoordeling en acceptatie: Dit artikel is niet van toepassing.</w:t>
      </w:r>
    </w:p>
    <w:p w14:paraId="66A09D28" w14:textId="77777777" w:rsidR="00F26CEE" w:rsidRPr="0050379A" w:rsidRDefault="00F26CEE">
      <w:pPr>
        <w:pStyle w:val="Lijstalinea"/>
        <w:numPr>
          <w:ilvl w:val="0"/>
          <w:numId w:val="20"/>
        </w:numPr>
        <w:spacing w:line="276" w:lineRule="auto"/>
        <w:ind w:left="1560"/>
        <w:jc w:val="both"/>
        <w:rPr>
          <w:rFonts w:ascii="Verdana" w:hAnsi="Verdana" w:cstheme="minorHAnsi"/>
          <w:sz w:val="18"/>
          <w:szCs w:val="18"/>
        </w:rPr>
      </w:pPr>
      <w:r w:rsidRPr="0050379A">
        <w:rPr>
          <w:rFonts w:ascii="Verdana" w:hAnsi="Verdana" w:cstheme="minorHAnsi"/>
          <w:sz w:val="18"/>
          <w:szCs w:val="18"/>
        </w:rPr>
        <w:t>Artikel 13: Geheimhouding: Dit artikel is wederkerig van toepassing en ziet toe op personen waar partijen daadwerkelijk toezicht op hebben.</w:t>
      </w:r>
    </w:p>
    <w:p w14:paraId="3ABA0749" w14:textId="77777777" w:rsidR="00F26CEE" w:rsidRPr="0050379A" w:rsidRDefault="00F26CEE">
      <w:pPr>
        <w:pStyle w:val="Lijstalinea"/>
        <w:numPr>
          <w:ilvl w:val="0"/>
          <w:numId w:val="20"/>
        </w:numPr>
        <w:spacing w:line="276" w:lineRule="auto"/>
        <w:ind w:left="1560"/>
        <w:jc w:val="both"/>
        <w:rPr>
          <w:rFonts w:ascii="Verdana" w:hAnsi="Verdana" w:cstheme="minorHAnsi"/>
          <w:sz w:val="18"/>
          <w:szCs w:val="18"/>
        </w:rPr>
      </w:pPr>
      <w:r w:rsidRPr="0050379A">
        <w:rPr>
          <w:rFonts w:ascii="Verdana" w:hAnsi="Verdana" w:cstheme="minorHAnsi"/>
          <w:sz w:val="18"/>
          <w:szCs w:val="18"/>
        </w:rPr>
        <w:t>Artikel 18 Betaling en controle, lid 3: Dit lid is niet van toepassing.</w:t>
      </w:r>
    </w:p>
    <w:p w14:paraId="0DB649C0" w14:textId="77777777" w:rsidR="00F26CEE" w:rsidRPr="0050379A" w:rsidRDefault="00F26CEE">
      <w:pPr>
        <w:pStyle w:val="Lijstalinea"/>
        <w:numPr>
          <w:ilvl w:val="0"/>
          <w:numId w:val="20"/>
        </w:numPr>
        <w:spacing w:line="276" w:lineRule="auto"/>
        <w:ind w:left="1560"/>
        <w:jc w:val="both"/>
        <w:rPr>
          <w:rFonts w:ascii="Verdana" w:hAnsi="Verdana" w:cstheme="minorHAnsi"/>
          <w:sz w:val="18"/>
          <w:szCs w:val="18"/>
        </w:rPr>
      </w:pPr>
      <w:r w:rsidRPr="0050379A">
        <w:rPr>
          <w:rFonts w:ascii="Verdana" w:hAnsi="Verdana" w:cstheme="minorHAnsi"/>
          <w:sz w:val="18"/>
          <w:szCs w:val="18"/>
        </w:rPr>
        <w:t>Artikel 21 Aansprakelijkheid</w:t>
      </w:r>
    </w:p>
    <w:p w14:paraId="2537F024" w14:textId="77777777" w:rsidR="00F26CEE" w:rsidRPr="0050379A" w:rsidRDefault="00F26CEE">
      <w:pPr>
        <w:pStyle w:val="Lijstalinea"/>
        <w:numPr>
          <w:ilvl w:val="1"/>
          <w:numId w:val="21"/>
        </w:numPr>
        <w:spacing w:line="276" w:lineRule="auto"/>
        <w:ind w:left="2127"/>
        <w:jc w:val="both"/>
        <w:rPr>
          <w:rFonts w:ascii="Verdana" w:hAnsi="Verdana" w:cstheme="minorHAnsi"/>
          <w:sz w:val="18"/>
          <w:szCs w:val="18"/>
        </w:rPr>
      </w:pPr>
      <w:r w:rsidRPr="0050379A">
        <w:rPr>
          <w:rFonts w:ascii="Verdana" w:hAnsi="Verdana" w:cstheme="minorHAnsi"/>
          <w:sz w:val="18"/>
          <w:szCs w:val="18"/>
        </w:rPr>
        <w:t>Vervalt.</w:t>
      </w:r>
    </w:p>
    <w:p w14:paraId="6E04610E" w14:textId="77777777" w:rsidR="00F26CEE" w:rsidRPr="0050379A" w:rsidRDefault="00F26CEE">
      <w:pPr>
        <w:pStyle w:val="Lijstalinea"/>
        <w:numPr>
          <w:ilvl w:val="1"/>
          <w:numId w:val="21"/>
        </w:numPr>
        <w:spacing w:line="276" w:lineRule="auto"/>
        <w:ind w:left="2127"/>
        <w:jc w:val="both"/>
        <w:rPr>
          <w:rFonts w:ascii="Verdana" w:hAnsi="Verdana" w:cstheme="minorHAnsi"/>
          <w:sz w:val="18"/>
          <w:szCs w:val="18"/>
        </w:rPr>
      </w:pPr>
      <w:r w:rsidRPr="0050379A">
        <w:rPr>
          <w:rFonts w:ascii="Verdana" w:hAnsi="Verdana" w:cstheme="minorHAnsi"/>
          <w:sz w:val="18"/>
          <w:szCs w:val="18"/>
        </w:rPr>
        <w:t>In afwijking op dit artikel is een aansprakelijkheidsregeling pas van toepassing bij een toerekenbare tekortkoming.</w:t>
      </w:r>
    </w:p>
    <w:p w14:paraId="390C36F8" w14:textId="701345A2" w:rsidR="00F26CEE" w:rsidRPr="0050379A" w:rsidRDefault="00F26CEE">
      <w:pPr>
        <w:pStyle w:val="Lijstalinea"/>
        <w:numPr>
          <w:ilvl w:val="0"/>
          <w:numId w:val="20"/>
        </w:numPr>
        <w:spacing w:line="276" w:lineRule="auto"/>
        <w:ind w:left="1560"/>
        <w:jc w:val="both"/>
        <w:rPr>
          <w:rFonts w:ascii="Verdana" w:hAnsi="Verdana" w:cstheme="minorHAnsi"/>
          <w:sz w:val="18"/>
          <w:szCs w:val="18"/>
        </w:rPr>
      </w:pPr>
      <w:r w:rsidRPr="0050379A">
        <w:rPr>
          <w:rFonts w:ascii="Verdana" w:hAnsi="Verdana" w:cstheme="minorHAnsi"/>
          <w:sz w:val="18"/>
          <w:szCs w:val="18"/>
        </w:rPr>
        <w:t>Artikel 22 Ontbinding en opzegging, lid 3: In afwijking op dit lid gaat deze bepaling niet in het geval er sprake is van overmacht als gevolg van een staking</w:t>
      </w:r>
    </w:p>
    <w:p w14:paraId="4742A502" w14:textId="797BD9F0" w:rsidR="004B0AFC" w:rsidRDefault="004B0AFC">
      <w:pPr>
        <w:pStyle w:val="Kop5"/>
        <w:numPr>
          <w:ilvl w:val="0"/>
          <w:numId w:val="19"/>
        </w:numPr>
        <w:spacing w:before="0" w:after="0"/>
        <w:jc w:val="both"/>
        <w:rPr>
          <w:rFonts w:ascii="Verdana" w:hAnsi="Verdana" w:cs="Tahoma"/>
          <w:b w:val="0"/>
          <w:bCs w:val="0"/>
          <w:i w:val="0"/>
          <w:iCs w:val="0"/>
          <w:sz w:val="18"/>
          <w:szCs w:val="18"/>
        </w:rPr>
      </w:pPr>
      <w:r w:rsidRPr="0050379A">
        <w:rPr>
          <w:rFonts w:ascii="Verdana" w:hAnsi="Verdana" w:cs="Tahoma"/>
          <w:b w:val="0"/>
          <w:bCs w:val="0"/>
          <w:i w:val="0"/>
          <w:iCs w:val="0"/>
          <w:sz w:val="18"/>
          <w:szCs w:val="18"/>
        </w:rPr>
        <w:t>De Inschrijving van Opdrachtnemer.</w:t>
      </w:r>
    </w:p>
    <w:p w14:paraId="1F64CF17" w14:textId="77777777" w:rsidR="00E67C78" w:rsidRPr="00E67C78" w:rsidRDefault="00E67C78" w:rsidP="00E67C78"/>
    <w:p w14:paraId="3B9CF592" w14:textId="4EF2006E" w:rsidR="00FE6DFB" w:rsidRPr="00FE6DFB" w:rsidRDefault="00FE6DFB" w:rsidP="00FE6DFB">
      <w:pPr>
        <w:autoSpaceDE w:val="0"/>
        <w:autoSpaceDN w:val="0"/>
        <w:adjustRightInd w:val="0"/>
        <w:ind w:left="567" w:hanging="567"/>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2.</w:t>
      </w:r>
      <w:r w:rsidR="00E67C78">
        <w:rPr>
          <w:rFonts w:ascii="Verdana" w:eastAsia="Times New Roman" w:hAnsi="Verdana" w:cs="Verdana"/>
          <w:color w:val="000000"/>
          <w:sz w:val="18"/>
          <w:szCs w:val="18"/>
          <w:lang w:eastAsia="nl-NL"/>
        </w:rPr>
        <w:t>3</w:t>
      </w:r>
      <w:r w:rsidRPr="00FE6DFB">
        <w:rPr>
          <w:rFonts w:ascii="Verdana" w:eastAsia="Times New Roman" w:hAnsi="Verdana" w:cs="Verdana"/>
          <w:color w:val="000000"/>
          <w:sz w:val="18"/>
          <w:szCs w:val="18"/>
          <w:lang w:eastAsia="nl-NL"/>
        </w:rPr>
        <w:t xml:space="preserve">. </w:t>
      </w:r>
      <w:r>
        <w:rPr>
          <w:rFonts w:ascii="Verdana" w:eastAsia="Times New Roman" w:hAnsi="Verdana" w:cs="Verdana"/>
          <w:color w:val="000000"/>
          <w:sz w:val="18"/>
          <w:szCs w:val="18"/>
          <w:lang w:eastAsia="nl-NL"/>
        </w:rPr>
        <w:tab/>
      </w:r>
      <w:r w:rsidRPr="00FE6DFB">
        <w:rPr>
          <w:rFonts w:ascii="Verdana" w:eastAsia="Times New Roman" w:hAnsi="Verdana" w:cs="Verdana"/>
          <w:color w:val="000000"/>
          <w:sz w:val="18"/>
          <w:szCs w:val="18"/>
          <w:lang w:eastAsia="nl-NL"/>
        </w:rPr>
        <w:t>De geraamde waarde van de Opdracht bedraagt € 2</w:t>
      </w:r>
      <w:r w:rsidR="00E67C78">
        <w:rPr>
          <w:rFonts w:ascii="Verdana" w:eastAsia="Times New Roman" w:hAnsi="Verdana" w:cs="Verdana"/>
          <w:color w:val="000000"/>
          <w:sz w:val="18"/>
          <w:szCs w:val="18"/>
          <w:lang w:eastAsia="nl-NL"/>
        </w:rPr>
        <w:t>0</w:t>
      </w:r>
      <w:r>
        <w:rPr>
          <w:rFonts w:ascii="Verdana" w:eastAsia="Times New Roman" w:hAnsi="Verdana" w:cs="Verdana"/>
          <w:color w:val="000000"/>
          <w:sz w:val="18"/>
          <w:szCs w:val="18"/>
          <w:lang w:eastAsia="nl-NL"/>
        </w:rPr>
        <w:t>.</w:t>
      </w:r>
      <w:r w:rsidR="00E67C78">
        <w:rPr>
          <w:rFonts w:ascii="Verdana" w:eastAsia="Times New Roman" w:hAnsi="Verdana" w:cs="Verdana"/>
          <w:color w:val="000000"/>
          <w:sz w:val="18"/>
          <w:szCs w:val="18"/>
          <w:lang w:eastAsia="nl-NL"/>
        </w:rPr>
        <w:t>0</w:t>
      </w:r>
      <w:r>
        <w:rPr>
          <w:rFonts w:ascii="Verdana" w:eastAsia="Times New Roman" w:hAnsi="Verdana" w:cs="Verdana"/>
          <w:color w:val="000000"/>
          <w:sz w:val="18"/>
          <w:szCs w:val="18"/>
          <w:lang w:eastAsia="nl-NL"/>
        </w:rPr>
        <w:t>0</w:t>
      </w:r>
      <w:r w:rsidRPr="00FE6DFB">
        <w:rPr>
          <w:rFonts w:ascii="Verdana" w:eastAsia="Times New Roman" w:hAnsi="Verdana" w:cs="Verdana"/>
          <w:color w:val="000000"/>
          <w:sz w:val="18"/>
          <w:szCs w:val="18"/>
          <w:lang w:eastAsia="nl-NL"/>
        </w:rPr>
        <w:t>0.000</w:t>
      </w:r>
      <w:r w:rsidR="001B3BD9">
        <w:rPr>
          <w:rFonts w:ascii="Verdana" w:eastAsia="Times New Roman" w:hAnsi="Verdana" w:cs="Verdana"/>
          <w:color w:val="000000"/>
          <w:sz w:val="18"/>
          <w:szCs w:val="18"/>
          <w:lang w:eastAsia="nl-NL"/>
        </w:rPr>
        <w:t>, exclusief</w:t>
      </w:r>
      <w:r w:rsidRPr="00FE6DFB">
        <w:rPr>
          <w:rFonts w:ascii="Verdana" w:eastAsia="Times New Roman" w:hAnsi="Verdana" w:cs="Verdana"/>
          <w:color w:val="000000"/>
          <w:sz w:val="18"/>
          <w:szCs w:val="18"/>
          <w:lang w:eastAsia="nl-NL"/>
        </w:rPr>
        <w:t xml:space="preserve"> BTW, voor een maximale looptijd van 4 jaar. </w:t>
      </w:r>
    </w:p>
    <w:p w14:paraId="0F85C399" w14:textId="6582B651" w:rsidR="00FE6DFB" w:rsidRPr="00FE6DFB" w:rsidRDefault="00FE6DFB" w:rsidP="00FE6DFB">
      <w:pPr>
        <w:autoSpaceDE w:val="0"/>
        <w:autoSpaceDN w:val="0"/>
        <w:adjustRightInd w:val="0"/>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2.</w:t>
      </w:r>
      <w:r w:rsidR="00E67C78">
        <w:rPr>
          <w:rFonts w:ascii="Verdana" w:eastAsia="Times New Roman" w:hAnsi="Verdana" w:cs="Verdana"/>
          <w:color w:val="000000"/>
          <w:sz w:val="18"/>
          <w:szCs w:val="18"/>
          <w:lang w:eastAsia="nl-NL"/>
        </w:rPr>
        <w:t>4</w:t>
      </w:r>
      <w:r w:rsidRPr="00FE6DFB">
        <w:rPr>
          <w:rFonts w:ascii="Verdana" w:eastAsia="Times New Roman" w:hAnsi="Verdana" w:cs="Verdana"/>
          <w:color w:val="000000"/>
          <w:sz w:val="18"/>
          <w:szCs w:val="18"/>
          <w:lang w:eastAsia="nl-NL"/>
        </w:rPr>
        <w:t xml:space="preserve">. </w:t>
      </w:r>
      <w:r>
        <w:rPr>
          <w:rFonts w:ascii="Verdana" w:eastAsia="Times New Roman" w:hAnsi="Verdana" w:cs="Verdana"/>
          <w:color w:val="000000"/>
          <w:sz w:val="18"/>
          <w:szCs w:val="18"/>
          <w:lang w:eastAsia="nl-NL"/>
        </w:rPr>
        <w:t xml:space="preserve">  </w:t>
      </w:r>
      <w:r w:rsidRPr="00FE6DFB">
        <w:rPr>
          <w:rFonts w:ascii="Verdana" w:eastAsia="Times New Roman" w:hAnsi="Verdana" w:cs="Verdana"/>
          <w:color w:val="000000"/>
          <w:sz w:val="18"/>
          <w:szCs w:val="18"/>
          <w:lang w:eastAsia="nl-NL"/>
        </w:rPr>
        <w:t>De maximale waarde van de Opdracht bedraagt €</w:t>
      </w:r>
      <w:r>
        <w:rPr>
          <w:rFonts w:ascii="Verdana" w:eastAsia="Times New Roman" w:hAnsi="Verdana" w:cs="Verdana"/>
          <w:color w:val="000000"/>
          <w:sz w:val="18"/>
          <w:szCs w:val="18"/>
          <w:lang w:eastAsia="nl-NL"/>
        </w:rPr>
        <w:t>2</w:t>
      </w:r>
      <w:r w:rsidR="001B3BD9">
        <w:rPr>
          <w:rFonts w:ascii="Verdana" w:eastAsia="Times New Roman" w:hAnsi="Verdana" w:cs="Verdana"/>
          <w:color w:val="000000"/>
          <w:sz w:val="18"/>
          <w:szCs w:val="18"/>
          <w:lang w:eastAsia="nl-NL"/>
        </w:rPr>
        <w:t>2</w:t>
      </w:r>
      <w:r>
        <w:rPr>
          <w:rFonts w:ascii="Verdana" w:eastAsia="Times New Roman" w:hAnsi="Verdana" w:cs="Verdana"/>
          <w:color w:val="000000"/>
          <w:sz w:val="18"/>
          <w:szCs w:val="18"/>
          <w:lang w:eastAsia="nl-NL"/>
        </w:rPr>
        <w:t>.</w:t>
      </w:r>
      <w:r w:rsidR="001B3BD9">
        <w:rPr>
          <w:rFonts w:ascii="Verdana" w:eastAsia="Times New Roman" w:hAnsi="Verdana" w:cs="Verdana"/>
          <w:color w:val="000000"/>
          <w:sz w:val="18"/>
          <w:szCs w:val="18"/>
          <w:lang w:eastAsia="nl-NL"/>
        </w:rPr>
        <w:t>000</w:t>
      </w:r>
      <w:r w:rsidRPr="00FE6DFB">
        <w:rPr>
          <w:rFonts w:ascii="Verdana" w:eastAsia="Times New Roman" w:hAnsi="Verdana" w:cs="Verdana"/>
          <w:color w:val="000000"/>
          <w:sz w:val="18"/>
          <w:szCs w:val="18"/>
          <w:lang w:eastAsia="nl-NL"/>
        </w:rPr>
        <w:t>.000</w:t>
      </w:r>
      <w:r w:rsidR="001B3BD9">
        <w:rPr>
          <w:rFonts w:ascii="Verdana" w:eastAsia="Times New Roman" w:hAnsi="Verdana" w:cs="Verdana"/>
          <w:color w:val="000000"/>
          <w:sz w:val="18"/>
          <w:szCs w:val="18"/>
          <w:lang w:eastAsia="nl-NL"/>
        </w:rPr>
        <w:t>, ex</w:t>
      </w:r>
      <w:r>
        <w:rPr>
          <w:rFonts w:ascii="Verdana" w:eastAsia="Times New Roman" w:hAnsi="Verdana" w:cs="Verdana"/>
          <w:color w:val="000000"/>
          <w:sz w:val="18"/>
          <w:szCs w:val="18"/>
          <w:lang w:eastAsia="nl-NL"/>
        </w:rPr>
        <w:t>clusief</w:t>
      </w:r>
      <w:r w:rsidRPr="00FE6DFB">
        <w:rPr>
          <w:rFonts w:ascii="Verdana" w:eastAsia="Times New Roman" w:hAnsi="Verdana" w:cs="Verdana"/>
          <w:color w:val="000000"/>
          <w:sz w:val="18"/>
          <w:szCs w:val="18"/>
          <w:lang w:eastAsia="nl-NL"/>
        </w:rPr>
        <w:t xml:space="preserve"> BTW. Bij het </w:t>
      </w:r>
    </w:p>
    <w:p w14:paraId="5D8B7B81" w14:textId="189CE6AF" w:rsidR="001136B3" w:rsidRPr="00940A7B" w:rsidRDefault="00FE6DFB" w:rsidP="000C77AA">
      <w:pPr>
        <w:ind w:left="570"/>
        <w:rPr>
          <w:rFonts w:ascii="Verdana" w:eastAsia="Times New Roman" w:hAnsi="Verdana" w:cs="Verdana"/>
          <w:color w:val="000000"/>
          <w:sz w:val="18"/>
          <w:szCs w:val="18"/>
          <w:lang w:eastAsia="nl-NL"/>
        </w:rPr>
      </w:pPr>
      <w:r w:rsidRPr="00FE6DFB">
        <w:rPr>
          <w:rFonts w:ascii="Verdana" w:eastAsia="Times New Roman" w:hAnsi="Verdana" w:cs="Verdana"/>
          <w:color w:val="000000"/>
          <w:sz w:val="18"/>
          <w:szCs w:val="18"/>
          <w:lang w:eastAsia="nl-NL"/>
        </w:rPr>
        <w:t xml:space="preserve">bereiken van deze opdrachtwaarde wordt de Raamovereenkomst </w:t>
      </w:r>
      <w:r w:rsidR="00940A7B">
        <w:rPr>
          <w:rFonts w:ascii="Verdana" w:eastAsia="Times New Roman" w:hAnsi="Verdana" w:cs="Verdana"/>
          <w:color w:val="000000"/>
          <w:sz w:val="18"/>
          <w:szCs w:val="18"/>
          <w:lang w:eastAsia="nl-NL"/>
        </w:rPr>
        <w:t xml:space="preserve">per direct </w:t>
      </w:r>
      <w:r w:rsidRPr="00FE6DFB">
        <w:rPr>
          <w:rFonts w:ascii="Verdana" w:eastAsia="Times New Roman" w:hAnsi="Verdana" w:cs="Verdana"/>
          <w:color w:val="000000"/>
          <w:sz w:val="18"/>
          <w:szCs w:val="18"/>
          <w:lang w:eastAsia="nl-NL"/>
        </w:rPr>
        <w:t xml:space="preserve">als ontbonden </w:t>
      </w:r>
      <w:r w:rsidR="000C77AA">
        <w:rPr>
          <w:rFonts w:ascii="Verdana" w:eastAsia="Times New Roman" w:hAnsi="Verdana" w:cs="Verdana"/>
          <w:color w:val="000000"/>
          <w:sz w:val="18"/>
          <w:szCs w:val="18"/>
          <w:lang w:eastAsia="nl-NL"/>
        </w:rPr>
        <w:t xml:space="preserve">   </w:t>
      </w:r>
      <w:r w:rsidRPr="00FE6DFB">
        <w:rPr>
          <w:rFonts w:ascii="Verdana" w:eastAsia="Times New Roman" w:hAnsi="Verdana" w:cs="Verdana"/>
          <w:color w:val="000000"/>
          <w:sz w:val="18"/>
          <w:szCs w:val="18"/>
          <w:lang w:eastAsia="nl-NL"/>
        </w:rPr>
        <w:t>beschouwd.</w:t>
      </w:r>
      <w:r w:rsidR="00940A7B">
        <w:rPr>
          <w:rFonts w:ascii="Verdana" w:eastAsia="Times New Roman" w:hAnsi="Verdana" w:cs="Verdana"/>
          <w:color w:val="000000"/>
          <w:sz w:val="18"/>
          <w:szCs w:val="18"/>
          <w:lang w:eastAsia="nl-NL"/>
        </w:rPr>
        <w:t xml:space="preserve"> </w:t>
      </w:r>
    </w:p>
    <w:p w14:paraId="4742A504" w14:textId="77777777" w:rsidR="001C4FE1" w:rsidRDefault="001C4FE1">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Duur van de Raamovereenkomst</w:t>
      </w:r>
    </w:p>
    <w:p w14:paraId="4742A505" w14:textId="255202F3" w:rsidR="000A616E" w:rsidRPr="00E41CCA" w:rsidRDefault="0062716C" w:rsidP="001166CA">
      <w:pPr>
        <w:pStyle w:val="Kop5"/>
        <w:numPr>
          <w:ilvl w:val="0"/>
          <w:numId w:val="0"/>
        </w:numPr>
        <w:spacing w:before="0" w:after="0" w:line="276" w:lineRule="auto"/>
        <w:ind w:left="567" w:hanging="567"/>
        <w:jc w:val="both"/>
        <w:rPr>
          <w:rFonts w:ascii="Verdana" w:hAnsi="Verdana"/>
          <w:b w:val="0"/>
          <w:i w:val="0"/>
          <w:sz w:val="18"/>
          <w:szCs w:val="18"/>
        </w:rPr>
      </w:pPr>
      <w:r>
        <w:rPr>
          <w:rFonts w:ascii="Verdana" w:hAnsi="Verdana"/>
          <w:b w:val="0"/>
          <w:i w:val="0"/>
          <w:sz w:val="18"/>
          <w:szCs w:val="18"/>
        </w:rPr>
        <w:t>3</w:t>
      </w:r>
      <w:r w:rsidR="001C4FE1" w:rsidRPr="00D6152D">
        <w:rPr>
          <w:rFonts w:ascii="Verdana" w:hAnsi="Verdana"/>
          <w:b w:val="0"/>
          <w:i w:val="0"/>
          <w:sz w:val="18"/>
          <w:szCs w:val="18"/>
        </w:rPr>
        <w:t>.1</w:t>
      </w:r>
      <w:r w:rsidR="001C4FE1">
        <w:rPr>
          <w:rFonts w:ascii="Verdana" w:hAnsi="Verdana"/>
          <w:b w:val="0"/>
          <w:i w:val="0"/>
          <w:sz w:val="18"/>
          <w:szCs w:val="18"/>
        </w:rPr>
        <w:t>.</w:t>
      </w:r>
      <w:r w:rsidR="001C4FE1">
        <w:rPr>
          <w:rFonts w:ascii="Verdana" w:hAnsi="Verdana"/>
          <w:b w:val="0"/>
          <w:i w:val="0"/>
          <w:sz w:val="18"/>
          <w:szCs w:val="18"/>
        </w:rPr>
        <w:tab/>
      </w:r>
      <w:r w:rsidRPr="00E41CCA">
        <w:rPr>
          <w:rFonts w:ascii="Verdana" w:hAnsi="Verdana"/>
          <w:b w:val="0"/>
          <w:i w:val="0"/>
          <w:sz w:val="18"/>
          <w:szCs w:val="18"/>
        </w:rPr>
        <w:t xml:space="preserve">Deze Raamovereenkomst gaat in op </w:t>
      </w:r>
      <w:r w:rsidR="00FE6DFB" w:rsidRPr="00E41CCA">
        <w:rPr>
          <w:rFonts w:ascii="Verdana" w:hAnsi="Verdana"/>
          <w:b w:val="0"/>
          <w:i w:val="0"/>
          <w:sz w:val="18"/>
          <w:szCs w:val="18"/>
          <w:highlight w:val="yellow"/>
        </w:rPr>
        <w:t>xxx</w:t>
      </w:r>
      <w:r w:rsidR="00FE6DFB" w:rsidRPr="00E41CCA">
        <w:rPr>
          <w:rFonts w:ascii="Verdana" w:hAnsi="Verdana"/>
          <w:b w:val="0"/>
          <w:i w:val="0"/>
          <w:sz w:val="18"/>
          <w:szCs w:val="18"/>
        </w:rPr>
        <w:t xml:space="preserve"> </w:t>
      </w:r>
      <w:r w:rsidRPr="00E41CCA">
        <w:rPr>
          <w:rFonts w:ascii="Verdana" w:hAnsi="Verdana"/>
          <w:b w:val="0"/>
          <w:i w:val="0"/>
          <w:sz w:val="18"/>
          <w:szCs w:val="18"/>
        </w:rPr>
        <w:t xml:space="preserve">en </w:t>
      </w:r>
      <w:r w:rsidR="000A616E" w:rsidRPr="00E41CCA">
        <w:rPr>
          <w:rFonts w:ascii="Verdana" w:hAnsi="Verdana"/>
          <w:b w:val="0"/>
          <w:i w:val="0"/>
          <w:sz w:val="18"/>
          <w:szCs w:val="18"/>
        </w:rPr>
        <w:t xml:space="preserve">de looptijd van deze Raamovereenkomst is </w:t>
      </w:r>
      <w:r w:rsidR="00017141" w:rsidRPr="00E41CCA">
        <w:rPr>
          <w:rFonts w:ascii="Verdana" w:hAnsi="Verdana"/>
          <w:b w:val="0"/>
          <w:i w:val="0"/>
          <w:sz w:val="18"/>
          <w:szCs w:val="18"/>
        </w:rPr>
        <w:t>2</w:t>
      </w:r>
      <w:r w:rsidR="00360BB8" w:rsidRPr="00E41CCA">
        <w:rPr>
          <w:rFonts w:ascii="Verdana" w:hAnsi="Verdana"/>
          <w:b w:val="0"/>
          <w:i w:val="0"/>
          <w:sz w:val="18"/>
          <w:szCs w:val="18"/>
        </w:rPr>
        <w:t xml:space="preserve"> </w:t>
      </w:r>
      <w:r w:rsidRPr="00E41CCA">
        <w:rPr>
          <w:rFonts w:ascii="Verdana" w:hAnsi="Verdana"/>
          <w:b w:val="0"/>
          <w:i w:val="0"/>
          <w:sz w:val="18"/>
          <w:szCs w:val="18"/>
        </w:rPr>
        <w:t>(</w:t>
      </w:r>
      <w:r w:rsidR="00017141" w:rsidRPr="00E41CCA">
        <w:rPr>
          <w:rFonts w:ascii="Verdana" w:hAnsi="Verdana"/>
          <w:b w:val="0"/>
          <w:i w:val="0"/>
          <w:sz w:val="18"/>
          <w:szCs w:val="18"/>
        </w:rPr>
        <w:t>twee</w:t>
      </w:r>
      <w:r w:rsidR="004C20B7" w:rsidRPr="00E41CCA">
        <w:rPr>
          <w:rFonts w:ascii="Verdana" w:hAnsi="Verdana"/>
          <w:b w:val="0"/>
          <w:i w:val="0"/>
          <w:sz w:val="18"/>
          <w:szCs w:val="18"/>
        </w:rPr>
        <w:t>) ja</w:t>
      </w:r>
      <w:r w:rsidR="00360BB8" w:rsidRPr="00E41CCA">
        <w:rPr>
          <w:rFonts w:ascii="Verdana" w:hAnsi="Verdana"/>
          <w:b w:val="0"/>
          <w:i w:val="0"/>
          <w:sz w:val="18"/>
          <w:szCs w:val="18"/>
        </w:rPr>
        <w:t>ar</w:t>
      </w:r>
      <w:r w:rsidR="00AD4ED7" w:rsidRPr="00E41CCA">
        <w:rPr>
          <w:rFonts w:ascii="Verdana" w:hAnsi="Verdana"/>
          <w:b w:val="0"/>
          <w:i w:val="0"/>
          <w:sz w:val="18"/>
          <w:szCs w:val="18"/>
        </w:rPr>
        <w:t>,</w:t>
      </w:r>
      <w:r w:rsidR="000A616E" w:rsidRPr="00E41CCA">
        <w:rPr>
          <w:rFonts w:ascii="Verdana" w:hAnsi="Verdana"/>
          <w:b w:val="0"/>
          <w:i w:val="0"/>
          <w:sz w:val="18"/>
          <w:szCs w:val="18"/>
        </w:rPr>
        <w:t xml:space="preserve"> </w:t>
      </w:r>
      <w:r w:rsidR="004C20B7" w:rsidRPr="00E41CCA">
        <w:rPr>
          <w:rFonts w:ascii="Verdana" w:hAnsi="Verdana"/>
          <w:b w:val="0"/>
          <w:i w:val="0"/>
          <w:sz w:val="18"/>
          <w:szCs w:val="18"/>
        </w:rPr>
        <w:t xml:space="preserve">met </w:t>
      </w:r>
      <w:r w:rsidR="00017141" w:rsidRPr="00E41CCA">
        <w:rPr>
          <w:rFonts w:ascii="Verdana" w:hAnsi="Verdana"/>
          <w:b w:val="0"/>
          <w:i w:val="0"/>
          <w:sz w:val="18"/>
          <w:szCs w:val="18"/>
        </w:rPr>
        <w:t>2</w:t>
      </w:r>
      <w:r w:rsidR="00ED32B6" w:rsidRPr="00E41CCA">
        <w:rPr>
          <w:rFonts w:ascii="Verdana" w:hAnsi="Verdana"/>
          <w:b w:val="0"/>
          <w:i w:val="0"/>
          <w:sz w:val="18"/>
          <w:szCs w:val="18"/>
        </w:rPr>
        <w:t>(</w:t>
      </w:r>
      <w:r w:rsidR="00017141" w:rsidRPr="00E41CCA">
        <w:rPr>
          <w:rFonts w:ascii="Verdana" w:hAnsi="Verdana"/>
          <w:b w:val="0"/>
          <w:i w:val="0"/>
          <w:sz w:val="18"/>
          <w:szCs w:val="18"/>
        </w:rPr>
        <w:t>twee</w:t>
      </w:r>
      <w:r w:rsidR="00ED32B6" w:rsidRPr="00E41CCA">
        <w:rPr>
          <w:rFonts w:ascii="Verdana" w:hAnsi="Verdana"/>
          <w:b w:val="0"/>
          <w:i w:val="0"/>
          <w:sz w:val="18"/>
          <w:szCs w:val="18"/>
        </w:rPr>
        <w:t>)</w:t>
      </w:r>
      <w:r w:rsidR="00360BB8" w:rsidRPr="00E41CCA">
        <w:rPr>
          <w:rFonts w:ascii="Verdana" w:hAnsi="Verdana"/>
          <w:b w:val="0"/>
          <w:i w:val="0"/>
          <w:sz w:val="18"/>
          <w:szCs w:val="18"/>
        </w:rPr>
        <w:t xml:space="preserve"> maal</w:t>
      </w:r>
      <w:r w:rsidR="004C20B7" w:rsidRPr="00E41CCA">
        <w:rPr>
          <w:rFonts w:ascii="Verdana" w:hAnsi="Verdana"/>
          <w:b w:val="0"/>
          <w:i w:val="0"/>
          <w:sz w:val="18"/>
          <w:szCs w:val="18"/>
        </w:rPr>
        <w:t xml:space="preserve"> de mogelijkheid </w:t>
      </w:r>
      <w:r w:rsidR="002440DC" w:rsidRPr="00E41CCA">
        <w:rPr>
          <w:rFonts w:ascii="Verdana" w:hAnsi="Verdana"/>
          <w:b w:val="0"/>
          <w:i w:val="0"/>
          <w:sz w:val="18"/>
          <w:szCs w:val="18"/>
        </w:rPr>
        <w:t xml:space="preserve">voor Opdrachtgever </w:t>
      </w:r>
      <w:r w:rsidR="004C20B7" w:rsidRPr="00E41CCA">
        <w:rPr>
          <w:rFonts w:ascii="Verdana" w:hAnsi="Verdana"/>
          <w:b w:val="0"/>
          <w:i w:val="0"/>
          <w:sz w:val="18"/>
          <w:szCs w:val="18"/>
        </w:rPr>
        <w:t xml:space="preserve">tot verlenging van de </w:t>
      </w:r>
      <w:r w:rsidR="007445B7" w:rsidRPr="00E41CCA">
        <w:rPr>
          <w:rFonts w:ascii="Verdana" w:hAnsi="Verdana"/>
          <w:b w:val="0"/>
          <w:i w:val="0"/>
          <w:sz w:val="18"/>
          <w:szCs w:val="18"/>
        </w:rPr>
        <w:t>Raamovereenkomst</w:t>
      </w:r>
      <w:r w:rsidR="004C20B7" w:rsidRPr="00E41CCA">
        <w:rPr>
          <w:rFonts w:ascii="Verdana" w:hAnsi="Verdana"/>
          <w:b w:val="0"/>
          <w:i w:val="0"/>
          <w:sz w:val="18"/>
          <w:szCs w:val="18"/>
        </w:rPr>
        <w:t xml:space="preserve"> onder gelijkblijvende voorwaarden met een periode van telkens </w:t>
      </w:r>
      <w:r w:rsidR="00360BB8" w:rsidRPr="00E41CCA">
        <w:rPr>
          <w:rFonts w:ascii="Verdana" w:hAnsi="Verdana"/>
          <w:b w:val="0"/>
          <w:i w:val="0"/>
          <w:sz w:val="18"/>
          <w:szCs w:val="18"/>
        </w:rPr>
        <w:t xml:space="preserve">1 </w:t>
      </w:r>
      <w:r w:rsidR="004C20B7" w:rsidRPr="00E41CCA">
        <w:rPr>
          <w:rFonts w:ascii="Verdana" w:hAnsi="Verdana"/>
          <w:b w:val="0"/>
          <w:i w:val="0"/>
          <w:sz w:val="18"/>
          <w:szCs w:val="18"/>
        </w:rPr>
        <w:t>(</w:t>
      </w:r>
      <w:r w:rsidR="00360BB8" w:rsidRPr="00E41CCA">
        <w:rPr>
          <w:rFonts w:ascii="Verdana" w:hAnsi="Verdana"/>
          <w:b w:val="0"/>
          <w:i w:val="0"/>
          <w:sz w:val="18"/>
          <w:szCs w:val="18"/>
        </w:rPr>
        <w:t>één</w:t>
      </w:r>
      <w:r w:rsidR="004C20B7" w:rsidRPr="00E41CCA">
        <w:rPr>
          <w:rFonts w:ascii="Verdana" w:hAnsi="Verdana"/>
          <w:b w:val="0"/>
          <w:i w:val="0"/>
          <w:sz w:val="18"/>
          <w:szCs w:val="18"/>
        </w:rPr>
        <w:t xml:space="preserve">) jaar. De maximale looptijd van deze </w:t>
      </w:r>
      <w:r w:rsidR="007445B7" w:rsidRPr="00E41CCA">
        <w:rPr>
          <w:rFonts w:ascii="Verdana" w:hAnsi="Verdana"/>
          <w:b w:val="0"/>
          <w:i w:val="0"/>
          <w:sz w:val="18"/>
          <w:szCs w:val="18"/>
        </w:rPr>
        <w:t>Raamovereenkomst</w:t>
      </w:r>
      <w:r w:rsidR="004C20B7" w:rsidRPr="00E41CCA">
        <w:rPr>
          <w:rFonts w:ascii="Verdana" w:hAnsi="Verdana"/>
          <w:b w:val="0"/>
          <w:i w:val="0"/>
          <w:sz w:val="18"/>
          <w:szCs w:val="18"/>
        </w:rPr>
        <w:t xml:space="preserve"> is dan ook </w:t>
      </w:r>
      <w:r w:rsidR="00360BB8" w:rsidRPr="00E41CCA">
        <w:rPr>
          <w:rFonts w:ascii="Verdana" w:hAnsi="Verdana"/>
          <w:b w:val="0"/>
          <w:i w:val="0"/>
          <w:sz w:val="18"/>
          <w:szCs w:val="18"/>
        </w:rPr>
        <w:t xml:space="preserve">4 </w:t>
      </w:r>
      <w:r w:rsidR="004C20B7" w:rsidRPr="00E41CCA">
        <w:rPr>
          <w:rFonts w:ascii="Verdana" w:hAnsi="Verdana"/>
          <w:b w:val="0"/>
          <w:i w:val="0"/>
          <w:sz w:val="18"/>
          <w:szCs w:val="18"/>
        </w:rPr>
        <w:t>(</w:t>
      </w:r>
      <w:r w:rsidR="00360BB8" w:rsidRPr="00E41CCA">
        <w:rPr>
          <w:rFonts w:ascii="Verdana" w:hAnsi="Verdana"/>
          <w:b w:val="0"/>
          <w:i w:val="0"/>
          <w:sz w:val="18"/>
          <w:szCs w:val="18"/>
        </w:rPr>
        <w:t>vier</w:t>
      </w:r>
      <w:r w:rsidR="004C20B7" w:rsidRPr="00E41CCA">
        <w:rPr>
          <w:rFonts w:ascii="Verdana" w:hAnsi="Verdana"/>
          <w:b w:val="0"/>
          <w:i w:val="0"/>
          <w:sz w:val="18"/>
          <w:szCs w:val="18"/>
        </w:rPr>
        <w:t>) jaar.</w:t>
      </w:r>
    </w:p>
    <w:p w14:paraId="7EB993E0" w14:textId="77777777" w:rsidR="00E41CCA" w:rsidRDefault="0062716C" w:rsidP="001166CA">
      <w:pPr>
        <w:pStyle w:val="Kop5"/>
        <w:numPr>
          <w:ilvl w:val="0"/>
          <w:numId w:val="0"/>
        </w:numPr>
        <w:spacing w:before="0" w:after="0" w:line="276" w:lineRule="auto"/>
        <w:ind w:left="567" w:hanging="567"/>
        <w:jc w:val="both"/>
        <w:rPr>
          <w:rFonts w:ascii="Verdana" w:hAnsi="Verdana"/>
          <w:b w:val="0"/>
          <w:i w:val="0"/>
          <w:sz w:val="18"/>
          <w:szCs w:val="18"/>
        </w:rPr>
      </w:pPr>
      <w:r w:rsidRPr="00E41CCA">
        <w:rPr>
          <w:rFonts w:ascii="Verdana" w:hAnsi="Verdana"/>
          <w:b w:val="0"/>
          <w:i w:val="0"/>
          <w:sz w:val="18"/>
          <w:szCs w:val="18"/>
        </w:rPr>
        <w:t>3.2.</w:t>
      </w:r>
      <w:r w:rsidRPr="00E41CCA">
        <w:rPr>
          <w:rFonts w:ascii="Verdana" w:hAnsi="Verdana"/>
          <w:b w:val="0"/>
          <w:i w:val="0"/>
          <w:sz w:val="18"/>
          <w:szCs w:val="18"/>
        </w:rPr>
        <w:tab/>
      </w:r>
      <w:r w:rsidR="004C20B7" w:rsidRPr="00E41CCA">
        <w:rPr>
          <w:rFonts w:ascii="Verdana" w:hAnsi="Verdana"/>
          <w:b w:val="0"/>
          <w:i w:val="0"/>
          <w:sz w:val="18"/>
          <w:szCs w:val="18"/>
        </w:rPr>
        <w:t xml:space="preserve">Opdrachtgever stelt Opdrachtnemer uiterlijk </w:t>
      </w:r>
      <w:r w:rsidR="00FE6DFB" w:rsidRPr="00E41CCA">
        <w:rPr>
          <w:rFonts w:ascii="Verdana" w:hAnsi="Verdana"/>
          <w:b w:val="0"/>
          <w:i w:val="0"/>
          <w:sz w:val="18"/>
          <w:szCs w:val="18"/>
        </w:rPr>
        <w:t>2</w:t>
      </w:r>
      <w:r w:rsidR="00017141" w:rsidRPr="00E41CCA">
        <w:rPr>
          <w:rFonts w:ascii="Verdana" w:hAnsi="Verdana"/>
          <w:b w:val="0"/>
          <w:i w:val="0"/>
          <w:sz w:val="18"/>
          <w:szCs w:val="18"/>
        </w:rPr>
        <w:t xml:space="preserve"> </w:t>
      </w:r>
      <w:r w:rsidR="004C20B7" w:rsidRPr="00E41CCA">
        <w:rPr>
          <w:rFonts w:ascii="Verdana" w:hAnsi="Verdana"/>
          <w:b w:val="0"/>
          <w:i w:val="0"/>
          <w:sz w:val="18"/>
          <w:szCs w:val="18"/>
        </w:rPr>
        <w:t>(</w:t>
      </w:r>
      <w:r w:rsidR="00FD14AF" w:rsidRPr="00E41CCA">
        <w:rPr>
          <w:rFonts w:ascii="Verdana" w:hAnsi="Verdana"/>
          <w:b w:val="0"/>
          <w:i w:val="0"/>
          <w:sz w:val="18"/>
          <w:szCs w:val="18"/>
        </w:rPr>
        <w:t>twee</w:t>
      </w:r>
      <w:r w:rsidR="004C20B7" w:rsidRPr="00E41CCA">
        <w:rPr>
          <w:rFonts w:ascii="Verdana" w:hAnsi="Verdana"/>
          <w:b w:val="0"/>
          <w:i w:val="0"/>
          <w:sz w:val="18"/>
          <w:szCs w:val="18"/>
        </w:rPr>
        <w:t xml:space="preserve">) maanden voor het verstrijken van de initiële (of: dan geldende) looptijd van de </w:t>
      </w:r>
      <w:r w:rsidR="007445B7" w:rsidRPr="00E41CCA">
        <w:rPr>
          <w:rFonts w:ascii="Verdana" w:hAnsi="Verdana"/>
          <w:b w:val="0"/>
          <w:i w:val="0"/>
          <w:sz w:val="18"/>
          <w:szCs w:val="18"/>
        </w:rPr>
        <w:t>Raamovereenkomst</w:t>
      </w:r>
      <w:r w:rsidR="004C20B7" w:rsidRPr="00E41CCA">
        <w:rPr>
          <w:rFonts w:ascii="Verdana" w:hAnsi="Verdana"/>
          <w:b w:val="0"/>
          <w:i w:val="0"/>
          <w:sz w:val="18"/>
          <w:szCs w:val="18"/>
        </w:rPr>
        <w:t xml:space="preserve"> schriftelijk in kennis indien Opdrachtgever </w:t>
      </w:r>
      <w:r w:rsidR="00360BB8" w:rsidRPr="00E41CCA">
        <w:rPr>
          <w:rFonts w:ascii="Verdana" w:hAnsi="Verdana"/>
          <w:b w:val="0"/>
          <w:i w:val="0"/>
          <w:sz w:val="18"/>
          <w:szCs w:val="18"/>
        </w:rPr>
        <w:t xml:space="preserve">geen </w:t>
      </w:r>
      <w:r w:rsidR="004C20B7" w:rsidRPr="00E41CCA">
        <w:rPr>
          <w:rFonts w:ascii="Verdana" w:hAnsi="Verdana"/>
          <w:b w:val="0"/>
          <w:i w:val="0"/>
          <w:sz w:val="18"/>
          <w:szCs w:val="18"/>
        </w:rPr>
        <w:t xml:space="preserve">gebruikmaakt van de verlengingsoptie. </w:t>
      </w:r>
    </w:p>
    <w:p w14:paraId="4742A507" w14:textId="0AEB44C3" w:rsidR="00DA0B8C" w:rsidRPr="00E41CCA" w:rsidRDefault="000A616E" w:rsidP="001166CA">
      <w:pPr>
        <w:pStyle w:val="Kop5"/>
        <w:numPr>
          <w:ilvl w:val="0"/>
          <w:numId w:val="0"/>
        </w:numPr>
        <w:spacing w:before="0" w:after="0" w:line="276" w:lineRule="auto"/>
        <w:ind w:left="567"/>
        <w:jc w:val="both"/>
        <w:rPr>
          <w:rFonts w:ascii="Verdana" w:hAnsi="Verdana"/>
          <w:b w:val="0"/>
          <w:i w:val="0"/>
          <w:sz w:val="18"/>
          <w:szCs w:val="18"/>
        </w:rPr>
      </w:pPr>
      <w:r w:rsidRPr="00E41CCA">
        <w:rPr>
          <w:rFonts w:ascii="Verdana" w:hAnsi="Verdana"/>
          <w:b w:val="0"/>
          <w:i w:val="0"/>
          <w:sz w:val="18"/>
          <w:szCs w:val="18"/>
        </w:rPr>
        <w:t xml:space="preserve">Na verstrijken van de </w:t>
      </w:r>
      <w:r w:rsidR="00360BB8" w:rsidRPr="00E41CCA">
        <w:rPr>
          <w:rFonts w:ascii="Verdana" w:hAnsi="Verdana"/>
          <w:b w:val="0"/>
          <w:i w:val="0"/>
          <w:sz w:val="18"/>
          <w:szCs w:val="18"/>
        </w:rPr>
        <w:t xml:space="preserve">gehele </w:t>
      </w:r>
      <w:r w:rsidRPr="00E41CCA">
        <w:rPr>
          <w:rFonts w:ascii="Verdana" w:hAnsi="Verdana"/>
          <w:b w:val="0"/>
          <w:i w:val="0"/>
          <w:sz w:val="18"/>
          <w:szCs w:val="18"/>
        </w:rPr>
        <w:t xml:space="preserve">looptijd, te weten na </w:t>
      </w:r>
      <w:r w:rsidR="008A3668" w:rsidRPr="00E41CCA">
        <w:rPr>
          <w:rFonts w:ascii="Verdana" w:hAnsi="Verdana"/>
          <w:b w:val="0"/>
          <w:i w:val="0"/>
          <w:sz w:val="18"/>
          <w:szCs w:val="18"/>
        </w:rPr>
        <w:t>vier</w:t>
      </w:r>
      <w:r w:rsidRPr="00E41CCA">
        <w:rPr>
          <w:rFonts w:ascii="Verdana" w:hAnsi="Verdana"/>
          <w:b w:val="0"/>
          <w:i w:val="0"/>
          <w:sz w:val="18"/>
          <w:szCs w:val="18"/>
        </w:rPr>
        <w:t xml:space="preserve"> (</w:t>
      </w:r>
      <w:r w:rsidR="008A3668" w:rsidRPr="00E41CCA">
        <w:rPr>
          <w:rFonts w:ascii="Verdana" w:hAnsi="Verdana"/>
          <w:b w:val="0"/>
          <w:i w:val="0"/>
          <w:sz w:val="18"/>
          <w:szCs w:val="18"/>
        </w:rPr>
        <w:t>4</w:t>
      </w:r>
      <w:r w:rsidRPr="00E41CCA">
        <w:rPr>
          <w:rFonts w:ascii="Verdana" w:hAnsi="Verdana"/>
          <w:b w:val="0"/>
          <w:i w:val="0"/>
          <w:sz w:val="18"/>
          <w:szCs w:val="18"/>
        </w:rPr>
        <w:t>) jaren</w:t>
      </w:r>
      <w:r w:rsidR="00360BB8" w:rsidRPr="00E41CCA">
        <w:rPr>
          <w:rFonts w:ascii="Verdana" w:hAnsi="Verdana"/>
          <w:b w:val="0"/>
          <w:i w:val="0"/>
          <w:sz w:val="18"/>
          <w:szCs w:val="18"/>
        </w:rPr>
        <w:t>,</w:t>
      </w:r>
      <w:r w:rsidRPr="00E41CCA">
        <w:rPr>
          <w:rFonts w:ascii="Verdana" w:hAnsi="Verdana"/>
          <w:b w:val="0"/>
          <w:i w:val="0"/>
          <w:sz w:val="18"/>
          <w:szCs w:val="18"/>
        </w:rPr>
        <w:t xml:space="preserve"> loopt de Raamovereenkomst van rechtswege, dus zonder dat daarvoor opzegging is vereist, af.  </w:t>
      </w:r>
    </w:p>
    <w:p w14:paraId="395ABDD9" w14:textId="1A41304C" w:rsidR="007B44E3" w:rsidRPr="00E41CCA" w:rsidRDefault="007B44E3" w:rsidP="001166CA">
      <w:pPr>
        <w:spacing w:line="276" w:lineRule="auto"/>
        <w:jc w:val="both"/>
        <w:rPr>
          <w:rFonts w:ascii="Verdana" w:hAnsi="Verdana"/>
          <w:sz w:val="18"/>
          <w:szCs w:val="18"/>
        </w:rPr>
      </w:pPr>
      <w:r w:rsidRPr="00E41CCA">
        <w:rPr>
          <w:rFonts w:ascii="Verdana" w:hAnsi="Verdana"/>
          <w:sz w:val="18"/>
          <w:szCs w:val="18"/>
        </w:rPr>
        <w:t xml:space="preserve">3.3.   </w:t>
      </w:r>
      <w:r w:rsidRPr="00E41CCA">
        <w:rPr>
          <w:rFonts w:ascii="Verdana" w:hAnsi="Verdana" w:cstheme="majorHAnsi"/>
          <w:sz w:val="18"/>
          <w:szCs w:val="18"/>
        </w:rPr>
        <w:t xml:space="preserve">De </w:t>
      </w:r>
      <w:r w:rsidRPr="00E41CCA">
        <w:rPr>
          <w:rFonts w:ascii="Verdana" w:eastAsiaTheme="majorEastAsia" w:hAnsi="Verdana" w:cstheme="majorHAnsi"/>
          <w:sz w:val="18"/>
          <w:szCs w:val="18"/>
        </w:rPr>
        <w:t>raam</w:t>
      </w:r>
      <w:r w:rsidRPr="00E41CCA">
        <w:rPr>
          <w:rFonts w:ascii="Verdana" w:hAnsi="Verdana" w:cstheme="majorHAnsi"/>
          <w:sz w:val="18"/>
          <w:szCs w:val="18"/>
        </w:rPr>
        <w:t xml:space="preserve">overeenkomst kan eenmalig tegen gelijkblijvende voorwaarden door </w:t>
      </w:r>
    </w:p>
    <w:p w14:paraId="3A55681F" w14:textId="5DC3E550" w:rsidR="007B44E3" w:rsidRPr="00E41CCA" w:rsidRDefault="007B44E3" w:rsidP="001166CA">
      <w:pPr>
        <w:spacing w:line="276" w:lineRule="auto"/>
        <w:ind w:left="567"/>
        <w:jc w:val="both"/>
        <w:rPr>
          <w:rFonts w:ascii="Verdana" w:hAnsi="Verdana" w:cstheme="majorHAnsi"/>
          <w:sz w:val="18"/>
          <w:szCs w:val="18"/>
        </w:rPr>
      </w:pPr>
      <w:r w:rsidRPr="00E41CCA">
        <w:rPr>
          <w:rFonts w:ascii="Verdana" w:hAnsi="Verdana" w:cstheme="majorHAnsi"/>
          <w:sz w:val="18"/>
          <w:szCs w:val="18"/>
        </w:rPr>
        <w:t xml:space="preserve">opdrachtgever voor een periode van maximaal </w:t>
      </w:r>
      <w:r w:rsidRPr="00E41CCA">
        <w:rPr>
          <w:rFonts w:ascii="Verdana" w:eastAsiaTheme="majorEastAsia" w:hAnsi="Verdana" w:cstheme="majorHAnsi"/>
          <w:sz w:val="18"/>
          <w:szCs w:val="18"/>
        </w:rPr>
        <w:t xml:space="preserve">twaalf </w:t>
      </w:r>
      <w:r w:rsidRPr="00E41CCA">
        <w:rPr>
          <w:rFonts w:ascii="Verdana" w:hAnsi="Verdana" w:cstheme="majorHAnsi"/>
          <w:sz w:val="18"/>
          <w:szCs w:val="18"/>
        </w:rPr>
        <w:t xml:space="preserve">maanden worden verlengd indien zich een situatie voordoet waarin beëindiging van de </w:t>
      </w:r>
      <w:r w:rsidRPr="00E41CCA">
        <w:rPr>
          <w:rFonts w:ascii="Verdana" w:eastAsiaTheme="majorEastAsia" w:hAnsi="Verdana" w:cstheme="majorHAnsi"/>
          <w:sz w:val="18"/>
          <w:szCs w:val="18"/>
        </w:rPr>
        <w:t>raam</w:t>
      </w:r>
      <w:r w:rsidRPr="00E41CCA">
        <w:rPr>
          <w:rFonts w:ascii="Verdana" w:hAnsi="Verdana" w:cstheme="majorHAnsi"/>
          <w:sz w:val="18"/>
          <w:szCs w:val="18"/>
        </w:rPr>
        <w:t xml:space="preserve">overeenkomst tot discontinuering van de uitvoering leidt. Wanneer en of zich een dergelijke situatie voordoet, wordt enkel door de opdrachtgever bepaald en uiterlijk 30 kalenderdagen voor de voorziene beëindigingsdatum van de </w:t>
      </w:r>
      <w:r w:rsidRPr="00E41CCA">
        <w:rPr>
          <w:rFonts w:ascii="Verdana" w:eastAsiaTheme="majorEastAsia" w:hAnsi="Verdana" w:cstheme="majorHAnsi"/>
          <w:sz w:val="18"/>
          <w:szCs w:val="18"/>
        </w:rPr>
        <w:t>raam</w:t>
      </w:r>
      <w:r w:rsidRPr="00E41CCA">
        <w:rPr>
          <w:rFonts w:ascii="Verdana" w:hAnsi="Verdana" w:cstheme="majorHAnsi"/>
          <w:sz w:val="18"/>
          <w:szCs w:val="18"/>
        </w:rPr>
        <w:t xml:space="preserve">overeenkomst schriftelijk onder opgaaf van redenen aan de opdrachtnemer medegedeeld. Het staat opdrachtnemer niet vrij deze verlenging te weigeren. </w:t>
      </w:r>
    </w:p>
    <w:p w14:paraId="7FC6B124" w14:textId="544320B2" w:rsidR="007E7F4B" w:rsidRPr="00E41CCA" w:rsidRDefault="007E7F4B">
      <w:pPr>
        <w:pStyle w:val="Lijstalinea"/>
        <w:numPr>
          <w:ilvl w:val="1"/>
          <w:numId w:val="22"/>
        </w:numPr>
        <w:spacing w:line="276" w:lineRule="auto"/>
        <w:jc w:val="both"/>
        <w:rPr>
          <w:rFonts w:ascii="Verdana" w:hAnsi="Verdana"/>
          <w:sz w:val="18"/>
          <w:szCs w:val="18"/>
        </w:rPr>
      </w:pPr>
      <w:r w:rsidRPr="00E41CCA">
        <w:rPr>
          <w:rFonts w:ascii="Verdana" w:hAnsi="Verdana" w:cstheme="majorHAnsi"/>
          <w:sz w:val="18"/>
          <w:szCs w:val="18"/>
        </w:rPr>
        <w:t xml:space="preserve">   </w:t>
      </w:r>
      <w:r w:rsidR="00C55C22" w:rsidRPr="00E41CCA">
        <w:rPr>
          <w:rFonts w:ascii="Verdana" w:hAnsi="Verdana" w:cstheme="majorHAnsi"/>
          <w:sz w:val="18"/>
          <w:szCs w:val="18"/>
        </w:rPr>
        <w:t xml:space="preserve">In een </w:t>
      </w:r>
      <w:r w:rsidR="00C55C22" w:rsidRPr="00E41CCA">
        <w:rPr>
          <w:rFonts w:ascii="Verdana" w:eastAsiaTheme="majorEastAsia" w:hAnsi="Verdana" w:cstheme="majorHAnsi"/>
          <w:sz w:val="18"/>
          <w:szCs w:val="18"/>
        </w:rPr>
        <w:t>inhuurbevestiging</w:t>
      </w:r>
      <w:r w:rsidR="00C55C22" w:rsidRPr="00E41CCA">
        <w:rPr>
          <w:rFonts w:ascii="Verdana" w:hAnsi="Verdana" w:cstheme="majorHAnsi"/>
          <w:sz w:val="18"/>
          <w:szCs w:val="18"/>
        </w:rPr>
        <w:t xml:space="preserve"> wordt vastgelegd met betrekking tot welke specifieke prestatie en </w:t>
      </w:r>
    </w:p>
    <w:p w14:paraId="5E90D58A" w14:textId="2EF9DC67" w:rsidR="00C55C22" w:rsidRPr="00214D27" w:rsidRDefault="00C55C22" w:rsidP="001166CA">
      <w:pPr>
        <w:pStyle w:val="Lijstalinea"/>
        <w:spacing w:line="276" w:lineRule="auto"/>
        <w:ind w:left="567"/>
        <w:jc w:val="both"/>
        <w:rPr>
          <w:rFonts w:ascii="Verdana" w:hAnsi="Verdana" w:cs="Arial"/>
          <w:sz w:val="18"/>
          <w:szCs w:val="18"/>
        </w:rPr>
      </w:pPr>
      <w:r w:rsidRPr="00E41CCA">
        <w:rPr>
          <w:rFonts w:ascii="Verdana" w:hAnsi="Verdana" w:cstheme="majorHAnsi"/>
          <w:sz w:val="18"/>
          <w:szCs w:val="18"/>
        </w:rPr>
        <w:t xml:space="preserve">gedurende welke periode naar schatting de betreffende </w:t>
      </w:r>
      <w:r w:rsidRPr="00E41CCA">
        <w:rPr>
          <w:rFonts w:ascii="Verdana" w:eastAsiaTheme="majorEastAsia" w:hAnsi="Verdana" w:cstheme="majorHAnsi"/>
          <w:sz w:val="18"/>
          <w:szCs w:val="18"/>
        </w:rPr>
        <w:t>inhuurbevestiging</w:t>
      </w:r>
      <w:r w:rsidRPr="00E41CCA">
        <w:rPr>
          <w:rFonts w:ascii="Verdana" w:hAnsi="Verdana" w:cstheme="majorHAnsi"/>
          <w:sz w:val="18"/>
          <w:szCs w:val="18"/>
        </w:rPr>
        <w:t xml:space="preserve"> wordt aangegaan. </w:t>
      </w:r>
      <w:r w:rsidRPr="00E41CCA">
        <w:rPr>
          <w:rFonts w:ascii="Verdana" w:hAnsi="Verdana" w:cs="Arial"/>
          <w:sz w:val="18"/>
          <w:szCs w:val="18"/>
        </w:rPr>
        <w:t xml:space="preserve">De looptijd van </w:t>
      </w:r>
      <w:r w:rsidRPr="00214D27">
        <w:rPr>
          <w:rFonts w:ascii="Verdana" w:hAnsi="Verdana" w:cs="Arial"/>
          <w:sz w:val="18"/>
          <w:szCs w:val="18"/>
        </w:rPr>
        <w:t xml:space="preserve">een </w:t>
      </w:r>
      <w:r w:rsidRPr="00214D27">
        <w:rPr>
          <w:rFonts w:ascii="Verdana" w:eastAsiaTheme="majorEastAsia" w:hAnsi="Verdana" w:cstheme="majorHAnsi"/>
          <w:sz w:val="18"/>
          <w:szCs w:val="18"/>
        </w:rPr>
        <w:t>inhuurbevestiging</w:t>
      </w:r>
      <w:r w:rsidRPr="00214D27">
        <w:rPr>
          <w:rFonts w:ascii="Verdana" w:hAnsi="Verdana" w:cs="Arial"/>
          <w:sz w:val="18"/>
          <w:szCs w:val="18"/>
        </w:rPr>
        <w:t xml:space="preserve"> kan op verzoek van Opdrachtgever de looptijd van de raamovereenkomst met maximaal </w:t>
      </w:r>
      <w:r w:rsidR="000D0402" w:rsidRPr="00214D27">
        <w:rPr>
          <w:rFonts w:ascii="Verdana" w:hAnsi="Verdana" w:cs="Arial"/>
          <w:sz w:val="18"/>
          <w:szCs w:val="18"/>
        </w:rPr>
        <w:t>zes</w:t>
      </w:r>
      <w:r w:rsidRPr="00214D27">
        <w:rPr>
          <w:rFonts w:ascii="Verdana" w:hAnsi="Verdana" w:cs="Arial"/>
          <w:sz w:val="18"/>
          <w:szCs w:val="18"/>
        </w:rPr>
        <w:t xml:space="preserve"> maanden overschrijden. De voorwaarden van deze raamovereenkomst en de inkoopvoorwaarden blijven van toepassing op alle </w:t>
      </w:r>
      <w:r w:rsidRPr="00214D27">
        <w:rPr>
          <w:rFonts w:ascii="Verdana" w:eastAsiaTheme="majorEastAsia" w:hAnsi="Verdana" w:cstheme="majorHAnsi"/>
          <w:sz w:val="18"/>
          <w:szCs w:val="18"/>
        </w:rPr>
        <w:t>inhuurbevestigingen</w:t>
      </w:r>
      <w:r w:rsidRPr="00214D27">
        <w:rPr>
          <w:rFonts w:ascii="Verdana" w:hAnsi="Verdana" w:cs="Arial"/>
          <w:sz w:val="18"/>
          <w:szCs w:val="18"/>
        </w:rPr>
        <w:t xml:space="preserve"> die na het eindigen van de raamovereenkomst voortduren.</w:t>
      </w:r>
    </w:p>
    <w:p w14:paraId="7A86DE69" w14:textId="5C245397" w:rsidR="002E36A7" w:rsidRPr="00214D27" w:rsidRDefault="002E36A7">
      <w:pPr>
        <w:pStyle w:val="Lijstalinea"/>
        <w:numPr>
          <w:ilvl w:val="1"/>
          <w:numId w:val="22"/>
        </w:numPr>
        <w:spacing w:line="276" w:lineRule="auto"/>
        <w:jc w:val="both"/>
        <w:rPr>
          <w:rFonts w:ascii="Verdana" w:hAnsi="Verdana"/>
          <w:sz w:val="18"/>
          <w:szCs w:val="18"/>
        </w:rPr>
      </w:pPr>
      <w:r w:rsidRPr="00214D27">
        <w:rPr>
          <w:rFonts w:ascii="Verdana" w:hAnsi="Verdana"/>
          <w:sz w:val="18"/>
          <w:szCs w:val="18"/>
        </w:rPr>
        <w:t xml:space="preserve">   </w:t>
      </w:r>
      <w:r w:rsidRPr="00214D27">
        <w:rPr>
          <w:rFonts w:ascii="Verdana" w:hAnsi="Verdana"/>
          <w:sz w:val="18"/>
          <w:szCs w:val="18"/>
        </w:rPr>
        <w:t xml:space="preserve">Opdrachtgever is gerechtigd de </w:t>
      </w:r>
      <w:r w:rsidRPr="00214D27">
        <w:rPr>
          <w:rFonts w:ascii="Verdana" w:eastAsiaTheme="majorEastAsia" w:hAnsi="Verdana" w:cstheme="majorHAnsi"/>
          <w:sz w:val="18"/>
          <w:szCs w:val="18"/>
        </w:rPr>
        <w:t>raam</w:t>
      </w:r>
      <w:r w:rsidRPr="00214D27">
        <w:rPr>
          <w:rFonts w:ascii="Verdana" w:hAnsi="Verdana" w:cstheme="majorHAnsi"/>
          <w:sz w:val="18"/>
          <w:szCs w:val="18"/>
        </w:rPr>
        <w:t>overeenkomst</w:t>
      </w:r>
      <w:r w:rsidRPr="00214D27">
        <w:rPr>
          <w:rFonts w:ascii="Verdana" w:hAnsi="Verdana"/>
          <w:sz w:val="18"/>
          <w:szCs w:val="18"/>
        </w:rPr>
        <w:t xml:space="preserve">, alsmede de inhuurbevestigingen met </w:t>
      </w:r>
    </w:p>
    <w:p w14:paraId="343C7F32" w14:textId="78A7B120" w:rsidR="002E36A7" w:rsidRPr="00214D27" w:rsidRDefault="002E36A7" w:rsidP="001166CA">
      <w:pPr>
        <w:pStyle w:val="Lijstalinea"/>
        <w:spacing w:line="276" w:lineRule="auto"/>
        <w:ind w:left="360"/>
        <w:jc w:val="both"/>
        <w:rPr>
          <w:rFonts w:ascii="Verdana" w:hAnsi="Verdana"/>
          <w:sz w:val="18"/>
          <w:szCs w:val="18"/>
        </w:rPr>
      </w:pPr>
      <w:r w:rsidRPr="00214D27">
        <w:rPr>
          <w:rFonts w:ascii="Verdana" w:hAnsi="Verdana"/>
          <w:sz w:val="18"/>
          <w:szCs w:val="18"/>
        </w:rPr>
        <w:t xml:space="preserve">   </w:t>
      </w:r>
      <w:r w:rsidRPr="00214D27">
        <w:rPr>
          <w:rFonts w:ascii="Verdana" w:hAnsi="Verdana"/>
          <w:sz w:val="18"/>
          <w:szCs w:val="18"/>
        </w:rPr>
        <w:t xml:space="preserve">onmiddellijke ingang te beëindigen in geval gedurende de looptijd van de </w:t>
      </w:r>
      <w:r w:rsidRPr="00214D27">
        <w:rPr>
          <w:rFonts w:ascii="Verdana" w:eastAsiaTheme="majorEastAsia" w:hAnsi="Verdana" w:cstheme="majorHAnsi"/>
          <w:sz w:val="18"/>
          <w:szCs w:val="18"/>
        </w:rPr>
        <w:t>raam</w:t>
      </w:r>
      <w:r w:rsidRPr="00214D27">
        <w:rPr>
          <w:rFonts w:ascii="Verdana" w:hAnsi="Verdana" w:cstheme="majorHAnsi"/>
          <w:sz w:val="18"/>
          <w:szCs w:val="18"/>
        </w:rPr>
        <w:t>overeenkomst</w:t>
      </w:r>
      <w:r w:rsidRPr="00214D27">
        <w:rPr>
          <w:rFonts w:ascii="Verdana" w:hAnsi="Verdana"/>
          <w:sz w:val="18"/>
          <w:szCs w:val="18"/>
        </w:rPr>
        <w:t xml:space="preserve"> </w:t>
      </w:r>
      <w:r w:rsidRPr="00214D27">
        <w:rPr>
          <w:rFonts w:ascii="Verdana" w:hAnsi="Verdana"/>
          <w:sz w:val="18"/>
          <w:szCs w:val="18"/>
        </w:rPr>
        <w:t xml:space="preserve">      </w:t>
      </w:r>
    </w:p>
    <w:p w14:paraId="4B0994B2" w14:textId="0FE87B88" w:rsidR="002E36A7" w:rsidRPr="00214D27" w:rsidRDefault="002E36A7" w:rsidP="001166CA">
      <w:pPr>
        <w:pStyle w:val="Lijstalinea"/>
        <w:spacing w:line="276" w:lineRule="auto"/>
        <w:ind w:left="567"/>
        <w:jc w:val="both"/>
        <w:rPr>
          <w:rFonts w:ascii="Verdana" w:hAnsi="Verdana"/>
          <w:sz w:val="18"/>
          <w:szCs w:val="18"/>
        </w:rPr>
      </w:pPr>
      <w:r w:rsidRPr="00214D27">
        <w:rPr>
          <w:rFonts w:ascii="Verdana" w:hAnsi="Verdana"/>
          <w:sz w:val="18"/>
          <w:szCs w:val="18"/>
        </w:rPr>
        <w:t>blijkt dat op opdrachtnemer één van de in de aanbestedingsprocedure gestelde uitsluitingsgronden van toepassing is</w:t>
      </w:r>
      <w:r w:rsidRPr="00214D27">
        <w:rPr>
          <w:rFonts w:ascii="Verdana" w:eastAsiaTheme="majorEastAsia" w:hAnsi="Verdana" w:cstheme="majorHAnsi"/>
          <w:sz w:val="18"/>
          <w:szCs w:val="18"/>
        </w:rPr>
        <w:t xml:space="preserve">, </w:t>
      </w:r>
      <w:proofErr w:type="spellStart"/>
      <w:r w:rsidRPr="00214D27">
        <w:rPr>
          <w:rFonts w:ascii="Verdana" w:eastAsiaTheme="majorEastAsia" w:hAnsi="Verdana" w:cstheme="majorHAnsi"/>
          <w:sz w:val="18"/>
          <w:szCs w:val="18"/>
        </w:rPr>
        <w:t>danwel</w:t>
      </w:r>
      <w:proofErr w:type="spellEnd"/>
      <w:r w:rsidRPr="00214D27">
        <w:rPr>
          <w:rFonts w:ascii="Verdana" w:eastAsiaTheme="majorEastAsia" w:hAnsi="Verdana" w:cstheme="majorHAnsi"/>
          <w:sz w:val="18"/>
          <w:szCs w:val="18"/>
        </w:rPr>
        <w:t xml:space="preserve"> opdrachtnemer niet (meer) voldoet aan de bij aanbesteding in de aanbestedingsstukken gestelde geschiktheidseisen en/of uitvoeringsvoorwaarden</w:t>
      </w:r>
      <w:r w:rsidRPr="00214D27">
        <w:rPr>
          <w:rFonts w:ascii="Verdana" w:hAnsi="Verdana"/>
          <w:sz w:val="18"/>
          <w:szCs w:val="18"/>
        </w:rPr>
        <w:t>.</w:t>
      </w:r>
    </w:p>
    <w:p w14:paraId="55F4006D" w14:textId="77777777" w:rsidR="00E41CCA" w:rsidRPr="00214D27" w:rsidRDefault="00E41CCA">
      <w:pPr>
        <w:pStyle w:val="Lijstalinea"/>
        <w:numPr>
          <w:ilvl w:val="1"/>
          <w:numId w:val="22"/>
        </w:numPr>
        <w:spacing w:line="276" w:lineRule="auto"/>
        <w:jc w:val="both"/>
        <w:rPr>
          <w:rFonts w:ascii="Verdana" w:hAnsi="Verdana"/>
          <w:sz w:val="18"/>
          <w:szCs w:val="18"/>
        </w:rPr>
      </w:pPr>
      <w:r w:rsidRPr="00214D27">
        <w:rPr>
          <w:rFonts w:ascii="Verdana" w:hAnsi="Verdana"/>
          <w:sz w:val="18"/>
          <w:szCs w:val="18"/>
        </w:rPr>
        <w:t xml:space="preserve">   </w:t>
      </w:r>
      <w:r w:rsidR="0056619F" w:rsidRPr="00214D27">
        <w:rPr>
          <w:rFonts w:ascii="Verdana" w:hAnsi="Verdana"/>
          <w:sz w:val="18"/>
          <w:szCs w:val="18"/>
        </w:rPr>
        <w:t xml:space="preserve">Na beëindiging van de Raamovereenkomst, om welke reden en op welke wijze dan ook, blijven </w:t>
      </w:r>
      <w:r w:rsidRPr="00214D27">
        <w:rPr>
          <w:rFonts w:ascii="Verdana" w:hAnsi="Verdana"/>
          <w:sz w:val="18"/>
          <w:szCs w:val="18"/>
        </w:rPr>
        <w:t xml:space="preserve">   </w:t>
      </w:r>
    </w:p>
    <w:p w14:paraId="4742A509" w14:textId="44638DBD" w:rsidR="0056619F" w:rsidRPr="00214D27" w:rsidRDefault="0056619F" w:rsidP="001166CA">
      <w:pPr>
        <w:pStyle w:val="Lijstalinea"/>
        <w:spacing w:line="276" w:lineRule="auto"/>
        <w:ind w:left="555"/>
        <w:jc w:val="both"/>
        <w:rPr>
          <w:rFonts w:ascii="Verdana" w:hAnsi="Verdana"/>
          <w:sz w:val="18"/>
          <w:szCs w:val="18"/>
        </w:rPr>
      </w:pPr>
      <w:r w:rsidRPr="00214D27">
        <w:rPr>
          <w:rFonts w:ascii="Verdana" w:hAnsi="Verdana"/>
          <w:sz w:val="18"/>
          <w:szCs w:val="18"/>
        </w:rPr>
        <w:t>de bepalingen</w:t>
      </w:r>
      <w:r w:rsidR="000B4DCD" w:rsidRPr="00214D27">
        <w:rPr>
          <w:rFonts w:ascii="Verdana" w:hAnsi="Verdana"/>
          <w:sz w:val="18"/>
          <w:szCs w:val="18"/>
        </w:rPr>
        <w:t xml:space="preserve"> </w:t>
      </w:r>
      <w:r w:rsidRPr="00214D27">
        <w:rPr>
          <w:rFonts w:ascii="Verdana" w:hAnsi="Verdana"/>
          <w:sz w:val="18"/>
          <w:szCs w:val="18"/>
        </w:rPr>
        <w:t xml:space="preserve">uit deze Raamovereenkomst en de </w:t>
      </w:r>
      <w:r w:rsidR="00447802" w:rsidRPr="00214D27">
        <w:rPr>
          <w:rFonts w:ascii="Verdana" w:hAnsi="Verdana"/>
          <w:sz w:val="18"/>
          <w:szCs w:val="18"/>
        </w:rPr>
        <w:t>AR</w:t>
      </w:r>
      <w:r w:rsidR="004778D4" w:rsidRPr="00214D27">
        <w:rPr>
          <w:rFonts w:ascii="Verdana" w:hAnsi="Verdana"/>
          <w:sz w:val="18"/>
          <w:szCs w:val="18"/>
        </w:rPr>
        <w:t>VODI</w:t>
      </w:r>
      <w:r w:rsidR="00447802" w:rsidRPr="00214D27">
        <w:rPr>
          <w:rFonts w:ascii="Verdana" w:hAnsi="Verdana"/>
          <w:sz w:val="18"/>
          <w:szCs w:val="18"/>
        </w:rPr>
        <w:t>-2018</w:t>
      </w:r>
      <w:r w:rsidRPr="00214D27">
        <w:rPr>
          <w:rFonts w:ascii="Verdana" w:hAnsi="Verdana"/>
          <w:sz w:val="18"/>
          <w:szCs w:val="18"/>
        </w:rPr>
        <w:t xml:space="preserve"> die naar hun aard bedoeld zijn om ook na afloop van de Raamovereenkomst tussen Partijen te gelden, van kracht</w:t>
      </w:r>
      <w:r w:rsidR="00214D27" w:rsidRPr="00214D27">
        <w:rPr>
          <w:rFonts w:ascii="Verdana" w:hAnsi="Verdana"/>
          <w:sz w:val="18"/>
          <w:szCs w:val="18"/>
        </w:rPr>
        <w:t xml:space="preserve">, </w:t>
      </w:r>
      <w:r w:rsidR="00997474" w:rsidRPr="00214D27">
        <w:rPr>
          <w:rFonts w:ascii="Verdana" w:hAnsi="Verdana"/>
          <w:sz w:val="18"/>
          <w:szCs w:val="18"/>
        </w:rPr>
        <w:t>waaronder (maar niet uitsluitend) de bepalingen inzake geheimhouding, aansprakelijkheid, intellectuele eigendom en geschillenregeling en toepass</w:t>
      </w:r>
      <w:r w:rsidR="00214D27" w:rsidRPr="00214D27">
        <w:rPr>
          <w:rFonts w:ascii="Verdana" w:hAnsi="Verdana"/>
          <w:sz w:val="18"/>
          <w:szCs w:val="18"/>
        </w:rPr>
        <w:t>e</w:t>
      </w:r>
      <w:r w:rsidR="00997474" w:rsidRPr="00214D27">
        <w:rPr>
          <w:rFonts w:ascii="Verdana" w:hAnsi="Verdana"/>
          <w:sz w:val="18"/>
          <w:szCs w:val="18"/>
        </w:rPr>
        <w:t>lijk recht.</w:t>
      </w:r>
    </w:p>
    <w:p w14:paraId="4742A50D" w14:textId="4963BFD7" w:rsidR="00DA0B8C" w:rsidRPr="00E41CCA" w:rsidRDefault="00483D45">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 xml:space="preserve">Dienstverlening bij beëindiging van de raamovereenkomst </w:t>
      </w:r>
    </w:p>
    <w:p w14:paraId="560A471D" w14:textId="7034E43D" w:rsidR="005D424C" w:rsidRPr="003C3132" w:rsidRDefault="00202863" w:rsidP="003C3132">
      <w:pPr>
        <w:spacing w:line="260" w:lineRule="atLeast"/>
        <w:ind w:left="567" w:hanging="567"/>
        <w:jc w:val="both"/>
        <w:rPr>
          <w:rFonts w:ascii="Verdana" w:hAnsi="Verdana"/>
          <w:sz w:val="18"/>
          <w:szCs w:val="18"/>
        </w:rPr>
      </w:pPr>
      <w:r w:rsidRPr="00624893">
        <w:rPr>
          <w:rFonts w:ascii="Verdana" w:hAnsi="Verdana"/>
          <w:sz w:val="18"/>
          <w:szCs w:val="18"/>
        </w:rPr>
        <w:t>4</w:t>
      </w:r>
      <w:r w:rsidR="00DA0B8C" w:rsidRPr="00624893">
        <w:rPr>
          <w:rFonts w:ascii="Verdana" w:hAnsi="Verdana"/>
          <w:sz w:val="18"/>
          <w:szCs w:val="18"/>
        </w:rPr>
        <w:t>.1.</w:t>
      </w:r>
      <w:r w:rsidR="00624893">
        <w:rPr>
          <w:rFonts w:ascii="Verdana" w:hAnsi="Verdana"/>
          <w:sz w:val="18"/>
          <w:szCs w:val="18"/>
        </w:rPr>
        <w:tab/>
      </w:r>
      <w:r w:rsidR="00624893" w:rsidRPr="003C3132">
        <w:rPr>
          <w:rFonts w:ascii="Verdana" w:eastAsia="Verdana" w:hAnsi="Verdana" w:cs="Verdana"/>
          <w:sz w:val="18"/>
          <w:szCs w:val="18"/>
        </w:rPr>
        <w:t xml:space="preserve">Bij </w:t>
      </w:r>
      <w:r w:rsidR="00624893" w:rsidRPr="003C3132">
        <w:rPr>
          <w:rFonts w:ascii="Verdana" w:hAnsi="Verdana"/>
          <w:sz w:val="18"/>
          <w:szCs w:val="18"/>
        </w:rPr>
        <w:t xml:space="preserve">opzegging of ontbinding van de raamovereenkomst zal opdrachtnemer indien opdrachtgever daarom verzoekt de dienst, op geleidelijke en correcte wijze overdragen aan </w:t>
      </w:r>
      <w:r w:rsidR="00624893" w:rsidRPr="003C3132">
        <w:rPr>
          <w:rFonts w:ascii="Verdana" w:hAnsi="Verdana"/>
          <w:sz w:val="18"/>
          <w:szCs w:val="18"/>
        </w:rPr>
        <w:lastRenderedPageBreak/>
        <w:t xml:space="preserve">opdrachtgever of aan een door opdrachtgever aan te wijzen derde gedurende de “overgangsperiode”. De continuïteit van de opdracht staat hierbij centraal. De overgangsperiode zal in beginsel maximaal </w:t>
      </w:r>
      <w:r w:rsidR="00433845" w:rsidRPr="003C3132">
        <w:rPr>
          <w:rFonts w:ascii="Verdana" w:hAnsi="Verdana"/>
          <w:sz w:val="18"/>
          <w:szCs w:val="18"/>
        </w:rPr>
        <w:t>zes</w:t>
      </w:r>
      <w:r w:rsidR="00624893" w:rsidRPr="003C3132">
        <w:rPr>
          <w:rFonts w:ascii="Verdana" w:hAnsi="Verdana"/>
          <w:sz w:val="18"/>
          <w:szCs w:val="18"/>
        </w:rPr>
        <w:t xml:space="preserve"> maanden na het opzeggen of ontbinden van de raamovereenkomst duren. De exacte duur wordt door opdrachtgever na overleg met opdrachtnemer bepaald. Gedurende de overgangsperiode, zelfs nadat de raamovereenkomst is opgezegd of ontbonden, blijven alle rechten en verplichtingen van partijen uit hoofde van deze raamovereenkomst bestaan voor zover noodzakelijk voor een geleidelijke en correct overdracht van de dienst. </w:t>
      </w:r>
    </w:p>
    <w:p w14:paraId="191D814A" w14:textId="49120980" w:rsidR="00433845" w:rsidRPr="003C3132" w:rsidRDefault="00202863" w:rsidP="00433845">
      <w:pPr>
        <w:spacing w:line="260" w:lineRule="atLeast"/>
        <w:ind w:left="567" w:hanging="567"/>
        <w:jc w:val="both"/>
        <w:rPr>
          <w:rFonts w:ascii="Verdana" w:hAnsi="Verdana"/>
          <w:sz w:val="18"/>
          <w:szCs w:val="18"/>
        </w:rPr>
      </w:pPr>
      <w:r w:rsidRPr="003C3132">
        <w:rPr>
          <w:rFonts w:ascii="Verdana" w:hAnsi="Verdana"/>
          <w:sz w:val="18"/>
          <w:szCs w:val="18"/>
        </w:rPr>
        <w:t>4</w:t>
      </w:r>
      <w:r w:rsidR="0056619F" w:rsidRPr="003C3132">
        <w:rPr>
          <w:rFonts w:ascii="Verdana" w:hAnsi="Verdana"/>
          <w:sz w:val="18"/>
          <w:szCs w:val="18"/>
        </w:rPr>
        <w:t>.</w:t>
      </w:r>
      <w:r w:rsidR="00277DB9" w:rsidRPr="003C3132">
        <w:rPr>
          <w:rFonts w:ascii="Verdana" w:hAnsi="Verdana"/>
          <w:sz w:val="18"/>
          <w:szCs w:val="18"/>
        </w:rPr>
        <w:t>2</w:t>
      </w:r>
      <w:r w:rsidR="0056619F" w:rsidRPr="003C3132">
        <w:rPr>
          <w:rFonts w:ascii="Verdana" w:hAnsi="Verdana"/>
          <w:sz w:val="18"/>
          <w:szCs w:val="18"/>
        </w:rPr>
        <w:t>.</w:t>
      </w:r>
      <w:r w:rsidR="00433845" w:rsidRPr="003C3132">
        <w:rPr>
          <w:rFonts w:ascii="Verdana" w:hAnsi="Verdana"/>
          <w:sz w:val="18"/>
          <w:szCs w:val="18"/>
        </w:rPr>
        <w:tab/>
      </w:r>
      <w:r w:rsidR="00433845" w:rsidRPr="003C3132">
        <w:rPr>
          <w:rFonts w:ascii="Verdana" w:hAnsi="Verdana"/>
          <w:sz w:val="18"/>
          <w:szCs w:val="18"/>
        </w:rPr>
        <w:t xml:space="preserve">In het kader van de in het vorige artikellid beschreven samenwerking zal opdrachtnemer de in redelijkheid van haar te verwachten medewerking verlenen. Onder deze te verlenen medewerking wordt in elk geval begrepen: </w:t>
      </w:r>
    </w:p>
    <w:p w14:paraId="1BF5B359" w14:textId="77777777" w:rsidR="00433845" w:rsidRPr="003C3132" w:rsidRDefault="00433845">
      <w:pPr>
        <w:pStyle w:val="Lijstalinea"/>
        <w:numPr>
          <w:ilvl w:val="0"/>
          <w:numId w:val="23"/>
        </w:numPr>
        <w:spacing w:line="260" w:lineRule="atLeast"/>
        <w:jc w:val="both"/>
        <w:rPr>
          <w:rFonts w:ascii="Verdana" w:hAnsi="Verdana"/>
          <w:sz w:val="18"/>
          <w:szCs w:val="18"/>
        </w:rPr>
      </w:pPr>
      <w:r w:rsidRPr="003C3132">
        <w:rPr>
          <w:rFonts w:ascii="Verdana" w:hAnsi="Verdana"/>
          <w:sz w:val="18"/>
          <w:szCs w:val="18"/>
        </w:rPr>
        <w:t>de overdracht van de bij de uitvoering van de opdracht gebruikte gegevensbestanden en documenten;</w:t>
      </w:r>
    </w:p>
    <w:p w14:paraId="3BEE3167" w14:textId="77777777" w:rsidR="00433845" w:rsidRPr="003C3132" w:rsidRDefault="00433845">
      <w:pPr>
        <w:pStyle w:val="Lijstalinea"/>
        <w:numPr>
          <w:ilvl w:val="0"/>
          <w:numId w:val="23"/>
        </w:numPr>
        <w:spacing w:line="260" w:lineRule="atLeast"/>
        <w:jc w:val="both"/>
        <w:rPr>
          <w:rFonts w:ascii="Verdana" w:hAnsi="Verdana"/>
          <w:sz w:val="18"/>
          <w:szCs w:val="18"/>
        </w:rPr>
      </w:pPr>
      <w:r w:rsidRPr="003C3132">
        <w:rPr>
          <w:rFonts w:ascii="Verdana" w:hAnsi="Verdana"/>
          <w:sz w:val="18"/>
          <w:szCs w:val="18"/>
        </w:rPr>
        <w:t>de overdracht van overige voor de correcte uitvoering van de opdracht relevante informatie;</w:t>
      </w:r>
    </w:p>
    <w:p w14:paraId="4742A512" w14:textId="337F4948" w:rsidR="0056619F" w:rsidRPr="009028FC" w:rsidRDefault="00433845">
      <w:pPr>
        <w:pStyle w:val="Lijstalinea"/>
        <w:numPr>
          <w:ilvl w:val="0"/>
          <w:numId w:val="23"/>
        </w:numPr>
        <w:spacing w:line="260" w:lineRule="atLeast"/>
        <w:jc w:val="both"/>
      </w:pPr>
      <w:r w:rsidRPr="003C3132">
        <w:rPr>
          <w:rFonts w:ascii="Verdana" w:hAnsi="Verdana"/>
          <w:sz w:val="18"/>
          <w:szCs w:val="18"/>
        </w:rPr>
        <w:t>het in redelijkheid vertrekken van instructies aan door opdrachtgever aangewezen derden</w:t>
      </w:r>
    </w:p>
    <w:p w14:paraId="4742A513" w14:textId="77DA944A" w:rsidR="005A13F6" w:rsidRPr="005C4384" w:rsidRDefault="009028FC">
      <w:pPr>
        <w:pStyle w:val="Kop4"/>
        <w:numPr>
          <w:ilvl w:val="0"/>
          <w:numId w:val="18"/>
        </w:numPr>
        <w:tabs>
          <w:tab w:val="num" w:pos="1200"/>
        </w:tabs>
        <w:ind w:left="1200" w:hanging="1200"/>
        <w:jc w:val="both"/>
        <w:rPr>
          <w:rFonts w:ascii="Verdana" w:hAnsi="Verdana"/>
          <w:sz w:val="18"/>
          <w:szCs w:val="18"/>
        </w:rPr>
      </w:pPr>
      <w:r w:rsidRPr="005C4384">
        <w:rPr>
          <w:rFonts w:ascii="Verdana" w:hAnsi="Verdana"/>
          <w:sz w:val="18"/>
          <w:szCs w:val="18"/>
        </w:rPr>
        <w:t>Aanvragen en inhuurbevestigingen</w:t>
      </w:r>
    </w:p>
    <w:p w14:paraId="4742A514" w14:textId="26247B0F" w:rsidR="00780469" w:rsidRPr="005C4384" w:rsidRDefault="00202863" w:rsidP="005A13F6">
      <w:pPr>
        <w:pStyle w:val="Kop5"/>
        <w:numPr>
          <w:ilvl w:val="0"/>
          <w:numId w:val="0"/>
        </w:numPr>
        <w:ind w:left="567" w:hanging="567"/>
        <w:jc w:val="both"/>
        <w:rPr>
          <w:rFonts w:ascii="Verdana" w:hAnsi="Verdana"/>
          <w:b w:val="0"/>
          <w:i w:val="0"/>
          <w:sz w:val="18"/>
          <w:szCs w:val="18"/>
        </w:rPr>
      </w:pPr>
      <w:r w:rsidRPr="005C4384">
        <w:rPr>
          <w:rFonts w:ascii="Verdana" w:hAnsi="Verdana"/>
          <w:b w:val="0"/>
          <w:i w:val="0"/>
          <w:sz w:val="18"/>
          <w:szCs w:val="18"/>
        </w:rPr>
        <w:t>5</w:t>
      </w:r>
      <w:r w:rsidR="005A13F6" w:rsidRPr="005C4384">
        <w:rPr>
          <w:rFonts w:ascii="Verdana" w:hAnsi="Verdana"/>
          <w:b w:val="0"/>
          <w:i w:val="0"/>
          <w:sz w:val="18"/>
          <w:szCs w:val="18"/>
        </w:rPr>
        <w:t>.1.</w:t>
      </w:r>
      <w:r w:rsidR="005A13F6" w:rsidRPr="005C4384">
        <w:rPr>
          <w:rFonts w:ascii="Verdana" w:hAnsi="Verdana"/>
          <w:b w:val="0"/>
          <w:i w:val="0"/>
          <w:sz w:val="18"/>
          <w:szCs w:val="18"/>
        </w:rPr>
        <w:tab/>
      </w:r>
      <w:r w:rsidR="00683847" w:rsidRPr="005C4384">
        <w:rPr>
          <w:rFonts w:ascii="Verdana" w:eastAsiaTheme="majorEastAsia" w:hAnsi="Verdana" w:cstheme="majorHAnsi"/>
          <w:b w:val="0"/>
          <w:bCs w:val="0"/>
          <w:i w:val="0"/>
          <w:iCs w:val="0"/>
          <w:sz w:val="18"/>
          <w:szCs w:val="18"/>
        </w:rPr>
        <w:t>Alle aanvragen die opdrachtgever plaatst met betrekking tot de inhuur primair proces welke vallen binnen de scope van de onderhavige opdracht dient opdrachtnemer conform de aanbestedingstukken uit te voeren c.q. in te vullen</w:t>
      </w:r>
      <w:r w:rsidR="00110D42" w:rsidRPr="005C4384">
        <w:rPr>
          <w:rFonts w:ascii="Verdana" w:hAnsi="Verdana"/>
          <w:b w:val="0"/>
          <w:i w:val="0"/>
          <w:sz w:val="18"/>
          <w:szCs w:val="18"/>
        </w:rPr>
        <w:t xml:space="preserve"> </w:t>
      </w:r>
    </w:p>
    <w:p w14:paraId="5911D0F0" w14:textId="77777777" w:rsidR="005C4384" w:rsidRDefault="00202863" w:rsidP="005C4384">
      <w:pPr>
        <w:pStyle w:val="Kop5"/>
        <w:numPr>
          <w:ilvl w:val="0"/>
          <w:numId w:val="0"/>
        </w:numPr>
        <w:spacing w:before="0" w:after="0" w:line="276" w:lineRule="auto"/>
        <w:ind w:left="1008" w:hanging="1008"/>
        <w:jc w:val="both"/>
        <w:rPr>
          <w:rFonts w:ascii="Verdana" w:hAnsi="Verdana" w:cs="Arial"/>
          <w:b w:val="0"/>
          <w:i w:val="0"/>
          <w:sz w:val="18"/>
          <w:szCs w:val="18"/>
        </w:rPr>
      </w:pPr>
      <w:r w:rsidRPr="005C4384">
        <w:rPr>
          <w:rFonts w:ascii="Verdana" w:hAnsi="Verdana"/>
          <w:b w:val="0"/>
          <w:i w:val="0"/>
          <w:sz w:val="18"/>
          <w:szCs w:val="18"/>
        </w:rPr>
        <w:t>5</w:t>
      </w:r>
      <w:r w:rsidR="00780469" w:rsidRPr="005C4384">
        <w:rPr>
          <w:rFonts w:ascii="Verdana" w:hAnsi="Verdana"/>
          <w:b w:val="0"/>
          <w:i w:val="0"/>
          <w:sz w:val="18"/>
          <w:szCs w:val="18"/>
        </w:rPr>
        <w:t>.2.</w:t>
      </w:r>
      <w:r w:rsidR="005C4384" w:rsidRPr="005C4384">
        <w:rPr>
          <w:rFonts w:ascii="Verdana" w:hAnsi="Verdana"/>
          <w:b w:val="0"/>
          <w:i w:val="0"/>
          <w:sz w:val="18"/>
          <w:szCs w:val="18"/>
        </w:rPr>
        <w:t xml:space="preserve">   </w:t>
      </w:r>
      <w:r w:rsidR="003F6067" w:rsidRPr="005C4384">
        <w:rPr>
          <w:rFonts w:ascii="Verdana" w:hAnsi="Verdana" w:cs="Arial"/>
          <w:b w:val="0"/>
          <w:i w:val="0"/>
          <w:sz w:val="18"/>
          <w:szCs w:val="18"/>
        </w:rPr>
        <w:t>Een inhuurkracht die door opdrachtnemer aangeboden wordt naar aanleiding van een aanvraag</w:t>
      </w:r>
      <w:r w:rsidR="005C4384">
        <w:rPr>
          <w:rFonts w:ascii="Verdana" w:hAnsi="Verdana" w:cs="Arial"/>
          <w:b w:val="0"/>
          <w:i w:val="0"/>
          <w:sz w:val="18"/>
          <w:szCs w:val="18"/>
        </w:rPr>
        <w:t xml:space="preserve"> </w:t>
      </w:r>
    </w:p>
    <w:p w14:paraId="087B0BDF" w14:textId="77777777" w:rsidR="005C4384" w:rsidRPr="003550D9" w:rsidRDefault="003F6067" w:rsidP="005C4384">
      <w:pPr>
        <w:pStyle w:val="Kop5"/>
        <w:numPr>
          <w:ilvl w:val="0"/>
          <w:numId w:val="0"/>
        </w:numPr>
        <w:spacing w:before="0" w:after="0" w:line="276" w:lineRule="auto"/>
        <w:ind w:left="1008" w:hanging="441"/>
        <w:jc w:val="both"/>
        <w:rPr>
          <w:rFonts w:ascii="Verdana" w:hAnsi="Verdana" w:cs="Arial"/>
          <w:b w:val="0"/>
          <w:i w:val="0"/>
          <w:sz w:val="18"/>
          <w:szCs w:val="18"/>
        </w:rPr>
      </w:pPr>
      <w:r w:rsidRPr="005C4384">
        <w:rPr>
          <w:rFonts w:ascii="Verdana" w:hAnsi="Verdana" w:cs="Arial"/>
          <w:b w:val="0"/>
          <w:i w:val="0"/>
          <w:sz w:val="18"/>
          <w:szCs w:val="18"/>
        </w:rPr>
        <w:t>van</w:t>
      </w:r>
      <w:r w:rsidR="005C4384" w:rsidRPr="005C4384">
        <w:rPr>
          <w:rFonts w:ascii="Verdana" w:hAnsi="Verdana" w:cs="Arial"/>
          <w:b w:val="0"/>
          <w:i w:val="0"/>
          <w:sz w:val="18"/>
          <w:szCs w:val="18"/>
        </w:rPr>
        <w:t xml:space="preserve"> </w:t>
      </w:r>
      <w:r w:rsidRPr="005C4384">
        <w:rPr>
          <w:rFonts w:ascii="Verdana" w:hAnsi="Verdana" w:cs="Arial"/>
          <w:b w:val="0"/>
          <w:i w:val="0"/>
          <w:sz w:val="18"/>
          <w:szCs w:val="18"/>
        </w:rPr>
        <w:t xml:space="preserve">opdrachtgever </w:t>
      </w:r>
      <w:r w:rsidRPr="003550D9">
        <w:rPr>
          <w:rFonts w:ascii="Verdana" w:hAnsi="Verdana" w:cs="Arial"/>
          <w:b w:val="0"/>
          <w:i w:val="0"/>
          <w:sz w:val="18"/>
          <w:szCs w:val="18"/>
        </w:rPr>
        <w:t>moet voldoen aan de eisen en voorwaarden zoals opgenomen in de</w:t>
      </w:r>
      <w:r w:rsidR="005C4384" w:rsidRPr="003550D9">
        <w:rPr>
          <w:rFonts w:ascii="Verdana" w:hAnsi="Verdana" w:cs="Arial"/>
          <w:b w:val="0"/>
          <w:i w:val="0"/>
          <w:sz w:val="18"/>
          <w:szCs w:val="18"/>
        </w:rPr>
        <w:t xml:space="preserve"> </w:t>
      </w:r>
    </w:p>
    <w:p w14:paraId="088D9065" w14:textId="77777777" w:rsidR="005C4384" w:rsidRPr="005803BA" w:rsidRDefault="003F6067" w:rsidP="005C4384">
      <w:pPr>
        <w:pStyle w:val="Kop5"/>
        <w:numPr>
          <w:ilvl w:val="0"/>
          <w:numId w:val="0"/>
        </w:numPr>
        <w:spacing w:before="0" w:after="0" w:line="276" w:lineRule="auto"/>
        <w:ind w:left="1008" w:hanging="441"/>
        <w:jc w:val="both"/>
        <w:rPr>
          <w:rFonts w:ascii="Verdana" w:hAnsi="Verdana" w:cs="Arial"/>
          <w:b w:val="0"/>
          <w:i w:val="0"/>
          <w:sz w:val="18"/>
          <w:szCs w:val="18"/>
        </w:rPr>
      </w:pPr>
      <w:r w:rsidRPr="005803BA">
        <w:rPr>
          <w:rFonts w:ascii="Verdana" w:hAnsi="Verdana" w:cs="Arial"/>
          <w:b w:val="0"/>
          <w:i w:val="0"/>
          <w:sz w:val="18"/>
          <w:szCs w:val="18"/>
        </w:rPr>
        <w:t xml:space="preserve">aanbestedingsstukken, alsmede aan de specificaties zoals opgenomen in de aanvraag </w:t>
      </w:r>
    </w:p>
    <w:p w14:paraId="0DC3F654" w14:textId="77777777" w:rsidR="005866A1" w:rsidRPr="003550D9" w:rsidRDefault="003F6067" w:rsidP="005866A1">
      <w:pPr>
        <w:pStyle w:val="Kop5"/>
        <w:numPr>
          <w:ilvl w:val="0"/>
          <w:numId w:val="0"/>
        </w:numPr>
        <w:spacing w:before="0" w:after="0" w:line="276" w:lineRule="auto"/>
        <w:ind w:left="1008" w:hanging="441"/>
        <w:jc w:val="both"/>
        <w:rPr>
          <w:rFonts w:ascii="Verdana" w:hAnsi="Verdana" w:cs="Arial"/>
          <w:b w:val="0"/>
          <w:i w:val="0"/>
          <w:sz w:val="18"/>
          <w:szCs w:val="18"/>
        </w:rPr>
      </w:pPr>
      <w:r w:rsidRPr="003550D9">
        <w:rPr>
          <w:rFonts w:ascii="Verdana" w:hAnsi="Verdana" w:cs="Arial"/>
          <w:b w:val="0"/>
          <w:i w:val="0"/>
          <w:sz w:val="18"/>
          <w:szCs w:val="18"/>
        </w:rPr>
        <w:t>waaronder het competentieprofiel</w:t>
      </w:r>
      <w:r w:rsidRPr="003550D9">
        <w:rPr>
          <w:rFonts w:ascii="Verdana" w:eastAsiaTheme="majorEastAsia" w:hAnsi="Verdana" w:cstheme="majorHAnsi"/>
          <w:b w:val="0"/>
          <w:bCs w:val="0"/>
          <w:i w:val="0"/>
          <w:iCs w:val="0"/>
          <w:sz w:val="18"/>
          <w:szCs w:val="18"/>
        </w:rPr>
        <w:t>.</w:t>
      </w:r>
    </w:p>
    <w:p w14:paraId="6A1897BF" w14:textId="77777777" w:rsidR="00205998" w:rsidRPr="003550D9" w:rsidRDefault="005866A1" w:rsidP="00205998">
      <w:pPr>
        <w:pStyle w:val="Kop5"/>
        <w:numPr>
          <w:ilvl w:val="0"/>
          <w:numId w:val="0"/>
        </w:numPr>
        <w:spacing w:before="0" w:after="0" w:line="276" w:lineRule="auto"/>
        <w:ind w:left="1008" w:hanging="1008"/>
        <w:jc w:val="both"/>
        <w:rPr>
          <w:rFonts w:ascii="Verdana" w:eastAsiaTheme="majorEastAsia" w:hAnsi="Verdana" w:cstheme="majorHAnsi"/>
          <w:b w:val="0"/>
          <w:bCs w:val="0"/>
          <w:i w:val="0"/>
          <w:iCs w:val="0"/>
          <w:sz w:val="18"/>
          <w:szCs w:val="18"/>
        </w:rPr>
      </w:pPr>
      <w:r w:rsidRPr="003550D9">
        <w:rPr>
          <w:rFonts w:ascii="Verdana" w:hAnsi="Verdana" w:cs="Arial"/>
          <w:b w:val="0"/>
          <w:i w:val="0"/>
          <w:sz w:val="18"/>
          <w:szCs w:val="18"/>
        </w:rPr>
        <w:t xml:space="preserve">5.3. </w:t>
      </w:r>
      <w:r w:rsidR="00205998" w:rsidRPr="003550D9">
        <w:rPr>
          <w:rFonts w:ascii="Verdana" w:hAnsi="Verdana" w:cs="Arial"/>
          <w:b w:val="0"/>
          <w:i w:val="0"/>
          <w:sz w:val="18"/>
          <w:szCs w:val="18"/>
        </w:rPr>
        <w:t xml:space="preserve">  </w:t>
      </w:r>
      <w:r w:rsidR="00205998" w:rsidRPr="003550D9">
        <w:rPr>
          <w:rFonts w:ascii="Verdana" w:eastAsiaTheme="majorEastAsia" w:hAnsi="Verdana" w:cstheme="majorHAnsi"/>
          <w:b w:val="0"/>
          <w:bCs w:val="0"/>
          <w:i w:val="0"/>
          <w:iCs w:val="0"/>
          <w:sz w:val="18"/>
          <w:szCs w:val="18"/>
        </w:rPr>
        <w:t>In geval een aanvraag van opdrachtgever door opdrachtnemer is ingevuld c.q. is gegund aan</w:t>
      </w:r>
    </w:p>
    <w:p w14:paraId="1C6F2EEA" w14:textId="77777777" w:rsidR="003550D9" w:rsidRDefault="000676F3" w:rsidP="000676F3">
      <w:pPr>
        <w:pStyle w:val="Kop5"/>
        <w:numPr>
          <w:ilvl w:val="0"/>
          <w:numId w:val="0"/>
        </w:numPr>
        <w:spacing w:before="0" w:after="0" w:line="276" w:lineRule="auto"/>
        <w:ind w:left="1008" w:hanging="1008"/>
        <w:jc w:val="both"/>
        <w:rPr>
          <w:rFonts w:ascii="Verdana" w:eastAsiaTheme="majorEastAsia" w:hAnsi="Verdana" w:cstheme="majorHAnsi"/>
          <w:b w:val="0"/>
          <w:bCs w:val="0"/>
          <w:i w:val="0"/>
          <w:iCs w:val="0"/>
          <w:sz w:val="18"/>
          <w:szCs w:val="18"/>
        </w:rPr>
      </w:pPr>
      <w:r w:rsidRPr="003550D9">
        <w:rPr>
          <w:rFonts w:ascii="Verdana" w:eastAsiaTheme="majorEastAsia" w:hAnsi="Verdana" w:cstheme="majorHAnsi"/>
          <w:b w:val="0"/>
          <w:bCs w:val="0"/>
          <w:i w:val="0"/>
          <w:iCs w:val="0"/>
          <w:sz w:val="18"/>
          <w:szCs w:val="18"/>
        </w:rPr>
        <w:t xml:space="preserve">         </w:t>
      </w:r>
      <w:r w:rsidR="00205998" w:rsidRPr="003550D9">
        <w:rPr>
          <w:rFonts w:ascii="Verdana" w:eastAsiaTheme="majorEastAsia" w:hAnsi="Verdana" w:cstheme="majorHAnsi"/>
          <w:b w:val="0"/>
          <w:bCs w:val="0"/>
          <w:i w:val="0"/>
          <w:iCs w:val="0"/>
          <w:sz w:val="18"/>
          <w:szCs w:val="18"/>
        </w:rPr>
        <w:t>opdrachtnemer, zullen partijen zo spoedig mogelijk doch in elk geval voor aanvang van d</w:t>
      </w:r>
      <w:r w:rsidR="003550D9">
        <w:rPr>
          <w:rFonts w:ascii="Verdana" w:eastAsiaTheme="majorEastAsia" w:hAnsi="Verdana" w:cstheme="majorHAnsi"/>
          <w:b w:val="0"/>
          <w:bCs w:val="0"/>
          <w:i w:val="0"/>
          <w:iCs w:val="0"/>
          <w:sz w:val="18"/>
          <w:szCs w:val="18"/>
        </w:rPr>
        <w:t xml:space="preserve">e </w:t>
      </w:r>
    </w:p>
    <w:p w14:paraId="7EBE3EDF" w14:textId="77777777" w:rsidR="001A304A" w:rsidRDefault="003550D9" w:rsidP="001A304A">
      <w:pPr>
        <w:pStyle w:val="Kop5"/>
        <w:numPr>
          <w:ilvl w:val="0"/>
          <w:numId w:val="0"/>
        </w:numPr>
        <w:spacing w:before="0" w:after="0" w:line="276" w:lineRule="auto"/>
        <w:ind w:left="1008" w:hanging="1008"/>
        <w:jc w:val="both"/>
        <w:rPr>
          <w:rFonts w:ascii="Verdana" w:eastAsiaTheme="majorEastAsia" w:hAnsi="Verdana" w:cstheme="majorHAnsi"/>
          <w:b w:val="0"/>
          <w:bCs w:val="0"/>
          <w:i w:val="0"/>
          <w:iCs w:val="0"/>
          <w:sz w:val="18"/>
          <w:szCs w:val="18"/>
        </w:rPr>
      </w:pPr>
      <w:r w:rsidRPr="001A304A">
        <w:rPr>
          <w:rFonts w:ascii="Verdana" w:eastAsiaTheme="majorEastAsia" w:hAnsi="Verdana" w:cstheme="majorHAnsi"/>
          <w:b w:val="0"/>
          <w:bCs w:val="0"/>
          <w:i w:val="0"/>
          <w:iCs w:val="0"/>
          <w:sz w:val="18"/>
          <w:szCs w:val="18"/>
        </w:rPr>
        <w:t xml:space="preserve">          </w:t>
      </w:r>
      <w:r w:rsidR="00205998" w:rsidRPr="001A304A">
        <w:rPr>
          <w:rFonts w:ascii="Verdana" w:eastAsiaTheme="majorEastAsia" w:hAnsi="Verdana" w:cstheme="majorHAnsi"/>
          <w:b w:val="0"/>
          <w:bCs w:val="0"/>
          <w:i w:val="0"/>
          <w:iCs w:val="0"/>
          <w:sz w:val="18"/>
          <w:szCs w:val="18"/>
        </w:rPr>
        <w:t>inhuu</w:t>
      </w:r>
      <w:r w:rsidR="000676F3" w:rsidRPr="001A304A">
        <w:rPr>
          <w:rFonts w:ascii="Verdana" w:eastAsiaTheme="majorEastAsia" w:hAnsi="Verdana" w:cstheme="majorHAnsi"/>
          <w:b w:val="0"/>
          <w:bCs w:val="0"/>
          <w:i w:val="0"/>
          <w:iCs w:val="0"/>
          <w:sz w:val="18"/>
          <w:szCs w:val="18"/>
        </w:rPr>
        <w:t xml:space="preserve">r de </w:t>
      </w:r>
      <w:r w:rsidR="00205998" w:rsidRPr="001A304A">
        <w:rPr>
          <w:rFonts w:ascii="Verdana" w:eastAsiaTheme="majorEastAsia" w:hAnsi="Verdana" w:cstheme="majorHAnsi"/>
          <w:b w:val="0"/>
          <w:bCs w:val="0"/>
          <w:i w:val="0"/>
          <w:iCs w:val="0"/>
          <w:sz w:val="18"/>
          <w:szCs w:val="18"/>
        </w:rPr>
        <w:t xml:space="preserve">daartoe strekkende inhuurbevestiging ondertekenen. </w:t>
      </w:r>
    </w:p>
    <w:p w14:paraId="5864A562" w14:textId="20148356" w:rsidR="00F20D4A" w:rsidRPr="001A304A" w:rsidRDefault="001A304A" w:rsidP="001A304A">
      <w:pPr>
        <w:pStyle w:val="Kop5"/>
        <w:numPr>
          <w:ilvl w:val="0"/>
          <w:numId w:val="0"/>
        </w:numPr>
        <w:spacing w:before="0" w:after="0" w:line="276" w:lineRule="auto"/>
        <w:ind w:left="1008" w:hanging="1008"/>
        <w:jc w:val="both"/>
        <w:rPr>
          <w:rFonts w:ascii="Verdana" w:eastAsiaTheme="majorEastAsia" w:hAnsi="Verdana" w:cstheme="majorHAnsi"/>
          <w:b w:val="0"/>
          <w:bCs w:val="0"/>
          <w:i w:val="0"/>
          <w:iCs w:val="0"/>
          <w:sz w:val="18"/>
          <w:szCs w:val="18"/>
        </w:rPr>
      </w:pPr>
      <w:r>
        <w:rPr>
          <w:rFonts w:ascii="Verdana" w:eastAsiaTheme="majorEastAsia" w:hAnsi="Verdana" w:cstheme="majorHAnsi"/>
          <w:b w:val="0"/>
          <w:bCs w:val="0"/>
          <w:i w:val="0"/>
          <w:iCs w:val="0"/>
          <w:sz w:val="18"/>
          <w:szCs w:val="18"/>
        </w:rPr>
        <w:t xml:space="preserve">5.4      </w:t>
      </w:r>
      <w:r w:rsidR="00F20D4A" w:rsidRPr="001A304A">
        <w:rPr>
          <w:rFonts w:ascii="Verdana" w:eastAsiaTheme="majorEastAsia" w:hAnsi="Verdana" w:cstheme="majorHAnsi"/>
          <w:b w:val="0"/>
          <w:bCs w:val="0"/>
          <w:i w:val="0"/>
          <w:iCs w:val="0"/>
          <w:sz w:val="18"/>
          <w:szCs w:val="18"/>
        </w:rPr>
        <w:t>Een inhuurbevestiging bevat tenminste de in het programma van eisen aangeg</w:t>
      </w:r>
      <w:r w:rsidR="00F20D4A" w:rsidRPr="001A304A">
        <w:rPr>
          <w:rFonts w:ascii="Verdana" w:eastAsiaTheme="majorEastAsia" w:hAnsi="Verdana" w:cstheme="majorHAnsi"/>
          <w:b w:val="0"/>
          <w:bCs w:val="0"/>
          <w:i w:val="0"/>
          <w:iCs w:val="0"/>
          <w:sz w:val="18"/>
          <w:szCs w:val="18"/>
        </w:rPr>
        <w:t>e</w:t>
      </w:r>
      <w:r w:rsidR="00F20D4A" w:rsidRPr="001A304A">
        <w:rPr>
          <w:rFonts w:ascii="Verdana" w:eastAsiaTheme="majorEastAsia" w:hAnsi="Verdana" w:cstheme="majorHAnsi"/>
          <w:b w:val="0"/>
          <w:bCs w:val="0"/>
          <w:i w:val="0"/>
          <w:iCs w:val="0"/>
          <w:sz w:val="18"/>
          <w:szCs w:val="18"/>
        </w:rPr>
        <w:t>ven gegevens.</w:t>
      </w:r>
    </w:p>
    <w:p w14:paraId="0FE05E00" w14:textId="28297DBD" w:rsidR="0033632D" w:rsidRPr="0033632D" w:rsidRDefault="0033632D" w:rsidP="0033632D"/>
    <w:p w14:paraId="3D7FF30C" w14:textId="2B5CA918" w:rsidR="00191328" w:rsidRPr="00191328" w:rsidRDefault="00191328">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Communicatie</w:t>
      </w:r>
    </w:p>
    <w:p w14:paraId="1DDBA865" w14:textId="7D084BE3" w:rsidR="00EB7867" w:rsidRDefault="00191328" w:rsidP="00C67A74">
      <w:pPr>
        <w:tabs>
          <w:tab w:val="left" w:pos="426"/>
        </w:tabs>
        <w:spacing w:line="276" w:lineRule="auto"/>
        <w:ind w:left="540" w:hanging="540"/>
        <w:jc w:val="both"/>
        <w:rPr>
          <w:rFonts w:ascii="Verdana" w:hAnsi="Verdana" w:cstheme="minorHAnsi"/>
          <w:sz w:val="18"/>
          <w:szCs w:val="18"/>
        </w:rPr>
      </w:pPr>
      <w:r w:rsidRPr="00EB7867">
        <w:rPr>
          <w:rFonts w:ascii="Verdana" w:hAnsi="Verdana"/>
          <w:sz w:val="18"/>
          <w:szCs w:val="18"/>
        </w:rPr>
        <w:t>6.1.</w:t>
      </w:r>
      <w:r w:rsidRPr="00EB7867">
        <w:rPr>
          <w:rFonts w:ascii="Verdana" w:hAnsi="Verdana"/>
          <w:sz w:val="18"/>
          <w:szCs w:val="18"/>
        </w:rPr>
        <w:tab/>
      </w:r>
      <w:r w:rsidR="00C67A74" w:rsidRPr="00EB7867">
        <w:rPr>
          <w:rFonts w:ascii="Verdana" w:hAnsi="Verdana"/>
          <w:sz w:val="18"/>
          <w:szCs w:val="18"/>
        </w:rPr>
        <w:t xml:space="preserve"> </w:t>
      </w:r>
      <w:r w:rsidR="00EB7867">
        <w:rPr>
          <w:rFonts w:ascii="Verdana" w:hAnsi="Verdana"/>
          <w:sz w:val="18"/>
          <w:szCs w:val="18"/>
        </w:rPr>
        <w:t xml:space="preserve"> </w:t>
      </w:r>
      <w:r w:rsidR="00C67A74" w:rsidRPr="00EB7867">
        <w:rPr>
          <w:rFonts w:ascii="Verdana" w:hAnsi="Verdana" w:cstheme="minorHAnsi"/>
          <w:sz w:val="18"/>
          <w:szCs w:val="18"/>
        </w:rPr>
        <w:t xml:space="preserve">Partijen stellen beiden de volgende contactpersonen en vervangende contactpersonen </w:t>
      </w:r>
      <w:r w:rsidR="00C67A74" w:rsidRPr="00EB7867">
        <w:rPr>
          <w:rFonts w:ascii="Verdana" w:hAnsi="Verdana" w:cstheme="minorHAnsi"/>
          <w:sz w:val="18"/>
          <w:szCs w:val="18"/>
        </w:rPr>
        <w:t xml:space="preserve">  </w:t>
      </w:r>
      <w:r w:rsidR="00C67A74" w:rsidRPr="00EB7867">
        <w:rPr>
          <w:rFonts w:ascii="Verdana" w:hAnsi="Verdana" w:cstheme="minorHAnsi"/>
          <w:sz w:val="18"/>
          <w:szCs w:val="18"/>
        </w:rPr>
        <w:t xml:space="preserve">binnen </w:t>
      </w:r>
      <w:r w:rsidR="00EB7867">
        <w:rPr>
          <w:rFonts w:ascii="Verdana" w:hAnsi="Verdana" w:cstheme="minorHAnsi"/>
          <w:sz w:val="18"/>
          <w:szCs w:val="18"/>
        </w:rPr>
        <w:t xml:space="preserve">   </w:t>
      </w:r>
    </w:p>
    <w:p w14:paraId="67EFC116" w14:textId="425447A3" w:rsidR="00C67A74" w:rsidRPr="00EB7867" w:rsidRDefault="00EB7867" w:rsidP="00C67A74">
      <w:pPr>
        <w:tabs>
          <w:tab w:val="left" w:pos="426"/>
        </w:tabs>
        <w:spacing w:line="276" w:lineRule="auto"/>
        <w:ind w:left="540" w:hanging="540"/>
        <w:jc w:val="both"/>
        <w:rPr>
          <w:rFonts w:ascii="Verdana" w:hAnsi="Verdana"/>
          <w:sz w:val="18"/>
          <w:szCs w:val="18"/>
        </w:rPr>
      </w:pPr>
      <w:r>
        <w:rPr>
          <w:rFonts w:ascii="Verdana" w:hAnsi="Verdana" w:cstheme="minorHAnsi"/>
          <w:sz w:val="18"/>
          <w:szCs w:val="18"/>
        </w:rPr>
        <w:tab/>
      </w:r>
      <w:r>
        <w:rPr>
          <w:rFonts w:ascii="Verdana" w:hAnsi="Verdana" w:cstheme="minorHAnsi"/>
          <w:sz w:val="18"/>
          <w:szCs w:val="18"/>
        </w:rPr>
        <w:tab/>
      </w:r>
      <w:r w:rsidR="00C67A74" w:rsidRPr="00EB7867">
        <w:rPr>
          <w:rFonts w:ascii="Verdana" w:hAnsi="Verdana" w:cstheme="minorHAnsi"/>
          <w:sz w:val="18"/>
          <w:szCs w:val="18"/>
        </w:rPr>
        <w:t xml:space="preserve">de organisatie aan die ten aanzien van de uitvoering van de raamovereenkomst primair </w:t>
      </w:r>
      <w:r>
        <w:rPr>
          <w:rFonts w:ascii="Verdana" w:hAnsi="Verdana" w:cstheme="minorHAnsi"/>
          <w:sz w:val="18"/>
          <w:szCs w:val="18"/>
        </w:rPr>
        <w:t xml:space="preserve"> </w:t>
      </w:r>
      <w:r w:rsidR="00C67A74" w:rsidRPr="00EB7867">
        <w:rPr>
          <w:rFonts w:ascii="Verdana" w:hAnsi="Verdana" w:cstheme="minorHAnsi"/>
          <w:sz w:val="18"/>
          <w:szCs w:val="18"/>
        </w:rPr>
        <w:t>verantwoordelijk zijn:</w:t>
      </w:r>
    </w:p>
    <w:p w14:paraId="2951EA6A" w14:textId="6FA69B25" w:rsidR="00191328" w:rsidRPr="00EB7867" w:rsidRDefault="008E2DCD" w:rsidP="00191328">
      <w:pPr>
        <w:pStyle w:val="Kop5"/>
        <w:numPr>
          <w:ilvl w:val="0"/>
          <w:numId w:val="0"/>
        </w:numPr>
        <w:ind w:left="567" w:hanging="567"/>
        <w:jc w:val="both"/>
        <w:rPr>
          <w:rFonts w:ascii="Verdana" w:hAnsi="Verdana"/>
          <w:sz w:val="18"/>
          <w:szCs w:val="18"/>
        </w:rPr>
      </w:pPr>
      <w:r w:rsidRPr="00EB7867">
        <w:rPr>
          <w:rFonts w:ascii="Verdana" w:hAnsi="Verdana"/>
          <w:sz w:val="18"/>
          <w:szCs w:val="18"/>
        </w:rPr>
        <w:t>Contactpersonen opdrachtgever</w:t>
      </w:r>
    </w:p>
    <w:tbl>
      <w:tblPr>
        <w:tblStyle w:val="Tabelraster"/>
        <w:tblW w:w="0" w:type="auto"/>
        <w:tblLook w:val="04A0" w:firstRow="1" w:lastRow="0" w:firstColumn="1" w:lastColumn="0" w:noHBand="0" w:noVBand="1"/>
      </w:tblPr>
      <w:tblGrid>
        <w:gridCol w:w="1812"/>
        <w:gridCol w:w="1812"/>
        <w:gridCol w:w="1812"/>
        <w:gridCol w:w="1812"/>
        <w:gridCol w:w="1813"/>
      </w:tblGrid>
      <w:tr w:rsidR="008E2DCD" w:rsidRPr="00EB7867" w14:paraId="363C4D1F" w14:textId="77777777" w:rsidTr="008E2DCD">
        <w:tc>
          <w:tcPr>
            <w:tcW w:w="1812" w:type="dxa"/>
            <w:shd w:val="clear" w:color="auto" w:fill="365F91" w:themeFill="accent1" w:themeFillShade="BF"/>
          </w:tcPr>
          <w:p w14:paraId="3BC1CAB0" w14:textId="3035A3F8" w:rsidR="008E2DCD" w:rsidRPr="00EB7867" w:rsidRDefault="008E2DCD" w:rsidP="008E2DCD">
            <w:pPr>
              <w:rPr>
                <w:rFonts w:ascii="Verdana" w:hAnsi="Verdana"/>
                <w:color w:val="FFFFFF" w:themeColor="background1"/>
                <w:sz w:val="18"/>
                <w:szCs w:val="18"/>
              </w:rPr>
            </w:pPr>
            <w:r w:rsidRPr="00EB7867">
              <w:rPr>
                <w:rFonts w:ascii="Verdana" w:hAnsi="Verdana"/>
                <w:color w:val="FFFFFF" w:themeColor="background1"/>
                <w:sz w:val="18"/>
                <w:szCs w:val="18"/>
              </w:rPr>
              <w:t>Naam</w:t>
            </w:r>
          </w:p>
        </w:tc>
        <w:tc>
          <w:tcPr>
            <w:tcW w:w="1812" w:type="dxa"/>
            <w:shd w:val="clear" w:color="auto" w:fill="365F91" w:themeFill="accent1" w:themeFillShade="BF"/>
          </w:tcPr>
          <w:p w14:paraId="1489A72B" w14:textId="19D70584" w:rsidR="008E2DCD" w:rsidRPr="00EB7867" w:rsidRDefault="008E2DCD" w:rsidP="008E2DCD">
            <w:pPr>
              <w:rPr>
                <w:rFonts w:ascii="Verdana" w:hAnsi="Verdana"/>
                <w:color w:val="FFFFFF" w:themeColor="background1"/>
                <w:sz w:val="18"/>
                <w:szCs w:val="18"/>
              </w:rPr>
            </w:pPr>
            <w:r w:rsidRPr="00EB7867">
              <w:rPr>
                <w:rFonts w:ascii="Verdana" w:hAnsi="Verdana"/>
                <w:color w:val="FFFFFF" w:themeColor="background1"/>
                <w:sz w:val="18"/>
                <w:szCs w:val="18"/>
              </w:rPr>
              <w:t>Rol</w:t>
            </w:r>
          </w:p>
        </w:tc>
        <w:tc>
          <w:tcPr>
            <w:tcW w:w="1812" w:type="dxa"/>
            <w:shd w:val="clear" w:color="auto" w:fill="365F91" w:themeFill="accent1" w:themeFillShade="BF"/>
          </w:tcPr>
          <w:p w14:paraId="7FDEDF4E" w14:textId="5BF016E4" w:rsidR="008E2DCD" w:rsidRPr="00EB7867" w:rsidRDefault="008E2DCD" w:rsidP="008E2DCD">
            <w:pPr>
              <w:rPr>
                <w:rFonts w:ascii="Verdana" w:hAnsi="Verdana"/>
                <w:color w:val="FFFFFF" w:themeColor="background1"/>
                <w:sz w:val="18"/>
                <w:szCs w:val="18"/>
              </w:rPr>
            </w:pPr>
            <w:r w:rsidRPr="00EB7867">
              <w:rPr>
                <w:rFonts w:ascii="Verdana" w:hAnsi="Verdana"/>
                <w:color w:val="FFFFFF" w:themeColor="background1"/>
                <w:sz w:val="18"/>
                <w:szCs w:val="18"/>
              </w:rPr>
              <w:t>Bevoegdheid</w:t>
            </w:r>
          </w:p>
        </w:tc>
        <w:tc>
          <w:tcPr>
            <w:tcW w:w="1812" w:type="dxa"/>
            <w:shd w:val="clear" w:color="auto" w:fill="365F91" w:themeFill="accent1" w:themeFillShade="BF"/>
          </w:tcPr>
          <w:p w14:paraId="2429A681" w14:textId="770F4622" w:rsidR="008E2DCD" w:rsidRPr="00EB7867" w:rsidRDefault="008E2DCD" w:rsidP="008E2DCD">
            <w:pPr>
              <w:rPr>
                <w:rFonts w:ascii="Verdana" w:hAnsi="Verdana"/>
                <w:color w:val="FFFFFF" w:themeColor="background1"/>
                <w:sz w:val="18"/>
                <w:szCs w:val="18"/>
              </w:rPr>
            </w:pPr>
            <w:r w:rsidRPr="00EB7867">
              <w:rPr>
                <w:rFonts w:ascii="Verdana" w:hAnsi="Verdana"/>
                <w:color w:val="FFFFFF" w:themeColor="background1"/>
                <w:sz w:val="18"/>
                <w:szCs w:val="18"/>
              </w:rPr>
              <w:t>E-mail</w:t>
            </w:r>
          </w:p>
        </w:tc>
        <w:tc>
          <w:tcPr>
            <w:tcW w:w="1813" w:type="dxa"/>
            <w:shd w:val="clear" w:color="auto" w:fill="365F91" w:themeFill="accent1" w:themeFillShade="BF"/>
          </w:tcPr>
          <w:p w14:paraId="6CE55D61" w14:textId="256BB934" w:rsidR="008E2DCD" w:rsidRPr="00EB7867" w:rsidRDefault="008E2DCD" w:rsidP="008E2DCD">
            <w:pPr>
              <w:rPr>
                <w:rFonts w:ascii="Verdana" w:hAnsi="Verdana"/>
                <w:color w:val="FFFFFF" w:themeColor="background1"/>
                <w:sz w:val="18"/>
                <w:szCs w:val="18"/>
              </w:rPr>
            </w:pPr>
            <w:r w:rsidRPr="00EB7867">
              <w:rPr>
                <w:rFonts w:ascii="Verdana" w:hAnsi="Verdana"/>
                <w:color w:val="FFFFFF" w:themeColor="background1"/>
                <w:sz w:val="18"/>
                <w:szCs w:val="18"/>
              </w:rPr>
              <w:t>Telefoon</w:t>
            </w:r>
          </w:p>
        </w:tc>
      </w:tr>
      <w:tr w:rsidR="008E2DCD" w:rsidRPr="00EB7867" w14:paraId="38A69A64" w14:textId="77777777" w:rsidTr="008E2DCD">
        <w:tc>
          <w:tcPr>
            <w:tcW w:w="1812" w:type="dxa"/>
          </w:tcPr>
          <w:p w14:paraId="426773E8" w14:textId="77777777" w:rsidR="008E2DCD" w:rsidRPr="00EB7867" w:rsidRDefault="008E2DCD" w:rsidP="008E2DCD">
            <w:pPr>
              <w:rPr>
                <w:rFonts w:ascii="Verdana" w:hAnsi="Verdana"/>
                <w:sz w:val="18"/>
                <w:szCs w:val="18"/>
              </w:rPr>
            </w:pPr>
          </w:p>
        </w:tc>
        <w:tc>
          <w:tcPr>
            <w:tcW w:w="1812" w:type="dxa"/>
          </w:tcPr>
          <w:p w14:paraId="15D6565D" w14:textId="77777777" w:rsidR="008E2DCD" w:rsidRPr="00EB7867" w:rsidRDefault="008E2DCD" w:rsidP="008E2DCD">
            <w:pPr>
              <w:rPr>
                <w:rFonts w:ascii="Verdana" w:hAnsi="Verdana"/>
                <w:sz w:val="18"/>
                <w:szCs w:val="18"/>
              </w:rPr>
            </w:pPr>
          </w:p>
        </w:tc>
        <w:tc>
          <w:tcPr>
            <w:tcW w:w="1812" w:type="dxa"/>
          </w:tcPr>
          <w:p w14:paraId="5ABBE169" w14:textId="77777777" w:rsidR="008E2DCD" w:rsidRPr="00EB7867" w:rsidRDefault="008E2DCD" w:rsidP="008E2DCD">
            <w:pPr>
              <w:rPr>
                <w:rFonts w:ascii="Verdana" w:hAnsi="Verdana"/>
                <w:sz w:val="18"/>
                <w:szCs w:val="18"/>
              </w:rPr>
            </w:pPr>
          </w:p>
        </w:tc>
        <w:tc>
          <w:tcPr>
            <w:tcW w:w="1812" w:type="dxa"/>
          </w:tcPr>
          <w:p w14:paraId="74C358C0" w14:textId="77777777" w:rsidR="008E2DCD" w:rsidRPr="00EB7867" w:rsidRDefault="008E2DCD" w:rsidP="008E2DCD">
            <w:pPr>
              <w:rPr>
                <w:rFonts w:ascii="Verdana" w:hAnsi="Verdana"/>
                <w:sz w:val="18"/>
                <w:szCs w:val="18"/>
              </w:rPr>
            </w:pPr>
          </w:p>
        </w:tc>
        <w:tc>
          <w:tcPr>
            <w:tcW w:w="1813" w:type="dxa"/>
          </w:tcPr>
          <w:p w14:paraId="0530B544" w14:textId="77777777" w:rsidR="008E2DCD" w:rsidRPr="00EB7867" w:rsidRDefault="008E2DCD" w:rsidP="008E2DCD">
            <w:pPr>
              <w:rPr>
                <w:rFonts w:ascii="Verdana" w:hAnsi="Verdana"/>
                <w:sz w:val="18"/>
                <w:szCs w:val="18"/>
              </w:rPr>
            </w:pPr>
          </w:p>
        </w:tc>
      </w:tr>
      <w:tr w:rsidR="008E2DCD" w:rsidRPr="00EB7867" w14:paraId="5788737F" w14:textId="77777777" w:rsidTr="008E2DCD">
        <w:tc>
          <w:tcPr>
            <w:tcW w:w="1812" w:type="dxa"/>
          </w:tcPr>
          <w:p w14:paraId="6A7DBA01" w14:textId="77777777" w:rsidR="008E2DCD" w:rsidRPr="00EB7867" w:rsidRDefault="008E2DCD" w:rsidP="008E2DCD">
            <w:pPr>
              <w:rPr>
                <w:rFonts w:ascii="Verdana" w:hAnsi="Verdana"/>
                <w:sz w:val="18"/>
                <w:szCs w:val="18"/>
              </w:rPr>
            </w:pPr>
          </w:p>
        </w:tc>
        <w:tc>
          <w:tcPr>
            <w:tcW w:w="1812" w:type="dxa"/>
          </w:tcPr>
          <w:p w14:paraId="7455A3BC" w14:textId="77777777" w:rsidR="008E2DCD" w:rsidRPr="00EB7867" w:rsidRDefault="008E2DCD" w:rsidP="008E2DCD">
            <w:pPr>
              <w:rPr>
                <w:rFonts w:ascii="Verdana" w:hAnsi="Verdana"/>
                <w:sz w:val="18"/>
                <w:szCs w:val="18"/>
              </w:rPr>
            </w:pPr>
          </w:p>
        </w:tc>
        <w:tc>
          <w:tcPr>
            <w:tcW w:w="1812" w:type="dxa"/>
          </w:tcPr>
          <w:p w14:paraId="1477484E" w14:textId="77777777" w:rsidR="008E2DCD" w:rsidRPr="00EB7867" w:rsidRDefault="008E2DCD" w:rsidP="008E2DCD">
            <w:pPr>
              <w:rPr>
                <w:rFonts w:ascii="Verdana" w:hAnsi="Verdana"/>
                <w:sz w:val="18"/>
                <w:szCs w:val="18"/>
              </w:rPr>
            </w:pPr>
          </w:p>
        </w:tc>
        <w:tc>
          <w:tcPr>
            <w:tcW w:w="1812" w:type="dxa"/>
          </w:tcPr>
          <w:p w14:paraId="3F1D861E" w14:textId="77777777" w:rsidR="008E2DCD" w:rsidRPr="00EB7867" w:rsidRDefault="008E2DCD" w:rsidP="008E2DCD">
            <w:pPr>
              <w:rPr>
                <w:rFonts w:ascii="Verdana" w:hAnsi="Verdana"/>
                <w:sz w:val="18"/>
                <w:szCs w:val="18"/>
              </w:rPr>
            </w:pPr>
          </w:p>
        </w:tc>
        <w:tc>
          <w:tcPr>
            <w:tcW w:w="1813" w:type="dxa"/>
          </w:tcPr>
          <w:p w14:paraId="6AAF0610" w14:textId="77777777" w:rsidR="008E2DCD" w:rsidRPr="00EB7867" w:rsidRDefault="008E2DCD" w:rsidP="008E2DCD">
            <w:pPr>
              <w:rPr>
                <w:rFonts w:ascii="Verdana" w:hAnsi="Verdana"/>
                <w:sz w:val="18"/>
                <w:szCs w:val="18"/>
              </w:rPr>
            </w:pPr>
          </w:p>
        </w:tc>
      </w:tr>
    </w:tbl>
    <w:p w14:paraId="659AD3C0" w14:textId="77777777" w:rsidR="008E2DCD" w:rsidRPr="00EB7867" w:rsidRDefault="008E2DCD" w:rsidP="008E2DCD">
      <w:pPr>
        <w:rPr>
          <w:rFonts w:ascii="Verdana" w:hAnsi="Verdana"/>
          <w:sz w:val="18"/>
          <w:szCs w:val="18"/>
        </w:rPr>
      </w:pPr>
    </w:p>
    <w:p w14:paraId="79DA253B" w14:textId="7D83C878" w:rsidR="008E2DCD" w:rsidRPr="00EB7867" w:rsidRDefault="008E2DCD" w:rsidP="008E2DCD">
      <w:pPr>
        <w:pStyle w:val="Kop5"/>
        <w:numPr>
          <w:ilvl w:val="0"/>
          <w:numId w:val="0"/>
        </w:numPr>
        <w:ind w:left="567" w:hanging="567"/>
        <w:jc w:val="both"/>
        <w:rPr>
          <w:rFonts w:ascii="Verdana" w:hAnsi="Verdana"/>
          <w:sz w:val="18"/>
          <w:szCs w:val="18"/>
        </w:rPr>
      </w:pPr>
      <w:r w:rsidRPr="00EB7867">
        <w:rPr>
          <w:rFonts w:ascii="Verdana" w:hAnsi="Verdana"/>
          <w:sz w:val="18"/>
          <w:szCs w:val="18"/>
        </w:rPr>
        <w:t>Contactpersonen opdrach</w:t>
      </w:r>
      <w:r w:rsidRPr="00EB7867">
        <w:rPr>
          <w:rFonts w:ascii="Verdana" w:hAnsi="Verdana"/>
          <w:sz w:val="18"/>
          <w:szCs w:val="18"/>
        </w:rPr>
        <w:t>tnemer</w:t>
      </w:r>
    </w:p>
    <w:tbl>
      <w:tblPr>
        <w:tblStyle w:val="Tabelraster"/>
        <w:tblW w:w="0" w:type="auto"/>
        <w:tblLook w:val="04A0" w:firstRow="1" w:lastRow="0" w:firstColumn="1" w:lastColumn="0" w:noHBand="0" w:noVBand="1"/>
      </w:tblPr>
      <w:tblGrid>
        <w:gridCol w:w="1812"/>
        <w:gridCol w:w="1812"/>
        <w:gridCol w:w="1812"/>
        <w:gridCol w:w="1812"/>
        <w:gridCol w:w="1813"/>
      </w:tblGrid>
      <w:tr w:rsidR="008E2DCD" w:rsidRPr="00EB7867" w14:paraId="47948561" w14:textId="77777777" w:rsidTr="00D16EF8">
        <w:tc>
          <w:tcPr>
            <w:tcW w:w="1812" w:type="dxa"/>
            <w:shd w:val="clear" w:color="auto" w:fill="365F91" w:themeFill="accent1" w:themeFillShade="BF"/>
          </w:tcPr>
          <w:p w14:paraId="40D3408B" w14:textId="77777777" w:rsidR="008E2DCD" w:rsidRPr="00EB7867" w:rsidRDefault="008E2DCD" w:rsidP="00D16EF8">
            <w:pPr>
              <w:rPr>
                <w:rFonts w:ascii="Verdana" w:hAnsi="Verdana"/>
                <w:color w:val="FFFFFF" w:themeColor="background1"/>
                <w:sz w:val="18"/>
                <w:szCs w:val="18"/>
              </w:rPr>
            </w:pPr>
            <w:r w:rsidRPr="00EB7867">
              <w:rPr>
                <w:rFonts w:ascii="Verdana" w:hAnsi="Verdana"/>
                <w:color w:val="FFFFFF" w:themeColor="background1"/>
                <w:sz w:val="18"/>
                <w:szCs w:val="18"/>
              </w:rPr>
              <w:t>Naam</w:t>
            </w:r>
          </w:p>
        </w:tc>
        <w:tc>
          <w:tcPr>
            <w:tcW w:w="1812" w:type="dxa"/>
            <w:shd w:val="clear" w:color="auto" w:fill="365F91" w:themeFill="accent1" w:themeFillShade="BF"/>
          </w:tcPr>
          <w:p w14:paraId="035FF4EF" w14:textId="77777777" w:rsidR="008E2DCD" w:rsidRPr="00EB7867" w:rsidRDefault="008E2DCD" w:rsidP="00D16EF8">
            <w:pPr>
              <w:rPr>
                <w:rFonts w:ascii="Verdana" w:hAnsi="Verdana"/>
                <w:color w:val="FFFFFF" w:themeColor="background1"/>
                <w:sz w:val="18"/>
                <w:szCs w:val="18"/>
              </w:rPr>
            </w:pPr>
            <w:r w:rsidRPr="00EB7867">
              <w:rPr>
                <w:rFonts w:ascii="Verdana" w:hAnsi="Verdana"/>
                <w:color w:val="FFFFFF" w:themeColor="background1"/>
                <w:sz w:val="18"/>
                <w:szCs w:val="18"/>
              </w:rPr>
              <w:t>Rol</w:t>
            </w:r>
          </w:p>
        </w:tc>
        <w:tc>
          <w:tcPr>
            <w:tcW w:w="1812" w:type="dxa"/>
            <w:shd w:val="clear" w:color="auto" w:fill="365F91" w:themeFill="accent1" w:themeFillShade="BF"/>
          </w:tcPr>
          <w:p w14:paraId="13441F89" w14:textId="77777777" w:rsidR="008E2DCD" w:rsidRPr="00EB7867" w:rsidRDefault="008E2DCD" w:rsidP="00D16EF8">
            <w:pPr>
              <w:rPr>
                <w:rFonts w:ascii="Verdana" w:hAnsi="Verdana"/>
                <w:color w:val="FFFFFF" w:themeColor="background1"/>
                <w:sz w:val="18"/>
                <w:szCs w:val="18"/>
              </w:rPr>
            </w:pPr>
            <w:r w:rsidRPr="00EB7867">
              <w:rPr>
                <w:rFonts w:ascii="Verdana" w:hAnsi="Verdana"/>
                <w:color w:val="FFFFFF" w:themeColor="background1"/>
                <w:sz w:val="18"/>
                <w:szCs w:val="18"/>
              </w:rPr>
              <w:t>Bevoegdheid</w:t>
            </w:r>
          </w:p>
        </w:tc>
        <w:tc>
          <w:tcPr>
            <w:tcW w:w="1812" w:type="dxa"/>
            <w:shd w:val="clear" w:color="auto" w:fill="365F91" w:themeFill="accent1" w:themeFillShade="BF"/>
          </w:tcPr>
          <w:p w14:paraId="377A92C7" w14:textId="77777777" w:rsidR="008E2DCD" w:rsidRPr="00EB7867" w:rsidRDefault="008E2DCD" w:rsidP="00D16EF8">
            <w:pPr>
              <w:rPr>
                <w:rFonts w:ascii="Verdana" w:hAnsi="Verdana"/>
                <w:color w:val="FFFFFF" w:themeColor="background1"/>
                <w:sz w:val="18"/>
                <w:szCs w:val="18"/>
              </w:rPr>
            </w:pPr>
            <w:r w:rsidRPr="00EB7867">
              <w:rPr>
                <w:rFonts w:ascii="Verdana" w:hAnsi="Verdana"/>
                <w:color w:val="FFFFFF" w:themeColor="background1"/>
                <w:sz w:val="18"/>
                <w:szCs w:val="18"/>
              </w:rPr>
              <w:t>E-mail</w:t>
            </w:r>
          </w:p>
        </w:tc>
        <w:tc>
          <w:tcPr>
            <w:tcW w:w="1813" w:type="dxa"/>
            <w:shd w:val="clear" w:color="auto" w:fill="365F91" w:themeFill="accent1" w:themeFillShade="BF"/>
          </w:tcPr>
          <w:p w14:paraId="745DA51F" w14:textId="77777777" w:rsidR="008E2DCD" w:rsidRPr="00EB7867" w:rsidRDefault="008E2DCD" w:rsidP="00D16EF8">
            <w:pPr>
              <w:rPr>
                <w:rFonts w:ascii="Verdana" w:hAnsi="Verdana"/>
                <w:color w:val="FFFFFF" w:themeColor="background1"/>
                <w:sz w:val="18"/>
                <w:szCs w:val="18"/>
              </w:rPr>
            </w:pPr>
            <w:r w:rsidRPr="00EB7867">
              <w:rPr>
                <w:rFonts w:ascii="Verdana" w:hAnsi="Verdana"/>
                <w:color w:val="FFFFFF" w:themeColor="background1"/>
                <w:sz w:val="18"/>
                <w:szCs w:val="18"/>
              </w:rPr>
              <w:t>Telefoon</w:t>
            </w:r>
          </w:p>
        </w:tc>
      </w:tr>
      <w:tr w:rsidR="008E2DCD" w:rsidRPr="00CC143D" w14:paraId="0D54898F" w14:textId="77777777" w:rsidTr="00D16EF8">
        <w:tc>
          <w:tcPr>
            <w:tcW w:w="1812" w:type="dxa"/>
          </w:tcPr>
          <w:p w14:paraId="27CDC277" w14:textId="77777777" w:rsidR="008E2DCD" w:rsidRPr="00CC143D" w:rsidRDefault="008E2DCD" w:rsidP="00D16EF8">
            <w:pPr>
              <w:rPr>
                <w:rFonts w:ascii="Verdana" w:hAnsi="Verdana"/>
                <w:sz w:val="18"/>
                <w:szCs w:val="18"/>
              </w:rPr>
            </w:pPr>
          </w:p>
        </w:tc>
        <w:tc>
          <w:tcPr>
            <w:tcW w:w="1812" w:type="dxa"/>
          </w:tcPr>
          <w:p w14:paraId="1BAA1C1C" w14:textId="77777777" w:rsidR="008E2DCD" w:rsidRPr="00CC143D" w:rsidRDefault="008E2DCD" w:rsidP="00D16EF8">
            <w:pPr>
              <w:rPr>
                <w:rFonts w:ascii="Verdana" w:hAnsi="Verdana"/>
                <w:sz w:val="18"/>
                <w:szCs w:val="18"/>
              </w:rPr>
            </w:pPr>
          </w:p>
        </w:tc>
        <w:tc>
          <w:tcPr>
            <w:tcW w:w="1812" w:type="dxa"/>
          </w:tcPr>
          <w:p w14:paraId="68051F95" w14:textId="77777777" w:rsidR="008E2DCD" w:rsidRPr="00CC143D" w:rsidRDefault="008E2DCD" w:rsidP="00D16EF8">
            <w:pPr>
              <w:rPr>
                <w:rFonts w:ascii="Verdana" w:hAnsi="Verdana"/>
                <w:sz w:val="18"/>
                <w:szCs w:val="18"/>
              </w:rPr>
            </w:pPr>
          </w:p>
        </w:tc>
        <w:tc>
          <w:tcPr>
            <w:tcW w:w="1812" w:type="dxa"/>
          </w:tcPr>
          <w:p w14:paraId="279986EC" w14:textId="77777777" w:rsidR="008E2DCD" w:rsidRPr="00CC143D" w:rsidRDefault="008E2DCD" w:rsidP="00D16EF8">
            <w:pPr>
              <w:rPr>
                <w:rFonts w:ascii="Verdana" w:hAnsi="Verdana"/>
                <w:sz w:val="18"/>
                <w:szCs w:val="18"/>
              </w:rPr>
            </w:pPr>
          </w:p>
        </w:tc>
        <w:tc>
          <w:tcPr>
            <w:tcW w:w="1813" w:type="dxa"/>
          </w:tcPr>
          <w:p w14:paraId="47D9E5DF" w14:textId="77777777" w:rsidR="008E2DCD" w:rsidRPr="00CC143D" w:rsidRDefault="008E2DCD" w:rsidP="00D16EF8">
            <w:pPr>
              <w:rPr>
                <w:rFonts w:ascii="Verdana" w:hAnsi="Verdana"/>
                <w:sz w:val="18"/>
                <w:szCs w:val="18"/>
              </w:rPr>
            </w:pPr>
          </w:p>
        </w:tc>
      </w:tr>
      <w:tr w:rsidR="008E2DCD" w:rsidRPr="00CC143D" w14:paraId="7D671327" w14:textId="77777777" w:rsidTr="00D16EF8">
        <w:tc>
          <w:tcPr>
            <w:tcW w:w="1812" w:type="dxa"/>
          </w:tcPr>
          <w:p w14:paraId="7F2DFBDA" w14:textId="77777777" w:rsidR="008E2DCD" w:rsidRPr="00CC143D" w:rsidRDefault="008E2DCD" w:rsidP="00D16EF8">
            <w:pPr>
              <w:rPr>
                <w:rFonts w:ascii="Verdana" w:hAnsi="Verdana"/>
                <w:sz w:val="18"/>
                <w:szCs w:val="18"/>
              </w:rPr>
            </w:pPr>
          </w:p>
        </w:tc>
        <w:tc>
          <w:tcPr>
            <w:tcW w:w="1812" w:type="dxa"/>
          </w:tcPr>
          <w:p w14:paraId="2223D049" w14:textId="77777777" w:rsidR="008E2DCD" w:rsidRPr="00CC143D" w:rsidRDefault="008E2DCD" w:rsidP="00D16EF8">
            <w:pPr>
              <w:rPr>
                <w:rFonts w:ascii="Verdana" w:hAnsi="Verdana"/>
                <w:sz w:val="18"/>
                <w:szCs w:val="18"/>
              </w:rPr>
            </w:pPr>
          </w:p>
        </w:tc>
        <w:tc>
          <w:tcPr>
            <w:tcW w:w="1812" w:type="dxa"/>
          </w:tcPr>
          <w:p w14:paraId="52FA3E2F" w14:textId="77777777" w:rsidR="008E2DCD" w:rsidRPr="00CC143D" w:rsidRDefault="008E2DCD" w:rsidP="00D16EF8">
            <w:pPr>
              <w:rPr>
                <w:rFonts w:ascii="Verdana" w:hAnsi="Verdana"/>
                <w:sz w:val="18"/>
                <w:szCs w:val="18"/>
              </w:rPr>
            </w:pPr>
          </w:p>
        </w:tc>
        <w:tc>
          <w:tcPr>
            <w:tcW w:w="1812" w:type="dxa"/>
          </w:tcPr>
          <w:p w14:paraId="65307DB8" w14:textId="77777777" w:rsidR="008E2DCD" w:rsidRPr="00CC143D" w:rsidRDefault="008E2DCD" w:rsidP="00D16EF8">
            <w:pPr>
              <w:rPr>
                <w:rFonts w:ascii="Verdana" w:hAnsi="Verdana"/>
                <w:sz w:val="18"/>
                <w:szCs w:val="18"/>
              </w:rPr>
            </w:pPr>
          </w:p>
        </w:tc>
        <w:tc>
          <w:tcPr>
            <w:tcW w:w="1813" w:type="dxa"/>
          </w:tcPr>
          <w:p w14:paraId="1053E439" w14:textId="77777777" w:rsidR="008E2DCD" w:rsidRPr="00CC143D" w:rsidRDefault="008E2DCD" w:rsidP="00D16EF8">
            <w:pPr>
              <w:rPr>
                <w:rFonts w:ascii="Verdana" w:hAnsi="Verdana"/>
                <w:sz w:val="18"/>
                <w:szCs w:val="18"/>
              </w:rPr>
            </w:pPr>
          </w:p>
        </w:tc>
      </w:tr>
    </w:tbl>
    <w:p w14:paraId="4742A518" w14:textId="34ED092F" w:rsidR="00110D42" w:rsidRPr="00C61094" w:rsidRDefault="00110D42" w:rsidP="00CF2387">
      <w:pPr>
        <w:tabs>
          <w:tab w:val="left" w:pos="426"/>
        </w:tabs>
        <w:spacing w:line="276" w:lineRule="auto"/>
        <w:jc w:val="both"/>
        <w:rPr>
          <w:rFonts w:ascii="Verdana" w:hAnsi="Verdana" w:cstheme="minorHAnsi"/>
          <w:sz w:val="18"/>
          <w:szCs w:val="18"/>
        </w:rPr>
      </w:pPr>
    </w:p>
    <w:p w14:paraId="045082F1" w14:textId="762DE069" w:rsidR="00247D94" w:rsidRPr="00C61094" w:rsidRDefault="00CC143D" w:rsidP="00247D94">
      <w:pPr>
        <w:tabs>
          <w:tab w:val="left" w:pos="426"/>
        </w:tabs>
        <w:spacing w:line="276" w:lineRule="auto"/>
        <w:jc w:val="both"/>
        <w:rPr>
          <w:rFonts w:ascii="Verdana" w:hAnsi="Verdana" w:cstheme="majorHAnsi"/>
          <w:sz w:val="18"/>
          <w:szCs w:val="18"/>
        </w:rPr>
      </w:pPr>
      <w:r w:rsidRPr="00C61094">
        <w:rPr>
          <w:rFonts w:ascii="Verdana" w:hAnsi="Verdana"/>
          <w:sz w:val="18"/>
          <w:szCs w:val="18"/>
        </w:rPr>
        <w:t>6.</w:t>
      </w:r>
      <w:r w:rsidR="00D027C5">
        <w:rPr>
          <w:rFonts w:ascii="Verdana" w:hAnsi="Verdana"/>
          <w:sz w:val="18"/>
          <w:szCs w:val="18"/>
        </w:rPr>
        <w:t>2</w:t>
      </w:r>
      <w:r w:rsidRPr="00C61094">
        <w:rPr>
          <w:rFonts w:ascii="Verdana" w:hAnsi="Verdana"/>
          <w:sz w:val="18"/>
          <w:szCs w:val="18"/>
        </w:rPr>
        <w:t>.</w:t>
      </w:r>
      <w:r w:rsidRPr="00C61094">
        <w:rPr>
          <w:rFonts w:ascii="Verdana" w:hAnsi="Verdana" w:cstheme="majorHAnsi"/>
          <w:sz w:val="18"/>
          <w:szCs w:val="18"/>
        </w:rPr>
        <w:t xml:space="preserve">  </w:t>
      </w:r>
      <w:r w:rsidR="00C61094" w:rsidRPr="00C61094">
        <w:rPr>
          <w:rFonts w:ascii="Verdana" w:hAnsi="Verdana" w:cstheme="majorHAnsi"/>
          <w:sz w:val="18"/>
          <w:szCs w:val="18"/>
        </w:rPr>
        <w:tab/>
      </w:r>
      <w:r w:rsidR="00247D94" w:rsidRPr="00C61094">
        <w:rPr>
          <w:rFonts w:ascii="Verdana" w:hAnsi="Verdana" w:cstheme="majorHAnsi"/>
          <w:sz w:val="18"/>
          <w:szCs w:val="18"/>
        </w:rPr>
        <w:t xml:space="preserve">In geval van (verwachte) organisatorische of personele veranderingen in de </w:t>
      </w:r>
    </w:p>
    <w:p w14:paraId="58E0A0B5" w14:textId="77777777" w:rsidR="00C61094" w:rsidRPr="00C61094" w:rsidRDefault="00C61094" w:rsidP="00247D94">
      <w:pPr>
        <w:tabs>
          <w:tab w:val="left" w:pos="426"/>
        </w:tabs>
        <w:spacing w:line="276" w:lineRule="auto"/>
        <w:ind w:left="426"/>
        <w:jc w:val="both"/>
        <w:rPr>
          <w:rFonts w:ascii="Verdana" w:hAnsi="Verdana" w:cstheme="maj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organisatie van één der partijen die van belang kunnen zijn voor de uitvoering van </w:t>
      </w:r>
    </w:p>
    <w:p w14:paraId="6F4E696F" w14:textId="77777777" w:rsidR="00C61094" w:rsidRPr="00C61094" w:rsidRDefault="00C61094" w:rsidP="00247D94">
      <w:pPr>
        <w:tabs>
          <w:tab w:val="left" w:pos="426"/>
        </w:tabs>
        <w:spacing w:line="276" w:lineRule="auto"/>
        <w:ind w:left="426"/>
        <w:jc w:val="both"/>
        <w:rPr>
          <w:rFonts w:ascii="Verdana" w:hAnsi="Verdana" w:cstheme="maj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de opdracht, dient deze partij de andere partij terstond (na het ontstaan van de </w:t>
      </w:r>
    </w:p>
    <w:p w14:paraId="45840DA2" w14:textId="77777777" w:rsidR="00C61094" w:rsidRPr="00C61094" w:rsidRDefault="00C61094" w:rsidP="00247D94">
      <w:pPr>
        <w:tabs>
          <w:tab w:val="left" w:pos="426"/>
        </w:tabs>
        <w:spacing w:line="276" w:lineRule="auto"/>
        <w:ind w:left="426"/>
        <w:jc w:val="both"/>
        <w:rPr>
          <w:rFonts w:ascii="Verdana" w:hAnsi="Verdana" w:cstheme="maj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verwachting daartoe) op de hoogte te stellen. Partijen kunnen in dat geval </w:t>
      </w:r>
    </w:p>
    <w:p w14:paraId="0328E088" w14:textId="760BD74A" w:rsidR="00247D94" w:rsidRPr="00C61094" w:rsidRDefault="00C61094" w:rsidP="00247D94">
      <w:pPr>
        <w:tabs>
          <w:tab w:val="left" w:pos="426"/>
        </w:tabs>
        <w:spacing w:line="276" w:lineRule="auto"/>
        <w:ind w:left="426"/>
        <w:jc w:val="both"/>
        <w:rPr>
          <w:rFonts w:ascii="Verdana" w:hAnsi="Verdana" w:cstheme="minorHAnsi"/>
          <w:sz w:val="18"/>
          <w:szCs w:val="18"/>
        </w:rPr>
      </w:pPr>
      <w:r w:rsidRPr="00C61094">
        <w:rPr>
          <w:rFonts w:ascii="Verdana" w:hAnsi="Verdana" w:cstheme="majorHAnsi"/>
          <w:sz w:val="18"/>
          <w:szCs w:val="18"/>
        </w:rPr>
        <w:tab/>
      </w:r>
      <w:r w:rsidR="00247D94" w:rsidRPr="00C61094">
        <w:rPr>
          <w:rFonts w:ascii="Verdana" w:hAnsi="Verdana" w:cstheme="majorHAnsi"/>
          <w:sz w:val="18"/>
          <w:szCs w:val="18"/>
        </w:rPr>
        <w:t xml:space="preserve">eventueel (nadere) afspraken maken </w:t>
      </w:r>
      <w:proofErr w:type="spellStart"/>
      <w:r w:rsidR="00247D94" w:rsidRPr="00C61094">
        <w:rPr>
          <w:rFonts w:ascii="Verdana" w:hAnsi="Verdana" w:cstheme="majorHAnsi"/>
          <w:sz w:val="18"/>
          <w:szCs w:val="18"/>
        </w:rPr>
        <w:t>terzake</w:t>
      </w:r>
      <w:proofErr w:type="spellEnd"/>
      <w:r w:rsidR="00247D94" w:rsidRPr="00C61094">
        <w:rPr>
          <w:rFonts w:ascii="Verdana" w:hAnsi="Verdana" w:cstheme="majorHAnsi"/>
          <w:sz w:val="18"/>
          <w:szCs w:val="18"/>
        </w:rPr>
        <w:t xml:space="preserve"> van de uitvoering van de opdracht.</w:t>
      </w:r>
      <w:bookmarkStart w:id="8" w:name="_Ref215028848"/>
      <w:bookmarkStart w:id="9" w:name="_Ref219279938"/>
      <w:r w:rsidR="00247D94" w:rsidRPr="00C61094">
        <w:rPr>
          <w:rFonts w:ascii="Verdana" w:hAnsi="Verdana" w:cstheme="majorHAnsi"/>
          <w:sz w:val="18"/>
          <w:szCs w:val="18"/>
        </w:rPr>
        <w:t xml:space="preserve"> </w:t>
      </w:r>
    </w:p>
    <w:bookmarkEnd w:id="8"/>
    <w:bookmarkEnd w:id="9"/>
    <w:p w14:paraId="30303A2F" w14:textId="523A6B24" w:rsidR="00DF1E7C" w:rsidRPr="00DF1E7C" w:rsidRDefault="00DF1E7C" w:rsidP="00DF1E7C"/>
    <w:p w14:paraId="4742A519" w14:textId="2B5DED22" w:rsidR="00B636D1" w:rsidRPr="00B636D1" w:rsidRDefault="005A2EE1">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lastRenderedPageBreak/>
        <w:t xml:space="preserve">Facturering </w:t>
      </w:r>
    </w:p>
    <w:p w14:paraId="6376452D" w14:textId="2C829731" w:rsidR="00447802" w:rsidRPr="002B4752" w:rsidRDefault="00A41F1B" w:rsidP="00FD14AF">
      <w:pPr>
        <w:pStyle w:val="Kop5"/>
        <w:numPr>
          <w:ilvl w:val="0"/>
          <w:numId w:val="0"/>
        </w:numPr>
        <w:ind w:left="567" w:hanging="567"/>
        <w:jc w:val="both"/>
        <w:rPr>
          <w:rFonts w:ascii="Verdana" w:hAnsi="Verdana"/>
          <w:sz w:val="18"/>
          <w:szCs w:val="18"/>
        </w:rPr>
      </w:pPr>
      <w:r>
        <w:rPr>
          <w:rFonts w:ascii="Verdana" w:hAnsi="Verdana"/>
          <w:b w:val="0"/>
          <w:i w:val="0"/>
          <w:sz w:val="18"/>
          <w:szCs w:val="18"/>
        </w:rPr>
        <w:t>7</w:t>
      </w:r>
      <w:r w:rsidR="00B636D1" w:rsidRPr="00D6152D">
        <w:rPr>
          <w:rFonts w:ascii="Verdana" w:hAnsi="Verdana"/>
          <w:b w:val="0"/>
          <w:i w:val="0"/>
          <w:sz w:val="18"/>
          <w:szCs w:val="18"/>
        </w:rPr>
        <w:t>.</w:t>
      </w:r>
      <w:r w:rsidR="00B636D1">
        <w:rPr>
          <w:rFonts w:ascii="Verdana" w:hAnsi="Verdana"/>
          <w:b w:val="0"/>
          <w:i w:val="0"/>
          <w:sz w:val="18"/>
          <w:szCs w:val="18"/>
        </w:rPr>
        <w:t>1.</w:t>
      </w:r>
      <w:r w:rsidR="00B636D1">
        <w:rPr>
          <w:rFonts w:ascii="Verdana" w:hAnsi="Verdana"/>
          <w:b w:val="0"/>
          <w:i w:val="0"/>
          <w:sz w:val="18"/>
          <w:szCs w:val="18"/>
        </w:rPr>
        <w:tab/>
      </w:r>
      <w:r w:rsidR="00B5364D">
        <w:rPr>
          <w:rFonts w:ascii="Verdana" w:hAnsi="Verdana"/>
          <w:b w:val="0"/>
          <w:i w:val="0"/>
          <w:sz w:val="18"/>
          <w:szCs w:val="18"/>
        </w:rPr>
        <w:t xml:space="preserve">Facturering en betaling geschiedt conform het bepaalde in </w:t>
      </w:r>
      <w:r w:rsidR="00FD14AF">
        <w:rPr>
          <w:rFonts w:ascii="Verdana" w:hAnsi="Verdana"/>
          <w:b w:val="0"/>
          <w:i w:val="0"/>
          <w:sz w:val="18"/>
          <w:szCs w:val="18"/>
        </w:rPr>
        <w:t xml:space="preserve">het document Spelregels zaken doen met het CIZ, die bij de aanbesteding is toegevoegd als </w:t>
      </w:r>
      <w:r w:rsidR="00FD14AF" w:rsidRPr="00FD14AF">
        <w:rPr>
          <w:rFonts w:ascii="Verdana" w:hAnsi="Verdana"/>
          <w:b w:val="0"/>
          <w:i w:val="0"/>
          <w:sz w:val="18"/>
          <w:szCs w:val="18"/>
          <w:highlight w:val="yellow"/>
        </w:rPr>
        <w:t>bijlage xxx</w:t>
      </w:r>
      <w:r w:rsidR="00B5364D">
        <w:rPr>
          <w:rFonts w:ascii="Verdana" w:hAnsi="Verdana"/>
          <w:b w:val="0"/>
          <w:i w:val="0"/>
          <w:sz w:val="18"/>
          <w:szCs w:val="18"/>
        </w:rPr>
        <w:t xml:space="preserve">, </w:t>
      </w:r>
    </w:p>
    <w:bookmarkEnd w:id="3"/>
    <w:bookmarkEnd w:id="4"/>
    <w:bookmarkEnd w:id="5"/>
    <w:bookmarkEnd w:id="6"/>
    <w:bookmarkEnd w:id="7"/>
    <w:p w14:paraId="685600F7" w14:textId="378F9C5A" w:rsidR="00C25FC9" w:rsidRDefault="00C25FC9" w:rsidP="00FD14AF">
      <w:pPr>
        <w:pStyle w:val="Kop5"/>
        <w:numPr>
          <w:ilvl w:val="0"/>
          <w:numId w:val="0"/>
        </w:numPr>
        <w:jc w:val="both"/>
        <w:rPr>
          <w:rFonts w:ascii="Verdana" w:hAnsi="Verdana"/>
          <w:sz w:val="18"/>
          <w:szCs w:val="18"/>
        </w:rPr>
      </w:pPr>
    </w:p>
    <w:p w14:paraId="4742A527" w14:textId="77777777" w:rsidR="007D29A5" w:rsidRPr="007D29A5" w:rsidRDefault="007D29A5">
      <w:pPr>
        <w:pStyle w:val="Kop4"/>
        <w:numPr>
          <w:ilvl w:val="0"/>
          <w:numId w:val="18"/>
        </w:numPr>
        <w:tabs>
          <w:tab w:val="num" w:pos="1200"/>
        </w:tabs>
        <w:ind w:left="1200" w:hanging="1200"/>
        <w:jc w:val="both"/>
        <w:rPr>
          <w:rFonts w:ascii="Verdana" w:hAnsi="Verdana"/>
          <w:sz w:val="18"/>
          <w:szCs w:val="18"/>
        </w:rPr>
      </w:pPr>
      <w:r>
        <w:rPr>
          <w:rFonts w:ascii="Verdana" w:hAnsi="Verdana"/>
          <w:sz w:val="18"/>
          <w:szCs w:val="18"/>
        </w:rPr>
        <w:t>G</w:t>
      </w:r>
      <w:r w:rsidRPr="007D29A5">
        <w:rPr>
          <w:rFonts w:ascii="Verdana" w:hAnsi="Verdana"/>
          <w:sz w:val="18"/>
          <w:szCs w:val="18"/>
        </w:rPr>
        <w:t>eschillen, toepasselijk recht en domiciliekeuze</w:t>
      </w:r>
    </w:p>
    <w:p w14:paraId="4742A528" w14:textId="77777777" w:rsidR="007D29A5" w:rsidRPr="007D29A5" w:rsidRDefault="007D29A5" w:rsidP="007D29A5">
      <w:pPr>
        <w:jc w:val="both"/>
        <w:rPr>
          <w:rFonts w:ascii="Verdana" w:hAnsi="Verdana"/>
          <w:sz w:val="18"/>
          <w:szCs w:val="18"/>
          <w:lang w:val="nl"/>
        </w:rPr>
      </w:pPr>
    </w:p>
    <w:p w14:paraId="4742A529" w14:textId="3BCA9A2B" w:rsidR="007D29A5" w:rsidRDefault="00202863" w:rsidP="007D29A5">
      <w:pPr>
        <w:ind w:left="567" w:hanging="567"/>
        <w:jc w:val="both"/>
        <w:rPr>
          <w:rFonts w:ascii="Verdana" w:hAnsi="Verdana"/>
          <w:sz w:val="18"/>
          <w:szCs w:val="18"/>
          <w:lang w:val="nl"/>
        </w:rPr>
      </w:pPr>
      <w:r>
        <w:rPr>
          <w:rFonts w:ascii="Verdana" w:hAnsi="Verdana"/>
          <w:sz w:val="18"/>
          <w:szCs w:val="18"/>
          <w:lang w:val="nl"/>
        </w:rPr>
        <w:t>7</w:t>
      </w:r>
      <w:r w:rsidR="007D29A5" w:rsidRPr="007D29A5">
        <w:rPr>
          <w:rFonts w:ascii="Verdana" w:hAnsi="Verdana"/>
          <w:sz w:val="18"/>
          <w:szCs w:val="18"/>
          <w:lang w:val="nl"/>
        </w:rPr>
        <w:t>.1</w:t>
      </w:r>
      <w:r w:rsidR="007D29A5" w:rsidRPr="007D29A5">
        <w:rPr>
          <w:rFonts w:ascii="Verdana" w:hAnsi="Verdana"/>
          <w:sz w:val="18"/>
          <w:szCs w:val="18"/>
          <w:lang w:val="nl"/>
        </w:rPr>
        <w:tab/>
      </w:r>
      <w:r w:rsidR="007D29A5" w:rsidRPr="007D29A5">
        <w:rPr>
          <w:rFonts w:ascii="Verdana" w:hAnsi="Verdana"/>
          <w:bCs/>
          <w:iCs/>
          <w:sz w:val="18"/>
          <w:szCs w:val="18"/>
        </w:rPr>
        <w:t xml:space="preserve">Alle geschillen in verband met deze </w:t>
      </w:r>
      <w:r w:rsidR="00BD14F1">
        <w:rPr>
          <w:rFonts w:ascii="Verdana" w:hAnsi="Verdana"/>
          <w:bCs/>
          <w:iCs/>
          <w:sz w:val="18"/>
          <w:szCs w:val="18"/>
        </w:rPr>
        <w:t>r</w:t>
      </w:r>
      <w:r w:rsidR="007D29A5" w:rsidRPr="007D29A5">
        <w:rPr>
          <w:rFonts w:ascii="Verdana" w:hAnsi="Verdana"/>
          <w:bCs/>
          <w:iCs/>
          <w:sz w:val="18"/>
          <w:szCs w:val="18"/>
        </w:rPr>
        <w:t xml:space="preserve">aamovereenkomst of </w:t>
      </w:r>
      <w:r w:rsidR="007D29A5">
        <w:rPr>
          <w:rFonts w:ascii="Verdana" w:hAnsi="Verdana"/>
          <w:bCs/>
          <w:iCs/>
          <w:sz w:val="18"/>
          <w:szCs w:val="18"/>
        </w:rPr>
        <w:t>inkoopo</w:t>
      </w:r>
      <w:r w:rsidR="007D29A5" w:rsidRPr="007D29A5">
        <w:rPr>
          <w:rFonts w:ascii="Verdana" w:hAnsi="Verdana"/>
          <w:bCs/>
          <w:iCs/>
          <w:sz w:val="18"/>
          <w:szCs w:val="18"/>
        </w:rPr>
        <w:t xml:space="preserve">pdrachten die daarmee samenhangen worden beslecht door de bevoegde rechter te </w:t>
      </w:r>
      <w:r w:rsidR="00CF3442">
        <w:rPr>
          <w:rFonts w:ascii="Verdana" w:hAnsi="Verdana"/>
          <w:bCs/>
          <w:iCs/>
          <w:sz w:val="18"/>
          <w:szCs w:val="18"/>
        </w:rPr>
        <w:t>Utrecht</w:t>
      </w:r>
      <w:r w:rsidR="007D29A5" w:rsidRPr="007D29A5">
        <w:rPr>
          <w:rFonts w:ascii="Verdana" w:hAnsi="Verdana"/>
          <w:bCs/>
          <w:iCs/>
          <w:sz w:val="18"/>
          <w:szCs w:val="18"/>
        </w:rPr>
        <w:t>.</w:t>
      </w:r>
    </w:p>
    <w:p w14:paraId="4742A52A" w14:textId="77777777" w:rsidR="007D29A5" w:rsidRPr="00007885" w:rsidRDefault="007D29A5" w:rsidP="00F2318F">
      <w:pPr>
        <w:jc w:val="both"/>
        <w:rPr>
          <w:rFonts w:ascii="Verdana" w:hAnsi="Verdana"/>
          <w:sz w:val="18"/>
          <w:szCs w:val="18"/>
          <w:lang w:val="nl"/>
        </w:rPr>
      </w:pPr>
    </w:p>
    <w:p w14:paraId="4742A52B" w14:textId="76612B7C" w:rsidR="0040375E" w:rsidRPr="00007885" w:rsidRDefault="0040375E" w:rsidP="00F2318F">
      <w:pPr>
        <w:jc w:val="both"/>
        <w:rPr>
          <w:rFonts w:ascii="Verdana" w:hAnsi="Verdana"/>
          <w:sz w:val="18"/>
          <w:szCs w:val="18"/>
        </w:rPr>
      </w:pPr>
      <w:r w:rsidRPr="00007885">
        <w:rPr>
          <w:rFonts w:ascii="Verdana" w:hAnsi="Verdana"/>
          <w:sz w:val="18"/>
          <w:szCs w:val="18"/>
        </w:rPr>
        <w:t xml:space="preserve">Aldus overeengekomen op </w:t>
      </w:r>
      <w:proofErr w:type="spellStart"/>
      <w:r w:rsidR="00FD14AF" w:rsidRPr="00FD14AF">
        <w:rPr>
          <w:rFonts w:ascii="Verdana" w:hAnsi="Verdana"/>
          <w:sz w:val="18"/>
          <w:szCs w:val="18"/>
          <w:highlight w:val="yellow"/>
        </w:rPr>
        <w:t>xxxx</w:t>
      </w:r>
      <w:proofErr w:type="spellEnd"/>
      <w:r w:rsidR="005D424C" w:rsidRPr="00007885">
        <w:rPr>
          <w:rFonts w:ascii="Verdana" w:hAnsi="Verdana"/>
          <w:sz w:val="18"/>
          <w:szCs w:val="18"/>
        </w:rPr>
        <w:t xml:space="preserve"> </w:t>
      </w:r>
      <w:r w:rsidRPr="00007885">
        <w:rPr>
          <w:rFonts w:ascii="Verdana" w:hAnsi="Verdana"/>
          <w:sz w:val="18"/>
          <w:szCs w:val="18"/>
        </w:rPr>
        <w:t>en ondertekend in tweevoud door:</w:t>
      </w:r>
    </w:p>
    <w:p w14:paraId="4742A52C" w14:textId="77777777" w:rsidR="0040375E" w:rsidRPr="00007885" w:rsidRDefault="0040375E" w:rsidP="00F2318F">
      <w:pPr>
        <w:jc w:val="both"/>
        <w:rPr>
          <w:rFonts w:ascii="Verdana" w:hAnsi="Verdana"/>
          <w:sz w:val="18"/>
          <w:szCs w:val="18"/>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40375E" w:rsidRPr="00007885" w14:paraId="4742A52F" w14:textId="77777777" w:rsidTr="5258D61C">
        <w:trPr>
          <w:trHeight w:val="290"/>
        </w:trPr>
        <w:tc>
          <w:tcPr>
            <w:tcW w:w="3836" w:type="dxa"/>
          </w:tcPr>
          <w:p w14:paraId="4742A52D" w14:textId="77777777" w:rsidR="0040375E" w:rsidRPr="004024E2" w:rsidRDefault="004024E2" w:rsidP="00F2318F">
            <w:pPr>
              <w:jc w:val="both"/>
              <w:rPr>
                <w:rFonts w:ascii="Verdana" w:hAnsi="Verdana"/>
                <w:b/>
                <w:sz w:val="18"/>
                <w:szCs w:val="18"/>
              </w:rPr>
            </w:pPr>
            <w:r>
              <w:rPr>
                <w:rFonts w:ascii="Verdana" w:hAnsi="Verdana"/>
                <w:b/>
                <w:sz w:val="18"/>
                <w:szCs w:val="18"/>
              </w:rPr>
              <w:t>Opdrachtgever</w:t>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r w:rsidR="0040375E" w:rsidRPr="004024E2">
              <w:rPr>
                <w:rFonts w:ascii="Verdana" w:hAnsi="Verdana"/>
                <w:b/>
                <w:sz w:val="18"/>
                <w:szCs w:val="18"/>
              </w:rPr>
              <w:tab/>
            </w:r>
          </w:p>
        </w:tc>
        <w:tc>
          <w:tcPr>
            <w:tcW w:w="3988" w:type="dxa"/>
          </w:tcPr>
          <w:p w14:paraId="4742A52E" w14:textId="77777777" w:rsidR="0040375E" w:rsidRPr="004024E2" w:rsidRDefault="004024E2" w:rsidP="00F2318F">
            <w:pPr>
              <w:tabs>
                <w:tab w:val="right" w:pos="3772"/>
              </w:tabs>
              <w:jc w:val="both"/>
              <w:rPr>
                <w:rFonts w:ascii="Verdana" w:hAnsi="Verdana"/>
                <w:b/>
                <w:sz w:val="18"/>
                <w:szCs w:val="18"/>
              </w:rPr>
            </w:pPr>
            <w:r w:rsidRPr="004024E2">
              <w:rPr>
                <w:rFonts w:ascii="Verdana" w:hAnsi="Verdana"/>
                <w:b/>
                <w:sz w:val="18"/>
                <w:szCs w:val="18"/>
              </w:rPr>
              <w:t>Opdrachtnemer</w:t>
            </w:r>
          </w:p>
        </w:tc>
      </w:tr>
      <w:tr w:rsidR="0040375E" w:rsidRPr="00007885" w14:paraId="4742A534" w14:textId="77777777" w:rsidTr="5258D61C">
        <w:trPr>
          <w:trHeight w:val="155"/>
        </w:trPr>
        <w:tc>
          <w:tcPr>
            <w:tcW w:w="3836" w:type="dxa"/>
          </w:tcPr>
          <w:p w14:paraId="4742A530" w14:textId="77777777" w:rsidR="004024E2" w:rsidRPr="004024E2" w:rsidRDefault="004024E2" w:rsidP="00F2318F">
            <w:pPr>
              <w:jc w:val="both"/>
              <w:rPr>
                <w:rFonts w:ascii="Verdana" w:hAnsi="Verdana"/>
                <w:b/>
                <w:sz w:val="18"/>
                <w:szCs w:val="18"/>
              </w:rPr>
            </w:pPr>
            <w:r>
              <w:rPr>
                <w:rFonts w:ascii="Verdana" w:hAnsi="Verdana"/>
                <w:b/>
                <w:sz w:val="18"/>
                <w:szCs w:val="18"/>
              </w:rPr>
              <w:t>CIZ</w:t>
            </w:r>
          </w:p>
          <w:p w14:paraId="4742A531" w14:textId="39564906" w:rsidR="0040375E" w:rsidRPr="00007885" w:rsidRDefault="5258D61C" w:rsidP="5258D61C">
            <w:pPr>
              <w:jc w:val="both"/>
              <w:rPr>
                <w:rFonts w:ascii="Verdana" w:hAnsi="Verdana"/>
                <w:sz w:val="18"/>
                <w:szCs w:val="18"/>
              </w:rPr>
            </w:pPr>
            <w:r w:rsidRPr="5258D61C">
              <w:rPr>
                <w:rFonts w:ascii="Verdana" w:hAnsi="Verdana"/>
                <w:sz w:val="18"/>
                <w:szCs w:val="18"/>
                <w:lang w:val="nl"/>
              </w:rPr>
              <w:t>C.C.P. Klijn</w:t>
            </w:r>
          </w:p>
        </w:tc>
        <w:tc>
          <w:tcPr>
            <w:tcW w:w="3988" w:type="dxa"/>
          </w:tcPr>
          <w:p w14:paraId="4742A532" w14:textId="08F19140" w:rsidR="004024E2" w:rsidRPr="00FD14AF" w:rsidRDefault="00FD14AF" w:rsidP="00F2318F">
            <w:pPr>
              <w:tabs>
                <w:tab w:val="right" w:pos="3772"/>
              </w:tabs>
              <w:jc w:val="both"/>
              <w:rPr>
                <w:rFonts w:ascii="Verdana" w:hAnsi="Verdana"/>
                <w:b/>
                <w:sz w:val="18"/>
                <w:szCs w:val="18"/>
                <w:highlight w:val="yellow"/>
              </w:rPr>
            </w:pPr>
            <w:r w:rsidRPr="00FD14AF">
              <w:rPr>
                <w:rFonts w:ascii="Verdana" w:hAnsi="Verdana"/>
                <w:b/>
                <w:sz w:val="18"/>
                <w:szCs w:val="18"/>
                <w:highlight w:val="yellow"/>
                <w:lang w:val="nl"/>
              </w:rPr>
              <w:t>xxxx</w:t>
            </w:r>
          </w:p>
          <w:p w14:paraId="4742A533" w14:textId="2B75B577" w:rsidR="0040375E" w:rsidRPr="00FD14AF" w:rsidRDefault="00FD14AF" w:rsidP="004024E2">
            <w:pPr>
              <w:tabs>
                <w:tab w:val="right" w:pos="3772"/>
              </w:tabs>
              <w:jc w:val="both"/>
              <w:rPr>
                <w:rFonts w:ascii="Verdana" w:hAnsi="Verdana"/>
                <w:sz w:val="18"/>
                <w:szCs w:val="18"/>
                <w:highlight w:val="yellow"/>
              </w:rPr>
            </w:pPr>
            <w:r w:rsidRPr="00FD14AF">
              <w:rPr>
                <w:rFonts w:ascii="Verdana" w:hAnsi="Verdana"/>
                <w:sz w:val="18"/>
                <w:szCs w:val="18"/>
                <w:highlight w:val="yellow"/>
              </w:rPr>
              <w:t>Naam:</w:t>
            </w:r>
            <w:r w:rsidR="0040375E" w:rsidRPr="00FD14AF">
              <w:rPr>
                <w:rFonts w:ascii="Verdana" w:hAnsi="Verdana"/>
                <w:sz w:val="18"/>
                <w:szCs w:val="18"/>
                <w:highlight w:val="yellow"/>
              </w:rPr>
              <w:t xml:space="preserve"> </w:t>
            </w:r>
          </w:p>
        </w:tc>
      </w:tr>
      <w:tr w:rsidR="0040375E" w:rsidRPr="00007885" w14:paraId="4742A537" w14:textId="77777777" w:rsidTr="5258D61C">
        <w:trPr>
          <w:trHeight w:val="145"/>
        </w:trPr>
        <w:tc>
          <w:tcPr>
            <w:tcW w:w="3836" w:type="dxa"/>
          </w:tcPr>
          <w:p w14:paraId="4742A535" w14:textId="690EA7A8" w:rsidR="0040375E" w:rsidRPr="00007885" w:rsidRDefault="5258D61C" w:rsidP="5258D61C">
            <w:pPr>
              <w:jc w:val="both"/>
              <w:rPr>
                <w:rFonts w:ascii="Verdana" w:hAnsi="Verdana"/>
                <w:sz w:val="18"/>
                <w:szCs w:val="18"/>
              </w:rPr>
            </w:pPr>
            <w:r w:rsidRPr="5258D61C">
              <w:rPr>
                <w:rFonts w:ascii="Verdana" w:hAnsi="Verdana"/>
                <w:sz w:val="18"/>
                <w:szCs w:val="18"/>
              </w:rPr>
              <w:t xml:space="preserve">Voorzitter Raad van Bestuur </w:t>
            </w:r>
          </w:p>
        </w:tc>
        <w:tc>
          <w:tcPr>
            <w:tcW w:w="3988" w:type="dxa"/>
          </w:tcPr>
          <w:p w14:paraId="4742A536" w14:textId="08AE9871" w:rsidR="0040375E" w:rsidRPr="00FD14AF" w:rsidRDefault="00FD14AF" w:rsidP="004024E2">
            <w:pPr>
              <w:tabs>
                <w:tab w:val="right" w:pos="3772"/>
              </w:tabs>
              <w:jc w:val="both"/>
              <w:rPr>
                <w:rFonts w:ascii="Verdana" w:hAnsi="Verdana"/>
                <w:i/>
                <w:sz w:val="18"/>
                <w:szCs w:val="18"/>
                <w:highlight w:val="yellow"/>
              </w:rPr>
            </w:pPr>
            <w:r w:rsidRPr="00FD14AF">
              <w:rPr>
                <w:rFonts w:ascii="Verdana" w:hAnsi="Verdana"/>
                <w:sz w:val="18"/>
                <w:szCs w:val="18"/>
                <w:highlight w:val="yellow"/>
              </w:rPr>
              <w:t>Functie:</w:t>
            </w:r>
          </w:p>
        </w:tc>
      </w:tr>
      <w:tr w:rsidR="0040375E" w:rsidRPr="00007885" w14:paraId="4742A53A" w14:textId="77777777" w:rsidTr="5258D61C">
        <w:trPr>
          <w:trHeight w:val="145"/>
        </w:trPr>
        <w:tc>
          <w:tcPr>
            <w:tcW w:w="3836" w:type="dxa"/>
          </w:tcPr>
          <w:p w14:paraId="4742A538" w14:textId="77777777" w:rsidR="0040375E" w:rsidRPr="00007885" w:rsidRDefault="0040375E" w:rsidP="00F2318F">
            <w:pPr>
              <w:jc w:val="both"/>
              <w:rPr>
                <w:rFonts w:ascii="Verdana" w:hAnsi="Verdana"/>
                <w:sz w:val="18"/>
                <w:szCs w:val="18"/>
              </w:rPr>
            </w:pPr>
          </w:p>
        </w:tc>
        <w:tc>
          <w:tcPr>
            <w:tcW w:w="3988" w:type="dxa"/>
          </w:tcPr>
          <w:p w14:paraId="4742A539"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5" w14:textId="77777777" w:rsidTr="5258D61C">
        <w:trPr>
          <w:trHeight w:val="598"/>
        </w:trPr>
        <w:tc>
          <w:tcPr>
            <w:tcW w:w="3836" w:type="dxa"/>
          </w:tcPr>
          <w:p w14:paraId="4742A53B" w14:textId="77777777" w:rsidR="0040375E" w:rsidRPr="00007885" w:rsidRDefault="0040375E" w:rsidP="00F2318F">
            <w:pPr>
              <w:jc w:val="both"/>
              <w:rPr>
                <w:rFonts w:ascii="Verdana" w:hAnsi="Verdana"/>
                <w:sz w:val="18"/>
                <w:szCs w:val="18"/>
              </w:rPr>
            </w:pPr>
            <w:r w:rsidRPr="00007885">
              <w:rPr>
                <w:rFonts w:ascii="Verdana" w:hAnsi="Verdana"/>
                <w:sz w:val="18"/>
                <w:szCs w:val="18"/>
              </w:rPr>
              <w:t>Handtekening:</w:t>
            </w:r>
          </w:p>
          <w:p w14:paraId="4742A53C" w14:textId="77777777" w:rsidR="0040375E" w:rsidRPr="00007885" w:rsidRDefault="0040375E" w:rsidP="00F2318F">
            <w:pPr>
              <w:jc w:val="both"/>
              <w:rPr>
                <w:rFonts w:ascii="Verdana" w:hAnsi="Verdana"/>
                <w:sz w:val="18"/>
                <w:szCs w:val="18"/>
              </w:rPr>
            </w:pPr>
          </w:p>
          <w:p w14:paraId="4742A53D" w14:textId="77777777" w:rsidR="0040375E" w:rsidRPr="00007885" w:rsidRDefault="0040375E" w:rsidP="00F2318F">
            <w:pPr>
              <w:jc w:val="both"/>
              <w:rPr>
                <w:rFonts w:ascii="Verdana" w:hAnsi="Verdana"/>
                <w:sz w:val="18"/>
                <w:szCs w:val="18"/>
              </w:rPr>
            </w:pPr>
          </w:p>
          <w:p w14:paraId="4742A53E" w14:textId="77777777" w:rsidR="0040375E" w:rsidRPr="00007885" w:rsidRDefault="0040375E" w:rsidP="00F2318F">
            <w:pPr>
              <w:jc w:val="both"/>
              <w:rPr>
                <w:rFonts w:ascii="Verdana" w:hAnsi="Verdana"/>
                <w:sz w:val="18"/>
                <w:szCs w:val="18"/>
              </w:rPr>
            </w:pPr>
          </w:p>
          <w:p w14:paraId="4742A53F" w14:textId="77777777" w:rsidR="0040375E" w:rsidRPr="00007885" w:rsidRDefault="0040375E" w:rsidP="00F2318F">
            <w:pPr>
              <w:jc w:val="both"/>
              <w:rPr>
                <w:rFonts w:ascii="Verdana" w:hAnsi="Verdana"/>
                <w:sz w:val="18"/>
                <w:szCs w:val="18"/>
              </w:rPr>
            </w:pPr>
          </w:p>
          <w:p w14:paraId="4742A540" w14:textId="77777777" w:rsidR="0040375E" w:rsidRPr="00007885" w:rsidRDefault="0040375E" w:rsidP="00F2318F">
            <w:pPr>
              <w:jc w:val="both"/>
              <w:rPr>
                <w:rFonts w:ascii="Verdana" w:hAnsi="Verdana"/>
                <w:sz w:val="18"/>
                <w:szCs w:val="18"/>
              </w:rPr>
            </w:pPr>
          </w:p>
        </w:tc>
        <w:tc>
          <w:tcPr>
            <w:tcW w:w="3988" w:type="dxa"/>
          </w:tcPr>
          <w:p w14:paraId="4742A541"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Handtekening:</w:t>
            </w:r>
          </w:p>
          <w:p w14:paraId="4742A542" w14:textId="77777777" w:rsidR="0040375E" w:rsidRPr="00007885" w:rsidRDefault="0040375E" w:rsidP="00F2318F">
            <w:pPr>
              <w:tabs>
                <w:tab w:val="right" w:pos="3772"/>
              </w:tabs>
              <w:jc w:val="both"/>
              <w:rPr>
                <w:rFonts w:ascii="Verdana" w:hAnsi="Verdana"/>
                <w:sz w:val="18"/>
                <w:szCs w:val="18"/>
              </w:rPr>
            </w:pPr>
          </w:p>
          <w:p w14:paraId="4742A543" w14:textId="77777777" w:rsidR="0040375E" w:rsidRPr="00007885" w:rsidRDefault="0040375E" w:rsidP="00F2318F">
            <w:pPr>
              <w:tabs>
                <w:tab w:val="right" w:pos="3772"/>
              </w:tabs>
              <w:jc w:val="both"/>
              <w:rPr>
                <w:rFonts w:ascii="Verdana" w:hAnsi="Verdana"/>
                <w:sz w:val="18"/>
                <w:szCs w:val="18"/>
              </w:rPr>
            </w:pPr>
          </w:p>
          <w:p w14:paraId="4742A544" w14:textId="77777777" w:rsidR="0040375E" w:rsidRPr="00007885" w:rsidRDefault="0040375E" w:rsidP="00F2318F">
            <w:pPr>
              <w:tabs>
                <w:tab w:val="right" w:pos="3772"/>
              </w:tabs>
              <w:jc w:val="both"/>
              <w:rPr>
                <w:rFonts w:ascii="Verdana" w:hAnsi="Verdana"/>
                <w:sz w:val="18"/>
                <w:szCs w:val="18"/>
              </w:rPr>
            </w:pPr>
          </w:p>
        </w:tc>
      </w:tr>
      <w:tr w:rsidR="0040375E" w:rsidRPr="00007885" w14:paraId="4742A548" w14:textId="77777777" w:rsidTr="5258D61C">
        <w:trPr>
          <w:trHeight w:val="145"/>
        </w:trPr>
        <w:tc>
          <w:tcPr>
            <w:tcW w:w="3836" w:type="dxa"/>
          </w:tcPr>
          <w:p w14:paraId="4742A546" w14:textId="77777777" w:rsidR="0040375E" w:rsidRPr="00007885" w:rsidRDefault="0040375E" w:rsidP="00F2318F">
            <w:pPr>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c>
          <w:tcPr>
            <w:tcW w:w="3988" w:type="dxa"/>
          </w:tcPr>
          <w:p w14:paraId="4742A547" w14:textId="77777777" w:rsidR="0040375E" w:rsidRPr="00007885" w:rsidRDefault="0040375E" w:rsidP="00F2318F">
            <w:pPr>
              <w:tabs>
                <w:tab w:val="right" w:pos="3772"/>
              </w:tabs>
              <w:jc w:val="both"/>
              <w:rPr>
                <w:rFonts w:ascii="Verdana" w:hAnsi="Verdana"/>
                <w:sz w:val="18"/>
                <w:szCs w:val="18"/>
              </w:rPr>
            </w:pPr>
            <w:r w:rsidRPr="00007885">
              <w:rPr>
                <w:rFonts w:ascii="Verdana" w:hAnsi="Verdana"/>
                <w:sz w:val="18"/>
                <w:szCs w:val="18"/>
              </w:rPr>
              <w:t xml:space="preserve">Datum: </w:t>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r>
            <w:r w:rsidRPr="00007885">
              <w:rPr>
                <w:rFonts w:ascii="Verdana" w:hAnsi="Verdana"/>
                <w:sz w:val="18"/>
                <w:szCs w:val="18"/>
              </w:rPr>
              <w:tab/>
              <w:t xml:space="preserve"> </w:t>
            </w:r>
          </w:p>
        </w:tc>
      </w:tr>
    </w:tbl>
    <w:p w14:paraId="4742A549" w14:textId="77777777" w:rsidR="0040375E" w:rsidRPr="00007885" w:rsidRDefault="0040375E" w:rsidP="00F2318F">
      <w:pPr>
        <w:jc w:val="both"/>
        <w:rPr>
          <w:rFonts w:ascii="Verdana" w:hAnsi="Verdana"/>
          <w:sz w:val="18"/>
          <w:szCs w:val="18"/>
          <w:lang w:val="nl"/>
        </w:rPr>
      </w:pPr>
    </w:p>
    <w:p w14:paraId="4742A54A" w14:textId="77777777" w:rsidR="0040375E" w:rsidRPr="00007885" w:rsidRDefault="0040375E" w:rsidP="00F2318F">
      <w:pPr>
        <w:jc w:val="both"/>
        <w:rPr>
          <w:rFonts w:ascii="Verdana" w:hAnsi="Verdana"/>
          <w:sz w:val="18"/>
          <w:szCs w:val="18"/>
          <w:lang w:val="nl"/>
        </w:rPr>
      </w:pPr>
    </w:p>
    <w:p w14:paraId="4742A54B" w14:textId="77777777" w:rsidR="0040375E" w:rsidRPr="00007885" w:rsidRDefault="0040375E" w:rsidP="00F2318F">
      <w:pPr>
        <w:jc w:val="both"/>
        <w:rPr>
          <w:rFonts w:ascii="Verdana" w:hAnsi="Verdana"/>
          <w:sz w:val="18"/>
          <w:szCs w:val="18"/>
          <w:lang w:val="nl"/>
        </w:rPr>
      </w:pPr>
    </w:p>
    <w:p w14:paraId="4742A54C" w14:textId="77777777" w:rsidR="0040375E" w:rsidRPr="00007885" w:rsidRDefault="0040375E" w:rsidP="00F2318F">
      <w:pPr>
        <w:jc w:val="both"/>
        <w:rPr>
          <w:rFonts w:ascii="Verdana" w:hAnsi="Verdana"/>
          <w:sz w:val="18"/>
          <w:szCs w:val="18"/>
          <w:lang w:val="nl"/>
        </w:rPr>
      </w:pPr>
    </w:p>
    <w:p w14:paraId="4742A54D" w14:textId="77777777" w:rsidR="0040375E" w:rsidRPr="00007885" w:rsidRDefault="0040375E" w:rsidP="00F2318F">
      <w:pPr>
        <w:jc w:val="both"/>
        <w:rPr>
          <w:rFonts w:ascii="Verdana" w:hAnsi="Verdana"/>
          <w:sz w:val="18"/>
          <w:szCs w:val="18"/>
          <w:lang w:val="nl"/>
        </w:rPr>
      </w:pPr>
    </w:p>
    <w:p w14:paraId="4742A54E" w14:textId="77777777" w:rsidR="0040375E" w:rsidRPr="00007885" w:rsidRDefault="0040375E" w:rsidP="00F2318F">
      <w:pPr>
        <w:jc w:val="both"/>
        <w:rPr>
          <w:rFonts w:ascii="Verdana" w:hAnsi="Verdana"/>
          <w:sz w:val="18"/>
          <w:szCs w:val="18"/>
          <w:lang w:val="nl"/>
        </w:rPr>
      </w:pPr>
    </w:p>
    <w:p w14:paraId="4742A54F" w14:textId="77777777" w:rsidR="0040375E" w:rsidRPr="00007885" w:rsidRDefault="0040375E" w:rsidP="00F2318F">
      <w:pPr>
        <w:jc w:val="both"/>
        <w:rPr>
          <w:rFonts w:ascii="Verdana" w:hAnsi="Verdana"/>
          <w:sz w:val="18"/>
          <w:szCs w:val="18"/>
          <w:lang w:val="nl"/>
        </w:rPr>
      </w:pPr>
    </w:p>
    <w:p w14:paraId="4742A550" w14:textId="77777777" w:rsidR="0040375E" w:rsidRPr="00007885" w:rsidRDefault="0040375E" w:rsidP="00F2318F">
      <w:pPr>
        <w:jc w:val="both"/>
        <w:rPr>
          <w:rFonts w:ascii="Verdana" w:hAnsi="Verdana"/>
          <w:sz w:val="18"/>
          <w:szCs w:val="18"/>
          <w:lang w:val="nl"/>
        </w:rPr>
      </w:pPr>
    </w:p>
    <w:p w14:paraId="4742A551" w14:textId="77777777" w:rsidR="0040375E" w:rsidRPr="00007885" w:rsidRDefault="0040375E" w:rsidP="00F2318F">
      <w:pPr>
        <w:jc w:val="both"/>
        <w:rPr>
          <w:rFonts w:ascii="Verdana" w:hAnsi="Verdana"/>
          <w:sz w:val="18"/>
          <w:szCs w:val="18"/>
          <w:lang w:val="nl"/>
        </w:rPr>
      </w:pPr>
    </w:p>
    <w:p w14:paraId="4742A552" w14:textId="77777777" w:rsidR="0040375E" w:rsidRPr="00007885" w:rsidRDefault="0040375E" w:rsidP="00F2318F">
      <w:pPr>
        <w:jc w:val="both"/>
        <w:rPr>
          <w:rFonts w:ascii="Verdana" w:hAnsi="Verdana"/>
          <w:sz w:val="18"/>
          <w:szCs w:val="18"/>
          <w:lang w:val="nl"/>
        </w:rPr>
      </w:pPr>
    </w:p>
    <w:p w14:paraId="4742A553" w14:textId="77777777" w:rsidR="0040375E" w:rsidRPr="00007885" w:rsidRDefault="0040375E" w:rsidP="00F2318F">
      <w:pPr>
        <w:jc w:val="both"/>
        <w:rPr>
          <w:rFonts w:ascii="Verdana" w:hAnsi="Verdana"/>
          <w:sz w:val="18"/>
          <w:szCs w:val="18"/>
          <w:lang w:val="nl"/>
        </w:rPr>
      </w:pPr>
    </w:p>
    <w:p w14:paraId="4742A554" w14:textId="77777777" w:rsidR="0040375E" w:rsidRPr="00007885" w:rsidRDefault="0040375E" w:rsidP="00F2318F">
      <w:pPr>
        <w:jc w:val="both"/>
        <w:rPr>
          <w:rFonts w:ascii="Verdana" w:hAnsi="Verdana"/>
          <w:sz w:val="18"/>
          <w:szCs w:val="18"/>
          <w:lang w:val="nl"/>
        </w:rPr>
      </w:pPr>
    </w:p>
    <w:p w14:paraId="4742A555" w14:textId="77777777" w:rsidR="0040375E" w:rsidRPr="00007885" w:rsidRDefault="0040375E" w:rsidP="00F2318F">
      <w:pPr>
        <w:jc w:val="both"/>
        <w:rPr>
          <w:rFonts w:ascii="Verdana" w:hAnsi="Verdana"/>
          <w:sz w:val="18"/>
          <w:szCs w:val="18"/>
          <w:lang w:val="nl"/>
        </w:rPr>
      </w:pPr>
    </w:p>
    <w:p w14:paraId="4742A556" w14:textId="77777777" w:rsidR="0040375E" w:rsidRPr="00007885" w:rsidRDefault="0040375E" w:rsidP="00F2318F">
      <w:pPr>
        <w:jc w:val="both"/>
        <w:rPr>
          <w:rFonts w:ascii="Verdana" w:hAnsi="Verdana"/>
          <w:sz w:val="18"/>
          <w:szCs w:val="18"/>
          <w:lang w:val="nl"/>
        </w:rPr>
      </w:pPr>
    </w:p>
    <w:p w14:paraId="4742A557" w14:textId="77777777" w:rsidR="0040375E" w:rsidRPr="00007885" w:rsidRDefault="0040375E" w:rsidP="00F2318F">
      <w:pPr>
        <w:jc w:val="both"/>
        <w:rPr>
          <w:rFonts w:ascii="Verdana" w:hAnsi="Verdana"/>
          <w:sz w:val="18"/>
          <w:szCs w:val="18"/>
          <w:lang w:val="nl"/>
        </w:rPr>
      </w:pPr>
    </w:p>
    <w:p w14:paraId="4742A558" w14:textId="74040AB9" w:rsidR="002F65CD" w:rsidRDefault="002F65CD" w:rsidP="00F2318F">
      <w:pPr>
        <w:jc w:val="both"/>
        <w:rPr>
          <w:rFonts w:ascii="Verdana" w:hAnsi="Verdana"/>
          <w:sz w:val="18"/>
          <w:szCs w:val="18"/>
          <w:lang w:val="nl"/>
        </w:rPr>
      </w:pPr>
    </w:p>
    <w:p w14:paraId="3A639D29" w14:textId="77777777" w:rsidR="002F65CD" w:rsidRPr="002F65CD" w:rsidRDefault="002F65CD" w:rsidP="002F65CD">
      <w:pPr>
        <w:rPr>
          <w:rFonts w:ascii="Verdana" w:hAnsi="Verdana"/>
          <w:sz w:val="18"/>
          <w:szCs w:val="18"/>
          <w:lang w:val="nl"/>
        </w:rPr>
      </w:pPr>
    </w:p>
    <w:p w14:paraId="48640EA9" w14:textId="77777777" w:rsidR="002F65CD" w:rsidRPr="002F65CD" w:rsidRDefault="002F65CD" w:rsidP="002F65CD">
      <w:pPr>
        <w:rPr>
          <w:rFonts w:ascii="Verdana" w:hAnsi="Verdana"/>
          <w:sz w:val="18"/>
          <w:szCs w:val="18"/>
          <w:lang w:val="nl"/>
        </w:rPr>
      </w:pPr>
    </w:p>
    <w:p w14:paraId="47E3795A" w14:textId="77777777" w:rsidR="002F65CD" w:rsidRPr="002F65CD" w:rsidRDefault="002F65CD" w:rsidP="002F65CD">
      <w:pPr>
        <w:rPr>
          <w:rFonts w:ascii="Verdana" w:hAnsi="Verdana"/>
          <w:sz w:val="18"/>
          <w:szCs w:val="18"/>
          <w:lang w:val="nl"/>
        </w:rPr>
      </w:pPr>
    </w:p>
    <w:p w14:paraId="0382AE2C" w14:textId="77777777" w:rsidR="002F65CD" w:rsidRPr="002F65CD" w:rsidRDefault="002F65CD" w:rsidP="002F65CD">
      <w:pPr>
        <w:rPr>
          <w:rFonts w:ascii="Verdana" w:hAnsi="Verdana"/>
          <w:sz w:val="18"/>
          <w:szCs w:val="18"/>
          <w:lang w:val="nl"/>
        </w:rPr>
      </w:pPr>
    </w:p>
    <w:p w14:paraId="5C8CDAF3" w14:textId="77777777" w:rsidR="002F65CD" w:rsidRPr="002F65CD" w:rsidRDefault="002F65CD" w:rsidP="002F65CD">
      <w:pPr>
        <w:rPr>
          <w:rFonts w:ascii="Verdana" w:hAnsi="Verdana"/>
          <w:sz w:val="18"/>
          <w:szCs w:val="18"/>
          <w:lang w:val="nl"/>
        </w:rPr>
      </w:pPr>
    </w:p>
    <w:p w14:paraId="1E6C36F6" w14:textId="77777777" w:rsidR="002F65CD" w:rsidRPr="002F65CD" w:rsidRDefault="002F65CD" w:rsidP="002F65CD">
      <w:pPr>
        <w:rPr>
          <w:rFonts w:ascii="Verdana" w:hAnsi="Verdana"/>
          <w:sz w:val="18"/>
          <w:szCs w:val="18"/>
          <w:lang w:val="nl"/>
        </w:rPr>
      </w:pPr>
    </w:p>
    <w:p w14:paraId="6CF7B160" w14:textId="77777777" w:rsidR="002F65CD" w:rsidRPr="002F65CD" w:rsidRDefault="002F65CD" w:rsidP="002F65CD">
      <w:pPr>
        <w:rPr>
          <w:rFonts w:ascii="Verdana" w:hAnsi="Verdana"/>
          <w:sz w:val="18"/>
          <w:szCs w:val="18"/>
          <w:lang w:val="nl"/>
        </w:rPr>
      </w:pPr>
    </w:p>
    <w:p w14:paraId="1DFF572F" w14:textId="77777777" w:rsidR="002F65CD" w:rsidRPr="002F65CD" w:rsidRDefault="002F65CD" w:rsidP="002F65CD">
      <w:pPr>
        <w:rPr>
          <w:rFonts w:ascii="Verdana" w:hAnsi="Verdana"/>
          <w:sz w:val="18"/>
          <w:szCs w:val="18"/>
          <w:lang w:val="nl"/>
        </w:rPr>
      </w:pPr>
    </w:p>
    <w:p w14:paraId="5A1C5809" w14:textId="16CA0DD2" w:rsidR="0040375E" w:rsidRPr="002F65CD" w:rsidRDefault="0040375E" w:rsidP="002F65CD">
      <w:pPr>
        <w:tabs>
          <w:tab w:val="left" w:pos="2670"/>
        </w:tabs>
        <w:rPr>
          <w:rFonts w:ascii="Verdana" w:hAnsi="Verdana"/>
          <w:sz w:val="18"/>
          <w:szCs w:val="18"/>
          <w:lang w:val="nl"/>
        </w:rPr>
      </w:pPr>
    </w:p>
    <w:sectPr w:rsidR="0040375E" w:rsidRPr="002F65CD" w:rsidSect="004024E2">
      <w:headerReference w:type="default" r:id="rId12"/>
      <w:footerReference w:type="even" r:id="rId13"/>
      <w:footerReference w:type="default" r:id="rId14"/>
      <w:endnotePr>
        <w:numFmt w:val="decimal"/>
      </w:endnotePr>
      <w:type w:val="continuous"/>
      <w:pgSz w:w="11907" w:h="16840" w:code="9"/>
      <w:pgMar w:top="1418" w:right="1418" w:bottom="1418" w:left="1418"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8E77" w14:textId="77777777" w:rsidR="00FB2B56" w:rsidRDefault="00FB2B56">
      <w:r>
        <w:separator/>
      </w:r>
    </w:p>
  </w:endnote>
  <w:endnote w:type="continuationSeparator" w:id="0">
    <w:p w14:paraId="383ABD9E" w14:textId="77777777" w:rsidR="00FB2B56" w:rsidRDefault="00FB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63" w14:textId="77777777" w:rsidR="008C2DF8" w:rsidRDefault="008C2DF8" w:rsidP="00C45B5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42A564" w14:textId="77777777" w:rsidR="008C2DF8" w:rsidRDefault="008C2D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65" w14:textId="6B28F926" w:rsidR="008C2DF8" w:rsidRPr="008D55DF" w:rsidRDefault="00334AB5" w:rsidP="009C1E0A">
    <w:pPr>
      <w:pStyle w:val="Koptekst"/>
      <w:pBdr>
        <w:top w:val="single" w:sz="4" w:space="1" w:color="auto"/>
      </w:pBdr>
      <w:tabs>
        <w:tab w:val="left" w:pos="7655"/>
      </w:tabs>
      <w:rPr>
        <w:rFonts w:ascii="Verdana" w:hAnsi="Verdana"/>
        <w:sz w:val="16"/>
        <w:szCs w:val="16"/>
      </w:rPr>
    </w:pPr>
    <w:r>
      <w:rPr>
        <w:rFonts w:ascii="Verdana" w:hAnsi="Verdana"/>
        <w:sz w:val="16"/>
        <w:szCs w:val="16"/>
      </w:rPr>
      <w:t>Raamovereenkomst</w:t>
    </w:r>
    <w:r w:rsidR="008C2DF8">
      <w:rPr>
        <w:rFonts w:ascii="Verdana" w:hAnsi="Verdana"/>
        <w:sz w:val="16"/>
        <w:szCs w:val="16"/>
      </w:rPr>
      <w:t xml:space="preserve"> </w:t>
    </w:r>
    <w:r w:rsidR="00E9111C">
      <w:rPr>
        <w:rFonts w:ascii="Verdana" w:hAnsi="Verdana"/>
        <w:sz w:val="18"/>
        <w:szCs w:val="18"/>
      </w:rPr>
      <w:t>I</w:t>
    </w:r>
    <w:r w:rsidR="0042756C">
      <w:rPr>
        <w:rFonts w:ascii="Verdana" w:hAnsi="Verdana"/>
        <w:sz w:val="18"/>
        <w:szCs w:val="18"/>
      </w:rPr>
      <w:t>nhuur Primair Proces</w:t>
    </w:r>
    <w:r w:rsidR="009C1E0A">
      <w:rPr>
        <w:rFonts w:ascii="Verdana" w:hAnsi="Verdana"/>
        <w:sz w:val="18"/>
        <w:szCs w:val="18"/>
      </w:rPr>
      <w:tab/>
    </w:r>
    <w:r w:rsidR="008C2DF8" w:rsidRPr="008D55DF">
      <w:rPr>
        <w:rFonts w:ascii="Verdana" w:hAnsi="Verdana"/>
        <w:sz w:val="16"/>
        <w:szCs w:val="16"/>
      </w:rPr>
      <w:t xml:space="preserve">Pagina </w:t>
    </w:r>
    <w:r w:rsidR="008C2DF8" w:rsidRPr="008D55DF">
      <w:rPr>
        <w:rFonts w:ascii="Verdana" w:hAnsi="Verdana"/>
        <w:sz w:val="16"/>
        <w:szCs w:val="16"/>
      </w:rPr>
      <w:fldChar w:fldCharType="begin"/>
    </w:r>
    <w:r w:rsidR="008C2DF8" w:rsidRPr="008D55DF">
      <w:rPr>
        <w:rFonts w:ascii="Verdana" w:hAnsi="Verdana"/>
        <w:sz w:val="16"/>
        <w:szCs w:val="16"/>
      </w:rPr>
      <w:instrText xml:space="preserve"> PAGE </w:instrText>
    </w:r>
    <w:r w:rsidR="008C2DF8" w:rsidRPr="008D55DF">
      <w:rPr>
        <w:rFonts w:ascii="Verdana" w:hAnsi="Verdana"/>
        <w:sz w:val="16"/>
        <w:szCs w:val="16"/>
      </w:rPr>
      <w:fldChar w:fldCharType="separate"/>
    </w:r>
    <w:r w:rsidR="00CB471A">
      <w:rPr>
        <w:rFonts w:ascii="Verdana" w:hAnsi="Verdana"/>
        <w:noProof/>
        <w:sz w:val="16"/>
        <w:szCs w:val="16"/>
      </w:rPr>
      <w:t>5</w:t>
    </w:r>
    <w:r w:rsidR="008C2DF8" w:rsidRPr="008D55DF">
      <w:rPr>
        <w:rFonts w:ascii="Verdana" w:hAnsi="Verdana"/>
        <w:sz w:val="16"/>
        <w:szCs w:val="16"/>
      </w:rPr>
      <w:fldChar w:fldCharType="end"/>
    </w:r>
    <w:r w:rsidR="008C2DF8" w:rsidRPr="008D55DF">
      <w:rPr>
        <w:rFonts w:ascii="Verdana" w:hAnsi="Verdana"/>
        <w:sz w:val="16"/>
        <w:szCs w:val="16"/>
      </w:rPr>
      <w:t xml:space="preserve"> van </w:t>
    </w:r>
    <w:r w:rsidR="008C2DF8" w:rsidRPr="008D55DF">
      <w:rPr>
        <w:rFonts w:ascii="Verdana" w:hAnsi="Verdana"/>
        <w:sz w:val="16"/>
        <w:szCs w:val="16"/>
      </w:rPr>
      <w:fldChar w:fldCharType="begin"/>
    </w:r>
    <w:r w:rsidR="008C2DF8" w:rsidRPr="008D55DF">
      <w:rPr>
        <w:rFonts w:ascii="Verdana" w:hAnsi="Verdana"/>
        <w:sz w:val="16"/>
        <w:szCs w:val="16"/>
      </w:rPr>
      <w:instrText xml:space="preserve"> NUMPAGES \*Arabic </w:instrText>
    </w:r>
    <w:r w:rsidR="008C2DF8" w:rsidRPr="008D55DF">
      <w:rPr>
        <w:rFonts w:ascii="Verdana" w:hAnsi="Verdana"/>
        <w:sz w:val="16"/>
        <w:szCs w:val="16"/>
      </w:rPr>
      <w:fldChar w:fldCharType="separate"/>
    </w:r>
    <w:r w:rsidR="00CB471A">
      <w:rPr>
        <w:rFonts w:ascii="Verdana" w:hAnsi="Verdana"/>
        <w:noProof/>
        <w:sz w:val="16"/>
        <w:szCs w:val="16"/>
      </w:rPr>
      <w:t>5</w:t>
    </w:r>
    <w:r w:rsidR="008C2DF8" w:rsidRPr="008D55D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ABDC7" w14:textId="77777777" w:rsidR="00FB2B56" w:rsidRDefault="00FB2B56">
      <w:r>
        <w:separator/>
      </w:r>
    </w:p>
  </w:footnote>
  <w:footnote w:type="continuationSeparator" w:id="0">
    <w:p w14:paraId="7AF6CE11" w14:textId="77777777" w:rsidR="00FB2B56" w:rsidRDefault="00FB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A55F" w14:textId="77777777" w:rsidR="008C2DF8" w:rsidRDefault="008C2DF8" w:rsidP="004024E2">
    <w:pPr>
      <w:pStyle w:val="Koptekst"/>
      <w:pBdr>
        <w:bottom w:val="single" w:sz="4" w:space="1" w:color="auto"/>
      </w:pBdr>
      <w:tabs>
        <w:tab w:val="clear" w:pos="9406"/>
        <w:tab w:val="left" w:pos="6866"/>
      </w:tabs>
      <w:rPr>
        <w:i/>
        <w:sz w:val="19"/>
        <w:szCs w:val="19"/>
      </w:rPr>
    </w:pPr>
    <w:r>
      <w:rPr>
        <w:i/>
        <w:sz w:val="19"/>
        <w:szCs w:val="19"/>
      </w:rPr>
      <w:tab/>
    </w:r>
    <w:r w:rsidR="004024E2">
      <w:rPr>
        <w:i/>
        <w:sz w:val="19"/>
        <w:szCs w:val="19"/>
      </w:rPr>
      <w:tab/>
    </w:r>
  </w:p>
  <w:p w14:paraId="4742A560" w14:textId="77777777" w:rsidR="008C2DF8" w:rsidRDefault="008C2DF8" w:rsidP="00F903CE">
    <w:pPr>
      <w:pStyle w:val="Koptekst"/>
      <w:pBdr>
        <w:bottom w:val="single" w:sz="4" w:space="1" w:color="auto"/>
      </w:pBdr>
      <w:rPr>
        <w:i/>
        <w:sz w:val="19"/>
        <w:szCs w:val="19"/>
      </w:rPr>
    </w:pPr>
  </w:p>
  <w:p w14:paraId="4742A561" w14:textId="77777777" w:rsidR="008C2DF8" w:rsidRDefault="008C2DF8" w:rsidP="00F903CE">
    <w:pPr>
      <w:pStyle w:val="Koptekst"/>
      <w:pBdr>
        <w:bottom w:val="single" w:sz="4" w:space="1" w:color="auto"/>
      </w:pBdr>
      <w:rPr>
        <w:i/>
        <w:sz w:val="19"/>
        <w:szCs w:val="19"/>
      </w:rPr>
    </w:pPr>
  </w:p>
  <w:p w14:paraId="4742A562" w14:textId="77777777" w:rsidR="008C2DF8" w:rsidRPr="002A41BF" w:rsidRDefault="008C2DF8" w:rsidP="00F903CE">
    <w:pPr>
      <w:pStyle w:val="Koptekst"/>
      <w:pBdr>
        <w:bottom w:val="single" w:sz="4" w:space="1" w:color="auto"/>
      </w:pBdr>
      <w:rPr>
        <w:rFonts w:ascii="Verdana" w:hAnsi="Verdana"/>
        <w:sz w:val="16"/>
        <w:szCs w:val="16"/>
      </w:rPr>
    </w:pPr>
    <w:r>
      <w:rPr>
        <w:rFonts w:ascii="Verdana" w:hAnsi="Verdana"/>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D0A838"/>
    <w:lvl w:ilvl="0">
      <w:start w:val="1"/>
      <w:numFmt w:val="decimal"/>
      <w:pStyle w:val="Lijstnummering5"/>
      <w:lvlText w:val="%1."/>
      <w:lvlJc w:val="left"/>
      <w:pPr>
        <w:tabs>
          <w:tab w:val="num" w:pos="1418"/>
        </w:tabs>
        <w:ind w:left="1418" w:hanging="286"/>
      </w:pPr>
      <w:rPr>
        <w:rFonts w:hint="default"/>
      </w:rPr>
    </w:lvl>
  </w:abstractNum>
  <w:abstractNum w:abstractNumId="1" w15:restartNumberingAfterBreak="0">
    <w:nsid w:val="FFFFFF80"/>
    <w:multiLevelType w:val="singleLevel"/>
    <w:tmpl w:val="8D9286B6"/>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F03758"/>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F1C833C"/>
    <w:lvl w:ilvl="0">
      <w:start w:val="1"/>
      <w:numFmt w:val="bullet"/>
      <w:pStyle w:val="Lijstopsomteken3"/>
      <w:lvlText w:val="-"/>
      <w:lvlJc w:val="left"/>
      <w:pPr>
        <w:tabs>
          <w:tab w:val="num" w:pos="851"/>
        </w:tabs>
        <w:ind w:left="851" w:hanging="285"/>
      </w:pPr>
      <w:rPr>
        <w:rFonts w:ascii="Verdana" w:hAnsi="Verdana" w:hint="default"/>
      </w:rPr>
    </w:lvl>
  </w:abstractNum>
  <w:abstractNum w:abstractNumId="4" w15:restartNumberingAfterBreak="0">
    <w:nsid w:val="FFFFFF83"/>
    <w:multiLevelType w:val="singleLevel"/>
    <w:tmpl w:val="EF3E9C02"/>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67ABF2A"/>
    <w:lvl w:ilvl="0">
      <w:start w:val="1"/>
      <w:numFmt w:val="bullet"/>
      <w:pStyle w:val="Lijstopsomteken"/>
      <w:lvlText w:val="-"/>
      <w:lvlJc w:val="left"/>
      <w:pPr>
        <w:tabs>
          <w:tab w:val="num" w:pos="284"/>
        </w:tabs>
        <w:ind w:left="284" w:hanging="284"/>
      </w:pPr>
      <w:rPr>
        <w:rFonts w:ascii="Verdana" w:hAnsi="Verdana" w:hint="default"/>
      </w:rPr>
    </w:lvl>
  </w:abstractNum>
  <w:abstractNum w:abstractNumId="6" w15:restartNumberingAfterBreak="0">
    <w:nsid w:val="00000001"/>
    <w:multiLevelType w:val="multilevel"/>
    <w:tmpl w:val="ACF01E4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1144"/>
        </w:tabs>
        <w:ind w:left="1144" w:hanging="576"/>
      </w:pPr>
      <w:rPr>
        <w:rFonts w:hint="default"/>
      </w:rPr>
    </w:lvl>
    <w:lvl w:ilvl="2">
      <w:start w:val="1"/>
      <w:numFmt w:val="decimal"/>
      <w:pStyle w:val="Kop3"/>
      <w:lvlText w:val="%1.%2.%3"/>
      <w:lvlJc w:val="left"/>
      <w:pPr>
        <w:tabs>
          <w:tab w:val="num" w:pos="1004"/>
        </w:tabs>
        <w:ind w:left="1004" w:hanging="720"/>
      </w:pPr>
      <w:rPr>
        <w:rFonts w:ascii="Verdana" w:hAnsi="Verdana"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8" w15:restartNumberingAfterBreak="0">
    <w:nsid w:val="121B38C5"/>
    <w:multiLevelType w:val="multilevel"/>
    <w:tmpl w:val="7BD4EA92"/>
    <w:numStyleLink w:val="OpmaakprofielOpmaakprofielOpmaakprofielGenummerdLinks1cmVerkeerd-o"/>
  </w:abstractNum>
  <w:abstractNum w:abstractNumId="9" w15:restartNumberingAfterBreak="0">
    <w:nsid w:val="16B549CA"/>
    <w:multiLevelType w:val="hybridMultilevel"/>
    <w:tmpl w:val="42865B4C"/>
    <w:lvl w:ilvl="0" w:tplc="04130017">
      <w:start w:val="1"/>
      <w:numFmt w:val="lowerLetter"/>
      <w:lvlText w:val="%1)"/>
      <w:lvlJc w:val="left"/>
      <w:pPr>
        <w:ind w:left="3794" w:hanging="720"/>
      </w:pPr>
      <w:rPr>
        <w:rFonts w:hint="default"/>
      </w:rPr>
    </w:lvl>
    <w:lvl w:ilvl="1" w:tplc="04130019">
      <w:start w:val="1"/>
      <w:numFmt w:val="lowerLetter"/>
      <w:lvlText w:val="%2."/>
      <w:lvlJc w:val="left"/>
      <w:pPr>
        <w:ind w:left="4154" w:hanging="360"/>
      </w:pPr>
    </w:lvl>
    <w:lvl w:ilvl="2" w:tplc="04130001">
      <w:start w:val="1"/>
      <w:numFmt w:val="bullet"/>
      <w:lvlText w:val=""/>
      <w:lvlJc w:val="left"/>
      <w:pPr>
        <w:ind w:left="4874" w:hanging="180"/>
      </w:pPr>
      <w:rPr>
        <w:rFonts w:ascii="Symbol" w:hAnsi="Symbol" w:hint="default"/>
      </w:rPr>
    </w:lvl>
    <w:lvl w:ilvl="3" w:tplc="0413000F" w:tentative="1">
      <w:start w:val="1"/>
      <w:numFmt w:val="decimal"/>
      <w:lvlText w:val="%4."/>
      <w:lvlJc w:val="left"/>
      <w:pPr>
        <w:ind w:left="5594" w:hanging="360"/>
      </w:pPr>
    </w:lvl>
    <w:lvl w:ilvl="4" w:tplc="04130019" w:tentative="1">
      <w:start w:val="1"/>
      <w:numFmt w:val="lowerLetter"/>
      <w:lvlText w:val="%5."/>
      <w:lvlJc w:val="left"/>
      <w:pPr>
        <w:ind w:left="6314" w:hanging="360"/>
      </w:pPr>
    </w:lvl>
    <w:lvl w:ilvl="5" w:tplc="0413001B" w:tentative="1">
      <w:start w:val="1"/>
      <w:numFmt w:val="lowerRoman"/>
      <w:lvlText w:val="%6."/>
      <w:lvlJc w:val="right"/>
      <w:pPr>
        <w:ind w:left="7034" w:hanging="180"/>
      </w:pPr>
    </w:lvl>
    <w:lvl w:ilvl="6" w:tplc="0413000F" w:tentative="1">
      <w:start w:val="1"/>
      <w:numFmt w:val="decimal"/>
      <w:lvlText w:val="%7."/>
      <w:lvlJc w:val="left"/>
      <w:pPr>
        <w:ind w:left="7754" w:hanging="360"/>
      </w:pPr>
    </w:lvl>
    <w:lvl w:ilvl="7" w:tplc="04130019" w:tentative="1">
      <w:start w:val="1"/>
      <w:numFmt w:val="lowerLetter"/>
      <w:lvlText w:val="%8."/>
      <w:lvlJc w:val="left"/>
      <w:pPr>
        <w:ind w:left="8474" w:hanging="360"/>
      </w:pPr>
    </w:lvl>
    <w:lvl w:ilvl="8" w:tplc="0413001B" w:tentative="1">
      <w:start w:val="1"/>
      <w:numFmt w:val="lowerRoman"/>
      <w:lvlText w:val="%9."/>
      <w:lvlJc w:val="right"/>
      <w:pPr>
        <w:ind w:left="9194" w:hanging="180"/>
      </w:pPr>
    </w:lvl>
  </w:abstractNum>
  <w:abstractNum w:abstractNumId="10"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422F2F"/>
    <w:multiLevelType w:val="multilevel"/>
    <w:tmpl w:val="C46E33B4"/>
    <w:lvl w:ilvl="0">
      <w:start w:val="3"/>
      <w:numFmt w:val="decimal"/>
      <w:lvlText w:val="%1."/>
      <w:lvlJc w:val="left"/>
      <w:pPr>
        <w:ind w:left="360" w:hanging="360"/>
      </w:pPr>
      <w:rPr>
        <w:rFonts w:asciiTheme="majorHAnsi" w:hAnsiTheme="majorHAnsi" w:cstheme="majorHAnsi" w:hint="default"/>
      </w:rPr>
    </w:lvl>
    <w:lvl w:ilvl="1">
      <w:start w:val="4"/>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800" w:hanging="1800"/>
      </w:pPr>
      <w:rPr>
        <w:rFonts w:asciiTheme="majorHAnsi" w:hAnsiTheme="majorHAnsi" w:cstheme="majorHAnsi" w:hint="default"/>
      </w:rPr>
    </w:lvl>
  </w:abstractNum>
  <w:abstractNum w:abstractNumId="12" w15:restartNumberingAfterBreak="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7B4B02"/>
    <w:multiLevelType w:val="hybridMultilevel"/>
    <w:tmpl w:val="84B8E9E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E77A04"/>
    <w:multiLevelType w:val="multilevel"/>
    <w:tmpl w:val="B32ACE3A"/>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0F666BC"/>
    <w:multiLevelType w:val="hybridMultilevel"/>
    <w:tmpl w:val="1C8A34EE"/>
    <w:lvl w:ilvl="0" w:tplc="04B636C8">
      <w:start w:val="1"/>
      <w:numFmt w:val="decimal"/>
      <w:lvlText w:val="%1."/>
      <w:lvlJc w:val="left"/>
      <w:pPr>
        <w:ind w:left="720" w:hanging="360"/>
      </w:pPr>
      <w:rPr>
        <w:rFonts w:ascii="Verdana" w:eastAsia="MS Mincho" w:hAnsi="Verdana" w:cs="Tahom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4B4C632D"/>
    <w:multiLevelType w:val="multilevel"/>
    <w:tmpl w:val="32CE74F4"/>
    <w:lvl w:ilvl="0">
      <w:start w:val="1"/>
      <w:numFmt w:val="decimal"/>
      <w:lvlText w:val="Artikel %1."/>
      <w:lvlJc w:val="left"/>
      <w:pPr>
        <w:tabs>
          <w:tab w:val="num" w:pos="1352"/>
        </w:tabs>
        <w:ind w:left="1352"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3C25A8"/>
    <w:multiLevelType w:val="multilevel"/>
    <w:tmpl w:val="9FE222FC"/>
    <w:lvl w:ilvl="0">
      <w:start w:val="1"/>
      <w:numFmt w:val="decimal"/>
      <w:pStyle w:val="AliBijlageNum"/>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BijlageNum"/>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2" w15:restartNumberingAfterBreak="0">
    <w:nsid w:val="680B2E75"/>
    <w:multiLevelType w:val="hybridMultilevel"/>
    <w:tmpl w:val="FAA08090"/>
    <w:lvl w:ilvl="0" w:tplc="04130017">
      <w:start w:val="1"/>
      <w:numFmt w:val="lowerLetter"/>
      <w:lvlText w:val="%1)"/>
      <w:lvlJc w:val="left"/>
      <w:pPr>
        <w:ind w:left="3794" w:hanging="720"/>
      </w:pPr>
      <w:rPr>
        <w:rFonts w:hint="default"/>
      </w:rPr>
    </w:lvl>
    <w:lvl w:ilvl="1" w:tplc="0413001B">
      <w:start w:val="1"/>
      <w:numFmt w:val="lowerRoman"/>
      <w:lvlText w:val="%2."/>
      <w:lvlJc w:val="right"/>
      <w:pPr>
        <w:ind w:left="4154" w:hanging="360"/>
      </w:pPr>
    </w:lvl>
    <w:lvl w:ilvl="2" w:tplc="04130001">
      <w:start w:val="1"/>
      <w:numFmt w:val="bullet"/>
      <w:lvlText w:val=""/>
      <w:lvlJc w:val="left"/>
      <w:pPr>
        <w:ind w:left="4874" w:hanging="180"/>
      </w:pPr>
      <w:rPr>
        <w:rFonts w:ascii="Symbol" w:hAnsi="Symbol" w:hint="default"/>
      </w:rPr>
    </w:lvl>
    <w:lvl w:ilvl="3" w:tplc="0413000F" w:tentative="1">
      <w:start w:val="1"/>
      <w:numFmt w:val="decimal"/>
      <w:lvlText w:val="%4."/>
      <w:lvlJc w:val="left"/>
      <w:pPr>
        <w:ind w:left="5594" w:hanging="360"/>
      </w:pPr>
    </w:lvl>
    <w:lvl w:ilvl="4" w:tplc="04130019" w:tentative="1">
      <w:start w:val="1"/>
      <w:numFmt w:val="lowerLetter"/>
      <w:lvlText w:val="%5."/>
      <w:lvlJc w:val="left"/>
      <w:pPr>
        <w:ind w:left="6314" w:hanging="360"/>
      </w:pPr>
    </w:lvl>
    <w:lvl w:ilvl="5" w:tplc="0413001B" w:tentative="1">
      <w:start w:val="1"/>
      <w:numFmt w:val="lowerRoman"/>
      <w:lvlText w:val="%6."/>
      <w:lvlJc w:val="right"/>
      <w:pPr>
        <w:ind w:left="7034" w:hanging="180"/>
      </w:pPr>
    </w:lvl>
    <w:lvl w:ilvl="6" w:tplc="0413000F" w:tentative="1">
      <w:start w:val="1"/>
      <w:numFmt w:val="decimal"/>
      <w:lvlText w:val="%7."/>
      <w:lvlJc w:val="left"/>
      <w:pPr>
        <w:ind w:left="7754" w:hanging="360"/>
      </w:pPr>
    </w:lvl>
    <w:lvl w:ilvl="7" w:tplc="04130019" w:tentative="1">
      <w:start w:val="1"/>
      <w:numFmt w:val="lowerLetter"/>
      <w:lvlText w:val="%8."/>
      <w:lvlJc w:val="left"/>
      <w:pPr>
        <w:ind w:left="8474" w:hanging="360"/>
      </w:pPr>
    </w:lvl>
    <w:lvl w:ilvl="8" w:tplc="0413001B" w:tentative="1">
      <w:start w:val="1"/>
      <w:numFmt w:val="lowerRoman"/>
      <w:lvlText w:val="%9."/>
      <w:lvlJc w:val="right"/>
      <w:pPr>
        <w:ind w:left="9194" w:hanging="180"/>
      </w:pPr>
    </w:lvl>
  </w:abstractNum>
  <w:num w:numId="1" w16cid:durableId="20762760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851095">
    <w:abstractNumId w:val="12"/>
  </w:num>
  <w:num w:numId="3" w16cid:durableId="1842162186">
    <w:abstractNumId w:val="4"/>
  </w:num>
  <w:num w:numId="4" w16cid:durableId="704718625">
    <w:abstractNumId w:val="2"/>
  </w:num>
  <w:num w:numId="5" w16cid:durableId="1596858805">
    <w:abstractNumId w:val="1"/>
  </w:num>
  <w:num w:numId="6" w16cid:durableId="472911517">
    <w:abstractNumId w:val="7"/>
  </w:num>
  <w:num w:numId="7" w16cid:durableId="1741752513">
    <w:abstractNumId w:val="6"/>
  </w:num>
  <w:num w:numId="8" w16cid:durableId="1278609692">
    <w:abstractNumId w:val="14"/>
  </w:num>
  <w:num w:numId="9" w16cid:durableId="148640928">
    <w:abstractNumId w:val="5"/>
  </w:num>
  <w:num w:numId="10" w16cid:durableId="790709602">
    <w:abstractNumId w:val="3"/>
  </w:num>
  <w:num w:numId="11" w16cid:durableId="932669633">
    <w:abstractNumId w:val="0"/>
  </w:num>
  <w:num w:numId="12" w16cid:durableId="2130052611">
    <w:abstractNumId w:val="17"/>
  </w:num>
  <w:num w:numId="13" w16cid:durableId="1754468130">
    <w:abstractNumId w:val="19"/>
  </w:num>
  <w:num w:numId="14" w16cid:durableId="1601914040">
    <w:abstractNumId w:val="15"/>
  </w:num>
  <w:num w:numId="15" w16cid:durableId="1497915492">
    <w:abstractNumId w:val="10"/>
  </w:num>
  <w:num w:numId="16" w16cid:durableId="345250476">
    <w:abstractNumId w:val="8"/>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7" w16cid:durableId="266231805">
    <w:abstractNumId w:val="16"/>
  </w:num>
  <w:num w:numId="18" w16cid:durableId="1381589212">
    <w:abstractNumId w:val="20"/>
  </w:num>
  <w:num w:numId="19" w16cid:durableId="1100949564">
    <w:abstractNumId w:val="18"/>
  </w:num>
  <w:num w:numId="20" w16cid:durableId="254217022">
    <w:abstractNumId w:val="9"/>
  </w:num>
  <w:num w:numId="21" w16cid:durableId="59138813">
    <w:abstractNumId w:val="22"/>
  </w:num>
  <w:num w:numId="22" w16cid:durableId="2091657395">
    <w:abstractNumId w:val="11"/>
  </w:num>
  <w:num w:numId="23" w16cid:durableId="25436022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80"/>
    <w:rsid w:val="00000EC8"/>
    <w:rsid w:val="000015F1"/>
    <w:rsid w:val="000017AB"/>
    <w:rsid w:val="000023D1"/>
    <w:rsid w:val="00003FC4"/>
    <w:rsid w:val="00004057"/>
    <w:rsid w:val="00004DD4"/>
    <w:rsid w:val="00006B6F"/>
    <w:rsid w:val="00006B8C"/>
    <w:rsid w:val="00007197"/>
    <w:rsid w:val="00007DC0"/>
    <w:rsid w:val="00010428"/>
    <w:rsid w:val="00011074"/>
    <w:rsid w:val="0001143D"/>
    <w:rsid w:val="00012280"/>
    <w:rsid w:val="00012EB8"/>
    <w:rsid w:val="000134AF"/>
    <w:rsid w:val="0001356C"/>
    <w:rsid w:val="00014118"/>
    <w:rsid w:val="00014187"/>
    <w:rsid w:val="00017141"/>
    <w:rsid w:val="0001754B"/>
    <w:rsid w:val="00017D0C"/>
    <w:rsid w:val="00020383"/>
    <w:rsid w:val="00020597"/>
    <w:rsid w:val="00020820"/>
    <w:rsid w:val="00021618"/>
    <w:rsid w:val="0002196E"/>
    <w:rsid w:val="00021FCF"/>
    <w:rsid w:val="00022A21"/>
    <w:rsid w:val="00023368"/>
    <w:rsid w:val="00023612"/>
    <w:rsid w:val="000243B3"/>
    <w:rsid w:val="000256D8"/>
    <w:rsid w:val="00026863"/>
    <w:rsid w:val="00026BD3"/>
    <w:rsid w:val="00026D4A"/>
    <w:rsid w:val="00026FA3"/>
    <w:rsid w:val="00026FE2"/>
    <w:rsid w:val="00027CA8"/>
    <w:rsid w:val="00027E14"/>
    <w:rsid w:val="00030D3E"/>
    <w:rsid w:val="0003196D"/>
    <w:rsid w:val="00032102"/>
    <w:rsid w:val="00032E0F"/>
    <w:rsid w:val="00033958"/>
    <w:rsid w:val="00034AF0"/>
    <w:rsid w:val="0003591C"/>
    <w:rsid w:val="00035A82"/>
    <w:rsid w:val="00035F4F"/>
    <w:rsid w:val="0003661E"/>
    <w:rsid w:val="000376FE"/>
    <w:rsid w:val="0003777D"/>
    <w:rsid w:val="000418E9"/>
    <w:rsid w:val="00041EED"/>
    <w:rsid w:val="0004210C"/>
    <w:rsid w:val="00043B89"/>
    <w:rsid w:val="00044DCB"/>
    <w:rsid w:val="0004592C"/>
    <w:rsid w:val="0004617B"/>
    <w:rsid w:val="00046C98"/>
    <w:rsid w:val="0004783F"/>
    <w:rsid w:val="00051376"/>
    <w:rsid w:val="00051FD5"/>
    <w:rsid w:val="000524DC"/>
    <w:rsid w:val="00052B76"/>
    <w:rsid w:val="000533B2"/>
    <w:rsid w:val="000556E6"/>
    <w:rsid w:val="00055A3E"/>
    <w:rsid w:val="00055D19"/>
    <w:rsid w:val="000570B2"/>
    <w:rsid w:val="0005720F"/>
    <w:rsid w:val="000603FB"/>
    <w:rsid w:val="000604A8"/>
    <w:rsid w:val="000615AC"/>
    <w:rsid w:val="000633F3"/>
    <w:rsid w:val="00063BC5"/>
    <w:rsid w:val="00064610"/>
    <w:rsid w:val="000657F0"/>
    <w:rsid w:val="0006638D"/>
    <w:rsid w:val="00066527"/>
    <w:rsid w:val="000668B3"/>
    <w:rsid w:val="00067464"/>
    <w:rsid w:val="000676F3"/>
    <w:rsid w:val="0007377C"/>
    <w:rsid w:val="00073B2E"/>
    <w:rsid w:val="00073DC3"/>
    <w:rsid w:val="00074B59"/>
    <w:rsid w:val="00074C0D"/>
    <w:rsid w:val="00075C26"/>
    <w:rsid w:val="000767C1"/>
    <w:rsid w:val="00076B91"/>
    <w:rsid w:val="00076ECA"/>
    <w:rsid w:val="00076F04"/>
    <w:rsid w:val="00077443"/>
    <w:rsid w:val="000819DD"/>
    <w:rsid w:val="00081E4A"/>
    <w:rsid w:val="00082499"/>
    <w:rsid w:val="000825A2"/>
    <w:rsid w:val="0008341E"/>
    <w:rsid w:val="000877BB"/>
    <w:rsid w:val="00090244"/>
    <w:rsid w:val="00090A41"/>
    <w:rsid w:val="00090D61"/>
    <w:rsid w:val="000913F0"/>
    <w:rsid w:val="00092FD5"/>
    <w:rsid w:val="0009317E"/>
    <w:rsid w:val="000932F3"/>
    <w:rsid w:val="00093BC5"/>
    <w:rsid w:val="000947D0"/>
    <w:rsid w:val="00094913"/>
    <w:rsid w:val="000951E4"/>
    <w:rsid w:val="00095B2E"/>
    <w:rsid w:val="00095CCF"/>
    <w:rsid w:val="00095E84"/>
    <w:rsid w:val="000974AE"/>
    <w:rsid w:val="0009755B"/>
    <w:rsid w:val="000A0A2F"/>
    <w:rsid w:val="000A1067"/>
    <w:rsid w:val="000A10AF"/>
    <w:rsid w:val="000A1959"/>
    <w:rsid w:val="000A1EDE"/>
    <w:rsid w:val="000A2719"/>
    <w:rsid w:val="000A2E0E"/>
    <w:rsid w:val="000A2E35"/>
    <w:rsid w:val="000A3B2F"/>
    <w:rsid w:val="000A5DFD"/>
    <w:rsid w:val="000A616E"/>
    <w:rsid w:val="000A6B2B"/>
    <w:rsid w:val="000A7A23"/>
    <w:rsid w:val="000B0648"/>
    <w:rsid w:val="000B246F"/>
    <w:rsid w:val="000B3F00"/>
    <w:rsid w:val="000B41A4"/>
    <w:rsid w:val="000B44D7"/>
    <w:rsid w:val="000B461F"/>
    <w:rsid w:val="000B4A0C"/>
    <w:rsid w:val="000B4DCD"/>
    <w:rsid w:val="000B5E89"/>
    <w:rsid w:val="000B6107"/>
    <w:rsid w:val="000B69E0"/>
    <w:rsid w:val="000C0EA4"/>
    <w:rsid w:val="000C263C"/>
    <w:rsid w:val="000C2EA4"/>
    <w:rsid w:val="000C2F41"/>
    <w:rsid w:val="000C367B"/>
    <w:rsid w:val="000C380F"/>
    <w:rsid w:val="000C7290"/>
    <w:rsid w:val="000C77AA"/>
    <w:rsid w:val="000C7C7A"/>
    <w:rsid w:val="000C7C9F"/>
    <w:rsid w:val="000C7D15"/>
    <w:rsid w:val="000C7E99"/>
    <w:rsid w:val="000D01A1"/>
    <w:rsid w:val="000D0294"/>
    <w:rsid w:val="000D0402"/>
    <w:rsid w:val="000D1913"/>
    <w:rsid w:val="000D3CA6"/>
    <w:rsid w:val="000D40F0"/>
    <w:rsid w:val="000D4E09"/>
    <w:rsid w:val="000D5CE0"/>
    <w:rsid w:val="000D6080"/>
    <w:rsid w:val="000D76FE"/>
    <w:rsid w:val="000E02B7"/>
    <w:rsid w:val="000E06FC"/>
    <w:rsid w:val="000E1A9B"/>
    <w:rsid w:val="000E1CFA"/>
    <w:rsid w:val="000E1DAE"/>
    <w:rsid w:val="000E31D3"/>
    <w:rsid w:val="000E358F"/>
    <w:rsid w:val="000E3C1F"/>
    <w:rsid w:val="000E47C8"/>
    <w:rsid w:val="000E493B"/>
    <w:rsid w:val="000E4B69"/>
    <w:rsid w:val="000E5930"/>
    <w:rsid w:val="000E69F9"/>
    <w:rsid w:val="000E7CC4"/>
    <w:rsid w:val="000F0BDD"/>
    <w:rsid w:val="000F164B"/>
    <w:rsid w:val="000F2176"/>
    <w:rsid w:val="000F21B0"/>
    <w:rsid w:val="000F379F"/>
    <w:rsid w:val="000F46FA"/>
    <w:rsid w:val="000F51D1"/>
    <w:rsid w:val="000F673D"/>
    <w:rsid w:val="000F6879"/>
    <w:rsid w:val="000F7530"/>
    <w:rsid w:val="000F76A1"/>
    <w:rsid w:val="00100158"/>
    <w:rsid w:val="00100A34"/>
    <w:rsid w:val="00100A8B"/>
    <w:rsid w:val="00103236"/>
    <w:rsid w:val="001034FA"/>
    <w:rsid w:val="00104E62"/>
    <w:rsid w:val="001056D1"/>
    <w:rsid w:val="00105923"/>
    <w:rsid w:val="001073B8"/>
    <w:rsid w:val="0011015F"/>
    <w:rsid w:val="00110AC6"/>
    <w:rsid w:val="00110D34"/>
    <w:rsid w:val="00110D42"/>
    <w:rsid w:val="00110F86"/>
    <w:rsid w:val="001136B3"/>
    <w:rsid w:val="0011398A"/>
    <w:rsid w:val="001143F1"/>
    <w:rsid w:val="00114AAC"/>
    <w:rsid w:val="00115C97"/>
    <w:rsid w:val="001166CA"/>
    <w:rsid w:val="00116D00"/>
    <w:rsid w:val="001200FE"/>
    <w:rsid w:val="00121D0B"/>
    <w:rsid w:val="0012258D"/>
    <w:rsid w:val="00122D31"/>
    <w:rsid w:val="001230ED"/>
    <w:rsid w:val="00123295"/>
    <w:rsid w:val="001250C2"/>
    <w:rsid w:val="0012607F"/>
    <w:rsid w:val="00126AAF"/>
    <w:rsid w:val="00127F79"/>
    <w:rsid w:val="00130DCD"/>
    <w:rsid w:val="00130F85"/>
    <w:rsid w:val="001313BC"/>
    <w:rsid w:val="001314B0"/>
    <w:rsid w:val="00131D28"/>
    <w:rsid w:val="00132A3F"/>
    <w:rsid w:val="00133887"/>
    <w:rsid w:val="00133D9B"/>
    <w:rsid w:val="00134DD7"/>
    <w:rsid w:val="00134E95"/>
    <w:rsid w:val="00135D6C"/>
    <w:rsid w:val="00140151"/>
    <w:rsid w:val="00140155"/>
    <w:rsid w:val="001412A4"/>
    <w:rsid w:val="001437AA"/>
    <w:rsid w:val="00143A31"/>
    <w:rsid w:val="00145367"/>
    <w:rsid w:val="001456F4"/>
    <w:rsid w:val="0014777D"/>
    <w:rsid w:val="00151475"/>
    <w:rsid w:val="00151842"/>
    <w:rsid w:val="00151891"/>
    <w:rsid w:val="00151B9F"/>
    <w:rsid w:val="00151FC5"/>
    <w:rsid w:val="00152CC1"/>
    <w:rsid w:val="001532DA"/>
    <w:rsid w:val="00153A1C"/>
    <w:rsid w:val="00154FA1"/>
    <w:rsid w:val="00157DA5"/>
    <w:rsid w:val="00157EA0"/>
    <w:rsid w:val="001602A0"/>
    <w:rsid w:val="001604CF"/>
    <w:rsid w:val="001612DA"/>
    <w:rsid w:val="00161664"/>
    <w:rsid w:val="001616C7"/>
    <w:rsid w:val="00162AAE"/>
    <w:rsid w:val="00162AD3"/>
    <w:rsid w:val="00162B8D"/>
    <w:rsid w:val="00163163"/>
    <w:rsid w:val="001634B8"/>
    <w:rsid w:val="00163F0A"/>
    <w:rsid w:val="0016476A"/>
    <w:rsid w:val="00164C20"/>
    <w:rsid w:val="00165E8E"/>
    <w:rsid w:val="00166BC2"/>
    <w:rsid w:val="00166CE7"/>
    <w:rsid w:val="0016775D"/>
    <w:rsid w:val="00171707"/>
    <w:rsid w:val="00171C81"/>
    <w:rsid w:val="001727A1"/>
    <w:rsid w:val="00172E20"/>
    <w:rsid w:val="00174C90"/>
    <w:rsid w:val="00174E5E"/>
    <w:rsid w:val="00174FA8"/>
    <w:rsid w:val="001754E5"/>
    <w:rsid w:val="00176980"/>
    <w:rsid w:val="00176E2A"/>
    <w:rsid w:val="00177172"/>
    <w:rsid w:val="001772BC"/>
    <w:rsid w:val="00177999"/>
    <w:rsid w:val="001807E9"/>
    <w:rsid w:val="00180DC7"/>
    <w:rsid w:val="00180E8C"/>
    <w:rsid w:val="00182866"/>
    <w:rsid w:val="00182C04"/>
    <w:rsid w:val="0018321E"/>
    <w:rsid w:val="00184DD5"/>
    <w:rsid w:val="001851D8"/>
    <w:rsid w:val="00185784"/>
    <w:rsid w:val="001863F7"/>
    <w:rsid w:val="0018670E"/>
    <w:rsid w:val="00187EAD"/>
    <w:rsid w:val="00190263"/>
    <w:rsid w:val="001902BF"/>
    <w:rsid w:val="0019070B"/>
    <w:rsid w:val="00190882"/>
    <w:rsid w:val="00191247"/>
    <w:rsid w:val="00191328"/>
    <w:rsid w:val="00191547"/>
    <w:rsid w:val="00192037"/>
    <w:rsid w:val="00192738"/>
    <w:rsid w:val="0019372D"/>
    <w:rsid w:val="0019437B"/>
    <w:rsid w:val="00194E70"/>
    <w:rsid w:val="00196287"/>
    <w:rsid w:val="00196F29"/>
    <w:rsid w:val="00197270"/>
    <w:rsid w:val="001978AC"/>
    <w:rsid w:val="00197C5A"/>
    <w:rsid w:val="001A06DA"/>
    <w:rsid w:val="001A1ACA"/>
    <w:rsid w:val="001A2A52"/>
    <w:rsid w:val="001A304A"/>
    <w:rsid w:val="001A31C3"/>
    <w:rsid w:val="001A4D41"/>
    <w:rsid w:val="001A4DCC"/>
    <w:rsid w:val="001A6458"/>
    <w:rsid w:val="001A6F81"/>
    <w:rsid w:val="001B2FCD"/>
    <w:rsid w:val="001B324C"/>
    <w:rsid w:val="001B35B0"/>
    <w:rsid w:val="001B3BD9"/>
    <w:rsid w:val="001B4C4A"/>
    <w:rsid w:val="001B50A7"/>
    <w:rsid w:val="001B5189"/>
    <w:rsid w:val="001B6B5E"/>
    <w:rsid w:val="001B6C7D"/>
    <w:rsid w:val="001B6E9B"/>
    <w:rsid w:val="001C34A8"/>
    <w:rsid w:val="001C4FE1"/>
    <w:rsid w:val="001C5153"/>
    <w:rsid w:val="001C5B36"/>
    <w:rsid w:val="001C7014"/>
    <w:rsid w:val="001C7C47"/>
    <w:rsid w:val="001C7E0F"/>
    <w:rsid w:val="001D068E"/>
    <w:rsid w:val="001D0778"/>
    <w:rsid w:val="001D1761"/>
    <w:rsid w:val="001D2848"/>
    <w:rsid w:val="001D2D80"/>
    <w:rsid w:val="001D3215"/>
    <w:rsid w:val="001D34AF"/>
    <w:rsid w:val="001D3753"/>
    <w:rsid w:val="001D440A"/>
    <w:rsid w:val="001D485A"/>
    <w:rsid w:val="001D49CB"/>
    <w:rsid w:val="001D521B"/>
    <w:rsid w:val="001D6A82"/>
    <w:rsid w:val="001D6EB5"/>
    <w:rsid w:val="001D7003"/>
    <w:rsid w:val="001E0036"/>
    <w:rsid w:val="001E0B6A"/>
    <w:rsid w:val="001E0C97"/>
    <w:rsid w:val="001E22C2"/>
    <w:rsid w:val="001E24FE"/>
    <w:rsid w:val="001E3E09"/>
    <w:rsid w:val="001E470A"/>
    <w:rsid w:val="001E50BB"/>
    <w:rsid w:val="001E7124"/>
    <w:rsid w:val="001E75CC"/>
    <w:rsid w:val="001F1263"/>
    <w:rsid w:val="001F15C4"/>
    <w:rsid w:val="001F266E"/>
    <w:rsid w:val="001F271E"/>
    <w:rsid w:val="001F39BD"/>
    <w:rsid w:val="001F44DE"/>
    <w:rsid w:val="001F4AEB"/>
    <w:rsid w:val="001F4BE3"/>
    <w:rsid w:val="001F50F7"/>
    <w:rsid w:val="001F5916"/>
    <w:rsid w:val="002013A4"/>
    <w:rsid w:val="00201788"/>
    <w:rsid w:val="00201DC1"/>
    <w:rsid w:val="00202863"/>
    <w:rsid w:val="00202894"/>
    <w:rsid w:val="002031C4"/>
    <w:rsid w:val="0020420E"/>
    <w:rsid w:val="002042BD"/>
    <w:rsid w:val="0020430D"/>
    <w:rsid w:val="0020478D"/>
    <w:rsid w:val="0020517C"/>
    <w:rsid w:val="00205744"/>
    <w:rsid w:val="00205998"/>
    <w:rsid w:val="00206EEA"/>
    <w:rsid w:val="00206F0F"/>
    <w:rsid w:val="00210ADA"/>
    <w:rsid w:val="00210CA6"/>
    <w:rsid w:val="0021181F"/>
    <w:rsid w:val="002127D7"/>
    <w:rsid w:val="00212A03"/>
    <w:rsid w:val="00213702"/>
    <w:rsid w:val="00213FC6"/>
    <w:rsid w:val="00214089"/>
    <w:rsid w:val="00214286"/>
    <w:rsid w:val="00214D27"/>
    <w:rsid w:val="00215A1B"/>
    <w:rsid w:val="002165CA"/>
    <w:rsid w:val="00217C24"/>
    <w:rsid w:val="0022178E"/>
    <w:rsid w:val="00223B5B"/>
    <w:rsid w:val="0022447F"/>
    <w:rsid w:val="00225128"/>
    <w:rsid w:val="00225A88"/>
    <w:rsid w:val="002261C4"/>
    <w:rsid w:val="002262B2"/>
    <w:rsid w:val="002266C8"/>
    <w:rsid w:val="002267C1"/>
    <w:rsid w:val="00227222"/>
    <w:rsid w:val="002309D5"/>
    <w:rsid w:val="00231DB9"/>
    <w:rsid w:val="002325DE"/>
    <w:rsid w:val="00232DA1"/>
    <w:rsid w:val="00233025"/>
    <w:rsid w:val="00233A93"/>
    <w:rsid w:val="00234D22"/>
    <w:rsid w:val="00234F7F"/>
    <w:rsid w:val="00235012"/>
    <w:rsid w:val="002355B3"/>
    <w:rsid w:val="002377DB"/>
    <w:rsid w:val="002411C7"/>
    <w:rsid w:val="002413D6"/>
    <w:rsid w:val="002417D0"/>
    <w:rsid w:val="00242263"/>
    <w:rsid w:val="00243BB0"/>
    <w:rsid w:val="00243F39"/>
    <w:rsid w:val="002440DC"/>
    <w:rsid w:val="0024498B"/>
    <w:rsid w:val="00244D8E"/>
    <w:rsid w:val="002452ED"/>
    <w:rsid w:val="002454B8"/>
    <w:rsid w:val="00246B7B"/>
    <w:rsid w:val="00247000"/>
    <w:rsid w:val="00247D94"/>
    <w:rsid w:val="00251A26"/>
    <w:rsid w:val="00252800"/>
    <w:rsid w:val="00254219"/>
    <w:rsid w:val="00254BB8"/>
    <w:rsid w:val="00255D7C"/>
    <w:rsid w:val="002566F4"/>
    <w:rsid w:val="00256C94"/>
    <w:rsid w:val="0025767F"/>
    <w:rsid w:val="002577E6"/>
    <w:rsid w:val="00257C53"/>
    <w:rsid w:val="00257E9B"/>
    <w:rsid w:val="002602A5"/>
    <w:rsid w:val="00260676"/>
    <w:rsid w:val="002620F5"/>
    <w:rsid w:val="002641DA"/>
    <w:rsid w:val="0026432E"/>
    <w:rsid w:val="00264377"/>
    <w:rsid w:val="00264D65"/>
    <w:rsid w:val="00265F69"/>
    <w:rsid w:val="002671DD"/>
    <w:rsid w:val="00267BE8"/>
    <w:rsid w:val="00270770"/>
    <w:rsid w:val="002719CF"/>
    <w:rsid w:val="00271A1B"/>
    <w:rsid w:val="00271AD9"/>
    <w:rsid w:val="00272B36"/>
    <w:rsid w:val="00273156"/>
    <w:rsid w:val="00274127"/>
    <w:rsid w:val="00274825"/>
    <w:rsid w:val="00275B84"/>
    <w:rsid w:val="00275F8A"/>
    <w:rsid w:val="0027682D"/>
    <w:rsid w:val="00277DB9"/>
    <w:rsid w:val="002804FF"/>
    <w:rsid w:val="00280742"/>
    <w:rsid w:val="0028109F"/>
    <w:rsid w:val="002814E0"/>
    <w:rsid w:val="00282A01"/>
    <w:rsid w:val="00282DA3"/>
    <w:rsid w:val="00284AF7"/>
    <w:rsid w:val="00284CD7"/>
    <w:rsid w:val="002855CB"/>
    <w:rsid w:val="002865CD"/>
    <w:rsid w:val="002865DD"/>
    <w:rsid w:val="00287046"/>
    <w:rsid w:val="00287D7F"/>
    <w:rsid w:val="0029001E"/>
    <w:rsid w:val="002900DF"/>
    <w:rsid w:val="0029026B"/>
    <w:rsid w:val="002902D9"/>
    <w:rsid w:val="00290D55"/>
    <w:rsid w:val="002911A2"/>
    <w:rsid w:val="00291984"/>
    <w:rsid w:val="00291EB9"/>
    <w:rsid w:val="00292364"/>
    <w:rsid w:val="002929C8"/>
    <w:rsid w:val="002930B0"/>
    <w:rsid w:val="0029398B"/>
    <w:rsid w:val="00294553"/>
    <w:rsid w:val="002956EC"/>
    <w:rsid w:val="00295CDD"/>
    <w:rsid w:val="002966CE"/>
    <w:rsid w:val="00297A1E"/>
    <w:rsid w:val="002A0AED"/>
    <w:rsid w:val="002A111F"/>
    <w:rsid w:val="002A21C0"/>
    <w:rsid w:val="002A346A"/>
    <w:rsid w:val="002A3AED"/>
    <w:rsid w:val="002A4008"/>
    <w:rsid w:val="002A41BF"/>
    <w:rsid w:val="002A72D0"/>
    <w:rsid w:val="002B00F0"/>
    <w:rsid w:val="002B01B0"/>
    <w:rsid w:val="002B1EE6"/>
    <w:rsid w:val="002B21A6"/>
    <w:rsid w:val="002B37C5"/>
    <w:rsid w:val="002B4BE0"/>
    <w:rsid w:val="002B640E"/>
    <w:rsid w:val="002B650F"/>
    <w:rsid w:val="002B6514"/>
    <w:rsid w:val="002B6616"/>
    <w:rsid w:val="002C030A"/>
    <w:rsid w:val="002C0E26"/>
    <w:rsid w:val="002C3FAB"/>
    <w:rsid w:val="002C52E7"/>
    <w:rsid w:val="002C55B2"/>
    <w:rsid w:val="002C5661"/>
    <w:rsid w:val="002C5C53"/>
    <w:rsid w:val="002C5C9D"/>
    <w:rsid w:val="002C5ED8"/>
    <w:rsid w:val="002C6220"/>
    <w:rsid w:val="002C665B"/>
    <w:rsid w:val="002C6C4E"/>
    <w:rsid w:val="002C7019"/>
    <w:rsid w:val="002C7279"/>
    <w:rsid w:val="002D108D"/>
    <w:rsid w:val="002D1148"/>
    <w:rsid w:val="002D21CD"/>
    <w:rsid w:val="002D2A2D"/>
    <w:rsid w:val="002D3DEE"/>
    <w:rsid w:val="002D4082"/>
    <w:rsid w:val="002D5AE0"/>
    <w:rsid w:val="002D623F"/>
    <w:rsid w:val="002D626C"/>
    <w:rsid w:val="002D62FE"/>
    <w:rsid w:val="002D704C"/>
    <w:rsid w:val="002D7327"/>
    <w:rsid w:val="002D775E"/>
    <w:rsid w:val="002D7A4C"/>
    <w:rsid w:val="002D7A95"/>
    <w:rsid w:val="002E0152"/>
    <w:rsid w:val="002E193C"/>
    <w:rsid w:val="002E2F01"/>
    <w:rsid w:val="002E36A7"/>
    <w:rsid w:val="002E3908"/>
    <w:rsid w:val="002E512F"/>
    <w:rsid w:val="002E5A53"/>
    <w:rsid w:val="002E74E3"/>
    <w:rsid w:val="002E792B"/>
    <w:rsid w:val="002E7A95"/>
    <w:rsid w:val="002F0401"/>
    <w:rsid w:val="002F0CFA"/>
    <w:rsid w:val="002F0D44"/>
    <w:rsid w:val="002F1023"/>
    <w:rsid w:val="002F3647"/>
    <w:rsid w:val="002F43B8"/>
    <w:rsid w:val="002F52B4"/>
    <w:rsid w:val="002F5D29"/>
    <w:rsid w:val="002F5DD9"/>
    <w:rsid w:val="002F60FE"/>
    <w:rsid w:val="002F6132"/>
    <w:rsid w:val="002F614A"/>
    <w:rsid w:val="002F646E"/>
    <w:rsid w:val="002F65CD"/>
    <w:rsid w:val="002F6A01"/>
    <w:rsid w:val="002F79FC"/>
    <w:rsid w:val="00301780"/>
    <w:rsid w:val="00301ECB"/>
    <w:rsid w:val="003030CE"/>
    <w:rsid w:val="00303254"/>
    <w:rsid w:val="00303B35"/>
    <w:rsid w:val="003045FD"/>
    <w:rsid w:val="00306866"/>
    <w:rsid w:val="00307EDC"/>
    <w:rsid w:val="00311355"/>
    <w:rsid w:val="00312B41"/>
    <w:rsid w:val="003134AB"/>
    <w:rsid w:val="00315378"/>
    <w:rsid w:val="00316784"/>
    <w:rsid w:val="003205C0"/>
    <w:rsid w:val="00320B14"/>
    <w:rsid w:val="003221D6"/>
    <w:rsid w:val="00322324"/>
    <w:rsid w:val="00323247"/>
    <w:rsid w:val="00324EEA"/>
    <w:rsid w:val="00326280"/>
    <w:rsid w:val="00326B3F"/>
    <w:rsid w:val="0032746A"/>
    <w:rsid w:val="00327EC0"/>
    <w:rsid w:val="00332361"/>
    <w:rsid w:val="00333824"/>
    <w:rsid w:val="003345DC"/>
    <w:rsid w:val="00334759"/>
    <w:rsid w:val="003347C4"/>
    <w:rsid w:val="00334AB5"/>
    <w:rsid w:val="00335843"/>
    <w:rsid w:val="0033632D"/>
    <w:rsid w:val="00336422"/>
    <w:rsid w:val="0033672F"/>
    <w:rsid w:val="00337161"/>
    <w:rsid w:val="00337D30"/>
    <w:rsid w:val="00340198"/>
    <w:rsid w:val="00343DB8"/>
    <w:rsid w:val="00344178"/>
    <w:rsid w:val="00344FE1"/>
    <w:rsid w:val="003460CC"/>
    <w:rsid w:val="0034663E"/>
    <w:rsid w:val="00347202"/>
    <w:rsid w:val="00347847"/>
    <w:rsid w:val="00347F49"/>
    <w:rsid w:val="00350369"/>
    <w:rsid w:val="00350F4B"/>
    <w:rsid w:val="00351527"/>
    <w:rsid w:val="00352B35"/>
    <w:rsid w:val="00352E6C"/>
    <w:rsid w:val="00353963"/>
    <w:rsid w:val="00354E84"/>
    <w:rsid w:val="003550D9"/>
    <w:rsid w:val="00355660"/>
    <w:rsid w:val="0035652C"/>
    <w:rsid w:val="0035721A"/>
    <w:rsid w:val="003607C7"/>
    <w:rsid w:val="00360BB8"/>
    <w:rsid w:val="003626FB"/>
    <w:rsid w:val="0036291F"/>
    <w:rsid w:val="0036396C"/>
    <w:rsid w:val="00364351"/>
    <w:rsid w:val="00364441"/>
    <w:rsid w:val="003647D9"/>
    <w:rsid w:val="00364826"/>
    <w:rsid w:val="00365386"/>
    <w:rsid w:val="00365891"/>
    <w:rsid w:val="00365B5D"/>
    <w:rsid w:val="003663A6"/>
    <w:rsid w:val="003664C0"/>
    <w:rsid w:val="00367006"/>
    <w:rsid w:val="003677B8"/>
    <w:rsid w:val="00367F59"/>
    <w:rsid w:val="00370F94"/>
    <w:rsid w:val="00371E7F"/>
    <w:rsid w:val="003721C1"/>
    <w:rsid w:val="0037320F"/>
    <w:rsid w:val="00373D07"/>
    <w:rsid w:val="00374355"/>
    <w:rsid w:val="003744F2"/>
    <w:rsid w:val="00375B4F"/>
    <w:rsid w:val="003771AF"/>
    <w:rsid w:val="0037736B"/>
    <w:rsid w:val="00382312"/>
    <w:rsid w:val="00382A30"/>
    <w:rsid w:val="00383FB4"/>
    <w:rsid w:val="003848BA"/>
    <w:rsid w:val="003861E3"/>
    <w:rsid w:val="00387F1A"/>
    <w:rsid w:val="003911CA"/>
    <w:rsid w:val="00391229"/>
    <w:rsid w:val="003912D0"/>
    <w:rsid w:val="00391B1C"/>
    <w:rsid w:val="00392136"/>
    <w:rsid w:val="00392C70"/>
    <w:rsid w:val="00393277"/>
    <w:rsid w:val="003939C8"/>
    <w:rsid w:val="00394477"/>
    <w:rsid w:val="0039591F"/>
    <w:rsid w:val="00395AFF"/>
    <w:rsid w:val="0039602A"/>
    <w:rsid w:val="003960BE"/>
    <w:rsid w:val="003960E1"/>
    <w:rsid w:val="0039637B"/>
    <w:rsid w:val="0039669A"/>
    <w:rsid w:val="003966FB"/>
    <w:rsid w:val="003974DB"/>
    <w:rsid w:val="003976AE"/>
    <w:rsid w:val="00397EF8"/>
    <w:rsid w:val="003A0051"/>
    <w:rsid w:val="003A0665"/>
    <w:rsid w:val="003A487D"/>
    <w:rsid w:val="003A4A94"/>
    <w:rsid w:val="003A6B04"/>
    <w:rsid w:val="003A6DDA"/>
    <w:rsid w:val="003A761B"/>
    <w:rsid w:val="003A79B1"/>
    <w:rsid w:val="003B0321"/>
    <w:rsid w:val="003B17B7"/>
    <w:rsid w:val="003B1F59"/>
    <w:rsid w:val="003B230A"/>
    <w:rsid w:val="003B28CE"/>
    <w:rsid w:val="003B292D"/>
    <w:rsid w:val="003B29B5"/>
    <w:rsid w:val="003B2B9C"/>
    <w:rsid w:val="003B4C4B"/>
    <w:rsid w:val="003B509A"/>
    <w:rsid w:val="003B50B6"/>
    <w:rsid w:val="003B7196"/>
    <w:rsid w:val="003B767F"/>
    <w:rsid w:val="003C0BA4"/>
    <w:rsid w:val="003C3132"/>
    <w:rsid w:val="003C36F7"/>
    <w:rsid w:val="003C5ACD"/>
    <w:rsid w:val="003C73B5"/>
    <w:rsid w:val="003D0338"/>
    <w:rsid w:val="003D0492"/>
    <w:rsid w:val="003D109C"/>
    <w:rsid w:val="003D1C86"/>
    <w:rsid w:val="003D227B"/>
    <w:rsid w:val="003D37E5"/>
    <w:rsid w:val="003D606B"/>
    <w:rsid w:val="003D6EAA"/>
    <w:rsid w:val="003D713E"/>
    <w:rsid w:val="003E1090"/>
    <w:rsid w:val="003E140D"/>
    <w:rsid w:val="003E1417"/>
    <w:rsid w:val="003E2CC7"/>
    <w:rsid w:val="003E3498"/>
    <w:rsid w:val="003E4227"/>
    <w:rsid w:val="003E48D5"/>
    <w:rsid w:val="003E49A9"/>
    <w:rsid w:val="003E4CA5"/>
    <w:rsid w:val="003E5254"/>
    <w:rsid w:val="003E5A51"/>
    <w:rsid w:val="003E6590"/>
    <w:rsid w:val="003E6607"/>
    <w:rsid w:val="003E6742"/>
    <w:rsid w:val="003F02CA"/>
    <w:rsid w:val="003F17EB"/>
    <w:rsid w:val="003F25B9"/>
    <w:rsid w:val="003F2E0A"/>
    <w:rsid w:val="003F3073"/>
    <w:rsid w:val="003F4A41"/>
    <w:rsid w:val="003F4F20"/>
    <w:rsid w:val="003F53E2"/>
    <w:rsid w:val="003F6067"/>
    <w:rsid w:val="003F6B33"/>
    <w:rsid w:val="003F6FF4"/>
    <w:rsid w:val="003F769E"/>
    <w:rsid w:val="00400E74"/>
    <w:rsid w:val="00402047"/>
    <w:rsid w:val="004024E2"/>
    <w:rsid w:val="004028AD"/>
    <w:rsid w:val="00402F69"/>
    <w:rsid w:val="0040375E"/>
    <w:rsid w:val="00404377"/>
    <w:rsid w:val="004047D7"/>
    <w:rsid w:val="0040589E"/>
    <w:rsid w:val="00405EE3"/>
    <w:rsid w:val="00406B0E"/>
    <w:rsid w:val="00406F48"/>
    <w:rsid w:val="00407989"/>
    <w:rsid w:val="00407E1A"/>
    <w:rsid w:val="00410F4F"/>
    <w:rsid w:val="0041188F"/>
    <w:rsid w:val="00412A17"/>
    <w:rsid w:val="00412C9D"/>
    <w:rsid w:val="00414158"/>
    <w:rsid w:val="00416437"/>
    <w:rsid w:val="004164B7"/>
    <w:rsid w:val="004175F3"/>
    <w:rsid w:val="00417BE0"/>
    <w:rsid w:val="0042199E"/>
    <w:rsid w:val="00422293"/>
    <w:rsid w:val="0042305C"/>
    <w:rsid w:val="0042365D"/>
    <w:rsid w:val="00425063"/>
    <w:rsid w:val="00425D23"/>
    <w:rsid w:val="004267B3"/>
    <w:rsid w:val="004272B8"/>
    <w:rsid w:val="0042756C"/>
    <w:rsid w:val="00427A07"/>
    <w:rsid w:val="00427F40"/>
    <w:rsid w:val="00430254"/>
    <w:rsid w:val="004303C0"/>
    <w:rsid w:val="0043190C"/>
    <w:rsid w:val="00432540"/>
    <w:rsid w:val="0043348B"/>
    <w:rsid w:val="00433845"/>
    <w:rsid w:val="00433C8A"/>
    <w:rsid w:val="00435307"/>
    <w:rsid w:val="004353CA"/>
    <w:rsid w:val="004356CC"/>
    <w:rsid w:val="00435F3F"/>
    <w:rsid w:val="00437B0D"/>
    <w:rsid w:val="0044008D"/>
    <w:rsid w:val="0044054C"/>
    <w:rsid w:val="00441AFF"/>
    <w:rsid w:val="004421F7"/>
    <w:rsid w:val="0044320F"/>
    <w:rsid w:val="00443977"/>
    <w:rsid w:val="004451BB"/>
    <w:rsid w:val="00445448"/>
    <w:rsid w:val="00445DBF"/>
    <w:rsid w:val="00447802"/>
    <w:rsid w:val="00450069"/>
    <w:rsid w:val="00450742"/>
    <w:rsid w:val="00451FBB"/>
    <w:rsid w:val="00453B7C"/>
    <w:rsid w:val="004547B2"/>
    <w:rsid w:val="00454CF1"/>
    <w:rsid w:val="004562EC"/>
    <w:rsid w:val="00456ABC"/>
    <w:rsid w:val="0045712B"/>
    <w:rsid w:val="00460C9B"/>
    <w:rsid w:val="00461119"/>
    <w:rsid w:val="00461B91"/>
    <w:rsid w:val="00461BB7"/>
    <w:rsid w:val="00461CB9"/>
    <w:rsid w:val="00462DA3"/>
    <w:rsid w:val="00463855"/>
    <w:rsid w:val="004663D1"/>
    <w:rsid w:val="00466E5D"/>
    <w:rsid w:val="004676F0"/>
    <w:rsid w:val="00467E95"/>
    <w:rsid w:val="0047112D"/>
    <w:rsid w:val="004723CF"/>
    <w:rsid w:val="00473494"/>
    <w:rsid w:val="00473DB6"/>
    <w:rsid w:val="00473DC3"/>
    <w:rsid w:val="00474368"/>
    <w:rsid w:val="00474817"/>
    <w:rsid w:val="00475601"/>
    <w:rsid w:val="0047614C"/>
    <w:rsid w:val="004765AB"/>
    <w:rsid w:val="00476D98"/>
    <w:rsid w:val="004776B2"/>
    <w:rsid w:val="004778D4"/>
    <w:rsid w:val="00477DEE"/>
    <w:rsid w:val="00477E9B"/>
    <w:rsid w:val="00480F00"/>
    <w:rsid w:val="004813E4"/>
    <w:rsid w:val="00481600"/>
    <w:rsid w:val="00481604"/>
    <w:rsid w:val="00481F5F"/>
    <w:rsid w:val="00483989"/>
    <w:rsid w:val="00483C4D"/>
    <w:rsid w:val="00483D45"/>
    <w:rsid w:val="00484ADB"/>
    <w:rsid w:val="00484B8E"/>
    <w:rsid w:val="00484C00"/>
    <w:rsid w:val="00484CFA"/>
    <w:rsid w:val="00485A09"/>
    <w:rsid w:val="00485E0C"/>
    <w:rsid w:val="00486333"/>
    <w:rsid w:val="0048647B"/>
    <w:rsid w:val="00486A12"/>
    <w:rsid w:val="004924AB"/>
    <w:rsid w:val="00493D4E"/>
    <w:rsid w:val="0049687F"/>
    <w:rsid w:val="00496D2E"/>
    <w:rsid w:val="00497C60"/>
    <w:rsid w:val="004A1506"/>
    <w:rsid w:val="004A1654"/>
    <w:rsid w:val="004A2111"/>
    <w:rsid w:val="004A2206"/>
    <w:rsid w:val="004A4008"/>
    <w:rsid w:val="004A41A0"/>
    <w:rsid w:val="004A446C"/>
    <w:rsid w:val="004A4487"/>
    <w:rsid w:val="004A6306"/>
    <w:rsid w:val="004A7580"/>
    <w:rsid w:val="004A789E"/>
    <w:rsid w:val="004B0AFC"/>
    <w:rsid w:val="004B153E"/>
    <w:rsid w:val="004B17C0"/>
    <w:rsid w:val="004B1980"/>
    <w:rsid w:val="004B1C14"/>
    <w:rsid w:val="004B1CFB"/>
    <w:rsid w:val="004B2705"/>
    <w:rsid w:val="004B277B"/>
    <w:rsid w:val="004B3F33"/>
    <w:rsid w:val="004B401A"/>
    <w:rsid w:val="004B4701"/>
    <w:rsid w:val="004B4EF8"/>
    <w:rsid w:val="004B5B9A"/>
    <w:rsid w:val="004B64CF"/>
    <w:rsid w:val="004C07A4"/>
    <w:rsid w:val="004C0970"/>
    <w:rsid w:val="004C11D9"/>
    <w:rsid w:val="004C20B7"/>
    <w:rsid w:val="004C2A0D"/>
    <w:rsid w:val="004C4111"/>
    <w:rsid w:val="004C510D"/>
    <w:rsid w:val="004C5520"/>
    <w:rsid w:val="004C5808"/>
    <w:rsid w:val="004C682C"/>
    <w:rsid w:val="004C6A85"/>
    <w:rsid w:val="004C75B4"/>
    <w:rsid w:val="004C7B3D"/>
    <w:rsid w:val="004C7C04"/>
    <w:rsid w:val="004D1859"/>
    <w:rsid w:val="004D1CA4"/>
    <w:rsid w:val="004D2CF4"/>
    <w:rsid w:val="004D2D05"/>
    <w:rsid w:val="004D2D93"/>
    <w:rsid w:val="004D4AA9"/>
    <w:rsid w:val="004D54D9"/>
    <w:rsid w:val="004D58BD"/>
    <w:rsid w:val="004D5D6D"/>
    <w:rsid w:val="004D6F13"/>
    <w:rsid w:val="004D6F6B"/>
    <w:rsid w:val="004E0B90"/>
    <w:rsid w:val="004E1258"/>
    <w:rsid w:val="004E2712"/>
    <w:rsid w:val="004E329A"/>
    <w:rsid w:val="004E49EE"/>
    <w:rsid w:val="004E53E0"/>
    <w:rsid w:val="004E6960"/>
    <w:rsid w:val="004E6DEE"/>
    <w:rsid w:val="004E76F5"/>
    <w:rsid w:val="004F0C68"/>
    <w:rsid w:val="004F1AC8"/>
    <w:rsid w:val="004F1EAA"/>
    <w:rsid w:val="004F1F6B"/>
    <w:rsid w:val="004F2338"/>
    <w:rsid w:val="004F49A5"/>
    <w:rsid w:val="004F4F6B"/>
    <w:rsid w:val="004F543F"/>
    <w:rsid w:val="004F5AA9"/>
    <w:rsid w:val="004F6A18"/>
    <w:rsid w:val="004F6AE8"/>
    <w:rsid w:val="004F6CC4"/>
    <w:rsid w:val="004F7093"/>
    <w:rsid w:val="00500C73"/>
    <w:rsid w:val="00501247"/>
    <w:rsid w:val="0050144C"/>
    <w:rsid w:val="00502109"/>
    <w:rsid w:val="005026FA"/>
    <w:rsid w:val="005036B0"/>
    <w:rsid w:val="0050379A"/>
    <w:rsid w:val="00504253"/>
    <w:rsid w:val="0050529E"/>
    <w:rsid w:val="005062D9"/>
    <w:rsid w:val="0050631C"/>
    <w:rsid w:val="005067BD"/>
    <w:rsid w:val="00506C1E"/>
    <w:rsid w:val="00506DE4"/>
    <w:rsid w:val="00510275"/>
    <w:rsid w:val="00510EE3"/>
    <w:rsid w:val="00511721"/>
    <w:rsid w:val="00511759"/>
    <w:rsid w:val="00511BF5"/>
    <w:rsid w:val="005122E6"/>
    <w:rsid w:val="00512B09"/>
    <w:rsid w:val="00512CFC"/>
    <w:rsid w:val="0051414C"/>
    <w:rsid w:val="005158BE"/>
    <w:rsid w:val="00515CDA"/>
    <w:rsid w:val="00517147"/>
    <w:rsid w:val="0051717C"/>
    <w:rsid w:val="00517337"/>
    <w:rsid w:val="005178ED"/>
    <w:rsid w:val="005202CC"/>
    <w:rsid w:val="00520D2E"/>
    <w:rsid w:val="00521604"/>
    <w:rsid w:val="00523BAA"/>
    <w:rsid w:val="0052400C"/>
    <w:rsid w:val="005264B9"/>
    <w:rsid w:val="00526B6A"/>
    <w:rsid w:val="00526B8C"/>
    <w:rsid w:val="00527ED4"/>
    <w:rsid w:val="0053068D"/>
    <w:rsid w:val="00530742"/>
    <w:rsid w:val="005307B6"/>
    <w:rsid w:val="00530DBC"/>
    <w:rsid w:val="005310E5"/>
    <w:rsid w:val="00531D05"/>
    <w:rsid w:val="0053490E"/>
    <w:rsid w:val="00535497"/>
    <w:rsid w:val="005354F5"/>
    <w:rsid w:val="005358BD"/>
    <w:rsid w:val="005363EF"/>
    <w:rsid w:val="00536BD3"/>
    <w:rsid w:val="00536E3D"/>
    <w:rsid w:val="005402CB"/>
    <w:rsid w:val="00541171"/>
    <w:rsid w:val="00541179"/>
    <w:rsid w:val="0054150E"/>
    <w:rsid w:val="00542AAC"/>
    <w:rsid w:val="005435E8"/>
    <w:rsid w:val="005457CA"/>
    <w:rsid w:val="00545AC7"/>
    <w:rsid w:val="00546141"/>
    <w:rsid w:val="005465FE"/>
    <w:rsid w:val="005469F0"/>
    <w:rsid w:val="0055023F"/>
    <w:rsid w:val="00550640"/>
    <w:rsid w:val="00550766"/>
    <w:rsid w:val="005515F4"/>
    <w:rsid w:val="0055227E"/>
    <w:rsid w:val="0055284C"/>
    <w:rsid w:val="00553988"/>
    <w:rsid w:val="00553B5C"/>
    <w:rsid w:val="00553F68"/>
    <w:rsid w:val="0055517A"/>
    <w:rsid w:val="005561F2"/>
    <w:rsid w:val="005578EE"/>
    <w:rsid w:val="00557AE7"/>
    <w:rsid w:val="00561019"/>
    <w:rsid w:val="00562905"/>
    <w:rsid w:val="00562F52"/>
    <w:rsid w:val="0056362C"/>
    <w:rsid w:val="00563C9B"/>
    <w:rsid w:val="00563DD3"/>
    <w:rsid w:val="0056619F"/>
    <w:rsid w:val="00567B0A"/>
    <w:rsid w:val="005709FE"/>
    <w:rsid w:val="00571E3E"/>
    <w:rsid w:val="00572172"/>
    <w:rsid w:val="00572D80"/>
    <w:rsid w:val="00572DDC"/>
    <w:rsid w:val="00573F49"/>
    <w:rsid w:val="00574875"/>
    <w:rsid w:val="00575963"/>
    <w:rsid w:val="005768C8"/>
    <w:rsid w:val="00576FD4"/>
    <w:rsid w:val="00577110"/>
    <w:rsid w:val="0057749E"/>
    <w:rsid w:val="005803BA"/>
    <w:rsid w:val="005813D2"/>
    <w:rsid w:val="005816C9"/>
    <w:rsid w:val="005820FF"/>
    <w:rsid w:val="0058491E"/>
    <w:rsid w:val="005865BB"/>
    <w:rsid w:val="005866A1"/>
    <w:rsid w:val="00591310"/>
    <w:rsid w:val="00592005"/>
    <w:rsid w:val="005933BF"/>
    <w:rsid w:val="00593522"/>
    <w:rsid w:val="00593A2F"/>
    <w:rsid w:val="00593DA6"/>
    <w:rsid w:val="0059431B"/>
    <w:rsid w:val="00594868"/>
    <w:rsid w:val="0059543C"/>
    <w:rsid w:val="00596324"/>
    <w:rsid w:val="00597AA8"/>
    <w:rsid w:val="00597B34"/>
    <w:rsid w:val="005A07A5"/>
    <w:rsid w:val="005A0CA5"/>
    <w:rsid w:val="005A13F6"/>
    <w:rsid w:val="005A2CF6"/>
    <w:rsid w:val="005A2ED6"/>
    <w:rsid w:val="005A2EE1"/>
    <w:rsid w:val="005A339A"/>
    <w:rsid w:val="005A503F"/>
    <w:rsid w:val="005A52F0"/>
    <w:rsid w:val="005A566D"/>
    <w:rsid w:val="005A5D6D"/>
    <w:rsid w:val="005A5FA5"/>
    <w:rsid w:val="005A6E16"/>
    <w:rsid w:val="005A7976"/>
    <w:rsid w:val="005B1555"/>
    <w:rsid w:val="005B1BFF"/>
    <w:rsid w:val="005B1C56"/>
    <w:rsid w:val="005B2507"/>
    <w:rsid w:val="005B2AD5"/>
    <w:rsid w:val="005B34D9"/>
    <w:rsid w:val="005B38A2"/>
    <w:rsid w:val="005B4987"/>
    <w:rsid w:val="005B4FD2"/>
    <w:rsid w:val="005B517E"/>
    <w:rsid w:val="005B5819"/>
    <w:rsid w:val="005B5F6C"/>
    <w:rsid w:val="005B6213"/>
    <w:rsid w:val="005B6497"/>
    <w:rsid w:val="005C0CF6"/>
    <w:rsid w:val="005C1031"/>
    <w:rsid w:val="005C114D"/>
    <w:rsid w:val="005C1978"/>
    <w:rsid w:val="005C2326"/>
    <w:rsid w:val="005C2FB2"/>
    <w:rsid w:val="005C4384"/>
    <w:rsid w:val="005C52FC"/>
    <w:rsid w:val="005C6258"/>
    <w:rsid w:val="005C66F0"/>
    <w:rsid w:val="005C7D5B"/>
    <w:rsid w:val="005D3061"/>
    <w:rsid w:val="005D353B"/>
    <w:rsid w:val="005D3E51"/>
    <w:rsid w:val="005D424C"/>
    <w:rsid w:val="005D4403"/>
    <w:rsid w:val="005D5498"/>
    <w:rsid w:val="005D57A3"/>
    <w:rsid w:val="005D58F6"/>
    <w:rsid w:val="005D5E9C"/>
    <w:rsid w:val="005D5F33"/>
    <w:rsid w:val="005D6942"/>
    <w:rsid w:val="005D7775"/>
    <w:rsid w:val="005D7E90"/>
    <w:rsid w:val="005E0FCE"/>
    <w:rsid w:val="005E24F8"/>
    <w:rsid w:val="005E28C4"/>
    <w:rsid w:val="005E3247"/>
    <w:rsid w:val="005E3925"/>
    <w:rsid w:val="005E5841"/>
    <w:rsid w:val="005E6F17"/>
    <w:rsid w:val="005F062A"/>
    <w:rsid w:val="005F1538"/>
    <w:rsid w:val="005F2324"/>
    <w:rsid w:val="005F23D2"/>
    <w:rsid w:val="005F330D"/>
    <w:rsid w:val="005F3D4C"/>
    <w:rsid w:val="005F48E6"/>
    <w:rsid w:val="005F5506"/>
    <w:rsid w:val="005F5B18"/>
    <w:rsid w:val="005F5BB9"/>
    <w:rsid w:val="005F5BF5"/>
    <w:rsid w:val="005F5DE2"/>
    <w:rsid w:val="005F6A7A"/>
    <w:rsid w:val="00600E40"/>
    <w:rsid w:val="00600EBE"/>
    <w:rsid w:val="0060217C"/>
    <w:rsid w:val="00602EFC"/>
    <w:rsid w:val="0060449B"/>
    <w:rsid w:val="00604AC2"/>
    <w:rsid w:val="00605160"/>
    <w:rsid w:val="00606F8E"/>
    <w:rsid w:val="00607799"/>
    <w:rsid w:val="00607E2C"/>
    <w:rsid w:val="006102C1"/>
    <w:rsid w:val="006110E8"/>
    <w:rsid w:val="006111A9"/>
    <w:rsid w:val="006119CC"/>
    <w:rsid w:val="00613997"/>
    <w:rsid w:val="00613CF1"/>
    <w:rsid w:val="0061443C"/>
    <w:rsid w:val="00614B95"/>
    <w:rsid w:val="0061601E"/>
    <w:rsid w:val="00617110"/>
    <w:rsid w:val="0062310F"/>
    <w:rsid w:val="006242D9"/>
    <w:rsid w:val="00624387"/>
    <w:rsid w:val="00624893"/>
    <w:rsid w:val="006252E0"/>
    <w:rsid w:val="00626124"/>
    <w:rsid w:val="00626C2C"/>
    <w:rsid w:val="00626CB4"/>
    <w:rsid w:val="0062716C"/>
    <w:rsid w:val="0063090B"/>
    <w:rsid w:val="00630933"/>
    <w:rsid w:val="006310D6"/>
    <w:rsid w:val="00633B7A"/>
    <w:rsid w:val="00634540"/>
    <w:rsid w:val="00634643"/>
    <w:rsid w:val="006347E9"/>
    <w:rsid w:val="00634DCC"/>
    <w:rsid w:val="00635176"/>
    <w:rsid w:val="006355C7"/>
    <w:rsid w:val="00635C8A"/>
    <w:rsid w:val="006369A0"/>
    <w:rsid w:val="0064066B"/>
    <w:rsid w:val="0064081A"/>
    <w:rsid w:val="00643D57"/>
    <w:rsid w:val="00644B10"/>
    <w:rsid w:val="00644E48"/>
    <w:rsid w:val="00644EF1"/>
    <w:rsid w:val="0064538F"/>
    <w:rsid w:val="00645BC7"/>
    <w:rsid w:val="00646CBC"/>
    <w:rsid w:val="006515AD"/>
    <w:rsid w:val="00651DA9"/>
    <w:rsid w:val="00651EBF"/>
    <w:rsid w:val="0065220E"/>
    <w:rsid w:val="00653B9A"/>
    <w:rsid w:val="00653C2F"/>
    <w:rsid w:val="00654644"/>
    <w:rsid w:val="0065514A"/>
    <w:rsid w:val="006553E7"/>
    <w:rsid w:val="00655530"/>
    <w:rsid w:val="006568B0"/>
    <w:rsid w:val="0065731F"/>
    <w:rsid w:val="00657ADE"/>
    <w:rsid w:val="00657D86"/>
    <w:rsid w:val="006606A9"/>
    <w:rsid w:val="00660D37"/>
    <w:rsid w:val="00660DDD"/>
    <w:rsid w:val="00660F07"/>
    <w:rsid w:val="00661B26"/>
    <w:rsid w:val="00661C86"/>
    <w:rsid w:val="00661D4F"/>
    <w:rsid w:val="0066201A"/>
    <w:rsid w:val="00662350"/>
    <w:rsid w:val="0066494C"/>
    <w:rsid w:val="0066500D"/>
    <w:rsid w:val="00665519"/>
    <w:rsid w:val="006660AB"/>
    <w:rsid w:val="0066756F"/>
    <w:rsid w:val="006679A9"/>
    <w:rsid w:val="00670DB6"/>
    <w:rsid w:val="0067305E"/>
    <w:rsid w:val="006737CD"/>
    <w:rsid w:val="00673DA1"/>
    <w:rsid w:val="0067537D"/>
    <w:rsid w:val="006762B7"/>
    <w:rsid w:val="00676326"/>
    <w:rsid w:val="00676CB3"/>
    <w:rsid w:val="0067787A"/>
    <w:rsid w:val="00677B85"/>
    <w:rsid w:val="00677E9E"/>
    <w:rsid w:val="00681335"/>
    <w:rsid w:val="0068258C"/>
    <w:rsid w:val="00683822"/>
    <w:rsid w:val="00683847"/>
    <w:rsid w:val="00683B57"/>
    <w:rsid w:val="006842A5"/>
    <w:rsid w:val="00684740"/>
    <w:rsid w:val="00684844"/>
    <w:rsid w:val="00684B73"/>
    <w:rsid w:val="00685236"/>
    <w:rsid w:val="00685874"/>
    <w:rsid w:val="00685E88"/>
    <w:rsid w:val="006861AF"/>
    <w:rsid w:val="006862B3"/>
    <w:rsid w:val="006869A6"/>
    <w:rsid w:val="00686EA6"/>
    <w:rsid w:val="0068793C"/>
    <w:rsid w:val="006924DE"/>
    <w:rsid w:val="00693BEF"/>
    <w:rsid w:val="00694ACC"/>
    <w:rsid w:val="00694D57"/>
    <w:rsid w:val="00695C2F"/>
    <w:rsid w:val="00696497"/>
    <w:rsid w:val="00697D87"/>
    <w:rsid w:val="006A0C76"/>
    <w:rsid w:val="006A169D"/>
    <w:rsid w:val="006A1EEE"/>
    <w:rsid w:val="006A20D4"/>
    <w:rsid w:val="006A2ACC"/>
    <w:rsid w:val="006A2B5B"/>
    <w:rsid w:val="006A3823"/>
    <w:rsid w:val="006A753F"/>
    <w:rsid w:val="006A7D3E"/>
    <w:rsid w:val="006A7FC1"/>
    <w:rsid w:val="006B02CD"/>
    <w:rsid w:val="006B0F8D"/>
    <w:rsid w:val="006B10EE"/>
    <w:rsid w:val="006B2094"/>
    <w:rsid w:val="006B3C9F"/>
    <w:rsid w:val="006B4BA2"/>
    <w:rsid w:val="006B5018"/>
    <w:rsid w:val="006B5211"/>
    <w:rsid w:val="006B5D90"/>
    <w:rsid w:val="006B5FEE"/>
    <w:rsid w:val="006B6921"/>
    <w:rsid w:val="006C078B"/>
    <w:rsid w:val="006C0C8F"/>
    <w:rsid w:val="006C2167"/>
    <w:rsid w:val="006C2948"/>
    <w:rsid w:val="006C340C"/>
    <w:rsid w:val="006C36C3"/>
    <w:rsid w:val="006C3AC2"/>
    <w:rsid w:val="006C4ADD"/>
    <w:rsid w:val="006C5320"/>
    <w:rsid w:val="006C6394"/>
    <w:rsid w:val="006C6528"/>
    <w:rsid w:val="006C6C15"/>
    <w:rsid w:val="006D2429"/>
    <w:rsid w:val="006D2759"/>
    <w:rsid w:val="006D327F"/>
    <w:rsid w:val="006D3478"/>
    <w:rsid w:val="006D3841"/>
    <w:rsid w:val="006D4112"/>
    <w:rsid w:val="006D4448"/>
    <w:rsid w:val="006D522E"/>
    <w:rsid w:val="006D524D"/>
    <w:rsid w:val="006D798B"/>
    <w:rsid w:val="006D7D06"/>
    <w:rsid w:val="006E00F0"/>
    <w:rsid w:val="006E12AD"/>
    <w:rsid w:val="006E1E5C"/>
    <w:rsid w:val="006E3A13"/>
    <w:rsid w:val="006E44B5"/>
    <w:rsid w:val="006E57C7"/>
    <w:rsid w:val="006E660C"/>
    <w:rsid w:val="006E6645"/>
    <w:rsid w:val="006E67C2"/>
    <w:rsid w:val="006E6F88"/>
    <w:rsid w:val="006E76EF"/>
    <w:rsid w:val="006E7C9A"/>
    <w:rsid w:val="006E7E48"/>
    <w:rsid w:val="006F09FF"/>
    <w:rsid w:val="006F2D1A"/>
    <w:rsid w:val="006F3121"/>
    <w:rsid w:val="006F3B77"/>
    <w:rsid w:val="006F3E2F"/>
    <w:rsid w:val="006F4715"/>
    <w:rsid w:val="006F5000"/>
    <w:rsid w:val="006F5AAC"/>
    <w:rsid w:val="006F6866"/>
    <w:rsid w:val="006F6DCD"/>
    <w:rsid w:val="006F7AC5"/>
    <w:rsid w:val="006F7AF2"/>
    <w:rsid w:val="006F7C27"/>
    <w:rsid w:val="007017D9"/>
    <w:rsid w:val="00702F4A"/>
    <w:rsid w:val="00704182"/>
    <w:rsid w:val="00704480"/>
    <w:rsid w:val="007058C5"/>
    <w:rsid w:val="007066C2"/>
    <w:rsid w:val="00706F9C"/>
    <w:rsid w:val="007070AC"/>
    <w:rsid w:val="00707F6C"/>
    <w:rsid w:val="00710E4A"/>
    <w:rsid w:val="00711856"/>
    <w:rsid w:val="00711FF7"/>
    <w:rsid w:val="007122B4"/>
    <w:rsid w:val="00712AC6"/>
    <w:rsid w:val="0071585D"/>
    <w:rsid w:val="00715C09"/>
    <w:rsid w:val="0071778A"/>
    <w:rsid w:val="0071783E"/>
    <w:rsid w:val="007179D0"/>
    <w:rsid w:val="007214B2"/>
    <w:rsid w:val="00721E2A"/>
    <w:rsid w:val="007230D5"/>
    <w:rsid w:val="0072334F"/>
    <w:rsid w:val="00724F18"/>
    <w:rsid w:val="007266D2"/>
    <w:rsid w:val="007307E4"/>
    <w:rsid w:val="00731028"/>
    <w:rsid w:val="007311FE"/>
    <w:rsid w:val="00731234"/>
    <w:rsid w:val="00731BC7"/>
    <w:rsid w:val="007322B2"/>
    <w:rsid w:val="00732E56"/>
    <w:rsid w:val="0073321D"/>
    <w:rsid w:val="0073428E"/>
    <w:rsid w:val="007348AB"/>
    <w:rsid w:val="00735C8A"/>
    <w:rsid w:val="00736726"/>
    <w:rsid w:val="007409D6"/>
    <w:rsid w:val="00742E47"/>
    <w:rsid w:val="007442DD"/>
    <w:rsid w:val="007445B7"/>
    <w:rsid w:val="00744C5B"/>
    <w:rsid w:val="00746C8B"/>
    <w:rsid w:val="007471D3"/>
    <w:rsid w:val="00747FF2"/>
    <w:rsid w:val="007504A0"/>
    <w:rsid w:val="007505EC"/>
    <w:rsid w:val="00751061"/>
    <w:rsid w:val="00752578"/>
    <w:rsid w:val="00753C73"/>
    <w:rsid w:val="00753E92"/>
    <w:rsid w:val="00754001"/>
    <w:rsid w:val="007546E4"/>
    <w:rsid w:val="00754A38"/>
    <w:rsid w:val="00755706"/>
    <w:rsid w:val="00760483"/>
    <w:rsid w:val="00761C3E"/>
    <w:rsid w:val="00765C1D"/>
    <w:rsid w:val="00766D93"/>
    <w:rsid w:val="007671E4"/>
    <w:rsid w:val="00767D43"/>
    <w:rsid w:val="007708AE"/>
    <w:rsid w:val="0077158A"/>
    <w:rsid w:val="007715CB"/>
    <w:rsid w:val="00771647"/>
    <w:rsid w:val="00771E5A"/>
    <w:rsid w:val="00771F7C"/>
    <w:rsid w:val="0077280A"/>
    <w:rsid w:val="007729A9"/>
    <w:rsid w:val="00772AF5"/>
    <w:rsid w:val="00772FD2"/>
    <w:rsid w:val="007732CA"/>
    <w:rsid w:val="00773B61"/>
    <w:rsid w:val="00775381"/>
    <w:rsid w:val="0077557E"/>
    <w:rsid w:val="0077796E"/>
    <w:rsid w:val="00780469"/>
    <w:rsid w:val="00780482"/>
    <w:rsid w:val="00781579"/>
    <w:rsid w:val="00781904"/>
    <w:rsid w:val="00781E49"/>
    <w:rsid w:val="0078405C"/>
    <w:rsid w:val="0078464F"/>
    <w:rsid w:val="007857C8"/>
    <w:rsid w:val="007861C5"/>
    <w:rsid w:val="0078656F"/>
    <w:rsid w:val="00787349"/>
    <w:rsid w:val="00787D2B"/>
    <w:rsid w:val="00790201"/>
    <w:rsid w:val="00790708"/>
    <w:rsid w:val="0079192E"/>
    <w:rsid w:val="007932FF"/>
    <w:rsid w:val="00794478"/>
    <w:rsid w:val="00794AB6"/>
    <w:rsid w:val="00794D75"/>
    <w:rsid w:val="00795430"/>
    <w:rsid w:val="007955E0"/>
    <w:rsid w:val="007957E6"/>
    <w:rsid w:val="00795964"/>
    <w:rsid w:val="00795B7B"/>
    <w:rsid w:val="0079799B"/>
    <w:rsid w:val="007A2978"/>
    <w:rsid w:val="007A3ED4"/>
    <w:rsid w:val="007A44EF"/>
    <w:rsid w:val="007A5690"/>
    <w:rsid w:val="007A6C4D"/>
    <w:rsid w:val="007A6DCA"/>
    <w:rsid w:val="007B0360"/>
    <w:rsid w:val="007B0CE3"/>
    <w:rsid w:val="007B1B56"/>
    <w:rsid w:val="007B218A"/>
    <w:rsid w:val="007B29CE"/>
    <w:rsid w:val="007B3284"/>
    <w:rsid w:val="007B4285"/>
    <w:rsid w:val="007B44E3"/>
    <w:rsid w:val="007B5329"/>
    <w:rsid w:val="007B5BF4"/>
    <w:rsid w:val="007B5C14"/>
    <w:rsid w:val="007B5DC1"/>
    <w:rsid w:val="007B60C4"/>
    <w:rsid w:val="007B62AE"/>
    <w:rsid w:val="007B6938"/>
    <w:rsid w:val="007B6A06"/>
    <w:rsid w:val="007B6F39"/>
    <w:rsid w:val="007B798C"/>
    <w:rsid w:val="007B7B49"/>
    <w:rsid w:val="007B7F2D"/>
    <w:rsid w:val="007C104A"/>
    <w:rsid w:val="007C1683"/>
    <w:rsid w:val="007C1725"/>
    <w:rsid w:val="007C1BF5"/>
    <w:rsid w:val="007C3498"/>
    <w:rsid w:val="007C3F0A"/>
    <w:rsid w:val="007C442B"/>
    <w:rsid w:val="007C46E0"/>
    <w:rsid w:val="007C4B16"/>
    <w:rsid w:val="007C4C00"/>
    <w:rsid w:val="007C5AE0"/>
    <w:rsid w:val="007C6AC7"/>
    <w:rsid w:val="007D0057"/>
    <w:rsid w:val="007D0BCA"/>
    <w:rsid w:val="007D106E"/>
    <w:rsid w:val="007D1673"/>
    <w:rsid w:val="007D2576"/>
    <w:rsid w:val="007D2814"/>
    <w:rsid w:val="007D29A5"/>
    <w:rsid w:val="007D3924"/>
    <w:rsid w:val="007D3DA2"/>
    <w:rsid w:val="007D3E7D"/>
    <w:rsid w:val="007D4D6D"/>
    <w:rsid w:val="007D4E41"/>
    <w:rsid w:val="007D5AB0"/>
    <w:rsid w:val="007D603E"/>
    <w:rsid w:val="007D6080"/>
    <w:rsid w:val="007D6B59"/>
    <w:rsid w:val="007E0C92"/>
    <w:rsid w:val="007E1226"/>
    <w:rsid w:val="007E2229"/>
    <w:rsid w:val="007E2B8F"/>
    <w:rsid w:val="007E2BAA"/>
    <w:rsid w:val="007E3881"/>
    <w:rsid w:val="007E42D0"/>
    <w:rsid w:val="007E4B4C"/>
    <w:rsid w:val="007E4D94"/>
    <w:rsid w:val="007E657D"/>
    <w:rsid w:val="007E667C"/>
    <w:rsid w:val="007E69A2"/>
    <w:rsid w:val="007E6F3F"/>
    <w:rsid w:val="007E7F4B"/>
    <w:rsid w:val="007F00C5"/>
    <w:rsid w:val="007F0600"/>
    <w:rsid w:val="007F0853"/>
    <w:rsid w:val="007F1968"/>
    <w:rsid w:val="007F2B70"/>
    <w:rsid w:val="007F3C62"/>
    <w:rsid w:val="007F430D"/>
    <w:rsid w:val="007F49AB"/>
    <w:rsid w:val="007F6157"/>
    <w:rsid w:val="007F68EE"/>
    <w:rsid w:val="007F6EE9"/>
    <w:rsid w:val="007F721D"/>
    <w:rsid w:val="00800D7A"/>
    <w:rsid w:val="0080169B"/>
    <w:rsid w:val="00801D2F"/>
    <w:rsid w:val="008022C1"/>
    <w:rsid w:val="0080320E"/>
    <w:rsid w:val="008044AA"/>
    <w:rsid w:val="008049EE"/>
    <w:rsid w:val="008053DF"/>
    <w:rsid w:val="0080565B"/>
    <w:rsid w:val="00806966"/>
    <w:rsid w:val="00806E6D"/>
    <w:rsid w:val="008113B5"/>
    <w:rsid w:val="00811D36"/>
    <w:rsid w:val="0081262F"/>
    <w:rsid w:val="008130AD"/>
    <w:rsid w:val="00815D91"/>
    <w:rsid w:val="0081710A"/>
    <w:rsid w:val="008200F6"/>
    <w:rsid w:val="00820406"/>
    <w:rsid w:val="00822229"/>
    <w:rsid w:val="00822A06"/>
    <w:rsid w:val="008231DD"/>
    <w:rsid w:val="008235E5"/>
    <w:rsid w:val="0082397D"/>
    <w:rsid w:val="00824554"/>
    <w:rsid w:val="008259B6"/>
    <w:rsid w:val="00825C43"/>
    <w:rsid w:val="00825E61"/>
    <w:rsid w:val="00826203"/>
    <w:rsid w:val="00827605"/>
    <w:rsid w:val="00827D91"/>
    <w:rsid w:val="008327CB"/>
    <w:rsid w:val="00832F97"/>
    <w:rsid w:val="00833A5F"/>
    <w:rsid w:val="0083445C"/>
    <w:rsid w:val="00834978"/>
    <w:rsid w:val="00834D42"/>
    <w:rsid w:val="008354EB"/>
    <w:rsid w:val="00835B81"/>
    <w:rsid w:val="0083647C"/>
    <w:rsid w:val="008372AA"/>
    <w:rsid w:val="00841D9B"/>
    <w:rsid w:val="0084290A"/>
    <w:rsid w:val="00844599"/>
    <w:rsid w:val="00844878"/>
    <w:rsid w:val="008457AF"/>
    <w:rsid w:val="00846363"/>
    <w:rsid w:val="00846A44"/>
    <w:rsid w:val="00847006"/>
    <w:rsid w:val="008509EF"/>
    <w:rsid w:val="0085194E"/>
    <w:rsid w:val="00851D61"/>
    <w:rsid w:val="00852297"/>
    <w:rsid w:val="00853A5D"/>
    <w:rsid w:val="00854047"/>
    <w:rsid w:val="008542BB"/>
    <w:rsid w:val="00854ABB"/>
    <w:rsid w:val="008553B7"/>
    <w:rsid w:val="0085663B"/>
    <w:rsid w:val="008566F0"/>
    <w:rsid w:val="00860340"/>
    <w:rsid w:val="008613CC"/>
    <w:rsid w:val="008639F2"/>
    <w:rsid w:val="00867D75"/>
    <w:rsid w:val="00870912"/>
    <w:rsid w:val="00870953"/>
    <w:rsid w:val="008717B8"/>
    <w:rsid w:val="00871ADE"/>
    <w:rsid w:val="00871B59"/>
    <w:rsid w:val="00871BF3"/>
    <w:rsid w:val="00872053"/>
    <w:rsid w:val="00872C9C"/>
    <w:rsid w:val="00873237"/>
    <w:rsid w:val="00874BEB"/>
    <w:rsid w:val="00875687"/>
    <w:rsid w:val="0088059C"/>
    <w:rsid w:val="00881427"/>
    <w:rsid w:val="00881597"/>
    <w:rsid w:val="00881B61"/>
    <w:rsid w:val="00881E06"/>
    <w:rsid w:val="00881ED0"/>
    <w:rsid w:val="00881FFD"/>
    <w:rsid w:val="0088205F"/>
    <w:rsid w:val="0088549F"/>
    <w:rsid w:val="0088631F"/>
    <w:rsid w:val="008879B1"/>
    <w:rsid w:val="00887CEA"/>
    <w:rsid w:val="008914A5"/>
    <w:rsid w:val="00891598"/>
    <w:rsid w:val="00891801"/>
    <w:rsid w:val="0089220B"/>
    <w:rsid w:val="00892778"/>
    <w:rsid w:val="00894E46"/>
    <w:rsid w:val="008A0C1F"/>
    <w:rsid w:val="008A20DA"/>
    <w:rsid w:val="008A2539"/>
    <w:rsid w:val="008A3668"/>
    <w:rsid w:val="008A59D5"/>
    <w:rsid w:val="008A5F51"/>
    <w:rsid w:val="008A6D50"/>
    <w:rsid w:val="008A6D8B"/>
    <w:rsid w:val="008A6FC2"/>
    <w:rsid w:val="008A7026"/>
    <w:rsid w:val="008B005B"/>
    <w:rsid w:val="008B0111"/>
    <w:rsid w:val="008B0863"/>
    <w:rsid w:val="008B0DB4"/>
    <w:rsid w:val="008B179B"/>
    <w:rsid w:val="008B1C62"/>
    <w:rsid w:val="008B23C8"/>
    <w:rsid w:val="008B2471"/>
    <w:rsid w:val="008B2D6F"/>
    <w:rsid w:val="008B3AEE"/>
    <w:rsid w:val="008B431E"/>
    <w:rsid w:val="008B47B0"/>
    <w:rsid w:val="008B5265"/>
    <w:rsid w:val="008B56A4"/>
    <w:rsid w:val="008B5801"/>
    <w:rsid w:val="008B60AE"/>
    <w:rsid w:val="008B64C4"/>
    <w:rsid w:val="008B672B"/>
    <w:rsid w:val="008B7413"/>
    <w:rsid w:val="008B7A78"/>
    <w:rsid w:val="008C029F"/>
    <w:rsid w:val="008C2D36"/>
    <w:rsid w:val="008C2DF8"/>
    <w:rsid w:val="008C34A4"/>
    <w:rsid w:val="008C43EA"/>
    <w:rsid w:val="008C48EA"/>
    <w:rsid w:val="008C55D6"/>
    <w:rsid w:val="008C5CF7"/>
    <w:rsid w:val="008C653B"/>
    <w:rsid w:val="008C761A"/>
    <w:rsid w:val="008C7825"/>
    <w:rsid w:val="008C78E3"/>
    <w:rsid w:val="008C7C6A"/>
    <w:rsid w:val="008C7CF3"/>
    <w:rsid w:val="008D0318"/>
    <w:rsid w:val="008D0861"/>
    <w:rsid w:val="008D28B5"/>
    <w:rsid w:val="008D2E56"/>
    <w:rsid w:val="008D3135"/>
    <w:rsid w:val="008D3C66"/>
    <w:rsid w:val="008D3D6E"/>
    <w:rsid w:val="008D437D"/>
    <w:rsid w:val="008D5311"/>
    <w:rsid w:val="008D53FA"/>
    <w:rsid w:val="008D54F0"/>
    <w:rsid w:val="008D55DF"/>
    <w:rsid w:val="008D64ED"/>
    <w:rsid w:val="008D6923"/>
    <w:rsid w:val="008D7A08"/>
    <w:rsid w:val="008D7A24"/>
    <w:rsid w:val="008D7B55"/>
    <w:rsid w:val="008E040D"/>
    <w:rsid w:val="008E0878"/>
    <w:rsid w:val="008E0A60"/>
    <w:rsid w:val="008E10F8"/>
    <w:rsid w:val="008E13CD"/>
    <w:rsid w:val="008E1E50"/>
    <w:rsid w:val="008E2516"/>
    <w:rsid w:val="008E2DCD"/>
    <w:rsid w:val="008E387D"/>
    <w:rsid w:val="008E4316"/>
    <w:rsid w:val="008E4A61"/>
    <w:rsid w:val="008E5CE5"/>
    <w:rsid w:val="008E5E81"/>
    <w:rsid w:val="008E626F"/>
    <w:rsid w:val="008E66FF"/>
    <w:rsid w:val="008E73CC"/>
    <w:rsid w:val="008E7E74"/>
    <w:rsid w:val="008F0D87"/>
    <w:rsid w:val="008F149A"/>
    <w:rsid w:val="008F1A79"/>
    <w:rsid w:val="008F1EA7"/>
    <w:rsid w:val="008F4DC8"/>
    <w:rsid w:val="008F57D2"/>
    <w:rsid w:val="008F6C0D"/>
    <w:rsid w:val="008F6CAC"/>
    <w:rsid w:val="008F756E"/>
    <w:rsid w:val="00900C7D"/>
    <w:rsid w:val="00900FB3"/>
    <w:rsid w:val="00901569"/>
    <w:rsid w:val="00901EA5"/>
    <w:rsid w:val="009028FC"/>
    <w:rsid w:val="00902C1F"/>
    <w:rsid w:val="00902F75"/>
    <w:rsid w:val="00903979"/>
    <w:rsid w:val="00904FEB"/>
    <w:rsid w:val="00905259"/>
    <w:rsid w:val="00905C4B"/>
    <w:rsid w:val="00905E21"/>
    <w:rsid w:val="00906FD7"/>
    <w:rsid w:val="00907739"/>
    <w:rsid w:val="00907FDC"/>
    <w:rsid w:val="00910101"/>
    <w:rsid w:val="009105D8"/>
    <w:rsid w:val="00912B32"/>
    <w:rsid w:val="009135AB"/>
    <w:rsid w:val="00913804"/>
    <w:rsid w:val="0091518E"/>
    <w:rsid w:val="00915FDE"/>
    <w:rsid w:val="00916503"/>
    <w:rsid w:val="00917F38"/>
    <w:rsid w:val="00917FC0"/>
    <w:rsid w:val="00920179"/>
    <w:rsid w:val="0092023F"/>
    <w:rsid w:val="00920856"/>
    <w:rsid w:val="009209D1"/>
    <w:rsid w:val="009229EC"/>
    <w:rsid w:val="00922DD7"/>
    <w:rsid w:val="00924156"/>
    <w:rsid w:val="00924B05"/>
    <w:rsid w:val="00925AE4"/>
    <w:rsid w:val="00927C14"/>
    <w:rsid w:val="00930D78"/>
    <w:rsid w:val="009311D5"/>
    <w:rsid w:val="00931DF7"/>
    <w:rsid w:val="00932AF4"/>
    <w:rsid w:val="00932B49"/>
    <w:rsid w:val="00932EA3"/>
    <w:rsid w:val="00935217"/>
    <w:rsid w:val="009352C8"/>
    <w:rsid w:val="009352CD"/>
    <w:rsid w:val="00937115"/>
    <w:rsid w:val="009402D4"/>
    <w:rsid w:val="00940486"/>
    <w:rsid w:val="00940619"/>
    <w:rsid w:val="00940A7B"/>
    <w:rsid w:val="00942063"/>
    <w:rsid w:val="00942A30"/>
    <w:rsid w:val="00943000"/>
    <w:rsid w:val="0094510D"/>
    <w:rsid w:val="00945301"/>
    <w:rsid w:val="009468EB"/>
    <w:rsid w:val="0094716D"/>
    <w:rsid w:val="00947395"/>
    <w:rsid w:val="00947D57"/>
    <w:rsid w:val="009503CA"/>
    <w:rsid w:val="009506F8"/>
    <w:rsid w:val="009508E9"/>
    <w:rsid w:val="00950AB3"/>
    <w:rsid w:val="00950B0C"/>
    <w:rsid w:val="00951486"/>
    <w:rsid w:val="009519C5"/>
    <w:rsid w:val="0095255E"/>
    <w:rsid w:val="00952FB0"/>
    <w:rsid w:val="00953ADC"/>
    <w:rsid w:val="00954C35"/>
    <w:rsid w:val="00955744"/>
    <w:rsid w:val="00956C4E"/>
    <w:rsid w:val="009578FD"/>
    <w:rsid w:val="0095794D"/>
    <w:rsid w:val="00961904"/>
    <w:rsid w:val="0096256F"/>
    <w:rsid w:val="00963679"/>
    <w:rsid w:val="0096367D"/>
    <w:rsid w:val="00963810"/>
    <w:rsid w:val="00963C92"/>
    <w:rsid w:val="00966BCC"/>
    <w:rsid w:val="0097074D"/>
    <w:rsid w:val="009707B2"/>
    <w:rsid w:val="0097176E"/>
    <w:rsid w:val="0097231F"/>
    <w:rsid w:val="00972805"/>
    <w:rsid w:val="00972BCE"/>
    <w:rsid w:val="00972EAB"/>
    <w:rsid w:val="0097330D"/>
    <w:rsid w:val="0097353D"/>
    <w:rsid w:val="00974FB1"/>
    <w:rsid w:val="00975E3F"/>
    <w:rsid w:val="00976993"/>
    <w:rsid w:val="00977BB5"/>
    <w:rsid w:val="00980A6F"/>
    <w:rsid w:val="00981102"/>
    <w:rsid w:val="009825AD"/>
    <w:rsid w:val="009828CB"/>
    <w:rsid w:val="00982D09"/>
    <w:rsid w:val="009843E0"/>
    <w:rsid w:val="0098535B"/>
    <w:rsid w:val="00985517"/>
    <w:rsid w:val="00985D0A"/>
    <w:rsid w:val="00986336"/>
    <w:rsid w:val="009864C0"/>
    <w:rsid w:val="00986E12"/>
    <w:rsid w:val="00987676"/>
    <w:rsid w:val="00987D46"/>
    <w:rsid w:val="00987F24"/>
    <w:rsid w:val="00990302"/>
    <w:rsid w:val="009910CD"/>
    <w:rsid w:val="00991712"/>
    <w:rsid w:val="0099174F"/>
    <w:rsid w:val="009935D6"/>
    <w:rsid w:val="00994B0F"/>
    <w:rsid w:val="00994B8B"/>
    <w:rsid w:val="009950C8"/>
    <w:rsid w:val="00995B19"/>
    <w:rsid w:val="0099636A"/>
    <w:rsid w:val="009965F1"/>
    <w:rsid w:val="00996C36"/>
    <w:rsid w:val="00997474"/>
    <w:rsid w:val="0099768B"/>
    <w:rsid w:val="009977EE"/>
    <w:rsid w:val="009A06B2"/>
    <w:rsid w:val="009A2093"/>
    <w:rsid w:val="009A2255"/>
    <w:rsid w:val="009A2CD4"/>
    <w:rsid w:val="009A2F89"/>
    <w:rsid w:val="009A3640"/>
    <w:rsid w:val="009A4C54"/>
    <w:rsid w:val="009A4D55"/>
    <w:rsid w:val="009A62E2"/>
    <w:rsid w:val="009A6620"/>
    <w:rsid w:val="009A6DEE"/>
    <w:rsid w:val="009A7128"/>
    <w:rsid w:val="009A74F4"/>
    <w:rsid w:val="009A7AF6"/>
    <w:rsid w:val="009B012B"/>
    <w:rsid w:val="009B07C7"/>
    <w:rsid w:val="009B0918"/>
    <w:rsid w:val="009B2163"/>
    <w:rsid w:val="009B2DBD"/>
    <w:rsid w:val="009B34DF"/>
    <w:rsid w:val="009B35AD"/>
    <w:rsid w:val="009B39AE"/>
    <w:rsid w:val="009B3D4C"/>
    <w:rsid w:val="009B3F72"/>
    <w:rsid w:val="009B42CF"/>
    <w:rsid w:val="009B50F1"/>
    <w:rsid w:val="009B69ED"/>
    <w:rsid w:val="009C0A19"/>
    <w:rsid w:val="009C0E61"/>
    <w:rsid w:val="009C139C"/>
    <w:rsid w:val="009C14F0"/>
    <w:rsid w:val="009C15DC"/>
    <w:rsid w:val="009C1ACC"/>
    <w:rsid w:val="009C1E0A"/>
    <w:rsid w:val="009C37A2"/>
    <w:rsid w:val="009C37B0"/>
    <w:rsid w:val="009C3CBA"/>
    <w:rsid w:val="009C3FE1"/>
    <w:rsid w:val="009C4F5B"/>
    <w:rsid w:val="009D0497"/>
    <w:rsid w:val="009D04D5"/>
    <w:rsid w:val="009D0DDA"/>
    <w:rsid w:val="009D1106"/>
    <w:rsid w:val="009D23D2"/>
    <w:rsid w:val="009D4078"/>
    <w:rsid w:val="009D5003"/>
    <w:rsid w:val="009D5789"/>
    <w:rsid w:val="009D6670"/>
    <w:rsid w:val="009E0C70"/>
    <w:rsid w:val="009E1EC8"/>
    <w:rsid w:val="009E257F"/>
    <w:rsid w:val="009E2CE7"/>
    <w:rsid w:val="009E31C1"/>
    <w:rsid w:val="009E3B5D"/>
    <w:rsid w:val="009E7D9D"/>
    <w:rsid w:val="009F053E"/>
    <w:rsid w:val="009F08D0"/>
    <w:rsid w:val="009F0F7F"/>
    <w:rsid w:val="009F101C"/>
    <w:rsid w:val="009F13D7"/>
    <w:rsid w:val="009F359D"/>
    <w:rsid w:val="009F3879"/>
    <w:rsid w:val="009F4AEF"/>
    <w:rsid w:val="009F4AF0"/>
    <w:rsid w:val="009F4ECC"/>
    <w:rsid w:val="009F5D2C"/>
    <w:rsid w:val="009F5F4E"/>
    <w:rsid w:val="009F6F57"/>
    <w:rsid w:val="00A03054"/>
    <w:rsid w:val="00A03826"/>
    <w:rsid w:val="00A0475B"/>
    <w:rsid w:val="00A05794"/>
    <w:rsid w:val="00A05A4D"/>
    <w:rsid w:val="00A05A89"/>
    <w:rsid w:val="00A05CEA"/>
    <w:rsid w:val="00A06ACE"/>
    <w:rsid w:val="00A079C6"/>
    <w:rsid w:val="00A07C63"/>
    <w:rsid w:val="00A07E91"/>
    <w:rsid w:val="00A13303"/>
    <w:rsid w:val="00A13EC5"/>
    <w:rsid w:val="00A172DC"/>
    <w:rsid w:val="00A1759B"/>
    <w:rsid w:val="00A2054B"/>
    <w:rsid w:val="00A206B9"/>
    <w:rsid w:val="00A21630"/>
    <w:rsid w:val="00A2166C"/>
    <w:rsid w:val="00A22285"/>
    <w:rsid w:val="00A22429"/>
    <w:rsid w:val="00A224E3"/>
    <w:rsid w:val="00A22889"/>
    <w:rsid w:val="00A231D1"/>
    <w:rsid w:val="00A250F8"/>
    <w:rsid w:val="00A26677"/>
    <w:rsid w:val="00A2693D"/>
    <w:rsid w:val="00A275B2"/>
    <w:rsid w:val="00A27D1A"/>
    <w:rsid w:val="00A30205"/>
    <w:rsid w:val="00A30A6F"/>
    <w:rsid w:val="00A32A78"/>
    <w:rsid w:val="00A32DC0"/>
    <w:rsid w:val="00A33367"/>
    <w:rsid w:val="00A35475"/>
    <w:rsid w:val="00A354B2"/>
    <w:rsid w:val="00A36BC3"/>
    <w:rsid w:val="00A37360"/>
    <w:rsid w:val="00A37B2A"/>
    <w:rsid w:val="00A40B72"/>
    <w:rsid w:val="00A40C90"/>
    <w:rsid w:val="00A41B5E"/>
    <w:rsid w:val="00A41ED5"/>
    <w:rsid w:val="00A41F1B"/>
    <w:rsid w:val="00A43959"/>
    <w:rsid w:val="00A450C3"/>
    <w:rsid w:val="00A45AA8"/>
    <w:rsid w:val="00A45ED4"/>
    <w:rsid w:val="00A478C5"/>
    <w:rsid w:val="00A47D77"/>
    <w:rsid w:val="00A507A1"/>
    <w:rsid w:val="00A50DCF"/>
    <w:rsid w:val="00A522C1"/>
    <w:rsid w:val="00A52418"/>
    <w:rsid w:val="00A52420"/>
    <w:rsid w:val="00A52EAA"/>
    <w:rsid w:val="00A5518A"/>
    <w:rsid w:val="00A552A3"/>
    <w:rsid w:val="00A553D1"/>
    <w:rsid w:val="00A55637"/>
    <w:rsid w:val="00A559F6"/>
    <w:rsid w:val="00A57149"/>
    <w:rsid w:val="00A5717E"/>
    <w:rsid w:val="00A57C19"/>
    <w:rsid w:val="00A617FB"/>
    <w:rsid w:val="00A62327"/>
    <w:rsid w:val="00A62957"/>
    <w:rsid w:val="00A62ABC"/>
    <w:rsid w:val="00A6348A"/>
    <w:rsid w:val="00A64454"/>
    <w:rsid w:val="00A64946"/>
    <w:rsid w:val="00A64C51"/>
    <w:rsid w:val="00A64D57"/>
    <w:rsid w:val="00A65413"/>
    <w:rsid w:val="00A65694"/>
    <w:rsid w:val="00A668FF"/>
    <w:rsid w:val="00A66B46"/>
    <w:rsid w:val="00A66FBE"/>
    <w:rsid w:val="00A67174"/>
    <w:rsid w:val="00A70388"/>
    <w:rsid w:val="00A705A5"/>
    <w:rsid w:val="00A70B31"/>
    <w:rsid w:val="00A71116"/>
    <w:rsid w:val="00A71394"/>
    <w:rsid w:val="00A72A4C"/>
    <w:rsid w:val="00A73630"/>
    <w:rsid w:val="00A73897"/>
    <w:rsid w:val="00A74041"/>
    <w:rsid w:val="00A74093"/>
    <w:rsid w:val="00A74BA5"/>
    <w:rsid w:val="00A7633A"/>
    <w:rsid w:val="00A76C0E"/>
    <w:rsid w:val="00A77689"/>
    <w:rsid w:val="00A77A33"/>
    <w:rsid w:val="00A77DD2"/>
    <w:rsid w:val="00A807A4"/>
    <w:rsid w:val="00A8083D"/>
    <w:rsid w:val="00A8139F"/>
    <w:rsid w:val="00A82113"/>
    <w:rsid w:val="00A82C51"/>
    <w:rsid w:val="00A85026"/>
    <w:rsid w:val="00A86901"/>
    <w:rsid w:val="00A86A4F"/>
    <w:rsid w:val="00A9088E"/>
    <w:rsid w:val="00A933E9"/>
    <w:rsid w:val="00A943BD"/>
    <w:rsid w:val="00A95655"/>
    <w:rsid w:val="00A97A67"/>
    <w:rsid w:val="00AA12B4"/>
    <w:rsid w:val="00AA20CB"/>
    <w:rsid w:val="00AA229D"/>
    <w:rsid w:val="00AA2654"/>
    <w:rsid w:val="00AA28A3"/>
    <w:rsid w:val="00AA2EBD"/>
    <w:rsid w:val="00AA3AD8"/>
    <w:rsid w:val="00AA4393"/>
    <w:rsid w:val="00AA5178"/>
    <w:rsid w:val="00AA6449"/>
    <w:rsid w:val="00AB0ED2"/>
    <w:rsid w:val="00AB161B"/>
    <w:rsid w:val="00AB2782"/>
    <w:rsid w:val="00AB2965"/>
    <w:rsid w:val="00AB339E"/>
    <w:rsid w:val="00AB3804"/>
    <w:rsid w:val="00AB4BB8"/>
    <w:rsid w:val="00AB505E"/>
    <w:rsid w:val="00AB7904"/>
    <w:rsid w:val="00AC12B4"/>
    <w:rsid w:val="00AC18EE"/>
    <w:rsid w:val="00AC1F2C"/>
    <w:rsid w:val="00AC2294"/>
    <w:rsid w:val="00AC2A8B"/>
    <w:rsid w:val="00AC2D4B"/>
    <w:rsid w:val="00AC34B2"/>
    <w:rsid w:val="00AC3B8C"/>
    <w:rsid w:val="00AC4242"/>
    <w:rsid w:val="00AC4809"/>
    <w:rsid w:val="00AC53A8"/>
    <w:rsid w:val="00AC6D17"/>
    <w:rsid w:val="00AD0253"/>
    <w:rsid w:val="00AD07B5"/>
    <w:rsid w:val="00AD44B2"/>
    <w:rsid w:val="00AD4ED7"/>
    <w:rsid w:val="00AD60B9"/>
    <w:rsid w:val="00AD65AC"/>
    <w:rsid w:val="00AD6A07"/>
    <w:rsid w:val="00AD6D33"/>
    <w:rsid w:val="00AD6D95"/>
    <w:rsid w:val="00AE029E"/>
    <w:rsid w:val="00AE084A"/>
    <w:rsid w:val="00AE2429"/>
    <w:rsid w:val="00AE4267"/>
    <w:rsid w:val="00AE4376"/>
    <w:rsid w:val="00AE4901"/>
    <w:rsid w:val="00AE66EE"/>
    <w:rsid w:val="00AF0E03"/>
    <w:rsid w:val="00AF0F7C"/>
    <w:rsid w:val="00AF213B"/>
    <w:rsid w:val="00AF2C75"/>
    <w:rsid w:val="00AF37F1"/>
    <w:rsid w:val="00AF40DF"/>
    <w:rsid w:val="00AF42E5"/>
    <w:rsid w:val="00AF4498"/>
    <w:rsid w:val="00AF4817"/>
    <w:rsid w:val="00AF4AE1"/>
    <w:rsid w:val="00AF4AE2"/>
    <w:rsid w:val="00AF4C28"/>
    <w:rsid w:val="00AF6149"/>
    <w:rsid w:val="00AF6646"/>
    <w:rsid w:val="00AF6D7A"/>
    <w:rsid w:val="00AF7FEB"/>
    <w:rsid w:val="00B013DA"/>
    <w:rsid w:val="00B025AF"/>
    <w:rsid w:val="00B02AEC"/>
    <w:rsid w:val="00B02BB1"/>
    <w:rsid w:val="00B02CBB"/>
    <w:rsid w:val="00B0302F"/>
    <w:rsid w:val="00B030F8"/>
    <w:rsid w:val="00B037D8"/>
    <w:rsid w:val="00B03995"/>
    <w:rsid w:val="00B03F5A"/>
    <w:rsid w:val="00B04081"/>
    <w:rsid w:val="00B0431D"/>
    <w:rsid w:val="00B04BAB"/>
    <w:rsid w:val="00B05A49"/>
    <w:rsid w:val="00B05D9D"/>
    <w:rsid w:val="00B06251"/>
    <w:rsid w:val="00B103AC"/>
    <w:rsid w:val="00B121F7"/>
    <w:rsid w:val="00B13805"/>
    <w:rsid w:val="00B13FB7"/>
    <w:rsid w:val="00B14E81"/>
    <w:rsid w:val="00B1552E"/>
    <w:rsid w:val="00B17247"/>
    <w:rsid w:val="00B17AC3"/>
    <w:rsid w:val="00B202F4"/>
    <w:rsid w:val="00B214B6"/>
    <w:rsid w:val="00B223AD"/>
    <w:rsid w:val="00B231AF"/>
    <w:rsid w:val="00B23CC1"/>
    <w:rsid w:val="00B2528A"/>
    <w:rsid w:val="00B2615F"/>
    <w:rsid w:val="00B2719A"/>
    <w:rsid w:val="00B3091E"/>
    <w:rsid w:val="00B30F64"/>
    <w:rsid w:val="00B31173"/>
    <w:rsid w:val="00B313B3"/>
    <w:rsid w:val="00B32465"/>
    <w:rsid w:val="00B327C5"/>
    <w:rsid w:val="00B32EFF"/>
    <w:rsid w:val="00B339DF"/>
    <w:rsid w:val="00B34CFF"/>
    <w:rsid w:val="00B36E38"/>
    <w:rsid w:val="00B3794D"/>
    <w:rsid w:val="00B4034E"/>
    <w:rsid w:val="00B4102E"/>
    <w:rsid w:val="00B42624"/>
    <w:rsid w:val="00B42EC6"/>
    <w:rsid w:val="00B43015"/>
    <w:rsid w:val="00B4309C"/>
    <w:rsid w:val="00B43360"/>
    <w:rsid w:val="00B43C28"/>
    <w:rsid w:val="00B441E0"/>
    <w:rsid w:val="00B44681"/>
    <w:rsid w:val="00B4579B"/>
    <w:rsid w:val="00B47A14"/>
    <w:rsid w:val="00B51CC4"/>
    <w:rsid w:val="00B526AB"/>
    <w:rsid w:val="00B52D5B"/>
    <w:rsid w:val="00B5344E"/>
    <w:rsid w:val="00B5364D"/>
    <w:rsid w:val="00B53E8B"/>
    <w:rsid w:val="00B54B1D"/>
    <w:rsid w:val="00B54F24"/>
    <w:rsid w:val="00B54FD6"/>
    <w:rsid w:val="00B55712"/>
    <w:rsid w:val="00B55ACD"/>
    <w:rsid w:val="00B56A8F"/>
    <w:rsid w:val="00B571B7"/>
    <w:rsid w:val="00B578A1"/>
    <w:rsid w:val="00B57E4B"/>
    <w:rsid w:val="00B60E44"/>
    <w:rsid w:val="00B60E47"/>
    <w:rsid w:val="00B6246E"/>
    <w:rsid w:val="00B624E0"/>
    <w:rsid w:val="00B62F38"/>
    <w:rsid w:val="00B636D1"/>
    <w:rsid w:val="00B6396E"/>
    <w:rsid w:val="00B63A7E"/>
    <w:rsid w:val="00B63E83"/>
    <w:rsid w:val="00B6457B"/>
    <w:rsid w:val="00B649AF"/>
    <w:rsid w:val="00B64AE3"/>
    <w:rsid w:val="00B65523"/>
    <w:rsid w:val="00B655B3"/>
    <w:rsid w:val="00B65FBF"/>
    <w:rsid w:val="00B662F9"/>
    <w:rsid w:val="00B66749"/>
    <w:rsid w:val="00B67832"/>
    <w:rsid w:val="00B67A92"/>
    <w:rsid w:val="00B706F9"/>
    <w:rsid w:val="00B70A26"/>
    <w:rsid w:val="00B70AAE"/>
    <w:rsid w:val="00B70AF7"/>
    <w:rsid w:val="00B71D00"/>
    <w:rsid w:val="00B730CE"/>
    <w:rsid w:val="00B73320"/>
    <w:rsid w:val="00B7344C"/>
    <w:rsid w:val="00B735D3"/>
    <w:rsid w:val="00B73F40"/>
    <w:rsid w:val="00B73F9F"/>
    <w:rsid w:val="00B74C20"/>
    <w:rsid w:val="00B75086"/>
    <w:rsid w:val="00B7567E"/>
    <w:rsid w:val="00B758C3"/>
    <w:rsid w:val="00B758CC"/>
    <w:rsid w:val="00B75D45"/>
    <w:rsid w:val="00B7636C"/>
    <w:rsid w:val="00B76BA0"/>
    <w:rsid w:val="00B8036B"/>
    <w:rsid w:val="00B8042E"/>
    <w:rsid w:val="00B80F04"/>
    <w:rsid w:val="00B82924"/>
    <w:rsid w:val="00B82B8C"/>
    <w:rsid w:val="00B82E02"/>
    <w:rsid w:val="00B84131"/>
    <w:rsid w:val="00B84807"/>
    <w:rsid w:val="00B85690"/>
    <w:rsid w:val="00B85E74"/>
    <w:rsid w:val="00B86FB9"/>
    <w:rsid w:val="00B879C3"/>
    <w:rsid w:val="00B908BB"/>
    <w:rsid w:val="00B91009"/>
    <w:rsid w:val="00B92A1D"/>
    <w:rsid w:val="00B93B0F"/>
    <w:rsid w:val="00B94214"/>
    <w:rsid w:val="00B94B9E"/>
    <w:rsid w:val="00B9531E"/>
    <w:rsid w:val="00B967FD"/>
    <w:rsid w:val="00B9683D"/>
    <w:rsid w:val="00B96DDA"/>
    <w:rsid w:val="00BA07CC"/>
    <w:rsid w:val="00BA2959"/>
    <w:rsid w:val="00BA41BF"/>
    <w:rsid w:val="00BA43EE"/>
    <w:rsid w:val="00BA5976"/>
    <w:rsid w:val="00BA5E0F"/>
    <w:rsid w:val="00BA6A1D"/>
    <w:rsid w:val="00BA705F"/>
    <w:rsid w:val="00BA7391"/>
    <w:rsid w:val="00BA7A43"/>
    <w:rsid w:val="00BA7E16"/>
    <w:rsid w:val="00BA7E43"/>
    <w:rsid w:val="00BB0975"/>
    <w:rsid w:val="00BB2784"/>
    <w:rsid w:val="00BB4508"/>
    <w:rsid w:val="00BB4793"/>
    <w:rsid w:val="00BB49E3"/>
    <w:rsid w:val="00BB4B44"/>
    <w:rsid w:val="00BB4F7A"/>
    <w:rsid w:val="00BB78AF"/>
    <w:rsid w:val="00BC011D"/>
    <w:rsid w:val="00BC03B1"/>
    <w:rsid w:val="00BC16BC"/>
    <w:rsid w:val="00BC234F"/>
    <w:rsid w:val="00BC29E0"/>
    <w:rsid w:val="00BC2D33"/>
    <w:rsid w:val="00BC3417"/>
    <w:rsid w:val="00BC3461"/>
    <w:rsid w:val="00BC3F86"/>
    <w:rsid w:val="00BC4935"/>
    <w:rsid w:val="00BC6965"/>
    <w:rsid w:val="00BD040D"/>
    <w:rsid w:val="00BD14F1"/>
    <w:rsid w:val="00BD1531"/>
    <w:rsid w:val="00BD26A8"/>
    <w:rsid w:val="00BD4243"/>
    <w:rsid w:val="00BD432A"/>
    <w:rsid w:val="00BD4691"/>
    <w:rsid w:val="00BD52A4"/>
    <w:rsid w:val="00BD53E4"/>
    <w:rsid w:val="00BD5BFF"/>
    <w:rsid w:val="00BD7458"/>
    <w:rsid w:val="00BE16A4"/>
    <w:rsid w:val="00BE2198"/>
    <w:rsid w:val="00BE2A4C"/>
    <w:rsid w:val="00BE434E"/>
    <w:rsid w:val="00BE6020"/>
    <w:rsid w:val="00BF003A"/>
    <w:rsid w:val="00BF07B4"/>
    <w:rsid w:val="00BF208D"/>
    <w:rsid w:val="00BF221D"/>
    <w:rsid w:val="00BF26C4"/>
    <w:rsid w:val="00BF2A16"/>
    <w:rsid w:val="00BF4A7B"/>
    <w:rsid w:val="00BF5566"/>
    <w:rsid w:val="00BF5B6D"/>
    <w:rsid w:val="00BF79A6"/>
    <w:rsid w:val="00BF7B7E"/>
    <w:rsid w:val="00C00A4E"/>
    <w:rsid w:val="00C024B2"/>
    <w:rsid w:val="00C027BD"/>
    <w:rsid w:val="00C041B7"/>
    <w:rsid w:val="00C06903"/>
    <w:rsid w:val="00C06AC8"/>
    <w:rsid w:val="00C072BE"/>
    <w:rsid w:val="00C117CE"/>
    <w:rsid w:val="00C11DF0"/>
    <w:rsid w:val="00C1242F"/>
    <w:rsid w:val="00C12673"/>
    <w:rsid w:val="00C12C4A"/>
    <w:rsid w:val="00C1318B"/>
    <w:rsid w:val="00C13865"/>
    <w:rsid w:val="00C140EA"/>
    <w:rsid w:val="00C14374"/>
    <w:rsid w:val="00C146BC"/>
    <w:rsid w:val="00C148DE"/>
    <w:rsid w:val="00C15A2A"/>
    <w:rsid w:val="00C16224"/>
    <w:rsid w:val="00C16A22"/>
    <w:rsid w:val="00C171DD"/>
    <w:rsid w:val="00C20CB3"/>
    <w:rsid w:val="00C20D28"/>
    <w:rsid w:val="00C2384B"/>
    <w:rsid w:val="00C25FC9"/>
    <w:rsid w:val="00C262B1"/>
    <w:rsid w:val="00C26891"/>
    <w:rsid w:val="00C26C38"/>
    <w:rsid w:val="00C26CB3"/>
    <w:rsid w:val="00C27278"/>
    <w:rsid w:val="00C272FB"/>
    <w:rsid w:val="00C30ADD"/>
    <w:rsid w:val="00C34E05"/>
    <w:rsid w:val="00C36023"/>
    <w:rsid w:val="00C36A90"/>
    <w:rsid w:val="00C40E5F"/>
    <w:rsid w:val="00C41182"/>
    <w:rsid w:val="00C41F34"/>
    <w:rsid w:val="00C431F2"/>
    <w:rsid w:val="00C43C6D"/>
    <w:rsid w:val="00C43D18"/>
    <w:rsid w:val="00C43E5D"/>
    <w:rsid w:val="00C4571D"/>
    <w:rsid w:val="00C45B5C"/>
    <w:rsid w:val="00C4620C"/>
    <w:rsid w:val="00C46C50"/>
    <w:rsid w:val="00C47E62"/>
    <w:rsid w:val="00C501DC"/>
    <w:rsid w:val="00C518A2"/>
    <w:rsid w:val="00C52FD5"/>
    <w:rsid w:val="00C5322E"/>
    <w:rsid w:val="00C539FE"/>
    <w:rsid w:val="00C54CDE"/>
    <w:rsid w:val="00C55C22"/>
    <w:rsid w:val="00C55DAD"/>
    <w:rsid w:val="00C56943"/>
    <w:rsid w:val="00C56CCB"/>
    <w:rsid w:val="00C57E08"/>
    <w:rsid w:val="00C61094"/>
    <w:rsid w:val="00C61EFC"/>
    <w:rsid w:val="00C62AB8"/>
    <w:rsid w:val="00C6357C"/>
    <w:rsid w:val="00C63F16"/>
    <w:rsid w:val="00C6418B"/>
    <w:rsid w:val="00C646FB"/>
    <w:rsid w:val="00C64BDA"/>
    <w:rsid w:val="00C67017"/>
    <w:rsid w:val="00C6774F"/>
    <w:rsid w:val="00C67A74"/>
    <w:rsid w:val="00C707B2"/>
    <w:rsid w:val="00C714D8"/>
    <w:rsid w:val="00C7239A"/>
    <w:rsid w:val="00C72401"/>
    <w:rsid w:val="00C72ABF"/>
    <w:rsid w:val="00C73B3B"/>
    <w:rsid w:val="00C74068"/>
    <w:rsid w:val="00C74239"/>
    <w:rsid w:val="00C74590"/>
    <w:rsid w:val="00C745EF"/>
    <w:rsid w:val="00C74B3C"/>
    <w:rsid w:val="00C74F44"/>
    <w:rsid w:val="00C7580D"/>
    <w:rsid w:val="00C76A16"/>
    <w:rsid w:val="00C76DEA"/>
    <w:rsid w:val="00C76E77"/>
    <w:rsid w:val="00C77901"/>
    <w:rsid w:val="00C80201"/>
    <w:rsid w:val="00C80643"/>
    <w:rsid w:val="00C80DE0"/>
    <w:rsid w:val="00C814CD"/>
    <w:rsid w:val="00C81870"/>
    <w:rsid w:val="00C830C0"/>
    <w:rsid w:val="00C83B4B"/>
    <w:rsid w:val="00C8485A"/>
    <w:rsid w:val="00C86223"/>
    <w:rsid w:val="00C864EF"/>
    <w:rsid w:val="00C869B4"/>
    <w:rsid w:val="00C90254"/>
    <w:rsid w:val="00C90C9E"/>
    <w:rsid w:val="00C91C7C"/>
    <w:rsid w:val="00C93359"/>
    <w:rsid w:val="00C94331"/>
    <w:rsid w:val="00C9517C"/>
    <w:rsid w:val="00C9692D"/>
    <w:rsid w:val="00C97081"/>
    <w:rsid w:val="00C974AC"/>
    <w:rsid w:val="00CA1CB7"/>
    <w:rsid w:val="00CA325A"/>
    <w:rsid w:val="00CA3B50"/>
    <w:rsid w:val="00CA4F5C"/>
    <w:rsid w:val="00CA5E42"/>
    <w:rsid w:val="00CA61FA"/>
    <w:rsid w:val="00CA72DD"/>
    <w:rsid w:val="00CA756C"/>
    <w:rsid w:val="00CB05B0"/>
    <w:rsid w:val="00CB0602"/>
    <w:rsid w:val="00CB1F7B"/>
    <w:rsid w:val="00CB2905"/>
    <w:rsid w:val="00CB2AEE"/>
    <w:rsid w:val="00CB2F02"/>
    <w:rsid w:val="00CB3B29"/>
    <w:rsid w:val="00CB471A"/>
    <w:rsid w:val="00CB492A"/>
    <w:rsid w:val="00CB4C13"/>
    <w:rsid w:val="00CB5E3D"/>
    <w:rsid w:val="00CB66AD"/>
    <w:rsid w:val="00CB683F"/>
    <w:rsid w:val="00CB687E"/>
    <w:rsid w:val="00CB695E"/>
    <w:rsid w:val="00CB6A42"/>
    <w:rsid w:val="00CB6BFC"/>
    <w:rsid w:val="00CB7732"/>
    <w:rsid w:val="00CC143D"/>
    <w:rsid w:val="00CC2224"/>
    <w:rsid w:val="00CC2801"/>
    <w:rsid w:val="00CC2B9F"/>
    <w:rsid w:val="00CC5360"/>
    <w:rsid w:val="00CC5EF9"/>
    <w:rsid w:val="00CC695D"/>
    <w:rsid w:val="00CC782E"/>
    <w:rsid w:val="00CD0DF3"/>
    <w:rsid w:val="00CD0E7D"/>
    <w:rsid w:val="00CD165D"/>
    <w:rsid w:val="00CD256F"/>
    <w:rsid w:val="00CD2A2E"/>
    <w:rsid w:val="00CD4081"/>
    <w:rsid w:val="00CD4A2E"/>
    <w:rsid w:val="00CD65B6"/>
    <w:rsid w:val="00CD6FE7"/>
    <w:rsid w:val="00CD7F00"/>
    <w:rsid w:val="00CE02D9"/>
    <w:rsid w:val="00CE19A9"/>
    <w:rsid w:val="00CE2FEC"/>
    <w:rsid w:val="00CE35D4"/>
    <w:rsid w:val="00CE3F7D"/>
    <w:rsid w:val="00CE46BE"/>
    <w:rsid w:val="00CE4965"/>
    <w:rsid w:val="00CE533B"/>
    <w:rsid w:val="00CE68D7"/>
    <w:rsid w:val="00CE6A5A"/>
    <w:rsid w:val="00CE736B"/>
    <w:rsid w:val="00CF01B8"/>
    <w:rsid w:val="00CF1AEB"/>
    <w:rsid w:val="00CF1C3B"/>
    <w:rsid w:val="00CF1D2C"/>
    <w:rsid w:val="00CF2387"/>
    <w:rsid w:val="00CF2E1A"/>
    <w:rsid w:val="00CF2E22"/>
    <w:rsid w:val="00CF3442"/>
    <w:rsid w:val="00CF40BC"/>
    <w:rsid w:val="00CF48D4"/>
    <w:rsid w:val="00CF5A22"/>
    <w:rsid w:val="00CF5B57"/>
    <w:rsid w:val="00CF5FDA"/>
    <w:rsid w:val="00CF752D"/>
    <w:rsid w:val="00D00364"/>
    <w:rsid w:val="00D00A0E"/>
    <w:rsid w:val="00D00A97"/>
    <w:rsid w:val="00D00EE0"/>
    <w:rsid w:val="00D027C5"/>
    <w:rsid w:val="00D0385C"/>
    <w:rsid w:val="00D044F0"/>
    <w:rsid w:val="00D04CAA"/>
    <w:rsid w:val="00D04F70"/>
    <w:rsid w:val="00D058B2"/>
    <w:rsid w:val="00D05CF3"/>
    <w:rsid w:val="00D07B33"/>
    <w:rsid w:val="00D07DDC"/>
    <w:rsid w:val="00D103EA"/>
    <w:rsid w:val="00D13081"/>
    <w:rsid w:val="00D145A8"/>
    <w:rsid w:val="00D16B3F"/>
    <w:rsid w:val="00D173C2"/>
    <w:rsid w:val="00D17AB6"/>
    <w:rsid w:val="00D22ED7"/>
    <w:rsid w:val="00D23C4D"/>
    <w:rsid w:val="00D24497"/>
    <w:rsid w:val="00D24674"/>
    <w:rsid w:val="00D253BB"/>
    <w:rsid w:val="00D26099"/>
    <w:rsid w:val="00D27030"/>
    <w:rsid w:val="00D30A46"/>
    <w:rsid w:val="00D30B4D"/>
    <w:rsid w:val="00D336A7"/>
    <w:rsid w:val="00D3478A"/>
    <w:rsid w:val="00D34F63"/>
    <w:rsid w:val="00D35C4C"/>
    <w:rsid w:val="00D37CBB"/>
    <w:rsid w:val="00D403E5"/>
    <w:rsid w:val="00D411D0"/>
    <w:rsid w:val="00D42A55"/>
    <w:rsid w:val="00D42D00"/>
    <w:rsid w:val="00D42F72"/>
    <w:rsid w:val="00D42F9A"/>
    <w:rsid w:val="00D43258"/>
    <w:rsid w:val="00D43981"/>
    <w:rsid w:val="00D43B9B"/>
    <w:rsid w:val="00D43BFB"/>
    <w:rsid w:val="00D44961"/>
    <w:rsid w:val="00D449B3"/>
    <w:rsid w:val="00D44E80"/>
    <w:rsid w:val="00D4556C"/>
    <w:rsid w:val="00D456DD"/>
    <w:rsid w:val="00D46A90"/>
    <w:rsid w:val="00D46FE4"/>
    <w:rsid w:val="00D47C7F"/>
    <w:rsid w:val="00D50C36"/>
    <w:rsid w:val="00D50D3D"/>
    <w:rsid w:val="00D51534"/>
    <w:rsid w:val="00D51843"/>
    <w:rsid w:val="00D52434"/>
    <w:rsid w:val="00D54633"/>
    <w:rsid w:val="00D5726D"/>
    <w:rsid w:val="00D603BC"/>
    <w:rsid w:val="00D606A7"/>
    <w:rsid w:val="00D613B2"/>
    <w:rsid w:val="00D6152D"/>
    <w:rsid w:val="00D61E6D"/>
    <w:rsid w:val="00D622E6"/>
    <w:rsid w:val="00D62786"/>
    <w:rsid w:val="00D62883"/>
    <w:rsid w:val="00D6296A"/>
    <w:rsid w:val="00D64AE8"/>
    <w:rsid w:val="00D65C0B"/>
    <w:rsid w:val="00D660CF"/>
    <w:rsid w:val="00D6693A"/>
    <w:rsid w:val="00D6728B"/>
    <w:rsid w:val="00D672AB"/>
    <w:rsid w:val="00D674A4"/>
    <w:rsid w:val="00D70005"/>
    <w:rsid w:val="00D72518"/>
    <w:rsid w:val="00D7274A"/>
    <w:rsid w:val="00D73B1D"/>
    <w:rsid w:val="00D75126"/>
    <w:rsid w:val="00D75184"/>
    <w:rsid w:val="00D7524D"/>
    <w:rsid w:val="00D76B53"/>
    <w:rsid w:val="00D773D0"/>
    <w:rsid w:val="00D80090"/>
    <w:rsid w:val="00D81589"/>
    <w:rsid w:val="00D81C7F"/>
    <w:rsid w:val="00D82128"/>
    <w:rsid w:val="00D82A20"/>
    <w:rsid w:val="00D83085"/>
    <w:rsid w:val="00D83150"/>
    <w:rsid w:val="00D83B08"/>
    <w:rsid w:val="00D84175"/>
    <w:rsid w:val="00D8443E"/>
    <w:rsid w:val="00D846F1"/>
    <w:rsid w:val="00D85A55"/>
    <w:rsid w:val="00D87965"/>
    <w:rsid w:val="00D87C4B"/>
    <w:rsid w:val="00D87D9D"/>
    <w:rsid w:val="00D90187"/>
    <w:rsid w:val="00D9159D"/>
    <w:rsid w:val="00D92C98"/>
    <w:rsid w:val="00D92D68"/>
    <w:rsid w:val="00D92E4C"/>
    <w:rsid w:val="00D93164"/>
    <w:rsid w:val="00D93D70"/>
    <w:rsid w:val="00D93EAB"/>
    <w:rsid w:val="00D9423D"/>
    <w:rsid w:val="00D946FE"/>
    <w:rsid w:val="00D953DF"/>
    <w:rsid w:val="00D95E6A"/>
    <w:rsid w:val="00D96726"/>
    <w:rsid w:val="00D9682C"/>
    <w:rsid w:val="00D96922"/>
    <w:rsid w:val="00D97044"/>
    <w:rsid w:val="00DA0B8C"/>
    <w:rsid w:val="00DA0D44"/>
    <w:rsid w:val="00DA28B0"/>
    <w:rsid w:val="00DA3054"/>
    <w:rsid w:val="00DA3A2B"/>
    <w:rsid w:val="00DA55A9"/>
    <w:rsid w:val="00DA5B6F"/>
    <w:rsid w:val="00DA5E61"/>
    <w:rsid w:val="00DA6BAA"/>
    <w:rsid w:val="00DA76EC"/>
    <w:rsid w:val="00DA78A8"/>
    <w:rsid w:val="00DB02E3"/>
    <w:rsid w:val="00DB0CEF"/>
    <w:rsid w:val="00DB103C"/>
    <w:rsid w:val="00DB1200"/>
    <w:rsid w:val="00DB2FAF"/>
    <w:rsid w:val="00DB3997"/>
    <w:rsid w:val="00DB6907"/>
    <w:rsid w:val="00DB6B45"/>
    <w:rsid w:val="00DC0308"/>
    <w:rsid w:val="00DC0C1B"/>
    <w:rsid w:val="00DC0F80"/>
    <w:rsid w:val="00DC2913"/>
    <w:rsid w:val="00DC2EC2"/>
    <w:rsid w:val="00DC3A86"/>
    <w:rsid w:val="00DC3BCE"/>
    <w:rsid w:val="00DC4CFC"/>
    <w:rsid w:val="00DC7123"/>
    <w:rsid w:val="00DC7B1F"/>
    <w:rsid w:val="00DD1211"/>
    <w:rsid w:val="00DD1972"/>
    <w:rsid w:val="00DD2BF5"/>
    <w:rsid w:val="00DD4551"/>
    <w:rsid w:val="00DD4973"/>
    <w:rsid w:val="00DD4F4D"/>
    <w:rsid w:val="00DD601E"/>
    <w:rsid w:val="00DD6625"/>
    <w:rsid w:val="00DE100B"/>
    <w:rsid w:val="00DE11A9"/>
    <w:rsid w:val="00DE1520"/>
    <w:rsid w:val="00DE1B17"/>
    <w:rsid w:val="00DE3470"/>
    <w:rsid w:val="00DE4C5F"/>
    <w:rsid w:val="00DE4C92"/>
    <w:rsid w:val="00DE5897"/>
    <w:rsid w:val="00DF1E7C"/>
    <w:rsid w:val="00DF2819"/>
    <w:rsid w:val="00DF2919"/>
    <w:rsid w:val="00DF42DA"/>
    <w:rsid w:val="00DF453D"/>
    <w:rsid w:val="00DF4F2B"/>
    <w:rsid w:val="00DF51FC"/>
    <w:rsid w:val="00DF57DA"/>
    <w:rsid w:val="00DF6948"/>
    <w:rsid w:val="00DF7452"/>
    <w:rsid w:val="00E00C6E"/>
    <w:rsid w:val="00E01174"/>
    <w:rsid w:val="00E0298F"/>
    <w:rsid w:val="00E03494"/>
    <w:rsid w:val="00E0356A"/>
    <w:rsid w:val="00E05000"/>
    <w:rsid w:val="00E109D8"/>
    <w:rsid w:val="00E113D2"/>
    <w:rsid w:val="00E1171E"/>
    <w:rsid w:val="00E11A4F"/>
    <w:rsid w:val="00E11A8B"/>
    <w:rsid w:val="00E11BEB"/>
    <w:rsid w:val="00E14123"/>
    <w:rsid w:val="00E14399"/>
    <w:rsid w:val="00E14995"/>
    <w:rsid w:val="00E14AE1"/>
    <w:rsid w:val="00E14CEC"/>
    <w:rsid w:val="00E15A15"/>
    <w:rsid w:val="00E17262"/>
    <w:rsid w:val="00E177A9"/>
    <w:rsid w:val="00E226EA"/>
    <w:rsid w:val="00E22B3F"/>
    <w:rsid w:val="00E243B9"/>
    <w:rsid w:val="00E256CE"/>
    <w:rsid w:val="00E262B6"/>
    <w:rsid w:val="00E27D9F"/>
    <w:rsid w:val="00E309D5"/>
    <w:rsid w:val="00E30F4F"/>
    <w:rsid w:val="00E32769"/>
    <w:rsid w:val="00E32973"/>
    <w:rsid w:val="00E33282"/>
    <w:rsid w:val="00E3446C"/>
    <w:rsid w:val="00E36D50"/>
    <w:rsid w:val="00E3705F"/>
    <w:rsid w:val="00E4068D"/>
    <w:rsid w:val="00E40938"/>
    <w:rsid w:val="00E41649"/>
    <w:rsid w:val="00E41CCA"/>
    <w:rsid w:val="00E44043"/>
    <w:rsid w:val="00E44545"/>
    <w:rsid w:val="00E44CA0"/>
    <w:rsid w:val="00E469C2"/>
    <w:rsid w:val="00E471A2"/>
    <w:rsid w:val="00E509CB"/>
    <w:rsid w:val="00E515F5"/>
    <w:rsid w:val="00E51FED"/>
    <w:rsid w:val="00E52CEF"/>
    <w:rsid w:val="00E52EAC"/>
    <w:rsid w:val="00E53E02"/>
    <w:rsid w:val="00E54053"/>
    <w:rsid w:val="00E55310"/>
    <w:rsid w:val="00E55318"/>
    <w:rsid w:val="00E5550E"/>
    <w:rsid w:val="00E57B0E"/>
    <w:rsid w:val="00E60A1A"/>
    <w:rsid w:val="00E60ACD"/>
    <w:rsid w:val="00E61843"/>
    <w:rsid w:val="00E621F9"/>
    <w:rsid w:val="00E633A0"/>
    <w:rsid w:val="00E662EE"/>
    <w:rsid w:val="00E663A7"/>
    <w:rsid w:val="00E66893"/>
    <w:rsid w:val="00E67274"/>
    <w:rsid w:val="00E67528"/>
    <w:rsid w:val="00E676ED"/>
    <w:rsid w:val="00E67C78"/>
    <w:rsid w:val="00E67E37"/>
    <w:rsid w:val="00E71332"/>
    <w:rsid w:val="00E71E81"/>
    <w:rsid w:val="00E72AFD"/>
    <w:rsid w:val="00E73E77"/>
    <w:rsid w:val="00E7474E"/>
    <w:rsid w:val="00E74B4E"/>
    <w:rsid w:val="00E74CCD"/>
    <w:rsid w:val="00E75877"/>
    <w:rsid w:val="00E806B6"/>
    <w:rsid w:val="00E816DB"/>
    <w:rsid w:val="00E818C4"/>
    <w:rsid w:val="00E821B6"/>
    <w:rsid w:val="00E83133"/>
    <w:rsid w:val="00E83665"/>
    <w:rsid w:val="00E840B0"/>
    <w:rsid w:val="00E840D5"/>
    <w:rsid w:val="00E8503A"/>
    <w:rsid w:val="00E862C0"/>
    <w:rsid w:val="00E86B0B"/>
    <w:rsid w:val="00E87D18"/>
    <w:rsid w:val="00E87EF5"/>
    <w:rsid w:val="00E906B8"/>
    <w:rsid w:val="00E9111C"/>
    <w:rsid w:val="00E911AD"/>
    <w:rsid w:val="00E92187"/>
    <w:rsid w:val="00E931A0"/>
    <w:rsid w:val="00E9406C"/>
    <w:rsid w:val="00E97237"/>
    <w:rsid w:val="00E97B5D"/>
    <w:rsid w:val="00EA0635"/>
    <w:rsid w:val="00EA0A76"/>
    <w:rsid w:val="00EA0F47"/>
    <w:rsid w:val="00EA0FDF"/>
    <w:rsid w:val="00EA12E6"/>
    <w:rsid w:val="00EA1656"/>
    <w:rsid w:val="00EA230E"/>
    <w:rsid w:val="00EA26DA"/>
    <w:rsid w:val="00EA28B1"/>
    <w:rsid w:val="00EA2CB2"/>
    <w:rsid w:val="00EA2F4A"/>
    <w:rsid w:val="00EA56E5"/>
    <w:rsid w:val="00EA5E9C"/>
    <w:rsid w:val="00EA705A"/>
    <w:rsid w:val="00EA7445"/>
    <w:rsid w:val="00EA7664"/>
    <w:rsid w:val="00EA7693"/>
    <w:rsid w:val="00EB1827"/>
    <w:rsid w:val="00EB1FC6"/>
    <w:rsid w:val="00EB209E"/>
    <w:rsid w:val="00EB22DD"/>
    <w:rsid w:val="00EB32CD"/>
    <w:rsid w:val="00EB3681"/>
    <w:rsid w:val="00EB4165"/>
    <w:rsid w:val="00EB4216"/>
    <w:rsid w:val="00EB47C6"/>
    <w:rsid w:val="00EB6315"/>
    <w:rsid w:val="00EB63C3"/>
    <w:rsid w:val="00EB6A84"/>
    <w:rsid w:val="00EB6C8B"/>
    <w:rsid w:val="00EB7867"/>
    <w:rsid w:val="00EB7A15"/>
    <w:rsid w:val="00EC1594"/>
    <w:rsid w:val="00EC1A9E"/>
    <w:rsid w:val="00EC1F56"/>
    <w:rsid w:val="00EC2386"/>
    <w:rsid w:val="00EC2630"/>
    <w:rsid w:val="00EC2B70"/>
    <w:rsid w:val="00EC535F"/>
    <w:rsid w:val="00EC755E"/>
    <w:rsid w:val="00EC77E2"/>
    <w:rsid w:val="00ED0414"/>
    <w:rsid w:val="00ED0EFD"/>
    <w:rsid w:val="00ED1241"/>
    <w:rsid w:val="00ED1FEF"/>
    <w:rsid w:val="00ED2B60"/>
    <w:rsid w:val="00ED2C65"/>
    <w:rsid w:val="00ED32B6"/>
    <w:rsid w:val="00ED337E"/>
    <w:rsid w:val="00ED3572"/>
    <w:rsid w:val="00ED5C28"/>
    <w:rsid w:val="00ED61E7"/>
    <w:rsid w:val="00EE04A0"/>
    <w:rsid w:val="00EE0C47"/>
    <w:rsid w:val="00EE1FB7"/>
    <w:rsid w:val="00EE2D27"/>
    <w:rsid w:val="00EE4409"/>
    <w:rsid w:val="00EE45B7"/>
    <w:rsid w:val="00EE57C6"/>
    <w:rsid w:val="00EE60BD"/>
    <w:rsid w:val="00EF08F7"/>
    <w:rsid w:val="00EF22FD"/>
    <w:rsid w:val="00EF29FA"/>
    <w:rsid w:val="00EF2A39"/>
    <w:rsid w:val="00EF2C5B"/>
    <w:rsid w:val="00EF3C13"/>
    <w:rsid w:val="00EF4873"/>
    <w:rsid w:val="00EF48D1"/>
    <w:rsid w:val="00EF4C5F"/>
    <w:rsid w:val="00EF7E66"/>
    <w:rsid w:val="00F00AFA"/>
    <w:rsid w:val="00F01277"/>
    <w:rsid w:val="00F01AB8"/>
    <w:rsid w:val="00F01EDD"/>
    <w:rsid w:val="00F079AA"/>
    <w:rsid w:val="00F10B08"/>
    <w:rsid w:val="00F10CEA"/>
    <w:rsid w:val="00F10D1B"/>
    <w:rsid w:val="00F1128B"/>
    <w:rsid w:val="00F113DC"/>
    <w:rsid w:val="00F118BE"/>
    <w:rsid w:val="00F12637"/>
    <w:rsid w:val="00F1321A"/>
    <w:rsid w:val="00F1435B"/>
    <w:rsid w:val="00F1457E"/>
    <w:rsid w:val="00F1499F"/>
    <w:rsid w:val="00F155C8"/>
    <w:rsid w:val="00F156E5"/>
    <w:rsid w:val="00F15FBA"/>
    <w:rsid w:val="00F2093C"/>
    <w:rsid w:val="00F20D4A"/>
    <w:rsid w:val="00F210FF"/>
    <w:rsid w:val="00F217FD"/>
    <w:rsid w:val="00F21B3F"/>
    <w:rsid w:val="00F2253B"/>
    <w:rsid w:val="00F22990"/>
    <w:rsid w:val="00F22B64"/>
    <w:rsid w:val="00F22F46"/>
    <w:rsid w:val="00F2318F"/>
    <w:rsid w:val="00F2433A"/>
    <w:rsid w:val="00F24982"/>
    <w:rsid w:val="00F25DCF"/>
    <w:rsid w:val="00F26C16"/>
    <w:rsid w:val="00F26CEE"/>
    <w:rsid w:val="00F27048"/>
    <w:rsid w:val="00F308F1"/>
    <w:rsid w:val="00F32EAD"/>
    <w:rsid w:val="00F32F54"/>
    <w:rsid w:val="00F33B88"/>
    <w:rsid w:val="00F34D98"/>
    <w:rsid w:val="00F35F53"/>
    <w:rsid w:val="00F40E9D"/>
    <w:rsid w:val="00F41776"/>
    <w:rsid w:val="00F41CA9"/>
    <w:rsid w:val="00F42B51"/>
    <w:rsid w:val="00F4359A"/>
    <w:rsid w:val="00F4389A"/>
    <w:rsid w:val="00F45D32"/>
    <w:rsid w:val="00F46003"/>
    <w:rsid w:val="00F46548"/>
    <w:rsid w:val="00F469DF"/>
    <w:rsid w:val="00F469E7"/>
    <w:rsid w:val="00F4731D"/>
    <w:rsid w:val="00F475B8"/>
    <w:rsid w:val="00F50CCB"/>
    <w:rsid w:val="00F5180C"/>
    <w:rsid w:val="00F5188B"/>
    <w:rsid w:val="00F52A1E"/>
    <w:rsid w:val="00F535CD"/>
    <w:rsid w:val="00F53F54"/>
    <w:rsid w:val="00F54516"/>
    <w:rsid w:val="00F55667"/>
    <w:rsid w:val="00F57F92"/>
    <w:rsid w:val="00F57FF1"/>
    <w:rsid w:val="00F6057C"/>
    <w:rsid w:val="00F607BF"/>
    <w:rsid w:val="00F619F3"/>
    <w:rsid w:val="00F63C2E"/>
    <w:rsid w:val="00F64949"/>
    <w:rsid w:val="00F7004B"/>
    <w:rsid w:val="00F71512"/>
    <w:rsid w:val="00F715AC"/>
    <w:rsid w:val="00F71D51"/>
    <w:rsid w:val="00F72FE5"/>
    <w:rsid w:val="00F73837"/>
    <w:rsid w:val="00F7696F"/>
    <w:rsid w:val="00F805AA"/>
    <w:rsid w:val="00F80843"/>
    <w:rsid w:val="00F814DF"/>
    <w:rsid w:val="00F8276E"/>
    <w:rsid w:val="00F82E4B"/>
    <w:rsid w:val="00F83111"/>
    <w:rsid w:val="00F83618"/>
    <w:rsid w:val="00F83BFD"/>
    <w:rsid w:val="00F84109"/>
    <w:rsid w:val="00F8725F"/>
    <w:rsid w:val="00F87791"/>
    <w:rsid w:val="00F87A9A"/>
    <w:rsid w:val="00F903CE"/>
    <w:rsid w:val="00F9129D"/>
    <w:rsid w:val="00F9189E"/>
    <w:rsid w:val="00F919B7"/>
    <w:rsid w:val="00F91D81"/>
    <w:rsid w:val="00F92922"/>
    <w:rsid w:val="00F92A2B"/>
    <w:rsid w:val="00F93645"/>
    <w:rsid w:val="00F93C46"/>
    <w:rsid w:val="00F945E6"/>
    <w:rsid w:val="00F957AB"/>
    <w:rsid w:val="00F9592A"/>
    <w:rsid w:val="00F95BAF"/>
    <w:rsid w:val="00F966B3"/>
    <w:rsid w:val="00F9688E"/>
    <w:rsid w:val="00F9774C"/>
    <w:rsid w:val="00F97C83"/>
    <w:rsid w:val="00FA00AD"/>
    <w:rsid w:val="00FA06A7"/>
    <w:rsid w:val="00FA1A37"/>
    <w:rsid w:val="00FA270D"/>
    <w:rsid w:val="00FA3B0D"/>
    <w:rsid w:val="00FA402E"/>
    <w:rsid w:val="00FA41AC"/>
    <w:rsid w:val="00FA4C8A"/>
    <w:rsid w:val="00FA538F"/>
    <w:rsid w:val="00FA53A5"/>
    <w:rsid w:val="00FA6EFF"/>
    <w:rsid w:val="00FA7CA6"/>
    <w:rsid w:val="00FB0A4C"/>
    <w:rsid w:val="00FB2B56"/>
    <w:rsid w:val="00FB3ABD"/>
    <w:rsid w:val="00FB3BA4"/>
    <w:rsid w:val="00FB41AD"/>
    <w:rsid w:val="00FB47E0"/>
    <w:rsid w:val="00FB6C1D"/>
    <w:rsid w:val="00FB72FD"/>
    <w:rsid w:val="00FB753A"/>
    <w:rsid w:val="00FB7F03"/>
    <w:rsid w:val="00FC196A"/>
    <w:rsid w:val="00FC2699"/>
    <w:rsid w:val="00FC2A0E"/>
    <w:rsid w:val="00FC2AA3"/>
    <w:rsid w:val="00FC2D67"/>
    <w:rsid w:val="00FC39D5"/>
    <w:rsid w:val="00FC4DD7"/>
    <w:rsid w:val="00FC5173"/>
    <w:rsid w:val="00FC65DC"/>
    <w:rsid w:val="00FC6A0A"/>
    <w:rsid w:val="00FD0989"/>
    <w:rsid w:val="00FD0C36"/>
    <w:rsid w:val="00FD14AF"/>
    <w:rsid w:val="00FD2AF1"/>
    <w:rsid w:val="00FD3221"/>
    <w:rsid w:val="00FD329C"/>
    <w:rsid w:val="00FD3C01"/>
    <w:rsid w:val="00FD3C42"/>
    <w:rsid w:val="00FD43EF"/>
    <w:rsid w:val="00FD44EE"/>
    <w:rsid w:val="00FD5A5C"/>
    <w:rsid w:val="00FD7265"/>
    <w:rsid w:val="00FE0653"/>
    <w:rsid w:val="00FE0FFE"/>
    <w:rsid w:val="00FE12FD"/>
    <w:rsid w:val="00FE1B80"/>
    <w:rsid w:val="00FE2223"/>
    <w:rsid w:val="00FE470B"/>
    <w:rsid w:val="00FE489B"/>
    <w:rsid w:val="00FE4A65"/>
    <w:rsid w:val="00FE5BAA"/>
    <w:rsid w:val="00FE5D64"/>
    <w:rsid w:val="00FE6DFB"/>
    <w:rsid w:val="00FE798E"/>
    <w:rsid w:val="00FF0722"/>
    <w:rsid w:val="00FF39BA"/>
    <w:rsid w:val="00FF49F4"/>
    <w:rsid w:val="00FF5827"/>
    <w:rsid w:val="00FF7D2D"/>
    <w:rsid w:val="5258D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2A4B3"/>
  <w15:docId w15:val="{0D7A3134-8C64-4AA2-8BA9-72A408EC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B34DF"/>
    <w:rPr>
      <w:rFonts w:eastAsia="MS Mincho"/>
      <w:sz w:val="24"/>
      <w:szCs w:val="24"/>
      <w:lang w:eastAsia="en-US"/>
    </w:rPr>
  </w:style>
  <w:style w:type="paragraph" w:styleId="Kop1">
    <w:name w:val="heading 1"/>
    <w:aliases w:val="Kop 1 Char1,Kop 1 Char Char,Hoofdstuk,hoofdstuk,Section Heading,sectionHeading"/>
    <w:basedOn w:val="Standaard"/>
    <w:next w:val="Standaard"/>
    <w:link w:val="Kop1Char2"/>
    <w:qFormat/>
    <w:rsid w:val="00C45B5C"/>
    <w:pPr>
      <w:keepNext/>
      <w:numPr>
        <w:numId w:val="7"/>
      </w:numPr>
      <w:spacing w:before="240" w:after="60"/>
      <w:outlineLvl w:val="0"/>
    </w:pPr>
    <w:rPr>
      <w:rFonts w:ascii="Arial" w:hAnsi="Arial" w:cs="Arial"/>
      <w:b/>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C45B5C"/>
    <w:pPr>
      <w:keepNext/>
      <w:numPr>
        <w:ilvl w:val="1"/>
        <w:numId w:val="7"/>
      </w:numPr>
      <w:spacing w:before="240" w:after="60"/>
      <w:outlineLvl w:val="1"/>
    </w:pPr>
    <w:rPr>
      <w:rFonts w:ascii="Arial" w:hAnsi="Arial" w:cs="Arial"/>
      <w:b/>
      <w:bCs/>
      <w:i/>
      <w:iCs/>
      <w:sz w:val="28"/>
      <w:szCs w:val="28"/>
    </w:rPr>
  </w:style>
  <w:style w:type="paragraph" w:styleId="Kop3">
    <w:name w:val="heading 3"/>
    <w:aliases w:val="Kop 3 Char,Subparagraaf,subparagraaf,TbsKop 3"/>
    <w:basedOn w:val="Standaard"/>
    <w:next w:val="Standaard"/>
    <w:link w:val="Kop3Char1"/>
    <w:qFormat/>
    <w:rsid w:val="00C45B5C"/>
    <w:pPr>
      <w:keepNext/>
      <w:numPr>
        <w:ilvl w:val="2"/>
        <w:numId w:val="7"/>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45B5C"/>
    <w:pPr>
      <w:keepNext/>
      <w:numPr>
        <w:ilvl w:val="3"/>
        <w:numId w:val="7"/>
      </w:numPr>
      <w:spacing w:before="240" w:after="60"/>
      <w:outlineLvl w:val="3"/>
    </w:pPr>
    <w:rPr>
      <w:rFonts w:eastAsia="Times New Roman"/>
      <w:b/>
      <w:bCs/>
      <w:sz w:val="28"/>
      <w:szCs w:val="28"/>
    </w:rPr>
  </w:style>
  <w:style w:type="paragraph" w:styleId="Kop5">
    <w:name w:val="heading 5"/>
    <w:basedOn w:val="Standaard"/>
    <w:next w:val="Standaard"/>
    <w:link w:val="Kop5Char"/>
    <w:qFormat/>
    <w:rsid w:val="00C45B5C"/>
    <w:pPr>
      <w:numPr>
        <w:ilvl w:val="4"/>
        <w:numId w:val="7"/>
      </w:numPr>
      <w:spacing w:before="240" w:after="60"/>
      <w:outlineLvl w:val="4"/>
    </w:pPr>
    <w:rPr>
      <w:b/>
      <w:bCs/>
      <w:i/>
      <w:iCs/>
      <w:sz w:val="26"/>
      <w:szCs w:val="26"/>
    </w:rPr>
  </w:style>
  <w:style w:type="paragraph" w:styleId="Kop6">
    <w:name w:val="heading 6"/>
    <w:basedOn w:val="Standaard"/>
    <w:next w:val="Standaard"/>
    <w:link w:val="Kop6Char"/>
    <w:unhideWhenUsed/>
    <w:qFormat/>
    <w:rsid w:val="0040375E"/>
    <w:pPr>
      <w:spacing w:before="240" w:after="60"/>
      <w:outlineLvl w:val="5"/>
    </w:pPr>
    <w:rPr>
      <w:rFonts w:ascii="Calibri" w:eastAsia="Times New Roman" w:hAnsi="Calibri"/>
      <w:b/>
      <w:bCs/>
      <w:sz w:val="22"/>
      <w:szCs w:val="22"/>
    </w:rPr>
  </w:style>
  <w:style w:type="paragraph" w:styleId="Kop8">
    <w:name w:val="heading 8"/>
    <w:basedOn w:val="Standaard"/>
    <w:next w:val="Standaard"/>
    <w:link w:val="Kop8Char"/>
    <w:uiPriority w:val="9"/>
    <w:qFormat/>
    <w:rsid w:val="00CF5B57"/>
    <w:pPr>
      <w:spacing w:before="240" w:after="60"/>
      <w:outlineLvl w:val="7"/>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2">
    <w:name w:val="Kop 1 Char2"/>
    <w:aliases w:val="Kop 1 Char1 Char,Kop 1 Char Char Char,Hoofdstuk Char2,hoofdstuk Char1,Section Heading Char1,sectionHeading Char1"/>
    <w:link w:val="Kop1"/>
    <w:rsid w:val="00C45B5C"/>
    <w:rPr>
      <w:rFonts w:ascii="Arial" w:eastAsia="MS Mincho" w:hAnsi="Arial" w:cs="Arial"/>
      <w:b/>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C45B5C"/>
    <w:rPr>
      <w:rFonts w:ascii="Arial" w:eastAsia="MS Mincho" w:hAnsi="Arial" w:cs="Arial"/>
      <w:b/>
      <w:bCs/>
      <w:i/>
      <w:iCs/>
      <w:sz w:val="28"/>
      <w:szCs w:val="28"/>
      <w:lang w:eastAsia="en-US"/>
    </w:rPr>
  </w:style>
  <w:style w:type="character" w:customStyle="1" w:styleId="Kop5Char">
    <w:name w:val="Kop 5 Char"/>
    <w:link w:val="Kop5"/>
    <w:rsid w:val="00C45B5C"/>
    <w:rPr>
      <w:rFonts w:eastAsia="MS Mincho"/>
      <w:b/>
      <w:bCs/>
      <w:i/>
      <w:iCs/>
      <w:sz w:val="26"/>
      <w:szCs w:val="26"/>
      <w:lang w:eastAsia="en-US"/>
    </w:rPr>
  </w:style>
  <w:style w:type="paragraph" w:styleId="Inhopg1">
    <w:name w:val="toc 1"/>
    <w:basedOn w:val="Standaard"/>
    <w:next w:val="Standaard"/>
    <w:autoRedefine/>
    <w:uiPriority w:val="39"/>
    <w:rsid w:val="008C653B"/>
    <w:pPr>
      <w:tabs>
        <w:tab w:val="left" w:pos="480"/>
        <w:tab w:val="right" w:leader="dot" w:pos="8636"/>
      </w:tabs>
      <w:spacing w:before="120"/>
    </w:pPr>
    <w:rPr>
      <w:rFonts w:ascii="Verdana" w:hAnsi="Verdana" w:cs="Tahoma"/>
      <w:b/>
      <w:bCs/>
      <w:i/>
      <w:iCs/>
      <w:noProof/>
      <w:sz w:val="18"/>
      <w:szCs w:val="18"/>
    </w:rPr>
  </w:style>
  <w:style w:type="character" w:styleId="Hyperlink">
    <w:name w:val="Hyperlink"/>
    <w:rsid w:val="00C45B5C"/>
    <w:rPr>
      <w:color w:val="0000FF"/>
      <w:u w:val="single"/>
    </w:rPr>
  </w:style>
  <w:style w:type="paragraph" w:styleId="Inhopg2">
    <w:name w:val="toc 2"/>
    <w:basedOn w:val="Standaard"/>
    <w:next w:val="Standaard"/>
    <w:autoRedefine/>
    <w:uiPriority w:val="39"/>
    <w:rsid w:val="002E3908"/>
    <w:pPr>
      <w:tabs>
        <w:tab w:val="left" w:pos="900"/>
        <w:tab w:val="right" w:leader="dot" w:pos="8630"/>
      </w:tabs>
      <w:spacing w:before="120"/>
      <w:ind w:left="240"/>
    </w:pPr>
    <w:rPr>
      <w:b/>
      <w:bCs/>
      <w:sz w:val="22"/>
      <w:szCs w:val="22"/>
    </w:rPr>
  </w:style>
  <w:style w:type="paragraph" w:styleId="Koptekst">
    <w:name w:val="header"/>
    <w:basedOn w:val="Standaard"/>
    <w:link w:val="KoptekstChar"/>
    <w:rsid w:val="00C45B5C"/>
    <w:pPr>
      <w:tabs>
        <w:tab w:val="center" w:pos="4703"/>
        <w:tab w:val="right" w:pos="9406"/>
      </w:tabs>
    </w:pPr>
  </w:style>
  <w:style w:type="paragraph" w:styleId="Voettekst">
    <w:name w:val="footer"/>
    <w:basedOn w:val="Standaard"/>
    <w:link w:val="VoettekstChar"/>
    <w:uiPriority w:val="99"/>
    <w:rsid w:val="00C45B5C"/>
    <w:pPr>
      <w:tabs>
        <w:tab w:val="center" w:pos="4703"/>
        <w:tab w:val="right" w:pos="9406"/>
      </w:tabs>
    </w:pPr>
  </w:style>
  <w:style w:type="character" w:styleId="Paginanummer">
    <w:name w:val="page number"/>
    <w:basedOn w:val="Standaardalinea-lettertype"/>
    <w:rsid w:val="00C45B5C"/>
  </w:style>
  <w:style w:type="paragraph" w:styleId="Voetnoottekst">
    <w:name w:val="footnote text"/>
    <w:basedOn w:val="Standaard"/>
    <w:link w:val="VoetnoottekstChar"/>
    <w:semiHidden/>
    <w:rsid w:val="00C45B5C"/>
    <w:pPr>
      <w:widowControl w:val="0"/>
    </w:pPr>
    <w:rPr>
      <w:rFonts w:ascii="Arial Narrow" w:hAnsi="Arial Narrow"/>
      <w:sz w:val="20"/>
      <w:szCs w:val="20"/>
    </w:rPr>
  </w:style>
  <w:style w:type="character" w:styleId="Voetnootmarkering">
    <w:name w:val="footnote reference"/>
    <w:semiHidden/>
    <w:rsid w:val="00C45B5C"/>
    <w:rPr>
      <w:noProof w:val="0"/>
      <w:vertAlign w:val="superscript"/>
      <w:lang w:val="en-GB"/>
    </w:rPr>
  </w:style>
  <w:style w:type="paragraph" w:styleId="Inhopg3">
    <w:name w:val="toc 3"/>
    <w:basedOn w:val="Standaard"/>
    <w:next w:val="Standaard"/>
    <w:autoRedefine/>
    <w:uiPriority w:val="39"/>
    <w:rsid w:val="002E3908"/>
    <w:pPr>
      <w:tabs>
        <w:tab w:val="left" w:pos="1260"/>
        <w:tab w:val="right" w:leader="dot" w:pos="8630"/>
      </w:tabs>
      <w:ind w:left="480"/>
    </w:pPr>
    <w:rPr>
      <w:sz w:val="20"/>
      <w:szCs w:val="20"/>
    </w:rPr>
  </w:style>
  <w:style w:type="paragraph" w:customStyle="1" w:styleId="Bullet1">
    <w:name w:val="Bullet 1"/>
    <w:basedOn w:val="Standaard"/>
    <w:rsid w:val="00C45B5C"/>
    <w:pPr>
      <w:tabs>
        <w:tab w:val="num" w:pos="720"/>
      </w:tabs>
      <w:ind w:left="720" w:hanging="720"/>
    </w:pPr>
    <w:rPr>
      <w:rFonts w:ascii="TheSans" w:hAnsi="TheSans"/>
      <w:sz w:val="21"/>
      <w:szCs w:val="20"/>
      <w:lang w:val="en-GB"/>
    </w:rPr>
  </w:style>
  <w:style w:type="paragraph" w:customStyle="1" w:styleId="Bullet2">
    <w:name w:val="Bullet 2"/>
    <w:basedOn w:val="Standaard"/>
    <w:rsid w:val="00C45B5C"/>
    <w:pPr>
      <w:tabs>
        <w:tab w:val="num" w:pos="2160"/>
      </w:tabs>
      <w:ind w:left="2160" w:hanging="720"/>
    </w:pPr>
    <w:rPr>
      <w:rFonts w:ascii="TheSans" w:hAnsi="TheSans"/>
      <w:sz w:val="21"/>
      <w:szCs w:val="20"/>
      <w:lang w:val="en-GB"/>
    </w:rPr>
  </w:style>
  <w:style w:type="paragraph" w:customStyle="1" w:styleId="AlineaNum">
    <w:name w:val="Alinea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AliBijlageNum">
    <w:name w:val="AliBijlageNum"/>
    <w:basedOn w:val="Standaard"/>
    <w:rsid w:val="00C45B5C"/>
    <w:pPr>
      <w:keepLines/>
      <w:numPr>
        <w:numId w:val="1"/>
      </w:numPr>
      <w:tabs>
        <w:tab w:val="left" w:pos="720"/>
      </w:tabs>
      <w:spacing w:before="260"/>
    </w:pPr>
    <w:rPr>
      <w:rFonts w:ascii="TheSans" w:hAnsi="TheSans"/>
      <w:sz w:val="21"/>
      <w:szCs w:val="20"/>
    </w:rPr>
  </w:style>
  <w:style w:type="paragraph" w:customStyle="1" w:styleId="AliNormalNum">
    <w:name w:val="AliNormalNum"/>
    <w:basedOn w:val="Standaard"/>
    <w:rsid w:val="00C45B5C"/>
    <w:pPr>
      <w:keepLines/>
      <w:tabs>
        <w:tab w:val="num" w:pos="360"/>
        <w:tab w:val="left" w:pos="720"/>
      </w:tabs>
      <w:spacing w:before="240" w:line="280" w:lineRule="atLeast"/>
    </w:pPr>
    <w:rPr>
      <w:rFonts w:ascii="TheSans" w:hAnsi="TheSans"/>
      <w:sz w:val="21"/>
      <w:szCs w:val="20"/>
    </w:rPr>
  </w:style>
  <w:style w:type="paragraph" w:customStyle="1" w:styleId="Heading1HoofdstukSectionHeadingsectionHeading">
    <w:name w:val="Heading 1.Hoofdstuk.Section Heading.sectionHeading"/>
    <w:basedOn w:val="Standaard"/>
    <w:next w:val="AlineaNum"/>
    <w:rsid w:val="00C45B5C"/>
    <w:pPr>
      <w:keepNext/>
      <w:keepLines/>
      <w:pageBreakBefore/>
      <w:tabs>
        <w:tab w:val="num" w:pos="3"/>
      </w:tabs>
      <w:spacing w:after="290" w:line="290" w:lineRule="atLeast"/>
      <w:ind w:hanging="357"/>
      <w:outlineLvl w:val="0"/>
    </w:pPr>
    <w:rPr>
      <w:rFonts w:ascii="TheSans" w:hAnsi="TheSans"/>
      <w:b/>
      <w:color w:val="000000"/>
      <w:kern w:val="28"/>
      <w:sz w:val="32"/>
      <w:szCs w:val="20"/>
    </w:rPr>
  </w:style>
  <w:style w:type="paragraph" w:customStyle="1" w:styleId="Heading2BijlageResetnumbering">
    <w:name w:val="Heading 2.Bijlage.Reset numbering"/>
    <w:basedOn w:val="Standaard"/>
    <w:next w:val="AliBijlageNum"/>
    <w:rsid w:val="00C45B5C"/>
    <w:pPr>
      <w:keepNext/>
      <w:keepLines/>
      <w:pageBreakBefore/>
      <w:tabs>
        <w:tab w:val="num" w:pos="3"/>
      </w:tabs>
      <w:spacing w:line="260" w:lineRule="atLeast"/>
      <w:ind w:hanging="357"/>
      <w:outlineLvl w:val="1"/>
    </w:pPr>
    <w:rPr>
      <w:b/>
      <w:sz w:val="34"/>
      <w:szCs w:val="20"/>
      <w:lang w:val="en-GB"/>
    </w:rPr>
  </w:style>
  <w:style w:type="paragraph" w:customStyle="1" w:styleId="Heading3VoorwoordLevel1-1">
    <w:name w:val="Heading 3.Voorwoord.Level 1 - 1"/>
    <w:basedOn w:val="Standaard"/>
    <w:next w:val="Standaard"/>
    <w:rsid w:val="00C45B5C"/>
    <w:pPr>
      <w:keepNext/>
      <w:pageBreakBefore/>
      <w:spacing w:after="380" w:line="260" w:lineRule="atLeast"/>
      <w:outlineLvl w:val="2"/>
    </w:pPr>
    <w:rPr>
      <w:b/>
      <w:sz w:val="34"/>
      <w:szCs w:val="20"/>
      <w:lang w:val="en-GB"/>
    </w:rPr>
  </w:style>
  <w:style w:type="character" w:styleId="Verwijzingopmerking">
    <w:name w:val="annotation reference"/>
    <w:rsid w:val="00C45B5C"/>
    <w:rPr>
      <w:sz w:val="16"/>
      <w:szCs w:val="16"/>
    </w:rPr>
  </w:style>
  <w:style w:type="paragraph" w:styleId="Tekstopmerking">
    <w:name w:val="annotation text"/>
    <w:basedOn w:val="Standaard"/>
    <w:link w:val="TekstopmerkingChar"/>
    <w:rsid w:val="00C45B5C"/>
    <w:rPr>
      <w:sz w:val="20"/>
      <w:szCs w:val="20"/>
    </w:rPr>
  </w:style>
  <w:style w:type="paragraph" w:styleId="Ballontekst">
    <w:name w:val="Balloon Text"/>
    <w:basedOn w:val="Standaard"/>
    <w:link w:val="BallontekstChar"/>
    <w:semiHidden/>
    <w:rsid w:val="00C45B5C"/>
    <w:rPr>
      <w:rFonts w:ascii="Tahoma" w:hAnsi="Tahoma" w:cs="Tahoma"/>
      <w:sz w:val="16"/>
      <w:szCs w:val="16"/>
    </w:rPr>
  </w:style>
  <w:style w:type="paragraph" w:styleId="Plattetekst">
    <w:name w:val="Body Text"/>
    <w:basedOn w:val="Standaard"/>
    <w:link w:val="PlattetekstChar"/>
    <w:rsid w:val="00C45B5C"/>
    <w:pPr>
      <w:tabs>
        <w:tab w:val="left" w:pos="737"/>
      </w:tabs>
      <w:spacing w:after="260" w:line="300" w:lineRule="atLeast"/>
      <w:jc w:val="both"/>
    </w:pPr>
    <w:rPr>
      <w:rFonts w:eastAsia="Times New Roman"/>
      <w:sz w:val="22"/>
      <w:szCs w:val="22"/>
    </w:rPr>
  </w:style>
  <w:style w:type="paragraph" w:styleId="Onderwerpvanopmerking">
    <w:name w:val="annotation subject"/>
    <w:basedOn w:val="Tekstopmerking"/>
    <w:next w:val="Tekstopmerking"/>
    <w:link w:val="OnderwerpvanopmerkingChar"/>
    <w:semiHidden/>
    <w:rsid w:val="009C0A19"/>
    <w:rPr>
      <w:b/>
      <w:bCs/>
    </w:rPr>
  </w:style>
  <w:style w:type="paragraph" w:styleId="Inhopg4">
    <w:name w:val="toc 4"/>
    <w:basedOn w:val="Standaard"/>
    <w:next w:val="Standaard"/>
    <w:autoRedefine/>
    <w:rsid w:val="006A0C76"/>
    <w:pPr>
      <w:ind w:left="720"/>
    </w:pPr>
    <w:rPr>
      <w:sz w:val="20"/>
      <w:szCs w:val="20"/>
    </w:rPr>
  </w:style>
  <w:style w:type="paragraph" w:styleId="Inhopg5">
    <w:name w:val="toc 5"/>
    <w:basedOn w:val="Standaard"/>
    <w:next w:val="Standaard"/>
    <w:autoRedefine/>
    <w:rsid w:val="006A0C76"/>
    <w:pPr>
      <w:ind w:left="960"/>
    </w:pPr>
    <w:rPr>
      <w:sz w:val="20"/>
      <w:szCs w:val="20"/>
    </w:rPr>
  </w:style>
  <w:style w:type="paragraph" w:styleId="Inhopg6">
    <w:name w:val="toc 6"/>
    <w:basedOn w:val="Standaard"/>
    <w:next w:val="Standaard"/>
    <w:autoRedefine/>
    <w:rsid w:val="006A0C76"/>
    <w:pPr>
      <w:ind w:left="1200"/>
    </w:pPr>
    <w:rPr>
      <w:sz w:val="20"/>
      <w:szCs w:val="20"/>
    </w:rPr>
  </w:style>
  <w:style w:type="paragraph" w:styleId="Inhopg7">
    <w:name w:val="toc 7"/>
    <w:basedOn w:val="Standaard"/>
    <w:next w:val="Standaard"/>
    <w:autoRedefine/>
    <w:rsid w:val="006A0C76"/>
    <w:pPr>
      <w:ind w:left="1440"/>
    </w:pPr>
    <w:rPr>
      <w:sz w:val="20"/>
      <w:szCs w:val="20"/>
    </w:rPr>
  </w:style>
  <w:style w:type="paragraph" w:styleId="Inhopg8">
    <w:name w:val="toc 8"/>
    <w:basedOn w:val="Standaard"/>
    <w:next w:val="Standaard"/>
    <w:autoRedefine/>
    <w:rsid w:val="006A0C76"/>
    <w:pPr>
      <w:ind w:left="1680"/>
    </w:pPr>
    <w:rPr>
      <w:sz w:val="20"/>
      <w:szCs w:val="20"/>
    </w:rPr>
  </w:style>
  <w:style w:type="paragraph" w:styleId="Inhopg9">
    <w:name w:val="toc 9"/>
    <w:basedOn w:val="Standaard"/>
    <w:next w:val="Standaard"/>
    <w:autoRedefine/>
    <w:rsid w:val="006A0C76"/>
    <w:pPr>
      <w:ind w:left="1920"/>
    </w:pPr>
    <w:rPr>
      <w:sz w:val="20"/>
      <w:szCs w:val="20"/>
    </w:rPr>
  </w:style>
  <w:style w:type="character" w:customStyle="1" w:styleId="Kop3Char1">
    <w:name w:val="Kop 3 Char1"/>
    <w:aliases w:val="Kop 3 Char Char,Subparagraaf Char1,subparagraaf Char1,TbsKop 3 Char1"/>
    <w:link w:val="Kop3"/>
    <w:rsid w:val="00DD601E"/>
    <w:rPr>
      <w:rFonts w:ascii="Arial" w:eastAsia="MS Mincho" w:hAnsi="Arial" w:cs="Arial"/>
      <w:b/>
      <w:bCs/>
      <w:sz w:val="26"/>
      <w:szCs w:val="26"/>
      <w:lang w:eastAsia="en-US"/>
    </w:rPr>
  </w:style>
  <w:style w:type="table" w:styleId="Tabelraster">
    <w:name w:val="Table Grid"/>
    <w:basedOn w:val="Standaardtabel"/>
    <w:rsid w:val="0044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a">
    <w:name w:val="Opsomming (a)"/>
    <w:basedOn w:val="Standaard"/>
    <w:rsid w:val="00445DBF"/>
    <w:pPr>
      <w:numPr>
        <w:numId w:val="2"/>
      </w:numPr>
    </w:pPr>
    <w:rPr>
      <w:rFonts w:eastAsia="Times New Roman"/>
    </w:rPr>
  </w:style>
  <w:style w:type="paragraph" w:styleId="Lijst">
    <w:name w:val="List"/>
    <w:basedOn w:val="Standaard"/>
    <w:rsid w:val="00C5322E"/>
    <w:pPr>
      <w:ind w:left="283" w:hanging="283"/>
    </w:pPr>
  </w:style>
  <w:style w:type="paragraph" w:styleId="Lijst2">
    <w:name w:val="List 2"/>
    <w:basedOn w:val="Standaard"/>
    <w:rsid w:val="00C5322E"/>
    <w:pPr>
      <w:ind w:left="566" w:hanging="283"/>
    </w:pPr>
  </w:style>
  <w:style w:type="paragraph" w:styleId="Lijst3">
    <w:name w:val="List 3"/>
    <w:basedOn w:val="Standaard"/>
    <w:rsid w:val="00C5322E"/>
    <w:pPr>
      <w:ind w:left="849" w:hanging="283"/>
    </w:pPr>
  </w:style>
  <w:style w:type="paragraph" w:styleId="Lijst4">
    <w:name w:val="List 4"/>
    <w:basedOn w:val="Standaard"/>
    <w:rsid w:val="00C5322E"/>
    <w:pPr>
      <w:ind w:left="1132" w:hanging="283"/>
    </w:pPr>
  </w:style>
  <w:style w:type="paragraph" w:styleId="Berichtkop">
    <w:name w:val="Message Header"/>
    <w:basedOn w:val="Standaard"/>
    <w:rsid w:val="00C532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Lijstopsomteken2">
    <w:name w:val="List Bullet 2"/>
    <w:basedOn w:val="Standaard"/>
    <w:rsid w:val="00C5322E"/>
    <w:pPr>
      <w:numPr>
        <w:numId w:val="3"/>
      </w:numPr>
    </w:pPr>
  </w:style>
  <w:style w:type="paragraph" w:styleId="Lijstopsomteken4">
    <w:name w:val="List Bullet 4"/>
    <w:basedOn w:val="Standaard"/>
    <w:rsid w:val="00C5322E"/>
    <w:pPr>
      <w:numPr>
        <w:numId w:val="4"/>
      </w:numPr>
    </w:pPr>
  </w:style>
  <w:style w:type="paragraph" w:styleId="Lijstopsomteken5">
    <w:name w:val="List Bullet 5"/>
    <w:basedOn w:val="Standaard"/>
    <w:rsid w:val="00C5322E"/>
    <w:pPr>
      <w:numPr>
        <w:numId w:val="5"/>
      </w:numPr>
    </w:pPr>
  </w:style>
  <w:style w:type="paragraph" w:styleId="Lijstvoortzetting">
    <w:name w:val="List Continue"/>
    <w:basedOn w:val="Standaard"/>
    <w:rsid w:val="00C5322E"/>
    <w:pPr>
      <w:spacing w:after="120"/>
      <w:ind w:left="283"/>
    </w:pPr>
  </w:style>
  <w:style w:type="paragraph" w:styleId="Lijstvoortzetting2">
    <w:name w:val="List Continue 2"/>
    <w:basedOn w:val="Standaard"/>
    <w:rsid w:val="00C5322E"/>
    <w:pPr>
      <w:spacing w:after="120"/>
      <w:ind w:left="566"/>
    </w:pPr>
  </w:style>
  <w:style w:type="paragraph" w:styleId="Lijstvoortzetting3">
    <w:name w:val="List Continue 3"/>
    <w:basedOn w:val="Standaard"/>
    <w:rsid w:val="00C5322E"/>
    <w:pPr>
      <w:spacing w:after="120"/>
      <w:ind w:left="849"/>
    </w:pPr>
  </w:style>
  <w:style w:type="paragraph" w:styleId="Titel">
    <w:name w:val="Title"/>
    <w:basedOn w:val="Standaard"/>
    <w:qFormat/>
    <w:rsid w:val="00C5322E"/>
    <w:pPr>
      <w:spacing w:before="240" w:after="60"/>
      <w:jc w:val="center"/>
      <w:outlineLvl w:val="0"/>
    </w:pPr>
    <w:rPr>
      <w:rFonts w:ascii="Arial" w:hAnsi="Arial" w:cs="Arial"/>
      <w:b/>
      <w:bCs/>
      <w:kern w:val="28"/>
      <w:sz w:val="32"/>
      <w:szCs w:val="32"/>
    </w:rPr>
  </w:style>
  <w:style w:type="paragraph" w:styleId="Plattetekstinspringen">
    <w:name w:val="Body Text Indent"/>
    <w:basedOn w:val="Standaard"/>
    <w:rsid w:val="00C5322E"/>
    <w:pPr>
      <w:spacing w:after="120"/>
      <w:ind w:left="283"/>
    </w:pPr>
  </w:style>
  <w:style w:type="paragraph" w:styleId="Ondertitel">
    <w:name w:val="Subtitle"/>
    <w:basedOn w:val="Standaard"/>
    <w:qFormat/>
    <w:rsid w:val="00C5322E"/>
    <w:pPr>
      <w:spacing w:after="60"/>
      <w:jc w:val="center"/>
      <w:outlineLvl w:val="1"/>
    </w:pPr>
    <w:rPr>
      <w:rFonts w:ascii="Arial" w:hAnsi="Arial" w:cs="Arial"/>
    </w:rPr>
  </w:style>
  <w:style w:type="paragraph" w:styleId="Platteteksteersteinspringing2">
    <w:name w:val="Body Text First Indent 2"/>
    <w:basedOn w:val="Plattetekstinspringen"/>
    <w:rsid w:val="00C5322E"/>
    <w:pPr>
      <w:ind w:firstLine="210"/>
    </w:pPr>
  </w:style>
  <w:style w:type="paragraph" w:customStyle="1" w:styleId="OfferteNummering">
    <w:name w:val="OfferteNummering"/>
    <w:basedOn w:val="Standaard"/>
    <w:rsid w:val="003744F2"/>
    <w:pPr>
      <w:numPr>
        <w:numId w:val="6"/>
      </w:numPr>
      <w:spacing w:line="280" w:lineRule="atLeast"/>
    </w:pPr>
    <w:rPr>
      <w:rFonts w:ascii="Arial" w:eastAsia="Times New Roman" w:hAnsi="Arial"/>
      <w:sz w:val="22"/>
      <w:szCs w:val="20"/>
    </w:rPr>
  </w:style>
  <w:style w:type="paragraph" w:customStyle="1" w:styleId="CC-lijst">
    <w:name w:val="CC-lijst"/>
    <w:basedOn w:val="Standaard"/>
    <w:rsid w:val="00064610"/>
    <w:pPr>
      <w:keepLines/>
      <w:spacing w:line="220" w:lineRule="atLeast"/>
      <w:ind w:left="360" w:hanging="360"/>
      <w:jc w:val="both"/>
    </w:pPr>
    <w:rPr>
      <w:rFonts w:ascii="Arial" w:eastAsia="Times New Roman" w:hAnsi="Arial"/>
      <w:spacing w:val="-5"/>
      <w:sz w:val="20"/>
      <w:szCs w:val="20"/>
    </w:rPr>
  </w:style>
  <w:style w:type="paragraph" w:styleId="Afsluiting">
    <w:name w:val="Closing"/>
    <w:basedOn w:val="Standaard"/>
    <w:next w:val="Handtekening"/>
    <w:rsid w:val="00064610"/>
    <w:pPr>
      <w:keepNext/>
      <w:spacing w:after="60" w:line="220" w:lineRule="atLeast"/>
      <w:jc w:val="both"/>
    </w:pPr>
    <w:rPr>
      <w:rFonts w:ascii="Arial" w:eastAsia="Times New Roman" w:hAnsi="Arial"/>
      <w:spacing w:val="-5"/>
      <w:sz w:val="20"/>
      <w:szCs w:val="20"/>
    </w:rPr>
  </w:style>
  <w:style w:type="paragraph" w:customStyle="1" w:styleId="Bijlage">
    <w:name w:val="Bijlage"/>
    <w:basedOn w:val="Standaard"/>
    <w:next w:val="CC-lijst"/>
    <w:rsid w:val="00064610"/>
    <w:pPr>
      <w:keepNext/>
      <w:keepLines/>
      <w:spacing w:after="220" w:line="220" w:lineRule="atLeast"/>
      <w:jc w:val="both"/>
    </w:pPr>
    <w:rPr>
      <w:rFonts w:ascii="Arial" w:eastAsia="Times New Roman" w:hAnsi="Arial"/>
      <w:spacing w:val="-5"/>
      <w:sz w:val="20"/>
      <w:szCs w:val="20"/>
    </w:rPr>
  </w:style>
  <w:style w:type="paragraph" w:customStyle="1" w:styleId="Referentieparaaf">
    <w:name w:val="Referentieparaaf"/>
    <w:basedOn w:val="Standaard"/>
    <w:next w:val="Bijlage"/>
    <w:rsid w:val="00064610"/>
    <w:pPr>
      <w:keepNext/>
      <w:keepLines/>
      <w:spacing w:before="220" w:line="220" w:lineRule="atLeast"/>
      <w:jc w:val="both"/>
    </w:pPr>
    <w:rPr>
      <w:rFonts w:ascii="Arial" w:eastAsia="Times New Roman" w:hAnsi="Arial"/>
      <w:spacing w:val="-5"/>
      <w:sz w:val="20"/>
      <w:szCs w:val="20"/>
    </w:rPr>
  </w:style>
  <w:style w:type="paragraph" w:customStyle="1" w:styleId="Handtekeningbedrijf">
    <w:name w:val="Handtekening bedrijf"/>
    <w:basedOn w:val="Handtekening"/>
    <w:next w:val="Referentieparaaf"/>
    <w:rsid w:val="00064610"/>
    <w:pPr>
      <w:keepNext/>
      <w:spacing w:line="220" w:lineRule="atLeast"/>
      <w:ind w:left="0"/>
    </w:pPr>
    <w:rPr>
      <w:rFonts w:ascii="Arial" w:eastAsia="Times New Roman" w:hAnsi="Arial"/>
      <w:spacing w:val="-5"/>
      <w:sz w:val="20"/>
      <w:szCs w:val="20"/>
    </w:rPr>
  </w:style>
  <w:style w:type="paragraph" w:customStyle="1" w:styleId="Handtekeningfunctie">
    <w:name w:val="Handtekening functie"/>
    <w:basedOn w:val="Handtekening"/>
    <w:next w:val="Handtekeningbedrijf"/>
    <w:rsid w:val="00064610"/>
    <w:pPr>
      <w:keepNext/>
      <w:spacing w:line="220" w:lineRule="atLeast"/>
      <w:ind w:left="0"/>
    </w:pPr>
    <w:rPr>
      <w:rFonts w:ascii="Arial" w:eastAsia="Times New Roman" w:hAnsi="Arial"/>
      <w:spacing w:val="-5"/>
      <w:sz w:val="20"/>
      <w:szCs w:val="20"/>
    </w:rPr>
  </w:style>
  <w:style w:type="paragraph" w:customStyle="1" w:styleId="Opmaakprofiel">
    <w:name w:val="Opmaakprofiel"/>
    <w:rsid w:val="00064610"/>
    <w:pPr>
      <w:widowControl w:val="0"/>
      <w:autoSpaceDE w:val="0"/>
      <w:autoSpaceDN w:val="0"/>
      <w:adjustRightInd w:val="0"/>
    </w:pPr>
    <w:rPr>
      <w:sz w:val="24"/>
      <w:szCs w:val="24"/>
    </w:rPr>
  </w:style>
  <w:style w:type="paragraph" w:styleId="Handtekening">
    <w:name w:val="Signature"/>
    <w:basedOn w:val="Standaard"/>
    <w:rsid w:val="00064610"/>
    <w:pPr>
      <w:ind w:left="4252"/>
    </w:pPr>
  </w:style>
  <w:style w:type="character" w:customStyle="1" w:styleId="PlattetekstChar">
    <w:name w:val="Platte tekst Char"/>
    <w:link w:val="Plattetekst"/>
    <w:rsid w:val="00E01174"/>
    <w:rPr>
      <w:sz w:val="22"/>
      <w:szCs w:val="22"/>
      <w:lang w:val="nl-NL" w:eastAsia="en-US" w:bidi="ar-SA"/>
    </w:rPr>
  </w:style>
  <w:style w:type="paragraph" w:styleId="Eindnoottekst">
    <w:name w:val="endnote text"/>
    <w:basedOn w:val="Standaard"/>
    <w:semiHidden/>
    <w:rsid w:val="005813D2"/>
    <w:rPr>
      <w:sz w:val="20"/>
      <w:szCs w:val="20"/>
    </w:rPr>
  </w:style>
  <w:style w:type="character" w:styleId="Eindnootmarkering">
    <w:name w:val="endnote reference"/>
    <w:semiHidden/>
    <w:rsid w:val="005813D2"/>
    <w:rPr>
      <w:vertAlign w:val="superscript"/>
    </w:rPr>
  </w:style>
  <w:style w:type="paragraph" w:styleId="Documentstructuur">
    <w:name w:val="Document Map"/>
    <w:basedOn w:val="Standaard"/>
    <w:semiHidden/>
    <w:rsid w:val="004E329A"/>
    <w:pPr>
      <w:shd w:val="clear" w:color="auto" w:fill="000080"/>
    </w:pPr>
    <w:rPr>
      <w:rFonts w:ascii="Tahoma" w:hAnsi="Tahoma" w:cs="Tahoma"/>
      <w:sz w:val="20"/>
      <w:szCs w:val="20"/>
    </w:rPr>
  </w:style>
  <w:style w:type="character" w:styleId="Nadruk">
    <w:name w:val="Emphasis"/>
    <w:qFormat/>
    <w:rsid w:val="008A7026"/>
    <w:rPr>
      <w:i/>
      <w:iCs/>
    </w:rPr>
  </w:style>
  <w:style w:type="paragraph" w:customStyle="1" w:styleId="CharCharCharCharChar">
    <w:name w:val="Char Char Char Char Char"/>
    <w:basedOn w:val="Standaard"/>
    <w:rsid w:val="00712AC6"/>
    <w:pPr>
      <w:spacing w:after="160" w:line="240" w:lineRule="exact"/>
    </w:pPr>
    <w:rPr>
      <w:rFonts w:ascii="Tahoma" w:eastAsia="Times New Roman" w:hAnsi="Tahoma"/>
      <w:sz w:val="20"/>
      <w:szCs w:val="20"/>
      <w:lang w:val="en-US"/>
    </w:rPr>
  </w:style>
  <w:style w:type="paragraph" w:customStyle="1" w:styleId="RptTitel">
    <w:name w:val="Rpt_Titel"/>
    <w:basedOn w:val="Standaard"/>
    <w:rsid w:val="00712AC6"/>
    <w:pPr>
      <w:keepNext/>
      <w:spacing w:line="255" w:lineRule="exact"/>
      <w:outlineLvl w:val="0"/>
    </w:pPr>
    <w:rPr>
      <w:rFonts w:ascii="Verdana" w:eastAsia="Times New Roman" w:hAnsi="Verdana"/>
      <w:b/>
      <w:kern w:val="28"/>
      <w:szCs w:val="22"/>
      <w:lang w:eastAsia="nl-NL"/>
    </w:rPr>
  </w:style>
  <w:style w:type="paragraph" w:customStyle="1" w:styleId="StandardText">
    <w:name w:val="StandardText"/>
    <w:basedOn w:val="Standaard"/>
    <w:rsid w:val="005435E8"/>
    <w:pPr>
      <w:numPr>
        <w:ilvl w:val="12"/>
      </w:numPr>
      <w:jc w:val="both"/>
    </w:pPr>
    <w:rPr>
      <w:rFonts w:ascii="Arial" w:eastAsia="Times New Roman" w:hAnsi="Arial" w:cs="Arial"/>
      <w:sz w:val="20"/>
      <w:szCs w:val="20"/>
      <w:lang w:eastAsia="nl-NL"/>
    </w:rPr>
  </w:style>
  <w:style w:type="character" w:customStyle="1" w:styleId="Kop1SectionHeadinghoofdstuksectionHeadingHoofdstuk1Char">
    <w:name w:val="Kop 1|Section Heading|hoofdstuk|sectionHeading|Hoofdstuk (1.) Char"/>
    <w:rsid w:val="00724F18"/>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rsid w:val="00724F18"/>
    <w:rPr>
      <w:rFonts w:ascii="Arial" w:hAnsi="Arial" w:cs="Arial"/>
      <w:b/>
      <w:bCs/>
      <w:iCs/>
      <w:lang w:val="nl-NL" w:eastAsia="nl-NL" w:bidi="ar-SA"/>
    </w:rPr>
  </w:style>
  <w:style w:type="paragraph" w:customStyle="1" w:styleId="DWAopsommingAanhef">
    <w:name w:val="DWAopsommingAanhef"/>
    <w:basedOn w:val="Plattetekst"/>
    <w:next w:val="Plattetekst"/>
    <w:rsid w:val="00724F18"/>
    <w:pPr>
      <w:keepNext/>
      <w:tabs>
        <w:tab w:val="clear" w:pos="737"/>
      </w:tabs>
      <w:spacing w:after="0" w:line="240" w:lineRule="auto"/>
      <w:jc w:val="left"/>
    </w:pPr>
    <w:rPr>
      <w:rFonts w:ascii="Verdana" w:hAnsi="Verdana"/>
      <w:sz w:val="20"/>
      <w:szCs w:val="20"/>
    </w:rPr>
  </w:style>
  <w:style w:type="character" w:customStyle="1" w:styleId="Kop1Char">
    <w:name w:val="Kop 1 Char"/>
    <w:aliases w:val="Hoofdstuk Char1,Hoofdstuk Char,hoofdstuk Char,Section Heading Char,sectionHeading Char"/>
    <w:rsid w:val="007C46E0"/>
    <w:rPr>
      <w:rFonts w:cs="Times New Roman"/>
    </w:rPr>
  </w:style>
  <w:style w:type="paragraph" w:customStyle="1" w:styleId="RptStandaard">
    <w:name w:val="Rpt_Standaard"/>
    <w:basedOn w:val="Standaard"/>
    <w:rsid w:val="006369A0"/>
    <w:pPr>
      <w:keepNext/>
      <w:spacing w:line="255" w:lineRule="exact"/>
      <w:outlineLvl w:val="0"/>
    </w:pPr>
    <w:rPr>
      <w:rFonts w:ascii="Verdana" w:eastAsia="Times New Roman" w:hAnsi="Verdana"/>
      <w:kern w:val="28"/>
      <w:sz w:val="18"/>
      <w:szCs w:val="22"/>
      <w:lang w:eastAsia="nl-NL"/>
    </w:rPr>
  </w:style>
  <w:style w:type="paragraph" w:styleId="Lijstalinea">
    <w:name w:val="List Paragraph"/>
    <w:aliases w:val="Reference List"/>
    <w:basedOn w:val="Standaard"/>
    <w:link w:val="LijstalineaChar"/>
    <w:uiPriority w:val="34"/>
    <w:qFormat/>
    <w:rsid w:val="00196287"/>
    <w:pPr>
      <w:ind w:left="720"/>
      <w:contextualSpacing/>
    </w:pPr>
    <w:rPr>
      <w:rFonts w:ascii="Calibri" w:eastAsia="Times New Roman" w:hAnsi="Calibri"/>
      <w:sz w:val="22"/>
      <w:szCs w:val="20"/>
      <w:lang w:bidi="en-US"/>
    </w:rPr>
  </w:style>
  <w:style w:type="paragraph" w:customStyle="1" w:styleId="TOC4">
    <w:name w:val="TOC4"/>
    <w:basedOn w:val="Standaard"/>
    <w:rsid w:val="00502109"/>
    <w:pPr>
      <w:widowControl w:val="0"/>
    </w:pPr>
    <w:rPr>
      <w:rFonts w:eastAsia="Times New Roman"/>
      <w:sz w:val="22"/>
      <w:szCs w:val="20"/>
      <w:lang w:eastAsia="nl-NL"/>
    </w:rPr>
  </w:style>
  <w:style w:type="paragraph" w:customStyle="1" w:styleId="standaardtekst">
    <w:name w:val="standaardtekst"/>
    <w:basedOn w:val="Standaard"/>
    <w:link w:val="standaardtekstChar"/>
    <w:rsid w:val="001D0778"/>
    <w:rPr>
      <w:rFonts w:ascii="Tahoma" w:eastAsia="Times New Roman" w:hAnsi="Tahoma" w:cs="Arial"/>
      <w:color w:val="000000"/>
      <w:sz w:val="20"/>
      <w:szCs w:val="20"/>
      <w:lang w:eastAsia="nl-NL"/>
    </w:rPr>
  </w:style>
  <w:style w:type="character" w:customStyle="1" w:styleId="standaardtekstChar">
    <w:name w:val="standaardtekst Char"/>
    <w:link w:val="standaardtekst"/>
    <w:locked/>
    <w:rsid w:val="001D0778"/>
    <w:rPr>
      <w:rFonts w:ascii="Tahoma" w:hAnsi="Tahoma" w:cs="Arial"/>
      <w:color w:val="000000"/>
      <w:lang w:val="nl-NL" w:eastAsia="nl-NL" w:bidi="ar-SA"/>
    </w:rPr>
  </w:style>
  <w:style w:type="paragraph" w:customStyle="1" w:styleId="Default">
    <w:name w:val="Default"/>
    <w:rsid w:val="001D0778"/>
    <w:pPr>
      <w:autoSpaceDE w:val="0"/>
      <w:autoSpaceDN w:val="0"/>
      <w:adjustRightInd w:val="0"/>
    </w:pPr>
    <w:rPr>
      <w:rFonts w:ascii="Arial" w:hAnsi="Arial" w:cs="Arial"/>
      <w:color w:val="000000"/>
      <w:sz w:val="24"/>
      <w:szCs w:val="24"/>
    </w:rPr>
  </w:style>
  <w:style w:type="paragraph" w:customStyle="1" w:styleId="Kleurrijkelijst-accent11">
    <w:name w:val="Kleurrijke lijst - accent 11"/>
    <w:basedOn w:val="Standaard"/>
    <w:rsid w:val="001D0778"/>
    <w:pPr>
      <w:widowControl w:val="0"/>
      <w:ind w:left="708"/>
      <w:jc w:val="both"/>
    </w:pPr>
    <w:rPr>
      <w:rFonts w:eastAsia="Times New Roman"/>
      <w:lang w:eastAsia="nl-NL"/>
    </w:rPr>
  </w:style>
  <w:style w:type="character" w:customStyle="1" w:styleId="VoetnoottekstChar">
    <w:name w:val="Voetnoottekst Char"/>
    <w:link w:val="Voetnoottekst"/>
    <w:semiHidden/>
    <w:locked/>
    <w:rsid w:val="001D0778"/>
    <w:rPr>
      <w:rFonts w:ascii="Arial Narrow" w:eastAsia="MS Mincho" w:hAnsi="Arial Narrow"/>
      <w:lang w:val="nl-NL" w:eastAsia="en-US" w:bidi="ar-SA"/>
    </w:rPr>
  </w:style>
  <w:style w:type="paragraph" w:styleId="Normaalweb">
    <w:name w:val="Normal (Web)"/>
    <w:basedOn w:val="Standaard"/>
    <w:rsid w:val="00FE470B"/>
    <w:pPr>
      <w:spacing w:after="240"/>
    </w:pPr>
    <w:rPr>
      <w:rFonts w:eastAsia="Times New Roman"/>
      <w:lang w:eastAsia="nl-NL"/>
    </w:rPr>
  </w:style>
  <w:style w:type="paragraph" w:styleId="Plattetekst3">
    <w:name w:val="Body Text 3"/>
    <w:basedOn w:val="Standaard"/>
    <w:rsid w:val="004B401A"/>
    <w:pPr>
      <w:spacing w:after="120"/>
    </w:pPr>
    <w:rPr>
      <w:sz w:val="16"/>
      <w:szCs w:val="16"/>
    </w:rPr>
  </w:style>
  <w:style w:type="paragraph" w:styleId="Plattetekstinspringen2">
    <w:name w:val="Body Text Indent 2"/>
    <w:basedOn w:val="Standaard"/>
    <w:rsid w:val="00AC18EE"/>
    <w:pPr>
      <w:spacing w:after="120" w:line="480" w:lineRule="auto"/>
      <w:ind w:left="283"/>
    </w:pPr>
  </w:style>
  <w:style w:type="paragraph" w:styleId="Kopvaninhoudsopgave">
    <w:name w:val="TOC Heading"/>
    <w:basedOn w:val="Kop1"/>
    <w:next w:val="Standaard"/>
    <w:uiPriority w:val="39"/>
    <w:unhideWhenUsed/>
    <w:qFormat/>
    <w:rsid w:val="006679A9"/>
    <w:pPr>
      <w:keepLines/>
      <w:numPr>
        <w:numId w:val="0"/>
      </w:numPr>
      <w:spacing w:after="0" w:line="259" w:lineRule="auto"/>
      <w:outlineLvl w:val="9"/>
    </w:pPr>
    <w:rPr>
      <w:rFonts w:ascii="Calibri Light" w:eastAsia="Times New Roman" w:hAnsi="Calibri Light" w:cs="Times New Roman"/>
      <w:b w:val="0"/>
      <w:bCs w:val="0"/>
      <w:color w:val="2E74B5"/>
      <w:kern w:val="0"/>
      <w:lang w:eastAsia="nl-NL"/>
    </w:rPr>
  </w:style>
  <w:style w:type="paragraph" w:customStyle="1" w:styleId="Standaard11pt">
    <w:name w:val="Standaard + 11 pt"/>
    <w:basedOn w:val="Standaard"/>
    <w:rsid w:val="00264D65"/>
    <w:pPr>
      <w:jc w:val="both"/>
    </w:pPr>
    <w:rPr>
      <w:rFonts w:eastAsia="Times New Roman"/>
      <w:sz w:val="22"/>
      <w:szCs w:val="22"/>
    </w:rPr>
  </w:style>
  <w:style w:type="paragraph" w:customStyle="1" w:styleId="Referentiegegevens">
    <w:name w:val="Referentiegegevens"/>
    <w:basedOn w:val="Standaard"/>
    <w:rsid w:val="00445448"/>
    <w:pPr>
      <w:spacing w:line="170" w:lineRule="atLeast"/>
    </w:pPr>
    <w:rPr>
      <w:rFonts w:ascii="Verdana" w:eastAsia="Times New Roman" w:hAnsi="Verdana"/>
      <w:sz w:val="13"/>
    </w:rPr>
  </w:style>
  <w:style w:type="paragraph" w:customStyle="1" w:styleId="RapportTitel">
    <w:name w:val="RapportTitel"/>
    <w:basedOn w:val="Standaard"/>
    <w:rsid w:val="00445448"/>
    <w:pPr>
      <w:spacing w:line="255" w:lineRule="atLeast"/>
    </w:pPr>
    <w:rPr>
      <w:rFonts w:ascii="Verdana" w:eastAsia="Times New Roman" w:hAnsi="Verdana"/>
      <w:b/>
      <w:sz w:val="20"/>
    </w:rPr>
  </w:style>
  <w:style w:type="paragraph" w:customStyle="1" w:styleId="RapportSubTitel">
    <w:name w:val="RapportSubTitel"/>
    <w:basedOn w:val="Standaard"/>
    <w:rsid w:val="00445448"/>
    <w:pPr>
      <w:spacing w:line="255" w:lineRule="atLeast"/>
    </w:pPr>
    <w:rPr>
      <w:rFonts w:ascii="Verdana" w:eastAsia="Times New Roman" w:hAnsi="Verdana"/>
      <w:b/>
      <w:sz w:val="17"/>
    </w:rPr>
  </w:style>
  <w:style w:type="character" w:customStyle="1" w:styleId="KoptekstChar">
    <w:name w:val="Koptekst Char"/>
    <w:link w:val="Koptekst"/>
    <w:rsid w:val="00445448"/>
    <w:rPr>
      <w:rFonts w:eastAsia="MS Mincho"/>
      <w:sz w:val="24"/>
      <w:szCs w:val="24"/>
      <w:lang w:eastAsia="en-US"/>
    </w:rPr>
  </w:style>
  <w:style w:type="character" w:customStyle="1" w:styleId="VoettekstChar">
    <w:name w:val="Voettekst Char"/>
    <w:link w:val="Voettekst"/>
    <w:uiPriority w:val="99"/>
    <w:rsid w:val="00445448"/>
    <w:rPr>
      <w:rFonts w:eastAsia="MS Mincho"/>
      <w:sz w:val="24"/>
      <w:szCs w:val="24"/>
      <w:lang w:eastAsia="en-US"/>
    </w:rPr>
  </w:style>
  <w:style w:type="character" w:customStyle="1" w:styleId="BallontekstChar">
    <w:name w:val="Ballontekst Char"/>
    <w:link w:val="Ballontekst"/>
    <w:uiPriority w:val="99"/>
    <w:semiHidden/>
    <w:rsid w:val="00445448"/>
    <w:rPr>
      <w:rFonts w:ascii="Tahoma" w:eastAsia="MS Mincho" w:hAnsi="Tahoma" w:cs="Tahoma"/>
      <w:sz w:val="16"/>
      <w:szCs w:val="16"/>
      <w:lang w:eastAsia="en-US"/>
    </w:rPr>
  </w:style>
  <w:style w:type="character" w:customStyle="1" w:styleId="SubparagraafChar">
    <w:name w:val="Subparagraaf Char"/>
    <w:aliases w:val="subparagraaf Char,TbsKop 3 Char"/>
    <w:rsid w:val="00445448"/>
    <w:rPr>
      <w:rFonts w:ascii="Verdana" w:eastAsia="Times New Roman" w:hAnsi="Verdana" w:cs="Arial"/>
      <w:bCs/>
      <w:sz w:val="17"/>
      <w:szCs w:val="26"/>
      <w:lang w:eastAsia="en-US"/>
    </w:rPr>
  </w:style>
  <w:style w:type="character" w:customStyle="1" w:styleId="Kop4Char">
    <w:name w:val="Kop 4 Char"/>
    <w:link w:val="Kop4"/>
    <w:rsid w:val="00445448"/>
    <w:rPr>
      <w:b/>
      <w:bCs/>
      <w:sz w:val="28"/>
      <w:szCs w:val="28"/>
      <w:lang w:eastAsia="en-US"/>
    </w:rPr>
  </w:style>
  <w:style w:type="character" w:styleId="Zwaar">
    <w:name w:val="Strong"/>
    <w:qFormat/>
    <w:rsid w:val="00445448"/>
    <w:rPr>
      <w:b/>
      <w:bCs/>
    </w:rPr>
  </w:style>
  <w:style w:type="numbering" w:styleId="111111">
    <w:name w:val="Outline List 2"/>
    <w:basedOn w:val="Geenlijst"/>
    <w:rsid w:val="00445448"/>
    <w:pPr>
      <w:numPr>
        <w:numId w:val="8"/>
      </w:numPr>
    </w:pPr>
  </w:style>
  <w:style w:type="paragraph" w:customStyle="1" w:styleId="teXt">
    <w:name w:val="teXt"/>
    <w:basedOn w:val="Standaard"/>
    <w:rsid w:val="00445448"/>
    <w:pPr>
      <w:spacing w:before="260" w:line="260" w:lineRule="exact"/>
    </w:pPr>
    <w:rPr>
      <w:rFonts w:ascii="Times" w:eastAsia="Times New Roman" w:hAnsi="Times"/>
      <w:sz w:val="17"/>
      <w:szCs w:val="20"/>
      <w:lang w:val="nl" w:eastAsia="nl-NL"/>
    </w:rPr>
  </w:style>
  <w:style w:type="paragraph" w:customStyle="1" w:styleId="HoofdstukZonderNummer">
    <w:name w:val="HoofdstukZonderNummer"/>
    <w:basedOn w:val="Standaard"/>
    <w:next w:val="Standaard"/>
    <w:rsid w:val="00445448"/>
    <w:pPr>
      <w:pageBreakBefore/>
      <w:spacing w:after="510" w:line="255" w:lineRule="atLeast"/>
    </w:pPr>
    <w:rPr>
      <w:rFonts w:ascii="Verdana" w:eastAsia="Times New Roman" w:hAnsi="Verdana"/>
      <w:sz w:val="32"/>
    </w:rPr>
  </w:style>
  <w:style w:type="paragraph" w:styleId="Lijstopsomteken">
    <w:name w:val="List Bullet"/>
    <w:basedOn w:val="Standaard"/>
    <w:rsid w:val="00445448"/>
    <w:pPr>
      <w:numPr>
        <w:numId w:val="9"/>
      </w:numPr>
      <w:spacing w:line="255" w:lineRule="atLeast"/>
    </w:pPr>
    <w:rPr>
      <w:rFonts w:ascii="Verdana" w:eastAsia="Times New Roman" w:hAnsi="Verdana"/>
      <w:sz w:val="17"/>
    </w:rPr>
  </w:style>
  <w:style w:type="character" w:styleId="GevolgdeHyperlink">
    <w:name w:val="FollowedHyperlink"/>
    <w:uiPriority w:val="99"/>
    <w:unhideWhenUsed/>
    <w:rsid w:val="00445448"/>
    <w:rPr>
      <w:color w:val="800080"/>
      <w:u w:val="single"/>
    </w:rPr>
  </w:style>
  <w:style w:type="character" w:customStyle="1" w:styleId="TekstopmerkingChar">
    <w:name w:val="Tekst opmerking Char"/>
    <w:link w:val="Tekstopmerking"/>
    <w:rsid w:val="00445448"/>
    <w:rPr>
      <w:rFonts w:eastAsia="MS Mincho"/>
      <w:lang w:eastAsia="en-US"/>
    </w:rPr>
  </w:style>
  <w:style w:type="character" w:customStyle="1" w:styleId="OnderwerpvanopmerkingChar">
    <w:name w:val="Onderwerp van opmerking Char"/>
    <w:link w:val="Onderwerpvanopmerking"/>
    <w:uiPriority w:val="99"/>
    <w:semiHidden/>
    <w:rsid w:val="00445448"/>
    <w:rPr>
      <w:rFonts w:eastAsia="MS Mincho"/>
      <w:b/>
      <w:bCs/>
      <w:lang w:eastAsia="en-US"/>
    </w:rPr>
  </w:style>
  <w:style w:type="paragraph" w:customStyle="1" w:styleId="AAAAnumpar">
    <w:name w:val="AAAA numpar"/>
    <w:basedOn w:val="Standaard"/>
    <w:rsid w:val="00445448"/>
    <w:pPr>
      <w:suppressAutoHyphens/>
      <w:spacing w:after="120"/>
      <w:ind w:left="1800" w:hanging="360"/>
    </w:pPr>
    <w:rPr>
      <w:rFonts w:ascii="Arial" w:eastAsia="Times New Roman" w:hAnsi="Arial" w:cs="Arial"/>
      <w:sz w:val="22"/>
      <w:szCs w:val="22"/>
      <w:lang w:eastAsia="ar-SA"/>
    </w:rPr>
  </w:style>
  <w:style w:type="paragraph" w:customStyle="1" w:styleId="CharChar1">
    <w:name w:val="Char Char1"/>
    <w:basedOn w:val="Standaard"/>
    <w:rsid w:val="00445448"/>
    <w:pPr>
      <w:spacing w:after="160" w:line="240" w:lineRule="exact"/>
    </w:pPr>
    <w:rPr>
      <w:rFonts w:ascii="Tahoma" w:eastAsia="Times New Roman" w:hAnsi="Tahoma"/>
      <w:sz w:val="20"/>
      <w:szCs w:val="20"/>
      <w:lang w:val="en-US"/>
    </w:rPr>
  </w:style>
  <w:style w:type="paragraph" w:styleId="Lijstopsomteken3">
    <w:name w:val="List Bullet 3"/>
    <w:basedOn w:val="Standaard"/>
    <w:rsid w:val="00445448"/>
    <w:pPr>
      <w:numPr>
        <w:numId w:val="10"/>
      </w:numPr>
      <w:spacing w:line="255" w:lineRule="atLeast"/>
    </w:pPr>
    <w:rPr>
      <w:rFonts w:ascii="Verdana" w:eastAsia="Times New Roman" w:hAnsi="Verdana"/>
      <w:sz w:val="17"/>
    </w:rPr>
  </w:style>
  <w:style w:type="paragraph" w:customStyle="1" w:styleId="CharChar2">
    <w:name w:val="Char Char2"/>
    <w:basedOn w:val="Standaard"/>
    <w:rsid w:val="00445448"/>
    <w:pPr>
      <w:spacing w:after="160" w:line="240" w:lineRule="exact"/>
    </w:pPr>
    <w:rPr>
      <w:rFonts w:ascii="Tahoma" w:eastAsia="Times New Roman" w:hAnsi="Tahoma"/>
      <w:sz w:val="20"/>
      <w:szCs w:val="20"/>
      <w:lang w:val="en-US"/>
    </w:rPr>
  </w:style>
  <w:style w:type="paragraph" w:customStyle="1" w:styleId="RTabs">
    <w:name w:val="R_Tabs"/>
    <w:rsid w:val="00445448"/>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hAnsi="Courier"/>
      <w:snapToGrid w:val="0"/>
      <w:lang w:val="en-US" w:eastAsia="en-US"/>
    </w:rPr>
  </w:style>
  <w:style w:type="paragraph" w:customStyle="1" w:styleId="Lijstalinea1">
    <w:name w:val="Lijstalinea1"/>
    <w:basedOn w:val="Standaard"/>
    <w:rsid w:val="00445448"/>
    <w:pPr>
      <w:spacing w:after="200" w:line="276" w:lineRule="auto"/>
      <w:ind w:left="720"/>
    </w:pPr>
    <w:rPr>
      <w:rFonts w:ascii="Calibri" w:eastAsia="Times New Roman" w:hAnsi="Calibri"/>
      <w:sz w:val="22"/>
      <w:szCs w:val="22"/>
    </w:rPr>
  </w:style>
  <w:style w:type="paragraph" w:customStyle="1" w:styleId="bijlagen">
    <w:name w:val="bijlagen"/>
    <w:basedOn w:val="Kop2"/>
    <w:link w:val="bijlagenChar"/>
    <w:qFormat/>
    <w:rsid w:val="00445448"/>
    <w:pPr>
      <w:numPr>
        <w:ilvl w:val="0"/>
        <w:numId w:val="0"/>
      </w:numPr>
      <w:spacing w:before="100" w:beforeAutospacing="1" w:after="100" w:afterAutospacing="1" w:line="255" w:lineRule="atLeast"/>
    </w:pPr>
    <w:rPr>
      <w:rFonts w:ascii="Verdana" w:eastAsia="Times New Roman" w:hAnsi="Verdana"/>
      <w:i w:val="0"/>
      <w:sz w:val="17"/>
    </w:rPr>
  </w:style>
  <w:style w:type="character" w:customStyle="1" w:styleId="bijlagenChar">
    <w:name w:val="bijlagen Char"/>
    <w:link w:val="bijlagen"/>
    <w:rsid w:val="00445448"/>
    <w:rPr>
      <w:rFonts w:ascii="Verdana" w:hAnsi="Verdana" w:cs="Arial"/>
      <w:b/>
      <w:bCs/>
      <w:iCs/>
      <w:sz w:val="17"/>
      <w:szCs w:val="28"/>
      <w:lang w:eastAsia="en-US"/>
    </w:rPr>
  </w:style>
  <w:style w:type="character" w:customStyle="1" w:styleId="Kop8Char">
    <w:name w:val="Kop 8 Char"/>
    <w:link w:val="Kop8"/>
    <w:uiPriority w:val="9"/>
    <w:rsid w:val="00445448"/>
    <w:rPr>
      <w:rFonts w:eastAsia="MS Mincho"/>
      <w:i/>
      <w:iCs/>
      <w:sz w:val="24"/>
      <w:szCs w:val="24"/>
      <w:lang w:eastAsia="en-US"/>
    </w:rPr>
  </w:style>
  <w:style w:type="paragraph" w:customStyle="1" w:styleId="Afzendgegevens">
    <w:name w:val="Afzendgegevens"/>
    <w:basedOn w:val="Referentiegegevens"/>
    <w:rsid w:val="00445448"/>
  </w:style>
  <w:style w:type="paragraph" w:styleId="Geenafstand">
    <w:name w:val="No Spacing"/>
    <w:uiPriority w:val="1"/>
    <w:qFormat/>
    <w:rsid w:val="00445448"/>
    <w:rPr>
      <w:rFonts w:ascii="Verdana" w:eastAsia="MS Mincho" w:hAnsi="Verdana"/>
      <w:sz w:val="17"/>
      <w:szCs w:val="22"/>
      <w:lang w:eastAsia="en-US"/>
    </w:rPr>
  </w:style>
  <w:style w:type="paragraph" w:customStyle="1" w:styleId="Lijstalinea2">
    <w:name w:val="Lijstalinea2"/>
    <w:basedOn w:val="Standaard"/>
    <w:rsid w:val="00445448"/>
    <w:pPr>
      <w:spacing w:line="255" w:lineRule="atLeast"/>
      <w:ind w:left="720"/>
      <w:contextualSpacing/>
    </w:pPr>
    <w:rPr>
      <w:rFonts w:ascii="Verdana" w:eastAsia="Calibri" w:hAnsi="Verdana"/>
      <w:sz w:val="17"/>
    </w:rPr>
  </w:style>
  <w:style w:type="paragraph" w:styleId="Revisie">
    <w:name w:val="Revision"/>
    <w:hidden/>
    <w:uiPriority w:val="99"/>
    <w:semiHidden/>
    <w:rsid w:val="00445448"/>
    <w:rPr>
      <w:rFonts w:ascii="Verdana" w:eastAsia="MS Mincho" w:hAnsi="Verdana"/>
      <w:sz w:val="17"/>
      <w:szCs w:val="22"/>
      <w:lang w:eastAsia="en-US"/>
    </w:rPr>
  </w:style>
  <w:style w:type="paragraph" w:styleId="Lijstnummering5">
    <w:name w:val="List Number 5"/>
    <w:basedOn w:val="Standaard"/>
    <w:rsid w:val="00445448"/>
    <w:pPr>
      <w:numPr>
        <w:numId w:val="11"/>
      </w:numPr>
      <w:spacing w:line="255" w:lineRule="atLeast"/>
      <w:jc w:val="both"/>
    </w:pPr>
    <w:rPr>
      <w:rFonts w:ascii="Verdana" w:eastAsia="Times New Roman" w:hAnsi="Verdana"/>
      <w:sz w:val="17"/>
    </w:rPr>
  </w:style>
  <w:style w:type="paragraph" w:customStyle="1" w:styleId="xl65">
    <w:name w:val="xl65"/>
    <w:basedOn w:val="Standaard"/>
    <w:rsid w:val="00445448"/>
    <w:pPr>
      <w:spacing w:before="100" w:beforeAutospacing="1" w:after="100" w:afterAutospacing="1"/>
    </w:pPr>
    <w:rPr>
      <w:rFonts w:eastAsia="Times New Roman"/>
      <w:b/>
      <w:bCs/>
      <w:sz w:val="16"/>
      <w:szCs w:val="16"/>
      <w:lang w:eastAsia="nl-NL"/>
    </w:rPr>
  </w:style>
  <w:style w:type="paragraph" w:customStyle="1" w:styleId="xl66">
    <w:name w:val="xl66"/>
    <w:basedOn w:val="Standaard"/>
    <w:rsid w:val="00445448"/>
    <w:pPr>
      <w:spacing w:before="100" w:beforeAutospacing="1" w:after="100" w:afterAutospacing="1"/>
      <w:jc w:val="center"/>
    </w:pPr>
    <w:rPr>
      <w:rFonts w:eastAsia="Times New Roman"/>
      <w:b/>
      <w:bCs/>
      <w:sz w:val="16"/>
      <w:szCs w:val="16"/>
      <w:lang w:eastAsia="nl-NL"/>
    </w:rPr>
  </w:style>
  <w:style w:type="paragraph" w:customStyle="1" w:styleId="xl67">
    <w:name w:val="xl6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nl-NL"/>
    </w:rPr>
  </w:style>
  <w:style w:type="paragraph" w:customStyle="1" w:styleId="xl68">
    <w:name w:val="xl6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lang w:eastAsia="nl-NL"/>
    </w:rPr>
  </w:style>
  <w:style w:type="paragraph" w:customStyle="1" w:styleId="xl69">
    <w:name w:val="xl69"/>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16"/>
      <w:szCs w:val="16"/>
      <w:lang w:eastAsia="nl-NL"/>
    </w:rPr>
  </w:style>
  <w:style w:type="paragraph" w:customStyle="1" w:styleId="xl70">
    <w:name w:val="xl70"/>
    <w:basedOn w:val="Standaard"/>
    <w:rsid w:val="00445448"/>
    <w:pPr>
      <w:spacing w:before="100" w:beforeAutospacing="1" w:after="100" w:afterAutospacing="1"/>
    </w:pPr>
    <w:rPr>
      <w:rFonts w:eastAsia="Times New Roman"/>
      <w:sz w:val="16"/>
      <w:szCs w:val="16"/>
      <w:lang w:eastAsia="nl-NL"/>
    </w:rPr>
  </w:style>
  <w:style w:type="paragraph" w:customStyle="1" w:styleId="xl71">
    <w:name w:val="xl71"/>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paragraph" w:customStyle="1" w:styleId="xl72">
    <w:name w:val="xl72"/>
    <w:basedOn w:val="Standaard"/>
    <w:rsid w:val="004454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sz w:val="16"/>
      <w:szCs w:val="16"/>
      <w:lang w:eastAsia="nl-NL"/>
    </w:rPr>
  </w:style>
  <w:style w:type="character" w:customStyle="1" w:styleId="il">
    <w:name w:val="il"/>
    <w:rsid w:val="00445448"/>
  </w:style>
  <w:style w:type="character" w:customStyle="1" w:styleId="apple-converted-space">
    <w:name w:val="apple-converted-space"/>
    <w:rsid w:val="00445448"/>
  </w:style>
  <w:style w:type="paragraph" w:customStyle="1" w:styleId="font5">
    <w:name w:val="font5"/>
    <w:basedOn w:val="Standaard"/>
    <w:rsid w:val="00445448"/>
    <w:pPr>
      <w:spacing w:before="100" w:beforeAutospacing="1" w:after="100" w:afterAutospacing="1"/>
    </w:pPr>
    <w:rPr>
      <w:rFonts w:ascii="Arial" w:hAnsi="Arial" w:cs="Arial"/>
      <w:sz w:val="18"/>
      <w:szCs w:val="18"/>
      <w:lang w:eastAsia="nl-NL"/>
    </w:rPr>
  </w:style>
  <w:style w:type="paragraph" w:customStyle="1" w:styleId="font6">
    <w:name w:val="font6"/>
    <w:basedOn w:val="Standaard"/>
    <w:rsid w:val="00445448"/>
    <w:pPr>
      <w:spacing w:before="100" w:beforeAutospacing="1" w:after="100" w:afterAutospacing="1"/>
    </w:pPr>
    <w:rPr>
      <w:rFonts w:ascii="Arial" w:hAnsi="Arial" w:cs="Arial"/>
      <w:b/>
      <w:bCs/>
      <w:sz w:val="18"/>
      <w:szCs w:val="18"/>
      <w:lang w:eastAsia="nl-NL"/>
    </w:rPr>
  </w:style>
  <w:style w:type="paragraph" w:customStyle="1" w:styleId="font7">
    <w:name w:val="font7"/>
    <w:basedOn w:val="Standaard"/>
    <w:rsid w:val="00445448"/>
    <w:pPr>
      <w:spacing w:before="100" w:beforeAutospacing="1" w:after="100" w:afterAutospacing="1"/>
    </w:pPr>
    <w:rPr>
      <w:rFonts w:ascii="Arial" w:hAnsi="Arial" w:cs="Arial"/>
      <w:color w:val="DD0806"/>
      <w:sz w:val="18"/>
      <w:szCs w:val="18"/>
      <w:lang w:eastAsia="nl-NL"/>
    </w:rPr>
  </w:style>
  <w:style w:type="paragraph" w:customStyle="1" w:styleId="xl73">
    <w:name w:val="xl73"/>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4">
    <w:name w:val="xl74"/>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5">
    <w:name w:val="xl7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6">
    <w:name w:val="xl76"/>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7">
    <w:name w:val="xl77"/>
    <w:basedOn w:val="Standaard"/>
    <w:rsid w:val="00445448"/>
    <w:pPr>
      <w:pBdr>
        <w:left w:val="single" w:sz="4" w:space="0" w:color="auto"/>
        <w:bottom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78">
    <w:name w:val="xl78"/>
    <w:basedOn w:val="Standaard"/>
    <w:rsid w:val="004454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79">
    <w:name w:val="xl79"/>
    <w:basedOn w:val="Standaard"/>
    <w:rsid w:val="00445448"/>
    <w:pPr>
      <w:pBdr>
        <w:top w:val="single" w:sz="4" w:space="0" w:color="auto"/>
        <w:lef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80">
    <w:name w:val="xl80"/>
    <w:basedOn w:val="Standaard"/>
    <w:rsid w:val="00445448"/>
    <w:pPr>
      <w:pBdr>
        <w:left w:val="single" w:sz="4" w:space="0" w:color="auto"/>
      </w:pBdr>
      <w:spacing w:before="100" w:beforeAutospacing="1" w:after="100" w:afterAutospacing="1"/>
      <w:jc w:val="center"/>
      <w:textAlignment w:val="top"/>
    </w:pPr>
    <w:rPr>
      <w:rFonts w:ascii="Arial" w:hAnsi="Arial" w:cs="Arial"/>
      <w:color w:val="FFFFFF"/>
      <w:sz w:val="18"/>
      <w:szCs w:val="18"/>
      <w:lang w:eastAsia="nl-NL"/>
    </w:rPr>
  </w:style>
  <w:style w:type="paragraph" w:customStyle="1" w:styleId="xl81">
    <w:name w:val="xl81"/>
    <w:basedOn w:val="Standaard"/>
    <w:rsid w:val="00445448"/>
    <w:pPr>
      <w:pBdr>
        <w:left w:val="single" w:sz="4" w:space="0" w:color="auto"/>
      </w:pBdr>
      <w:spacing w:before="100" w:beforeAutospacing="1" w:after="100" w:afterAutospacing="1"/>
      <w:jc w:val="right"/>
      <w:textAlignment w:val="top"/>
    </w:pPr>
    <w:rPr>
      <w:rFonts w:ascii="Arial" w:hAnsi="Arial" w:cs="Arial"/>
      <w:sz w:val="18"/>
      <w:szCs w:val="18"/>
      <w:lang w:eastAsia="nl-NL"/>
    </w:rPr>
  </w:style>
  <w:style w:type="paragraph" w:customStyle="1" w:styleId="xl82">
    <w:name w:val="xl82"/>
    <w:basedOn w:val="Standaard"/>
    <w:rsid w:val="00445448"/>
    <w:pPr>
      <w:spacing w:before="100" w:beforeAutospacing="1" w:after="100" w:afterAutospacing="1"/>
      <w:jc w:val="center"/>
    </w:pPr>
    <w:rPr>
      <w:rFonts w:ascii="Arial" w:hAnsi="Arial" w:cs="Arial"/>
      <w:sz w:val="18"/>
      <w:szCs w:val="18"/>
      <w:lang w:eastAsia="nl-NL"/>
    </w:rPr>
  </w:style>
  <w:style w:type="paragraph" w:customStyle="1" w:styleId="xl83">
    <w:name w:val="xl83"/>
    <w:basedOn w:val="Standaard"/>
    <w:rsid w:val="00445448"/>
    <w:pPr>
      <w:pBdr>
        <w:top w:val="single" w:sz="4" w:space="0" w:color="auto"/>
        <w:bottom w:val="single" w:sz="4" w:space="0" w:color="auto"/>
      </w:pBdr>
      <w:spacing w:before="100" w:beforeAutospacing="1" w:after="100" w:afterAutospacing="1"/>
      <w:jc w:val="center"/>
    </w:pPr>
    <w:rPr>
      <w:rFonts w:ascii="Arial" w:hAnsi="Arial" w:cs="Arial"/>
      <w:sz w:val="18"/>
      <w:szCs w:val="18"/>
      <w:lang w:eastAsia="nl-NL"/>
    </w:rPr>
  </w:style>
  <w:style w:type="paragraph" w:customStyle="1" w:styleId="xl84">
    <w:name w:val="xl84"/>
    <w:basedOn w:val="Standaard"/>
    <w:rsid w:val="00445448"/>
    <w:pPr>
      <w:spacing w:before="100" w:beforeAutospacing="1" w:after="100" w:afterAutospacing="1"/>
    </w:pPr>
    <w:rPr>
      <w:rFonts w:ascii="Times" w:hAnsi="Times"/>
      <w:sz w:val="20"/>
      <w:szCs w:val="20"/>
      <w:lang w:eastAsia="nl-NL"/>
    </w:rPr>
  </w:style>
  <w:style w:type="paragraph" w:customStyle="1" w:styleId="xl85">
    <w:name w:val="xl85"/>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86">
    <w:name w:val="xl86"/>
    <w:basedOn w:val="Standaard"/>
    <w:rsid w:val="00445448"/>
    <w:pPr>
      <w:pBdr>
        <w:top w:val="single" w:sz="4" w:space="0" w:color="auto"/>
        <w:bottom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87">
    <w:name w:val="xl87"/>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8">
    <w:name w:val="xl88"/>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89">
    <w:name w:val="xl89"/>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0">
    <w:name w:val="xl90"/>
    <w:basedOn w:val="Standaard"/>
    <w:rsid w:val="00445448"/>
    <w:pPr>
      <w:pBdr>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1">
    <w:name w:val="xl91"/>
    <w:basedOn w:val="Standaard"/>
    <w:rsid w:val="00445448"/>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top"/>
    </w:pPr>
    <w:rPr>
      <w:rFonts w:ascii="Times" w:hAnsi="Times"/>
      <w:color w:val="FFFFFF"/>
      <w:sz w:val="20"/>
      <w:szCs w:val="20"/>
      <w:lang w:eastAsia="nl-NL"/>
    </w:rPr>
  </w:style>
  <w:style w:type="paragraph" w:customStyle="1" w:styleId="xl92">
    <w:name w:val="xl92"/>
    <w:basedOn w:val="Standaard"/>
    <w:rsid w:val="00445448"/>
    <w:pPr>
      <w:pBdr>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3">
    <w:name w:val="xl93"/>
    <w:basedOn w:val="Standaard"/>
    <w:rsid w:val="00445448"/>
    <w:pPr>
      <w:pBdr>
        <w:top w:val="single" w:sz="4" w:space="0" w:color="auto"/>
        <w:left w:val="single" w:sz="4" w:space="0" w:color="auto"/>
      </w:pBdr>
      <w:shd w:val="clear" w:color="000000" w:fill="8DB4E2"/>
      <w:spacing w:before="100" w:beforeAutospacing="1" w:after="100" w:afterAutospacing="1"/>
      <w:jc w:val="center"/>
      <w:textAlignment w:val="top"/>
    </w:pPr>
    <w:rPr>
      <w:rFonts w:ascii="Times" w:hAnsi="Times"/>
      <w:sz w:val="20"/>
      <w:szCs w:val="20"/>
      <w:lang w:eastAsia="nl-NL"/>
    </w:rPr>
  </w:style>
  <w:style w:type="paragraph" w:customStyle="1" w:styleId="xl94">
    <w:name w:val="xl94"/>
    <w:basedOn w:val="Standaard"/>
    <w:rsid w:val="00445448"/>
    <w:pPr>
      <w:pBdr>
        <w:top w:val="single" w:sz="4" w:space="0" w:color="auto"/>
        <w:bottom w:val="single" w:sz="4" w:space="0" w:color="auto"/>
      </w:pBdr>
      <w:shd w:val="clear" w:color="000000" w:fill="8DB4E2"/>
      <w:spacing w:before="100" w:beforeAutospacing="1" w:after="100" w:afterAutospacing="1"/>
      <w:jc w:val="center"/>
      <w:textAlignment w:val="top"/>
    </w:pPr>
    <w:rPr>
      <w:rFonts w:ascii="Times" w:hAnsi="Times"/>
      <w:b/>
      <w:bCs/>
      <w:sz w:val="20"/>
      <w:szCs w:val="20"/>
      <w:lang w:eastAsia="nl-NL"/>
    </w:rPr>
  </w:style>
  <w:style w:type="paragraph" w:customStyle="1" w:styleId="xl95">
    <w:name w:val="xl9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sz w:val="20"/>
      <w:szCs w:val="20"/>
      <w:lang w:eastAsia="nl-NL"/>
    </w:rPr>
  </w:style>
  <w:style w:type="paragraph" w:customStyle="1" w:styleId="xl96">
    <w:name w:val="xl9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97">
    <w:name w:val="xl9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w:hAnsi="Times"/>
      <w:sz w:val="20"/>
      <w:szCs w:val="20"/>
      <w:lang w:eastAsia="nl-NL"/>
    </w:rPr>
  </w:style>
  <w:style w:type="paragraph" w:customStyle="1" w:styleId="xl98">
    <w:name w:val="xl9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Univers" w:hAnsi="Univers"/>
      <w:sz w:val="20"/>
      <w:szCs w:val="20"/>
      <w:lang w:eastAsia="nl-NL"/>
    </w:rPr>
  </w:style>
  <w:style w:type="paragraph" w:customStyle="1" w:styleId="xl99">
    <w:name w:val="xl9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w:hAnsi="Times"/>
      <w:b/>
      <w:bCs/>
      <w:sz w:val="20"/>
      <w:szCs w:val="20"/>
      <w:lang w:eastAsia="nl-NL"/>
    </w:rPr>
  </w:style>
  <w:style w:type="paragraph" w:customStyle="1" w:styleId="xl100">
    <w:name w:val="xl10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1">
    <w:name w:val="xl101"/>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02">
    <w:name w:val="xl102"/>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3">
    <w:name w:val="xl10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4">
    <w:name w:val="xl104"/>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sz w:val="18"/>
      <w:szCs w:val="18"/>
      <w:lang w:eastAsia="nl-NL"/>
    </w:rPr>
  </w:style>
  <w:style w:type="paragraph" w:customStyle="1" w:styleId="xl105">
    <w:name w:val="xl105"/>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6">
    <w:name w:val="xl106"/>
    <w:basedOn w:val="Standaard"/>
    <w:rsid w:val="0044544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w:hAnsi="Times"/>
      <w:b/>
      <w:bCs/>
      <w:sz w:val="20"/>
      <w:szCs w:val="20"/>
      <w:lang w:eastAsia="nl-NL"/>
    </w:rPr>
  </w:style>
  <w:style w:type="paragraph" w:customStyle="1" w:styleId="xl107">
    <w:name w:val="xl10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8">
    <w:name w:val="xl108"/>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09">
    <w:name w:val="xl109"/>
    <w:basedOn w:val="Standaard"/>
    <w:rsid w:val="00445448"/>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sz w:val="18"/>
      <w:szCs w:val="18"/>
      <w:lang w:eastAsia="nl-NL"/>
    </w:rPr>
  </w:style>
  <w:style w:type="paragraph" w:customStyle="1" w:styleId="xl110">
    <w:name w:val="xl110"/>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nl-NL"/>
    </w:rPr>
  </w:style>
  <w:style w:type="paragraph" w:customStyle="1" w:styleId="xl111">
    <w:name w:val="xl111"/>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2">
    <w:name w:val="xl112"/>
    <w:basedOn w:val="Standaard"/>
    <w:rsid w:val="0044544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top"/>
    </w:pPr>
    <w:rPr>
      <w:rFonts w:ascii="Arial" w:hAnsi="Arial" w:cs="Arial"/>
      <w:b/>
      <w:bCs/>
      <w:sz w:val="18"/>
      <w:szCs w:val="18"/>
      <w:lang w:eastAsia="nl-NL"/>
    </w:rPr>
  </w:style>
  <w:style w:type="paragraph" w:customStyle="1" w:styleId="xl113">
    <w:name w:val="xl113"/>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nl-NL"/>
    </w:rPr>
  </w:style>
  <w:style w:type="paragraph" w:customStyle="1" w:styleId="xl114">
    <w:name w:val="xl114"/>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nl-NL"/>
    </w:rPr>
  </w:style>
  <w:style w:type="paragraph" w:customStyle="1" w:styleId="xl115">
    <w:name w:val="xl115"/>
    <w:basedOn w:val="Standaard"/>
    <w:rsid w:val="00445448"/>
    <w:pPr>
      <w:pBdr>
        <w:left w:val="single" w:sz="4" w:space="0" w:color="auto"/>
      </w:pBdr>
      <w:spacing w:before="100" w:beforeAutospacing="1" w:after="100" w:afterAutospacing="1"/>
      <w:jc w:val="center"/>
      <w:textAlignment w:val="top"/>
    </w:pPr>
    <w:rPr>
      <w:rFonts w:ascii="Arial" w:hAnsi="Arial" w:cs="Arial"/>
      <w:sz w:val="18"/>
      <w:szCs w:val="18"/>
      <w:u w:val="single"/>
      <w:lang w:eastAsia="nl-NL"/>
    </w:rPr>
  </w:style>
  <w:style w:type="paragraph" w:customStyle="1" w:styleId="xl116">
    <w:name w:val="xl116"/>
    <w:basedOn w:val="Standaard"/>
    <w:rsid w:val="00445448"/>
    <w:pPr>
      <w:spacing w:before="100" w:beforeAutospacing="1" w:after="100" w:afterAutospacing="1"/>
      <w:jc w:val="right"/>
      <w:textAlignment w:val="top"/>
    </w:pPr>
    <w:rPr>
      <w:rFonts w:ascii="Arial" w:hAnsi="Arial" w:cs="Arial"/>
      <w:sz w:val="18"/>
      <w:szCs w:val="18"/>
      <w:lang w:eastAsia="nl-NL"/>
    </w:rPr>
  </w:style>
  <w:style w:type="paragraph" w:customStyle="1" w:styleId="xl117">
    <w:name w:val="xl117"/>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8">
    <w:name w:val="xl118"/>
    <w:basedOn w:val="Standaard"/>
    <w:rsid w:val="00445448"/>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paragraph" w:customStyle="1" w:styleId="xl119">
    <w:name w:val="xl119"/>
    <w:basedOn w:val="Standaard"/>
    <w:rsid w:val="00445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nl-NL"/>
    </w:rPr>
  </w:style>
  <w:style w:type="character" w:customStyle="1" w:styleId="Kop6Char">
    <w:name w:val="Kop 6 Char"/>
    <w:link w:val="Kop6"/>
    <w:rsid w:val="0040375E"/>
    <w:rPr>
      <w:rFonts w:ascii="Calibri" w:eastAsia="Times New Roman" w:hAnsi="Calibri" w:cs="Times New Roman"/>
      <w:b/>
      <w:bCs/>
      <w:sz w:val="22"/>
      <w:szCs w:val="22"/>
      <w:lang w:eastAsia="en-US"/>
    </w:rPr>
  </w:style>
  <w:style w:type="paragraph" w:styleId="Plattetekst2">
    <w:name w:val="Body Text 2"/>
    <w:basedOn w:val="Standaard"/>
    <w:link w:val="Plattetekst2Char"/>
    <w:rsid w:val="0040375E"/>
    <w:rPr>
      <w:rFonts w:ascii="Arial" w:eastAsia="Times New Roman" w:hAnsi="Arial"/>
      <w:i/>
      <w:color w:val="0000FF"/>
      <w:sz w:val="22"/>
      <w:szCs w:val="20"/>
      <w:lang w:eastAsia="nl-NL"/>
    </w:rPr>
  </w:style>
  <w:style w:type="character" w:customStyle="1" w:styleId="Plattetekst2Char">
    <w:name w:val="Platte tekst 2 Char"/>
    <w:link w:val="Plattetekst2"/>
    <w:rsid w:val="0040375E"/>
    <w:rPr>
      <w:rFonts w:ascii="Arial" w:hAnsi="Arial"/>
      <w:i/>
      <w:color w:val="0000FF"/>
      <w:sz w:val="22"/>
    </w:rPr>
  </w:style>
  <w:style w:type="paragraph" w:customStyle="1" w:styleId="Kopvaninhoudsopgave1">
    <w:name w:val="Kop van inhoudsopgave1"/>
    <w:basedOn w:val="Kop1"/>
    <w:next w:val="Standaard"/>
    <w:uiPriority w:val="39"/>
    <w:qFormat/>
    <w:rsid w:val="0040375E"/>
    <w:pPr>
      <w:keepLines/>
      <w:numPr>
        <w:numId w:val="0"/>
      </w:numPr>
      <w:spacing w:before="480" w:after="0" w:line="276" w:lineRule="auto"/>
      <w:jc w:val="center"/>
      <w:outlineLvl w:val="9"/>
    </w:pPr>
    <w:rPr>
      <w:rFonts w:ascii="Cambria" w:eastAsia="Times New Roman" w:hAnsi="Cambria" w:cs="Times New Roman"/>
      <w:color w:val="365F91"/>
      <w:kern w:val="0"/>
      <w:szCs w:val="28"/>
    </w:rPr>
  </w:style>
  <w:style w:type="paragraph" w:customStyle="1" w:styleId="BodyText2Numbered">
    <w:name w:val="Body Text 2 Numbered"/>
    <w:basedOn w:val="Plattetekst2"/>
    <w:rsid w:val="0040375E"/>
    <w:pPr>
      <w:numPr>
        <w:ilvl w:val="1"/>
        <w:numId w:val="12"/>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40375E"/>
    <w:pPr>
      <w:tabs>
        <w:tab w:val="num" w:pos="851"/>
      </w:tabs>
      <w:spacing w:after="280" w:line="280" w:lineRule="atLeast"/>
      <w:ind w:left="851" w:hanging="851"/>
      <w:jc w:val="both"/>
    </w:pPr>
    <w:rPr>
      <w:rFonts w:ascii="Arial" w:eastAsia="Times New Roman" w:hAnsi="Arial" w:cs="Arial"/>
      <w:sz w:val="20"/>
      <w:szCs w:val="20"/>
    </w:rPr>
  </w:style>
  <w:style w:type="character" w:customStyle="1" w:styleId="BoldItalic">
    <w:name w:val="BoldItalic"/>
    <w:rsid w:val="0040375E"/>
    <w:rPr>
      <w:b/>
      <w:i/>
      <w:lang w:val="nl-NL"/>
    </w:rPr>
  </w:style>
  <w:style w:type="paragraph" w:customStyle="1" w:styleId="StandaardTabel0">
    <w:name w:val="Standaard Tabel"/>
    <w:basedOn w:val="Standaard"/>
    <w:rsid w:val="0040375E"/>
    <w:rPr>
      <w:rFonts w:eastAsia="Times New Roman"/>
      <w:sz w:val="20"/>
      <w:szCs w:val="20"/>
      <w:lang w:eastAsia="nl-NL"/>
    </w:rPr>
  </w:style>
  <w:style w:type="numbering" w:customStyle="1" w:styleId="OpmaakprofielGenummerdLinks1cmVerkeerd-om05cm5">
    <w:name w:val="Opmaakprofiel Genummerd Links:  1 cm Verkeerd-om:  05 cm5"/>
    <w:basedOn w:val="Geenlijst"/>
    <w:rsid w:val="0040375E"/>
    <w:pPr>
      <w:numPr>
        <w:numId w:val="13"/>
      </w:numPr>
    </w:pPr>
  </w:style>
  <w:style w:type="paragraph" w:customStyle="1" w:styleId="Opmaakprofiel10ptLinks-001cmEersteregel001cmVoor0pt">
    <w:name w:val="Opmaakprofiel 10 pt Links:  -001 cm Eerste regel:  001 cm Voor:  0 pt..."/>
    <w:basedOn w:val="Standaard"/>
    <w:rsid w:val="0040375E"/>
    <w:pPr>
      <w:spacing w:before="120" w:after="60"/>
      <w:ind w:firstLine="6"/>
    </w:pPr>
    <w:rPr>
      <w:rFonts w:ascii="Arial" w:eastAsia="Times New Roman" w:hAnsi="Arial"/>
      <w:sz w:val="20"/>
      <w:szCs w:val="20"/>
      <w:lang w:eastAsia="nl-NL"/>
    </w:rPr>
  </w:style>
  <w:style w:type="paragraph" w:customStyle="1" w:styleId="OpmaakprofielLinks1cm">
    <w:name w:val="Opmaakprofiel Links:  1 cm"/>
    <w:basedOn w:val="Standaard"/>
    <w:rsid w:val="0040375E"/>
    <w:pPr>
      <w:spacing w:before="120" w:after="60"/>
      <w:ind w:left="567"/>
    </w:pPr>
    <w:rPr>
      <w:rFonts w:ascii="Arial" w:eastAsia="Times New Roman" w:hAnsi="Arial"/>
      <w:sz w:val="22"/>
      <w:szCs w:val="20"/>
      <w:lang w:eastAsia="nl-NL"/>
    </w:rPr>
  </w:style>
  <w:style w:type="paragraph" w:customStyle="1" w:styleId="OpmaakprofielLinks1cmVerkeerd-om05cm">
    <w:name w:val="Opmaakprofiel Links:  1 cm Verkeerd-om:  05 cm"/>
    <w:basedOn w:val="Standaard"/>
    <w:rsid w:val="0040375E"/>
    <w:pPr>
      <w:spacing w:before="120" w:after="60"/>
      <w:ind w:left="851" w:hanging="284"/>
    </w:pPr>
    <w:rPr>
      <w:rFonts w:ascii="Arial" w:eastAsia="Times New Roman" w:hAnsi="Arial"/>
      <w:sz w:val="22"/>
      <w:szCs w:val="20"/>
      <w:lang w:eastAsia="nl-NL"/>
    </w:rPr>
  </w:style>
  <w:style w:type="numbering" w:customStyle="1" w:styleId="OpmaakprofielGenummerdLinks1cmVerkeerd-om05cm">
    <w:name w:val="Opmaakprofiel Genummerd Links:  1 cm Verkeerd-om:  05 cm"/>
    <w:basedOn w:val="Geenlijst"/>
    <w:rsid w:val="0040375E"/>
    <w:pPr>
      <w:numPr>
        <w:numId w:val="14"/>
      </w:numPr>
    </w:pPr>
  </w:style>
  <w:style w:type="numbering" w:customStyle="1" w:styleId="OpmaakprofielOpmaakprofielGenummerdLinks1cmVerkeerd-om05cmMe">
    <w:name w:val="Opmaakprofiel Opmaakprofiel Genummerd Links:  1 cm Verkeerd-om:  05 cm + Me..."/>
    <w:basedOn w:val="Geenlijst"/>
    <w:rsid w:val="0040375E"/>
    <w:pPr>
      <w:numPr>
        <w:numId w:val="15"/>
      </w:numPr>
    </w:pPr>
  </w:style>
  <w:style w:type="paragraph" w:customStyle="1" w:styleId="OpmaakprofielKop5Voor6pt">
    <w:name w:val="Opmaakprofiel Kop 5 + Voor:  6 pt"/>
    <w:basedOn w:val="Kop5"/>
    <w:autoRedefine/>
    <w:rsid w:val="0040375E"/>
    <w:pPr>
      <w:numPr>
        <w:ilvl w:val="0"/>
        <w:numId w:val="0"/>
      </w:numPr>
      <w:tabs>
        <w:tab w:val="num" w:pos="360"/>
        <w:tab w:val="left" w:pos="851"/>
      </w:tabs>
      <w:spacing w:before="120"/>
      <w:ind w:left="360" w:hanging="360"/>
    </w:pPr>
    <w:rPr>
      <w:rFonts w:ascii="Arial" w:eastAsia="Times New Roman" w:hAnsi="Arial"/>
      <w:b w:val="0"/>
      <w:bCs w:val="0"/>
      <w:i w:val="0"/>
      <w:iCs w:val="0"/>
      <w:sz w:val="22"/>
      <w:szCs w:val="20"/>
      <w:lang w:val="nl" w:eastAsia="nl-NL"/>
    </w:rPr>
  </w:style>
  <w:style w:type="paragraph" w:customStyle="1" w:styleId="OpmaakprofielKop5Cursief">
    <w:name w:val="Opmaakprofiel Kop 5 + Cursief"/>
    <w:basedOn w:val="Kop5"/>
    <w:link w:val="OpmaakprofielKop5CursiefChar"/>
    <w:autoRedefine/>
    <w:rsid w:val="0040375E"/>
    <w:pPr>
      <w:numPr>
        <w:ilvl w:val="0"/>
        <w:numId w:val="0"/>
      </w:numPr>
      <w:tabs>
        <w:tab w:val="num" w:pos="360"/>
        <w:tab w:val="left" w:pos="851"/>
      </w:tabs>
      <w:spacing w:before="120"/>
      <w:ind w:left="360" w:hanging="360"/>
    </w:pPr>
    <w:rPr>
      <w:rFonts w:ascii="Arial" w:eastAsia="Times New Roman" w:hAnsi="Arial"/>
      <w:b w:val="0"/>
      <w:bCs w:val="0"/>
      <w:sz w:val="22"/>
      <w:szCs w:val="20"/>
      <w:lang w:val="nl" w:eastAsia="nl-NL"/>
    </w:rPr>
  </w:style>
  <w:style w:type="character" w:customStyle="1" w:styleId="Kop4Char1">
    <w:name w:val="Kop 4 Char1"/>
    <w:rsid w:val="0040375E"/>
    <w:rPr>
      <w:rFonts w:ascii="Arial" w:hAnsi="Arial"/>
      <w:b/>
      <w:sz w:val="22"/>
      <w:lang w:val="nl-NL" w:eastAsia="nl-NL" w:bidi="ar-SA"/>
    </w:rPr>
  </w:style>
  <w:style w:type="character" w:customStyle="1" w:styleId="Kop5Char1">
    <w:name w:val="Kop 5 Char1"/>
    <w:rsid w:val="0040375E"/>
    <w:rPr>
      <w:rFonts w:ascii="Arial" w:hAnsi="Arial"/>
      <w:sz w:val="22"/>
      <w:lang w:val="nl"/>
    </w:rPr>
  </w:style>
  <w:style w:type="character" w:customStyle="1" w:styleId="OpmaakprofielKop5CursiefChar">
    <w:name w:val="Opmaakprofiel Kop 5 + Cursief Char"/>
    <w:link w:val="OpmaakprofielKop5Cursief"/>
    <w:rsid w:val="0040375E"/>
    <w:rPr>
      <w:rFonts w:ascii="Arial" w:hAnsi="Arial"/>
      <w:i/>
      <w:iCs/>
      <w:sz w:val="22"/>
      <w:lang w:val="nl"/>
    </w:rPr>
  </w:style>
  <w:style w:type="paragraph" w:customStyle="1" w:styleId="OpmaakprofielOpmaakprofielKop5Cursief">
    <w:name w:val="Opmaakprofiel Opmaakprofiel Kop 5 + Cursief +"/>
    <w:basedOn w:val="OpmaakprofielKop5Cursief"/>
    <w:rsid w:val="0040375E"/>
  </w:style>
  <w:style w:type="character" w:customStyle="1" w:styleId="OpmaakprofielZwart">
    <w:name w:val="Opmaakprofiel Zwart"/>
    <w:rsid w:val="0040375E"/>
    <w:rPr>
      <w:color w:val="auto"/>
    </w:rPr>
  </w:style>
  <w:style w:type="numbering" w:customStyle="1" w:styleId="OpmaakprofielOpmaakprofielOpmaakprofielGenummerdLinks1cmVerkeerd-o">
    <w:name w:val="Opmaakprofiel Opmaakprofiel Opmaakprofiel Genummerd Links:  1 cm Verkeerd-o..."/>
    <w:basedOn w:val="Geenlijst"/>
    <w:rsid w:val="0040375E"/>
    <w:pPr>
      <w:numPr>
        <w:numId w:val="17"/>
      </w:numPr>
    </w:pPr>
  </w:style>
  <w:style w:type="character" w:styleId="Onopgelostemelding">
    <w:name w:val="Unresolved Mention"/>
    <w:basedOn w:val="Standaardalinea-lettertype"/>
    <w:uiPriority w:val="99"/>
    <w:semiHidden/>
    <w:unhideWhenUsed/>
    <w:rsid w:val="00FD14AF"/>
    <w:rPr>
      <w:color w:val="605E5C"/>
      <w:shd w:val="clear" w:color="auto" w:fill="E1DFDD"/>
    </w:rPr>
  </w:style>
  <w:style w:type="character" w:customStyle="1" w:styleId="LijstalineaChar">
    <w:name w:val="Lijstalinea Char"/>
    <w:aliases w:val="Reference List Char"/>
    <w:link w:val="Lijstalinea"/>
    <w:uiPriority w:val="34"/>
    <w:rsid w:val="00975E3F"/>
    <w:rPr>
      <w:rFonts w:ascii="Calibri" w:hAnsi="Calibri"/>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0279">
      <w:bodyDiv w:val="1"/>
      <w:marLeft w:val="0"/>
      <w:marRight w:val="0"/>
      <w:marTop w:val="0"/>
      <w:marBottom w:val="0"/>
      <w:divBdr>
        <w:top w:val="none" w:sz="0" w:space="0" w:color="auto"/>
        <w:left w:val="none" w:sz="0" w:space="0" w:color="auto"/>
        <w:bottom w:val="none" w:sz="0" w:space="0" w:color="auto"/>
        <w:right w:val="none" w:sz="0" w:space="0" w:color="auto"/>
      </w:divBdr>
      <w:divsChild>
        <w:div w:id="45028350">
          <w:marLeft w:val="0"/>
          <w:marRight w:val="0"/>
          <w:marTop w:val="0"/>
          <w:marBottom w:val="0"/>
          <w:divBdr>
            <w:top w:val="none" w:sz="0" w:space="0" w:color="auto"/>
            <w:left w:val="none" w:sz="0" w:space="0" w:color="auto"/>
            <w:bottom w:val="none" w:sz="0" w:space="0" w:color="auto"/>
            <w:right w:val="none" w:sz="0" w:space="0" w:color="auto"/>
          </w:divBdr>
          <w:divsChild>
            <w:div w:id="323514199">
              <w:marLeft w:val="0"/>
              <w:marRight w:val="0"/>
              <w:marTop w:val="0"/>
              <w:marBottom w:val="0"/>
              <w:divBdr>
                <w:top w:val="none" w:sz="0" w:space="0" w:color="auto"/>
                <w:left w:val="none" w:sz="0" w:space="0" w:color="auto"/>
                <w:bottom w:val="none" w:sz="0" w:space="0" w:color="auto"/>
                <w:right w:val="none" w:sz="0" w:space="0" w:color="auto"/>
              </w:divBdr>
              <w:divsChild>
                <w:div w:id="1742286865">
                  <w:marLeft w:val="0"/>
                  <w:marRight w:val="0"/>
                  <w:marTop w:val="0"/>
                  <w:marBottom w:val="0"/>
                  <w:divBdr>
                    <w:top w:val="none" w:sz="0" w:space="0" w:color="auto"/>
                    <w:left w:val="none" w:sz="0" w:space="0" w:color="auto"/>
                    <w:bottom w:val="none" w:sz="0" w:space="0" w:color="auto"/>
                    <w:right w:val="none" w:sz="0" w:space="0" w:color="auto"/>
                  </w:divBdr>
                  <w:divsChild>
                    <w:div w:id="352852082">
                      <w:marLeft w:val="0"/>
                      <w:marRight w:val="4425"/>
                      <w:marTop w:val="0"/>
                      <w:marBottom w:val="0"/>
                      <w:divBdr>
                        <w:top w:val="none" w:sz="0" w:space="0" w:color="auto"/>
                        <w:left w:val="none" w:sz="0" w:space="0" w:color="auto"/>
                        <w:bottom w:val="none" w:sz="0" w:space="0" w:color="auto"/>
                        <w:right w:val="none" w:sz="0" w:space="0" w:color="auto"/>
                      </w:divBdr>
                      <w:divsChild>
                        <w:div w:id="1726222611">
                          <w:marLeft w:val="0"/>
                          <w:marRight w:val="0"/>
                          <w:marTop w:val="0"/>
                          <w:marBottom w:val="0"/>
                          <w:divBdr>
                            <w:top w:val="none" w:sz="0" w:space="0" w:color="auto"/>
                            <w:left w:val="none" w:sz="0" w:space="0" w:color="auto"/>
                            <w:bottom w:val="none" w:sz="0" w:space="0" w:color="auto"/>
                            <w:right w:val="none" w:sz="0" w:space="0" w:color="auto"/>
                          </w:divBdr>
                          <w:divsChild>
                            <w:div w:id="880168731">
                              <w:marLeft w:val="0"/>
                              <w:marRight w:val="0"/>
                              <w:marTop w:val="0"/>
                              <w:marBottom w:val="0"/>
                              <w:divBdr>
                                <w:top w:val="none" w:sz="0" w:space="0" w:color="auto"/>
                                <w:left w:val="none" w:sz="0" w:space="0" w:color="auto"/>
                                <w:bottom w:val="none" w:sz="0" w:space="0" w:color="auto"/>
                                <w:right w:val="none" w:sz="0" w:space="0" w:color="auto"/>
                              </w:divBdr>
                              <w:divsChild>
                                <w:div w:id="1716807845">
                                  <w:marLeft w:val="0"/>
                                  <w:marRight w:val="0"/>
                                  <w:marTop w:val="0"/>
                                  <w:marBottom w:val="0"/>
                                  <w:divBdr>
                                    <w:top w:val="single" w:sz="6" w:space="8" w:color="CEDDE2"/>
                                    <w:left w:val="single" w:sz="6" w:space="8" w:color="CEDDE2"/>
                                    <w:bottom w:val="single" w:sz="6" w:space="8" w:color="CEDDE2"/>
                                    <w:right w:val="single" w:sz="6" w:space="8" w:color="CEDDE2"/>
                                  </w:divBdr>
                                  <w:divsChild>
                                    <w:div w:id="586424942">
                                      <w:marLeft w:val="0"/>
                                      <w:marRight w:val="0"/>
                                      <w:marTop w:val="0"/>
                                      <w:marBottom w:val="0"/>
                                      <w:divBdr>
                                        <w:top w:val="none" w:sz="0" w:space="0" w:color="auto"/>
                                        <w:left w:val="none" w:sz="0" w:space="0" w:color="auto"/>
                                        <w:bottom w:val="none" w:sz="0" w:space="0" w:color="auto"/>
                                        <w:right w:val="none" w:sz="0" w:space="0" w:color="auto"/>
                                      </w:divBdr>
                                      <w:divsChild>
                                        <w:div w:id="1266697045">
                                          <w:marLeft w:val="0"/>
                                          <w:marRight w:val="0"/>
                                          <w:marTop w:val="0"/>
                                          <w:marBottom w:val="0"/>
                                          <w:divBdr>
                                            <w:top w:val="none" w:sz="0" w:space="0" w:color="auto"/>
                                            <w:left w:val="none" w:sz="0" w:space="0" w:color="auto"/>
                                            <w:bottom w:val="none" w:sz="0" w:space="0" w:color="auto"/>
                                            <w:right w:val="none" w:sz="0" w:space="0" w:color="auto"/>
                                          </w:divBdr>
                                          <w:divsChild>
                                            <w:div w:id="17079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11000">
      <w:bodyDiv w:val="1"/>
      <w:marLeft w:val="0"/>
      <w:marRight w:val="0"/>
      <w:marTop w:val="0"/>
      <w:marBottom w:val="0"/>
      <w:divBdr>
        <w:top w:val="none" w:sz="0" w:space="0" w:color="auto"/>
        <w:left w:val="none" w:sz="0" w:space="0" w:color="auto"/>
        <w:bottom w:val="none" w:sz="0" w:space="0" w:color="auto"/>
        <w:right w:val="none" w:sz="0" w:space="0" w:color="auto"/>
      </w:divBdr>
    </w:div>
    <w:div w:id="189145858">
      <w:bodyDiv w:val="1"/>
      <w:marLeft w:val="0"/>
      <w:marRight w:val="0"/>
      <w:marTop w:val="0"/>
      <w:marBottom w:val="0"/>
      <w:divBdr>
        <w:top w:val="none" w:sz="0" w:space="0" w:color="auto"/>
        <w:left w:val="none" w:sz="0" w:space="0" w:color="auto"/>
        <w:bottom w:val="none" w:sz="0" w:space="0" w:color="auto"/>
        <w:right w:val="none" w:sz="0" w:space="0" w:color="auto"/>
      </w:divBdr>
    </w:div>
    <w:div w:id="237641801">
      <w:bodyDiv w:val="1"/>
      <w:marLeft w:val="0"/>
      <w:marRight w:val="0"/>
      <w:marTop w:val="0"/>
      <w:marBottom w:val="0"/>
      <w:divBdr>
        <w:top w:val="none" w:sz="0" w:space="0" w:color="auto"/>
        <w:left w:val="none" w:sz="0" w:space="0" w:color="auto"/>
        <w:bottom w:val="none" w:sz="0" w:space="0" w:color="auto"/>
        <w:right w:val="none" w:sz="0" w:space="0" w:color="auto"/>
      </w:divBdr>
      <w:divsChild>
        <w:div w:id="164901997">
          <w:marLeft w:val="0"/>
          <w:marRight w:val="0"/>
          <w:marTop w:val="0"/>
          <w:marBottom w:val="0"/>
          <w:divBdr>
            <w:top w:val="none" w:sz="0" w:space="0" w:color="auto"/>
            <w:left w:val="none" w:sz="0" w:space="0" w:color="auto"/>
            <w:bottom w:val="none" w:sz="0" w:space="0" w:color="auto"/>
            <w:right w:val="none" w:sz="0" w:space="0" w:color="auto"/>
          </w:divBdr>
        </w:div>
        <w:div w:id="225261256">
          <w:marLeft w:val="0"/>
          <w:marRight w:val="0"/>
          <w:marTop w:val="0"/>
          <w:marBottom w:val="0"/>
          <w:divBdr>
            <w:top w:val="none" w:sz="0" w:space="0" w:color="auto"/>
            <w:left w:val="none" w:sz="0" w:space="0" w:color="auto"/>
            <w:bottom w:val="none" w:sz="0" w:space="0" w:color="auto"/>
            <w:right w:val="none" w:sz="0" w:space="0" w:color="auto"/>
          </w:divBdr>
        </w:div>
        <w:div w:id="571161966">
          <w:marLeft w:val="0"/>
          <w:marRight w:val="0"/>
          <w:marTop w:val="0"/>
          <w:marBottom w:val="0"/>
          <w:divBdr>
            <w:top w:val="none" w:sz="0" w:space="0" w:color="auto"/>
            <w:left w:val="none" w:sz="0" w:space="0" w:color="auto"/>
            <w:bottom w:val="none" w:sz="0" w:space="0" w:color="auto"/>
            <w:right w:val="none" w:sz="0" w:space="0" w:color="auto"/>
          </w:divBdr>
        </w:div>
        <w:div w:id="746071203">
          <w:marLeft w:val="0"/>
          <w:marRight w:val="0"/>
          <w:marTop w:val="0"/>
          <w:marBottom w:val="0"/>
          <w:divBdr>
            <w:top w:val="none" w:sz="0" w:space="0" w:color="auto"/>
            <w:left w:val="none" w:sz="0" w:space="0" w:color="auto"/>
            <w:bottom w:val="none" w:sz="0" w:space="0" w:color="auto"/>
            <w:right w:val="none" w:sz="0" w:space="0" w:color="auto"/>
          </w:divBdr>
        </w:div>
        <w:div w:id="920523864">
          <w:marLeft w:val="0"/>
          <w:marRight w:val="0"/>
          <w:marTop w:val="0"/>
          <w:marBottom w:val="0"/>
          <w:divBdr>
            <w:top w:val="none" w:sz="0" w:space="0" w:color="auto"/>
            <w:left w:val="none" w:sz="0" w:space="0" w:color="auto"/>
            <w:bottom w:val="none" w:sz="0" w:space="0" w:color="auto"/>
            <w:right w:val="none" w:sz="0" w:space="0" w:color="auto"/>
          </w:divBdr>
        </w:div>
        <w:div w:id="949820179">
          <w:marLeft w:val="0"/>
          <w:marRight w:val="0"/>
          <w:marTop w:val="0"/>
          <w:marBottom w:val="0"/>
          <w:divBdr>
            <w:top w:val="none" w:sz="0" w:space="0" w:color="auto"/>
            <w:left w:val="none" w:sz="0" w:space="0" w:color="auto"/>
            <w:bottom w:val="none" w:sz="0" w:space="0" w:color="auto"/>
            <w:right w:val="none" w:sz="0" w:space="0" w:color="auto"/>
          </w:divBdr>
        </w:div>
        <w:div w:id="1212695574">
          <w:marLeft w:val="0"/>
          <w:marRight w:val="0"/>
          <w:marTop w:val="0"/>
          <w:marBottom w:val="0"/>
          <w:divBdr>
            <w:top w:val="none" w:sz="0" w:space="0" w:color="auto"/>
            <w:left w:val="none" w:sz="0" w:space="0" w:color="auto"/>
            <w:bottom w:val="none" w:sz="0" w:space="0" w:color="auto"/>
            <w:right w:val="none" w:sz="0" w:space="0" w:color="auto"/>
          </w:divBdr>
        </w:div>
        <w:div w:id="1728643993">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sChild>
    </w:div>
    <w:div w:id="496305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3119">
          <w:marLeft w:val="0"/>
          <w:marRight w:val="0"/>
          <w:marTop w:val="0"/>
          <w:marBottom w:val="0"/>
          <w:divBdr>
            <w:top w:val="none" w:sz="0" w:space="0" w:color="auto"/>
            <w:left w:val="none" w:sz="0" w:space="0" w:color="auto"/>
            <w:bottom w:val="none" w:sz="0" w:space="0" w:color="auto"/>
            <w:right w:val="none" w:sz="0" w:space="0" w:color="auto"/>
          </w:divBdr>
        </w:div>
      </w:divsChild>
    </w:div>
    <w:div w:id="511645446">
      <w:bodyDiv w:val="1"/>
      <w:marLeft w:val="0"/>
      <w:marRight w:val="0"/>
      <w:marTop w:val="0"/>
      <w:marBottom w:val="0"/>
      <w:divBdr>
        <w:top w:val="none" w:sz="0" w:space="0" w:color="auto"/>
        <w:left w:val="none" w:sz="0" w:space="0" w:color="auto"/>
        <w:bottom w:val="none" w:sz="0" w:space="0" w:color="auto"/>
        <w:right w:val="none" w:sz="0" w:space="0" w:color="auto"/>
      </w:divBdr>
    </w:div>
    <w:div w:id="524948734">
      <w:bodyDiv w:val="1"/>
      <w:marLeft w:val="0"/>
      <w:marRight w:val="0"/>
      <w:marTop w:val="0"/>
      <w:marBottom w:val="0"/>
      <w:divBdr>
        <w:top w:val="none" w:sz="0" w:space="0" w:color="auto"/>
        <w:left w:val="none" w:sz="0" w:space="0" w:color="auto"/>
        <w:bottom w:val="none" w:sz="0" w:space="0" w:color="auto"/>
        <w:right w:val="none" w:sz="0" w:space="0" w:color="auto"/>
      </w:divBdr>
    </w:div>
    <w:div w:id="634872636">
      <w:bodyDiv w:val="1"/>
      <w:marLeft w:val="0"/>
      <w:marRight w:val="0"/>
      <w:marTop w:val="0"/>
      <w:marBottom w:val="0"/>
      <w:divBdr>
        <w:top w:val="none" w:sz="0" w:space="0" w:color="auto"/>
        <w:left w:val="none" w:sz="0" w:space="0" w:color="auto"/>
        <w:bottom w:val="none" w:sz="0" w:space="0" w:color="auto"/>
        <w:right w:val="none" w:sz="0" w:space="0" w:color="auto"/>
      </w:divBdr>
    </w:div>
    <w:div w:id="710881834">
      <w:bodyDiv w:val="1"/>
      <w:marLeft w:val="0"/>
      <w:marRight w:val="0"/>
      <w:marTop w:val="0"/>
      <w:marBottom w:val="0"/>
      <w:divBdr>
        <w:top w:val="none" w:sz="0" w:space="0" w:color="auto"/>
        <w:left w:val="none" w:sz="0" w:space="0" w:color="auto"/>
        <w:bottom w:val="none" w:sz="0" w:space="0" w:color="auto"/>
        <w:right w:val="none" w:sz="0" w:space="0" w:color="auto"/>
      </w:divBdr>
      <w:divsChild>
        <w:div w:id="317612427">
          <w:marLeft w:val="0"/>
          <w:marRight w:val="0"/>
          <w:marTop w:val="0"/>
          <w:marBottom w:val="0"/>
          <w:divBdr>
            <w:top w:val="none" w:sz="0" w:space="0" w:color="auto"/>
            <w:left w:val="none" w:sz="0" w:space="0" w:color="auto"/>
            <w:bottom w:val="none" w:sz="0" w:space="0" w:color="auto"/>
            <w:right w:val="none" w:sz="0" w:space="0" w:color="auto"/>
          </w:divBdr>
          <w:divsChild>
            <w:div w:id="1855416191">
              <w:marLeft w:val="0"/>
              <w:marRight w:val="0"/>
              <w:marTop w:val="0"/>
              <w:marBottom w:val="0"/>
              <w:divBdr>
                <w:top w:val="none" w:sz="0" w:space="0" w:color="auto"/>
                <w:left w:val="none" w:sz="0" w:space="0" w:color="auto"/>
                <w:bottom w:val="none" w:sz="0" w:space="0" w:color="auto"/>
                <w:right w:val="none" w:sz="0" w:space="0" w:color="auto"/>
              </w:divBdr>
              <w:divsChild>
                <w:div w:id="1235120105">
                  <w:marLeft w:val="0"/>
                  <w:marRight w:val="0"/>
                  <w:marTop w:val="0"/>
                  <w:marBottom w:val="0"/>
                  <w:divBdr>
                    <w:top w:val="none" w:sz="0" w:space="0" w:color="auto"/>
                    <w:left w:val="none" w:sz="0" w:space="0" w:color="auto"/>
                    <w:bottom w:val="none" w:sz="0" w:space="0" w:color="auto"/>
                    <w:right w:val="none" w:sz="0" w:space="0" w:color="auto"/>
                  </w:divBdr>
                  <w:divsChild>
                    <w:div w:id="31272862">
                      <w:marLeft w:val="0"/>
                      <w:marRight w:val="0"/>
                      <w:marTop w:val="0"/>
                      <w:marBottom w:val="0"/>
                      <w:divBdr>
                        <w:top w:val="none" w:sz="0" w:space="0" w:color="auto"/>
                        <w:left w:val="none" w:sz="0" w:space="0" w:color="auto"/>
                        <w:bottom w:val="none" w:sz="0" w:space="0" w:color="auto"/>
                        <w:right w:val="none" w:sz="0" w:space="0" w:color="auto"/>
                      </w:divBdr>
                      <w:divsChild>
                        <w:div w:id="1946184138">
                          <w:marLeft w:val="0"/>
                          <w:marRight w:val="0"/>
                          <w:marTop w:val="0"/>
                          <w:marBottom w:val="0"/>
                          <w:divBdr>
                            <w:top w:val="none" w:sz="0" w:space="0" w:color="auto"/>
                            <w:left w:val="none" w:sz="0" w:space="0" w:color="auto"/>
                            <w:bottom w:val="none" w:sz="0" w:space="0" w:color="auto"/>
                            <w:right w:val="none" w:sz="0" w:space="0" w:color="auto"/>
                          </w:divBdr>
                          <w:divsChild>
                            <w:div w:id="671833211">
                              <w:marLeft w:val="0"/>
                              <w:marRight w:val="0"/>
                              <w:marTop w:val="0"/>
                              <w:marBottom w:val="110"/>
                              <w:divBdr>
                                <w:top w:val="none" w:sz="0" w:space="0" w:color="auto"/>
                                <w:left w:val="none" w:sz="0" w:space="0" w:color="auto"/>
                                <w:bottom w:val="none" w:sz="0" w:space="0" w:color="auto"/>
                                <w:right w:val="none" w:sz="0" w:space="0" w:color="auto"/>
                              </w:divBdr>
                              <w:divsChild>
                                <w:div w:id="888420137">
                                  <w:marLeft w:val="0"/>
                                  <w:marRight w:val="0"/>
                                  <w:marTop w:val="0"/>
                                  <w:marBottom w:val="0"/>
                                  <w:divBdr>
                                    <w:top w:val="none" w:sz="0" w:space="0" w:color="auto"/>
                                    <w:left w:val="none" w:sz="0" w:space="0" w:color="auto"/>
                                    <w:bottom w:val="none" w:sz="0" w:space="0" w:color="auto"/>
                                    <w:right w:val="none" w:sz="0" w:space="0" w:color="auto"/>
                                  </w:divBdr>
                                  <w:divsChild>
                                    <w:div w:id="1936161772">
                                      <w:marLeft w:val="0"/>
                                      <w:marRight w:val="0"/>
                                      <w:marTop w:val="0"/>
                                      <w:marBottom w:val="0"/>
                                      <w:divBdr>
                                        <w:top w:val="none" w:sz="0" w:space="0" w:color="auto"/>
                                        <w:left w:val="none" w:sz="0" w:space="0" w:color="auto"/>
                                        <w:bottom w:val="none" w:sz="0" w:space="0" w:color="auto"/>
                                        <w:right w:val="none" w:sz="0" w:space="0" w:color="auto"/>
                                      </w:divBdr>
                                      <w:divsChild>
                                        <w:div w:id="551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50088">
      <w:bodyDiv w:val="1"/>
      <w:marLeft w:val="0"/>
      <w:marRight w:val="0"/>
      <w:marTop w:val="0"/>
      <w:marBottom w:val="0"/>
      <w:divBdr>
        <w:top w:val="none" w:sz="0" w:space="0" w:color="auto"/>
        <w:left w:val="none" w:sz="0" w:space="0" w:color="auto"/>
        <w:bottom w:val="none" w:sz="0" w:space="0" w:color="auto"/>
        <w:right w:val="none" w:sz="0" w:space="0" w:color="auto"/>
      </w:divBdr>
    </w:div>
    <w:div w:id="1393964320">
      <w:bodyDiv w:val="1"/>
      <w:marLeft w:val="0"/>
      <w:marRight w:val="0"/>
      <w:marTop w:val="0"/>
      <w:marBottom w:val="0"/>
      <w:divBdr>
        <w:top w:val="none" w:sz="0" w:space="0" w:color="auto"/>
        <w:left w:val="none" w:sz="0" w:space="0" w:color="auto"/>
        <w:bottom w:val="none" w:sz="0" w:space="0" w:color="auto"/>
        <w:right w:val="none" w:sz="0" w:space="0" w:color="auto"/>
      </w:divBdr>
      <w:divsChild>
        <w:div w:id="1384789174">
          <w:marLeft w:val="0"/>
          <w:marRight w:val="0"/>
          <w:marTop w:val="0"/>
          <w:marBottom w:val="0"/>
          <w:divBdr>
            <w:top w:val="none" w:sz="0" w:space="0" w:color="auto"/>
            <w:left w:val="none" w:sz="0" w:space="0" w:color="auto"/>
            <w:bottom w:val="none" w:sz="0" w:space="0" w:color="auto"/>
            <w:right w:val="none" w:sz="0" w:space="0" w:color="auto"/>
          </w:divBdr>
        </w:div>
      </w:divsChild>
    </w:div>
    <w:div w:id="1814372978">
      <w:bodyDiv w:val="1"/>
      <w:marLeft w:val="0"/>
      <w:marRight w:val="0"/>
      <w:marTop w:val="0"/>
      <w:marBottom w:val="0"/>
      <w:divBdr>
        <w:top w:val="none" w:sz="0" w:space="0" w:color="auto"/>
        <w:left w:val="none" w:sz="0" w:space="0" w:color="auto"/>
        <w:bottom w:val="none" w:sz="0" w:space="0" w:color="auto"/>
        <w:right w:val="none" w:sz="0" w:space="0" w:color="auto"/>
      </w:divBdr>
    </w:div>
    <w:div w:id="1876456240">
      <w:bodyDiv w:val="1"/>
      <w:marLeft w:val="0"/>
      <w:marRight w:val="0"/>
      <w:marTop w:val="0"/>
      <w:marBottom w:val="0"/>
      <w:divBdr>
        <w:top w:val="none" w:sz="0" w:space="0" w:color="auto"/>
        <w:left w:val="none" w:sz="0" w:space="0" w:color="auto"/>
        <w:bottom w:val="none" w:sz="0" w:space="0" w:color="auto"/>
        <w:right w:val="none" w:sz="0" w:space="0" w:color="auto"/>
      </w:divBdr>
    </w:div>
    <w:div w:id="19009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4400C4F6A7C429F002D313E61BD7C" ma:contentTypeVersion="14" ma:contentTypeDescription="Een nieuw document maken." ma:contentTypeScope="" ma:versionID="7967908c957715d3507583cf1a0b4108">
  <xsd:schema xmlns:xsd="http://www.w3.org/2001/XMLSchema" xmlns:xs="http://www.w3.org/2001/XMLSchema" xmlns:p="http://schemas.microsoft.com/office/2006/metadata/properties" xmlns:ns2="bd2fc530-aee2-44c2-9cc6-6d746b158237" xmlns:ns3="df78ce29-c964-44ab-a24a-5a9ba8da0558" targetNamespace="http://schemas.microsoft.com/office/2006/metadata/properties" ma:root="true" ma:fieldsID="40d6406a3129d496e1392260c5bfdbe4" ns2:_="" ns3:_="">
    <xsd:import namespace="bd2fc530-aee2-44c2-9cc6-6d746b158237"/>
    <xsd:import namespace="df78ce29-c964-44ab-a24a-5a9ba8da05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fc530-aee2-44c2-9cc6-6d746b158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3d4b0a-9678-48af-a56a-944db5e6b9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8ce29-c964-44ab-a24a-5a9ba8da055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2934d76-ee21-4a91-a223-1a5d51a80b81}" ma:internalName="TaxCatchAll" ma:showField="CatchAllData" ma:web="df78ce29-c964-44ab-a24a-5a9ba8da0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78ce29-c964-44ab-a24a-5a9ba8da0558" xsi:nil="true"/>
    <lcf76f155ced4ddcb4097134ff3c332f xmlns="bd2fc530-aee2-44c2-9cc6-6d746b1582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E73816-9B32-4A9B-AE14-8191BDC8178A}"/>
</file>

<file path=customXml/itemProps2.xml><?xml version="1.0" encoding="utf-8"?>
<ds:datastoreItem xmlns:ds="http://schemas.openxmlformats.org/officeDocument/2006/customXml" ds:itemID="{068976E8-8113-4AF0-AFAD-1142B3E7D73F}">
  <ds:schemaRefs>
    <ds:schemaRef ds:uri="http://schemas.microsoft.com/sharepoint/v3/contenttype/forms"/>
  </ds:schemaRefs>
</ds:datastoreItem>
</file>

<file path=customXml/itemProps3.xml><?xml version="1.0" encoding="utf-8"?>
<ds:datastoreItem xmlns:ds="http://schemas.openxmlformats.org/officeDocument/2006/customXml" ds:itemID="{FC320029-D12C-424B-B3B2-7AAAE47291B1}">
  <ds:schemaRefs>
    <ds:schemaRef ds:uri="http://schemas.openxmlformats.org/officeDocument/2006/bibliography"/>
  </ds:schemaRefs>
</ds:datastoreItem>
</file>

<file path=customXml/itemProps4.xml><?xml version="1.0" encoding="utf-8"?>
<ds:datastoreItem xmlns:ds="http://schemas.openxmlformats.org/officeDocument/2006/customXml" ds:itemID="{BD2A27C2-8A63-4BA8-8908-E54951577745}">
  <ds:schemaRefs>
    <ds:schemaRef ds:uri="http://schemas.microsoft.com/office/2006/metadata/properties"/>
    <ds:schemaRef ds:uri="http://schemas.microsoft.com/office/infopath/2007/PartnerControls"/>
    <ds:schemaRef ds:uri="df78ce29-c964-44ab-a24a-5a9ba8da0558"/>
    <ds:schemaRef ds:uri="bd2fc530-aee2-44c2-9cc6-6d746b158237"/>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1561</Words>
  <Characters>8588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Offerteaanvraag</vt:lpstr>
    </vt:vector>
  </TitlesOfParts>
  <Company>CIZ</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Claire</dc:creator>
  <cp:lastModifiedBy>Esther Jansen</cp:lastModifiedBy>
  <cp:revision>72</cp:revision>
  <cp:lastPrinted>2021-01-25T13:27:00Z</cp:lastPrinted>
  <dcterms:created xsi:type="dcterms:W3CDTF">2023-01-03T09:48:00Z</dcterms:created>
  <dcterms:modified xsi:type="dcterms:W3CDTF">2023-01-03T12:39:00Z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0x010100EFC6EF74BAB4E1429737E4FF207E649E</vt:lpwstr>
  </property>
  <property fmtid="{D5CDD505-2E9C-101B-9397-08002B2CF9AE}" pid="3" name="MediaServiceImageTags">
    <vt:lpwstr/>
  </property>
</Properties>
</file>