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C65A" w14:textId="5EF4E072" w:rsidR="002F4406" w:rsidRPr="00314A20" w:rsidRDefault="002F4406" w:rsidP="00314A20">
      <w:pPr>
        <w:pStyle w:val="BijlageTitel"/>
        <w:ind w:hanging="540"/>
        <w:rPr>
          <w:i w:val="0"/>
          <w:iCs w:val="0"/>
        </w:rPr>
      </w:pPr>
      <w:bookmarkStart w:id="0" w:name="_Toc107732925"/>
      <w:bookmarkStart w:id="1" w:name="_Toc110659828"/>
      <w:bookmarkStart w:id="2" w:name="_Toc294643881"/>
      <w:r w:rsidRPr="00314A20">
        <w:rPr>
          <w:i w:val="0"/>
          <w:iCs w:val="0"/>
        </w:rPr>
        <w:t xml:space="preserve">Bijlage 2: </w:t>
      </w:r>
      <w:r w:rsidR="009B6C8B" w:rsidRPr="00314A20">
        <w:rPr>
          <w:i w:val="0"/>
          <w:iCs w:val="0"/>
        </w:rPr>
        <w:t>Selectie</w:t>
      </w:r>
      <w:r w:rsidR="008E2D59" w:rsidRPr="00314A20">
        <w:rPr>
          <w:i w:val="0"/>
          <w:iCs w:val="0"/>
        </w:rPr>
        <w:t>criteria</w:t>
      </w:r>
      <w:r w:rsidRPr="00314A20">
        <w:rPr>
          <w:i w:val="0"/>
          <w:iCs w:val="0"/>
        </w:rPr>
        <w:t xml:space="preserve"> aanbesteding </w:t>
      </w:r>
      <w:bookmarkEnd w:id="0"/>
      <w:bookmarkEnd w:id="1"/>
      <w:bookmarkEnd w:id="2"/>
      <w:r w:rsidRPr="00314A20">
        <w:rPr>
          <w:i w:val="0"/>
          <w:iCs w:val="0"/>
        </w:rPr>
        <w:t>met kenmerk AGR-10005.</w:t>
      </w:r>
      <w:r w:rsidR="00D36572" w:rsidRPr="00314A20">
        <w:rPr>
          <w:i w:val="0"/>
          <w:iCs w:val="0"/>
        </w:rPr>
        <w:t xml:space="preserve"> </w:t>
      </w:r>
    </w:p>
    <w:p w14:paraId="5B0DDFE2" w14:textId="77777777" w:rsidR="00893425" w:rsidRDefault="00893425" w:rsidP="00314A20"/>
    <w:tbl>
      <w:tblPr>
        <w:tblW w:w="14318"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70" w:type="dxa"/>
          <w:bottom w:w="57" w:type="dxa"/>
          <w:right w:w="70" w:type="dxa"/>
        </w:tblCellMar>
        <w:tblLook w:val="0000" w:firstRow="0" w:lastRow="0" w:firstColumn="0" w:lastColumn="0" w:noHBand="0" w:noVBand="0"/>
      </w:tblPr>
      <w:tblGrid>
        <w:gridCol w:w="1700"/>
        <w:gridCol w:w="9817"/>
        <w:gridCol w:w="848"/>
        <w:gridCol w:w="273"/>
        <w:gridCol w:w="1647"/>
        <w:gridCol w:w="33"/>
      </w:tblGrid>
      <w:tr w:rsidR="00285C65" w14:paraId="36E83EAE" w14:textId="77777777" w:rsidTr="00693E77">
        <w:trPr>
          <w:gridAfter w:val="1"/>
          <w:wAfter w:w="33" w:type="dxa"/>
        </w:trPr>
        <w:tc>
          <w:tcPr>
            <w:tcW w:w="1700" w:type="dxa"/>
            <w:shd w:val="clear" w:color="auto" w:fill="D9D9D9"/>
          </w:tcPr>
          <w:p w14:paraId="32B8CB98" w14:textId="77777777" w:rsidR="00285C65" w:rsidRPr="00B402A0" w:rsidRDefault="00285C65" w:rsidP="00314A20"/>
        </w:tc>
        <w:tc>
          <w:tcPr>
            <w:tcW w:w="9817" w:type="dxa"/>
            <w:shd w:val="clear" w:color="auto" w:fill="D9D9D9"/>
          </w:tcPr>
          <w:p w14:paraId="3E52CAD3" w14:textId="532AF9AA" w:rsidR="00285C65" w:rsidRPr="00B402A0" w:rsidRDefault="00285C65" w:rsidP="00314A20">
            <w:r w:rsidRPr="00B402A0">
              <w:t>Minimumeisen:</w:t>
            </w:r>
          </w:p>
        </w:tc>
        <w:tc>
          <w:tcPr>
            <w:tcW w:w="2768" w:type="dxa"/>
            <w:gridSpan w:val="3"/>
          </w:tcPr>
          <w:p w14:paraId="4BAC954B" w14:textId="77777777" w:rsidR="00285C65" w:rsidRPr="00B402A0" w:rsidRDefault="00285C65" w:rsidP="00314A20">
            <w:r w:rsidRPr="00B402A0">
              <w:t>Beoordeling</w:t>
            </w:r>
          </w:p>
        </w:tc>
      </w:tr>
      <w:tr w:rsidR="00285C65" w14:paraId="6EFD9877" w14:textId="77777777" w:rsidTr="00C15B4C">
        <w:tc>
          <w:tcPr>
            <w:tcW w:w="11517" w:type="dxa"/>
            <w:gridSpan w:val="2"/>
            <w:shd w:val="clear" w:color="auto" w:fill="D9D9D9"/>
          </w:tcPr>
          <w:p w14:paraId="06B96A4A" w14:textId="440D5BE8" w:rsidR="00285C65" w:rsidRPr="000F2EA5" w:rsidRDefault="00285C65" w:rsidP="00314A20">
            <w:r w:rsidRPr="000F2EA5">
              <w:t xml:space="preserve">De </w:t>
            </w:r>
            <w:r w:rsidR="00E8401F">
              <w:t>g</w:t>
            </w:r>
            <w:r w:rsidRPr="000F2EA5">
              <w:t xml:space="preserve">egadigde dient per kerncompetentie één referentie van een opdracht te overleggen uitgevoerd in de afgelopen drie jaar (vanaf 1-1-2020) De dienstverlening dient in ieder geval twee jaar te zijn geleverd.  </w:t>
            </w:r>
          </w:p>
        </w:tc>
        <w:tc>
          <w:tcPr>
            <w:tcW w:w="848" w:type="dxa"/>
          </w:tcPr>
          <w:p w14:paraId="122F3A87" w14:textId="77777777" w:rsidR="00285C65" w:rsidRPr="000F2EA5" w:rsidRDefault="00285C65" w:rsidP="00314A20">
            <w:r w:rsidRPr="000F2EA5">
              <w:t>Ja</w:t>
            </w:r>
            <w:r w:rsidRPr="000F2EA5">
              <w:tab/>
              <w:t xml:space="preserve"> </w:t>
            </w:r>
          </w:p>
          <w:p w14:paraId="38E515E0" w14:textId="77777777" w:rsidR="00285C65" w:rsidRPr="000F2EA5" w:rsidRDefault="00285C65" w:rsidP="00314A20">
            <w:r w:rsidRPr="000F2EA5">
              <w:t>Nee</w:t>
            </w:r>
            <w:r w:rsidRPr="000F2EA5">
              <w:tab/>
            </w:r>
            <w:r w:rsidRPr="000F2EA5">
              <w:tab/>
            </w:r>
            <w:r w:rsidRPr="000F2EA5">
              <w:tab/>
            </w:r>
            <w:r w:rsidRPr="000F2EA5">
              <w:tab/>
            </w:r>
          </w:p>
        </w:tc>
        <w:tc>
          <w:tcPr>
            <w:tcW w:w="273" w:type="dxa"/>
          </w:tcPr>
          <w:p w14:paraId="4784FB21" w14:textId="77777777" w:rsidR="00285C65" w:rsidRPr="000F2EA5" w:rsidRDefault="00285C65" w:rsidP="00314A20">
            <w:r w:rsidRPr="000F2EA5">
              <w:t>□</w:t>
            </w:r>
          </w:p>
          <w:p w14:paraId="53A30923" w14:textId="77777777" w:rsidR="00285C65" w:rsidRPr="000F2EA5" w:rsidRDefault="00285C65" w:rsidP="00314A20">
            <w:r w:rsidRPr="000F2EA5">
              <w:t>□</w:t>
            </w:r>
          </w:p>
        </w:tc>
        <w:tc>
          <w:tcPr>
            <w:tcW w:w="1680" w:type="dxa"/>
            <w:gridSpan w:val="2"/>
          </w:tcPr>
          <w:p w14:paraId="30A26FFD" w14:textId="77777777" w:rsidR="00285C65" w:rsidRPr="000F2EA5" w:rsidRDefault="00285C65" w:rsidP="00314A20"/>
          <w:p w14:paraId="62AF0271" w14:textId="77777777" w:rsidR="00285C65" w:rsidRPr="000F2EA5" w:rsidRDefault="00285C65" w:rsidP="00314A20">
            <w:r w:rsidRPr="000F2EA5">
              <w:t>Knock-out</w:t>
            </w:r>
          </w:p>
        </w:tc>
      </w:tr>
      <w:tr w:rsidR="00285C65" w14:paraId="1DDA7BE7" w14:textId="77777777" w:rsidTr="00C15B4C">
        <w:trPr>
          <w:trHeight w:val="648"/>
        </w:trPr>
        <w:tc>
          <w:tcPr>
            <w:tcW w:w="11517" w:type="dxa"/>
            <w:gridSpan w:val="2"/>
            <w:shd w:val="clear" w:color="auto" w:fill="D9D9D9"/>
          </w:tcPr>
          <w:p w14:paraId="11CF1142" w14:textId="1AE00588" w:rsidR="00285C65" w:rsidRPr="000F2EA5" w:rsidRDefault="00285C65" w:rsidP="00314A20">
            <w:r w:rsidRPr="000F2EA5">
              <w:t xml:space="preserve">De referentie </w:t>
            </w:r>
            <w:r w:rsidRPr="000F2EA5">
              <w:rPr>
                <w:b/>
                <w:bCs/>
              </w:rPr>
              <w:t>per perceel</w:t>
            </w:r>
            <w:r w:rsidRPr="000F2EA5">
              <w:t xml:space="preserve"> dient te bestaan uit een contractvolume van </w:t>
            </w:r>
            <w:r w:rsidRPr="000F2EA5">
              <w:rPr>
                <w:b/>
              </w:rPr>
              <w:t xml:space="preserve">minimaal 13.000m² </w:t>
            </w:r>
            <w:r w:rsidRPr="000F2EA5">
              <w:t xml:space="preserve">bruto vloeroppervlak. </w:t>
            </w:r>
          </w:p>
        </w:tc>
        <w:tc>
          <w:tcPr>
            <w:tcW w:w="848" w:type="dxa"/>
          </w:tcPr>
          <w:p w14:paraId="4FD5C68D" w14:textId="77777777" w:rsidR="00285C65" w:rsidRPr="000F2EA5" w:rsidRDefault="00285C65" w:rsidP="00314A20">
            <w:r w:rsidRPr="000F2EA5">
              <w:t xml:space="preserve"> Ja</w:t>
            </w:r>
          </w:p>
          <w:p w14:paraId="572EE431" w14:textId="77777777" w:rsidR="00285C65" w:rsidRPr="000F2EA5" w:rsidRDefault="00285C65" w:rsidP="00314A20">
            <w:r w:rsidRPr="000F2EA5">
              <w:t>Nee</w:t>
            </w:r>
            <w:r w:rsidRPr="000F2EA5">
              <w:tab/>
            </w:r>
            <w:r w:rsidRPr="000F2EA5">
              <w:tab/>
            </w:r>
            <w:r w:rsidRPr="000F2EA5">
              <w:tab/>
            </w:r>
          </w:p>
        </w:tc>
        <w:tc>
          <w:tcPr>
            <w:tcW w:w="273" w:type="dxa"/>
          </w:tcPr>
          <w:p w14:paraId="3CF504E4" w14:textId="77777777" w:rsidR="00285C65" w:rsidRPr="000F2EA5" w:rsidRDefault="00285C65" w:rsidP="00314A20">
            <w:r w:rsidRPr="000F2EA5">
              <w:t>□</w:t>
            </w:r>
          </w:p>
          <w:p w14:paraId="1EC9778C" w14:textId="77777777" w:rsidR="00285C65" w:rsidRPr="000F2EA5" w:rsidRDefault="00285C65" w:rsidP="00314A20">
            <w:r w:rsidRPr="000F2EA5">
              <w:t>□</w:t>
            </w:r>
          </w:p>
        </w:tc>
        <w:tc>
          <w:tcPr>
            <w:tcW w:w="1680" w:type="dxa"/>
            <w:gridSpan w:val="2"/>
          </w:tcPr>
          <w:p w14:paraId="31FBEBBC" w14:textId="77777777" w:rsidR="00285C65" w:rsidRPr="000F2EA5" w:rsidRDefault="00285C65" w:rsidP="00314A20"/>
          <w:p w14:paraId="288F55C7" w14:textId="77777777" w:rsidR="00285C65" w:rsidRPr="000F2EA5" w:rsidRDefault="00285C65" w:rsidP="00314A20">
            <w:r w:rsidRPr="000F2EA5">
              <w:t>Knock-out</w:t>
            </w:r>
          </w:p>
        </w:tc>
      </w:tr>
      <w:tr w:rsidR="00285C65" w:rsidRPr="00323D32" w14:paraId="66EDC174" w14:textId="77777777" w:rsidTr="00C15B4C">
        <w:trPr>
          <w:trHeight w:val="648"/>
        </w:trPr>
        <w:tc>
          <w:tcPr>
            <w:tcW w:w="11517" w:type="dxa"/>
            <w:gridSpan w:val="2"/>
            <w:shd w:val="clear" w:color="auto" w:fill="D9D9D9"/>
          </w:tcPr>
          <w:p w14:paraId="61D000C4" w14:textId="5B97BB3E" w:rsidR="00285C65" w:rsidRPr="000F2EA5" w:rsidRDefault="00285C65" w:rsidP="00314A20">
            <w:r w:rsidRPr="000F2EA5">
              <w:t>Referentie betreft een opleidingslocatie of gelijkwaardig</w:t>
            </w:r>
          </w:p>
        </w:tc>
        <w:tc>
          <w:tcPr>
            <w:tcW w:w="848" w:type="dxa"/>
          </w:tcPr>
          <w:p w14:paraId="03BA53B8" w14:textId="77777777" w:rsidR="00285C65" w:rsidRPr="000F2EA5" w:rsidRDefault="00285C65" w:rsidP="00314A20">
            <w:r w:rsidRPr="000F2EA5">
              <w:t xml:space="preserve"> Ja</w:t>
            </w:r>
            <w:r w:rsidRPr="000F2EA5">
              <w:tab/>
            </w:r>
          </w:p>
          <w:p w14:paraId="1E2A7EA1" w14:textId="77777777" w:rsidR="00285C65" w:rsidRPr="000F2EA5" w:rsidRDefault="00285C65" w:rsidP="00314A20">
            <w:r w:rsidRPr="000F2EA5">
              <w:t>Nee</w:t>
            </w:r>
            <w:r w:rsidRPr="000F2EA5">
              <w:tab/>
            </w:r>
            <w:r w:rsidRPr="000F2EA5">
              <w:tab/>
            </w:r>
            <w:r w:rsidRPr="000F2EA5">
              <w:tab/>
            </w:r>
            <w:r w:rsidRPr="000F2EA5">
              <w:tab/>
              <w:t xml:space="preserve">     </w:t>
            </w:r>
          </w:p>
        </w:tc>
        <w:tc>
          <w:tcPr>
            <w:tcW w:w="273" w:type="dxa"/>
          </w:tcPr>
          <w:p w14:paraId="5F48B696" w14:textId="77777777" w:rsidR="00285C65" w:rsidRPr="000F2EA5" w:rsidRDefault="00285C65" w:rsidP="00314A20">
            <w:r w:rsidRPr="000F2EA5">
              <w:t>□</w:t>
            </w:r>
          </w:p>
          <w:p w14:paraId="03917901" w14:textId="77777777" w:rsidR="00285C65" w:rsidRPr="000F2EA5" w:rsidRDefault="00285C65" w:rsidP="00314A20">
            <w:r w:rsidRPr="000F2EA5">
              <w:t>□</w:t>
            </w:r>
          </w:p>
        </w:tc>
        <w:tc>
          <w:tcPr>
            <w:tcW w:w="1680" w:type="dxa"/>
            <w:gridSpan w:val="2"/>
          </w:tcPr>
          <w:p w14:paraId="7EDBCD0A" w14:textId="77777777" w:rsidR="00285C65" w:rsidRPr="000F2EA5" w:rsidRDefault="00285C65" w:rsidP="00314A20"/>
          <w:p w14:paraId="5155E2E1" w14:textId="77777777" w:rsidR="00285C65" w:rsidRPr="000F2EA5" w:rsidRDefault="00285C65" w:rsidP="00314A20">
            <w:r w:rsidRPr="000F2EA5">
              <w:t>Knock-out</w:t>
            </w:r>
          </w:p>
        </w:tc>
      </w:tr>
      <w:tr w:rsidR="00285C65" w14:paraId="6B425D1E" w14:textId="77777777" w:rsidTr="00C15B4C">
        <w:trPr>
          <w:trHeight w:val="648"/>
        </w:trPr>
        <w:tc>
          <w:tcPr>
            <w:tcW w:w="11517" w:type="dxa"/>
            <w:gridSpan w:val="2"/>
            <w:shd w:val="clear" w:color="auto" w:fill="D9D9D9"/>
          </w:tcPr>
          <w:p w14:paraId="4A2378AD" w14:textId="512C854D" w:rsidR="00285C65" w:rsidRPr="000F2EA5" w:rsidRDefault="00285C65" w:rsidP="00314A20">
            <w:r w:rsidRPr="000F2EA5">
              <w:t>Gegadigde is opdrachtnemer en hoofduitvoerende binnen deze referentie.</w:t>
            </w:r>
          </w:p>
        </w:tc>
        <w:tc>
          <w:tcPr>
            <w:tcW w:w="848" w:type="dxa"/>
          </w:tcPr>
          <w:p w14:paraId="4DD95026" w14:textId="77777777" w:rsidR="00285C65" w:rsidRPr="000F2EA5" w:rsidRDefault="00285C65" w:rsidP="00314A20">
            <w:r w:rsidRPr="000F2EA5">
              <w:t xml:space="preserve"> Ja</w:t>
            </w:r>
          </w:p>
          <w:p w14:paraId="24E4B0B3" w14:textId="77777777" w:rsidR="00285C65" w:rsidRPr="000F2EA5" w:rsidRDefault="00285C65" w:rsidP="00314A20">
            <w:r w:rsidRPr="000F2EA5">
              <w:t>Nee</w:t>
            </w:r>
            <w:r w:rsidRPr="000F2EA5">
              <w:tab/>
            </w:r>
          </w:p>
        </w:tc>
        <w:tc>
          <w:tcPr>
            <w:tcW w:w="273" w:type="dxa"/>
          </w:tcPr>
          <w:p w14:paraId="745B9645" w14:textId="77777777" w:rsidR="00285C65" w:rsidRPr="000F2EA5" w:rsidRDefault="00285C65" w:rsidP="00314A20">
            <w:r w:rsidRPr="000F2EA5">
              <w:t>□</w:t>
            </w:r>
          </w:p>
          <w:p w14:paraId="78A0CDB3" w14:textId="77777777" w:rsidR="00285C65" w:rsidRPr="000F2EA5" w:rsidRDefault="00285C65" w:rsidP="00314A20">
            <w:r w:rsidRPr="000F2EA5">
              <w:t>□</w:t>
            </w:r>
          </w:p>
        </w:tc>
        <w:tc>
          <w:tcPr>
            <w:tcW w:w="1680" w:type="dxa"/>
            <w:gridSpan w:val="2"/>
          </w:tcPr>
          <w:p w14:paraId="4C0036F3" w14:textId="77777777" w:rsidR="00285C65" w:rsidRPr="000F2EA5" w:rsidRDefault="00285C65" w:rsidP="00314A20"/>
          <w:p w14:paraId="3F48E9E9" w14:textId="77777777" w:rsidR="00285C65" w:rsidRPr="000F2EA5" w:rsidRDefault="00285C65" w:rsidP="00314A20">
            <w:r w:rsidRPr="000F2EA5">
              <w:t>Knock-out</w:t>
            </w:r>
          </w:p>
        </w:tc>
      </w:tr>
      <w:tr w:rsidR="00285C65" w14:paraId="2B86A1E8" w14:textId="77777777" w:rsidTr="00C15B4C">
        <w:trPr>
          <w:trHeight w:val="648"/>
        </w:trPr>
        <w:tc>
          <w:tcPr>
            <w:tcW w:w="11517" w:type="dxa"/>
            <w:gridSpan w:val="2"/>
            <w:shd w:val="clear" w:color="auto" w:fill="D9D9D9"/>
          </w:tcPr>
          <w:p w14:paraId="6BFB410E" w14:textId="72469E6D" w:rsidR="00285C65" w:rsidRPr="000F2EA5" w:rsidRDefault="00285C65" w:rsidP="00314A20">
            <w:r w:rsidRPr="000F2EA5">
              <w:t>Gegadigde is een erkend leerbedrijf</w:t>
            </w:r>
          </w:p>
        </w:tc>
        <w:tc>
          <w:tcPr>
            <w:tcW w:w="848" w:type="dxa"/>
          </w:tcPr>
          <w:p w14:paraId="20FBAB5A" w14:textId="77777777" w:rsidR="00285C65" w:rsidRPr="000F2EA5" w:rsidRDefault="00285C65" w:rsidP="00314A20">
            <w:r w:rsidRPr="000F2EA5">
              <w:t xml:space="preserve"> Ja</w:t>
            </w:r>
          </w:p>
          <w:p w14:paraId="71E95982" w14:textId="77777777" w:rsidR="00285C65" w:rsidRPr="000F2EA5" w:rsidRDefault="00285C65" w:rsidP="00314A20">
            <w:r w:rsidRPr="000F2EA5">
              <w:t>Nee</w:t>
            </w:r>
            <w:r w:rsidRPr="000F2EA5">
              <w:tab/>
            </w:r>
          </w:p>
        </w:tc>
        <w:tc>
          <w:tcPr>
            <w:tcW w:w="273" w:type="dxa"/>
          </w:tcPr>
          <w:p w14:paraId="201BCAD0" w14:textId="77777777" w:rsidR="00285C65" w:rsidRPr="000F2EA5" w:rsidRDefault="00285C65" w:rsidP="00314A20">
            <w:r w:rsidRPr="000F2EA5">
              <w:t>□</w:t>
            </w:r>
          </w:p>
          <w:p w14:paraId="65404755" w14:textId="77777777" w:rsidR="00285C65" w:rsidRPr="000F2EA5" w:rsidRDefault="00285C65" w:rsidP="00314A20">
            <w:r w:rsidRPr="000F2EA5">
              <w:t>□</w:t>
            </w:r>
          </w:p>
        </w:tc>
        <w:tc>
          <w:tcPr>
            <w:tcW w:w="1680" w:type="dxa"/>
            <w:gridSpan w:val="2"/>
          </w:tcPr>
          <w:p w14:paraId="6DFD6370" w14:textId="77777777" w:rsidR="00285C65" w:rsidRPr="000F2EA5" w:rsidRDefault="00285C65" w:rsidP="00314A20"/>
          <w:p w14:paraId="2CDCBE8B" w14:textId="77777777" w:rsidR="00285C65" w:rsidRPr="000F2EA5" w:rsidRDefault="00285C65" w:rsidP="00314A20">
            <w:r w:rsidRPr="000F2EA5">
              <w:t>Knock-out</w:t>
            </w:r>
          </w:p>
        </w:tc>
      </w:tr>
    </w:tbl>
    <w:p w14:paraId="2CE20905" w14:textId="784A723F" w:rsidR="00D821BA" w:rsidRPr="00432A40" w:rsidRDefault="00D821BA" w:rsidP="00314A20">
      <w:pPr>
        <w:rPr>
          <w:rFonts w:asciiTheme="minorHAnsi" w:hAnsiTheme="minorHAnsi" w:cstheme="minorHAnsi"/>
        </w:rPr>
      </w:pPr>
      <w:r>
        <w:br w:type="page"/>
      </w:r>
    </w:p>
    <w:tbl>
      <w:tblPr>
        <w:tblW w:w="14601"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70" w:type="dxa"/>
          <w:bottom w:w="57" w:type="dxa"/>
          <w:right w:w="70" w:type="dxa"/>
        </w:tblCellMar>
        <w:tblLook w:val="0000" w:firstRow="0" w:lastRow="0" w:firstColumn="0" w:lastColumn="0" w:noHBand="0" w:noVBand="0"/>
      </w:tblPr>
      <w:tblGrid>
        <w:gridCol w:w="6065"/>
        <w:gridCol w:w="4844"/>
        <w:gridCol w:w="752"/>
        <w:gridCol w:w="956"/>
        <w:gridCol w:w="1984"/>
      </w:tblGrid>
      <w:tr w:rsidR="00A16F5F" w:rsidRPr="0041768E" w14:paraId="443EDA81" w14:textId="5BCFC784" w:rsidTr="002D40BB">
        <w:trPr>
          <w:trHeight w:val="648"/>
        </w:trPr>
        <w:tc>
          <w:tcPr>
            <w:tcW w:w="14601" w:type="dxa"/>
            <w:gridSpan w:val="5"/>
            <w:tcBorders>
              <w:top w:val="single" w:sz="2" w:space="0" w:color="auto"/>
              <w:left w:val="single" w:sz="2" w:space="0" w:color="auto"/>
              <w:bottom w:val="single" w:sz="2" w:space="0" w:color="auto"/>
              <w:right w:val="single" w:sz="2" w:space="0" w:color="auto"/>
            </w:tcBorders>
            <w:shd w:val="clear" w:color="auto" w:fill="D9D9D9"/>
          </w:tcPr>
          <w:p w14:paraId="764A5991" w14:textId="77777777" w:rsidR="00A16F5F" w:rsidRPr="00314A20" w:rsidRDefault="00A16F5F" w:rsidP="00314A20">
            <w:pPr>
              <w:pStyle w:val="-opsomming"/>
              <w:rPr>
                <w:rFonts w:asciiTheme="minorHAnsi" w:hAnsiTheme="minorHAnsi" w:cstheme="minorHAnsi"/>
              </w:rPr>
            </w:pPr>
            <w:r w:rsidRPr="00314A20">
              <w:rPr>
                <w:rFonts w:asciiTheme="minorHAnsi" w:hAnsiTheme="minorHAnsi" w:cstheme="minorHAnsi"/>
              </w:rPr>
              <w:lastRenderedPageBreak/>
              <w:t xml:space="preserve">De referentie dient te voldoen aan bovenstaande knock-out criteria, indien een knock-out wordt gescoord komt de referentie niet in aanmerking voor verdere beoordeling. </w:t>
            </w:r>
          </w:p>
          <w:p w14:paraId="1D5B0E3B" w14:textId="49F0670C" w:rsidR="00A16F5F" w:rsidRPr="00314A20" w:rsidRDefault="00A16F5F" w:rsidP="00314A20">
            <w:pPr>
              <w:pStyle w:val="-opsomming"/>
              <w:rPr>
                <w:rFonts w:asciiTheme="minorHAnsi" w:hAnsiTheme="minorHAnsi" w:cstheme="minorHAnsi"/>
              </w:rPr>
            </w:pPr>
            <w:r w:rsidRPr="00314A20">
              <w:rPr>
                <w:rFonts w:asciiTheme="minorHAnsi" w:hAnsiTheme="minorHAnsi" w:cstheme="minorHAnsi"/>
                <w:bCs/>
              </w:rPr>
              <w:t>Onderstaand</w:t>
            </w:r>
            <w:r w:rsidRPr="00314A20">
              <w:rPr>
                <w:rFonts w:asciiTheme="minorHAnsi" w:hAnsiTheme="minorHAnsi" w:cstheme="minorHAnsi"/>
              </w:rPr>
              <w:t xml:space="preserve"> worden de kerncompetenties benoemd. De door de </w:t>
            </w:r>
            <w:r w:rsidR="00E8401F">
              <w:rPr>
                <w:rFonts w:asciiTheme="minorHAnsi" w:hAnsiTheme="minorHAnsi" w:cstheme="minorHAnsi"/>
              </w:rPr>
              <w:t>g</w:t>
            </w:r>
            <w:r w:rsidRPr="00314A20">
              <w:rPr>
                <w:rFonts w:asciiTheme="minorHAnsi" w:hAnsiTheme="minorHAnsi" w:cstheme="minorHAnsi"/>
              </w:rPr>
              <w:t>egadigde uitgevoerde activiteiten of inzet vormen de uiteindelijke puntenscore van de ingediende referentie.</w:t>
            </w:r>
          </w:p>
          <w:p w14:paraId="493DBF54" w14:textId="77777777" w:rsidR="00A16F5F" w:rsidRPr="00314A20" w:rsidRDefault="00A16F5F" w:rsidP="00314A20">
            <w:pPr>
              <w:pStyle w:val="-opsomming"/>
              <w:rPr>
                <w:rFonts w:asciiTheme="minorHAnsi" w:hAnsiTheme="minorHAnsi" w:cstheme="minorHAnsi"/>
              </w:rPr>
            </w:pPr>
            <w:r w:rsidRPr="007B5E5F">
              <w:rPr>
                <w:rFonts w:asciiTheme="minorHAnsi" w:hAnsiTheme="minorHAnsi" w:cstheme="minorHAnsi"/>
              </w:rPr>
              <w:t>Gegadigde telt zelf de totaalscore bij elkaar.</w:t>
            </w:r>
          </w:p>
          <w:p w14:paraId="4D25FC9A" w14:textId="31299A7A" w:rsidR="00A16F5F" w:rsidRPr="00314A20" w:rsidRDefault="00A16F5F" w:rsidP="00A16F5F">
            <w:pPr>
              <w:pStyle w:val="-opsomming"/>
              <w:numPr>
                <w:ilvl w:val="0"/>
                <w:numId w:val="0"/>
              </w:numPr>
              <w:ind w:left="360"/>
              <w:rPr>
                <w:rFonts w:asciiTheme="minorHAnsi" w:hAnsiTheme="minorHAnsi" w:cstheme="minorHAnsi"/>
              </w:rPr>
            </w:pPr>
            <w:r w:rsidRPr="00314A20">
              <w:rPr>
                <w:rFonts w:asciiTheme="minorHAnsi" w:hAnsiTheme="minorHAnsi" w:cstheme="minorHAnsi"/>
              </w:rPr>
              <w:t xml:space="preserve">Naast de score vermeldt gegadigde de gevraagde referent. </w:t>
            </w:r>
          </w:p>
        </w:tc>
      </w:tr>
      <w:tr w:rsidR="00543DC9" w:rsidRPr="0041768E" w14:paraId="0A407E43" w14:textId="60208E59" w:rsidTr="00A16F5F">
        <w:trPr>
          <w:trHeight w:val="648"/>
        </w:trPr>
        <w:tc>
          <w:tcPr>
            <w:tcW w:w="10909" w:type="dxa"/>
            <w:gridSpan w:val="2"/>
            <w:shd w:val="clear" w:color="auto" w:fill="D9D9D9"/>
          </w:tcPr>
          <w:p w14:paraId="3A51546A" w14:textId="3D7A448E" w:rsidR="00543DC9" w:rsidRPr="00314A20" w:rsidRDefault="00DF0B55" w:rsidP="00314A20">
            <w:pPr>
              <w:rPr>
                <w:rFonts w:asciiTheme="minorHAnsi" w:hAnsiTheme="minorHAnsi" w:cstheme="minorHAnsi"/>
              </w:rPr>
            </w:pPr>
            <w:r w:rsidRPr="00314A20">
              <w:rPr>
                <w:rFonts w:asciiTheme="minorHAnsi" w:hAnsiTheme="minorHAnsi" w:cstheme="minorHAnsi"/>
              </w:rPr>
              <w:t xml:space="preserve">Inleiding: </w:t>
            </w:r>
            <w:r w:rsidR="00543DC9" w:rsidRPr="00314A20">
              <w:rPr>
                <w:rFonts w:asciiTheme="minorHAnsi" w:hAnsiTheme="minorHAnsi" w:cstheme="minorHAnsi"/>
              </w:rPr>
              <w:t xml:space="preserve">Kerncompetentie: De </w:t>
            </w:r>
            <w:r w:rsidR="00E8401F">
              <w:rPr>
                <w:rFonts w:asciiTheme="minorHAnsi" w:hAnsiTheme="minorHAnsi" w:cstheme="minorHAnsi"/>
              </w:rPr>
              <w:t>g</w:t>
            </w:r>
            <w:r w:rsidR="00543DC9" w:rsidRPr="00314A20">
              <w:rPr>
                <w:rFonts w:asciiTheme="minorHAnsi" w:hAnsiTheme="minorHAnsi" w:cstheme="minorHAnsi"/>
              </w:rPr>
              <w:t>egadigde dient de gebouwgebonden installaties optimaal te beheren. Alle werkzaamheden en testen welke noodzakelijk zijn, worden uitgevoerd met inachtneming van de kritieke bedrijfsprocessen. Onder het Technisch Beheer en onderhoud vallen onder andere de volgende werkzaamheden en verantwoordelijkheden:</w:t>
            </w:r>
          </w:p>
          <w:p w14:paraId="5D204045" w14:textId="77777777" w:rsidR="00543DC9" w:rsidRPr="00314A20" w:rsidRDefault="00543DC9" w:rsidP="00314A20">
            <w:pPr>
              <w:pStyle w:val="Lijstopsomteken2"/>
              <w:rPr>
                <w:rFonts w:asciiTheme="minorHAnsi" w:hAnsiTheme="minorHAnsi" w:cstheme="minorHAnsi"/>
              </w:rPr>
            </w:pPr>
            <w:r w:rsidRPr="00314A20">
              <w:rPr>
                <w:rFonts w:asciiTheme="minorHAnsi" w:hAnsiTheme="minorHAnsi" w:cstheme="minorHAnsi"/>
              </w:rPr>
              <w:t>Preventief en correctief onderhoud</w:t>
            </w:r>
          </w:p>
          <w:p w14:paraId="394E8822" w14:textId="0A0EB00E" w:rsidR="00543DC9" w:rsidRPr="00314A20" w:rsidRDefault="007A0FA3" w:rsidP="00314A20">
            <w:pPr>
              <w:pStyle w:val="Lijstopsomteken2"/>
              <w:rPr>
                <w:rFonts w:asciiTheme="minorHAnsi" w:hAnsiTheme="minorHAnsi" w:cstheme="minorHAnsi"/>
              </w:rPr>
            </w:pPr>
            <w:r w:rsidRPr="00314A20">
              <w:rPr>
                <w:rFonts w:asciiTheme="minorHAnsi" w:hAnsiTheme="minorHAnsi" w:cstheme="minorHAnsi"/>
              </w:rPr>
              <w:t>Wet</w:t>
            </w:r>
            <w:r w:rsidR="00543DC9" w:rsidRPr="00314A20">
              <w:rPr>
                <w:rFonts w:asciiTheme="minorHAnsi" w:hAnsiTheme="minorHAnsi" w:cstheme="minorHAnsi"/>
              </w:rPr>
              <w:t>– en regelgeving;</w:t>
            </w:r>
          </w:p>
          <w:p w14:paraId="14C95DDD" w14:textId="3233D01A" w:rsidR="00543DC9" w:rsidRPr="00314A20" w:rsidRDefault="007A0FA3" w:rsidP="00314A20">
            <w:pPr>
              <w:pStyle w:val="Lijstopsomteken2"/>
              <w:rPr>
                <w:rFonts w:asciiTheme="minorHAnsi" w:hAnsiTheme="minorHAnsi" w:cstheme="minorHAnsi"/>
              </w:rPr>
            </w:pPr>
            <w:r w:rsidRPr="00314A20">
              <w:rPr>
                <w:rFonts w:asciiTheme="minorHAnsi" w:hAnsiTheme="minorHAnsi" w:cstheme="minorHAnsi"/>
              </w:rPr>
              <w:t>Milieubeheer</w:t>
            </w:r>
            <w:r w:rsidR="00543DC9" w:rsidRPr="00314A20">
              <w:rPr>
                <w:rFonts w:asciiTheme="minorHAnsi" w:hAnsiTheme="minorHAnsi" w:cstheme="minorHAnsi"/>
              </w:rPr>
              <w:t>;</w:t>
            </w:r>
          </w:p>
          <w:p w14:paraId="0C22B524" w14:textId="722B5EA6" w:rsidR="00543DC9" w:rsidRPr="00314A20" w:rsidRDefault="00C15B4C" w:rsidP="00314A20">
            <w:pPr>
              <w:pStyle w:val="Lijstopsomteken2"/>
              <w:rPr>
                <w:rFonts w:asciiTheme="minorHAnsi" w:hAnsiTheme="minorHAnsi" w:cstheme="minorHAnsi"/>
              </w:rPr>
            </w:pPr>
            <w:r w:rsidRPr="00314A20">
              <w:rPr>
                <w:rFonts w:asciiTheme="minorHAnsi" w:hAnsiTheme="minorHAnsi" w:cstheme="minorHAnsi"/>
              </w:rPr>
              <w:t>Administratie</w:t>
            </w:r>
            <w:r w:rsidR="00543DC9" w:rsidRPr="00314A20">
              <w:rPr>
                <w:rFonts w:asciiTheme="minorHAnsi" w:hAnsiTheme="minorHAnsi" w:cstheme="minorHAnsi"/>
              </w:rPr>
              <w:t>- en registratie bouwafval;</w:t>
            </w:r>
          </w:p>
          <w:p w14:paraId="2A8BCEFE" w14:textId="6455CA49" w:rsidR="00543DC9" w:rsidRPr="00314A20" w:rsidRDefault="00C15B4C" w:rsidP="00314A20">
            <w:pPr>
              <w:pStyle w:val="Lijstopsomteken2"/>
              <w:rPr>
                <w:rFonts w:asciiTheme="minorHAnsi" w:hAnsiTheme="minorHAnsi" w:cstheme="minorHAnsi"/>
              </w:rPr>
            </w:pPr>
            <w:r w:rsidRPr="00314A20">
              <w:rPr>
                <w:rFonts w:asciiTheme="minorHAnsi" w:hAnsiTheme="minorHAnsi" w:cstheme="minorHAnsi"/>
              </w:rPr>
              <w:t>Installatiecartotheek</w:t>
            </w:r>
            <w:r w:rsidR="00543DC9" w:rsidRPr="00314A20">
              <w:rPr>
                <w:rFonts w:asciiTheme="minorHAnsi" w:hAnsiTheme="minorHAnsi" w:cstheme="minorHAnsi"/>
              </w:rPr>
              <w:t>;</w:t>
            </w:r>
          </w:p>
          <w:p w14:paraId="5090A07E" w14:textId="53741AD4" w:rsidR="00543DC9" w:rsidRPr="00314A20" w:rsidRDefault="00C15B4C" w:rsidP="00314A20">
            <w:pPr>
              <w:pStyle w:val="Lijstopsomteken2"/>
              <w:rPr>
                <w:rFonts w:asciiTheme="minorHAnsi" w:hAnsiTheme="minorHAnsi" w:cstheme="minorHAnsi"/>
              </w:rPr>
            </w:pPr>
            <w:r w:rsidRPr="00314A20">
              <w:rPr>
                <w:rFonts w:asciiTheme="minorHAnsi" w:hAnsiTheme="minorHAnsi" w:cstheme="minorHAnsi"/>
              </w:rPr>
              <w:t>Revisie</w:t>
            </w:r>
            <w:r w:rsidR="00543DC9" w:rsidRPr="00314A20">
              <w:rPr>
                <w:rFonts w:asciiTheme="minorHAnsi" w:hAnsiTheme="minorHAnsi" w:cstheme="minorHAnsi"/>
              </w:rPr>
              <w:t xml:space="preserve"> en onderhoudsvoorschriften</w:t>
            </w:r>
          </w:p>
          <w:p w14:paraId="5769E0C8" w14:textId="3CC9F7E3" w:rsidR="00543DC9" w:rsidRPr="00314A20" w:rsidRDefault="00C15B4C" w:rsidP="00314A20">
            <w:pPr>
              <w:pStyle w:val="Lijstopsomteken2"/>
              <w:rPr>
                <w:rFonts w:asciiTheme="minorHAnsi" w:hAnsiTheme="minorHAnsi" w:cstheme="minorHAnsi"/>
              </w:rPr>
            </w:pPr>
            <w:r w:rsidRPr="00314A20">
              <w:rPr>
                <w:rFonts w:asciiTheme="minorHAnsi" w:hAnsiTheme="minorHAnsi" w:cstheme="minorHAnsi"/>
              </w:rPr>
              <w:t>Verbeterplannen</w:t>
            </w:r>
            <w:r w:rsidR="00543DC9" w:rsidRPr="00314A20">
              <w:rPr>
                <w:rFonts w:asciiTheme="minorHAnsi" w:hAnsiTheme="minorHAnsi" w:cstheme="minorHAnsi"/>
              </w:rPr>
              <w:t>;</w:t>
            </w:r>
          </w:p>
          <w:p w14:paraId="13E13EC9" w14:textId="0E2C6095" w:rsidR="00543DC9" w:rsidRPr="00314A20" w:rsidRDefault="00C15B4C" w:rsidP="00314A20">
            <w:pPr>
              <w:pStyle w:val="Lijstopsomteken2"/>
              <w:rPr>
                <w:rFonts w:asciiTheme="minorHAnsi" w:hAnsiTheme="minorHAnsi" w:cstheme="minorHAnsi"/>
              </w:rPr>
            </w:pPr>
            <w:r w:rsidRPr="00314A20">
              <w:rPr>
                <w:rFonts w:asciiTheme="minorHAnsi" w:hAnsiTheme="minorHAnsi" w:cstheme="minorHAnsi"/>
              </w:rPr>
              <w:t>Communicatie</w:t>
            </w:r>
            <w:r w:rsidR="00543DC9" w:rsidRPr="00314A20">
              <w:rPr>
                <w:rFonts w:asciiTheme="minorHAnsi" w:hAnsiTheme="minorHAnsi" w:cstheme="minorHAnsi"/>
              </w:rPr>
              <w:t>- en rapportage structuur</w:t>
            </w:r>
          </w:p>
          <w:p w14:paraId="43326E99" w14:textId="77777777" w:rsidR="00543DC9" w:rsidRPr="00314A20" w:rsidRDefault="00543DC9" w:rsidP="00314A20">
            <w:pPr>
              <w:pStyle w:val="Plattetekst"/>
              <w:rPr>
                <w:rFonts w:asciiTheme="minorHAnsi" w:hAnsiTheme="minorHAnsi" w:cstheme="minorHAnsi"/>
              </w:rPr>
            </w:pPr>
          </w:p>
          <w:p w14:paraId="00C9CBA9"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*(aankruisen wat van toepassing is)</w:t>
            </w:r>
          </w:p>
        </w:tc>
        <w:tc>
          <w:tcPr>
            <w:tcW w:w="752" w:type="dxa"/>
            <w:shd w:val="clear" w:color="auto" w:fill="D9D9D9"/>
          </w:tcPr>
          <w:p w14:paraId="6D5A8FB1" w14:textId="1D1A3821" w:rsidR="00543DC9" w:rsidRPr="00314A20" w:rsidRDefault="00543DC9" w:rsidP="00681DEE">
            <w:pPr>
              <w:pStyle w:val="-opsomming"/>
              <w:numPr>
                <w:ilvl w:val="0"/>
                <w:numId w:val="0"/>
              </w:numPr>
              <w:ind w:left="360"/>
              <w:rPr>
                <w:rFonts w:asciiTheme="minorHAnsi" w:hAnsiTheme="minorHAnsi" w:cstheme="minorHAnsi"/>
              </w:rPr>
            </w:pPr>
          </w:p>
        </w:tc>
        <w:tc>
          <w:tcPr>
            <w:tcW w:w="956" w:type="dxa"/>
            <w:shd w:val="clear" w:color="auto" w:fill="D9D9D9"/>
          </w:tcPr>
          <w:p w14:paraId="104E26DA" w14:textId="77777777" w:rsidR="00D50BEA" w:rsidRDefault="00D50BEA" w:rsidP="00D50BEA">
            <w:pPr>
              <w:pStyle w:val="-opsomming"/>
              <w:numPr>
                <w:ilvl w:val="0"/>
                <w:numId w:val="0"/>
              </w:numPr>
              <w:ind w:left="360" w:hanging="360"/>
              <w:rPr>
                <w:rFonts w:asciiTheme="minorHAnsi" w:hAnsiTheme="minorHAnsi" w:cstheme="minorHAnsi"/>
              </w:rPr>
            </w:pPr>
          </w:p>
          <w:p w14:paraId="12F39226" w14:textId="77777777" w:rsidR="00D50BEA" w:rsidRDefault="00D50BEA" w:rsidP="00D50BEA">
            <w:pPr>
              <w:pStyle w:val="-opsomming"/>
              <w:numPr>
                <w:ilvl w:val="0"/>
                <w:numId w:val="0"/>
              </w:numPr>
              <w:ind w:left="360" w:hanging="360"/>
              <w:rPr>
                <w:rFonts w:asciiTheme="minorHAnsi" w:hAnsiTheme="minorHAnsi" w:cstheme="minorHAnsi"/>
              </w:rPr>
            </w:pPr>
          </w:p>
          <w:p w14:paraId="4C47E049" w14:textId="77777777" w:rsidR="00D50BEA" w:rsidRDefault="00D50BEA" w:rsidP="00D50BEA">
            <w:pPr>
              <w:pStyle w:val="-opsomming"/>
              <w:numPr>
                <w:ilvl w:val="0"/>
                <w:numId w:val="0"/>
              </w:numPr>
              <w:ind w:left="360" w:hanging="360"/>
              <w:rPr>
                <w:rFonts w:asciiTheme="minorHAnsi" w:hAnsiTheme="minorHAnsi" w:cstheme="minorHAnsi"/>
              </w:rPr>
            </w:pPr>
          </w:p>
          <w:p w14:paraId="125B5CA3" w14:textId="77777777" w:rsidR="00D50BEA" w:rsidRDefault="00D50BEA" w:rsidP="00D50BEA">
            <w:pPr>
              <w:pStyle w:val="-opsomming"/>
              <w:numPr>
                <w:ilvl w:val="0"/>
                <w:numId w:val="0"/>
              </w:numPr>
              <w:ind w:left="360" w:hanging="360"/>
              <w:rPr>
                <w:rFonts w:asciiTheme="minorHAnsi" w:hAnsiTheme="minorHAnsi" w:cstheme="minorHAnsi"/>
              </w:rPr>
            </w:pPr>
          </w:p>
          <w:p w14:paraId="7B337229" w14:textId="77777777" w:rsidR="00D50BEA" w:rsidRDefault="00D50BEA" w:rsidP="00D50BEA">
            <w:pPr>
              <w:pStyle w:val="-opsomming"/>
              <w:numPr>
                <w:ilvl w:val="0"/>
                <w:numId w:val="0"/>
              </w:numPr>
              <w:ind w:left="360" w:hanging="360"/>
              <w:rPr>
                <w:rFonts w:asciiTheme="minorHAnsi" w:hAnsiTheme="minorHAnsi" w:cstheme="minorHAnsi"/>
              </w:rPr>
            </w:pPr>
          </w:p>
          <w:p w14:paraId="0A1AA5F9" w14:textId="77777777" w:rsidR="00D50BEA" w:rsidRDefault="00D50BEA" w:rsidP="00D50BEA">
            <w:pPr>
              <w:pStyle w:val="-opsomming"/>
              <w:numPr>
                <w:ilvl w:val="0"/>
                <w:numId w:val="0"/>
              </w:numPr>
              <w:ind w:left="360" w:hanging="360"/>
              <w:rPr>
                <w:rFonts w:asciiTheme="minorHAnsi" w:hAnsiTheme="minorHAnsi" w:cstheme="minorHAnsi"/>
              </w:rPr>
            </w:pPr>
          </w:p>
          <w:p w14:paraId="21982352" w14:textId="77777777" w:rsidR="00D50BEA" w:rsidRDefault="00D50BEA" w:rsidP="00D50BEA">
            <w:pPr>
              <w:pStyle w:val="-opsomming"/>
              <w:numPr>
                <w:ilvl w:val="0"/>
                <w:numId w:val="0"/>
              </w:numPr>
              <w:ind w:left="360" w:hanging="360"/>
              <w:rPr>
                <w:rFonts w:asciiTheme="minorHAnsi" w:hAnsiTheme="minorHAnsi" w:cstheme="minorHAnsi"/>
              </w:rPr>
            </w:pPr>
          </w:p>
          <w:p w14:paraId="261EE4E9" w14:textId="3B5E0950" w:rsidR="00543DC9" w:rsidRPr="00314A20" w:rsidRDefault="00543DC9" w:rsidP="00D50BEA">
            <w:pPr>
              <w:pStyle w:val="-opsomming"/>
              <w:numPr>
                <w:ilvl w:val="0"/>
                <w:numId w:val="0"/>
              </w:numPr>
              <w:ind w:left="360" w:hanging="360"/>
              <w:rPr>
                <w:rFonts w:asciiTheme="minorHAnsi" w:hAnsiTheme="minorHAnsi" w:cstheme="minorHAnsi"/>
              </w:rPr>
            </w:pPr>
            <w:r w:rsidRPr="00314A20">
              <w:rPr>
                <w:rFonts w:asciiTheme="minorHAnsi" w:hAnsiTheme="minorHAnsi" w:cstheme="minorHAnsi"/>
              </w:rPr>
              <w:t>Te behalen score</w:t>
            </w:r>
          </w:p>
        </w:tc>
        <w:tc>
          <w:tcPr>
            <w:tcW w:w="1984" w:type="dxa"/>
            <w:shd w:val="clear" w:color="auto" w:fill="D9D9D9"/>
          </w:tcPr>
          <w:p w14:paraId="27ECB04B" w14:textId="77777777" w:rsidR="00D50BEA" w:rsidRDefault="00D50BEA" w:rsidP="00D50BEA">
            <w:pPr>
              <w:pStyle w:val="-opsomming"/>
              <w:numPr>
                <w:ilvl w:val="0"/>
                <w:numId w:val="0"/>
              </w:numPr>
              <w:ind w:left="360" w:hanging="360"/>
              <w:rPr>
                <w:rFonts w:asciiTheme="minorHAnsi" w:hAnsiTheme="minorHAnsi" w:cstheme="minorHAnsi"/>
              </w:rPr>
            </w:pPr>
          </w:p>
          <w:p w14:paraId="67944720" w14:textId="77777777" w:rsidR="00D50BEA" w:rsidRDefault="00D50BEA" w:rsidP="00D50BEA">
            <w:pPr>
              <w:pStyle w:val="-opsomming"/>
              <w:numPr>
                <w:ilvl w:val="0"/>
                <w:numId w:val="0"/>
              </w:numPr>
              <w:ind w:left="360" w:hanging="360"/>
              <w:rPr>
                <w:rFonts w:asciiTheme="minorHAnsi" w:hAnsiTheme="minorHAnsi" w:cstheme="minorHAnsi"/>
              </w:rPr>
            </w:pPr>
          </w:p>
          <w:p w14:paraId="58E13D18" w14:textId="77777777" w:rsidR="00D50BEA" w:rsidRDefault="00D50BEA" w:rsidP="00D50BEA">
            <w:pPr>
              <w:pStyle w:val="-opsomming"/>
              <w:numPr>
                <w:ilvl w:val="0"/>
                <w:numId w:val="0"/>
              </w:numPr>
              <w:ind w:left="360" w:hanging="360"/>
              <w:rPr>
                <w:rFonts w:asciiTheme="minorHAnsi" w:hAnsiTheme="minorHAnsi" w:cstheme="minorHAnsi"/>
              </w:rPr>
            </w:pPr>
          </w:p>
          <w:p w14:paraId="76BE708F" w14:textId="77777777" w:rsidR="00D50BEA" w:rsidRDefault="00D50BEA" w:rsidP="00D50BEA">
            <w:pPr>
              <w:pStyle w:val="-opsomming"/>
              <w:numPr>
                <w:ilvl w:val="0"/>
                <w:numId w:val="0"/>
              </w:numPr>
              <w:ind w:left="360" w:hanging="360"/>
              <w:rPr>
                <w:rFonts w:asciiTheme="minorHAnsi" w:hAnsiTheme="minorHAnsi" w:cstheme="minorHAnsi"/>
              </w:rPr>
            </w:pPr>
          </w:p>
          <w:p w14:paraId="74D14A80" w14:textId="77777777" w:rsidR="00D50BEA" w:rsidRDefault="00D50BEA" w:rsidP="00D50BEA">
            <w:pPr>
              <w:pStyle w:val="-opsomming"/>
              <w:numPr>
                <w:ilvl w:val="0"/>
                <w:numId w:val="0"/>
              </w:numPr>
              <w:ind w:left="360" w:hanging="360"/>
              <w:rPr>
                <w:rFonts w:asciiTheme="minorHAnsi" w:hAnsiTheme="minorHAnsi" w:cstheme="minorHAnsi"/>
              </w:rPr>
            </w:pPr>
          </w:p>
          <w:p w14:paraId="2B06FBA8" w14:textId="77777777" w:rsidR="00D50BEA" w:rsidRDefault="00D50BEA" w:rsidP="00D50BEA">
            <w:pPr>
              <w:pStyle w:val="-opsomming"/>
              <w:numPr>
                <w:ilvl w:val="0"/>
                <w:numId w:val="0"/>
              </w:numPr>
              <w:ind w:left="360" w:hanging="360"/>
              <w:rPr>
                <w:rFonts w:asciiTheme="minorHAnsi" w:hAnsiTheme="minorHAnsi" w:cstheme="minorHAnsi"/>
              </w:rPr>
            </w:pPr>
          </w:p>
          <w:p w14:paraId="4E51045A" w14:textId="5DD10A88" w:rsidR="00D50BEA" w:rsidRDefault="00DF0B55" w:rsidP="00A16F5F">
            <w:pPr>
              <w:pStyle w:val="-opsomming"/>
              <w:numPr>
                <w:ilvl w:val="0"/>
                <w:numId w:val="0"/>
              </w:numPr>
              <w:ind w:left="360" w:hanging="360"/>
              <w:rPr>
                <w:rFonts w:asciiTheme="minorHAnsi" w:hAnsiTheme="minorHAnsi" w:cstheme="minorHAnsi"/>
              </w:rPr>
            </w:pPr>
            <w:r w:rsidRPr="00314A20">
              <w:rPr>
                <w:rFonts w:asciiTheme="minorHAnsi" w:hAnsiTheme="minorHAnsi" w:cstheme="minorHAnsi"/>
              </w:rPr>
              <w:t>Referentnummer</w:t>
            </w:r>
          </w:p>
          <w:p w14:paraId="78A98C78" w14:textId="77777777" w:rsidR="00A16F5F" w:rsidRDefault="00DF0B55" w:rsidP="00A16F5F">
            <w:pPr>
              <w:pStyle w:val="-opsomming"/>
              <w:numPr>
                <w:ilvl w:val="0"/>
                <w:numId w:val="0"/>
              </w:numPr>
              <w:ind w:left="360" w:hanging="360"/>
              <w:rPr>
                <w:rFonts w:asciiTheme="minorHAnsi" w:hAnsiTheme="minorHAnsi" w:cstheme="minorHAnsi"/>
              </w:rPr>
            </w:pPr>
            <w:r w:rsidRPr="00314A20">
              <w:rPr>
                <w:rFonts w:asciiTheme="minorHAnsi" w:hAnsiTheme="minorHAnsi" w:cstheme="minorHAnsi"/>
              </w:rPr>
              <w:t>1, 2 of 3</w:t>
            </w:r>
            <w:r w:rsidR="008A1031" w:rsidRPr="00314A20">
              <w:rPr>
                <w:rFonts w:asciiTheme="minorHAnsi" w:hAnsiTheme="minorHAnsi" w:cstheme="minorHAnsi"/>
              </w:rPr>
              <w:t xml:space="preserve"> </w:t>
            </w:r>
            <w:r w:rsidR="00E94CCF">
              <w:rPr>
                <w:rFonts w:asciiTheme="minorHAnsi" w:hAnsiTheme="minorHAnsi" w:cstheme="minorHAnsi"/>
              </w:rPr>
              <w:t>zoals opgegeven</w:t>
            </w:r>
          </w:p>
          <w:p w14:paraId="5C01D05C" w14:textId="327975D0" w:rsidR="00543DC9" w:rsidRPr="00314A20" w:rsidRDefault="008A1031" w:rsidP="00A16F5F">
            <w:pPr>
              <w:pStyle w:val="-opsomming"/>
              <w:numPr>
                <w:ilvl w:val="0"/>
                <w:numId w:val="0"/>
              </w:numPr>
              <w:ind w:left="360" w:hanging="360"/>
              <w:rPr>
                <w:rFonts w:asciiTheme="minorHAnsi" w:hAnsiTheme="minorHAnsi" w:cstheme="minorHAnsi"/>
              </w:rPr>
            </w:pPr>
            <w:r w:rsidRPr="00314A20">
              <w:rPr>
                <w:rFonts w:asciiTheme="minorHAnsi" w:hAnsiTheme="minorHAnsi" w:cstheme="minorHAnsi"/>
              </w:rPr>
              <w:t>in bijlage 3</w:t>
            </w:r>
          </w:p>
        </w:tc>
      </w:tr>
      <w:tr w:rsidR="00543DC9" w:rsidRPr="00D95ACA" w14:paraId="0FBB92F1" w14:textId="2BD7160A" w:rsidTr="00A16F5F">
        <w:tc>
          <w:tcPr>
            <w:tcW w:w="6065" w:type="dxa"/>
            <w:vMerge w:val="restart"/>
            <w:shd w:val="clear" w:color="auto" w:fill="D9D9D9"/>
          </w:tcPr>
          <w:p w14:paraId="67388BFB" w14:textId="27E23D7D" w:rsidR="00543DC9" w:rsidRPr="00314A20" w:rsidRDefault="00543DC9" w:rsidP="00314A20">
            <w:pPr>
              <w:rPr>
                <w:rFonts w:asciiTheme="minorHAnsi" w:hAnsiTheme="minorHAnsi" w:cstheme="minorHAnsi"/>
              </w:rPr>
            </w:pPr>
            <w:r w:rsidRPr="00314A20">
              <w:rPr>
                <w:rFonts w:asciiTheme="minorHAnsi" w:hAnsiTheme="minorHAnsi" w:cstheme="minorHAnsi"/>
              </w:rPr>
              <w:t>Uitgevoerde werkzaamheden t.a.v. Technisch Beheer</w:t>
            </w:r>
          </w:p>
          <w:p w14:paraId="7F5F0C7F" w14:textId="77777777" w:rsidR="00543DC9" w:rsidRPr="00314A20" w:rsidRDefault="00543DC9" w:rsidP="00314A20">
            <w:pPr>
              <w:rPr>
                <w:rFonts w:asciiTheme="minorHAnsi" w:hAnsiTheme="minorHAnsi" w:cstheme="minorHAnsi"/>
              </w:rPr>
            </w:pPr>
          </w:p>
          <w:p w14:paraId="7C6F6F0D" w14:textId="77777777" w:rsidR="00543DC9" w:rsidRPr="00314A20" w:rsidRDefault="00543DC9" w:rsidP="00314A20">
            <w:pPr>
              <w:rPr>
                <w:rFonts w:asciiTheme="minorHAnsi" w:hAnsiTheme="minorHAnsi" w:cstheme="minorHAnsi"/>
              </w:rPr>
            </w:pPr>
          </w:p>
        </w:tc>
        <w:tc>
          <w:tcPr>
            <w:tcW w:w="4844" w:type="dxa"/>
          </w:tcPr>
          <w:p w14:paraId="5A043CEF" w14:textId="77777777" w:rsidR="00543DC9" w:rsidRPr="00314A20" w:rsidRDefault="00543DC9" w:rsidP="00314A20">
            <w:pPr>
              <w:pStyle w:val="Plattetekst"/>
              <w:rPr>
                <w:rFonts w:asciiTheme="minorHAnsi" w:hAnsiTheme="minorHAnsi" w:cstheme="minorHAnsi"/>
                <w:highlight w:val="yellow"/>
              </w:rPr>
            </w:pPr>
            <w:r w:rsidRPr="00314A20">
              <w:rPr>
                <w:rFonts w:asciiTheme="minorHAnsi" w:hAnsiTheme="minorHAnsi" w:cstheme="minorHAnsi"/>
              </w:rPr>
              <w:t>Digitale registratie logboekgegevens</w:t>
            </w:r>
          </w:p>
        </w:tc>
        <w:tc>
          <w:tcPr>
            <w:tcW w:w="752" w:type="dxa"/>
          </w:tcPr>
          <w:p w14:paraId="6FA2765C"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rPr>
              <w:t>□</w:t>
            </w:r>
          </w:p>
        </w:tc>
        <w:tc>
          <w:tcPr>
            <w:tcW w:w="956" w:type="dxa"/>
          </w:tcPr>
          <w:p w14:paraId="46A3A9F2"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5</w:t>
            </w:r>
          </w:p>
        </w:tc>
        <w:tc>
          <w:tcPr>
            <w:tcW w:w="1984" w:type="dxa"/>
          </w:tcPr>
          <w:p w14:paraId="757536CD" w14:textId="77777777" w:rsidR="00543DC9" w:rsidRPr="00314A20" w:rsidRDefault="00543DC9" w:rsidP="00314A20">
            <w:pPr>
              <w:pStyle w:val="Plattetekst"/>
              <w:rPr>
                <w:rFonts w:asciiTheme="minorHAnsi" w:hAnsiTheme="minorHAnsi" w:cstheme="minorHAnsi"/>
                <w:noProof/>
              </w:rPr>
            </w:pPr>
          </w:p>
        </w:tc>
      </w:tr>
      <w:tr w:rsidR="00543DC9" w:rsidRPr="002C3FF5" w14:paraId="18703179" w14:textId="7496A04C" w:rsidTr="00A16F5F">
        <w:trPr>
          <w:trHeight w:val="206"/>
        </w:trPr>
        <w:tc>
          <w:tcPr>
            <w:tcW w:w="6065" w:type="dxa"/>
            <w:vMerge/>
            <w:shd w:val="clear" w:color="auto" w:fill="D9D9D9"/>
          </w:tcPr>
          <w:p w14:paraId="2A00DBDA" w14:textId="2D03FAED" w:rsidR="00543DC9" w:rsidRPr="00314A20" w:rsidRDefault="00543DC9" w:rsidP="00314A20">
            <w:pPr>
              <w:rPr>
                <w:rFonts w:asciiTheme="minorHAnsi" w:hAnsiTheme="minorHAnsi" w:cstheme="minorHAnsi"/>
              </w:rPr>
            </w:pPr>
          </w:p>
        </w:tc>
        <w:tc>
          <w:tcPr>
            <w:tcW w:w="4844" w:type="dxa"/>
          </w:tcPr>
          <w:p w14:paraId="7DFF0BCA"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 xml:space="preserve">Bijwerken revisiebescheiden           </w:t>
            </w:r>
          </w:p>
        </w:tc>
        <w:tc>
          <w:tcPr>
            <w:tcW w:w="752" w:type="dxa"/>
          </w:tcPr>
          <w:p w14:paraId="3C743D2B"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rPr>
              <w:t>□</w:t>
            </w:r>
          </w:p>
        </w:tc>
        <w:tc>
          <w:tcPr>
            <w:tcW w:w="956" w:type="dxa"/>
          </w:tcPr>
          <w:p w14:paraId="525B6CF7"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2</w:t>
            </w:r>
          </w:p>
        </w:tc>
        <w:tc>
          <w:tcPr>
            <w:tcW w:w="1984" w:type="dxa"/>
          </w:tcPr>
          <w:p w14:paraId="51906E62" w14:textId="77777777" w:rsidR="00543DC9" w:rsidRPr="00314A20" w:rsidRDefault="00543DC9" w:rsidP="00314A20">
            <w:pPr>
              <w:pStyle w:val="Plattetekst"/>
              <w:rPr>
                <w:rFonts w:asciiTheme="minorHAnsi" w:hAnsiTheme="minorHAnsi" w:cstheme="minorHAnsi"/>
                <w:noProof/>
              </w:rPr>
            </w:pPr>
          </w:p>
        </w:tc>
      </w:tr>
      <w:tr w:rsidR="00543DC9" w:rsidRPr="002C3FF5" w14:paraId="7A943878" w14:textId="4ECAD1B9" w:rsidTr="00A16F5F">
        <w:trPr>
          <w:trHeight w:val="242"/>
        </w:trPr>
        <w:tc>
          <w:tcPr>
            <w:tcW w:w="6065" w:type="dxa"/>
            <w:vMerge/>
            <w:shd w:val="clear" w:color="auto" w:fill="D9D9D9"/>
          </w:tcPr>
          <w:p w14:paraId="2326BE75" w14:textId="26643766" w:rsidR="00543DC9" w:rsidRPr="00314A20" w:rsidRDefault="00543DC9" w:rsidP="00314A20">
            <w:pPr>
              <w:rPr>
                <w:rFonts w:asciiTheme="minorHAnsi" w:hAnsiTheme="minorHAnsi" w:cstheme="minorHAnsi"/>
              </w:rPr>
            </w:pPr>
          </w:p>
        </w:tc>
        <w:tc>
          <w:tcPr>
            <w:tcW w:w="4844" w:type="dxa"/>
          </w:tcPr>
          <w:p w14:paraId="20655DA1"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 xml:space="preserve">Toepassing en gebruik van Facilitair Management Informatie Systeem (FMIS) van de Opdrachtgever </w:t>
            </w:r>
          </w:p>
        </w:tc>
        <w:tc>
          <w:tcPr>
            <w:tcW w:w="752" w:type="dxa"/>
          </w:tcPr>
          <w:p w14:paraId="6BC5BC22"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rPr>
              <w:t>□</w:t>
            </w:r>
          </w:p>
        </w:tc>
        <w:tc>
          <w:tcPr>
            <w:tcW w:w="956" w:type="dxa"/>
          </w:tcPr>
          <w:p w14:paraId="1BCF4B9B"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2</w:t>
            </w:r>
          </w:p>
        </w:tc>
        <w:tc>
          <w:tcPr>
            <w:tcW w:w="1984" w:type="dxa"/>
          </w:tcPr>
          <w:p w14:paraId="55DC8F68" w14:textId="77777777" w:rsidR="00543DC9" w:rsidRPr="00314A20" w:rsidRDefault="00543DC9" w:rsidP="00314A20">
            <w:pPr>
              <w:pStyle w:val="Plattetekst"/>
              <w:rPr>
                <w:rFonts w:asciiTheme="minorHAnsi" w:hAnsiTheme="minorHAnsi" w:cstheme="minorHAnsi"/>
                <w:noProof/>
              </w:rPr>
            </w:pPr>
          </w:p>
        </w:tc>
      </w:tr>
      <w:tr w:rsidR="00543DC9" w:rsidRPr="002C3FF5" w14:paraId="47F483E6" w14:textId="05855568" w:rsidTr="00A16F5F">
        <w:trPr>
          <w:trHeight w:val="242"/>
        </w:trPr>
        <w:tc>
          <w:tcPr>
            <w:tcW w:w="6065" w:type="dxa"/>
            <w:vMerge/>
            <w:shd w:val="clear" w:color="auto" w:fill="D9D9D9"/>
          </w:tcPr>
          <w:p w14:paraId="23475885" w14:textId="1BD0ACA7" w:rsidR="00543DC9" w:rsidRPr="00314A20" w:rsidRDefault="00543DC9" w:rsidP="00314A20">
            <w:pPr>
              <w:rPr>
                <w:rFonts w:asciiTheme="minorHAnsi" w:hAnsiTheme="minorHAnsi" w:cstheme="minorHAnsi"/>
              </w:rPr>
            </w:pPr>
          </w:p>
        </w:tc>
        <w:tc>
          <w:tcPr>
            <w:tcW w:w="4844" w:type="dxa"/>
          </w:tcPr>
          <w:p w14:paraId="031BA2CA" w14:textId="48BC0B91"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Assetmanagement; zoals bijvoorbeeld het bijhouden installatiecartotheek (verwerken van mutaties)</w:t>
            </w:r>
          </w:p>
        </w:tc>
        <w:tc>
          <w:tcPr>
            <w:tcW w:w="752" w:type="dxa"/>
          </w:tcPr>
          <w:p w14:paraId="5640C2E6"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rPr>
              <w:t>□</w:t>
            </w:r>
          </w:p>
        </w:tc>
        <w:tc>
          <w:tcPr>
            <w:tcW w:w="956" w:type="dxa"/>
          </w:tcPr>
          <w:p w14:paraId="0D81CF25"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10</w:t>
            </w:r>
          </w:p>
        </w:tc>
        <w:tc>
          <w:tcPr>
            <w:tcW w:w="1984" w:type="dxa"/>
          </w:tcPr>
          <w:p w14:paraId="672A2323" w14:textId="77777777" w:rsidR="00543DC9" w:rsidRPr="00314A20" w:rsidRDefault="00543DC9" w:rsidP="00314A20">
            <w:pPr>
              <w:pStyle w:val="Plattetekst"/>
              <w:rPr>
                <w:rFonts w:asciiTheme="minorHAnsi" w:hAnsiTheme="minorHAnsi" w:cstheme="minorHAnsi"/>
                <w:noProof/>
              </w:rPr>
            </w:pPr>
          </w:p>
        </w:tc>
      </w:tr>
      <w:tr w:rsidR="00543DC9" w:rsidRPr="00D95ACA" w14:paraId="76EAB91B" w14:textId="7E17DB9F" w:rsidTr="00A16F5F">
        <w:tc>
          <w:tcPr>
            <w:tcW w:w="6065" w:type="dxa"/>
            <w:vMerge w:val="restart"/>
            <w:shd w:val="clear" w:color="auto" w:fill="D9D9D9"/>
          </w:tcPr>
          <w:p w14:paraId="0A74F702" w14:textId="33AAEB06" w:rsidR="00543DC9" w:rsidRPr="00314A20" w:rsidRDefault="00543DC9" w:rsidP="00314A20">
            <w:pPr>
              <w:rPr>
                <w:rFonts w:asciiTheme="minorHAnsi" w:hAnsiTheme="minorHAnsi" w:cstheme="minorHAnsi"/>
              </w:rPr>
            </w:pPr>
            <w:r w:rsidRPr="00314A20">
              <w:rPr>
                <w:rFonts w:asciiTheme="minorHAnsi" w:hAnsiTheme="minorHAnsi" w:cstheme="minorHAnsi"/>
              </w:rPr>
              <w:t>Managementrapportages: welke items zijn opgenomen in de managementrapportage, waarbij een minimale frequentie van 1x per jaar geldt</w:t>
            </w:r>
          </w:p>
        </w:tc>
        <w:tc>
          <w:tcPr>
            <w:tcW w:w="4844" w:type="dxa"/>
          </w:tcPr>
          <w:p w14:paraId="4434C325"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Registratie en analyse klachten en storingen</w:t>
            </w:r>
          </w:p>
        </w:tc>
        <w:tc>
          <w:tcPr>
            <w:tcW w:w="752" w:type="dxa"/>
          </w:tcPr>
          <w:p w14:paraId="372F3DDB"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rPr>
              <w:t>□</w:t>
            </w:r>
          </w:p>
        </w:tc>
        <w:tc>
          <w:tcPr>
            <w:tcW w:w="956" w:type="dxa"/>
          </w:tcPr>
          <w:p w14:paraId="2A64C51D"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10</w:t>
            </w:r>
          </w:p>
        </w:tc>
        <w:tc>
          <w:tcPr>
            <w:tcW w:w="1984" w:type="dxa"/>
          </w:tcPr>
          <w:p w14:paraId="74517086" w14:textId="77777777" w:rsidR="00543DC9" w:rsidRPr="00314A20" w:rsidRDefault="00543DC9" w:rsidP="00314A20">
            <w:pPr>
              <w:pStyle w:val="Plattetekst"/>
              <w:rPr>
                <w:rFonts w:asciiTheme="minorHAnsi" w:hAnsiTheme="minorHAnsi" w:cstheme="minorHAnsi"/>
                <w:noProof/>
              </w:rPr>
            </w:pPr>
          </w:p>
        </w:tc>
      </w:tr>
      <w:tr w:rsidR="00543DC9" w:rsidRPr="00D95ACA" w14:paraId="4BFFD6E6" w14:textId="2BA1B712" w:rsidTr="00A16F5F">
        <w:tc>
          <w:tcPr>
            <w:tcW w:w="6065" w:type="dxa"/>
            <w:vMerge/>
            <w:shd w:val="clear" w:color="auto" w:fill="D9D9D9"/>
          </w:tcPr>
          <w:p w14:paraId="25CC3D44" w14:textId="0521B837" w:rsidR="00543DC9" w:rsidRPr="00314A20" w:rsidRDefault="00543DC9" w:rsidP="00314A20">
            <w:pPr>
              <w:rPr>
                <w:rFonts w:asciiTheme="minorHAnsi" w:hAnsiTheme="minorHAnsi" w:cstheme="minorHAnsi"/>
              </w:rPr>
            </w:pPr>
          </w:p>
        </w:tc>
        <w:tc>
          <w:tcPr>
            <w:tcW w:w="4844" w:type="dxa"/>
          </w:tcPr>
          <w:p w14:paraId="2757284E"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Registratie en analyse uitgevoerde correctieve en preventieve onderhoudswerkzaamheden</w:t>
            </w:r>
          </w:p>
        </w:tc>
        <w:tc>
          <w:tcPr>
            <w:tcW w:w="752" w:type="dxa"/>
          </w:tcPr>
          <w:p w14:paraId="55B20091"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28CC986A"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3</w:t>
            </w:r>
          </w:p>
        </w:tc>
        <w:tc>
          <w:tcPr>
            <w:tcW w:w="1984" w:type="dxa"/>
          </w:tcPr>
          <w:p w14:paraId="75F90AE6" w14:textId="77777777" w:rsidR="00543DC9" w:rsidRPr="00314A20" w:rsidRDefault="00543DC9" w:rsidP="00314A20">
            <w:pPr>
              <w:pStyle w:val="Plattetekst"/>
              <w:rPr>
                <w:rFonts w:asciiTheme="minorHAnsi" w:hAnsiTheme="minorHAnsi" w:cstheme="minorHAnsi"/>
                <w:noProof/>
              </w:rPr>
            </w:pPr>
          </w:p>
        </w:tc>
      </w:tr>
      <w:tr w:rsidR="00543DC9" w:rsidRPr="00D95ACA" w14:paraId="3943D12B" w14:textId="6DC6C1F8" w:rsidTr="00A16F5F">
        <w:trPr>
          <w:trHeight w:val="420"/>
        </w:trPr>
        <w:tc>
          <w:tcPr>
            <w:tcW w:w="6065" w:type="dxa"/>
            <w:vMerge/>
            <w:shd w:val="clear" w:color="auto" w:fill="D9D9D9"/>
          </w:tcPr>
          <w:p w14:paraId="30E41ED5" w14:textId="25A86605" w:rsidR="00543DC9" w:rsidRPr="00314A20" w:rsidRDefault="00543DC9" w:rsidP="00314A20">
            <w:pPr>
              <w:rPr>
                <w:rFonts w:asciiTheme="minorHAnsi" w:hAnsiTheme="minorHAnsi" w:cstheme="minorHAnsi"/>
              </w:rPr>
            </w:pPr>
          </w:p>
        </w:tc>
        <w:tc>
          <w:tcPr>
            <w:tcW w:w="4844" w:type="dxa"/>
          </w:tcPr>
          <w:p w14:paraId="3A7F8CB9"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Financiële registratie en onderbouwing uitgevoerde correctieve en preventieve onderhoudswerkzaamheden.</w:t>
            </w:r>
          </w:p>
        </w:tc>
        <w:tc>
          <w:tcPr>
            <w:tcW w:w="752" w:type="dxa"/>
          </w:tcPr>
          <w:p w14:paraId="4A4669A7"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0A4FFA59"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3</w:t>
            </w:r>
          </w:p>
        </w:tc>
        <w:tc>
          <w:tcPr>
            <w:tcW w:w="1984" w:type="dxa"/>
          </w:tcPr>
          <w:p w14:paraId="7D0C3011" w14:textId="77777777" w:rsidR="00543DC9" w:rsidRPr="00314A20" w:rsidRDefault="00543DC9" w:rsidP="00314A20">
            <w:pPr>
              <w:pStyle w:val="Plattetekst"/>
              <w:rPr>
                <w:rFonts w:asciiTheme="minorHAnsi" w:hAnsiTheme="minorHAnsi" w:cstheme="minorHAnsi"/>
                <w:noProof/>
              </w:rPr>
            </w:pPr>
          </w:p>
        </w:tc>
      </w:tr>
      <w:tr w:rsidR="00543DC9" w:rsidRPr="00D95ACA" w14:paraId="71D9C4D1" w14:textId="22A22AFE" w:rsidTr="00A16F5F">
        <w:trPr>
          <w:trHeight w:val="420"/>
        </w:trPr>
        <w:tc>
          <w:tcPr>
            <w:tcW w:w="6065" w:type="dxa"/>
            <w:vMerge/>
            <w:shd w:val="clear" w:color="auto" w:fill="D9D9D9"/>
          </w:tcPr>
          <w:p w14:paraId="79BC383B" w14:textId="3573B9CF" w:rsidR="00543DC9" w:rsidRPr="00314A20" w:rsidRDefault="00543DC9" w:rsidP="00314A20">
            <w:pPr>
              <w:rPr>
                <w:rFonts w:asciiTheme="minorHAnsi" w:hAnsiTheme="minorHAnsi" w:cstheme="minorHAnsi"/>
              </w:rPr>
            </w:pPr>
          </w:p>
        </w:tc>
        <w:tc>
          <w:tcPr>
            <w:tcW w:w="4844" w:type="dxa"/>
          </w:tcPr>
          <w:p w14:paraId="44C638ED"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Rapportage op basis van een zelf ontwikkeld dashboard gebaseerd op database (FMIS/GBS) opdrachtgever.</w:t>
            </w:r>
          </w:p>
        </w:tc>
        <w:tc>
          <w:tcPr>
            <w:tcW w:w="752" w:type="dxa"/>
          </w:tcPr>
          <w:p w14:paraId="0382C1EE"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4A56752B"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10</w:t>
            </w:r>
          </w:p>
        </w:tc>
        <w:tc>
          <w:tcPr>
            <w:tcW w:w="1984" w:type="dxa"/>
          </w:tcPr>
          <w:p w14:paraId="42580573" w14:textId="77777777" w:rsidR="00543DC9" w:rsidRPr="00314A20" w:rsidRDefault="00543DC9" w:rsidP="00314A20">
            <w:pPr>
              <w:pStyle w:val="Plattetekst"/>
              <w:rPr>
                <w:rFonts w:asciiTheme="minorHAnsi" w:hAnsiTheme="minorHAnsi" w:cstheme="minorHAnsi"/>
                <w:noProof/>
              </w:rPr>
            </w:pPr>
          </w:p>
        </w:tc>
      </w:tr>
      <w:tr w:rsidR="00543DC9" w:rsidRPr="00D95ACA" w14:paraId="2C3675D3" w14:textId="1672178B" w:rsidTr="00A16F5F">
        <w:trPr>
          <w:trHeight w:val="20"/>
        </w:trPr>
        <w:tc>
          <w:tcPr>
            <w:tcW w:w="6065" w:type="dxa"/>
            <w:vMerge w:val="restart"/>
            <w:shd w:val="clear" w:color="auto" w:fill="D9D9D9"/>
          </w:tcPr>
          <w:p w14:paraId="4A6069BB" w14:textId="33F1DEC8" w:rsidR="00543DC9" w:rsidRPr="00314A20" w:rsidRDefault="00543DC9" w:rsidP="00314A20">
            <w:pPr>
              <w:rPr>
                <w:rFonts w:asciiTheme="minorHAnsi" w:hAnsiTheme="minorHAnsi" w:cstheme="minorHAnsi"/>
              </w:rPr>
            </w:pPr>
            <w:r w:rsidRPr="00314A20">
              <w:rPr>
                <w:rFonts w:asciiTheme="minorHAnsi" w:hAnsiTheme="minorHAnsi" w:cstheme="minorHAnsi"/>
              </w:rPr>
              <w:t>Planningen: welke planningen zijn door gegadigde opgesteld</w:t>
            </w:r>
          </w:p>
          <w:p w14:paraId="6FC502AC" w14:textId="77777777" w:rsidR="00543DC9" w:rsidRPr="00314A20" w:rsidRDefault="00543DC9" w:rsidP="00314A20">
            <w:pPr>
              <w:rPr>
                <w:rFonts w:asciiTheme="minorHAnsi" w:hAnsiTheme="minorHAnsi" w:cstheme="minorHAnsi"/>
              </w:rPr>
            </w:pPr>
          </w:p>
          <w:p w14:paraId="74047538" w14:textId="77777777" w:rsidR="00543DC9" w:rsidRPr="00314A20" w:rsidRDefault="00543DC9" w:rsidP="00314A20">
            <w:pPr>
              <w:pStyle w:val="Plattetekst"/>
              <w:rPr>
                <w:rFonts w:asciiTheme="minorHAnsi" w:hAnsiTheme="minorHAnsi" w:cstheme="minorHAnsi"/>
              </w:rPr>
            </w:pPr>
          </w:p>
          <w:p w14:paraId="6A11E58B" w14:textId="77777777" w:rsidR="00543DC9" w:rsidRPr="00314A20" w:rsidRDefault="00543DC9" w:rsidP="00314A20">
            <w:pPr>
              <w:pStyle w:val="Plattetekst"/>
              <w:rPr>
                <w:rFonts w:asciiTheme="minorHAnsi" w:hAnsiTheme="minorHAnsi" w:cstheme="minorHAnsi"/>
              </w:rPr>
            </w:pPr>
          </w:p>
          <w:p w14:paraId="4B9FFD9B" w14:textId="77777777" w:rsidR="00543DC9" w:rsidRPr="00314A20" w:rsidRDefault="00543DC9" w:rsidP="00314A20">
            <w:pPr>
              <w:pStyle w:val="Plattetekst"/>
              <w:rPr>
                <w:rFonts w:asciiTheme="minorHAnsi" w:hAnsiTheme="minorHAnsi" w:cstheme="minorHAnsi"/>
              </w:rPr>
            </w:pPr>
          </w:p>
          <w:p w14:paraId="53D103AA" w14:textId="77777777" w:rsidR="00543DC9" w:rsidRPr="00314A20" w:rsidRDefault="00543DC9" w:rsidP="00314A20">
            <w:pPr>
              <w:pStyle w:val="Plattetekst"/>
              <w:rPr>
                <w:rFonts w:asciiTheme="minorHAnsi" w:hAnsiTheme="minorHAnsi" w:cstheme="minorHAnsi"/>
              </w:rPr>
            </w:pPr>
          </w:p>
        </w:tc>
        <w:tc>
          <w:tcPr>
            <w:tcW w:w="4844" w:type="dxa"/>
          </w:tcPr>
          <w:p w14:paraId="1486813A"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rPr>
              <w:lastRenderedPageBreak/>
              <w:t>Jaarplanning preventief onderhoud inclusief financieel overzicht in het FMIS van de opdrachtgever.</w:t>
            </w:r>
          </w:p>
        </w:tc>
        <w:tc>
          <w:tcPr>
            <w:tcW w:w="752" w:type="dxa"/>
          </w:tcPr>
          <w:p w14:paraId="07185A34"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4C491EFC"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10</w:t>
            </w:r>
          </w:p>
        </w:tc>
        <w:tc>
          <w:tcPr>
            <w:tcW w:w="1984" w:type="dxa"/>
          </w:tcPr>
          <w:p w14:paraId="31FDE2F9" w14:textId="77777777" w:rsidR="00543DC9" w:rsidRPr="00314A20" w:rsidRDefault="00543DC9" w:rsidP="00314A20">
            <w:pPr>
              <w:pStyle w:val="Plattetekst"/>
              <w:rPr>
                <w:rFonts w:asciiTheme="minorHAnsi" w:hAnsiTheme="minorHAnsi" w:cstheme="minorHAnsi"/>
                <w:noProof/>
              </w:rPr>
            </w:pPr>
          </w:p>
        </w:tc>
      </w:tr>
      <w:tr w:rsidR="00543DC9" w:rsidRPr="00D95ACA" w14:paraId="144CFD98" w14:textId="68B03289" w:rsidTr="00A16F5F">
        <w:tc>
          <w:tcPr>
            <w:tcW w:w="6065" w:type="dxa"/>
            <w:vMerge/>
            <w:shd w:val="clear" w:color="auto" w:fill="D9D9D9"/>
          </w:tcPr>
          <w:p w14:paraId="4052F60C" w14:textId="5C3AD7D0" w:rsidR="00543DC9" w:rsidRPr="00314A20" w:rsidRDefault="00543DC9" w:rsidP="00314A20">
            <w:pPr>
              <w:rPr>
                <w:rFonts w:asciiTheme="minorHAnsi" w:hAnsiTheme="minorHAnsi" w:cstheme="minorHAnsi"/>
              </w:rPr>
            </w:pPr>
          </w:p>
        </w:tc>
        <w:tc>
          <w:tcPr>
            <w:tcW w:w="4844" w:type="dxa"/>
          </w:tcPr>
          <w:p w14:paraId="49B5EE65"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 xml:space="preserve">Jaarplanning preventief onderhoud exclusief financieel overzicht. </w:t>
            </w:r>
          </w:p>
        </w:tc>
        <w:tc>
          <w:tcPr>
            <w:tcW w:w="752" w:type="dxa"/>
          </w:tcPr>
          <w:p w14:paraId="63876FD5"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5DDA21BB"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2</w:t>
            </w:r>
          </w:p>
        </w:tc>
        <w:tc>
          <w:tcPr>
            <w:tcW w:w="1984" w:type="dxa"/>
          </w:tcPr>
          <w:p w14:paraId="4A8FAADA" w14:textId="77777777" w:rsidR="00543DC9" w:rsidRPr="00314A20" w:rsidRDefault="00543DC9" w:rsidP="00314A20">
            <w:pPr>
              <w:pStyle w:val="Plattetekst"/>
              <w:rPr>
                <w:rFonts w:asciiTheme="minorHAnsi" w:hAnsiTheme="minorHAnsi" w:cstheme="minorHAnsi"/>
                <w:noProof/>
              </w:rPr>
            </w:pPr>
          </w:p>
        </w:tc>
      </w:tr>
      <w:tr w:rsidR="00543DC9" w:rsidRPr="00D95ACA" w14:paraId="4E303954" w14:textId="30EF7A34" w:rsidTr="00A16F5F">
        <w:trPr>
          <w:trHeight w:val="366"/>
        </w:trPr>
        <w:tc>
          <w:tcPr>
            <w:tcW w:w="6065" w:type="dxa"/>
            <w:vMerge/>
            <w:shd w:val="clear" w:color="auto" w:fill="D9D9D9"/>
          </w:tcPr>
          <w:p w14:paraId="68A970F4" w14:textId="6145AD22" w:rsidR="00543DC9" w:rsidRPr="00314A20" w:rsidRDefault="00543DC9" w:rsidP="00314A20">
            <w:pPr>
              <w:rPr>
                <w:rFonts w:asciiTheme="minorHAnsi" w:hAnsiTheme="minorHAnsi" w:cstheme="minorHAnsi"/>
              </w:rPr>
            </w:pPr>
          </w:p>
        </w:tc>
        <w:tc>
          <w:tcPr>
            <w:tcW w:w="4844" w:type="dxa"/>
          </w:tcPr>
          <w:p w14:paraId="475F3E72"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rPr>
              <w:t>Weekplanning preventief onderhoud.</w:t>
            </w:r>
          </w:p>
        </w:tc>
        <w:tc>
          <w:tcPr>
            <w:tcW w:w="752" w:type="dxa"/>
          </w:tcPr>
          <w:p w14:paraId="2BEB7448"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02D8B1F8"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3</w:t>
            </w:r>
          </w:p>
        </w:tc>
        <w:tc>
          <w:tcPr>
            <w:tcW w:w="1984" w:type="dxa"/>
          </w:tcPr>
          <w:p w14:paraId="6E2FDDED" w14:textId="77777777" w:rsidR="00543DC9" w:rsidRPr="00314A20" w:rsidRDefault="00543DC9" w:rsidP="00314A20">
            <w:pPr>
              <w:pStyle w:val="Plattetekst"/>
              <w:rPr>
                <w:rFonts w:asciiTheme="minorHAnsi" w:hAnsiTheme="minorHAnsi" w:cstheme="minorHAnsi"/>
                <w:noProof/>
              </w:rPr>
            </w:pPr>
          </w:p>
        </w:tc>
      </w:tr>
      <w:tr w:rsidR="00543DC9" w:rsidRPr="00D95ACA" w14:paraId="4BA84110" w14:textId="52575202" w:rsidTr="00A16F5F">
        <w:trPr>
          <w:trHeight w:val="366"/>
        </w:trPr>
        <w:tc>
          <w:tcPr>
            <w:tcW w:w="6065" w:type="dxa"/>
            <w:vMerge/>
            <w:shd w:val="clear" w:color="auto" w:fill="D9D9D9"/>
          </w:tcPr>
          <w:p w14:paraId="2B143B3D" w14:textId="453AFA03" w:rsidR="00543DC9" w:rsidRPr="00314A20" w:rsidRDefault="00543DC9" w:rsidP="00314A20">
            <w:pPr>
              <w:rPr>
                <w:rFonts w:asciiTheme="minorHAnsi" w:hAnsiTheme="minorHAnsi" w:cstheme="minorHAnsi"/>
              </w:rPr>
            </w:pPr>
          </w:p>
        </w:tc>
        <w:tc>
          <w:tcPr>
            <w:tcW w:w="4844" w:type="dxa"/>
          </w:tcPr>
          <w:p w14:paraId="423156F8"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MJOP prognostische planning (horizon minimaal 3 jaar) op basis van uitkomsten en kennis uit het veld</w:t>
            </w:r>
          </w:p>
        </w:tc>
        <w:tc>
          <w:tcPr>
            <w:tcW w:w="752" w:type="dxa"/>
          </w:tcPr>
          <w:p w14:paraId="79E250B1"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7A3E8604" w14:textId="77777777" w:rsidR="00543DC9" w:rsidRPr="00314A20" w:rsidRDefault="00543DC9" w:rsidP="00314A20">
            <w:pPr>
              <w:pStyle w:val="Plattetekst"/>
              <w:rPr>
                <w:rFonts w:asciiTheme="minorHAnsi" w:hAnsiTheme="minorHAnsi" w:cstheme="minorHAnsi"/>
                <w:noProof/>
              </w:rPr>
            </w:pPr>
            <w:r w:rsidRPr="00314A20">
              <w:rPr>
                <w:rFonts w:asciiTheme="minorHAnsi" w:hAnsiTheme="minorHAnsi" w:cstheme="minorHAnsi"/>
                <w:noProof/>
              </w:rPr>
              <w:t>3</w:t>
            </w:r>
          </w:p>
        </w:tc>
        <w:tc>
          <w:tcPr>
            <w:tcW w:w="1984" w:type="dxa"/>
          </w:tcPr>
          <w:p w14:paraId="7AF1ED1E" w14:textId="77777777" w:rsidR="00543DC9" w:rsidRPr="00314A20" w:rsidRDefault="00543DC9" w:rsidP="00314A20">
            <w:pPr>
              <w:pStyle w:val="Plattetekst"/>
              <w:rPr>
                <w:rFonts w:asciiTheme="minorHAnsi" w:hAnsiTheme="minorHAnsi" w:cstheme="minorHAnsi"/>
                <w:noProof/>
              </w:rPr>
            </w:pPr>
          </w:p>
        </w:tc>
      </w:tr>
      <w:tr w:rsidR="00543DC9" w:rsidRPr="00D95ACA" w14:paraId="668C3542" w14:textId="3CA4CD1B" w:rsidTr="00A16F5F">
        <w:trPr>
          <w:trHeight w:val="366"/>
        </w:trPr>
        <w:tc>
          <w:tcPr>
            <w:tcW w:w="6065" w:type="dxa"/>
            <w:vMerge w:val="restart"/>
            <w:shd w:val="clear" w:color="auto" w:fill="D9D9D9"/>
          </w:tcPr>
          <w:p w14:paraId="10D4D529" w14:textId="5ADFCE9D" w:rsidR="00543DC9" w:rsidRPr="00314A20" w:rsidRDefault="00543DC9" w:rsidP="00314A20">
            <w:pPr>
              <w:rPr>
                <w:rFonts w:asciiTheme="minorHAnsi" w:hAnsiTheme="minorHAnsi" w:cstheme="minorHAnsi"/>
              </w:rPr>
            </w:pPr>
            <w:r w:rsidRPr="00314A20">
              <w:rPr>
                <w:rFonts w:asciiTheme="minorHAnsi" w:hAnsiTheme="minorHAnsi" w:cstheme="minorHAnsi"/>
              </w:rPr>
              <w:t>Ervaring preventief onderhoud binnen de referentie</w:t>
            </w:r>
          </w:p>
        </w:tc>
        <w:tc>
          <w:tcPr>
            <w:tcW w:w="4844" w:type="dxa"/>
          </w:tcPr>
          <w:p w14:paraId="50025146"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 xml:space="preserve">51: Warmteopwekking  </w:t>
            </w:r>
          </w:p>
          <w:p w14:paraId="03F4B9EF" w14:textId="5C1DBD04" w:rsidR="00543DC9" w:rsidRPr="00314A20" w:rsidRDefault="00543DC9" w:rsidP="00314A20">
            <w:pPr>
              <w:pStyle w:val="Lijstalinea"/>
              <w:numPr>
                <w:ilvl w:val="0"/>
                <w:numId w:val="4"/>
              </w:numPr>
              <w:rPr>
                <w:rFonts w:asciiTheme="minorHAnsi" w:hAnsiTheme="minorHAnsi" w:cstheme="minorHAnsi"/>
              </w:rPr>
            </w:pPr>
            <w:r w:rsidRPr="00314A20">
              <w:rPr>
                <w:rFonts w:asciiTheme="minorHAnsi" w:hAnsiTheme="minorHAnsi" w:cstheme="minorHAnsi"/>
              </w:rPr>
              <w:t>Gasgestookte installatie die conform SCIOS onderhouden moeten worden</w:t>
            </w:r>
          </w:p>
          <w:p w14:paraId="5E8DAE95" w14:textId="3D13EB32" w:rsidR="00543DC9" w:rsidRPr="00314A20" w:rsidRDefault="00543DC9" w:rsidP="00314A20">
            <w:pPr>
              <w:pStyle w:val="Plattetekst"/>
              <w:numPr>
                <w:ilvl w:val="0"/>
                <w:numId w:val="4"/>
              </w:numPr>
              <w:rPr>
                <w:rFonts w:asciiTheme="minorHAnsi" w:hAnsiTheme="minorHAnsi" w:cstheme="minorHAnsi"/>
              </w:rPr>
            </w:pPr>
            <w:r w:rsidRPr="00314A20">
              <w:rPr>
                <w:rFonts w:asciiTheme="minorHAnsi" w:hAnsiTheme="minorHAnsi" w:cstheme="minorHAnsi"/>
              </w:rPr>
              <w:t>Warmtepomp installatie (luchtzijdig/waterzijdig)</w:t>
            </w:r>
          </w:p>
        </w:tc>
        <w:tc>
          <w:tcPr>
            <w:tcW w:w="752" w:type="dxa"/>
          </w:tcPr>
          <w:p w14:paraId="7C6F8322"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5D06BCF7"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5</w:t>
            </w:r>
          </w:p>
        </w:tc>
        <w:tc>
          <w:tcPr>
            <w:tcW w:w="1984" w:type="dxa"/>
          </w:tcPr>
          <w:p w14:paraId="195D5941" w14:textId="77777777" w:rsidR="00543DC9" w:rsidRPr="00314A20" w:rsidRDefault="00543DC9" w:rsidP="00314A20">
            <w:pPr>
              <w:pStyle w:val="Plattetekst"/>
              <w:rPr>
                <w:rFonts w:asciiTheme="minorHAnsi" w:hAnsiTheme="minorHAnsi" w:cstheme="minorHAnsi"/>
              </w:rPr>
            </w:pPr>
          </w:p>
        </w:tc>
      </w:tr>
      <w:tr w:rsidR="00543DC9" w:rsidRPr="00D95ACA" w14:paraId="5B1A4E26" w14:textId="244D363F" w:rsidTr="00A16F5F">
        <w:trPr>
          <w:trHeight w:val="366"/>
        </w:trPr>
        <w:tc>
          <w:tcPr>
            <w:tcW w:w="6065" w:type="dxa"/>
            <w:vMerge/>
            <w:shd w:val="clear" w:color="auto" w:fill="D9D9D9"/>
          </w:tcPr>
          <w:p w14:paraId="2BE4038A" w14:textId="7B9912E5" w:rsidR="00543DC9" w:rsidRPr="00314A20" w:rsidRDefault="00543DC9" w:rsidP="00314A20">
            <w:pPr>
              <w:rPr>
                <w:rFonts w:asciiTheme="minorHAnsi" w:hAnsiTheme="minorHAnsi" w:cstheme="minorHAnsi"/>
              </w:rPr>
            </w:pPr>
          </w:p>
        </w:tc>
        <w:tc>
          <w:tcPr>
            <w:tcW w:w="4844" w:type="dxa"/>
          </w:tcPr>
          <w:p w14:paraId="65688173"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 xml:space="preserve">53: Waterinstallaties </w:t>
            </w:r>
          </w:p>
          <w:p w14:paraId="753AFB15" w14:textId="312A9D55" w:rsidR="00543DC9" w:rsidRPr="00314A20" w:rsidRDefault="00543DC9" w:rsidP="00314A20">
            <w:pPr>
              <w:pStyle w:val="Lijstalinea"/>
              <w:numPr>
                <w:ilvl w:val="0"/>
                <w:numId w:val="4"/>
              </w:numPr>
              <w:rPr>
                <w:rFonts w:asciiTheme="minorHAnsi" w:hAnsiTheme="minorHAnsi" w:cstheme="minorHAnsi"/>
              </w:rPr>
            </w:pPr>
            <w:r w:rsidRPr="00314A20">
              <w:rPr>
                <w:rFonts w:asciiTheme="minorHAnsi" w:hAnsiTheme="minorHAnsi" w:cstheme="minorHAnsi"/>
              </w:rPr>
              <w:t>Waterzijdige inregeling</w:t>
            </w:r>
          </w:p>
          <w:p w14:paraId="72BF3A74" w14:textId="084F4C7D" w:rsidR="00543DC9" w:rsidRPr="00314A20" w:rsidRDefault="00543DC9" w:rsidP="00314A20">
            <w:pPr>
              <w:pStyle w:val="Plattetekst"/>
              <w:numPr>
                <w:ilvl w:val="0"/>
                <w:numId w:val="5"/>
              </w:numPr>
              <w:rPr>
                <w:rFonts w:asciiTheme="minorHAnsi" w:hAnsiTheme="minorHAnsi" w:cstheme="minorHAnsi"/>
              </w:rPr>
            </w:pPr>
            <w:r w:rsidRPr="00314A20">
              <w:rPr>
                <w:rFonts w:asciiTheme="minorHAnsi" w:hAnsiTheme="minorHAnsi" w:cstheme="minorHAnsi"/>
              </w:rPr>
              <w:t>Legionella beheer</w:t>
            </w:r>
          </w:p>
        </w:tc>
        <w:tc>
          <w:tcPr>
            <w:tcW w:w="752" w:type="dxa"/>
          </w:tcPr>
          <w:p w14:paraId="2D326EA6"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02CBAF8C"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5</w:t>
            </w:r>
          </w:p>
        </w:tc>
        <w:tc>
          <w:tcPr>
            <w:tcW w:w="1984" w:type="dxa"/>
          </w:tcPr>
          <w:p w14:paraId="4126CBA7" w14:textId="77777777" w:rsidR="00543DC9" w:rsidRPr="00314A20" w:rsidRDefault="00543DC9" w:rsidP="00314A20">
            <w:pPr>
              <w:pStyle w:val="Plattetekst"/>
              <w:rPr>
                <w:rFonts w:asciiTheme="minorHAnsi" w:hAnsiTheme="minorHAnsi" w:cstheme="minorHAnsi"/>
              </w:rPr>
            </w:pPr>
          </w:p>
        </w:tc>
      </w:tr>
      <w:tr w:rsidR="00543DC9" w:rsidRPr="00D95ACA" w14:paraId="0BEC78E0" w14:textId="0B658890" w:rsidTr="00A16F5F">
        <w:trPr>
          <w:trHeight w:val="366"/>
        </w:trPr>
        <w:tc>
          <w:tcPr>
            <w:tcW w:w="6065" w:type="dxa"/>
            <w:vMerge/>
            <w:shd w:val="clear" w:color="auto" w:fill="D9D9D9"/>
          </w:tcPr>
          <w:p w14:paraId="1B34DBCE" w14:textId="30EFD4CE" w:rsidR="00543DC9" w:rsidRPr="00314A20" w:rsidRDefault="00543DC9" w:rsidP="00314A20">
            <w:pPr>
              <w:rPr>
                <w:rFonts w:asciiTheme="minorHAnsi" w:hAnsiTheme="minorHAnsi" w:cstheme="minorHAnsi"/>
              </w:rPr>
            </w:pPr>
          </w:p>
        </w:tc>
        <w:tc>
          <w:tcPr>
            <w:tcW w:w="4844" w:type="dxa"/>
          </w:tcPr>
          <w:p w14:paraId="55E129B4"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 xml:space="preserve">55: Koelinstallaties die conform de F-gassen verordening onderhouden moeten worden. </w:t>
            </w:r>
          </w:p>
        </w:tc>
        <w:tc>
          <w:tcPr>
            <w:tcW w:w="752" w:type="dxa"/>
          </w:tcPr>
          <w:p w14:paraId="3A09BD40"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22AE1871"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5</w:t>
            </w:r>
          </w:p>
        </w:tc>
        <w:tc>
          <w:tcPr>
            <w:tcW w:w="1984" w:type="dxa"/>
          </w:tcPr>
          <w:p w14:paraId="5134B961" w14:textId="77777777" w:rsidR="00543DC9" w:rsidRPr="00314A20" w:rsidRDefault="00543DC9" w:rsidP="00314A20">
            <w:pPr>
              <w:pStyle w:val="Plattetekst"/>
              <w:rPr>
                <w:rFonts w:asciiTheme="minorHAnsi" w:hAnsiTheme="minorHAnsi" w:cstheme="minorHAnsi"/>
              </w:rPr>
            </w:pPr>
          </w:p>
        </w:tc>
      </w:tr>
      <w:tr w:rsidR="00543DC9" w:rsidRPr="00D95ACA" w14:paraId="336C8DFC" w14:textId="17309494" w:rsidTr="00A16F5F">
        <w:trPr>
          <w:trHeight w:val="366"/>
        </w:trPr>
        <w:tc>
          <w:tcPr>
            <w:tcW w:w="6065" w:type="dxa"/>
            <w:vMerge/>
            <w:shd w:val="clear" w:color="auto" w:fill="D9D9D9"/>
          </w:tcPr>
          <w:p w14:paraId="09E5EA57" w14:textId="01D1D67C" w:rsidR="00543DC9" w:rsidRPr="00314A20" w:rsidRDefault="00543DC9" w:rsidP="00314A20">
            <w:pPr>
              <w:rPr>
                <w:rFonts w:asciiTheme="minorHAnsi" w:hAnsiTheme="minorHAnsi" w:cstheme="minorHAnsi"/>
              </w:rPr>
            </w:pPr>
          </w:p>
        </w:tc>
        <w:tc>
          <w:tcPr>
            <w:tcW w:w="4844" w:type="dxa"/>
          </w:tcPr>
          <w:p w14:paraId="545BD196"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57: Luchtbehandelingsinstallaties</w:t>
            </w:r>
          </w:p>
          <w:p w14:paraId="61845A5B" w14:textId="13C78281" w:rsidR="00543DC9" w:rsidRPr="00314A20" w:rsidRDefault="00543DC9" w:rsidP="00314A20">
            <w:pPr>
              <w:pStyle w:val="Plattetekst"/>
              <w:numPr>
                <w:ilvl w:val="0"/>
                <w:numId w:val="5"/>
              </w:numPr>
              <w:rPr>
                <w:rFonts w:asciiTheme="minorHAnsi" w:hAnsiTheme="minorHAnsi" w:cstheme="minorHAnsi"/>
              </w:rPr>
            </w:pPr>
            <w:r w:rsidRPr="00314A20">
              <w:rPr>
                <w:rFonts w:asciiTheme="minorHAnsi" w:hAnsiTheme="minorHAnsi" w:cstheme="minorHAnsi"/>
              </w:rPr>
              <w:t>Luchtzijdige inregeling</w:t>
            </w:r>
          </w:p>
        </w:tc>
        <w:tc>
          <w:tcPr>
            <w:tcW w:w="752" w:type="dxa"/>
          </w:tcPr>
          <w:p w14:paraId="2D8B405B"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5230C118"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5</w:t>
            </w:r>
          </w:p>
        </w:tc>
        <w:tc>
          <w:tcPr>
            <w:tcW w:w="1984" w:type="dxa"/>
          </w:tcPr>
          <w:p w14:paraId="3DC0A7B7" w14:textId="77777777" w:rsidR="00543DC9" w:rsidRPr="00314A20" w:rsidRDefault="00543DC9" w:rsidP="00314A20">
            <w:pPr>
              <w:pStyle w:val="Plattetekst"/>
              <w:rPr>
                <w:rFonts w:asciiTheme="minorHAnsi" w:hAnsiTheme="minorHAnsi" w:cstheme="minorHAnsi"/>
              </w:rPr>
            </w:pPr>
          </w:p>
        </w:tc>
      </w:tr>
      <w:tr w:rsidR="00543DC9" w:rsidRPr="00D95ACA" w14:paraId="56A879F7" w14:textId="12F93C81" w:rsidTr="00A16F5F">
        <w:trPr>
          <w:trHeight w:val="366"/>
        </w:trPr>
        <w:tc>
          <w:tcPr>
            <w:tcW w:w="6065" w:type="dxa"/>
            <w:vMerge/>
            <w:shd w:val="clear" w:color="auto" w:fill="D9D9D9"/>
          </w:tcPr>
          <w:p w14:paraId="668FD556" w14:textId="5CD4917D" w:rsidR="00543DC9" w:rsidRPr="00314A20" w:rsidRDefault="00543DC9" w:rsidP="00314A20">
            <w:pPr>
              <w:rPr>
                <w:rFonts w:asciiTheme="minorHAnsi" w:hAnsiTheme="minorHAnsi" w:cstheme="minorHAnsi"/>
              </w:rPr>
            </w:pPr>
          </w:p>
        </w:tc>
        <w:tc>
          <w:tcPr>
            <w:tcW w:w="4844" w:type="dxa"/>
          </w:tcPr>
          <w:p w14:paraId="36F82773" w14:textId="107D87AD" w:rsidR="00543DC9" w:rsidRPr="00314A20" w:rsidRDefault="00543DC9" w:rsidP="00314A20">
            <w:pPr>
              <w:rPr>
                <w:rFonts w:asciiTheme="minorHAnsi" w:hAnsiTheme="minorHAnsi" w:cstheme="minorHAnsi"/>
              </w:rPr>
            </w:pPr>
            <w:r w:rsidRPr="00314A20">
              <w:rPr>
                <w:rFonts w:asciiTheme="minorHAnsi" w:hAnsiTheme="minorHAnsi" w:cstheme="minorHAnsi"/>
              </w:rPr>
              <w:t>58: Klimaatregeling installaties</w:t>
            </w:r>
          </w:p>
          <w:p w14:paraId="690E2D22" w14:textId="533DD29E" w:rsidR="00543DC9" w:rsidRPr="00314A20" w:rsidRDefault="00543DC9" w:rsidP="00314A20">
            <w:pPr>
              <w:pStyle w:val="Plattetekst"/>
              <w:numPr>
                <w:ilvl w:val="0"/>
                <w:numId w:val="5"/>
              </w:numPr>
              <w:rPr>
                <w:rFonts w:asciiTheme="minorHAnsi" w:hAnsiTheme="minorHAnsi" w:cstheme="minorHAnsi"/>
              </w:rPr>
            </w:pPr>
            <w:r w:rsidRPr="00314A20">
              <w:rPr>
                <w:rFonts w:asciiTheme="minorHAnsi" w:hAnsiTheme="minorHAnsi" w:cstheme="minorHAnsi"/>
              </w:rPr>
              <w:t>Binnen vast team 1 medewerker aangesteld welke belast is met GBS-werkzaamheden (controle, bijstellen, analyse)</w:t>
            </w:r>
          </w:p>
        </w:tc>
        <w:tc>
          <w:tcPr>
            <w:tcW w:w="752" w:type="dxa"/>
          </w:tcPr>
          <w:p w14:paraId="5FE660B2"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2418635C"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5</w:t>
            </w:r>
          </w:p>
        </w:tc>
        <w:tc>
          <w:tcPr>
            <w:tcW w:w="1984" w:type="dxa"/>
          </w:tcPr>
          <w:p w14:paraId="7E92EB7D" w14:textId="77777777" w:rsidR="00543DC9" w:rsidRPr="00314A20" w:rsidRDefault="00543DC9" w:rsidP="00314A20">
            <w:pPr>
              <w:pStyle w:val="Plattetekst"/>
              <w:rPr>
                <w:rFonts w:asciiTheme="minorHAnsi" w:hAnsiTheme="minorHAnsi" w:cstheme="minorHAnsi"/>
              </w:rPr>
            </w:pPr>
          </w:p>
        </w:tc>
      </w:tr>
      <w:tr w:rsidR="00543DC9" w:rsidRPr="00D95ACA" w14:paraId="7A7B600B" w14:textId="17C407D4" w:rsidTr="00A16F5F">
        <w:trPr>
          <w:trHeight w:val="366"/>
        </w:trPr>
        <w:tc>
          <w:tcPr>
            <w:tcW w:w="6065" w:type="dxa"/>
            <w:vMerge w:val="restart"/>
            <w:shd w:val="clear" w:color="auto" w:fill="D9D9D9"/>
          </w:tcPr>
          <w:p w14:paraId="185BE5C1" w14:textId="21F787C2" w:rsidR="00543DC9" w:rsidRPr="00314A20" w:rsidRDefault="00543DC9" w:rsidP="00314A20">
            <w:pPr>
              <w:rPr>
                <w:rFonts w:asciiTheme="minorHAnsi" w:hAnsiTheme="minorHAnsi" w:cstheme="minorHAnsi"/>
              </w:rPr>
            </w:pPr>
          </w:p>
        </w:tc>
        <w:tc>
          <w:tcPr>
            <w:tcW w:w="4844" w:type="dxa"/>
          </w:tcPr>
          <w:p w14:paraId="1889DB9B"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60: Elektrische installaties</w:t>
            </w:r>
          </w:p>
          <w:p w14:paraId="7BBA8F83" w14:textId="20F9EB0B" w:rsidR="00543DC9" w:rsidRPr="00314A20" w:rsidRDefault="00543DC9" w:rsidP="00314A20">
            <w:pPr>
              <w:pStyle w:val="Lijstalinea"/>
              <w:numPr>
                <w:ilvl w:val="0"/>
                <w:numId w:val="5"/>
              </w:numPr>
              <w:rPr>
                <w:rFonts w:asciiTheme="minorHAnsi" w:hAnsiTheme="minorHAnsi" w:cstheme="minorHAnsi"/>
              </w:rPr>
            </w:pPr>
            <w:r w:rsidRPr="00314A20">
              <w:rPr>
                <w:rFonts w:asciiTheme="minorHAnsi" w:hAnsiTheme="minorHAnsi" w:cstheme="minorHAnsi"/>
              </w:rPr>
              <w:t>beheer en onderhoud aan elektrisch netwerk</w:t>
            </w:r>
          </w:p>
          <w:p w14:paraId="3F209C5C" w14:textId="2FD7EADC" w:rsidR="00543DC9" w:rsidRPr="00314A20" w:rsidRDefault="00543DC9" w:rsidP="00314A20">
            <w:pPr>
              <w:pStyle w:val="Plattetekst"/>
              <w:numPr>
                <w:ilvl w:val="0"/>
                <w:numId w:val="5"/>
              </w:numPr>
              <w:rPr>
                <w:rFonts w:asciiTheme="minorHAnsi" w:hAnsiTheme="minorHAnsi" w:cstheme="minorHAnsi"/>
              </w:rPr>
            </w:pPr>
            <w:r w:rsidRPr="00314A20">
              <w:rPr>
                <w:rFonts w:asciiTheme="minorHAnsi" w:hAnsiTheme="minorHAnsi" w:cstheme="minorHAnsi"/>
              </w:rPr>
              <w:t>keuring elektrische installaties</w:t>
            </w:r>
          </w:p>
        </w:tc>
        <w:tc>
          <w:tcPr>
            <w:tcW w:w="752" w:type="dxa"/>
          </w:tcPr>
          <w:p w14:paraId="611B545B"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70800637"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5</w:t>
            </w:r>
          </w:p>
        </w:tc>
        <w:tc>
          <w:tcPr>
            <w:tcW w:w="1984" w:type="dxa"/>
          </w:tcPr>
          <w:p w14:paraId="566D09A2" w14:textId="77777777" w:rsidR="00543DC9" w:rsidRPr="00314A20" w:rsidRDefault="00543DC9" w:rsidP="00314A20">
            <w:pPr>
              <w:pStyle w:val="Plattetekst"/>
              <w:rPr>
                <w:rFonts w:asciiTheme="minorHAnsi" w:hAnsiTheme="minorHAnsi" w:cstheme="minorHAnsi"/>
              </w:rPr>
            </w:pPr>
          </w:p>
        </w:tc>
      </w:tr>
      <w:tr w:rsidR="00543DC9" w:rsidRPr="00D95ACA" w14:paraId="7E174A16" w14:textId="08546DB1" w:rsidTr="00A16F5F">
        <w:trPr>
          <w:trHeight w:val="366"/>
        </w:trPr>
        <w:tc>
          <w:tcPr>
            <w:tcW w:w="6065" w:type="dxa"/>
            <w:vMerge/>
            <w:shd w:val="clear" w:color="auto" w:fill="D9D9D9"/>
          </w:tcPr>
          <w:p w14:paraId="6A206DC5" w14:textId="550BE0F9" w:rsidR="00543DC9" w:rsidRPr="00314A20" w:rsidRDefault="00543DC9" w:rsidP="00314A20">
            <w:pPr>
              <w:rPr>
                <w:rFonts w:asciiTheme="minorHAnsi" w:hAnsiTheme="minorHAnsi" w:cstheme="minorHAnsi"/>
              </w:rPr>
            </w:pPr>
          </w:p>
        </w:tc>
        <w:tc>
          <w:tcPr>
            <w:tcW w:w="4844" w:type="dxa"/>
          </w:tcPr>
          <w:p w14:paraId="79200E6E"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65: Beveiligingsinstallaties</w:t>
            </w:r>
          </w:p>
          <w:p w14:paraId="5DD6996E" w14:textId="5E295EFF" w:rsidR="00543DC9" w:rsidRPr="00314A20" w:rsidRDefault="00543DC9" w:rsidP="00314A20">
            <w:pPr>
              <w:pStyle w:val="Plattetekst"/>
              <w:numPr>
                <w:ilvl w:val="0"/>
                <w:numId w:val="6"/>
              </w:numPr>
              <w:rPr>
                <w:rFonts w:asciiTheme="minorHAnsi" w:hAnsiTheme="minorHAnsi" w:cstheme="minorHAnsi"/>
              </w:rPr>
            </w:pPr>
            <w:r w:rsidRPr="00314A20">
              <w:rPr>
                <w:rFonts w:asciiTheme="minorHAnsi" w:hAnsiTheme="minorHAnsi" w:cstheme="minorHAnsi"/>
              </w:rPr>
              <w:t>Jaarlijkse test brandmelding inclusief ontruiming met conclusie en advies rapportage</w:t>
            </w:r>
          </w:p>
        </w:tc>
        <w:tc>
          <w:tcPr>
            <w:tcW w:w="752" w:type="dxa"/>
          </w:tcPr>
          <w:p w14:paraId="0CC8FA63"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p>
        </w:tc>
        <w:tc>
          <w:tcPr>
            <w:tcW w:w="956" w:type="dxa"/>
          </w:tcPr>
          <w:p w14:paraId="153A713F"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3</w:t>
            </w:r>
          </w:p>
        </w:tc>
        <w:tc>
          <w:tcPr>
            <w:tcW w:w="1984" w:type="dxa"/>
          </w:tcPr>
          <w:p w14:paraId="2A00D6D3" w14:textId="77777777" w:rsidR="00543DC9" w:rsidRPr="00314A20" w:rsidRDefault="00543DC9" w:rsidP="00314A20">
            <w:pPr>
              <w:pStyle w:val="Plattetekst"/>
              <w:rPr>
                <w:rFonts w:asciiTheme="minorHAnsi" w:hAnsiTheme="minorHAnsi" w:cstheme="minorHAnsi"/>
              </w:rPr>
            </w:pPr>
          </w:p>
        </w:tc>
      </w:tr>
      <w:tr w:rsidR="00543DC9" w:rsidRPr="00D95ACA" w14:paraId="1F1D333B" w14:textId="0CFABC84" w:rsidTr="00A16F5F">
        <w:trPr>
          <w:trHeight w:val="366"/>
        </w:trPr>
        <w:tc>
          <w:tcPr>
            <w:tcW w:w="6065" w:type="dxa"/>
            <w:shd w:val="clear" w:color="auto" w:fill="D9D9D9"/>
          </w:tcPr>
          <w:p w14:paraId="5E8223C7" w14:textId="0D36A432" w:rsidR="00543DC9" w:rsidRPr="00314A20" w:rsidRDefault="00543DC9" w:rsidP="00314A20">
            <w:pPr>
              <w:rPr>
                <w:rFonts w:asciiTheme="minorHAnsi" w:hAnsiTheme="minorHAnsi" w:cstheme="minorHAnsi"/>
              </w:rPr>
            </w:pPr>
            <w:r w:rsidRPr="00314A20">
              <w:rPr>
                <w:rFonts w:asciiTheme="minorHAnsi" w:hAnsiTheme="minorHAnsi" w:cstheme="minorHAnsi"/>
              </w:rPr>
              <w:t>Beheer op afstand</w:t>
            </w:r>
          </w:p>
        </w:tc>
        <w:tc>
          <w:tcPr>
            <w:tcW w:w="4844" w:type="dxa"/>
          </w:tcPr>
          <w:p w14:paraId="41A377D0"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Ervaring met het op afstand uitlezen GBS</w:t>
            </w:r>
          </w:p>
        </w:tc>
        <w:tc>
          <w:tcPr>
            <w:tcW w:w="752" w:type="dxa"/>
          </w:tcPr>
          <w:p w14:paraId="37383D55" w14:textId="77777777" w:rsidR="00543DC9" w:rsidRPr="00314A20" w:rsidRDefault="00543DC9" w:rsidP="00314A20">
            <w:pPr>
              <w:rPr>
                <w:rFonts w:asciiTheme="minorHAnsi" w:hAnsiTheme="minorHAnsi" w:cstheme="minorHAnsi"/>
              </w:rPr>
            </w:pPr>
            <w:r w:rsidRPr="00314A20">
              <w:rPr>
                <w:rFonts w:asciiTheme="minorHAnsi" w:hAnsiTheme="minorHAnsi" w:cstheme="minorHAnsi"/>
              </w:rPr>
              <w:t>□</w:t>
            </w:r>
            <w:r w:rsidRPr="00314A20">
              <w:rPr>
                <w:rFonts w:asciiTheme="minorHAnsi" w:hAnsiTheme="minorHAnsi" w:cstheme="minorHAnsi"/>
              </w:rPr>
              <w:tab/>
            </w:r>
          </w:p>
        </w:tc>
        <w:tc>
          <w:tcPr>
            <w:tcW w:w="956" w:type="dxa"/>
          </w:tcPr>
          <w:p w14:paraId="0395A665" w14:textId="77777777" w:rsidR="00543DC9" w:rsidRPr="00314A20" w:rsidRDefault="00543DC9" w:rsidP="00314A20">
            <w:pPr>
              <w:pStyle w:val="Plattetekst"/>
              <w:rPr>
                <w:rFonts w:asciiTheme="minorHAnsi" w:hAnsiTheme="minorHAnsi" w:cstheme="minorHAnsi"/>
              </w:rPr>
            </w:pPr>
            <w:r w:rsidRPr="00314A20">
              <w:rPr>
                <w:rFonts w:asciiTheme="minorHAnsi" w:hAnsiTheme="minorHAnsi" w:cstheme="minorHAnsi"/>
              </w:rPr>
              <w:t>4</w:t>
            </w:r>
          </w:p>
        </w:tc>
        <w:tc>
          <w:tcPr>
            <w:tcW w:w="1984" w:type="dxa"/>
          </w:tcPr>
          <w:p w14:paraId="0A1EC1F6" w14:textId="77777777" w:rsidR="00543DC9" w:rsidRPr="00314A20" w:rsidRDefault="00543DC9" w:rsidP="00314A20">
            <w:pPr>
              <w:pStyle w:val="Plattetekst"/>
              <w:rPr>
                <w:rFonts w:asciiTheme="minorHAnsi" w:hAnsiTheme="minorHAnsi" w:cstheme="minorHAnsi"/>
              </w:rPr>
            </w:pPr>
          </w:p>
        </w:tc>
      </w:tr>
      <w:tr w:rsidR="00543DC9" w:rsidRPr="00D95ACA" w14:paraId="3FA8BD35" w14:textId="2B7C31F3" w:rsidTr="00A16F5F">
        <w:trPr>
          <w:trHeight w:val="366"/>
        </w:trPr>
        <w:tc>
          <w:tcPr>
            <w:tcW w:w="6065" w:type="dxa"/>
            <w:shd w:val="clear" w:color="auto" w:fill="D9D9D9"/>
          </w:tcPr>
          <w:p w14:paraId="7CAA879B" w14:textId="07CA81B7" w:rsidR="00543DC9" w:rsidRPr="00314A20" w:rsidRDefault="00543DC9" w:rsidP="00314A20">
            <w:pPr>
              <w:rPr>
                <w:rFonts w:asciiTheme="minorHAnsi" w:hAnsiTheme="minorHAnsi" w:cstheme="minorHAnsi"/>
              </w:rPr>
            </w:pPr>
          </w:p>
        </w:tc>
        <w:tc>
          <w:tcPr>
            <w:tcW w:w="4844" w:type="dxa"/>
          </w:tcPr>
          <w:p w14:paraId="09E7A2B5" w14:textId="77777777" w:rsidR="00543DC9" w:rsidRDefault="00543DC9" w:rsidP="00314A20">
            <w:pPr>
              <w:pStyle w:val="Plattetekst"/>
              <w:rPr>
                <w:rFonts w:asciiTheme="minorHAnsi" w:hAnsiTheme="minorHAnsi" w:cstheme="minorHAnsi"/>
              </w:rPr>
            </w:pPr>
            <w:r w:rsidRPr="00314A20">
              <w:rPr>
                <w:rFonts w:asciiTheme="minorHAnsi" w:hAnsiTheme="minorHAnsi" w:cstheme="minorHAnsi"/>
              </w:rPr>
              <w:t>Totaal te behalen punten</w:t>
            </w:r>
            <w:r w:rsidR="00F95882">
              <w:rPr>
                <w:rFonts w:asciiTheme="minorHAnsi" w:hAnsiTheme="minorHAnsi" w:cstheme="minorHAnsi"/>
              </w:rPr>
              <w:t>:</w:t>
            </w:r>
          </w:p>
          <w:p w14:paraId="352131A8" w14:textId="6BEFEF2D" w:rsidR="00F95882" w:rsidRPr="00314A20" w:rsidRDefault="00F95882" w:rsidP="00314A20">
            <w:pPr>
              <w:pStyle w:val="Plattetekst"/>
              <w:rPr>
                <w:rFonts w:asciiTheme="minorHAnsi" w:hAnsiTheme="minorHAnsi" w:cstheme="minorHAnsi"/>
              </w:rPr>
            </w:pPr>
            <w:r w:rsidRPr="00F95882">
              <w:rPr>
                <w:rFonts w:asciiTheme="minorHAnsi" w:hAnsiTheme="minorHAnsi" w:cstheme="minorHAnsi"/>
                <w:b/>
                <w:bCs/>
              </w:rPr>
              <w:t>Gegadigde telt zelf de totaalscore bij elkaar.</w:t>
            </w:r>
          </w:p>
        </w:tc>
        <w:tc>
          <w:tcPr>
            <w:tcW w:w="752" w:type="dxa"/>
          </w:tcPr>
          <w:p w14:paraId="557AC6AF" w14:textId="77777777" w:rsidR="00543DC9" w:rsidRPr="00314A20" w:rsidRDefault="00543DC9" w:rsidP="00314A20">
            <w:pPr>
              <w:rPr>
                <w:rFonts w:asciiTheme="minorHAnsi" w:hAnsiTheme="minorHAnsi" w:cstheme="minorHAnsi"/>
              </w:rPr>
            </w:pPr>
          </w:p>
        </w:tc>
        <w:tc>
          <w:tcPr>
            <w:tcW w:w="956" w:type="dxa"/>
          </w:tcPr>
          <w:p w14:paraId="6224FA71" w14:textId="77777777" w:rsidR="00543DC9" w:rsidRPr="00314A20" w:rsidRDefault="00543DC9" w:rsidP="00314A20">
            <w:pPr>
              <w:pStyle w:val="Plattetekst"/>
              <w:rPr>
                <w:rFonts w:asciiTheme="minorHAnsi" w:hAnsiTheme="minorHAnsi" w:cstheme="minorHAnsi"/>
                <w:b/>
                <w:bCs/>
                <w:noProof/>
              </w:rPr>
            </w:pPr>
            <w:r w:rsidRPr="00314A20">
              <w:rPr>
                <w:rFonts w:asciiTheme="minorHAnsi" w:hAnsiTheme="minorHAnsi" w:cstheme="minorHAnsi"/>
                <w:b/>
                <w:bCs/>
                <w:noProof/>
              </w:rPr>
              <w:t>100</w:t>
            </w:r>
          </w:p>
        </w:tc>
        <w:tc>
          <w:tcPr>
            <w:tcW w:w="1984" w:type="dxa"/>
          </w:tcPr>
          <w:p w14:paraId="5694F791" w14:textId="0C7648CB" w:rsidR="00543DC9" w:rsidRPr="005C1AA6" w:rsidRDefault="005C1AA6" w:rsidP="00314A20">
            <w:pPr>
              <w:pStyle w:val="Plattetekst"/>
              <w:rPr>
                <w:rFonts w:asciiTheme="minorHAnsi" w:hAnsiTheme="minorHAnsi" w:cstheme="minorHAnsi"/>
                <w:b/>
                <w:bCs/>
                <w:noProof/>
              </w:rPr>
            </w:pPr>
            <w:r w:rsidRPr="005C1AA6">
              <w:rPr>
                <w:rFonts w:asciiTheme="minorHAnsi" w:hAnsiTheme="minorHAnsi" w:cstheme="minorHAnsi"/>
                <w:b/>
                <w:bCs/>
                <w:noProof/>
              </w:rPr>
              <w:t>Score gegadigde:</w:t>
            </w:r>
          </w:p>
        </w:tc>
      </w:tr>
    </w:tbl>
    <w:p w14:paraId="430F74D1" w14:textId="77777777" w:rsidR="00767E06" w:rsidRDefault="00767E06" w:rsidP="00314A20">
      <w:pPr>
        <w:pStyle w:val="Plattetekst"/>
      </w:pPr>
    </w:p>
    <w:p w14:paraId="2186A499" w14:textId="77777777" w:rsidR="00767E06" w:rsidRDefault="00767E06" w:rsidP="00314A20">
      <w:pPr>
        <w:pStyle w:val="Plattetekst"/>
      </w:pPr>
    </w:p>
    <w:tbl>
      <w:tblPr>
        <w:tblStyle w:val="Tabelraster"/>
        <w:tblW w:w="14601" w:type="dxa"/>
        <w:tblInd w:w="-289" w:type="dxa"/>
        <w:tblLook w:val="04A0" w:firstRow="1" w:lastRow="0" w:firstColumn="1" w:lastColumn="0" w:noHBand="0" w:noVBand="1"/>
      </w:tblPr>
      <w:tblGrid>
        <w:gridCol w:w="7286"/>
        <w:gridCol w:w="7315"/>
      </w:tblGrid>
      <w:tr w:rsidR="00767E06" w14:paraId="01C545FA" w14:textId="77777777" w:rsidTr="001C503A">
        <w:tc>
          <w:tcPr>
            <w:tcW w:w="7286" w:type="dxa"/>
            <w:shd w:val="clear" w:color="auto" w:fill="D9D9D9" w:themeFill="background1" w:themeFillShade="D9"/>
          </w:tcPr>
          <w:p w14:paraId="2D115451" w14:textId="1C57CE5E" w:rsidR="00767E06" w:rsidRPr="001C503A" w:rsidRDefault="00767E06" w:rsidP="00314A20">
            <w:pPr>
              <w:pStyle w:val="Plattetekst"/>
              <w:rPr>
                <w:rFonts w:asciiTheme="minorHAnsi" w:hAnsiTheme="minorHAnsi" w:cstheme="minorHAnsi"/>
                <w:b/>
                <w:bCs/>
              </w:rPr>
            </w:pPr>
            <w:r w:rsidRPr="001C503A">
              <w:rPr>
                <w:rFonts w:asciiTheme="minorHAnsi" w:hAnsiTheme="minorHAnsi" w:cstheme="minorHAnsi"/>
                <w:b/>
                <w:bCs/>
              </w:rPr>
              <w:t>Naam gemachtigde</w:t>
            </w:r>
          </w:p>
        </w:tc>
        <w:tc>
          <w:tcPr>
            <w:tcW w:w="7315" w:type="dxa"/>
            <w:shd w:val="clear" w:color="auto" w:fill="D9D9D9" w:themeFill="background1" w:themeFillShade="D9"/>
          </w:tcPr>
          <w:p w14:paraId="0CDC7D72" w14:textId="470751EC" w:rsidR="00767E06" w:rsidRPr="001C503A" w:rsidRDefault="003F4053" w:rsidP="00314A20">
            <w:pPr>
              <w:pStyle w:val="Plattetekst"/>
              <w:rPr>
                <w:rFonts w:asciiTheme="minorHAnsi" w:hAnsiTheme="minorHAnsi" w:cstheme="minorHAnsi"/>
                <w:b/>
                <w:bCs/>
              </w:rPr>
            </w:pPr>
            <w:r w:rsidRPr="001C503A">
              <w:rPr>
                <w:rFonts w:asciiTheme="minorHAnsi" w:hAnsiTheme="minorHAnsi" w:cstheme="minorHAnsi"/>
                <w:b/>
                <w:bCs/>
              </w:rPr>
              <w:t>Handtekening</w:t>
            </w:r>
          </w:p>
        </w:tc>
      </w:tr>
      <w:tr w:rsidR="00767E06" w14:paraId="30D16264" w14:textId="77777777" w:rsidTr="003F4053">
        <w:tc>
          <w:tcPr>
            <w:tcW w:w="7286" w:type="dxa"/>
          </w:tcPr>
          <w:p w14:paraId="3DC1340F" w14:textId="77777777" w:rsidR="00767E06" w:rsidRPr="00C50375" w:rsidRDefault="00767E06" w:rsidP="00314A20">
            <w:pPr>
              <w:pStyle w:val="Plattetekst"/>
              <w:rPr>
                <w:rFonts w:asciiTheme="minorHAnsi" w:hAnsiTheme="minorHAnsi" w:cstheme="minorHAnsi"/>
              </w:rPr>
            </w:pPr>
          </w:p>
          <w:p w14:paraId="18295F86" w14:textId="77777777" w:rsidR="003F4053" w:rsidRPr="00C50375" w:rsidRDefault="003F4053" w:rsidP="00314A20">
            <w:pPr>
              <w:pStyle w:val="Plattetekst"/>
              <w:rPr>
                <w:rFonts w:asciiTheme="minorHAnsi" w:hAnsiTheme="minorHAnsi" w:cstheme="minorHAnsi"/>
              </w:rPr>
            </w:pPr>
          </w:p>
          <w:p w14:paraId="3BAE2826" w14:textId="77777777" w:rsidR="003F4053" w:rsidRPr="00C50375" w:rsidRDefault="003F4053" w:rsidP="00314A20">
            <w:pPr>
              <w:pStyle w:val="Plattetekst"/>
              <w:rPr>
                <w:rFonts w:asciiTheme="minorHAnsi" w:hAnsiTheme="minorHAnsi" w:cstheme="minorHAnsi"/>
              </w:rPr>
            </w:pPr>
          </w:p>
          <w:p w14:paraId="762E909D" w14:textId="77777777" w:rsidR="003F4053" w:rsidRPr="00C50375" w:rsidRDefault="003F4053" w:rsidP="00314A20">
            <w:pPr>
              <w:pStyle w:val="Plattetekst"/>
              <w:rPr>
                <w:rFonts w:asciiTheme="minorHAnsi" w:hAnsiTheme="minorHAnsi" w:cstheme="minorHAnsi"/>
              </w:rPr>
            </w:pPr>
          </w:p>
          <w:p w14:paraId="1C59C233" w14:textId="77777777" w:rsidR="003F4053" w:rsidRPr="00C50375" w:rsidRDefault="003F4053" w:rsidP="00314A20">
            <w:pPr>
              <w:pStyle w:val="Plattetekst"/>
              <w:rPr>
                <w:rFonts w:asciiTheme="minorHAnsi" w:hAnsiTheme="minorHAnsi" w:cstheme="minorHAnsi"/>
              </w:rPr>
            </w:pPr>
          </w:p>
          <w:p w14:paraId="081A26D8" w14:textId="1169A132" w:rsidR="003F4053" w:rsidRPr="00C50375" w:rsidRDefault="003F4053" w:rsidP="00314A20">
            <w:pPr>
              <w:pStyle w:val="Plattetekst"/>
              <w:rPr>
                <w:rFonts w:asciiTheme="minorHAnsi" w:hAnsiTheme="minorHAnsi" w:cstheme="minorHAnsi"/>
              </w:rPr>
            </w:pPr>
          </w:p>
        </w:tc>
        <w:tc>
          <w:tcPr>
            <w:tcW w:w="7315" w:type="dxa"/>
          </w:tcPr>
          <w:p w14:paraId="6E50E796" w14:textId="77777777" w:rsidR="00767E06" w:rsidRPr="00C50375" w:rsidRDefault="00767E06" w:rsidP="00314A20">
            <w:pPr>
              <w:pStyle w:val="Plattetekst"/>
              <w:rPr>
                <w:rFonts w:asciiTheme="minorHAnsi" w:hAnsiTheme="minorHAnsi" w:cstheme="minorHAnsi"/>
              </w:rPr>
            </w:pPr>
          </w:p>
        </w:tc>
      </w:tr>
    </w:tbl>
    <w:p w14:paraId="57A5A721" w14:textId="77777777" w:rsidR="00767E06" w:rsidRPr="00767E06" w:rsidRDefault="00767E06" w:rsidP="00314A20">
      <w:pPr>
        <w:pStyle w:val="Plattetekst"/>
      </w:pPr>
    </w:p>
    <w:sectPr w:rsidR="00767E06" w:rsidRPr="00767E06" w:rsidSect="002F4406">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2B3F" w14:textId="77777777" w:rsidR="00252090" w:rsidRDefault="00252090" w:rsidP="00314A20">
      <w:r>
        <w:separator/>
      </w:r>
    </w:p>
  </w:endnote>
  <w:endnote w:type="continuationSeparator" w:id="0">
    <w:p w14:paraId="31FAFA22" w14:textId="77777777" w:rsidR="00252090" w:rsidRDefault="00252090" w:rsidP="0031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560230"/>
      <w:docPartObj>
        <w:docPartGallery w:val="Page Numbers (Bottom of Page)"/>
        <w:docPartUnique/>
      </w:docPartObj>
    </w:sdtPr>
    <w:sdtEndPr/>
    <w:sdtContent>
      <w:p w14:paraId="4073A382" w14:textId="052EB67B" w:rsidR="00275E1E" w:rsidRDefault="00275E1E">
        <w:pPr>
          <w:pStyle w:val="Voettekst"/>
          <w:jc w:val="right"/>
        </w:pPr>
        <w:r>
          <w:fldChar w:fldCharType="begin"/>
        </w:r>
        <w:r>
          <w:instrText>PAGE   \* MERGEFORMAT</w:instrText>
        </w:r>
        <w:r>
          <w:fldChar w:fldCharType="separate"/>
        </w:r>
        <w:r>
          <w:t>2</w:t>
        </w:r>
        <w:r>
          <w:fldChar w:fldCharType="end"/>
        </w:r>
      </w:p>
    </w:sdtContent>
  </w:sdt>
  <w:p w14:paraId="53DD25B2" w14:textId="77777777" w:rsidR="00252090" w:rsidRDefault="00252090" w:rsidP="00314A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6329" w14:textId="77777777" w:rsidR="00252090" w:rsidRDefault="00252090" w:rsidP="00314A20">
      <w:r>
        <w:separator/>
      </w:r>
    </w:p>
  </w:footnote>
  <w:footnote w:type="continuationSeparator" w:id="0">
    <w:p w14:paraId="43D718F0" w14:textId="77777777" w:rsidR="00252090" w:rsidRDefault="00252090" w:rsidP="0031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250F"/>
    <w:multiLevelType w:val="multilevel"/>
    <w:tmpl w:val="427274CE"/>
    <w:styleLink w:val="Huisstijl-Opsomming"/>
    <w:lvl w:ilvl="0">
      <w:start w:val="1"/>
      <w:numFmt w:val="bullet"/>
      <w:pStyle w:val="Lijstopsomteken"/>
      <w:lvlText w:val="-"/>
      <w:lvlJc w:val="left"/>
      <w:pPr>
        <w:ind w:left="221" w:hanging="221"/>
      </w:pPr>
      <w:rPr>
        <w:rFonts w:ascii="Times New Roman" w:hAnsi="Times New Roman" w:cs="Times New Roman" w:hint="default"/>
        <w:color w:val="auto"/>
        <w:sz w:val="18"/>
        <w:szCs w:val="18"/>
      </w:rPr>
    </w:lvl>
    <w:lvl w:ilvl="1">
      <w:start w:val="1"/>
      <w:numFmt w:val="bullet"/>
      <w:pStyle w:val="Lijstopsomteken2"/>
      <w:lvlText w:val="."/>
      <w:lvlJc w:val="left"/>
      <w:pPr>
        <w:ind w:left="442" w:hanging="221"/>
      </w:pPr>
      <w:rPr>
        <w:rFonts w:ascii="Times New Roman" w:hAnsi="Times New Roman" w:cs="Times New Roman" w:hint="default"/>
        <w:color w:val="auto"/>
        <w:szCs w:val="18"/>
      </w:rPr>
    </w:lvl>
    <w:lvl w:ilvl="2">
      <w:start w:val="1"/>
      <w:numFmt w:val="bullet"/>
      <w:pStyle w:val="Lijstopsomteken3"/>
      <w:lvlText w:val=""/>
      <w:lvlJc w:val="left"/>
      <w:pPr>
        <w:ind w:left="658" w:hanging="216"/>
      </w:pPr>
      <w:rPr>
        <w:rFonts w:ascii="Symbol" w:hAnsi="Symbol" w:cs="Times New Roman" w:hint="default"/>
        <w:color w:val="auto"/>
        <w:szCs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3D1660"/>
    <w:multiLevelType w:val="singleLevel"/>
    <w:tmpl w:val="91167B30"/>
    <w:lvl w:ilvl="0">
      <w:start w:val="1"/>
      <w:numFmt w:val="bullet"/>
      <w:pStyle w:val="-opsomming"/>
      <w:lvlText w:val=""/>
      <w:lvlJc w:val="left"/>
      <w:pPr>
        <w:tabs>
          <w:tab w:val="num" w:pos="360"/>
        </w:tabs>
        <w:ind w:left="360" w:hanging="360"/>
      </w:pPr>
      <w:rPr>
        <w:rFonts w:ascii="Symbol" w:hAnsi="Symbol" w:cs="Symbol" w:hint="default"/>
      </w:rPr>
    </w:lvl>
  </w:abstractNum>
  <w:abstractNum w:abstractNumId="2" w15:restartNumberingAfterBreak="0">
    <w:nsid w:val="288C3683"/>
    <w:multiLevelType w:val="hybridMultilevel"/>
    <w:tmpl w:val="F1A03EA2"/>
    <w:lvl w:ilvl="0" w:tplc="E55EFE1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306B76"/>
    <w:multiLevelType w:val="multilevel"/>
    <w:tmpl w:val="427274CE"/>
    <w:numStyleLink w:val="Huisstijl-Opsomming"/>
  </w:abstractNum>
  <w:abstractNum w:abstractNumId="4" w15:restartNumberingAfterBreak="0">
    <w:nsid w:val="2E6B7F01"/>
    <w:multiLevelType w:val="hybridMultilevel"/>
    <w:tmpl w:val="4C9099F8"/>
    <w:lvl w:ilvl="0" w:tplc="E55EFE1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983FAE"/>
    <w:multiLevelType w:val="hybridMultilevel"/>
    <w:tmpl w:val="5D5AAA9C"/>
    <w:lvl w:ilvl="0" w:tplc="E55EFE1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5946939">
    <w:abstractNumId w:val="1"/>
  </w:num>
  <w:num w:numId="2" w16cid:durableId="1133324493">
    <w:abstractNumId w:val="0"/>
  </w:num>
  <w:num w:numId="3" w16cid:durableId="144972631">
    <w:abstractNumId w:val="3"/>
  </w:num>
  <w:num w:numId="4" w16cid:durableId="865563270">
    <w:abstractNumId w:val="5"/>
  </w:num>
  <w:num w:numId="5" w16cid:durableId="1616328371">
    <w:abstractNumId w:val="4"/>
  </w:num>
  <w:num w:numId="6" w16cid:durableId="319846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BA"/>
    <w:rsid w:val="0004305D"/>
    <w:rsid w:val="000F2EA5"/>
    <w:rsid w:val="001C503A"/>
    <w:rsid w:val="00221B43"/>
    <w:rsid w:val="00252090"/>
    <w:rsid w:val="00275E1E"/>
    <w:rsid w:val="00285C65"/>
    <w:rsid w:val="002F4406"/>
    <w:rsid w:val="00314A20"/>
    <w:rsid w:val="003F4053"/>
    <w:rsid w:val="00432A40"/>
    <w:rsid w:val="00463134"/>
    <w:rsid w:val="004761A6"/>
    <w:rsid w:val="004B2BCA"/>
    <w:rsid w:val="00543DC9"/>
    <w:rsid w:val="00575603"/>
    <w:rsid w:val="005C1AA6"/>
    <w:rsid w:val="005D32F1"/>
    <w:rsid w:val="00681DEE"/>
    <w:rsid w:val="00693E77"/>
    <w:rsid w:val="006A673F"/>
    <w:rsid w:val="00767E06"/>
    <w:rsid w:val="007A0FA3"/>
    <w:rsid w:val="007A33C4"/>
    <w:rsid w:val="007B5E5F"/>
    <w:rsid w:val="0082011B"/>
    <w:rsid w:val="008412CD"/>
    <w:rsid w:val="00893425"/>
    <w:rsid w:val="008A1031"/>
    <w:rsid w:val="008E2D59"/>
    <w:rsid w:val="00933430"/>
    <w:rsid w:val="00985575"/>
    <w:rsid w:val="009B6C8B"/>
    <w:rsid w:val="00A16F5F"/>
    <w:rsid w:val="00A2270D"/>
    <w:rsid w:val="00A5591A"/>
    <w:rsid w:val="00AA76FA"/>
    <w:rsid w:val="00AB095D"/>
    <w:rsid w:val="00B35591"/>
    <w:rsid w:val="00B402A0"/>
    <w:rsid w:val="00C15B4C"/>
    <w:rsid w:val="00C50375"/>
    <w:rsid w:val="00C572C5"/>
    <w:rsid w:val="00C710AC"/>
    <w:rsid w:val="00D36572"/>
    <w:rsid w:val="00D50BEA"/>
    <w:rsid w:val="00D821BA"/>
    <w:rsid w:val="00D91F12"/>
    <w:rsid w:val="00DF0B55"/>
    <w:rsid w:val="00E81B55"/>
    <w:rsid w:val="00E8401F"/>
    <w:rsid w:val="00E94CCF"/>
    <w:rsid w:val="00EA7552"/>
    <w:rsid w:val="00EC309D"/>
    <w:rsid w:val="00F462E8"/>
    <w:rsid w:val="00F958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9A28"/>
  <w15:chartTrackingRefBased/>
  <w15:docId w15:val="{8A76CB3C-D71D-464F-9950-8C12AF73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Plattetekst"/>
    <w:autoRedefine/>
    <w:qFormat/>
    <w:rsid w:val="00314A20"/>
    <w:pPr>
      <w:spacing w:after="0" w:line="240" w:lineRule="auto"/>
    </w:pPr>
    <w:rPr>
      <w:rFonts w:ascii="Verdana" w:eastAsia="Times New Roman" w:hAnsi="Verdana" w:cs="Verdana"/>
      <w:sz w:val="16"/>
      <w:szCs w:val="1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1"/>
    <w:uiPriority w:val="99"/>
    <w:rsid w:val="00D821BA"/>
  </w:style>
  <w:style w:type="character" w:customStyle="1" w:styleId="PlattetekstChar">
    <w:name w:val="Platte tekst Char"/>
    <w:basedOn w:val="Standaardalinea-lettertype"/>
    <w:uiPriority w:val="99"/>
    <w:semiHidden/>
    <w:rsid w:val="00D821BA"/>
    <w:rPr>
      <w:rFonts w:ascii="Verdana" w:eastAsia="Times New Roman" w:hAnsi="Verdana" w:cs="Verdana"/>
      <w:sz w:val="16"/>
      <w:szCs w:val="16"/>
      <w:lang w:eastAsia="nl-NL"/>
    </w:rPr>
  </w:style>
  <w:style w:type="character" w:customStyle="1" w:styleId="PlattetekstChar1">
    <w:name w:val="Platte tekst Char1"/>
    <w:basedOn w:val="Standaardalinea-lettertype"/>
    <w:link w:val="Plattetekst"/>
    <w:uiPriority w:val="99"/>
    <w:rsid w:val="00D821BA"/>
    <w:rPr>
      <w:rFonts w:ascii="Verdana" w:eastAsia="Times New Roman" w:hAnsi="Verdana" w:cs="Verdana"/>
      <w:sz w:val="16"/>
      <w:szCs w:val="16"/>
      <w:lang w:eastAsia="nl-NL"/>
    </w:rPr>
  </w:style>
  <w:style w:type="paragraph" w:customStyle="1" w:styleId="-opsomming">
    <w:name w:val="- opsomming"/>
    <w:basedOn w:val="Standaard"/>
    <w:uiPriority w:val="99"/>
    <w:rsid w:val="00D821BA"/>
    <w:pPr>
      <w:numPr>
        <w:numId w:val="1"/>
      </w:numPr>
      <w:tabs>
        <w:tab w:val="left" w:pos="612"/>
      </w:tabs>
      <w:spacing w:before="60" w:line="290" w:lineRule="atLeast"/>
    </w:pPr>
    <w:rPr>
      <w:sz w:val="18"/>
      <w:szCs w:val="18"/>
      <w:lang w:eastAsia="en-US"/>
    </w:rPr>
  </w:style>
  <w:style w:type="paragraph" w:styleId="Lijstopsomteken">
    <w:name w:val="List Bullet"/>
    <w:basedOn w:val="Standaard"/>
    <w:rsid w:val="00D821BA"/>
    <w:pPr>
      <w:numPr>
        <w:numId w:val="3"/>
      </w:numPr>
      <w:spacing w:line="260" w:lineRule="atLeast"/>
    </w:pPr>
    <w:rPr>
      <w:rFonts w:ascii="Arial" w:hAnsi="Arial" w:cs="Times New Roman"/>
      <w:sz w:val="18"/>
      <w:szCs w:val="20"/>
    </w:rPr>
  </w:style>
  <w:style w:type="paragraph" w:styleId="Lijstopsomteken2">
    <w:name w:val="List Bullet 2"/>
    <w:basedOn w:val="Standaard"/>
    <w:rsid w:val="00D821BA"/>
    <w:pPr>
      <w:numPr>
        <w:ilvl w:val="1"/>
        <w:numId w:val="3"/>
      </w:numPr>
      <w:spacing w:line="260" w:lineRule="atLeast"/>
    </w:pPr>
    <w:rPr>
      <w:rFonts w:ascii="Arial" w:hAnsi="Arial" w:cs="Times New Roman"/>
      <w:sz w:val="18"/>
      <w:szCs w:val="20"/>
    </w:rPr>
  </w:style>
  <w:style w:type="paragraph" w:styleId="Lijstopsomteken3">
    <w:name w:val="List Bullet 3"/>
    <w:basedOn w:val="Standaard"/>
    <w:rsid w:val="00D821BA"/>
    <w:pPr>
      <w:numPr>
        <w:ilvl w:val="2"/>
        <w:numId w:val="3"/>
      </w:numPr>
      <w:spacing w:line="260" w:lineRule="atLeast"/>
    </w:pPr>
    <w:rPr>
      <w:rFonts w:ascii="Arial" w:hAnsi="Arial" w:cs="Times New Roman"/>
      <w:sz w:val="18"/>
      <w:szCs w:val="20"/>
    </w:rPr>
  </w:style>
  <w:style w:type="numbering" w:customStyle="1" w:styleId="Huisstijl-Opsomming">
    <w:name w:val="Huisstijl-Opsomming"/>
    <w:basedOn w:val="Geenlijst"/>
    <w:uiPriority w:val="99"/>
    <w:rsid w:val="00D821BA"/>
    <w:pPr>
      <w:numPr>
        <w:numId w:val="2"/>
      </w:numPr>
    </w:pPr>
  </w:style>
  <w:style w:type="paragraph" w:customStyle="1" w:styleId="BijlageTitel">
    <w:name w:val="Bijlage Titel"/>
    <w:basedOn w:val="Standaard"/>
    <w:link w:val="BijlageTitelChar"/>
    <w:uiPriority w:val="99"/>
    <w:rsid w:val="002F4406"/>
    <w:pPr>
      <w:spacing w:after="440" w:line="440" w:lineRule="exact"/>
      <w:ind w:left="540" w:hanging="1440"/>
    </w:pPr>
    <w:rPr>
      <w:rFonts w:cs="Times New Roman"/>
      <w:b/>
      <w:bCs/>
      <w:i/>
      <w:iCs/>
      <w:sz w:val="22"/>
      <w:szCs w:val="22"/>
    </w:rPr>
  </w:style>
  <w:style w:type="character" w:customStyle="1" w:styleId="BijlageTitelChar">
    <w:name w:val="Bijlage Titel Char"/>
    <w:basedOn w:val="Standaardalinea-lettertype"/>
    <w:link w:val="BijlageTitel"/>
    <w:uiPriority w:val="99"/>
    <w:rsid w:val="002F4406"/>
    <w:rPr>
      <w:rFonts w:ascii="Verdana" w:eastAsia="Times New Roman" w:hAnsi="Verdana" w:cs="Times New Roman"/>
      <w:b/>
      <w:bCs/>
      <w:i/>
      <w:iCs/>
      <w:lang w:eastAsia="nl-NL"/>
    </w:rPr>
  </w:style>
  <w:style w:type="paragraph" w:styleId="Koptekst">
    <w:name w:val="header"/>
    <w:basedOn w:val="Standaard"/>
    <w:link w:val="KoptekstChar"/>
    <w:uiPriority w:val="99"/>
    <w:unhideWhenUsed/>
    <w:rsid w:val="00252090"/>
    <w:pPr>
      <w:tabs>
        <w:tab w:val="center" w:pos="4536"/>
        <w:tab w:val="right" w:pos="9072"/>
      </w:tabs>
    </w:pPr>
  </w:style>
  <w:style w:type="character" w:customStyle="1" w:styleId="KoptekstChar">
    <w:name w:val="Koptekst Char"/>
    <w:basedOn w:val="Standaardalinea-lettertype"/>
    <w:link w:val="Koptekst"/>
    <w:uiPriority w:val="99"/>
    <w:rsid w:val="00252090"/>
    <w:rPr>
      <w:rFonts w:ascii="Verdana" w:eastAsia="Times New Roman" w:hAnsi="Verdana" w:cs="Verdana"/>
      <w:sz w:val="16"/>
      <w:szCs w:val="16"/>
      <w:lang w:eastAsia="nl-NL"/>
    </w:rPr>
  </w:style>
  <w:style w:type="paragraph" w:styleId="Voettekst">
    <w:name w:val="footer"/>
    <w:basedOn w:val="Standaard"/>
    <w:link w:val="VoettekstChar"/>
    <w:uiPriority w:val="99"/>
    <w:unhideWhenUsed/>
    <w:rsid w:val="00252090"/>
    <w:pPr>
      <w:tabs>
        <w:tab w:val="center" w:pos="4536"/>
        <w:tab w:val="right" w:pos="9072"/>
      </w:tabs>
    </w:pPr>
  </w:style>
  <w:style w:type="character" w:customStyle="1" w:styleId="VoettekstChar">
    <w:name w:val="Voettekst Char"/>
    <w:basedOn w:val="Standaardalinea-lettertype"/>
    <w:link w:val="Voettekst"/>
    <w:uiPriority w:val="99"/>
    <w:rsid w:val="00252090"/>
    <w:rPr>
      <w:rFonts w:ascii="Verdana" w:eastAsia="Times New Roman" w:hAnsi="Verdana" w:cs="Verdana"/>
      <w:sz w:val="16"/>
      <w:szCs w:val="16"/>
      <w:lang w:eastAsia="nl-NL"/>
    </w:rPr>
  </w:style>
  <w:style w:type="table" w:styleId="Tabelraster">
    <w:name w:val="Table Grid"/>
    <w:basedOn w:val="Standaardtabel"/>
    <w:uiPriority w:val="39"/>
    <w:rsid w:val="00767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55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059542-96c6-4adb-84cf-6a03bdf1bc75">
      <Terms xmlns="http://schemas.microsoft.com/office/infopath/2007/PartnerControls"/>
    </lcf76f155ced4ddcb4097134ff3c332f>
    <TaxCatchAll xmlns="221fe94e-7e05-40e0-b65b-5a2fb035b78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DE7E0B90F3042B4F0BB2F88F3C395" ma:contentTypeVersion="11" ma:contentTypeDescription="Een nieuw document maken." ma:contentTypeScope="" ma:versionID="64712a350cb99278a8224cf1f558c8b8">
  <xsd:schema xmlns:xsd="http://www.w3.org/2001/XMLSchema" xmlns:xs="http://www.w3.org/2001/XMLSchema" xmlns:p="http://schemas.microsoft.com/office/2006/metadata/properties" xmlns:ns2="76059542-96c6-4adb-84cf-6a03bdf1bc75" xmlns:ns3="221fe94e-7e05-40e0-b65b-5a2fb035b783" targetNamespace="http://schemas.microsoft.com/office/2006/metadata/properties" ma:root="true" ma:fieldsID="b3888c264ec4886abc2caa15dcc8bbb4" ns2:_="" ns3:_="">
    <xsd:import namespace="76059542-96c6-4adb-84cf-6a03bdf1bc75"/>
    <xsd:import namespace="221fe94e-7e05-40e0-b65b-5a2fb035b7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59542-96c6-4adb-84cf-6a03bdf1b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3509928-369a-4ca5-a105-7bf7d86e0f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fe94e-7e05-40e0-b65b-5a2fb035b7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832b9a-34b6-41eb-b6f2-bce05b8043c1}" ma:internalName="TaxCatchAll" ma:showField="CatchAllData" ma:web="221fe94e-7e05-40e0-b65b-5a2fb035b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48BCB-4935-4DCB-B175-D38DC59A46C2}">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21fe94e-7e05-40e0-b65b-5a2fb035b783"/>
    <ds:schemaRef ds:uri="76059542-96c6-4adb-84cf-6a03bdf1bc7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5A77732-1F5C-471E-B42D-1557BA403C12}">
  <ds:schemaRefs>
    <ds:schemaRef ds:uri="http://schemas.microsoft.com/sharepoint/v3/contenttype/forms"/>
  </ds:schemaRefs>
</ds:datastoreItem>
</file>

<file path=customXml/itemProps3.xml><?xml version="1.0" encoding="utf-8"?>
<ds:datastoreItem xmlns:ds="http://schemas.openxmlformats.org/officeDocument/2006/customXml" ds:itemID="{DD858B55-BB7C-4F39-89A2-0C6185C1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59542-96c6-4adb-84cf-6a03bdf1bc75"/>
    <ds:schemaRef ds:uri="221fe94e-7e05-40e0-b65b-5a2fb035b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3471</Characters>
  <Application>Microsoft Office Word</Application>
  <DocSecurity>0</DocSecurity>
  <Lines>28</Lines>
  <Paragraphs>8</Paragraphs>
  <ScaleCrop>false</ScaleCrop>
  <Company>Nova College</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Sloep, Fons</dc:creator>
  <cp:keywords/>
  <dc:description/>
  <cp:lastModifiedBy>Sloep, Fons</cp:lastModifiedBy>
  <cp:revision>3</cp:revision>
  <dcterms:created xsi:type="dcterms:W3CDTF">2023-01-16T11:33:00Z</dcterms:created>
  <dcterms:modified xsi:type="dcterms:W3CDTF">2023-01-16T15:01:00Z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0x0101007DBDE7E0B90F3042B4F0BB2F88F3C395</vt:lpwstr>
  </property>
</Properties>
</file>