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669E5877" w:rsidR="00DF6CDE" w:rsidRPr="004D4307" w:rsidRDefault="00C064CB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3E0AEB">
        <w:rPr>
          <w:sz w:val="40"/>
          <w:szCs w:val="40"/>
        </w:rPr>
        <w:t>B</w:t>
      </w:r>
      <w:r w:rsidR="008E5CE2" w:rsidRPr="006443D4">
        <w:rPr>
          <w:sz w:val="40"/>
          <w:szCs w:val="40"/>
        </w:rPr>
        <w:t xml:space="preserve"> </w:t>
      </w:r>
      <w:r w:rsidR="008F510C" w:rsidRPr="006443D4">
        <w:rPr>
          <w:sz w:val="40"/>
          <w:szCs w:val="40"/>
        </w:rPr>
        <w:t>Referentie</w:t>
      </w:r>
      <w:r w:rsidR="006443D4">
        <w:rPr>
          <w:sz w:val="40"/>
          <w:szCs w:val="40"/>
        </w:rPr>
        <w:t>verklaring</w:t>
      </w:r>
    </w:p>
    <w:p w14:paraId="6B6346AB" w14:textId="58FFA5C2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</w:t>
      </w:r>
      <w:r w:rsidR="006443D4">
        <w:rPr>
          <w:sz w:val="24"/>
          <w:szCs w:val="24"/>
        </w:rPr>
        <w:t xml:space="preserve">bij aanbesteding </w:t>
      </w:r>
      <w:r w:rsidR="009D65BD">
        <w:rPr>
          <w:sz w:val="24"/>
          <w:szCs w:val="24"/>
        </w:rPr>
        <w:t xml:space="preserve">Onderhoud </w:t>
      </w:r>
      <w:r w:rsidR="00E3611A">
        <w:rPr>
          <w:sz w:val="24"/>
          <w:szCs w:val="24"/>
        </w:rPr>
        <w:t>Brandmeldinstallaties</w:t>
      </w:r>
    </w:p>
    <w:p w14:paraId="5A9B0255" w14:textId="12F3884C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9D65BD" w:rsidRPr="009D65BD">
        <w:rPr>
          <w:sz w:val="24"/>
          <w:szCs w:val="24"/>
        </w:rPr>
        <w:t>2022-034</w:t>
      </w:r>
      <w:r w:rsidR="00E3611A">
        <w:rPr>
          <w:sz w:val="24"/>
          <w:szCs w:val="24"/>
        </w:rPr>
        <w:t>612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239E39C7" w:rsidR="00C107E7" w:rsidRPr="002A12FC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>Inschrijver dient door middel van het overleggen van</w:t>
      </w:r>
      <w:r w:rsidR="006443D4">
        <w:rPr>
          <w:rFonts w:cs="Arial"/>
          <w:szCs w:val="18"/>
        </w:rPr>
        <w:t xml:space="preserve"> een</w:t>
      </w:r>
      <w:r w:rsidRPr="002A12FC">
        <w:rPr>
          <w:rFonts w:cs="Arial"/>
          <w:szCs w:val="18"/>
        </w:rPr>
        <w:t xml:space="preserve"> referentie aan te tonen te beschikken over </w:t>
      </w:r>
      <w:r w:rsidR="006443D4">
        <w:rPr>
          <w:rFonts w:cs="Arial"/>
          <w:szCs w:val="18"/>
        </w:rPr>
        <w:t xml:space="preserve">de genoemde </w:t>
      </w:r>
      <w:r w:rsidRPr="002A12FC">
        <w:rPr>
          <w:rFonts w:cs="Arial"/>
          <w:szCs w:val="18"/>
        </w:rPr>
        <w:t xml:space="preserve">kerncompetentie die cruciaal </w:t>
      </w:r>
      <w:r w:rsidR="006443D4">
        <w:rPr>
          <w:rFonts w:cs="Arial"/>
          <w:szCs w:val="18"/>
        </w:rPr>
        <w:t>is</w:t>
      </w:r>
      <w:r w:rsidRPr="002A12FC">
        <w:rPr>
          <w:rFonts w:cs="Arial"/>
          <w:szCs w:val="18"/>
        </w:rPr>
        <w:t xml:space="preserve"> voor het uitvoeren van de opdracht.</w:t>
      </w:r>
    </w:p>
    <w:p w14:paraId="1F4B7F0B" w14:textId="081B4C02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Voor onderstaande kerncompetentie dient Inschrijver één referentie aan te </w:t>
      </w:r>
      <w:r w:rsidR="006443D4">
        <w:rPr>
          <w:rFonts w:cs="Arial"/>
          <w:szCs w:val="18"/>
        </w:rPr>
        <w:t>leveren.</w:t>
      </w:r>
    </w:p>
    <w:p w14:paraId="2E55853D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4C1E14D3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Kerncompetentie</w:t>
      </w:r>
      <w:r w:rsidR="009D65BD">
        <w:rPr>
          <w:rFonts w:cs="Arial"/>
          <w:szCs w:val="18"/>
        </w:rPr>
        <w:t>s</w:t>
      </w:r>
      <w:r w:rsidRPr="0016281B">
        <w:rPr>
          <w:rFonts w:cs="Arial"/>
          <w:szCs w:val="18"/>
        </w:rPr>
        <w:t>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1DFE2C91" w14:textId="255D44D5" w:rsidR="009D65BD" w:rsidRDefault="009D65BD" w:rsidP="009D65BD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 xml:space="preserve">Kerncompetentie 1: </w:t>
      </w:r>
      <w:r w:rsidR="00E3611A" w:rsidRPr="00DE74B5">
        <w:rPr>
          <w:rFonts w:eastAsia="Times New Roman" w:cs="Arial"/>
          <w:szCs w:val="18"/>
          <w:lang w:eastAsia="nl-NL"/>
        </w:rPr>
        <w:t>Ervaring met het uitvoeren van preventief en correctief onderhoud aan brandmeldinstallaties bij één opdrachtgever met minimaal 15 gebouwen</w:t>
      </w:r>
      <w:r w:rsidR="00E3611A">
        <w:rPr>
          <w:rFonts w:eastAsia="Times New Roman" w:cs="Arial"/>
          <w:szCs w:val="18"/>
          <w:lang w:eastAsia="nl-NL"/>
        </w:rPr>
        <w:t xml:space="preserve"> in onderhoud</w:t>
      </w:r>
      <w:r w:rsidR="00E3611A" w:rsidRPr="00DE74B5">
        <w:rPr>
          <w:rFonts w:eastAsia="Times New Roman" w:cs="Arial"/>
          <w:szCs w:val="18"/>
          <w:lang w:eastAsia="nl-NL"/>
        </w:rPr>
        <w:t>.</w:t>
      </w:r>
    </w:p>
    <w:p w14:paraId="3B007CE2" w14:textId="77777777" w:rsidR="009D65BD" w:rsidRPr="00E11883" w:rsidRDefault="009D65BD" w:rsidP="009D65BD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1CC3CB83" w14:textId="739E112A" w:rsidR="009D65BD" w:rsidRPr="00E11883" w:rsidRDefault="009D65BD" w:rsidP="009D65BD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 xml:space="preserve">Kerncompetentie 2: </w:t>
      </w:r>
      <w:r w:rsidR="00E3611A" w:rsidRPr="00E11883">
        <w:rPr>
          <w:rFonts w:eastAsia="Times New Roman" w:cs="Arial"/>
          <w:szCs w:val="18"/>
          <w:lang w:eastAsia="nl-NL"/>
        </w:rPr>
        <w:t>Ervaring met</w:t>
      </w:r>
      <w:r w:rsidR="00E3611A">
        <w:rPr>
          <w:rFonts w:eastAsia="Times New Roman" w:cs="Arial"/>
          <w:szCs w:val="18"/>
          <w:lang w:eastAsia="nl-NL"/>
        </w:rPr>
        <w:t xml:space="preserve"> 24/7 storingsonderhoud aan Brandmeldinstallaties </w:t>
      </w:r>
      <w:r w:rsidR="00E3611A" w:rsidRPr="00DE74B5">
        <w:rPr>
          <w:rFonts w:eastAsia="Times New Roman" w:cs="Arial"/>
          <w:szCs w:val="18"/>
          <w:lang w:eastAsia="nl-NL"/>
        </w:rPr>
        <w:t>bij één opdrachtgever met minimaal 15 gebouwen</w:t>
      </w:r>
      <w:r w:rsidR="00E3611A">
        <w:rPr>
          <w:rFonts w:eastAsia="Times New Roman" w:cs="Arial"/>
          <w:szCs w:val="18"/>
          <w:lang w:eastAsia="nl-NL"/>
        </w:rPr>
        <w:t xml:space="preserve"> in onderhoud</w:t>
      </w:r>
      <w:r w:rsidR="00E3611A" w:rsidRPr="00DE74B5">
        <w:rPr>
          <w:rFonts w:eastAsia="Times New Roman" w:cs="Arial"/>
          <w:szCs w:val="18"/>
          <w:lang w:eastAsia="nl-NL"/>
        </w:rPr>
        <w:t>.</w:t>
      </w:r>
    </w:p>
    <w:p w14:paraId="1E63192A" w14:textId="77777777" w:rsidR="009D65BD" w:rsidRDefault="009D65BD" w:rsidP="009D65BD">
      <w:pPr>
        <w:spacing w:after="0" w:line="240" w:lineRule="auto"/>
        <w:ind w:left="426" w:hanging="426"/>
        <w:rPr>
          <w:rFonts w:eastAsia="Times New Roman" w:cs="Arial"/>
          <w:szCs w:val="18"/>
          <w:lang w:eastAsia="nl-NL"/>
        </w:rPr>
      </w:pPr>
    </w:p>
    <w:p w14:paraId="6CEDBC06" w14:textId="3A22C950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Eisen:</w:t>
      </w:r>
    </w:p>
    <w:p w14:paraId="7753129C" w14:textId="2791EAE2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opdrachten betreffen die gedurende de afgelopen drie jaar</w:t>
      </w:r>
      <w:r w:rsidR="009D65BD">
        <w:rPr>
          <w:rFonts w:cs="Arial"/>
          <w:szCs w:val="18"/>
        </w:rPr>
        <w:t>,</w:t>
      </w:r>
      <w:r w:rsidRPr="0016281B">
        <w:rPr>
          <w:rFonts w:cs="Arial"/>
          <w:szCs w:val="18"/>
        </w:rPr>
        <w:t xml:space="preserve"> terug te rekenen vanaf de sluitingsdatum van onderhavige aanbesteding, werden verricht.</w:t>
      </w:r>
    </w:p>
    <w:p w14:paraId="48FDE22F" w14:textId="6F1419AD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54149E53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352983">
              <w:rPr>
                <w:b/>
                <w:color w:val="FFFFFF"/>
                <w:sz w:val="20"/>
                <w:szCs w:val="20"/>
              </w:rPr>
              <w:t>1</w:t>
            </w:r>
          </w:p>
          <w:p w14:paraId="17DAABC3" w14:textId="4C320C34" w:rsidR="00D7072B" w:rsidRPr="00D7072B" w:rsidRDefault="00E3611A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DE74B5">
              <w:rPr>
                <w:rFonts w:eastAsia="Times New Roman" w:cs="Arial"/>
                <w:szCs w:val="18"/>
                <w:lang w:eastAsia="nl-NL"/>
              </w:rPr>
              <w:t>Ervaring met het uitvoeren van preventief en correctief onderhoud aan brandmeldinstallaties bij één opdrachtgever met minimaal 15 gebouwen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in onderhoud</w:t>
            </w:r>
            <w:r w:rsidRPr="00DE74B5">
              <w:rPr>
                <w:rFonts w:eastAsia="Times New Roman" w:cs="Arial"/>
                <w:szCs w:val="18"/>
                <w:lang w:eastAsia="nl-NL"/>
              </w:rPr>
              <w:t>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185E47BC" w:rsidR="009D65BD" w:rsidRDefault="009D65BD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9D65BD" w:rsidRPr="00201451" w14:paraId="196FA709" w14:textId="77777777" w:rsidTr="00E362D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40C1D1C4" w14:textId="185B2636" w:rsidR="009D65BD" w:rsidRDefault="009D65BD" w:rsidP="00E362DC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</w:p>
          <w:p w14:paraId="669912B5" w14:textId="70D144B4" w:rsidR="009D65BD" w:rsidRPr="00D7072B" w:rsidRDefault="00E3611A" w:rsidP="00E362D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E11883">
              <w:rPr>
                <w:rFonts w:eastAsia="Times New Roman" w:cs="Arial"/>
                <w:szCs w:val="18"/>
                <w:lang w:eastAsia="nl-NL"/>
              </w:rPr>
              <w:t>Ervaring met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24/7 storingsonderhoud aan Brandmeldinstallaties </w:t>
            </w:r>
            <w:r w:rsidRPr="00DE74B5">
              <w:rPr>
                <w:rFonts w:eastAsia="Times New Roman" w:cs="Arial"/>
                <w:szCs w:val="18"/>
                <w:lang w:eastAsia="nl-NL"/>
              </w:rPr>
              <w:t>bij één opdrachtgever met minimaal 15 gebouwen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in onderhoud</w:t>
            </w:r>
            <w:r w:rsidRPr="00DE74B5">
              <w:rPr>
                <w:rFonts w:eastAsia="Times New Roman" w:cs="Arial"/>
                <w:szCs w:val="18"/>
                <w:lang w:eastAsia="nl-NL"/>
              </w:rPr>
              <w:t>.</w:t>
            </w:r>
          </w:p>
        </w:tc>
      </w:tr>
      <w:tr w:rsidR="009D65BD" w:rsidRPr="00201451" w14:paraId="00849312" w14:textId="77777777" w:rsidTr="00E362DC">
        <w:trPr>
          <w:trHeight w:val="656"/>
        </w:trPr>
        <w:tc>
          <w:tcPr>
            <w:tcW w:w="3256" w:type="dxa"/>
          </w:tcPr>
          <w:p w14:paraId="6B67D2B8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090BBD81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271BDA1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42388F4A" w14:textId="77777777" w:rsidTr="00E362DC">
        <w:trPr>
          <w:trHeight w:val="656"/>
        </w:trPr>
        <w:tc>
          <w:tcPr>
            <w:tcW w:w="3256" w:type="dxa"/>
          </w:tcPr>
          <w:p w14:paraId="790ADB3F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08A0B8E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AEA1BC8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063DD1CB" w14:textId="77777777" w:rsidTr="00E362DC">
        <w:trPr>
          <w:trHeight w:val="656"/>
        </w:trPr>
        <w:tc>
          <w:tcPr>
            <w:tcW w:w="3256" w:type="dxa"/>
          </w:tcPr>
          <w:p w14:paraId="0EDDD63D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6F709928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B079CF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488533CB" w14:textId="77777777" w:rsidTr="00E362DC">
        <w:trPr>
          <w:trHeight w:val="656"/>
        </w:trPr>
        <w:tc>
          <w:tcPr>
            <w:tcW w:w="3256" w:type="dxa"/>
          </w:tcPr>
          <w:p w14:paraId="0CA61930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5B210201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C56C9B7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186CA0C8" w14:textId="77777777" w:rsidTr="00E362DC">
        <w:trPr>
          <w:trHeight w:val="656"/>
        </w:trPr>
        <w:tc>
          <w:tcPr>
            <w:tcW w:w="3256" w:type="dxa"/>
          </w:tcPr>
          <w:p w14:paraId="3920C312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38E85897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49B6488" w14:textId="77777777" w:rsidR="009D65BD" w:rsidRPr="00201451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3C59FE70" w14:textId="77777777" w:rsidTr="00E362DC">
        <w:tc>
          <w:tcPr>
            <w:tcW w:w="3256" w:type="dxa"/>
          </w:tcPr>
          <w:p w14:paraId="1A60D74D" w14:textId="77777777" w:rsidR="009D65BD" w:rsidRDefault="009D65BD" w:rsidP="00E362DC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03052C2" w14:textId="77777777" w:rsidR="009D65BD" w:rsidRPr="009E0B78" w:rsidRDefault="009D65BD" w:rsidP="00E362DC">
            <w:pPr>
              <w:spacing w:line="240" w:lineRule="auto"/>
              <w:rPr>
                <w:rFonts w:cs="Arial"/>
                <w:szCs w:val="18"/>
              </w:rPr>
            </w:pPr>
          </w:p>
          <w:p w14:paraId="28E38F48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CFC767A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D65BD" w:rsidRPr="00201451" w14:paraId="587A341D" w14:textId="77777777" w:rsidTr="00E362DC">
        <w:tc>
          <w:tcPr>
            <w:tcW w:w="3256" w:type="dxa"/>
          </w:tcPr>
          <w:p w14:paraId="6382D98A" w14:textId="77777777" w:rsidR="009D65BD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E06E95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  <w:p w14:paraId="15FF0FBD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50B95AE" w14:textId="77777777" w:rsidR="009D65BD" w:rsidRPr="009E0B78" w:rsidRDefault="009D65BD" w:rsidP="00E362D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632E18C5" w14:textId="77777777" w:rsidR="009D65BD" w:rsidRDefault="009D65BD" w:rsidP="009D65BD">
      <w:pPr>
        <w:spacing w:after="0" w:line="240" w:lineRule="auto"/>
        <w:rPr>
          <w:szCs w:val="18"/>
        </w:rPr>
      </w:pPr>
    </w:p>
    <w:p w14:paraId="7A792E68" w14:textId="77777777" w:rsidR="009D65BD" w:rsidRDefault="009D65BD" w:rsidP="009D65BD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D65BD" w:rsidRPr="00494797" w14:paraId="2E38F810" w14:textId="77777777" w:rsidTr="00E362D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5F63AC1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2238B20A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412FEC0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7C3F2C7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3458CD7" w14:textId="77777777" w:rsidR="009D65BD" w:rsidRPr="00494797" w:rsidRDefault="009D65BD" w:rsidP="00E362D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5A913D20" w14:textId="77777777" w:rsidR="009D65BD" w:rsidRDefault="009D65BD" w:rsidP="009D65BD">
      <w:pPr>
        <w:spacing w:after="0" w:line="240" w:lineRule="auto"/>
        <w:rPr>
          <w:szCs w:val="18"/>
        </w:rPr>
      </w:pPr>
    </w:p>
    <w:p w14:paraId="10E2E120" w14:textId="77777777" w:rsidR="009D65BD" w:rsidRDefault="009D65BD" w:rsidP="009D65BD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D65BD" w:rsidRPr="00494797" w14:paraId="1442B6C3" w14:textId="77777777" w:rsidTr="00E362D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AE33CB3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A9C8216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51373E90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F67F979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2DA64A8" w14:textId="77777777" w:rsidR="009D65BD" w:rsidRDefault="009D65BD" w:rsidP="00E362D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6F5468BB" w14:textId="77777777" w:rsidR="009D65BD" w:rsidRPr="00494797" w:rsidRDefault="009D65BD" w:rsidP="00E362D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5E6A0ECF" w14:textId="77777777" w:rsidR="009D65BD" w:rsidRDefault="009D65BD" w:rsidP="009D65BD">
      <w:pPr>
        <w:spacing w:after="0" w:line="240" w:lineRule="auto"/>
        <w:rPr>
          <w:szCs w:val="18"/>
        </w:rPr>
      </w:pPr>
    </w:p>
    <w:p w14:paraId="25C70F57" w14:textId="77777777" w:rsidR="009D65BD" w:rsidRDefault="009D65BD" w:rsidP="009D65BD">
      <w:pPr>
        <w:spacing w:after="0" w:line="240" w:lineRule="auto"/>
        <w:rPr>
          <w:szCs w:val="18"/>
        </w:rPr>
      </w:pPr>
    </w:p>
    <w:p w14:paraId="2E81900D" w14:textId="3D5048D0" w:rsidR="00D7072B" w:rsidRDefault="00D7072B" w:rsidP="006443D4">
      <w:pPr>
        <w:spacing w:line="276" w:lineRule="auto"/>
        <w:rPr>
          <w:szCs w:val="18"/>
        </w:rPr>
      </w:pPr>
    </w:p>
    <w:sectPr w:rsidR="00D7072B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5FF5FE3A" w:rsidR="00F52322" w:rsidRPr="00DC0A43" w:rsidRDefault="00C064CB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Formulier 2 Referentieverklaring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65015">
    <w:abstractNumId w:val="5"/>
  </w:num>
  <w:num w:numId="2" w16cid:durableId="238947794">
    <w:abstractNumId w:val="18"/>
  </w:num>
  <w:num w:numId="3" w16cid:durableId="757562018">
    <w:abstractNumId w:val="12"/>
  </w:num>
  <w:num w:numId="4" w16cid:durableId="663582099">
    <w:abstractNumId w:val="1"/>
  </w:num>
  <w:num w:numId="5" w16cid:durableId="1554349863">
    <w:abstractNumId w:val="0"/>
  </w:num>
  <w:num w:numId="6" w16cid:durableId="654260905">
    <w:abstractNumId w:val="14"/>
  </w:num>
  <w:num w:numId="7" w16cid:durableId="182283980">
    <w:abstractNumId w:val="11"/>
  </w:num>
  <w:num w:numId="8" w16cid:durableId="1256937212">
    <w:abstractNumId w:val="9"/>
  </w:num>
  <w:num w:numId="9" w16cid:durableId="1186823233">
    <w:abstractNumId w:val="8"/>
  </w:num>
  <w:num w:numId="10" w16cid:durableId="713121890">
    <w:abstractNumId w:val="3"/>
  </w:num>
  <w:num w:numId="11" w16cid:durableId="1469542758">
    <w:abstractNumId w:val="4"/>
  </w:num>
  <w:num w:numId="12" w16cid:durableId="2124764454">
    <w:abstractNumId w:val="17"/>
  </w:num>
  <w:num w:numId="13" w16cid:durableId="634606429">
    <w:abstractNumId w:val="2"/>
  </w:num>
  <w:num w:numId="14" w16cid:durableId="1349411655">
    <w:abstractNumId w:val="16"/>
  </w:num>
  <w:num w:numId="15" w16cid:durableId="970011697">
    <w:abstractNumId w:val="10"/>
  </w:num>
  <w:num w:numId="16" w16cid:durableId="1242834183">
    <w:abstractNumId w:val="15"/>
  </w:num>
  <w:num w:numId="17" w16cid:durableId="958146290">
    <w:abstractNumId w:val="6"/>
  </w:num>
  <w:num w:numId="18" w16cid:durableId="192891740">
    <w:abstractNumId w:val="7"/>
  </w:num>
  <w:num w:numId="19" w16cid:durableId="833178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2983"/>
    <w:rsid w:val="003565EF"/>
    <w:rsid w:val="00364A36"/>
    <w:rsid w:val="0037787D"/>
    <w:rsid w:val="003C649C"/>
    <w:rsid w:val="003E0AEB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443D4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D65BD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4CB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17FEF"/>
    <w:rsid w:val="00E3611A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11</cp:revision>
  <dcterms:created xsi:type="dcterms:W3CDTF">2020-03-12T13:49:00Z</dcterms:created>
  <dcterms:modified xsi:type="dcterms:W3CDTF">2022-09-28T13:16:00Z</dcterms:modified>
</cp:coreProperties>
</file>