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2E17B" w14:textId="77777777" w:rsidR="00B22B09" w:rsidRDefault="00B22B09" w:rsidP="00B22B09">
      <w:pPr>
        <w:rPr>
          <w:sz w:val="32"/>
          <w:szCs w:val="32"/>
        </w:rPr>
      </w:pPr>
      <w:bookmarkStart w:id="0" w:name="_Hlk85631120"/>
    </w:p>
    <w:p w14:paraId="117108AC" w14:textId="77777777" w:rsidR="00B22B09" w:rsidRDefault="00B22B09" w:rsidP="00B22B09">
      <w:pPr>
        <w:keepNext/>
        <w:tabs>
          <w:tab w:val="left" w:pos="397"/>
        </w:tabs>
        <w:spacing w:line="312" w:lineRule="auto"/>
        <w:ind w:left="794"/>
        <w:outlineLvl w:val="0"/>
        <w:rPr>
          <w:rFonts w:ascii="Arial" w:eastAsia="MS Gothic" w:hAnsi="Arial" w:cs="Arial"/>
          <w:b/>
          <w:bCs/>
          <w:sz w:val="20"/>
          <w:szCs w:val="20"/>
        </w:rPr>
      </w:pPr>
      <w:r>
        <w:rPr>
          <w:noProof/>
        </w:rPr>
        <w:drawing>
          <wp:anchor distT="0" distB="0" distL="114300" distR="114300" simplePos="0" relativeHeight="251659264" behindDoc="1" locked="0" layoutInCell="1" allowOverlap="1" wp14:anchorId="7579D94E" wp14:editId="5E928BD5">
            <wp:simplePos x="0" y="0"/>
            <wp:positionH relativeFrom="column">
              <wp:posOffset>2301240</wp:posOffset>
            </wp:positionH>
            <wp:positionV relativeFrom="paragraph">
              <wp:posOffset>-22225</wp:posOffset>
            </wp:positionV>
            <wp:extent cx="3482975" cy="1489710"/>
            <wp:effectExtent l="0" t="0" r="3175" b="15240"/>
            <wp:wrapNone/>
            <wp:docPr id="1" name="Afbeelding 1" descr="Gemeente Terschell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descr="Gemeente Terschelling -"/>
                    <pic:cNvPicPr>
                      <a:picLocks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482975" cy="1489710"/>
                    </a:xfrm>
                    <a:prstGeom prst="rect">
                      <a:avLst/>
                    </a:prstGeom>
                    <a:noFill/>
                  </pic:spPr>
                </pic:pic>
              </a:graphicData>
            </a:graphic>
            <wp14:sizeRelH relativeFrom="page">
              <wp14:pctWidth>0</wp14:pctWidth>
            </wp14:sizeRelH>
            <wp14:sizeRelV relativeFrom="page">
              <wp14:pctHeight>0</wp14:pctHeight>
            </wp14:sizeRelV>
          </wp:anchor>
        </w:drawing>
      </w:r>
      <w:bookmarkStart w:id="1" w:name="_Toc145152371"/>
      <w:bookmarkStart w:id="2" w:name="_Toc254606195"/>
    </w:p>
    <w:p w14:paraId="386671EC" w14:textId="77777777" w:rsidR="00B22B09" w:rsidRDefault="00B22B09" w:rsidP="00B22B09">
      <w:pPr>
        <w:keepNext/>
        <w:tabs>
          <w:tab w:val="left" w:pos="397"/>
        </w:tabs>
        <w:spacing w:line="312" w:lineRule="auto"/>
        <w:ind w:left="794"/>
        <w:outlineLvl w:val="0"/>
        <w:rPr>
          <w:rFonts w:ascii="Arial" w:eastAsia="MS Gothic" w:hAnsi="Arial" w:cs="Arial"/>
          <w:b/>
          <w:bCs/>
          <w:sz w:val="20"/>
          <w:szCs w:val="20"/>
        </w:rPr>
      </w:pPr>
    </w:p>
    <w:bookmarkEnd w:id="1"/>
    <w:bookmarkEnd w:id="2"/>
    <w:p w14:paraId="4D2D307E" w14:textId="77777777" w:rsidR="00B22B09" w:rsidRDefault="00B22B09" w:rsidP="00B22B09">
      <w:pPr>
        <w:spacing w:line="312" w:lineRule="auto"/>
        <w:rPr>
          <w:rFonts w:ascii="Arial" w:hAnsi="Arial" w:cs="Arial"/>
          <w:b/>
          <w:sz w:val="20"/>
          <w:szCs w:val="20"/>
        </w:rPr>
      </w:pPr>
    </w:p>
    <w:p w14:paraId="59AA2FBB" w14:textId="77777777" w:rsidR="00B22B09" w:rsidRDefault="00B22B09" w:rsidP="00B22B09">
      <w:pPr>
        <w:spacing w:line="312" w:lineRule="auto"/>
        <w:rPr>
          <w:rFonts w:ascii="Arial" w:hAnsi="Arial" w:cs="Arial"/>
          <w:b/>
          <w:sz w:val="20"/>
          <w:szCs w:val="20"/>
        </w:rPr>
      </w:pPr>
    </w:p>
    <w:p w14:paraId="70F61097" w14:textId="77777777" w:rsidR="00B22B09" w:rsidRDefault="00B22B09" w:rsidP="00B22B09">
      <w:pPr>
        <w:spacing w:line="312" w:lineRule="auto"/>
        <w:rPr>
          <w:rFonts w:ascii="Arial" w:hAnsi="Arial" w:cs="Arial"/>
          <w:b/>
          <w:sz w:val="20"/>
          <w:szCs w:val="20"/>
        </w:rPr>
      </w:pPr>
    </w:p>
    <w:p w14:paraId="2AE77422" w14:textId="77777777" w:rsidR="00B22B09" w:rsidRDefault="00B22B09" w:rsidP="00B22B09">
      <w:pPr>
        <w:spacing w:line="312" w:lineRule="auto"/>
        <w:rPr>
          <w:rFonts w:ascii="Arial" w:hAnsi="Arial" w:cs="Arial"/>
          <w:b/>
          <w:sz w:val="20"/>
          <w:szCs w:val="20"/>
        </w:rPr>
      </w:pPr>
    </w:p>
    <w:p w14:paraId="0C5EF8D2" w14:textId="77777777" w:rsidR="00B22B09" w:rsidRDefault="00B22B09" w:rsidP="00B22B09">
      <w:pPr>
        <w:spacing w:line="312" w:lineRule="auto"/>
        <w:rPr>
          <w:rFonts w:ascii="Arial" w:hAnsi="Arial" w:cs="Arial"/>
          <w:b/>
          <w:sz w:val="20"/>
          <w:szCs w:val="20"/>
        </w:rPr>
      </w:pPr>
    </w:p>
    <w:p w14:paraId="327C5A2B" w14:textId="77777777" w:rsidR="00B22B09" w:rsidRDefault="00B22B09" w:rsidP="00B22B09">
      <w:pPr>
        <w:spacing w:line="312" w:lineRule="auto"/>
        <w:rPr>
          <w:rFonts w:ascii="Arial" w:hAnsi="Arial" w:cs="Arial"/>
          <w:b/>
          <w:sz w:val="20"/>
          <w:szCs w:val="20"/>
        </w:rPr>
      </w:pPr>
    </w:p>
    <w:p w14:paraId="679C0134" w14:textId="77777777" w:rsidR="00B22B09" w:rsidRDefault="00B22B09" w:rsidP="00B22B09">
      <w:pPr>
        <w:spacing w:line="312" w:lineRule="auto"/>
        <w:rPr>
          <w:rFonts w:ascii="Arial" w:hAnsi="Arial" w:cs="Arial"/>
          <w:b/>
          <w:sz w:val="20"/>
          <w:szCs w:val="20"/>
        </w:rPr>
      </w:pPr>
    </w:p>
    <w:p w14:paraId="66E72312" w14:textId="77777777" w:rsidR="00B22B09" w:rsidRDefault="00B22B09" w:rsidP="00B22B09">
      <w:pPr>
        <w:tabs>
          <w:tab w:val="left" w:pos="1843"/>
          <w:tab w:val="left" w:pos="2520"/>
        </w:tabs>
        <w:spacing w:after="120" w:line="312" w:lineRule="auto"/>
        <w:ind w:left="-142"/>
        <w:rPr>
          <w:rFonts w:ascii="Verdana" w:hAnsi="Verdana" w:cs="Arial"/>
          <w:b/>
          <w:bCs/>
          <w:sz w:val="48"/>
          <w:szCs w:val="48"/>
        </w:rPr>
      </w:pPr>
    </w:p>
    <w:p w14:paraId="4C395B0E" w14:textId="77777777" w:rsidR="00B22B09" w:rsidRDefault="00B22B09" w:rsidP="00B22B09">
      <w:pPr>
        <w:tabs>
          <w:tab w:val="left" w:pos="1843"/>
          <w:tab w:val="left" w:pos="2520"/>
        </w:tabs>
        <w:spacing w:after="120" w:line="312" w:lineRule="auto"/>
        <w:ind w:left="-142"/>
        <w:rPr>
          <w:rFonts w:ascii="Verdana" w:hAnsi="Verdana" w:cs="Arial"/>
          <w:b/>
          <w:bCs/>
          <w:sz w:val="48"/>
          <w:szCs w:val="48"/>
        </w:rPr>
      </w:pPr>
    </w:p>
    <w:p w14:paraId="4F67090B" w14:textId="77777777" w:rsidR="00B22B09" w:rsidRDefault="00B22B09" w:rsidP="00B22B09">
      <w:pPr>
        <w:rPr>
          <w:rFonts w:ascii="Arial" w:hAnsi="Arial" w:cs="Arial"/>
          <w:b/>
          <w:sz w:val="36"/>
          <w:szCs w:val="32"/>
        </w:rPr>
      </w:pPr>
      <w:r>
        <w:rPr>
          <w:rFonts w:ascii="Arial" w:hAnsi="Arial" w:cs="Arial"/>
          <w:b/>
          <w:sz w:val="36"/>
          <w:szCs w:val="32"/>
        </w:rPr>
        <w:t xml:space="preserve">Europese openbare aanbesteding </w:t>
      </w:r>
    </w:p>
    <w:p w14:paraId="3ED2C67C" w14:textId="77777777" w:rsidR="00B22B09" w:rsidRDefault="00B22B09" w:rsidP="00B22B09">
      <w:pPr>
        <w:rPr>
          <w:rFonts w:ascii="Arial" w:hAnsi="Arial" w:cs="Arial"/>
          <w:b/>
          <w:sz w:val="36"/>
          <w:szCs w:val="32"/>
        </w:rPr>
      </w:pPr>
      <w:proofErr w:type="spellStart"/>
      <w:r>
        <w:rPr>
          <w:rFonts w:ascii="Arial" w:hAnsi="Arial" w:cs="Arial"/>
          <w:b/>
          <w:sz w:val="36"/>
          <w:szCs w:val="32"/>
        </w:rPr>
        <w:t>Payrolling</w:t>
      </w:r>
      <w:proofErr w:type="spellEnd"/>
      <w:r>
        <w:rPr>
          <w:rFonts w:ascii="Arial" w:hAnsi="Arial" w:cs="Arial"/>
          <w:b/>
          <w:sz w:val="36"/>
          <w:szCs w:val="32"/>
        </w:rPr>
        <w:t xml:space="preserve"> en Detachering </w:t>
      </w:r>
    </w:p>
    <w:p w14:paraId="37155492" w14:textId="77777777" w:rsidR="00B22B09" w:rsidRDefault="00B22B09" w:rsidP="00B22B09">
      <w:pPr>
        <w:spacing w:line="288" w:lineRule="auto"/>
        <w:rPr>
          <w:rFonts w:ascii="Arial" w:hAnsi="Arial" w:cs="Arial"/>
          <w:sz w:val="32"/>
          <w:szCs w:val="32"/>
        </w:rPr>
      </w:pPr>
      <w:r>
        <w:rPr>
          <w:rFonts w:ascii="Arial" w:hAnsi="Arial" w:cs="Arial"/>
          <w:sz w:val="32"/>
          <w:szCs w:val="32"/>
        </w:rPr>
        <w:t xml:space="preserve">ten behoeve van </w:t>
      </w:r>
    </w:p>
    <w:p w14:paraId="485A307E" w14:textId="77777777" w:rsidR="00B22B09" w:rsidRDefault="00B22B09" w:rsidP="00B22B09">
      <w:pPr>
        <w:spacing w:line="288" w:lineRule="auto"/>
        <w:rPr>
          <w:rFonts w:ascii="Arial" w:hAnsi="Arial" w:cs="Arial"/>
          <w:sz w:val="32"/>
          <w:szCs w:val="32"/>
        </w:rPr>
      </w:pPr>
      <w:r>
        <w:rPr>
          <w:rFonts w:ascii="Arial" w:hAnsi="Arial" w:cs="Arial"/>
          <w:sz w:val="32"/>
          <w:szCs w:val="32"/>
        </w:rPr>
        <w:t>gemeente Terschelling</w:t>
      </w:r>
    </w:p>
    <w:p w14:paraId="4703283E" w14:textId="77777777" w:rsidR="00B22B09" w:rsidRDefault="00B22B09" w:rsidP="00B22B09">
      <w:pPr>
        <w:spacing w:line="288" w:lineRule="auto"/>
        <w:rPr>
          <w:rFonts w:ascii="Arial" w:hAnsi="Arial" w:cs="Arial"/>
          <w:sz w:val="32"/>
          <w:szCs w:val="32"/>
        </w:rPr>
      </w:pPr>
    </w:p>
    <w:p w14:paraId="5F2B9D86" w14:textId="77777777" w:rsidR="00B22B09" w:rsidRDefault="00B22B09" w:rsidP="00B22B09">
      <w:pPr>
        <w:spacing w:line="288" w:lineRule="auto"/>
        <w:rPr>
          <w:rFonts w:ascii="Arial" w:hAnsi="Arial" w:cs="Arial"/>
          <w:sz w:val="32"/>
          <w:szCs w:val="32"/>
        </w:rPr>
      </w:pPr>
      <w:r>
        <w:rPr>
          <w:rFonts w:ascii="Arial" w:hAnsi="Arial" w:cs="Arial"/>
          <w:sz w:val="32"/>
          <w:szCs w:val="32"/>
        </w:rPr>
        <w:t xml:space="preserve">Bijlage 8b: Plan van aanpak Detachering </w:t>
      </w:r>
    </w:p>
    <w:p w14:paraId="27471711" w14:textId="77777777" w:rsidR="00B22B09" w:rsidRDefault="00B22B09" w:rsidP="00B22B09">
      <w:pPr>
        <w:spacing w:line="288" w:lineRule="auto"/>
        <w:rPr>
          <w:rFonts w:ascii="Arial" w:hAnsi="Arial" w:cs="Arial"/>
          <w:sz w:val="32"/>
          <w:szCs w:val="32"/>
        </w:rPr>
      </w:pPr>
    </w:p>
    <w:p w14:paraId="6D4CA48A" w14:textId="77777777" w:rsidR="00B22B09" w:rsidRDefault="00B22B09" w:rsidP="00B22B09">
      <w:pPr>
        <w:spacing w:line="288" w:lineRule="auto"/>
        <w:rPr>
          <w:rFonts w:ascii="Arial" w:hAnsi="Arial" w:cs="Arial"/>
          <w:sz w:val="32"/>
          <w:szCs w:val="32"/>
        </w:rPr>
      </w:pPr>
    </w:p>
    <w:p w14:paraId="30513945" w14:textId="77777777" w:rsidR="00B22B09" w:rsidRDefault="00B22B09" w:rsidP="00B22B09">
      <w:pPr>
        <w:spacing w:line="288" w:lineRule="auto"/>
        <w:rPr>
          <w:rFonts w:ascii="Arial" w:hAnsi="Arial" w:cs="Arial"/>
          <w:sz w:val="32"/>
          <w:szCs w:val="32"/>
        </w:rPr>
      </w:pPr>
    </w:p>
    <w:p w14:paraId="370EDEB7" w14:textId="77777777" w:rsidR="00B22B09" w:rsidRDefault="00B22B09" w:rsidP="00B22B09">
      <w:pPr>
        <w:spacing w:line="288" w:lineRule="auto"/>
        <w:rPr>
          <w:rFonts w:ascii="Arial" w:hAnsi="Arial" w:cs="Arial"/>
          <w:sz w:val="32"/>
          <w:szCs w:val="32"/>
        </w:rPr>
      </w:pPr>
    </w:p>
    <w:p w14:paraId="5082D35E" w14:textId="77777777" w:rsidR="00B22B09" w:rsidRDefault="00B22B09" w:rsidP="00B22B09">
      <w:pPr>
        <w:spacing w:line="288" w:lineRule="auto"/>
        <w:rPr>
          <w:rFonts w:ascii="Arial" w:hAnsi="Arial" w:cs="Arial"/>
          <w:sz w:val="32"/>
          <w:szCs w:val="32"/>
        </w:rPr>
      </w:pPr>
    </w:p>
    <w:p w14:paraId="45F3A287" w14:textId="77777777" w:rsidR="00B22B09" w:rsidRDefault="00B22B09" w:rsidP="00B22B09">
      <w:pPr>
        <w:spacing w:line="288" w:lineRule="auto"/>
        <w:rPr>
          <w:rFonts w:ascii="Arial" w:hAnsi="Arial" w:cs="Arial"/>
          <w:sz w:val="32"/>
          <w:szCs w:val="32"/>
        </w:rPr>
      </w:pPr>
    </w:p>
    <w:p w14:paraId="2EAEE5AB" w14:textId="77777777" w:rsidR="00B22B09" w:rsidRDefault="00B22B09" w:rsidP="00B22B09">
      <w:pPr>
        <w:spacing w:line="288" w:lineRule="auto"/>
        <w:rPr>
          <w:rFonts w:ascii="Arial" w:hAnsi="Arial" w:cs="Arial"/>
          <w:sz w:val="32"/>
          <w:szCs w:val="32"/>
        </w:rPr>
      </w:pPr>
    </w:p>
    <w:p w14:paraId="06AD95AF" w14:textId="77777777" w:rsidR="00B22B09" w:rsidRDefault="00B22B09" w:rsidP="00B22B09">
      <w:pPr>
        <w:spacing w:line="288" w:lineRule="auto"/>
        <w:rPr>
          <w:rFonts w:ascii="Arial" w:hAnsi="Arial" w:cs="Arial"/>
          <w:sz w:val="32"/>
          <w:szCs w:val="32"/>
        </w:rPr>
      </w:pPr>
    </w:p>
    <w:p w14:paraId="4C5415C4" w14:textId="77777777" w:rsidR="00B22B09" w:rsidRDefault="00B22B09" w:rsidP="00B22B09">
      <w:pPr>
        <w:spacing w:line="288" w:lineRule="auto"/>
        <w:rPr>
          <w:rFonts w:ascii="Arial" w:hAnsi="Arial" w:cs="Arial"/>
          <w:sz w:val="32"/>
          <w:szCs w:val="32"/>
        </w:rPr>
      </w:pPr>
    </w:p>
    <w:p w14:paraId="50D3ED13" w14:textId="77777777" w:rsidR="00B22B09" w:rsidRDefault="00B22B09" w:rsidP="00B22B09">
      <w:pPr>
        <w:spacing w:line="288" w:lineRule="auto"/>
        <w:rPr>
          <w:rFonts w:ascii="Arial" w:hAnsi="Arial" w:cs="Arial"/>
          <w:sz w:val="32"/>
          <w:szCs w:val="32"/>
        </w:rPr>
      </w:pPr>
    </w:p>
    <w:p w14:paraId="6D3AC8D1" w14:textId="77777777" w:rsidR="00B22B09" w:rsidRDefault="00B22B09" w:rsidP="00B22B09">
      <w:pPr>
        <w:spacing w:line="288" w:lineRule="auto"/>
        <w:rPr>
          <w:rFonts w:ascii="Arial" w:hAnsi="Arial" w:cs="Arial"/>
          <w:sz w:val="32"/>
          <w:szCs w:val="32"/>
        </w:rPr>
      </w:pPr>
    </w:p>
    <w:p w14:paraId="0336EEBE" w14:textId="77777777" w:rsidR="00B22B09" w:rsidRDefault="00B22B09" w:rsidP="00B22B09">
      <w:pPr>
        <w:spacing w:line="288" w:lineRule="auto"/>
        <w:rPr>
          <w:rFonts w:ascii="Arial" w:hAnsi="Arial" w:cs="Arial"/>
          <w:sz w:val="32"/>
          <w:szCs w:val="32"/>
        </w:rPr>
      </w:pPr>
    </w:p>
    <w:p w14:paraId="6D71A964" w14:textId="77777777" w:rsidR="00B22B09" w:rsidRDefault="00B22B09" w:rsidP="00B22B09">
      <w:pPr>
        <w:jc w:val="both"/>
        <w:rPr>
          <w:rFonts w:ascii="Arial" w:hAnsi="Arial" w:cs="Arial"/>
          <w:b/>
          <w:bCs/>
          <w:sz w:val="20"/>
          <w:szCs w:val="20"/>
        </w:rPr>
      </w:pPr>
    </w:p>
    <w:bookmarkEnd w:id="0"/>
    <w:p w14:paraId="3C7C4E47" w14:textId="77777777" w:rsidR="00B22B09" w:rsidRPr="00CC5141" w:rsidRDefault="00B22B09" w:rsidP="00B22B09">
      <w:pPr>
        <w:contextualSpacing/>
        <w:jc w:val="both"/>
        <w:rPr>
          <w:rFonts w:ascii="Arial" w:hAnsi="Arial" w:cs="Arial"/>
          <w:b/>
          <w:sz w:val="20"/>
        </w:rPr>
      </w:pPr>
      <w:r w:rsidRPr="00CC5141">
        <w:rPr>
          <w:rFonts w:ascii="Arial" w:hAnsi="Arial" w:cs="Arial"/>
          <w:b/>
          <w:sz w:val="20"/>
        </w:rPr>
        <w:t>Referentienummer</w:t>
      </w:r>
      <w:r w:rsidRPr="00CC5141">
        <w:rPr>
          <w:rFonts w:ascii="Arial" w:hAnsi="Arial" w:cs="Arial"/>
          <w:sz w:val="20"/>
        </w:rPr>
        <w:t xml:space="preserve">: </w:t>
      </w:r>
      <w:r w:rsidRPr="00CC5141">
        <w:rPr>
          <w:rFonts w:ascii="Arial" w:hAnsi="Arial" w:cs="Arial"/>
          <w:sz w:val="20"/>
        </w:rPr>
        <w:tab/>
      </w:r>
      <w:r w:rsidRPr="00CC5141">
        <w:rPr>
          <w:rFonts w:ascii="Arial" w:hAnsi="Arial" w:cs="Arial"/>
          <w:sz w:val="20"/>
        </w:rPr>
        <w:tab/>
      </w:r>
      <w:r w:rsidRPr="00CC5141">
        <w:rPr>
          <w:rFonts w:ascii="Arial" w:hAnsi="Arial" w:cs="Arial"/>
          <w:b/>
          <w:sz w:val="20"/>
        </w:rPr>
        <w:t>Kenmerk: 2022/</w:t>
      </w:r>
      <w:proofErr w:type="spellStart"/>
      <w:r w:rsidRPr="00CC5141">
        <w:rPr>
          <w:rFonts w:ascii="Arial" w:hAnsi="Arial" w:cs="Arial"/>
          <w:b/>
          <w:sz w:val="20"/>
        </w:rPr>
        <w:t>Payrolling</w:t>
      </w:r>
      <w:proofErr w:type="spellEnd"/>
      <w:r w:rsidRPr="00CC5141">
        <w:rPr>
          <w:rFonts w:ascii="Arial" w:hAnsi="Arial" w:cs="Arial"/>
          <w:b/>
          <w:sz w:val="20"/>
        </w:rPr>
        <w:t xml:space="preserve"> en Detachering </w:t>
      </w:r>
    </w:p>
    <w:p w14:paraId="07D3C866" w14:textId="7889829A" w:rsidR="00B22B09" w:rsidRPr="00CC5141" w:rsidRDefault="00B22B09" w:rsidP="00B22B09">
      <w:pPr>
        <w:contextualSpacing/>
        <w:jc w:val="both"/>
        <w:rPr>
          <w:rFonts w:ascii="Arial" w:hAnsi="Arial" w:cs="Arial"/>
          <w:sz w:val="20"/>
        </w:rPr>
      </w:pPr>
      <w:r w:rsidRPr="00CC5141">
        <w:rPr>
          <w:rFonts w:ascii="Arial" w:hAnsi="Arial" w:cs="Arial"/>
          <w:b/>
          <w:sz w:val="20"/>
        </w:rPr>
        <w:t xml:space="preserve">Datum: </w:t>
      </w:r>
      <w:r w:rsidRPr="00CC5141">
        <w:rPr>
          <w:rFonts w:ascii="Arial" w:hAnsi="Arial" w:cs="Arial"/>
          <w:b/>
          <w:sz w:val="20"/>
        </w:rPr>
        <w:tab/>
      </w:r>
      <w:r w:rsidRPr="00CC5141">
        <w:rPr>
          <w:rFonts w:ascii="Arial" w:hAnsi="Arial" w:cs="Arial"/>
          <w:b/>
          <w:sz w:val="20"/>
        </w:rPr>
        <w:tab/>
      </w:r>
      <w:r w:rsidRPr="00CC5141">
        <w:rPr>
          <w:rFonts w:ascii="Arial" w:hAnsi="Arial" w:cs="Arial"/>
          <w:b/>
          <w:sz w:val="20"/>
        </w:rPr>
        <w:tab/>
      </w:r>
      <w:r>
        <w:rPr>
          <w:rFonts w:ascii="Arial" w:hAnsi="Arial" w:cs="Arial"/>
          <w:b/>
          <w:sz w:val="20"/>
        </w:rPr>
        <w:t>21</w:t>
      </w:r>
      <w:r w:rsidRPr="00CC5141">
        <w:rPr>
          <w:rFonts w:ascii="Arial" w:hAnsi="Arial" w:cs="Arial"/>
          <w:b/>
          <w:sz w:val="20"/>
        </w:rPr>
        <w:t xml:space="preserve"> maart 2022  </w:t>
      </w:r>
    </w:p>
    <w:p w14:paraId="62BB92EC" w14:textId="77777777" w:rsidR="00B22B09" w:rsidRDefault="00B22B09" w:rsidP="00B22B09">
      <w:pPr>
        <w:spacing w:after="160" w:line="254" w:lineRule="auto"/>
        <w:rPr>
          <w:rFonts w:asciiTheme="minorHAnsi" w:eastAsiaTheme="minorHAnsi" w:hAnsiTheme="minorHAnsi" w:cstheme="minorBidi"/>
          <w:sz w:val="22"/>
          <w:szCs w:val="22"/>
          <w:lang w:eastAsia="en-US"/>
        </w:rPr>
      </w:pPr>
    </w:p>
    <w:p w14:paraId="51004578" w14:textId="77777777" w:rsidR="00B22B09" w:rsidRDefault="00B22B09" w:rsidP="00B22B09">
      <w:pPr>
        <w:spacing w:after="120" w:line="480" w:lineRule="auto"/>
        <w:jc w:val="both"/>
        <w:rPr>
          <w:rFonts w:ascii="Verdana" w:eastAsiaTheme="minorHAnsi" w:hAnsi="Verdana" w:cs="Arial"/>
          <w:i/>
          <w:sz w:val="18"/>
          <w:szCs w:val="18"/>
          <w:lang w:eastAsia="en-US"/>
        </w:rPr>
      </w:pPr>
      <w:r>
        <w:rPr>
          <w:rFonts w:ascii="Verdana" w:eastAsiaTheme="minorHAnsi" w:hAnsi="Verdana" w:cs="Arial"/>
          <w:sz w:val="18"/>
          <w:szCs w:val="18"/>
          <w:lang w:eastAsia="en-US"/>
        </w:rPr>
        <w:lastRenderedPageBreak/>
        <w:t>Naam Inschrijver: &lt;</w:t>
      </w:r>
      <w:r>
        <w:rPr>
          <w:rFonts w:ascii="Verdana" w:eastAsiaTheme="minorHAnsi" w:hAnsi="Verdana" w:cs="Arial"/>
          <w:sz w:val="18"/>
          <w:szCs w:val="18"/>
          <w:u w:val="single"/>
          <w:lang w:eastAsia="en-US"/>
        </w:rPr>
        <w:t>invullen</w:t>
      </w:r>
      <w:r>
        <w:rPr>
          <w:rFonts w:ascii="Verdana" w:eastAsiaTheme="minorHAnsi" w:hAnsi="Verdana" w:cs="Arial"/>
          <w:sz w:val="18"/>
          <w:szCs w:val="18"/>
          <w:lang w:eastAsia="en-US"/>
        </w:rPr>
        <w:t>&gt;</w:t>
      </w:r>
    </w:p>
    <w:p w14:paraId="1275EF5A" w14:textId="77777777" w:rsidR="00B22B09" w:rsidRDefault="00B22B09" w:rsidP="00B22B09">
      <w:pPr>
        <w:spacing w:after="120" w:line="480" w:lineRule="auto"/>
        <w:jc w:val="both"/>
        <w:rPr>
          <w:rFonts w:ascii="Verdana" w:eastAsiaTheme="minorHAnsi" w:hAnsi="Verdana" w:cs="Arial"/>
          <w:sz w:val="18"/>
          <w:szCs w:val="18"/>
          <w:lang w:eastAsia="en-US"/>
        </w:rPr>
      </w:pPr>
      <w:r>
        <w:rPr>
          <w:rFonts w:ascii="Verdana" w:eastAsiaTheme="minorHAnsi" w:hAnsi="Verdana" w:cs="Courier New"/>
          <w:bCs/>
          <w:sz w:val="18"/>
          <w:szCs w:val="18"/>
          <w:lang w:eastAsia="en-US"/>
        </w:rPr>
        <w:t>Plan van aanpak ter zake van perceel</w:t>
      </w:r>
      <w:r>
        <w:rPr>
          <w:rFonts w:ascii="Verdana" w:eastAsiaTheme="minorHAnsi" w:hAnsi="Verdana" w:cs="Courier New"/>
          <w:b/>
          <w:sz w:val="18"/>
          <w:szCs w:val="18"/>
          <w:lang w:eastAsia="en-US"/>
        </w:rPr>
        <w:t xml:space="preserve"> </w:t>
      </w:r>
      <w:r>
        <w:rPr>
          <w:rFonts w:ascii="Verdana" w:eastAsiaTheme="minorHAnsi" w:hAnsi="Verdana" w:cs="Arial"/>
          <w:sz w:val="18"/>
          <w:szCs w:val="18"/>
          <w:lang w:eastAsia="en-US"/>
        </w:rPr>
        <w:t>&lt;</w:t>
      </w:r>
      <w:r>
        <w:rPr>
          <w:rFonts w:ascii="Verdana" w:eastAsiaTheme="minorHAnsi" w:hAnsi="Verdana" w:cs="Arial"/>
          <w:sz w:val="18"/>
          <w:szCs w:val="18"/>
          <w:u w:val="single"/>
          <w:lang w:eastAsia="en-US"/>
        </w:rPr>
        <w:t>invullen</w:t>
      </w:r>
      <w:r>
        <w:rPr>
          <w:rFonts w:ascii="Verdana" w:eastAsiaTheme="minorHAnsi" w:hAnsi="Verdana" w:cs="Arial"/>
          <w:sz w:val="18"/>
          <w:szCs w:val="18"/>
          <w:lang w:eastAsia="en-US"/>
        </w:rPr>
        <w:t>&gt;</w:t>
      </w:r>
    </w:p>
    <w:p w14:paraId="516C129B" w14:textId="77777777" w:rsidR="00B22B09" w:rsidRDefault="00B22B09" w:rsidP="00B22B09">
      <w:pPr>
        <w:spacing w:line="276" w:lineRule="auto"/>
        <w:jc w:val="both"/>
        <w:rPr>
          <w:rFonts w:ascii="Arial" w:hAnsi="Arial" w:cs="Arial"/>
          <w:b/>
          <w:bCs/>
          <w:sz w:val="20"/>
          <w:szCs w:val="20"/>
        </w:rPr>
      </w:pPr>
      <w:r>
        <w:rPr>
          <w:rFonts w:ascii="Arial" w:hAnsi="Arial" w:cs="Arial"/>
          <w:b/>
          <w:bCs/>
          <w:sz w:val="20"/>
          <w:szCs w:val="20"/>
        </w:rPr>
        <w:t>Ter info:</w:t>
      </w:r>
    </w:p>
    <w:p w14:paraId="3A12A604" w14:textId="77777777" w:rsidR="00B22B09" w:rsidRDefault="00B22B09" w:rsidP="00B22B09">
      <w:pPr>
        <w:spacing w:line="276"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877BBE5" w14:textId="77777777" w:rsidR="00B22B09" w:rsidRDefault="00B22B09" w:rsidP="00B22B09">
      <w:pPr>
        <w:spacing w:line="276" w:lineRule="auto"/>
        <w:jc w:val="both"/>
        <w:rPr>
          <w:rFonts w:ascii="Arial" w:hAnsi="Arial" w:cs="Arial"/>
          <w:sz w:val="20"/>
          <w:szCs w:val="20"/>
        </w:rPr>
      </w:pPr>
      <w:r>
        <w:rPr>
          <w:rFonts w:ascii="Arial" w:hAnsi="Arial" w:cs="Arial"/>
          <w:sz w:val="20"/>
          <w:szCs w:val="20"/>
          <w:u w:val="single"/>
        </w:rPr>
        <w:t xml:space="preserve">Detachering percelen </w:t>
      </w:r>
    </w:p>
    <w:p w14:paraId="2470353B" w14:textId="77777777" w:rsidR="00B22B09" w:rsidRDefault="00B22B09" w:rsidP="00B22B09">
      <w:pPr>
        <w:spacing w:line="276" w:lineRule="auto"/>
        <w:ind w:left="360"/>
        <w:jc w:val="both"/>
        <w:rPr>
          <w:rFonts w:ascii="Arial" w:hAnsi="Arial" w:cs="Arial"/>
          <w:sz w:val="40"/>
          <w:szCs w:val="40"/>
        </w:rPr>
      </w:pPr>
    </w:p>
    <w:tbl>
      <w:tblPr>
        <w:tblpPr w:leftFromText="141" w:rightFromText="141" w:bottomFromText="160" w:vertAnchor="text" w:horzAnchor="margin" w:tblpY="-39"/>
        <w:tblW w:w="3671" w:type="dxa"/>
        <w:tblCellMar>
          <w:left w:w="70" w:type="dxa"/>
          <w:right w:w="70" w:type="dxa"/>
        </w:tblCellMar>
        <w:tblLook w:val="04A0" w:firstRow="1" w:lastRow="0" w:firstColumn="1" w:lastColumn="0" w:noHBand="0" w:noVBand="1"/>
      </w:tblPr>
      <w:tblGrid>
        <w:gridCol w:w="1667"/>
        <w:gridCol w:w="2004"/>
      </w:tblGrid>
      <w:tr w:rsidR="00B22B09" w14:paraId="7F0E8B4A" w14:textId="77777777" w:rsidTr="00CA5900">
        <w:trPr>
          <w:trHeight w:val="595"/>
        </w:trPr>
        <w:tc>
          <w:tcPr>
            <w:tcW w:w="1667"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14:paraId="7FB6E7C7" w14:textId="77777777" w:rsidR="00B22B09" w:rsidRDefault="00B22B09" w:rsidP="00CA5900">
            <w:pPr>
              <w:spacing w:line="256" w:lineRule="auto"/>
              <w:rPr>
                <w:rFonts w:ascii="Arial" w:hAnsi="Arial" w:cs="Arial"/>
                <w:color w:val="000000"/>
                <w:sz w:val="20"/>
                <w:szCs w:val="20"/>
                <w:lang w:eastAsia="en-US"/>
              </w:rPr>
            </w:pPr>
            <w:r>
              <w:rPr>
                <w:rFonts w:ascii="Arial" w:hAnsi="Arial" w:cs="Arial"/>
                <w:b/>
                <w:bCs/>
                <w:color w:val="000000"/>
                <w:sz w:val="20"/>
                <w:szCs w:val="20"/>
                <w:lang w:eastAsia="en-US"/>
              </w:rPr>
              <w:t>Perceelnummer</w:t>
            </w:r>
          </w:p>
        </w:tc>
        <w:tc>
          <w:tcPr>
            <w:tcW w:w="2004" w:type="dxa"/>
            <w:tcBorders>
              <w:top w:val="single" w:sz="4" w:space="0" w:color="auto"/>
              <w:left w:val="nil"/>
              <w:bottom w:val="single" w:sz="4" w:space="0" w:color="auto"/>
              <w:right w:val="single" w:sz="4" w:space="0" w:color="auto"/>
            </w:tcBorders>
            <w:shd w:val="clear" w:color="auto" w:fill="FDE9D9"/>
            <w:noWrap/>
            <w:vAlign w:val="center"/>
            <w:hideMark/>
          </w:tcPr>
          <w:p w14:paraId="26E6CB36" w14:textId="77777777" w:rsidR="00B22B09" w:rsidRDefault="00B22B09" w:rsidP="00CA5900">
            <w:pPr>
              <w:spacing w:line="256" w:lineRule="auto"/>
              <w:rPr>
                <w:rFonts w:ascii="Arial" w:hAnsi="Arial" w:cs="Arial"/>
                <w:color w:val="000000"/>
                <w:sz w:val="20"/>
                <w:szCs w:val="20"/>
                <w:lang w:eastAsia="en-US"/>
              </w:rPr>
            </w:pPr>
            <w:r>
              <w:rPr>
                <w:rFonts w:ascii="Arial" w:hAnsi="Arial" w:cs="Arial"/>
                <w:b/>
                <w:bCs/>
                <w:color w:val="000000"/>
                <w:sz w:val="20"/>
                <w:szCs w:val="20"/>
                <w:lang w:eastAsia="en-US"/>
              </w:rPr>
              <w:t>Functie</w:t>
            </w:r>
          </w:p>
        </w:tc>
      </w:tr>
      <w:tr w:rsidR="00B22B09" w14:paraId="53EB7121" w14:textId="77777777" w:rsidTr="00CA5900">
        <w:trPr>
          <w:trHeight w:val="595"/>
        </w:trPr>
        <w:tc>
          <w:tcPr>
            <w:tcW w:w="1667" w:type="dxa"/>
            <w:tcBorders>
              <w:top w:val="single" w:sz="4" w:space="0" w:color="000000"/>
              <w:left w:val="single" w:sz="4" w:space="0" w:color="000000"/>
              <w:bottom w:val="single" w:sz="4" w:space="0" w:color="auto"/>
              <w:right w:val="single" w:sz="4" w:space="0" w:color="000000"/>
            </w:tcBorders>
            <w:noWrap/>
            <w:vAlign w:val="center"/>
            <w:hideMark/>
          </w:tcPr>
          <w:p w14:paraId="6C028A52" w14:textId="77777777" w:rsidR="00B22B09" w:rsidRDefault="00B22B09" w:rsidP="00CA5900">
            <w:pPr>
              <w:spacing w:line="256" w:lineRule="auto"/>
              <w:rPr>
                <w:rFonts w:ascii="Arial" w:hAnsi="Arial" w:cs="Arial"/>
                <w:color w:val="000000"/>
                <w:sz w:val="20"/>
                <w:szCs w:val="20"/>
                <w:lang w:eastAsia="en-US"/>
              </w:rPr>
            </w:pPr>
            <w:r>
              <w:rPr>
                <w:rFonts w:ascii="Arial" w:hAnsi="Arial" w:cs="Arial"/>
                <w:color w:val="000000"/>
                <w:sz w:val="20"/>
                <w:szCs w:val="20"/>
                <w:lang w:eastAsia="en-US"/>
              </w:rPr>
              <w:t>2a</w:t>
            </w:r>
          </w:p>
        </w:tc>
        <w:tc>
          <w:tcPr>
            <w:tcW w:w="2004" w:type="dxa"/>
            <w:tcBorders>
              <w:top w:val="single" w:sz="4" w:space="0" w:color="000000"/>
              <w:left w:val="nil"/>
              <w:bottom w:val="single" w:sz="4" w:space="0" w:color="auto"/>
              <w:right w:val="single" w:sz="4" w:space="0" w:color="000000"/>
            </w:tcBorders>
            <w:noWrap/>
            <w:vAlign w:val="center"/>
            <w:hideMark/>
          </w:tcPr>
          <w:p w14:paraId="3881501E" w14:textId="77777777" w:rsidR="00B22B09" w:rsidRDefault="00B22B09" w:rsidP="00CA5900">
            <w:pPr>
              <w:spacing w:line="256" w:lineRule="auto"/>
              <w:rPr>
                <w:rFonts w:ascii="Arial" w:hAnsi="Arial" w:cs="Arial"/>
                <w:color w:val="000000"/>
                <w:sz w:val="20"/>
                <w:szCs w:val="20"/>
                <w:lang w:eastAsia="en-US"/>
              </w:rPr>
            </w:pPr>
            <w:r>
              <w:rPr>
                <w:rFonts w:ascii="Arial" w:hAnsi="Arial" w:cs="Arial"/>
                <w:color w:val="000000"/>
                <w:sz w:val="20"/>
                <w:szCs w:val="20"/>
                <w:lang w:eastAsia="en-US"/>
              </w:rPr>
              <w:t>Adviseurs</w:t>
            </w:r>
          </w:p>
        </w:tc>
      </w:tr>
      <w:tr w:rsidR="00B22B09" w14:paraId="04C40601" w14:textId="77777777" w:rsidTr="00CA5900">
        <w:trPr>
          <w:trHeight w:val="560"/>
        </w:trPr>
        <w:tc>
          <w:tcPr>
            <w:tcW w:w="1667" w:type="dxa"/>
            <w:tcBorders>
              <w:top w:val="single" w:sz="4" w:space="0" w:color="000000"/>
              <w:left w:val="single" w:sz="4" w:space="0" w:color="000000"/>
              <w:bottom w:val="single" w:sz="4" w:space="0" w:color="auto"/>
              <w:right w:val="single" w:sz="4" w:space="0" w:color="000000"/>
            </w:tcBorders>
            <w:noWrap/>
            <w:vAlign w:val="center"/>
            <w:hideMark/>
          </w:tcPr>
          <w:p w14:paraId="0A5FDDDA" w14:textId="77777777" w:rsidR="00B22B09" w:rsidRDefault="00B22B09" w:rsidP="00CA5900">
            <w:pPr>
              <w:spacing w:line="256" w:lineRule="auto"/>
              <w:rPr>
                <w:rFonts w:ascii="Arial" w:hAnsi="Arial" w:cs="Arial"/>
                <w:color w:val="000000"/>
                <w:sz w:val="20"/>
                <w:szCs w:val="20"/>
                <w:lang w:eastAsia="en-US"/>
              </w:rPr>
            </w:pPr>
            <w:r>
              <w:rPr>
                <w:rFonts w:ascii="Arial" w:hAnsi="Arial" w:cs="Arial"/>
                <w:color w:val="000000"/>
                <w:sz w:val="20"/>
                <w:szCs w:val="20"/>
                <w:lang w:eastAsia="en-US"/>
              </w:rPr>
              <w:t>2b</w:t>
            </w:r>
          </w:p>
        </w:tc>
        <w:tc>
          <w:tcPr>
            <w:tcW w:w="2004" w:type="dxa"/>
            <w:tcBorders>
              <w:top w:val="single" w:sz="4" w:space="0" w:color="000000"/>
              <w:left w:val="nil"/>
              <w:bottom w:val="single" w:sz="4" w:space="0" w:color="auto"/>
              <w:right w:val="single" w:sz="4" w:space="0" w:color="000000"/>
            </w:tcBorders>
            <w:noWrap/>
            <w:vAlign w:val="center"/>
            <w:hideMark/>
          </w:tcPr>
          <w:p w14:paraId="1ACEA606" w14:textId="77777777" w:rsidR="00B22B09" w:rsidRDefault="00B22B09" w:rsidP="00CA5900">
            <w:pPr>
              <w:spacing w:line="256" w:lineRule="auto"/>
              <w:rPr>
                <w:rFonts w:ascii="Arial" w:hAnsi="Arial" w:cs="Arial"/>
                <w:color w:val="000000"/>
                <w:sz w:val="20"/>
                <w:szCs w:val="20"/>
                <w:lang w:eastAsia="en-US"/>
              </w:rPr>
            </w:pPr>
            <w:r>
              <w:rPr>
                <w:rFonts w:ascii="Arial" w:hAnsi="Arial" w:cs="Arial"/>
                <w:color w:val="000000"/>
                <w:sz w:val="20"/>
                <w:szCs w:val="20"/>
                <w:lang w:eastAsia="en-US"/>
              </w:rPr>
              <w:t>Beleidsmedewerker fysieke leefomgeving</w:t>
            </w:r>
          </w:p>
        </w:tc>
      </w:tr>
      <w:tr w:rsidR="00B22B09" w14:paraId="022EE428" w14:textId="77777777" w:rsidTr="00CA5900">
        <w:trPr>
          <w:trHeight w:val="814"/>
        </w:trPr>
        <w:tc>
          <w:tcPr>
            <w:tcW w:w="1667" w:type="dxa"/>
            <w:tcBorders>
              <w:top w:val="single" w:sz="4" w:space="0" w:color="000000"/>
              <w:left w:val="single" w:sz="4" w:space="0" w:color="000000"/>
              <w:bottom w:val="single" w:sz="4" w:space="0" w:color="auto"/>
              <w:right w:val="single" w:sz="4" w:space="0" w:color="000000"/>
            </w:tcBorders>
            <w:noWrap/>
            <w:vAlign w:val="center"/>
            <w:hideMark/>
          </w:tcPr>
          <w:p w14:paraId="6F271553" w14:textId="77777777" w:rsidR="00B22B09" w:rsidRDefault="00B22B09" w:rsidP="00CA5900">
            <w:pPr>
              <w:spacing w:line="256" w:lineRule="auto"/>
              <w:rPr>
                <w:rFonts w:ascii="Arial" w:hAnsi="Arial" w:cs="Arial"/>
                <w:color w:val="000000"/>
                <w:sz w:val="20"/>
                <w:szCs w:val="20"/>
                <w:lang w:eastAsia="en-US"/>
              </w:rPr>
            </w:pPr>
            <w:r>
              <w:rPr>
                <w:rFonts w:ascii="Arial" w:hAnsi="Arial" w:cs="Arial"/>
                <w:color w:val="000000"/>
                <w:sz w:val="20"/>
                <w:szCs w:val="20"/>
                <w:lang w:eastAsia="en-US"/>
              </w:rPr>
              <w:t>2c</w:t>
            </w:r>
          </w:p>
        </w:tc>
        <w:tc>
          <w:tcPr>
            <w:tcW w:w="2004" w:type="dxa"/>
            <w:tcBorders>
              <w:top w:val="single" w:sz="4" w:space="0" w:color="000000"/>
              <w:left w:val="nil"/>
              <w:bottom w:val="single" w:sz="4" w:space="0" w:color="auto"/>
              <w:right w:val="single" w:sz="4" w:space="0" w:color="000000"/>
            </w:tcBorders>
            <w:noWrap/>
            <w:vAlign w:val="center"/>
            <w:hideMark/>
          </w:tcPr>
          <w:p w14:paraId="4969FD80" w14:textId="77777777" w:rsidR="00B22B09" w:rsidRDefault="00B22B09" w:rsidP="00CA5900">
            <w:pPr>
              <w:spacing w:line="256" w:lineRule="auto"/>
              <w:rPr>
                <w:rFonts w:ascii="Arial" w:hAnsi="Arial" w:cs="Arial"/>
                <w:color w:val="000000"/>
                <w:sz w:val="20"/>
                <w:szCs w:val="20"/>
                <w:lang w:eastAsia="en-US"/>
              </w:rPr>
            </w:pPr>
            <w:r>
              <w:rPr>
                <w:rFonts w:ascii="Arial" w:hAnsi="Arial" w:cs="Arial"/>
                <w:color w:val="000000"/>
                <w:sz w:val="20"/>
                <w:szCs w:val="20"/>
                <w:lang w:eastAsia="en-US"/>
              </w:rPr>
              <w:t xml:space="preserve">Medewerkers Beleidsuitvoering en ondersteunende diensten </w:t>
            </w:r>
          </w:p>
        </w:tc>
      </w:tr>
      <w:tr w:rsidR="00B22B09" w14:paraId="47E1DD9E" w14:textId="77777777" w:rsidTr="00CA5900">
        <w:trPr>
          <w:trHeight w:val="296"/>
        </w:trPr>
        <w:tc>
          <w:tcPr>
            <w:tcW w:w="1667" w:type="dxa"/>
            <w:tcBorders>
              <w:top w:val="single" w:sz="4" w:space="0" w:color="000000"/>
              <w:left w:val="single" w:sz="4" w:space="0" w:color="000000"/>
              <w:bottom w:val="single" w:sz="4" w:space="0" w:color="auto"/>
              <w:right w:val="single" w:sz="4" w:space="0" w:color="000000"/>
            </w:tcBorders>
            <w:noWrap/>
            <w:vAlign w:val="center"/>
            <w:hideMark/>
          </w:tcPr>
          <w:p w14:paraId="5BF37F0A" w14:textId="77777777" w:rsidR="00B22B09" w:rsidRDefault="00B22B09" w:rsidP="00CA5900">
            <w:pPr>
              <w:spacing w:line="256" w:lineRule="auto"/>
              <w:rPr>
                <w:rFonts w:ascii="Arial" w:hAnsi="Arial" w:cs="Arial"/>
                <w:color w:val="000000"/>
                <w:sz w:val="20"/>
                <w:szCs w:val="20"/>
                <w:lang w:eastAsia="en-US"/>
              </w:rPr>
            </w:pPr>
            <w:r>
              <w:rPr>
                <w:rFonts w:ascii="Arial" w:hAnsi="Arial" w:cs="Arial"/>
                <w:color w:val="000000"/>
                <w:sz w:val="20"/>
                <w:szCs w:val="20"/>
                <w:lang w:eastAsia="en-US"/>
              </w:rPr>
              <w:t>2d</w:t>
            </w:r>
          </w:p>
        </w:tc>
        <w:tc>
          <w:tcPr>
            <w:tcW w:w="2004" w:type="dxa"/>
            <w:tcBorders>
              <w:top w:val="single" w:sz="4" w:space="0" w:color="000000"/>
              <w:left w:val="nil"/>
              <w:bottom w:val="single" w:sz="4" w:space="0" w:color="auto"/>
              <w:right w:val="single" w:sz="4" w:space="0" w:color="000000"/>
            </w:tcBorders>
            <w:noWrap/>
            <w:vAlign w:val="center"/>
            <w:hideMark/>
          </w:tcPr>
          <w:p w14:paraId="275D786E" w14:textId="77777777" w:rsidR="00B22B09" w:rsidRDefault="00B22B09" w:rsidP="00CA5900">
            <w:pPr>
              <w:spacing w:line="256" w:lineRule="auto"/>
              <w:rPr>
                <w:rFonts w:ascii="Arial" w:hAnsi="Arial" w:cs="Arial"/>
                <w:color w:val="000000"/>
                <w:sz w:val="20"/>
                <w:szCs w:val="20"/>
                <w:lang w:eastAsia="en-US"/>
              </w:rPr>
            </w:pPr>
            <w:r>
              <w:rPr>
                <w:rFonts w:ascii="Arial" w:hAnsi="Arial" w:cs="Arial"/>
                <w:color w:val="000000"/>
                <w:sz w:val="20"/>
                <w:szCs w:val="20"/>
                <w:lang w:eastAsia="en-US"/>
              </w:rPr>
              <w:t xml:space="preserve">Flexibele pool    </w:t>
            </w:r>
          </w:p>
        </w:tc>
      </w:tr>
    </w:tbl>
    <w:p w14:paraId="3EFFBF14" w14:textId="77777777" w:rsidR="00B22B09" w:rsidRDefault="00B22B09" w:rsidP="00B22B09">
      <w:pPr>
        <w:spacing w:after="120" w:line="480" w:lineRule="auto"/>
        <w:jc w:val="both"/>
        <w:rPr>
          <w:rFonts w:ascii="Verdana" w:eastAsiaTheme="minorHAnsi" w:hAnsi="Verdana" w:cs="Arial"/>
          <w:sz w:val="18"/>
          <w:szCs w:val="18"/>
          <w:lang w:eastAsia="en-US"/>
        </w:rPr>
      </w:pPr>
    </w:p>
    <w:p w14:paraId="74524372" w14:textId="77777777" w:rsidR="00B22B09" w:rsidRDefault="00B22B09" w:rsidP="00B22B09">
      <w:pPr>
        <w:spacing w:after="120" w:line="480" w:lineRule="auto"/>
        <w:jc w:val="both"/>
        <w:rPr>
          <w:rFonts w:ascii="Verdana" w:eastAsiaTheme="minorHAnsi" w:hAnsi="Verdana" w:cs="Arial"/>
          <w:sz w:val="18"/>
          <w:szCs w:val="18"/>
          <w:lang w:eastAsia="en-US"/>
        </w:rPr>
      </w:pPr>
    </w:p>
    <w:p w14:paraId="12F25CCF" w14:textId="77777777" w:rsidR="00B22B09" w:rsidRDefault="00B22B09" w:rsidP="00B22B09">
      <w:pPr>
        <w:spacing w:after="120" w:line="480" w:lineRule="auto"/>
        <w:jc w:val="both"/>
        <w:rPr>
          <w:rFonts w:ascii="Verdana" w:eastAsiaTheme="minorHAnsi" w:hAnsi="Verdana" w:cs="Arial"/>
          <w:sz w:val="18"/>
          <w:szCs w:val="18"/>
          <w:lang w:eastAsia="en-US"/>
        </w:rPr>
      </w:pPr>
    </w:p>
    <w:p w14:paraId="76DF365B" w14:textId="77777777" w:rsidR="00B22B09" w:rsidRDefault="00B22B09" w:rsidP="00B22B09">
      <w:pPr>
        <w:spacing w:after="120" w:line="480" w:lineRule="auto"/>
        <w:jc w:val="both"/>
        <w:rPr>
          <w:rFonts w:ascii="Verdana" w:eastAsiaTheme="minorHAnsi" w:hAnsi="Verdana" w:cs="Arial"/>
          <w:sz w:val="18"/>
          <w:szCs w:val="18"/>
          <w:lang w:eastAsia="en-US"/>
        </w:rPr>
      </w:pPr>
    </w:p>
    <w:p w14:paraId="6C3533FF" w14:textId="77777777" w:rsidR="00B22B09" w:rsidRDefault="00B22B09" w:rsidP="00B22B09">
      <w:pPr>
        <w:spacing w:after="120" w:line="480" w:lineRule="auto"/>
        <w:jc w:val="both"/>
        <w:rPr>
          <w:rFonts w:ascii="Verdana" w:eastAsiaTheme="minorHAnsi" w:hAnsi="Verdana" w:cs="Arial"/>
          <w:sz w:val="18"/>
          <w:szCs w:val="18"/>
          <w:lang w:eastAsia="en-US"/>
        </w:rPr>
      </w:pPr>
    </w:p>
    <w:p w14:paraId="5018B00D" w14:textId="77777777" w:rsidR="00B22B09" w:rsidRDefault="00B22B09" w:rsidP="00B22B09">
      <w:pPr>
        <w:spacing w:after="120" w:line="480" w:lineRule="auto"/>
        <w:jc w:val="both"/>
        <w:rPr>
          <w:rFonts w:ascii="Verdana" w:eastAsiaTheme="minorHAnsi" w:hAnsi="Verdana" w:cs="Arial"/>
          <w:sz w:val="18"/>
          <w:szCs w:val="18"/>
          <w:lang w:eastAsia="en-US"/>
        </w:rPr>
      </w:pPr>
    </w:p>
    <w:p w14:paraId="5E26CAA6" w14:textId="77777777" w:rsidR="00B22B09" w:rsidRDefault="00B22B09" w:rsidP="00B22B09">
      <w:pPr>
        <w:spacing w:after="120" w:line="480" w:lineRule="auto"/>
        <w:jc w:val="both"/>
        <w:rPr>
          <w:rFonts w:ascii="Verdana" w:eastAsiaTheme="minorHAnsi" w:hAnsi="Verdana" w:cs="Arial"/>
          <w:sz w:val="18"/>
          <w:szCs w:val="18"/>
          <w:lang w:eastAsia="en-US"/>
        </w:rPr>
      </w:pPr>
    </w:p>
    <w:p w14:paraId="113919AD" w14:textId="77777777" w:rsidR="00B22B09" w:rsidRDefault="00B22B09" w:rsidP="00B22B09">
      <w:pPr>
        <w:spacing w:after="120" w:line="480" w:lineRule="auto"/>
        <w:jc w:val="both"/>
        <w:rPr>
          <w:rFonts w:ascii="Verdana" w:eastAsiaTheme="minorHAnsi" w:hAnsi="Verdana" w:cs="Arial"/>
          <w:sz w:val="18"/>
          <w:szCs w:val="18"/>
          <w:lang w:eastAsia="en-US"/>
        </w:rPr>
      </w:pPr>
    </w:p>
    <w:p w14:paraId="569AAD61" w14:textId="77777777" w:rsidR="00B22B09" w:rsidRDefault="00B22B09" w:rsidP="00B22B09">
      <w:pPr>
        <w:spacing w:after="120" w:line="480" w:lineRule="auto"/>
        <w:jc w:val="both"/>
        <w:rPr>
          <w:rFonts w:ascii="Verdana" w:eastAsiaTheme="minorHAnsi" w:hAnsi="Verdana" w:cs="Arial"/>
          <w:sz w:val="18"/>
          <w:szCs w:val="18"/>
          <w:lang w:eastAsia="en-US"/>
        </w:rPr>
      </w:pPr>
    </w:p>
    <w:p w14:paraId="06FA5089" w14:textId="77777777" w:rsidR="00B22B09" w:rsidRDefault="00B22B09" w:rsidP="00B22B09"/>
    <w:p w14:paraId="4BF059A2" w14:textId="77777777" w:rsidR="00B22B09" w:rsidRDefault="00B22B09" w:rsidP="00B22B09"/>
    <w:p w14:paraId="5EAB68BA" w14:textId="77777777" w:rsidR="00B22B09" w:rsidRDefault="00B22B09" w:rsidP="00B22B09">
      <w:pPr>
        <w:spacing w:after="120" w:line="480" w:lineRule="auto"/>
        <w:jc w:val="both"/>
        <w:rPr>
          <w:rFonts w:ascii="Verdana" w:eastAsiaTheme="minorHAnsi" w:hAnsi="Verdana" w:cs="Arial"/>
          <w:sz w:val="18"/>
          <w:szCs w:val="18"/>
          <w:lang w:eastAsia="en-US"/>
        </w:rPr>
      </w:pPr>
    </w:p>
    <w:p w14:paraId="70DD8F58"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7ED112C2"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35C99CFB"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12981072"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6EBB8EEC"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2C66E5B4"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0286E883"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0C928CF6"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6D3662A7"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5A7394B9"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1F1D55B3"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436D7B5C"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5A224F43"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7147AB2F"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657F0EDA"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5669A6DF"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2E33A582"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0E6146AB"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44E0CAD0"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7ED16C58"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4336638E"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r>
        <w:rPr>
          <w:rFonts w:ascii="Verdana" w:eastAsia="Verdana" w:hAnsi="Verdana" w:cs="Arial"/>
          <w:b/>
          <w:bCs/>
          <w:sz w:val="18"/>
          <w:szCs w:val="18"/>
          <w:lang w:bidi="nl-NL"/>
        </w:rPr>
        <w:t xml:space="preserve">Kwaliteitsaspect 1 </w:t>
      </w:r>
    </w:p>
    <w:p w14:paraId="18961488"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509E65FE" w14:textId="77777777" w:rsidR="00B22B09" w:rsidRDefault="00B22B09" w:rsidP="00B22B09">
      <w:pPr>
        <w:widowControl w:val="0"/>
        <w:autoSpaceDE w:val="0"/>
        <w:autoSpaceDN w:val="0"/>
        <w:spacing w:line="304" w:lineRule="auto"/>
        <w:ind w:right="1"/>
        <w:jc w:val="both"/>
        <w:rPr>
          <w:rFonts w:ascii="Verdana" w:eastAsia="Verdana" w:hAnsi="Verdana" w:cs="Verdana"/>
          <w:sz w:val="18"/>
          <w:szCs w:val="18"/>
          <w:lang w:bidi="nl-NL"/>
        </w:rPr>
      </w:pPr>
      <w:r>
        <w:rPr>
          <w:rFonts w:ascii="Verdana" w:eastAsia="Verdana" w:hAnsi="Verdana" w:cs="Verdana"/>
          <w:sz w:val="18"/>
          <w:szCs w:val="18"/>
          <w:lang w:bidi="nl-NL"/>
        </w:rPr>
        <w:t xml:space="preserve">Inschrijver beschrijft hoe hij, nu en in de toekomst, ervoor zorgdraagt dat hij steeds, juist gekwalificeerde flexibele arbeidskrachten tijdig kan inzetten ten behoeve van de Aanbestedende dienst, ook wanneer sprake is van schaarste. Oftewel; beschrijf de heldere start van de flexibele arbeidskracht bij de Aanbestedende dienst (denk aan: bereikbaarheid en reactiesnelheid.  </w:t>
      </w:r>
    </w:p>
    <w:p w14:paraId="67BBB124" w14:textId="77777777" w:rsidR="00B22B09" w:rsidRDefault="00B22B09" w:rsidP="00B22B09">
      <w:pPr>
        <w:widowControl w:val="0"/>
        <w:autoSpaceDE w:val="0"/>
        <w:autoSpaceDN w:val="0"/>
        <w:spacing w:line="304" w:lineRule="auto"/>
        <w:ind w:right="1"/>
        <w:jc w:val="both"/>
        <w:rPr>
          <w:rFonts w:ascii="Verdana" w:eastAsia="Verdana" w:hAnsi="Verdana" w:cs="Verdana"/>
          <w:sz w:val="18"/>
          <w:szCs w:val="18"/>
          <w:lang w:bidi="nl-NL"/>
        </w:rPr>
      </w:pPr>
    </w:p>
    <w:p w14:paraId="26879330" w14:textId="77777777" w:rsidR="00B22B09" w:rsidRDefault="00B22B09" w:rsidP="00B22B09">
      <w:pPr>
        <w:widowControl w:val="0"/>
        <w:autoSpaceDE w:val="0"/>
        <w:autoSpaceDN w:val="0"/>
        <w:spacing w:line="304" w:lineRule="auto"/>
        <w:ind w:right="1"/>
        <w:jc w:val="center"/>
        <w:rPr>
          <w:rFonts w:ascii="Verdana" w:eastAsia="Verdana" w:hAnsi="Verdana" w:cs="Arial"/>
          <w:b/>
          <w:bCs/>
          <w:sz w:val="18"/>
          <w:szCs w:val="18"/>
          <w:lang w:bidi="nl-NL"/>
        </w:rPr>
      </w:pPr>
      <w:r>
        <w:rPr>
          <w:rFonts w:ascii="Verdana" w:eastAsia="Verdana" w:hAnsi="Verdana" w:cs="Arial"/>
          <w:sz w:val="18"/>
          <w:szCs w:val="18"/>
          <w:lang w:bidi="nl-NL"/>
        </w:rPr>
        <w:t>&lt;</w:t>
      </w:r>
      <w:r>
        <w:rPr>
          <w:rFonts w:ascii="Verdana" w:eastAsia="Verdana" w:hAnsi="Verdana" w:cs="Arial"/>
          <w:sz w:val="18"/>
          <w:szCs w:val="18"/>
          <w:u w:val="single"/>
          <w:lang w:bidi="nl-NL"/>
        </w:rPr>
        <w:t>uitwerking moet passen op deze pagina</w:t>
      </w:r>
      <w:r>
        <w:rPr>
          <w:rFonts w:ascii="Verdana" w:eastAsia="Verdana" w:hAnsi="Verdana" w:cs="Arial"/>
          <w:sz w:val="18"/>
          <w:szCs w:val="18"/>
          <w:lang w:bidi="nl-NL"/>
        </w:rPr>
        <w:t>&gt;</w:t>
      </w:r>
    </w:p>
    <w:p w14:paraId="3A265B80" w14:textId="77777777" w:rsidR="00B22B09" w:rsidRDefault="00B22B09" w:rsidP="00B22B09">
      <w:pPr>
        <w:spacing w:after="160" w:line="254" w:lineRule="auto"/>
        <w:ind w:firstLine="708"/>
        <w:jc w:val="center"/>
        <w:rPr>
          <w:rFonts w:ascii="Verdana" w:eastAsiaTheme="minorHAnsi" w:hAnsi="Verdana" w:cs="Arial"/>
          <w:sz w:val="18"/>
          <w:szCs w:val="18"/>
          <w:lang w:eastAsia="en-US"/>
        </w:rPr>
      </w:pPr>
    </w:p>
    <w:p w14:paraId="6C9106C7" w14:textId="77777777" w:rsidR="00B22B09" w:rsidRDefault="00B22B09" w:rsidP="00B22B09">
      <w:pPr>
        <w:spacing w:after="160" w:line="254" w:lineRule="auto"/>
        <w:rPr>
          <w:rFonts w:ascii="Verdana" w:eastAsiaTheme="minorHAnsi" w:hAnsi="Verdana" w:cs="Arial"/>
          <w:sz w:val="18"/>
          <w:szCs w:val="18"/>
          <w:lang w:eastAsia="en-US"/>
        </w:rPr>
      </w:pPr>
    </w:p>
    <w:p w14:paraId="12BDF2DD" w14:textId="77777777" w:rsidR="00B22B09" w:rsidRDefault="00B22B09" w:rsidP="00B22B09">
      <w:pPr>
        <w:spacing w:after="160" w:line="254" w:lineRule="auto"/>
        <w:rPr>
          <w:rFonts w:ascii="Verdana" w:eastAsiaTheme="minorHAnsi" w:hAnsi="Verdana" w:cs="Arial"/>
          <w:sz w:val="18"/>
          <w:szCs w:val="18"/>
          <w:lang w:eastAsia="en-US"/>
        </w:rPr>
      </w:pPr>
    </w:p>
    <w:p w14:paraId="1C1AB16C" w14:textId="77777777" w:rsidR="00B22B09" w:rsidRDefault="00B22B09" w:rsidP="00B22B09">
      <w:pPr>
        <w:spacing w:after="160" w:line="254" w:lineRule="auto"/>
        <w:rPr>
          <w:rFonts w:ascii="Verdana" w:eastAsiaTheme="minorHAnsi" w:hAnsi="Verdana" w:cs="Arial"/>
          <w:sz w:val="18"/>
          <w:szCs w:val="18"/>
          <w:lang w:eastAsia="en-US"/>
        </w:rPr>
      </w:pPr>
    </w:p>
    <w:p w14:paraId="47154B5C"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16F8DB12"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63F9026D"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62DEF4F9"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1E68EB72"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3A1D38F9"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0E1F8A04"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6AFE81F5"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40CC9149"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02EE6BF9"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0FB0E9C1"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110450BC"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6D99E894"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447C5D04" w14:textId="77777777" w:rsidR="00B22B09" w:rsidRDefault="00B22B09" w:rsidP="00B22B09">
      <w:pPr>
        <w:spacing w:after="160" w:line="256" w:lineRule="auto"/>
        <w:rPr>
          <w:rFonts w:ascii="Arial" w:eastAsia="Verdana" w:hAnsi="Arial" w:cs="Arial"/>
          <w:color w:val="222222"/>
          <w:sz w:val="33"/>
          <w:szCs w:val="33"/>
          <w:shd w:val="clear" w:color="auto" w:fill="FFFFFF"/>
          <w:lang w:bidi="nl-NL"/>
        </w:rPr>
      </w:pPr>
    </w:p>
    <w:p w14:paraId="720947FA"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691B46BE"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5675C9DA"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7FCDA06F"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0E90C647"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63134052"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74978245"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736D9443"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4DDDD0A4"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5199F89F"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r>
        <w:rPr>
          <w:rFonts w:ascii="Verdana" w:eastAsia="Verdana" w:hAnsi="Verdana" w:cs="Arial"/>
          <w:b/>
          <w:bCs/>
          <w:sz w:val="18"/>
          <w:szCs w:val="18"/>
          <w:lang w:bidi="nl-NL"/>
        </w:rPr>
        <w:t xml:space="preserve">Kwaliteitsaspect 2 </w:t>
      </w:r>
    </w:p>
    <w:p w14:paraId="1AE3CBD3" w14:textId="77777777" w:rsidR="00B22B09" w:rsidRDefault="00B22B09" w:rsidP="00B22B09">
      <w:pPr>
        <w:widowControl w:val="0"/>
        <w:autoSpaceDE w:val="0"/>
        <w:autoSpaceDN w:val="0"/>
        <w:spacing w:line="304" w:lineRule="auto"/>
        <w:ind w:right="1"/>
        <w:jc w:val="both"/>
        <w:rPr>
          <w:rFonts w:ascii="Verdana" w:eastAsia="Verdana" w:hAnsi="Verdana" w:cs="Verdana"/>
          <w:sz w:val="18"/>
          <w:szCs w:val="18"/>
          <w:lang w:bidi="nl-NL"/>
        </w:rPr>
      </w:pPr>
    </w:p>
    <w:p w14:paraId="300F0BE2" w14:textId="77777777" w:rsidR="00B22B09" w:rsidRDefault="00B22B09" w:rsidP="00B22B09">
      <w:pPr>
        <w:widowControl w:val="0"/>
        <w:autoSpaceDE w:val="0"/>
        <w:autoSpaceDN w:val="0"/>
        <w:spacing w:line="304" w:lineRule="auto"/>
        <w:ind w:right="1"/>
        <w:jc w:val="both"/>
        <w:rPr>
          <w:rFonts w:ascii="Verdana" w:eastAsia="Verdana" w:hAnsi="Verdana" w:cs="Verdana"/>
          <w:sz w:val="18"/>
          <w:szCs w:val="18"/>
          <w:lang w:bidi="nl-NL"/>
        </w:rPr>
      </w:pPr>
      <w:r>
        <w:rPr>
          <w:rFonts w:ascii="Verdana" w:eastAsia="Verdana" w:hAnsi="Verdana" w:cs="Verdana"/>
          <w:sz w:val="18"/>
          <w:szCs w:val="18"/>
          <w:lang w:bidi="nl-NL"/>
        </w:rPr>
        <w:t>Inschrijver beschrijft de werkwijze te beschrijven waarin u het mechanisme en de diverse stappen van uw werving &amp; selectie proces beschrijft. U dient hierbij ook aan te geven hoe u tot de juiste match komt.</w:t>
      </w:r>
    </w:p>
    <w:p w14:paraId="4C47B9B6" w14:textId="77777777" w:rsidR="00B22B09" w:rsidRDefault="00B22B09" w:rsidP="00B22B09">
      <w:pPr>
        <w:spacing w:after="160" w:line="254" w:lineRule="auto"/>
        <w:jc w:val="center"/>
        <w:rPr>
          <w:rFonts w:ascii="Verdana" w:eastAsiaTheme="minorHAnsi" w:hAnsi="Verdana" w:cs="Arial"/>
          <w:sz w:val="18"/>
          <w:szCs w:val="18"/>
          <w:lang w:eastAsia="en-US"/>
        </w:rPr>
      </w:pPr>
      <w:r>
        <w:rPr>
          <w:rFonts w:ascii="Verdana" w:eastAsiaTheme="minorHAnsi" w:hAnsi="Verdana" w:cs="Arial"/>
          <w:sz w:val="18"/>
          <w:szCs w:val="18"/>
          <w:lang w:eastAsia="en-US"/>
        </w:rPr>
        <w:t>&lt;</w:t>
      </w:r>
      <w:r>
        <w:rPr>
          <w:rFonts w:ascii="Verdana" w:eastAsiaTheme="minorHAnsi" w:hAnsi="Verdana" w:cs="Arial"/>
          <w:sz w:val="18"/>
          <w:szCs w:val="18"/>
          <w:u w:val="single"/>
          <w:lang w:eastAsia="en-US"/>
        </w:rPr>
        <w:t>uitwerking moet passen op deze pagina</w:t>
      </w:r>
      <w:r>
        <w:rPr>
          <w:rFonts w:ascii="Verdana" w:eastAsiaTheme="minorHAnsi" w:hAnsi="Verdana" w:cs="Arial"/>
          <w:sz w:val="18"/>
          <w:szCs w:val="18"/>
          <w:lang w:eastAsia="en-US"/>
        </w:rPr>
        <w:t>&gt;</w:t>
      </w:r>
    </w:p>
    <w:p w14:paraId="76AC686F" w14:textId="77777777" w:rsidR="00B22B09" w:rsidRDefault="00B22B09" w:rsidP="00B22B09">
      <w:pPr>
        <w:spacing w:after="160" w:line="254" w:lineRule="auto"/>
        <w:rPr>
          <w:rFonts w:ascii="Verdana" w:eastAsiaTheme="minorHAnsi" w:hAnsi="Verdana" w:cs="Arial"/>
          <w:sz w:val="18"/>
          <w:szCs w:val="18"/>
          <w:lang w:eastAsia="en-US"/>
        </w:rPr>
      </w:pPr>
    </w:p>
    <w:p w14:paraId="4F2F6B0D" w14:textId="77777777" w:rsidR="00B22B09" w:rsidRDefault="00B22B09" w:rsidP="00B22B09">
      <w:pPr>
        <w:spacing w:after="160" w:line="256" w:lineRule="auto"/>
        <w:rPr>
          <w:rFonts w:ascii="Verdana" w:eastAsia="Verdana" w:hAnsi="Verdana" w:cs="Arial"/>
          <w:b/>
          <w:bCs/>
          <w:sz w:val="18"/>
          <w:szCs w:val="18"/>
          <w:lang w:bidi="nl-NL"/>
        </w:rPr>
      </w:pPr>
      <w:r>
        <w:rPr>
          <w:rFonts w:asciiTheme="minorHAnsi" w:eastAsiaTheme="minorHAnsi" w:hAnsiTheme="minorHAnsi" w:cs="Arial"/>
          <w:b/>
          <w:bCs/>
          <w:sz w:val="22"/>
          <w:szCs w:val="22"/>
          <w:lang w:eastAsia="en-US"/>
        </w:rPr>
        <w:br w:type="page"/>
      </w:r>
    </w:p>
    <w:p w14:paraId="692AADF5"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r>
        <w:rPr>
          <w:rFonts w:ascii="Verdana" w:eastAsia="Verdana" w:hAnsi="Verdana" w:cs="Arial"/>
          <w:b/>
          <w:bCs/>
          <w:sz w:val="18"/>
          <w:szCs w:val="18"/>
          <w:lang w:bidi="nl-NL"/>
        </w:rPr>
        <w:lastRenderedPageBreak/>
        <w:t xml:space="preserve">Kwaliteitsaspect 3 </w:t>
      </w:r>
    </w:p>
    <w:p w14:paraId="256080D9" w14:textId="77777777" w:rsidR="00B22B09" w:rsidRDefault="00B22B09" w:rsidP="00B22B09">
      <w:pPr>
        <w:widowControl w:val="0"/>
        <w:autoSpaceDE w:val="0"/>
        <w:autoSpaceDN w:val="0"/>
        <w:spacing w:line="304" w:lineRule="auto"/>
        <w:ind w:right="1"/>
        <w:jc w:val="both"/>
        <w:rPr>
          <w:rFonts w:ascii="Verdana" w:eastAsia="Verdana" w:hAnsi="Verdana" w:cs="Arial"/>
          <w:b/>
          <w:bCs/>
          <w:sz w:val="18"/>
          <w:szCs w:val="18"/>
          <w:lang w:bidi="nl-NL"/>
        </w:rPr>
      </w:pPr>
    </w:p>
    <w:p w14:paraId="023BCD71" w14:textId="77777777" w:rsidR="00B22B09" w:rsidRDefault="00B22B09" w:rsidP="00B22B09">
      <w:pPr>
        <w:widowControl w:val="0"/>
        <w:autoSpaceDE w:val="0"/>
        <w:autoSpaceDN w:val="0"/>
        <w:spacing w:line="304" w:lineRule="auto"/>
        <w:ind w:right="1"/>
        <w:jc w:val="both"/>
        <w:rPr>
          <w:rFonts w:ascii="Arial" w:hAnsi="Arial" w:cs="Arial"/>
          <w:sz w:val="20"/>
        </w:rPr>
      </w:pPr>
      <w:bookmarkStart w:id="3" w:name="_Hlk85705454"/>
      <w:r>
        <w:rPr>
          <w:rFonts w:ascii="Arial" w:hAnsi="Arial" w:cs="Arial"/>
          <w:sz w:val="20"/>
        </w:rPr>
        <w:t xml:space="preserve">Inschrijver beschrijft de wijze waarop aan de voorkant de flexibele arbeidskracht voor de functie bij de Aanbestedende dienst wordt voorgelicht (denk aan: registratie uren, </w:t>
      </w:r>
      <w:proofErr w:type="spellStart"/>
      <w:r>
        <w:rPr>
          <w:rFonts w:ascii="Arial" w:hAnsi="Arial" w:cs="Arial"/>
          <w:sz w:val="20"/>
        </w:rPr>
        <w:t>onboarding</w:t>
      </w:r>
      <w:proofErr w:type="spellEnd"/>
      <w:r>
        <w:rPr>
          <w:rFonts w:ascii="Arial" w:hAnsi="Arial" w:cs="Arial"/>
          <w:sz w:val="20"/>
        </w:rPr>
        <w:t xml:space="preserve"> en declaratie van de reis- en verblijfkosten bij de Inschrijver). </w:t>
      </w:r>
    </w:p>
    <w:p w14:paraId="4B451BE7" w14:textId="77777777" w:rsidR="00B22B09" w:rsidRDefault="00B22B09" w:rsidP="00B22B09">
      <w:pPr>
        <w:widowControl w:val="0"/>
        <w:autoSpaceDE w:val="0"/>
        <w:autoSpaceDN w:val="0"/>
        <w:spacing w:line="304" w:lineRule="auto"/>
        <w:ind w:right="1"/>
        <w:jc w:val="both"/>
        <w:rPr>
          <w:rFonts w:ascii="Verdana" w:eastAsia="Verdana" w:hAnsi="Verdana" w:cs="Verdana"/>
          <w:sz w:val="18"/>
          <w:szCs w:val="18"/>
          <w:lang w:bidi="nl-NL"/>
        </w:rPr>
      </w:pPr>
    </w:p>
    <w:bookmarkEnd w:id="3"/>
    <w:p w14:paraId="354C3B12" w14:textId="77777777" w:rsidR="00B22B09" w:rsidRDefault="00B22B09" w:rsidP="00B22B09">
      <w:pPr>
        <w:spacing w:after="160" w:line="254" w:lineRule="auto"/>
        <w:ind w:left="708" w:firstLine="708"/>
        <w:jc w:val="center"/>
        <w:rPr>
          <w:rFonts w:ascii="Verdana" w:eastAsiaTheme="minorHAnsi" w:hAnsi="Verdana" w:cs="Arial"/>
          <w:sz w:val="18"/>
          <w:szCs w:val="18"/>
          <w:lang w:eastAsia="en-US"/>
        </w:rPr>
      </w:pPr>
      <w:r>
        <w:rPr>
          <w:rFonts w:ascii="Verdana" w:eastAsiaTheme="minorHAnsi" w:hAnsi="Verdana" w:cs="Arial"/>
          <w:sz w:val="18"/>
          <w:szCs w:val="18"/>
          <w:lang w:eastAsia="en-US"/>
        </w:rPr>
        <w:t>&lt;</w:t>
      </w:r>
      <w:r>
        <w:rPr>
          <w:rFonts w:ascii="Verdana" w:eastAsiaTheme="minorHAnsi" w:hAnsi="Verdana" w:cs="Arial"/>
          <w:sz w:val="18"/>
          <w:szCs w:val="18"/>
          <w:u w:val="single"/>
          <w:lang w:eastAsia="en-US"/>
        </w:rPr>
        <w:t>uitwerking moet passen op deze pagina</w:t>
      </w:r>
      <w:r>
        <w:rPr>
          <w:rFonts w:ascii="Verdana" w:eastAsiaTheme="minorHAnsi" w:hAnsi="Verdana" w:cs="Arial"/>
          <w:sz w:val="18"/>
          <w:szCs w:val="18"/>
          <w:lang w:eastAsia="en-US"/>
        </w:rPr>
        <w:t xml:space="preserve"> &gt;</w:t>
      </w:r>
    </w:p>
    <w:p w14:paraId="4882FD53" w14:textId="77777777" w:rsidR="00B22B09" w:rsidRDefault="00B22B09" w:rsidP="00B22B09">
      <w:pPr>
        <w:spacing w:line="276" w:lineRule="auto"/>
        <w:ind w:left="360"/>
        <w:jc w:val="both"/>
        <w:rPr>
          <w:rFonts w:ascii="Arial" w:hAnsi="Arial" w:cs="Arial"/>
          <w:sz w:val="40"/>
          <w:szCs w:val="40"/>
        </w:rPr>
      </w:pPr>
    </w:p>
    <w:p w14:paraId="643D468C" w14:textId="77777777" w:rsidR="00B22B09" w:rsidRDefault="00B22B09" w:rsidP="00B22B09">
      <w:pPr>
        <w:spacing w:line="276" w:lineRule="auto"/>
        <w:ind w:left="360"/>
        <w:jc w:val="both"/>
        <w:rPr>
          <w:rFonts w:ascii="Arial" w:hAnsi="Arial" w:cs="Arial"/>
          <w:sz w:val="40"/>
          <w:szCs w:val="40"/>
        </w:rPr>
      </w:pPr>
    </w:p>
    <w:p w14:paraId="1DC84A32" w14:textId="77777777" w:rsidR="00B22B09" w:rsidRDefault="00B22B09" w:rsidP="00B22B09">
      <w:pPr>
        <w:spacing w:line="276" w:lineRule="auto"/>
        <w:ind w:left="360"/>
        <w:jc w:val="both"/>
        <w:rPr>
          <w:rFonts w:ascii="Arial" w:hAnsi="Arial" w:cs="Arial"/>
          <w:sz w:val="40"/>
          <w:szCs w:val="40"/>
        </w:rPr>
      </w:pPr>
    </w:p>
    <w:p w14:paraId="27D311C5" w14:textId="77777777" w:rsidR="00B22B09" w:rsidRDefault="00B22B09" w:rsidP="00B22B09">
      <w:pPr>
        <w:spacing w:line="276" w:lineRule="auto"/>
        <w:ind w:left="360"/>
        <w:jc w:val="both"/>
        <w:rPr>
          <w:rFonts w:ascii="Arial" w:hAnsi="Arial" w:cs="Arial"/>
          <w:sz w:val="40"/>
          <w:szCs w:val="40"/>
        </w:rPr>
      </w:pPr>
    </w:p>
    <w:p w14:paraId="675D6F7B" w14:textId="77777777" w:rsidR="00B22B09" w:rsidRDefault="00B22B09" w:rsidP="00B22B09">
      <w:pPr>
        <w:spacing w:line="276" w:lineRule="auto"/>
        <w:ind w:left="360"/>
        <w:jc w:val="both"/>
        <w:rPr>
          <w:rFonts w:ascii="Arial" w:hAnsi="Arial" w:cs="Arial"/>
          <w:sz w:val="40"/>
          <w:szCs w:val="40"/>
        </w:rPr>
      </w:pPr>
    </w:p>
    <w:p w14:paraId="068AB560" w14:textId="77777777" w:rsidR="00B22B09" w:rsidRDefault="00B22B09" w:rsidP="00B22B09">
      <w:pPr>
        <w:spacing w:line="276" w:lineRule="auto"/>
        <w:ind w:left="360"/>
        <w:jc w:val="both"/>
        <w:rPr>
          <w:rFonts w:ascii="Arial" w:hAnsi="Arial" w:cs="Arial"/>
          <w:sz w:val="40"/>
          <w:szCs w:val="40"/>
        </w:rPr>
      </w:pPr>
    </w:p>
    <w:p w14:paraId="125CE8BD" w14:textId="77777777" w:rsidR="00B22B09" w:rsidRDefault="00B22B09" w:rsidP="00B22B09">
      <w:pPr>
        <w:spacing w:line="276" w:lineRule="auto"/>
        <w:ind w:left="360"/>
        <w:jc w:val="both"/>
        <w:rPr>
          <w:rFonts w:ascii="Arial" w:hAnsi="Arial" w:cs="Arial"/>
          <w:sz w:val="40"/>
          <w:szCs w:val="40"/>
        </w:rPr>
      </w:pPr>
    </w:p>
    <w:p w14:paraId="11594B5E" w14:textId="77777777" w:rsidR="00B22B09" w:rsidRDefault="00B22B09" w:rsidP="00B22B09">
      <w:pPr>
        <w:spacing w:line="276" w:lineRule="auto"/>
        <w:ind w:left="360"/>
        <w:jc w:val="both"/>
        <w:rPr>
          <w:rFonts w:ascii="Arial" w:hAnsi="Arial" w:cs="Arial"/>
          <w:sz w:val="40"/>
          <w:szCs w:val="40"/>
        </w:rPr>
      </w:pPr>
    </w:p>
    <w:p w14:paraId="29AD0B2C" w14:textId="77777777" w:rsidR="00B22B09" w:rsidRDefault="00B22B09" w:rsidP="00B22B09">
      <w:pPr>
        <w:spacing w:line="276" w:lineRule="auto"/>
        <w:ind w:left="360"/>
        <w:jc w:val="both"/>
        <w:rPr>
          <w:rFonts w:ascii="Arial" w:hAnsi="Arial" w:cs="Arial"/>
          <w:sz w:val="40"/>
          <w:szCs w:val="40"/>
        </w:rPr>
      </w:pPr>
    </w:p>
    <w:p w14:paraId="6E926F66" w14:textId="77777777" w:rsidR="00B22B09" w:rsidRDefault="00B22B09" w:rsidP="00B22B09">
      <w:pPr>
        <w:spacing w:line="276" w:lineRule="auto"/>
        <w:ind w:left="360"/>
        <w:jc w:val="both"/>
        <w:rPr>
          <w:rFonts w:ascii="Arial" w:hAnsi="Arial" w:cs="Arial"/>
          <w:sz w:val="40"/>
          <w:szCs w:val="40"/>
        </w:rPr>
      </w:pPr>
    </w:p>
    <w:p w14:paraId="02C882C9" w14:textId="77777777" w:rsidR="00B22B09" w:rsidRDefault="00B22B09" w:rsidP="00B22B09">
      <w:pPr>
        <w:spacing w:line="276" w:lineRule="auto"/>
        <w:ind w:left="360"/>
        <w:jc w:val="both"/>
        <w:rPr>
          <w:rFonts w:ascii="Arial" w:hAnsi="Arial" w:cs="Arial"/>
          <w:sz w:val="40"/>
          <w:szCs w:val="40"/>
        </w:rPr>
      </w:pPr>
    </w:p>
    <w:p w14:paraId="614E0DB1" w14:textId="77777777" w:rsidR="00B22B09" w:rsidRDefault="00B22B09" w:rsidP="00B22B09">
      <w:pPr>
        <w:spacing w:line="276" w:lineRule="auto"/>
        <w:ind w:left="360"/>
        <w:jc w:val="both"/>
        <w:rPr>
          <w:rFonts w:ascii="Arial" w:hAnsi="Arial" w:cs="Arial"/>
          <w:sz w:val="40"/>
          <w:szCs w:val="40"/>
        </w:rPr>
      </w:pPr>
    </w:p>
    <w:p w14:paraId="0A7033BF" w14:textId="77777777" w:rsidR="00B22B09" w:rsidRDefault="00B22B09" w:rsidP="00B22B09">
      <w:pPr>
        <w:spacing w:line="276" w:lineRule="auto"/>
        <w:ind w:left="360"/>
        <w:jc w:val="both"/>
        <w:rPr>
          <w:rFonts w:ascii="Arial" w:hAnsi="Arial" w:cs="Arial"/>
          <w:sz w:val="40"/>
          <w:szCs w:val="40"/>
        </w:rPr>
      </w:pPr>
    </w:p>
    <w:p w14:paraId="0D7DD4D8" w14:textId="77777777" w:rsidR="00B22B09" w:rsidRDefault="00B22B09" w:rsidP="00B22B09">
      <w:pPr>
        <w:spacing w:line="276" w:lineRule="auto"/>
        <w:ind w:left="360"/>
        <w:jc w:val="both"/>
        <w:rPr>
          <w:rFonts w:ascii="Arial" w:hAnsi="Arial" w:cs="Arial"/>
          <w:sz w:val="40"/>
          <w:szCs w:val="40"/>
        </w:rPr>
      </w:pPr>
    </w:p>
    <w:p w14:paraId="2F5B2DA0" w14:textId="77777777" w:rsidR="00B22B09" w:rsidRDefault="00B22B09" w:rsidP="00B22B09">
      <w:pPr>
        <w:spacing w:line="276" w:lineRule="auto"/>
        <w:ind w:left="360"/>
        <w:jc w:val="both"/>
        <w:rPr>
          <w:rFonts w:ascii="Arial" w:hAnsi="Arial" w:cs="Arial"/>
          <w:sz w:val="40"/>
          <w:szCs w:val="40"/>
        </w:rPr>
      </w:pPr>
    </w:p>
    <w:p w14:paraId="57F20DB8" w14:textId="77777777" w:rsidR="00B22B09" w:rsidRDefault="00B22B09" w:rsidP="00B22B09">
      <w:pPr>
        <w:spacing w:line="276" w:lineRule="auto"/>
        <w:ind w:left="360"/>
        <w:jc w:val="both"/>
        <w:rPr>
          <w:rFonts w:ascii="Arial" w:hAnsi="Arial" w:cs="Arial"/>
          <w:sz w:val="40"/>
          <w:szCs w:val="40"/>
        </w:rPr>
      </w:pPr>
    </w:p>
    <w:p w14:paraId="7C052754" w14:textId="77777777" w:rsidR="00B22B09" w:rsidRDefault="00B22B09" w:rsidP="00B22B09">
      <w:pPr>
        <w:spacing w:after="200" w:line="276" w:lineRule="auto"/>
        <w:ind w:left="284"/>
        <w:jc w:val="both"/>
        <w:rPr>
          <w:rFonts w:ascii="Arial" w:hAnsi="Arial" w:cs="Arial"/>
          <w:sz w:val="40"/>
          <w:szCs w:val="40"/>
        </w:rPr>
      </w:pPr>
    </w:p>
    <w:p w14:paraId="6CC2B966" w14:textId="77777777" w:rsidR="00B22B09" w:rsidRDefault="00B22B09" w:rsidP="00B22B09">
      <w:pPr>
        <w:spacing w:after="200" w:line="276" w:lineRule="auto"/>
        <w:ind w:left="284"/>
        <w:jc w:val="both"/>
        <w:rPr>
          <w:rFonts w:ascii="Arial" w:hAnsi="Arial" w:cs="Arial"/>
          <w:sz w:val="40"/>
          <w:szCs w:val="40"/>
        </w:rPr>
      </w:pPr>
    </w:p>
    <w:p w14:paraId="054F6FE0" w14:textId="77777777" w:rsidR="00B22B09" w:rsidRDefault="00B22B09" w:rsidP="00B22B09">
      <w:pPr>
        <w:spacing w:after="200" w:line="276" w:lineRule="auto"/>
        <w:ind w:left="284"/>
        <w:jc w:val="both"/>
        <w:rPr>
          <w:rFonts w:ascii="Arial" w:hAnsi="Arial" w:cs="Arial"/>
          <w:sz w:val="40"/>
          <w:szCs w:val="40"/>
        </w:rPr>
      </w:pPr>
    </w:p>
    <w:p w14:paraId="5383948E" w14:textId="77777777" w:rsidR="00B22B09" w:rsidRDefault="00B22B09" w:rsidP="00B22B09">
      <w:pPr>
        <w:rPr>
          <w:rFonts w:ascii="Arial" w:hAnsi="Arial" w:cs="Arial"/>
          <w:sz w:val="22"/>
          <w:szCs w:val="22"/>
        </w:rPr>
      </w:pPr>
    </w:p>
    <w:p w14:paraId="79E6DD8E" w14:textId="77777777" w:rsidR="00B22B09" w:rsidRDefault="00B22B09" w:rsidP="00B22B09">
      <w:pPr>
        <w:rPr>
          <w:rFonts w:ascii="Arial" w:hAnsi="Arial" w:cs="Arial"/>
          <w:sz w:val="22"/>
          <w:szCs w:val="22"/>
        </w:rPr>
      </w:pPr>
    </w:p>
    <w:p w14:paraId="28CE85DA" w14:textId="77777777" w:rsidR="00B22B09" w:rsidRDefault="00B22B09" w:rsidP="00B22B09">
      <w:pPr>
        <w:rPr>
          <w:rFonts w:ascii="Arial" w:hAnsi="Arial" w:cs="Arial"/>
          <w:sz w:val="22"/>
          <w:szCs w:val="22"/>
        </w:rPr>
      </w:pPr>
    </w:p>
    <w:p w14:paraId="28B7881E" w14:textId="77777777" w:rsidR="00C52978" w:rsidRDefault="00C52978"/>
    <w:sectPr w:rsidR="00C52978">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957518"/>
      <w:docPartObj>
        <w:docPartGallery w:val="Page Numbers (Bottom of Page)"/>
        <w:docPartUnique/>
      </w:docPartObj>
    </w:sdtPr>
    <w:sdtEndPr/>
    <w:sdtContent>
      <w:p w14:paraId="370B4604" w14:textId="77777777" w:rsidR="00CC5141" w:rsidRDefault="00B22B09">
        <w:pPr>
          <w:pStyle w:val="Voettekst"/>
          <w:jc w:val="center"/>
        </w:pPr>
        <w:r>
          <w:fldChar w:fldCharType="begin"/>
        </w:r>
        <w:r>
          <w:instrText>PAGE   \* MERGEFORMAT</w:instrText>
        </w:r>
        <w:r>
          <w:fldChar w:fldCharType="separate"/>
        </w:r>
        <w:r>
          <w:t>2</w:t>
        </w:r>
        <w:r>
          <w:fldChar w:fldCharType="end"/>
        </w:r>
      </w:p>
    </w:sdtContent>
  </w:sdt>
  <w:p w14:paraId="4689E6E9" w14:textId="77777777" w:rsidR="00CC5141" w:rsidRDefault="00B22B09">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09"/>
    <w:rsid w:val="00B22B09"/>
    <w:rsid w:val="00C52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E972"/>
  <w15:chartTrackingRefBased/>
  <w15:docId w15:val="{CFADE5FC-D72F-4F5E-9DAF-F89EB2DA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2B09"/>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B22B09"/>
    <w:pPr>
      <w:tabs>
        <w:tab w:val="center" w:pos="4536"/>
        <w:tab w:val="right" w:pos="9072"/>
      </w:tabs>
    </w:pPr>
  </w:style>
  <w:style w:type="character" w:customStyle="1" w:styleId="VoettekstChar">
    <w:name w:val="Voettekst Char"/>
    <w:basedOn w:val="Standaardalinea-lettertype"/>
    <w:link w:val="Voettekst"/>
    <w:uiPriority w:val="99"/>
    <w:rsid w:val="00B22B09"/>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file:///\\var\folders\jp\xyd07w1d21n83ygzv81x7y2c0000gn\T\com.microsoft.Word\WebArchiveCopyPasteTempFiles\Z"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252</Words>
  <Characters>1389</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dc:description/>
  <cp:lastModifiedBy>Tessa Meijlink</cp:lastModifiedBy>
  <cp:revision>1</cp:revision>
  <dcterms:created xsi:type="dcterms:W3CDTF">2022-03-18T12:51:00Z</dcterms:created>
  <dcterms:modified xsi:type="dcterms:W3CDTF">2022-03-18T12:52:00Z</dcterms:modified>
</cp:coreProperties>
</file>