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067" w:rsidRPr="00DB51C3" w:rsidRDefault="0035492C" w:rsidP="00481067">
      <w:pPr>
        <w:rPr>
          <w:rFonts w:ascii="Calibri" w:eastAsia="PMingLiU" w:hAnsi="Calibri" w:cs="Times New Roman"/>
          <w:sz w:val="18"/>
          <w:szCs w:val="18"/>
          <w:lang w:eastAsia="en-US"/>
        </w:rPr>
      </w:pPr>
      <w:r w:rsidRPr="00DB51C3">
        <w:rPr>
          <w:rFonts w:ascii="Calibri" w:eastAsia="PMingLiU" w:hAnsi="Calibri" w:cs="Times New Roman"/>
          <w:sz w:val="18"/>
          <w:szCs w:val="18"/>
          <w:lang w:eastAsia="en-US"/>
        </w:rPr>
        <w:t>Behoort  bij: A</w:t>
      </w:r>
      <w:r w:rsidR="00DB51C3" w:rsidRPr="00DB51C3">
        <w:rPr>
          <w:rFonts w:ascii="Calibri" w:eastAsia="PMingLiU" w:hAnsi="Calibri" w:cs="Times New Roman"/>
          <w:sz w:val="18"/>
          <w:szCs w:val="18"/>
          <w:lang w:eastAsia="en-US"/>
        </w:rPr>
        <w:t>-2007</w:t>
      </w:r>
      <w:r w:rsidR="00863E67" w:rsidRPr="00DB51C3">
        <w:rPr>
          <w:rFonts w:ascii="Calibri" w:eastAsia="PMingLiU" w:hAnsi="Calibri" w:cs="Times New Roman"/>
          <w:sz w:val="18"/>
          <w:szCs w:val="18"/>
          <w:lang w:eastAsia="en-US"/>
        </w:rPr>
        <w:t>/definitief</w:t>
      </w:r>
      <w:r w:rsidR="00481067" w:rsidRPr="00DB51C3">
        <w:rPr>
          <w:rFonts w:ascii="Calibri" w:eastAsia="PMingLiU" w:hAnsi="Calibri" w:cs="Times New Roman"/>
          <w:sz w:val="18"/>
          <w:szCs w:val="18"/>
          <w:lang w:eastAsia="en-US"/>
        </w:rPr>
        <w:t xml:space="preserve">                                              </w:t>
      </w:r>
    </w:p>
    <w:p w:rsidR="00481067" w:rsidRPr="00DB51C3" w:rsidRDefault="00481067" w:rsidP="00481067">
      <w:pPr>
        <w:rPr>
          <w:sz w:val="18"/>
          <w:szCs w:val="18"/>
        </w:rPr>
      </w:pPr>
    </w:p>
    <w:p w:rsidR="00481067" w:rsidRPr="00DB51C3" w:rsidRDefault="00481067" w:rsidP="00481067">
      <w:pPr>
        <w:rPr>
          <w:sz w:val="18"/>
          <w:szCs w:val="18"/>
        </w:rPr>
      </w:pPr>
    </w:p>
    <w:p w:rsidR="00481067" w:rsidRPr="00DB51C3" w:rsidRDefault="00481067" w:rsidP="00481067">
      <w:pPr>
        <w:rPr>
          <w:sz w:val="18"/>
          <w:szCs w:val="18"/>
        </w:rPr>
      </w:pPr>
      <w:r w:rsidRPr="00DB51C3">
        <w:rPr>
          <w:sz w:val="18"/>
          <w:szCs w:val="18"/>
        </w:rPr>
        <w:t>I N S C H R I J V I N G S B I L J E T</w:t>
      </w:r>
    </w:p>
    <w:p w:rsidR="00AD63FB" w:rsidRPr="00DB51C3" w:rsidRDefault="00AD63FB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18"/>
          <w:szCs w:val="18"/>
          <w:lang w:eastAsia="en-US"/>
        </w:rPr>
      </w:pPr>
    </w:p>
    <w:p w:rsidR="00481067" w:rsidRPr="00DB51C3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18"/>
          <w:szCs w:val="18"/>
          <w:lang w:eastAsia="en-US"/>
        </w:rPr>
      </w:pPr>
      <w:r w:rsidRPr="00DB51C3">
        <w:rPr>
          <w:rFonts w:ascii="Calibri" w:eastAsia="PMingLiU" w:hAnsi="Calibri" w:cs="Times New Roman"/>
          <w:sz w:val="18"/>
          <w:szCs w:val="18"/>
          <w:lang w:eastAsia="en-US"/>
        </w:rPr>
        <w:t>De hierna te noemen inschrijver:</w:t>
      </w:r>
    </w:p>
    <w:p w:rsidR="00481067" w:rsidRPr="00DB51C3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18"/>
          <w:szCs w:val="18"/>
          <w:lang w:eastAsia="en-US"/>
        </w:rPr>
      </w:pPr>
      <w:r w:rsidRPr="00DB51C3">
        <w:rPr>
          <w:rFonts w:ascii="Calibri" w:eastAsia="PMingLiU" w:hAnsi="Calibri" w:cs="Times New Roman"/>
          <w:sz w:val="18"/>
          <w:szCs w:val="18"/>
          <w:lang w:eastAsia="en-US"/>
        </w:rPr>
        <w:t>__________________________________________________________</w:t>
      </w:r>
    </w:p>
    <w:p w:rsidR="00481067" w:rsidRPr="00AD63FB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18"/>
          <w:szCs w:val="18"/>
          <w:lang w:eastAsia="en-US"/>
        </w:rPr>
      </w:pP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>Gevestigd te:</w:t>
      </w:r>
    </w:p>
    <w:p w:rsidR="00481067" w:rsidRPr="00AD63FB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18"/>
          <w:szCs w:val="18"/>
          <w:lang w:eastAsia="en-US"/>
        </w:rPr>
      </w:pP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>__________________________________________________________</w:t>
      </w:r>
    </w:p>
    <w:p w:rsidR="00481067" w:rsidRPr="00AD63FB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18"/>
          <w:szCs w:val="18"/>
          <w:lang w:eastAsia="en-US"/>
        </w:rPr>
      </w:pP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>KvK-nummer:</w:t>
      </w:r>
    </w:p>
    <w:p w:rsidR="00481067" w:rsidRPr="00AD63FB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18"/>
          <w:szCs w:val="18"/>
          <w:lang w:eastAsia="en-US"/>
        </w:rPr>
      </w:pP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>__________________________________________________________</w:t>
      </w:r>
    </w:p>
    <w:p w:rsidR="00481067" w:rsidRPr="00AD63FB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18"/>
          <w:szCs w:val="18"/>
          <w:lang w:eastAsia="en-US"/>
        </w:rPr>
      </w:pP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>Verklaart zich door ondertekening dezes bereid de opdracht voor:</w:t>
      </w:r>
    </w:p>
    <w:p w:rsidR="00481067" w:rsidRPr="00AD63FB" w:rsidRDefault="00E8062A" w:rsidP="004B3AF6">
      <w:pPr>
        <w:rPr>
          <w:rFonts w:ascii="Calibri" w:eastAsia="PMingLiU" w:hAnsi="Calibri" w:cs="Times New Roman"/>
          <w:sz w:val="18"/>
          <w:szCs w:val="18"/>
          <w:lang w:eastAsia="en-US"/>
        </w:rPr>
      </w:pPr>
      <w:r>
        <w:rPr>
          <w:rFonts w:ascii="Calibri" w:eastAsia="PMingLiU" w:hAnsi="Calibri" w:cs="Times New Roman"/>
          <w:sz w:val="18"/>
          <w:szCs w:val="18"/>
          <w:lang w:eastAsia="en-US"/>
        </w:rPr>
        <w:t xml:space="preserve">Offerteaanvraag </w:t>
      </w:r>
      <w:r w:rsidR="004B3AF6" w:rsidRPr="004B3AF6">
        <w:rPr>
          <w:rFonts w:ascii="Calibri" w:eastAsia="PMingLiU" w:hAnsi="Calibri" w:cs="Times New Roman"/>
          <w:sz w:val="18"/>
          <w:szCs w:val="18"/>
          <w:lang w:eastAsia="en-US"/>
        </w:rPr>
        <w:t xml:space="preserve">Programma van Eisen </w:t>
      </w:r>
      <w:r w:rsidR="004B3AF6">
        <w:rPr>
          <w:rFonts w:ascii="Calibri" w:eastAsia="PMingLiU" w:hAnsi="Calibri" w:cs="Times New Roman"/>
          <w:sz w:val="18"/>
          <w:szCs w:val="18"/>
          <w:lang w:eastAsia="en-US"/>
        </w:rPr>
        <w:t>‘</w:t>
      </w:r>
      <w:r w:rsidR="00DB51C3" w:rsidRPr="00DB51C3">
        <w:rPr>
          <w:rFonts w:ascii="Calibri" w:eastAsia="PMingLiU" w:hAnsi="Calibri" w:cs="Times New Roman"/>
          <w:sz w:val="18"/>
          <w:szCs w:val="18"/>
          <w:lang w:eastAsia="en-US"/>
        </w:rPr>
        <w:t>Programma van Eisen Preventief en correctief onderhoud mini- en rioolgemalen</w:t>
      </w:r>
      <w:r w:rsidR="004B3AF6">
        <w:rPr>
          <w:rFonts w:ascii="Calibri" w:eastAsia="PMingLiU" w:hAnsi="Calibri" w:cs="Times New Roman"/>
          <w:sz w:val="18"/>
          <w:szCs w:val="18"/>
          <w:lang w:eastAsia="en-US"/>
        </w:rPr>
        <w:t>’,</w:t>
      </w:r>
      <w:r w:rsidR="004B3AF6" w:rsidRPr="004B3AF6">
        <w:rPr>
          <w:rFonts w:ascii="Calibri" w:eastAsia="PMingLiU" w:hAnsi="Calibri" w:cs="Times New Roman"/>
          <w:sz w:val="18"/>
          <w:szCs w:val="18"/>
          <w:lang w:eastAsia="en-US"/>
        </w:rPr>
        <w:t xml:space="preserve"> </w:t>
      </w:r>
      <w:r w:rsidR="00791D4D" w:rsidRPr="00AD63FB">
        <w:rPr>
          <w:rFonts w:ascii="Calibri" w:eastAsia="PMingLiU" w:hAnsi="Calibri" w:cs="Times New Roman"/>
          <w:sz w:val="18"/>
          <w:szCs w:val="18"/>
          <w:lang w:eastAsia="en-US"/>
        </w:rPr>
        <w:t>Project A-</w:t>
      </w:r>
      <w:r w:rsidR="00DB51C3">
        <w:rPr>
          <w:rFonts w:ascii="Calibri" w:eastAsia="PMingLiU" w:hAnsi="Calibri" w:cs="Times New Roman"/>
          <w:sz w:val="18"/>
          <w:szCs w:val="18"/>
          <w:lang w:eastAsia="en-US"/>
        </w:rPr>
        <w:t>2007</w:t>
      </w:r>
      <w:r w:rsidR="004B3AF6">
        <w:rPr>
          <w:rFonts w:ascii="Calibri" w:eastAsia="PMingLiU" w:hAnsi="Calibri" w:cs="Times New Roman"/>
          <w:sz w:val="18"/>
          <w:szCs w:val="18"/>
          <w:lang w:eastAsia="en-US"/>
        </w:rPr>
        <w:t xml:space="preserve"> </w:t>
      </w:r>
      <w:r w:rsidR="00791D4D" w:rsidRPr="00AD63FB">
        <w:rPr>
          <w:rFonts w:ascii="Calibri" w:eastAsia="PMingLiU" w:hAnsi="Calibri" w:cs="Times New Roman"/>
          <w:sz w:val="18"/>
          <w:szCs w:val="18"/>
          <w:lang w:eastAsia="en-US"/>
        </w:rPr>
        <w:t>Def</w:t>
      </w:r>
      <w:r w:rsidR="00863E67" w:rsidRPr="00AD63FB">
        <w:rPr>
          <w:rFonts w:ascii="Calibri" w:eastAsia="PMingLiU" w:hAnsi="Calibri" w:cs="Times New Roman"/>
          <w:sz w:val="18"/>
          <w:szCs w:val="18"/>
          <w:lang w:eastAsia="en-US"/>
        </w:rPr>
        <w:t>initief</w:t>
      </w:r>
      <w:r w:rsidR="004075B3">
        <w:rPr>
          <w:rFonts w:ascii="Calibri" w:eastAsia="PMingLiU" w:hAnsi="Calibri" w:cs="Times New Roman"/>
          <w:sz w:val="18"/>
          <w:szCs w:val="18"/>
          <w:lang w:eastAsia="en-US"/>
        </w:rPr>
        <w:t>.</w:t>
      </w:r>
    </w:p>
    <w:p w:rsidR="00481067" w:rsidRPr="00AD63FB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18"/>
          <w:szCs w:val="18"/>
          <w:lang w:eastAsia="en-US"/>
        </w:rPr>
      </w:pP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>Uit te voeren voor een bedrag, de omzetbelasting daarin niet inbegrepen, van:</w:t>
      </w:r>
    </w:p>
    <w:p w:rsidR="00481067" w:rsidRPr="00AD63FB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18"/>
          <w:szCs w:val="18"/>
          <w:lang w:eastAsia="en-US"/>
        </w:rPr>
      </w:pP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>__________________________________________________________</w:t>
      </w: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ab/>
        <w:t>Euro (Bedrag in cijfers)</w:t>
      </w:r>
    </w:p>
    <w:p w:rsidR="00481067" w:rsidRPr="00AD63FB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18"/>
          <w:szCs w:val="18"/>
          <w:lang w:eastAsia="en-US"/>
        </w:rPr>
      </w:pP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>__________________________________________________________</w:t>
      </w: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ab/>
        <w:t>Euro (Bedrag in letters)</w:t>
      </w:r>
    </w:p>
    <w:p w:rsidR="00481067" w:rsidRPr="00AD63FB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18"/>
          <w:szCs w:val="18"/>
          <w:lang w:eastAsia="en-US"/>
        </w:rPr>
      </w:pP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>Het ter zake van de omzetbelasting verschuldigde bedrag bedraagt:</w:t>
      </w:r>
    </w:p>
    <w:p w:rsidR="00481067" w:rsidRPr="00AD63FB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18"/>
          <w:szCs w:val="18"/>
          <w:lang w:eastAsia="en-US"/>
        </w:rPr>
      </w:pP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>__________________________________________________________</w:t>
      </w: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ab/>
        <w:t>Euro (Bedrag in cijfers)</w:t>
      </w:r>
    </w:p>
    <w:p w:rsidR="00481067" w:rsidRPr="00AD63FB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18"/>
          <w:szCs w:val="18"/>
          <w:lang w:eastAsia="en-US"/>
        </w:rPr>
      </w:pP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>__________________________________________________________</w:t>
      </w: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ab/>
        <w:t>Euro (Bedrag in letters)</w:t>
      </w:r>
    </w:p>
    <w:p w:rsidR="00481067" w:rsidRPr="00AD63FB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18"/>
          <w:szCs w:val="18"/>
          <w:lang w:eastAsia="en-US"/>
        </w:rPr>
      </w:pP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 xml:space="preserve">In geval van een inschrijving door een samenwerkingsverband van </w:t>
      </w:r>
      <w:bookmarkStart w:id="0" w:name="_GoBack"/>
      <w:bookmarkEnd w:id="0"/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>ondernemers wijzen de inschrijvers de hierboven genoemde inschrijver aan als gemachtigde om hen in alle zaken in het kader van de aanbestedingsprocedure en de uitvoering van de opdracht te vertegenwoordigen.</w:t>
      </w:r>
    </w:p>
    <w:p w:rsidR="00481067" w:rsidRPr="00AD63FB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18"/>
          <w:szCs w:val="18"/>
          <w:lang w:eastAsia="en-US"/>
        </w:rPr>
      </w:pP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 xml:space="preserve">De </w:t>
      </w:r>
      <w:r w:rsidR="00464928" w:rsidRPr="00AD63FB">
        <w:rPr>
          <w:rFonts w:ascii="Calibri" w:eastAsia="PMingLiU" w:hAnsi="Calibri" w:cs="Times New Roman"/>
          <w:sz w:val="18"/>
          <w:szCs w:val="18"/>
          <w:lang w:eastAsia="en-US"/>
        </w:rPr>
        <w:t xml:space="preserve">inschrijver </w:t>
      </w: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>verklaart deze inschrijving te doen overeenkomstig de bepalingen van</w:t>
      </w:r>
      <w:r w:rsidR="0007420A" w:rsidRPr="00AD63FB">
        <w:rPr>
          <w:rFonts w:ascii="Calibri" w:eastAsia="PMingLiU" w:hAnsi="Calibri" w:cs="Times New Roman"/>
          <w:sz w:val="18"/>
          <w:szCs w:val="18"/>
          <w:lang w:eastAsia="en-US"/>
        </w:rPr>
        <w:t xml:space="preserve"> het Aanbestedingsreglement 2016</w:t>
      </w: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 xml:space="preserve"> en met inachtneming van de bepalingen en de gegevens zoals deze zijn omschreven in de voor de inschrijving relevante stukken.</w:t>
      </w:r>
    </w:p>
    <w:p w:rsidR="00481067" w:rsidRPr="00AD63FB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18"/>
          <w:szCs w:val="18"/>
          <w:lang w:eastAsia="en-US"/>
        </w:rPr>
      </w:pP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>Gedaan op _____________________________ (datum), te ____________________ (plaats).</w:t>
      </w:r>
    </w:p>
    <w:p w:rsidR="00481067" w:rsidRPr="00AD63FB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18"/>
          <w:szCs w:val="18"/>
          <w:lang w:eastAsia="en-US"/>
        </w:rPr>
      </w:pP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>De inschrijver</w:t>
      </w:r>
    </w:p>
    <w:p w:rsidR="00481067" w:rsidRPr="00AD63FB" w:rsidRDefault="00481067" w:rsidP="00481067">
      <w:pPr>
        <w:spacing w:before="200" w:after="200" w:line="276" w:lineRule="auto"/>
        <w:ind w:right="0"/>
        <w:rPr>
          <w:rFonts w:ascii="Calibri" w:eastAsia="PMingLiU" w:hAnsi="Calibri" w:cs="Times New Roman"/>
          <w:sz w:val="18"/>
          <w:szCs w:val="18"/>
          <w:lang w:eastAsia="en-US"/>
        </w:rPr>
      </w:pPr>
      <w:r w:rsidRPr="00AD63FB">
        <w:rPr>
          <w:rFonts w:ascii="Calibri" w:eastAsia="PMingLiU" w:hAnsi="Calibri" w:cs="Times New Roman"/>
          <w:sz w:val="18"/>
          <w:szCs w:val="18"/>
          <w:lang w:eastAsia="en-US"/>
        </w:rPr>
        <w:t>____________________ (handtekening) ____________________ (naam) ____________________ (functie)</w:t>
      </w:r>
    </w:p>
    <w:p w:rsidR="00EE1231" w:rsidRPr="00AD63FB" w:rsidRDefault="00EE1231" w:rsidP="00783D80">
      <w:pPr>
        <w:rPr>
          <w:sz w:val="18"/>
          <w:szCs w:val="18"/>
        </w:rPr>
      </w:pPr>
    </w:p>
    <w:p w:rsidR="00464928" w:rsidRPr="00AD63FB" w:rsidRDefault="00464928" w:rsidP="00783D80">
      <w:pPr>
        <w:rPr>
          <w:sz w:val="18"/>
          <w:szCs w:val="18"/>
        </w:rPr>
      </w:pPr>
    </w:p>
    <w:p w:rsidR="00464928" w:rsidRPr="00AD63FB" w:rsidRDefault="00464928" w:rsidP="00783D80">
      <w:pPr>
        <w:rPr>
          <w:sz w:val="18"/>
          <w:szCs w:val="18"/>
        </w:rPr>
      </w:pPr>
    </w:p>
    <w:sectPr w:rsidR="00464928" w:rsidRPr="00AD63FB" w:rsidSect="008B6B72">
      <w:pgSz w:w="11906" w:h="16838"/>
      <w:pgMar w:top="1079" w:right="1417" w:bottom="360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63D7D"/>
    <w:multiLevelType w:val="multilevel"/>
    <w:tmpl w:val="171A8880"/>
    <w:lvl w:ilvl="0">
      <w:start w:val="4"/>
      <w:numFmt w:val="lowerLetter"/>
      <w:pStyle w:val="OpmaakprofielKop4Links2cmEersteregel0cm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0"/>
      </w:pPr>
      <w:rPr>
        <w:rFonts w:ascii="Tahoma" w:hAnsi="Tahoma" w:cs="Times New Roman" w:hint="default"/>
        <w:b/>
        <w:i w:val="0"/>
        <w:sz w:val="22"/>
        <w:szCs w:val="22"/>
      </w:rPr>
    </w:lvl>
    <w:lvl w:ilvl="3">
      <w:start w:val="1"/>
      <w:numFmt w:val="lowerLetter"/>
      <w:pStyle w:val="Kop4"/>
      <w:lvlText w:val="%4"/>
      <w:lvlJc w:val="left"/>
      <w:pPr>
        <w:tabs>
          <w:tab w:val="num" w:pos="864"/>
        </w:tabs>
        <w:ind w:left="864" w:firstLine="2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392D251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61221839"/>
    <w:multiLevelType w:val="hybridMultilevel"/>
    <w:tmpl w:val="0D5613A0"/>
    <w:lvl w:ilvl="0" w:tplc="FFFFFFFF">
      <w:start w:val="1"/>
      <w:numFmt w:val="bullet"/>
      <w:lvlText w:val="­"/>
      <w:lvlJc w:val="left"/>
      <w:pPr>
        <w:tabs>
          <w:tab w:val="num" w:pos="548"/>
        </w:tabs>
        <w:ind w:left="529" w:hanging="454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697B73A4"/>
    <w:multiLevelType w:val="multilevel"/>
    <w:tmpl w:val="66428156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4" w15:restartNumberingAfterBreak="0">
    <w:nsid w:val="703B5254"/>
    <w:multiLevelType w:val="hybridMultilevel"/>
    <w:tmpl w:val="BD4ED4B4"/>
    <w:lvl w:ilvl="0" w:tplc="03FC225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SimSun" w:hAnsi="Times New Roman" w:hint="default"/>
      </w:rPr>
    </w:lvl>
    <w:lvl w:ilvl="1" w:tplc="585888E0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6840CD86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4D32D2E0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703AF088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39280FC0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7E54E992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F626528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43CEA612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A874F67"/>
    <w:multiLevelType w:val="multilevel"/>
    <w:tmpl w:val="3940BCAC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876"/>
        </w:tabs>
        <w:ind w:left="1660" w:hanging="130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4EF6"/>
    <w:rsid w:val="000714E1"/>
    <w:rsid w:val="0007420A"/>
    <w:rsid w:val="000A70F1"/>
    <w:rsid w:val="000D724E"/>
    <w:rsid w:val="001324F1"/>
    <w:rsid w:val="00182D66"/>
    <w:rsid w:val="001A4CB8"/>
    <w:rsid w:val="001A6BE5"/>
    <w:rsid w:val="001B08CC"/>
    <w:rsid w:val="001B5EC0"/>
    <w:rsid w:val="001C23E5"/>
    <w:rsid w:val="001C6F64"/>
    <w:rsid w:val="002062F4"/>
    <w:rsid w:val="002117DA"/>
    <w:rsid w:val="002339DD"/>
    <w:rsid w:val="00257505"/>
    <w:rsid w:val="0028173B"/>
    <w:rsid w:val="002B67A2"/>
    <w:rsid w:val="002C5881"/>
    <w:rsid w:val="002C6F98"/>
    <w:rsid w:val="002E1EDC"/>
    <w:rsid w:val="00313FA4"/>
    <w:rsid w:val="00330620"/>
    <w:rsid w:val="00342C86"/>
    <w:rsid w:val="0035492C"/>
    <w:rsid w:val="00382D49"/>
    <w:rsid w:val="00393D58"/>
    <w:rsid w:val="003A1E77"/>
    <w:rsid w:val="003C705C"/>
    <w:rsid w:val="003E6DA1"/>
    <w:rsid w:val="00406867"/>
    <w:rsid w:val="004075B3"/>
    <w:rsid w:val="0041506A"/>
    <w:rsid w:val="00444EF6"/>
    <w:rsid w:val="0045455C"/>
    <w:rsid w:val="0046021C"/>
    <w:rsid w:val="004607E8"/>
    <w:rsid w:val="00460FED"/>
    <w:rsid w:val="00464015"/>
    <w:rsid w:val="00464928"/>
    <w:rsid w:val="00481067"/>
    <w:rsid w:val="004830CC"/>
    <w:rsid w:val="004911F9"/>
    <w:rsid w:val="00491AEC"/>
    <w:rsid w:val="00497D48"/>
    <w:rsid w:val="004B3A88"/>
    <w:rsid w:val="004B3AF6"/>
    <w:rsid w:val="004C6742"/>
    <w:rsid w:val="004E4601"/>
    <w:rsid w:val="004F15D0"/>
    <w:rsid w:val="00505D86"/>
    <w:rsid w:val="005331AA"/>
    <w:rsid w:val="005549FE"/>
    <w:rsid w:val="005773EF"/>
    <w:rsid w:val="005900B8"/>
    <w:rsid w:val="00596321"/>
    <w:rsid w:val="00605C4D"/>
    <w:rsid w:val="00613125"/>
    <w:rsid w:val="006163C2"/>
    <w:rsid w:val="0063318A"/>
    <w:rsid w:val="00640247"/>
    <w:rsid w:val="006553D7"/>
    <w:rsid w:val="00661AC3"/>
    <w:rsid w:val="00675B5F"/>
    <w:rsid w:val="006861E2"/>
    <w:rsid w:val="0069251D"/>
    <w:rsid w:val="00697847"/>
    <w:rsid w:val="007024BB"/>
    <w:rsid w:val="00703250"/>
    <w:rsid w:val="00737DC7"/>
    <w:rsid w:val="00746EDF"/>
    <w:rsid w:val="00763119"/>
    <w:rsid w:val="00783D80"/>
    <w:rsid w:val="007919D2"/>
    <w:rsid w:val="00791D4D"/>
    <w:rsid w:val="00796EF0"/>
    <w:rsid w:val="007B7316"/>
    <w:rsid w:val="007D4460"/>
    <w:rsid w:val="007E1739"/>
    <w:rsid w:val="007F23DA"/>
    <w:rsid w:val="00816022"/>
    <w:rsid w:val="00827256"/>
    <w:rsid w:val="008312E3"/>
    <w:rsid w:val="00832AAC"/>
    <w:rsid w:val="00855BBF"/>
    <w:rsid w:val="008577BD"/>
    <w:rsid w:val="00863E67"/>
    <w:rsid w:val="00886A41"/>
    <w:rsid w:val="008B6B72"/>
    <w:rsid w:val="008E2425"/>
    <w:rsid w:val="008F0EA9"/>
    <w:rsid w:val="008F2DB2"/>
    <w:rsid w:val="00937053"/>
    <w:rsid w:val="009523E8"/>
    <w:rsid w:val="009525A7"/>
    <w:rsid w:val="0096560F"/>
    <w:rsid w:val="009850ED"/>
    <w:rsid w:val="009B6645"/>
    <w:rsid w:val="009C2144"/>
    <w:rsid w:val="009E3B73"/>
    <w:rsid w:val="00A14554"/>
    <w:rsid w:val="00A158BE"/>
    <w:rsid w:val="00A22FAE"/>
    <w:rsid w:val="00A37218"/>
    <w:rsid w:val="00A41463"/>
    <w:rsid w:val="00A6133E"/>
    <w:rsid w:val="00A81245"/>
    <w:rsid w:val="00AC2788"/>
    <w:rsid w:val="00AD63FB"/>
    <w:rsid w:val="00AE5067"/>
    <w:rsid w:val="00B106B4"/>
    <w:rsid w:val="00B12EF0"/>
    <w:rsid w:val="00B64564"/>
    <w:rsid w:val="00B7677D"/>
    <w:rsid w:val="00B86408"/>
    <w:rsid w:val="00B95496"/>
    <w:rsid w:val="00BD4B6C"/>
    <w:rsid w:val="00BF24CD"/>
    <w:rsid w:val="00BF724E"/>
    <w:rsid w:val="00C11F62"/>
    <w:rsid w:val="00C17954"/>
    <w:rsid w:val="00C270D2"/>
    <w:rsid w:val="00C46037"/>
    <w:rsid w:val="00C472C2"/>
    <w:rsid w:val="00C506DE"/>
    <w:rsid w:val="00C75CDB"/>
    <w:rsid w:val="00C77DEE"/>
    <w:rsid w:val="00C82725"/>
    <w:rsid w:val="00CA15D8"/>
    <w:rsid w:val="00CC24F8"/>
    <w:rsid w:val="00CE156B"/>
    <w:rsid w:val="00D11F38"/>
    <w:rsid w:val="00D20D0B"/>
    <w:rsid w:val="00D37075"/>
    <w:rsid w:val="00D43015"/>
    <w:rsid w:val="00D77407"/>
    <w:rsid w:val="00DA769C"/>
    <w:rsid w:val="00DB51C3"/>
    <w:rsid w:val="00DC0C54"/>
    <w:rsid w:val="00DE4B7B"/>
    <w:rsid w:val="00DF119F"/>
    <w:rsid w:val="00E2765D"/>
    <w:rsid w:val="00E42E4C"/>
    <w:rsid w:val="00E54F89"/>
    <w:rsid w:val="00E63EBD"/>
    <w:rsid w:val="00E8062A"/>
    <w:rsid w:val="00E93B1B"/>
    <w:rsid w:val="00EA6DB8"/>
    <w:rsid w:val="00EC46CB"/>
    <w:rsid w:val="00EE1231"/>
    <w:rsid w:val="00EE4FF5"/>
    <w:rsid w:val="00EE648C"/>
    <w:rsid w:val="00EF0C5A"/>
    <w:rsid w:val="00EF47D6"/>
    <w:rsid w:val="00F02A0D"/>
    <w:rsid w:val="00F10949"/>
    <w:rsid w:val="00F23816"/>
    <w:rsid w:val="00F56293"/>
    <w:rsid w:val="00FA17E9"/>
    <w:rsid w:val="00FA3202"/>
    <w:rsid w:val="00FC39C9"/>
    <w:rsid w:val="00FC72C7"/>
    <w:rsid w:val="00FD6AB8"/>
    <w:rsid w:val="00FD71C9"/>
    <w:rsid w:val="00FE38F8"/>
    <w:rsid w:val="00FF2624"/>
    <w:rsid w:val="00FF3CDA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BE73A4"/>
  <w15:docId w15:val="{093C8BD5-3EF8-40D1-B46D-3DD011FBA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autoRedefine/>
    <w:qFormat/>
    <w:rsid w:val="00783D80"/>
    <w:pPr>
      <w:ind w:right="-108"/>
    </w:pPr>
    <w:rPr>
      <w:rFonts w:ascii="Arial" w:hAnsi="Arial" w:cs="Arial"/>
    </w:rPr>
  </w:style>
  <w:style w:type="paragraph" w:styleId="Kop1">
    <w:name w:val="heading 1"/>
    <w:basedOn w:val="Standaard"/>
    <w:next w:val="Standaard"/>
    <w:link w:val="Kop1Char"/>
    <w:autoRedefine/>
    <w:uiPriority w:val="99"/>
    <w:qFormat/>
    <w:rsid w:val="00444EF6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C472C2"/>
    <w:pPr>
      <w:keepNext/>
      <w:spacing w:before="240" w:after="60" w:line="288" w:lineRule="auto"/>
      <w:ind w:right="0"/>
      <w:outlineLvl w:val="1"/>
    </w:pPr>
    <w:rPr>
      <w:b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9"/>
    <w:qFormat/>
    <w:rsid w:val="00444EF6"/>
    <w:pPr>
      <w:keepNext/>
      <w:numPr>
        <w:ilvl w:val="2"/>
        <w:numId w:val="1"/>
      </w:numPr>
      <w:tabs>
        <w:tab w:val="left" w:pos="1620"/>
      </w:tabs>
      <w:spacing w:before="240" w:after="60"/>
      <w:ind w:right="0"/>
      <w:outlineLvl w:val="2"/>
    </w:pPr>
    <w:rPr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9E3B73"/>
    <w:pPr>
      <w:keepNext/>
      <w:numPr>
        <w:ilvl w:val="3"/>
        <w:numId w:val="2"/>
      </w:numPr>
      <w:spacing w:before="120" w:after="60"/>
      <w:jc w:val="both"/>
      <w:outlineLvl w:val="3"/>
    </w:pPr>
    <w:rPr>
      <w:rFonts w:cs="Times New Roman"/>
      <w:bCs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9E3B73"/>
    <w:pPr>
      <w:numPr>
        <w:ilvl w:val="4"/>
        <w:numId w:val="2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9E3B73"/>
    <w:pPr>
      <w:numPr>
        <w:ilvl w:val="5"/>
        <w:numId w:val="2"/>
      </w:numPr>
      <w:spacing w:before="240" w:after="60"/>
      <w:jc w:val="both"/>
      <w:outlineLvl w:val="5"/>
    </w:pPr>
    <w:rPr>
      <w:rFonts w:ascii="Times New Roman" w:hAnsi="Times New Roman" w:cs="Times New Roman"/>
      <w:b/>
      <w:bCs/>
    </w:rPr>
  </w:style>
  <w:style w:type="paragraph" w:styleId="Kop7">
    <w:name w:val="heading 7"/>
    <w:basedOn w:val="Standaard"/>
    <w:next w:val="Standaard"/>
    <w:link w:val="Kop7Char"/>
    <w:uiPriority w:val="99"/>
    <w:qFormat/>
    <w:rsid w:val="009E3B73"/>
    <w:pPr>
      <w:numPr>
        <w:ilvl w:val="6"/>
        <w:numId w:val="2"/>
      </w:numPr>
      <w:spacing w:before="240" w:after="60"/>
      <w:jc w:val="both"/>
      <w:outlineLvl w:val="6"/>
    </w:pPr>
    <w:rPr>
      <w:rFonts w:ascii="Times New Roman" w:hAnsi="Times New Roman" w:cs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9E3B73"/>
    <w:pPr>
      <w:numPr>
        <w:ilvl w:val="7"/>
        <w:numId w:val="2"/>
      </w:numPr>
      <w:spacing w:before="240" w:after="60"/>
      <w:jc w:val="both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9E3B73"/>
    <w:pPr>
      <w:numPr>
        <w:ilvl w:val="8"/>
        <w:numId w:val="2"/>
      </w:numPr>
      <w:spacing w:before="240" w:after="60"/>
      <w:jc w:val="both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796EF0"/>
    <w:rPr>
      <w:rFonts w:ascii="Arial" w:hAnsi="Arial" w:cs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basedOn w:val="Standaardalinea-lettertype"/>
    <w:link w:val="Kop2"/>
    <w:uiPriority w:val="99"/>
    <w:semiHidden/>
    <w:locked/>
    <w:rsid w:val="001B08C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444EF6"/>
    <w:rPr>
      <w:rFonts w:ascii="Arial" w:hAnsi="Arial" w:cs="Arial"/>
      <w:bCs/>
      <w:sz w:val="26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9"/>
    <w:semiHidden/>
    <w:locked/>
    <w:rsid w:val="001B08CC"/>
    <w:rPr>
      <w:rFonts w:ascii="Calibri" w:hAnsi="Calibri"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9"/>
    <w:semiHidden/>
    <w:locked/>
    <w:rsid w:val="001B08C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9"/>
    <w:semiHidden/>
    <w:locked/>
    <w:rsid w:val="001B08CC"/>
    <w:rPr>
      <w:rFonts w:ascii="Calibri" w:hAnsi="Calibri" w:cs="Times New Roman"/>
      <w:b/>
      <w:bCs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1B08CC"/>
    <w:rPr>
      <w:rFonts w:ascii="Calibri" w:hAnsi="Calibri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1B08CC"/>
    <w:rPr>
      <w:rFonts w:ascii="Calibri" w:hAnsi="Calibri" w:cs="Times New Roman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9"/>
    <w:semiHidden/>
    <w:locked/>
    <w:rsid w:val="001B08CC"/>
    <w:rPr>
      <w:rFonts w:ascii="Cambria" w:hAnsi="Cambria" w:cs="Times New Roman"/>
    </w:rPr>
  </w:style>
  <w:style w:type="table" w:styleId="Tabelraster">
    <w:name w:val="Table Grid"/>
    <w:basedOn w:val="Standaardtabel"/>
    <w:uiPriority w:val="99"/>
    <w:rsid w:val="00444E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4Links2cmEersteregel0cm">
    <w:name w:val="Opmaakprofiel Kop 4 + Links:  2 cm Eerste regel:  0 cm"/>
    <w:basedOn w:val="Kop4"/>
    <w:uiPriority w:val="99"/>
    <w:rsid w:val="009E3B73"/>
    <w:pPr>
      <w:numPr>
        <w:ilvl w:val="0"/>
      </w:numPr>
    </w:pPr>
    <w:rPr>
      <w:bCs w:val="0"/>
      <w:szCs w:val="20"/>
    </w:rPr>
  </w:style>
  <w:style w:type="paragraph" w:customStyle="1" w:styleId="Opmaakprofiel2">
    <w:name w:val="Opmaakprofiel2"/>
    <w:basedOn w:val="Standaard"/>
    <w:link w:val="Opmaakprofiel2Char"/>
    <w:rsid w:val="00796EF0"/>
    <w:pPr>
      <w:tabs>
        <w:tab w:val="num" w:pos="720"/>
      </w:tabs>
      <w:ind w:left="720" w:right="0" w:hanging="720"/>
    </w:pPr>
    <w:rPr>
      <w:rFonts w:ascii="Tahoma" w:hAnsi="Tahoma" w:cs="Times New Roman"/>
      <w:szCs w:val="24"/>
    </w:rPr>
  </w:style>
  <w:style w:type="paragraph" w:styleId="Plattetekst">
    <w:name w:val="Body Text"/>
    <w:basedOn w:val="Standaard"/>
    <w:link w:val="PlattetekstChar"/>
    <w:uiPriority w:val="99"/>
    <w:rsid w:val="00796EF0"/>
    <w:pPr>
      <w:spacing w:after="120"/>
      <w:ind w:right="0"/>
      <w:jc w:val="both"/>
    </w:pPr>
    <w:rPr>
      <w:rFonts w:ascii="Tahoma" w:hAnsi="Tahoma" w:cs="Times New Roman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1B08CC"/>
    <w:rPr>
      <w:rFonts w:ascii="Arial" w:hAnsi="Arial" w:cs="Arial"/>
    </w:rPr>
  </w:style>
  <w:style w:type="character" w:customStyle="1" w:styleId="Opmaakprofiel2Char">
    <w:name w:val="Opmaakprofiel2 Char"/>
    <w:basedOn w:val="Standaardalinea-lettertype"/>
    <w:link w:val="Opmaakprofiel2"/>
    <w:locked/>
    <w:rsid w:val="00796EF0"/>
    <w:rPr>
      <w:rFonts w:ascii="Tahoma" w:hAnsi="Tahoma" w:cs="Times New Roman"/>
      <w:sz w:val="24"/>
      <w:szCs w:val="24"/>
    </w:rPr>
  </w:style>
  <w:style w:type="paragraph" w:customStyle="1" w:styleId="style3">
    <w:name w:val="style 3"/>
    <w:basedOn w:val="Plattetekst"/>
    <w:rsid w:val="00796EF0"/>
    <w:rPr>
      <w:b/>
    </w:rPr>
  </w:style>
  <w:style w:type="paragraph" w:styleId="Ballontekst">
    <w:name w:val="Balloon Text"/>
    <w:basedOn w:val="Standaard"/>
    <w:link w:val="BallontekstChar"/>
    <w:uiPriority w:val="99"/>
    <w:semiHidden/>
    <w:rsid w:val="00EF0C5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1B08CC"/>
    <w:rPr>
      <w:rFonts w:cs="Arial"/>
      <w:sz w:val="2"/>
    </w:rPr>
  </w:style>
  <w:style w:type="paragraph" w:styleId="Inhopg1">
    <w:name w:val="toc 1"/>
    <w:basedOn w:val="Standaard"/>
    <w:next w:val="Standaard"/>
    <w:autoRedefine/>
    <w:uiPriority w:val="99"/>
    <w:rsid w:val="001A6BE5"/>
    <w:pPr>
      <w:tabs>
        <w:tab w:val="left" w:pos="480"/>
        <w:tab w:val="right" w:leader="dot" w:pos="8820"/>
      </w:tabs>
      <w:ind w:right="0"/>
    </w:pPr>
    <w:rPr>
      <w:rFonts w:ascii="Tahoma" w:hAnsi="Tahoma" w:cs="Times New Roman"/>
      <w:szCs w:val="24"/>
    </w:rPr>
  </w:style>
  <w:style w:type="paragraph" w:styleId="Inhopg2">
    <w:name w:val="toc 2"/>
    <w:basedOn w:val="Standaard"/>
    <w:next w:val="Standaard"/>
    <w:autoRedefine/>
    <w:uiPriority w:val="99"/>
    <w:rsid w:val="001A6BE5"/>
    <w:pPr>
      <w:ind w:left="220" w:right="0"/>
    </w:pPr>
    <w:rPr>
      <w:rFonts w:ascii="Tahoma" w:hAnsi="Tahoma" w:cs="Times New Roman"/>
      <w:szCs w:val="24"/>
    </w:rPr>
  </w:style>
  <w:style w:type="table" w:customStyle="1" w:styleId="Lichtearcering-accent11">
    <w:name w:val="Lichte arcering - accent 11"/>
    <w:basedOn w:val="Standaardtabel"/>
    <w:uiPriority w:val="60"/>
    <w:rsid w:val="00464928"/>
    <w:rPr>
      <w:rFonts w:asciiTheme="minorHAnsi" w:eastAsiaTheme="minorEastAsia" w:hAnsiTheme="minorHAnsi" w:cstheme="minorBidi"/>
      <w:color w:val="365F91" w:themeColor="accent1" w:themeShade="BF"/>
      <w:lang w:val="en-US" w:eastAsia="en-US" w:bidi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elrasterlicht">
    <w:name w:val="Grid Table Light"/>
    <w:basedOn w:val="Standaardtabel"/>
    <w:uiPriority w:val="40"/>
    <w:rsid w:val="004649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Prijsopgave</vt:lpstr>
    </vt:vector>
  </TitlesOfParts>
  <Company>Kennis van pompen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Prijsopgave</dc:title>
  <dc:creator>H. Teunissen</dc:creator>
  <cp:lastModifiedBy>Tijn Oostewaal</cp:lastModifiedBy>
  <cp:revision>21</cp:revision>
  <dcterms:created xsi:type="dcterms:W3CDTF">2013-06-10T14:13:00Z</dcterms:created>
  <dcterms:modified xsi:type="dcterms:W3CDTF">2022-09-27T13:58:00Z</dcterms:modified>
</cp:coreProperties>
</file>