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F" w14:textId="39A8AF90" w:rsidR="00CD52C7" w:rsidRDefault="00CD52C7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E60E17F" w14:textId="77777777" w:rsidR="008E37AA" w:rsidRPr="008E37AA" w:rsidRDefault="008E37AA" w:rsidP="008E37AA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i/>
          <w:iCs/>
          <w:szCs w:val="18"/>
        </w:rPr>
      </w:pPr>
    </w:p>
    <w:p w14:paraId="6F1CA100" w14:textId="2513D201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B80D8E">
        <w:rPr>
          <w:rFonts w:ascii="Arial" w:hAnsi="Arial" w:cs="Arial"/>
          <w:i/>
          <w:sz w:val="22"/>
          <w:szCs w:val="22"/>
        </w:rPr>
        <w:t xml:space="preserve">Bouw- en woonrijp maken kazerne Kwartier”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B80D8E">
        <w:rPr>
          <w:rFonts w:ascii="Arial" w:hAnsi="Arial" w:cs="Arial"/>
          <w:i/>
          <w:sz w:val="22"/>
          <w:szCs w:val="22"/>
        </w:rPr>
        <w:t xml:space="preserve">1802152, </w:t>
      </w:r>
      <w:r w:rsidRPr="00C665E0">
        <w:rPr>
          <w:rFonts w:ascii="Arial" w:hAnsi="Arial" w:cs="Arial"/>
          <w:i/>
          <w:sz w:val="22"/>
          <w:szCs w:val="22"/>
        </w:rPr>
        <w:t xml:space="preserve">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Pr="00B80D8E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overeenkomst, besluit of gedraging in strijd met het Nederlandse of Europese </w:t>
      </w:r>
      <w:r w:rsidRPr="00B80D8E">
        <w:rPr>
          <w:rFonts w:ascii="Arial" w:hAnsi="Arial" w:cs="Arial"/>
          <w:i/>
          <w:sz w:val="22"/>
          <w:szCs w:val="22"/>
        </w:rPr>
        <w:t>mededingingsrecht.</w:t>
      </w:r>
    </w:p>
    <w:p w14:paraId="746E2B90" w14:textId="07AB484D" w:rsidR="00EA5825" w:rsidRPr="00B80D8E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B80D8E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0D8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1802152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>2022-03-09T07:00:00+00:00</qnh_DatumOntvangstVerzonden>
    <qnh_Documentdatum xmlns="53e03589-35d4-4a45-a49d-0ea6bf1af4b3">2022-03-09T07:00:00+00:00</qnh_Documentdatum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VENLOZAAK-238-355-379</_dlc_DocId>
    <_dlc_DocIdUrl xmlns="1ac1c52f-12bd-4579-b768-2bbe27d3d2d8">
      <Url>https://dms16.venlo.lan/_layouts/15/DocIdRedir.aspx?ID=VENLOZAAK-238-355-379</Url>
      <Description>VENLOZAAK-238-355-379</Description>
    </_dlc_DocIdUrl>
    <qnh_Vertrouwelijkheid xmlns="53e03589-35d4-4a45-a49d-0ea6bf1af4b3">Openbaar</qnh_Vertrouwelijkhe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774dfb6-a45d-4726-8970-554c124004a3"/>
    <ds:schemaRef ds:uri="d10cd6cb-9711-40de-8da4-c1daa204fbb3"/>
    <ds:schemaRef ds:uri="fce754d3-67a6-4a1d-9c43-d451af98d6ad"/>
    <ds:schemaRef ds:uri="http://purl.org/dc/elements/1.1/"/>
    <ds:schemaRef ds:uri="http://schemas.microsoft.com/office/2006/metadata/properties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Bijlage 1 Aanbiedingsbrief (sjabloon)</dc:title>
  <dc:creator>Marjan</dc:creator>
  <cp:lastModifiedBy>Ruud</cp:lastModifiedBy>
  <cp:revision>7</cp:revision>
  <cp:lastPrinted>2017-04-13T11:22:00Z</cp:lastPrinted>
  <dcterms:created xsi:type="dcterms:W3CDTF">2019-10-15T08:55:00Z</dcterms:created>
  <dcterms:modified xsi:type="dcterms:W3CDTF">2022-03-31T09:00:00Z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f44baf3f-1731-44c4-9c28-6ab96f46af9c</vt:lpwstr>
  </property>
  <property fmtid="{D5CDD505-2E9C-101B-9397-08002B2CF9AE}" pid="6" name="_docset_NoMedatataSyncRequired">
    <vt:lpwstr>False</vt:lpwstr>
  </property>
</Properties>
</file>