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5ECB384"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w:t>
      </w:r>
      <w:bookmarkStart w:id="0" w:name="_GoBack"/>
      <w:bookmarkEnd w:id="0"/>
      <w:r w:rsidRPr="009505FC">
        <w:rPr>
          <w:rFonts w:ascii="Calibri Light" w:hAnsi="Calibri Light" w:cs="Calibri Light"/>
        </w:rPr>
        <w:t>handelsregister bevoegd is (zijn) om de rechtspersoon te vertegenwoordigen en om namens de rechtspersoon dit formulier te ondertekenen.</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39E353A7" w:rsidR="009505FC" w:rsidRDefault="00BF5CF0" w:rsidP="009505FC">
                          <w:pPr>
                            <w:rPr>
                              <w:lang w:val="nl-NL"/>
                            </w:rPr>
                          </w:pPr>
                          <w:r>
                            <w:rPr>
                              <w:rFonts w:ascii="Verdana" w:hAnsi="Verdana"/>
                              <w:color w:val="FFFFFF" w:themeColor="background1"/>
                              <w:sz w:val="20"/>
                              <w:lang w:val="nl-NL"/>
                            </w:rPr>
                            <w:t>Materieel met bedienend personeel</w:t>
                          </w:r>
                          <w:r w:rsidR="00873761">
                            <w:rPr>
                              <w:rFonts w:ascii="Verdana" w:hAnsi="Verdana"/>
                              <w:color w:val="FFFFFF" w:themeColor="background1"/>
                              <w:sz w:val="20"/>
                              <w:lang w:val="nl-NL"/>
                            </w:rPr>
                            <w:t xml:space="preserve"> Diamant-groep DG22-20</w:t>
                          </w:r>
                          <w:r>
                            <w:rPr>
                              <w:rFonts w:ascii="Verdana" w:hAnsi="Verdana"/>
                              <w:color w:val="FFFFFF" w:themeColor="background1"/>
                              <w:sz w:val="20"/>
                              <w:lang w:val="nl-NL"/>
                            </w:rPr>
                            <w:t>4</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39E353A7" w:rsidR="009505FC" w:rsidRDefault="00BF5CF0" w:rsidP="009505FC">
                    <w:pPr>
                      <w:rPr>
                        <w:lang w:val="nl-NL"/>
                      </w:rPr>
                    </w:pPr>
                    <w:r>
                      <w:rPr>
                        <w:rFonts w:ascii="Verdana" w:hAnsi="Verdana"/>
                        <w:color w:val="FFFFFF" w:themeColor="background1"/>
                        <w:sz w:val="20"/>
                        <w:lang w:val="nl-NL"/>
                      </w:rPr>
                      <w:t>Materieel met bedienend personeel</w:t>
                    </w:r>
                    <w:r w:rsidR="00873761">
                      <w:rPr>
                        <w:rFonts w:ascii="Verdana" w:hAnsi="Verdana"/>
                        <w:color w:val="FFFFFF" w:themeColor="background1"/>
                        <w:sz w:val="20"/>
                        <w:lang w:val="nl-NL"/>
                      </w:rPr>
                      <w:t xml:space="preserve"> Diamant-groep DG22-20</w:t>
                    </w:r>
                    <w:r>
                      <w:rPr>
                        <w:rFonts w:ascii="Verdana" w:hAnsi="Verdana"/>
                        <w:color w:val="FFFFFF" w:themeColor="background1"/>
                        <w:sz w:val="20"/>
                        <w:lang w:val="nl-NL"/>
                      </w:rPr>
                      <w:t>4</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C3C5B"/>
    <w:rsid w:val="00A02384"/>
    <w:rsid w:val="00AB72AC"/>
    <w:rsid w:val="00B65D54"/>
    <w:rsid w:val="00BF5CF0"/>
    <w:rsid w:val="00C023A6"/>
    <w:rsid w:val="00C65B41"/>
    <w:rsid w:val="00CA5F26"/>
    <w:rsid w:val="00CE4749"/>
    <w:rsid w:val="00CF3C55"/>
    <w:rsid w:val="00D731C2"/>
    <w:rsid w:val="00D81B00"/>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185AA-B977-4DA3-8B56-BDD1664C9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2022-08-10T12:50:00Z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