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307074A6" w14:textId="4F0E16C6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>
        <w:rPr>
          <w:rFonts w:ascii="Arial" w:eastAsia="MS Mincho" w:hAnsi="Arial" w:cs="Arial"/>
          <w:b/>
          <w:bCs/>
        </w:rPr>
        <w:t>G</w:t>
      </w:r>
      <w:r w:rsidRPr="00C803F6">
        <w:rPr>
          <w:rFonts w:ascii="Arial" w:eastAsia="MS Mincho" w:hAnsi="Arial" w:cs="Arial"/>
          <w:b/>
          <w:bCs/>
        </w:rPr>
        <w:t xml:space="preserve">emeente </w:t>
      </w:r>
      <w:r w:rsidR="00F41A22">
        <w:rPr>
          <w:rFonts w:ascii="Arial" w:eastAsia="MS Mincho" w:hAnsi="Arial" w:cs="Arial"/>
          <w:b/>
          <w:bCs/>
        </w:rPr>
        <w:t>Tiel</w:t>
      </w:r>
      <w:r>
        <w:rPr>
          <w:rFonts w:ascii="Arial" w:eastAsia="MS Mincho" w:hAnsi="Arial" w:cs="Arial"/>
          <w:b/>
          <w:bCs/>
        </w:rPr>
        <w:t xml:space="preserve"> 2022</w:t>
      </w:r>
      <w:r w:rsidRPr="00C803F6">
        <w:rPr>
          <w:rFonts w:ascii="Arial" w:eastAsia="MS Mincho" w:hAnsi="Arial" w:cs="Arial"/>
          <w:b/>
          <w:bCs/>
        </w:rPr>
        <w:t>. TenderNed-kenmerk :</w:t>
      </w:r>
      <w:r w:rsidR="002D745B">
        <w:rPr>
          <w:rFonts w:ascii="Arial" w:eastAsia="MS Mincho" w:hAnsi="Arial" w:cs="Arial"/>
          <w:b/>
          <w:bCs/>
        </w:rPr>
        <w:t xml:space="preserve"> 372977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D745B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1A22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purl.org/dc/dcmitype/"/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8FB472-904F-4CE7-A6B4-636E035AA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109</Words>
  <Characters>718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2022-08-16T09:13:00Z</dcterms:created>
  <dcterms:modified xsi:type="dcterms:W3CDTF">2022-08-16T09:13:00Z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