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5B8D" w14:textId="77777777" w:rsidR="00014F1C" w:rsidRPr="00014F1C" w:rsidRDefault="00014F1C" w:rsidP="00014F1C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sz w:val="28"/>
          <w:szCs w:val="28"/>
        </w:rPr>
      </w:pPr>
      <w:bookmarkStart w:id="0" w:name="_Toc107490037"/>
      <w:bookmarkStart w:id="1" w:name="_Toc107490115"/>
      <w:bookmarkStart w:id="2" w:name="_Toc114058672"/>
      <w:r w:rsidRPr="00014F1C">
        <w:rPr>
          <w:rFonts w:eastAsiaTheme="majorEastAsia" w:cstheme="majorBidi"/>
          <w:b/>
          <w:bCs/>
          <w:sz w:val="28"/>
          <w:szCs w:val="28"/>
        </w:rPr>
        <w:t>Bijlage:</w:t>
      </w:r>
      <w:r w:rsidRPr="00014F1C">
        <w:rPr>
          <w:rFonts w:eastAsiaTheme="majorEastAsia" w:cstheme="majorBidi"/>
          <w:b/>
          <w:bCs/>
          <w:sz w:val="28"/>
          <w:szCs w:val="28"/>
        </w:rPr>
        <w:tab/>
        <w:t>Inschrijfbiljet premie promillage en inschrijfpercentage</w:t>
      </w:r>
      <w:bookmarkEnd w:id="0"/>
      <w:bookmarkEnd w:id="1"/>
      <w:bookmarkEnd w:id="2"/>
    </w:p>
    <w:p w14:paraId="2FA70245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bookmarkStart w:id="3" w:name="_41mghml" w:colFirst="0" w:colLast="0"/>
      <w:bookmarkEnd w:id="3"/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>Aanbesteding:</w:t>
      </w: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 xml:space="preserve"> </w:t>
      </w: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Brandverzekering</w:t>
      </w:r>
    </w:p>
    <w:p w14:paraId="350EE6EF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 xml:space="preserve">Opdrachtgever: </w:t>
      </w: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 xml:space="preserve">Stichting Avans </w:t>
      </w:r>
    </w:p>
    <w:p w14:paraId="17BE3ECF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787C58D2" w14:textId="77777777" w:rsidR="00014F1C" w:rsidRPr="00014F1C" w:rsidRDefault="00014F1C" w:rsidP="00014F1C">
      <w:pPr>
        <w:spacing w:line="264" w:lineRule="auto"/>
        <w:rPr>
          <w:rFonts w:ascii="Museo Sans 300" w:hAnsi="Museo Sans 300" w:cs="Calibri"/>
          <w:sz w:val="20"/>
          <w:szCs w:val="20"/>
        </w:rPr>
      </w:pPr>
      <w:r w:rsidRPr="00014F1C">
        <w:rPr>
          <w:rFonts w:ascii="Museo Sans 300" w:hAnsi="Museo Sans 300" w:cs="Calibri"/>
          <w:sz w:val="20"/>
          <w:szCs w:val="20"/>
        </w:rPr>
        <w:t>Ondergetekende verklaart conform de gestelde eisen in de aanbestedingsleidraad ten behoeve van de</w:t>
      </w:r>
      <w:r w:rsidRPr="00014F1C">
        <w:rPr>
          <w:rFonts w:ascii="Museo Sans 300" w:hAnsi="Museo Sans 300" w:cs="Arial"/>
          <w:sz w:val="20"/>
          <w:szCs w:val="20"/>
        </w:rPr>
        <w:t xml:space="preserve"> “</w:t>
      </w:r>
      <w:r w:rsidRPr="00014F1C">
        <w:rPr>
          <w:rFonts w:ascii="Museo Sans 300" w:hAnsi="Museo Sans 300" w:cs="Calibri"/>
          <w:sz w:val="20"/>
          <w:szCs w:val="20"/>
        </w:rPr>
        <w:t xml:space="preserve">Brandverzekering Stichting Avans ” het volgende jaarlijkse </w:t>
      </w:r>
      <w:r w:rsidRPr="00014F1C">
        <w:rPr>
          <w:rFonts w:ascii="Museo Sans 300" w:hAnsi="Museo Sans 300" w:cs="Calibri"/>
          <w:b/>
          <w:bCs/>
          <w:sz w:val="20"/>
          <w:szCs w:val="20"/>
        </w:rPr>
        <w:t xml:space="preserve">netto </w:t>
      </w:r>
      <w:r w:rsidRPr="00014F1C">
        <w:rPr>
          <w:rFonts w:ascii="Museo Sans 300" w:hAnsi="Museo Sans 300" w:cs="Calibri"/>
          <w:sz w:val="20"/>
          <w:szCs w:val="20"/>
        </w:rPr>
        <w:t xml:space="preserve">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014F1C" w:rsidRPr="00014F1C" w14:paraId="56A71A9B" w14:textId="77777777" w:rsidTr="008D36E3">
        <w:tc>
          <w:tcPr>
            <w:tcW w:w="6096" w:type="dxa"/>
          </w:tcPr>
          <w:p w14:paraId="55687762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23B8D7A0" w14:textId="77777777" w:rsidR="00014F1C" w:rsidRPr="00014F1C" w:rsidRDefault="00014F1C" w:rsidP="00014F1C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534D39E" w14:textId="77777777" w:rsidR="00014F1C" w:rsidRPr="00014F1C" w:rsidRDefault="00014F1C" w:rsidP="00014F1C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‰</w:t>
            </w:r>
          </w:p>
        </w:tc>
      </w:tr>
      <w:tr w:rsidR="00014F1C" w:rsidRPr="00014F1C" w14:paraId="77EF2ED2" w14:textId="77777777" w:rsidTr="008D36E3">
        <w:tc>
          <w:tcPr>
            <w:tcW w:w="6096" w:type="dxa"/>
          </w:tcPr>
          <w:p w14:paraId="63B48DB7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20AD846B" w14:textId="77777777" w:rsidR="00014F1C" w:rsidRPr="00014F1C" w:rsidRDefault="00014F1C" w:rsidP="00014F1C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BBDB5AB" w14:textId="77777777" w:rsidR="00014F1C" w:rsidRPr="00014F1C" w:rsidRDefault="00014F1C" w:rsidP="00014F1C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%</w:t>
            </w:r>
          </w:p>
        </w:tc>
      </w:tr>
      <w:tr w:rsidR="00014F1C" w:rsidRPr="00014F1C" w14:paraId="4D9FDBE7" w14:textId="77777777" w:rsidTr="008D36E3">
        <w:tc>
          <w:tcPr>
            <w:tcW w:w="6096" w:type="dxa"/>
          </w:tcPr>
          <w:p w14:paraId="2DE415FE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Offerte op basis van leidend en/of volg verzekeraar</w:t>
            </w:r>
          </w:p>
          <w:p w14:paraId="222C73BD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1E60D18F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</w:p>
          <w:p w14:paraId="035421C3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Leider / Volger / Beide</w:t>
            </w:r>
          </w:p>
        </w:tc>
      </w:tr>
    </w:tbl>
    <w:p w14:paraId="08C41141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64D6970B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>Door middel van het invullen en ondertekenen van dit inschrijfbiljet verklaart de inschrijver het onderstaande:</w:t>
      </w:r>
    </w:p>
    <w:p w14:paraId="176D7630" w14:textId="77777777" w:rsidR="00014F1C" w:rsidRPr="00014F1C" w:rsidRDefault="00014F1C" w:rsidP="00014F1C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09" w:hanging="709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de inschrijving voldoet aan alle voorwaarden zoals die zijn gesteld in de Aanbestedingsleidraad en bijbehorende bijlagen en de bijbehorende nota(‘s) van inlichtingen.</w:t>
      </w:r>
    </w:p>
    <w:p w14:paraId="5D5BC635" w14:textId="77777777" w:rsidR="00014F1C" w:rsidRPr="00014F1C" w:rsidRDefault="00014F1C" w:rsidP="00014F1C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2.</w:t>
      </w:r>
      <w:r w:rsidRPr="00014F1C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ab/>
        <w:t>Dat hij/zij deze verklaring en het Uniform Europees Aanbestedingsdocument naar waarheid heeft ingevuld.</w:t>
      </w:r>
    </w:p>
    <w:p w14:paraId="24CFD6FE" w14:textId="77777777" w:rsidR="00014F1C" w:rsidRPr="00014F1C" w:rsidRDefault="00014F1C" w:rsidP="00014F1C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 xml:space="preserve"> </w:t>
      </w:r>
    </w:p>
    <w:p w14:paraId="54778BCA" w14:textId="77777777" w:rsidR="00014F1C" w:rsidRPr="00014F1C" w:rsidRDefault="00014F1C" w:rsidP="00014F1C">
      <w:pPr>
        <w:widowControl w:val="0"/>
        <w:autoSpaceDE w:val="0"/>
        <w:autoSpaceDN w:val="0"/>
        <w:adjustRightInd w:val="0"/>
        <w:spacing w:after="120" w:line="264" w:lineRule="auto"/>
        <w:rPr>
          <w:rFonts w:ascii="Museo Sans 300" w:hAnsi="Museo Sans 300" w:cs="Arial"/>
          <w:sz w:val="20"/>
          <w:szCs w:val="20"/>
        </w:rPr>
      </w:pP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014F1C" w:rsidRPr="00014F1C" w14:paraId="0512BF86" w14:textId="77777777" w:rsidTr="008D36E3">
        <w:trPr>
          <w:trHeight w:val="510"/>
        </w:trPr>
        <w:tc>
          <w:tcPr>
            <w:tcW w:w="3886" w:type="dxa"/>
            <w:vAlign w:val="center"/>
          </w:tcPr>
          <w:p w14:paraId="093AA319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298F99F9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14F1C" w:rsidRPr="00014F1C" w14:paraId="5A8748B1" w14:textId="77777777" w:rsidTr="008D36E3">
        <w:trPr>
          <w:trHeight w:val="510"/>
        </w:trPr>
        <w:tc>
          <w:tcPr>
            <w:tcW w:w="3886" w:type="dxa"/>
            <w:vAlign w:val="center"/>
          </w:tcPr>
          <w:p w14:paraId="3B4A37E5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94F1938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14F1C" w:rsidRPr="00014F1C" w14:paraId="49CFB721" w14:textId="77777777" w:rsidTr="008D36E3">
        <w:trPr>
          <w:trHeight w:val="510"/>
        </w:trPr>
        <w:tc>
          <w:tcPr>
            <w:tcW w:w="3886" w:type="dxa"/>
            <w:vAlign w:val="center"/>
          </w:tcPr>
          <w:p w14:paraId="12FC95DB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7F0DA714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14F1C" w:rsidRPr="00014F1C" w14:paraId="52B24236" w14:textId="77777777" w:rsidTr="008D36E3">
        <w:trPr>
          <w:trHeight w:val="510"/>
        </w:trPr>
        <w:tc>
          <w:tcPr>
            <w:tcW w:w="3886" w:type="dxa"/>
            <w:vAlign w:val="center"/>
          </w:tcPr>
          <w:p w14:paraId="40B15969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6EBFE49D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14F1C" w:rsidRPr="00014F1C" w14:paraId="0239A976" w14:textId="77777777" w:rsidTr="008D36E3">
        <w:tc>
          <w:tcPr>
            <w:tcW w:w="9113" w:type="dxa"/>
            <w:gridSpan w:val="2"/>
          </w:tcPr>
          <w:p w14:paraId="1BA2F01B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t>Handtekening:</w:t>
            </w:r>
          </w:p>
          <w:p w14:paraId="54E1F128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  <w:p w14:paraId="7AED71F4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</w:tbl>
    <w:p w14:paraId="1814F665" w14:textId="29B899D7" w:rsidR="00080B77" w:rsidRDefault="00080B77" w:rsidP="00014F1C"/>
    <w:sectPr w:rsidR="00080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8BAEC" w14:textId="77777777" w:rsidR="00014F1C" w:rsidRDefault="00014F1C" w:rsidP="00014F1C">
      <w:pPr>
        <w:spacing w:after="0" w:line="240" w:lineRule="auto"/>
      </w:pPr>
      <w:r>
        <w:separator/>
      </w:r>
    </w:p>
  </w:endnote>
  <w:endnote w:type="continuationSeparator" w:id="0">
    <w:p w14:paraId="0074C37E" w14:textId="77777777" w:rsidR="00014F1C" w:rsidRDefault="00014F1C" w:rsidP="0001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45A2" w14:textId="77777777" w:rsidR="00014F1C" w:rsidRDefault="00014F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2318" w14:textId="7809F355" w:rsidR="00014F1C" w:rsidRPr="00014F1C" w:rsidRDefault="00014F1C">
    <w:pPr>
      <w:pStyle w:val="Voettekst"/>
      <w:rPr>
        <w:sz w:val="18"/>
        <w:szCs w:val="18"/>
      </w:rPr>
    </w:pPr>
    <w:r w:rsidRPr="00014F1C">
      <w:rPr>
        <w:sz w:val="18"/>
        <w:szCs w:val="18"/>
      </w:rPr>
      <w:t>Bijlage Inschrijfbiljet premiepromillage en inschrijfpercentage Stichting Avans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4FAB" w14:textId="77777777" w:rsidR="00014F1C" w:rsidRDefault="00014F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6A172" w14:textId="77777777" w:rsidR="00014F1C" w:rsidRDefault="00014F1C" w:rsidP="00014F1C">
      <w:pPr>
        <w:spacing w:after="0" w:line="240" w:lineRule="auto"/>
      </w:pPr>
      <w:r>
        <w:separator/>
      </w:r>
    </w:p>
  </w:footnote>
  <w:footnote w:type="continuationSeparator" w:id="0">
    <w:p w14:paraId="583775C6" w14:textId="77777777" w:rsidR="00014F1C" w:rsidRDefault="00014F1C" w:rsidP="0001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2BB5" w14:textId="77777777" w:rsidR="00014F1C" w:rsidRDefault="00014F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AC8A" w14:textId="77777777" w:rsidR="00014F1C" w:rsidRDefault="00014F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AD5D" w14:textId="77777777" w:rsidR="00014F1C" w:rsidRDefault="00014F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203673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1C"/>
    <w:rsid w:val="00014F1C"/>
    <w:rsid w:val="000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A79D86"/>
  <w15:chartTrackingRefBased/>
  <w15:docId w15:val="{34B11EB7-D47F-4048-BA51-91AAC4C9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14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4F1C"/>
  </w:style>
  <w:style w:type="paragraph" w:styleId="Voettekst">
    <w:name w:val="footer"/>
    <w:basedOn w:val="Standaard"/>
    <w:link w:val="VoettekstChar"/>
    <w:uiPriority w:val="99"/>
    <w:unhideWhenUsed/>
    <w:rsid w:val="00014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4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1</cp:revision>
  <dcterms:created xsi:type="dcterms:W3CDTF">2022-09-14T13:36:00Z</dcterms:created>
  <dcterms:modified xsi:type="dcterms:W3CDTF">2022-09-14T13:38:00Z</dcterms:modified>
</cp:coreProperties>
</file>