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B9C5A" w14:textId="6ED653E7" w:rsidR="00FF0918" w:rsidRDefault="00CF746D" w:rsidP="00FF0918">
      <w:pPr>
        <w:rPr>
          <w:rFonts w:ascii="Open Sans" w:hAnsi="Open Sans"/>
          <w:color w:val="00416B"/>
          <w:sz w:val="38"/>
          <w:szCs w:val="32"/>
          <w:lang w:eastAsia="en-US"/>
        </w:rPr>
      </w:pPr>
      <w:r>
        <w:rPr>
          <w:rFonts w:ascii="Open Sans" w:hAnsi="Open Sans"/>
          <w:color w:val="00416B"/>
          <w:sz w:val="38"/>
          <w:szCs w:val="32"/>
          <w:lang w:eastAsia="en-US"/>
        </w:rPr>
        <w:t>Nota van Inlichtingen 1</w:t>
      </w:r>
    </w:p>
    <w:p w14:paraId="37BE53B0" w14:textId="77777777" w:rsidR="00BA4261" w:rsidRPr="00BA4261" w:rsidRDefault="00BA4261" w:rsidP="00BA4261">
      <w:pPr>
        <w:rPr>
          <w:rFonts w:ascii="Open Sans" w:hAnsi="Open Sans" w:cs="Open Sans"/>
          <w:lang w:eastAsia="en-US"/>
        </w:rPr>
      </w:pPr>
    </w:p>
    <w:p w14:paraId="133496E5" w14:textId="01839E88" w:rsidR="00FE64F6" w:rsidRPr="008C5954" w:rsidRDefault="00045EAF" w:rsidP="00BA4261">
      <w:pPr>
        <w:rPr>
          <w:rFonts w:ascii="Open Sans" w:hAnsi="Open Sans" w:cs="Open Sans"/>
          <w:lang w:eastAsia="en-US"/>
        </w:rPr>
      </w:pPr>
      <w:r w:rsidRPr="008C5954">
        <w:rPr>
          <w:rFonts w:ascii="Open Sans" w:hAnsi="Open Sans" w:cs="Open Sans"/>
          <w:u w:val="single"/>
          <w:lang w:eastAsia="en-US"/>
        </w:rPr>
        <w:t>Aanbesteding:</w:t>
      </w:r>
      <w:r w:rsidRPr="008C5954">
        <w:rPr>
          <w:rFonts w:ascii="Open Sans" w:hAnsi="Open Sans" w:cs="Open Sans"/>
          <w:lang w:eastAsia="en-US"/>
        </w:rPr>
        <w:t xml:space="preserve"> </w:t>
      </w:r>
      <w:r w:rsidR="00CF746D" w:rsidRPr="008C5954">
        <w:rPr>
          <w:rFonts w:ascii="Open Sans" w:hAnsi="Open Sans" w:cs="Open Sans"/>
          <w:lang w:eastAsia="en-US"/>
        </w:rPr>
        <w:t>Touringcarvervoer</w:t>
      </w:r>
    </w:p>
    <w:p w14:paraId="4EC43838" w14:textId="09E7493A" w:rsidR="00045EAF" w:rsidRPr="008C5954" w:rsidRDefault="00045EAF" w:rsidP="00BA4261">
      <w:pPr>
        <w:rPr>
          <w:rFonts w:ascii="Open Sans" w:hAnsi="Open Sans" w:cs="Open Sans"/>
          <w:lang w:eastAsia="en-US"/>
        </w:rPr>
      </w:pPr>
      <w:r w:rsidRPr="008C5954">
        <w:rPr>
          <w:rFonts w:ascii="Open Sans" w:hAnsi="Open Sans" w:cs="Open Sans"/>
          <w:u w:val="single"/>
          <w:lang w:eastAsia="en-US"/>
        </w:rPr>
        <w:t>Aanbestedende dienst:</w:t>
      </w:r>
      <w:r w:rsidRPr="008C5954">
        <w:rPr>
          <w:rFonts w:ascii="Open Sans" w:hAnsi="Open Sans" w:cs="Open Sans"/>
          <w:lang w:eastAsia="en-US"/>
        </w:rPr>
        <w:t xml:space="preserve"> </w:t>
      </w:r>
      <w:r w:rsidR="00CF746D" w:rsidRPr="008C5954">
        <w:rPr>
          <w:rFonts w:ascii="Open Sans" w:hAnsi="Open Sans" w:cs="Open Sans"/>
          <w:lang w:eastAsia="en-US"/>
        </w:rPr>
        <w:t>Breda University of Applied Sciences</w:t>
      </w:r>
    </w:p>
    <w:p w14:paraId="2E3B2E1A" w14:textId="73FD2C8E" w:rsidR="00BA4261" w:rsidRPr="008C5954" w:rsidRDefault="00045EAF" w:rsidP="00BA4261">
      <w:pPr>
        <w:rPr>
          <w:rFonts w:ascii="Open Sans" w:hAnsi="Open Sans" w:cs="Open Sans"/>
          <w:szCs w:val="18"/>
        </w:rPr>
      </w:pPr>
      <w:r w:rsidRPr="008C5954">
        <w:rPr>
          <w:rFonts w:ascii="Open Sans" w:hAnsi="Open Sans" w:cs="Open Sans"/>
          <w:u w:val="single"/>
          <w:lang w:eastAsia="en-US"/>
        </w:rPr>
        <w:t>Kenmerk:</w:t>
      </w:r>
      <w:r w:rsidR="00971169" w:rsidRPr="008C5954">
        <w:rPr>
          <w:rFonts w:ascii="Open Sans" w:hAnsi="Open Sans" w:cs="Open Sans"/>
          <w:szCs w:val="18"/>
        </w:rPr>
        <w:t xml:space="preserve"> 2022/EATouringcarverv/JT</w:t>
      </w:r>
    </w:p>
    <w:p w14:paraId="5A500671" w14:textId="6A73C7B1" w:rsidR="00971169" w:rsidRPr="008C5954" w:rsidRDefault="00971169" w:rsidP="00BA4261">
      <w:pPr>
        <w:rPr>
          <w:rFonts w:ascii="Open Sans" w:hAnsi="Open Sans" w:cs="Open Sans"/>
          <w:szCs w:val="18"/>
        </w:rPr>
      </w:pPr>
      <w:r w:rsidRPr="008C5954">
        <w:rPr>
          <w:rFonts w:ascii="Open Sans" w:hAnsi="Open Sans" w:cs="Open Sans"/>
          <w:szCs w:val="18"/>
          <w:u w:val="single"/>
        </w:rPr>
        <w:t>Datum:</w:t>
      </w:r>
      <w:r w:rsidRPr="008C5954">
        <w:rPr>
          <w:rFonts w:ascii="Open Sans" w:hAnsi="Open Sans" w:cs="Open Sans"/>
          <w:szCs w:val="18"/>
        </w:rPr>
        <w:t xml:space="preserve"> </w:t>
      </w:r>
      <w:r w:rsidR="008C5954" w:rsidRPr="00E04D9F">
        <w:rPr>
          <w:rFonts w:ascii="Open Sans" w:hAnsi="Open Sans" w:cs="Open Sans"/>
          <w:lang w:eastAsia="en-US"/>
        </w:rPr>
        <w:t>21 september 2022</w:t>
      </w:r>
    </w:p>
    <w:p w14:paraId="2FE8504E" w14:textId="77777777" w:rsidR="00971169" w:rsidRPr="00BA4261" w:rsidRDefault="00971169" w:rsidP="00BA4261">
      <w:pPr>
        <w:rPr>
          <w:rFonts w:ascii="Open Sans" w:hAnsi="Open Sans" w:cs="Open Sans"/>
          <w:lang w:eastAsia="en-US"/>
        </w:rPr>
      </w:pPr>
    </w:p>
    <w:p w14:paraId="452B7619" w14:textId="186322CF" w:rsidR="00045EAF" w:rsidRPr="00BA4261" w:rsidRDefault="00BA4261" w:rsidP="00BA4261">
      <w:pPr>
        <w:rPr>
          <w:rFonts w:ascii="Open Sans" w:hAnsi="Open Sans" w:cs="Open Sans"/>
          <w:lang w:eastAsia="en-US"/>
        </w:rPr>
      </w:pPr>
      <w:r w:rsidRPr="00BA4261">
        <w:rPr>
          <w:rFonts w:ascii="Open Sans" w:hAnsi="Open Sans" w:cs="Open Sans"/>
          <w:lang w:eastAsia="en-US"/>
        </w:rPr>
        <w:t>De vragen van een voorgaande nota van inlichtingen worden steeds herhaald. Nieuwe vragen en antwoorden worden onder aan de lijst toegevoegd. Daar waar de antwoorden strijdig zouden zijn, geldt voor dat deel het antwoord met het hoogste nummer.</w:t>
      </w:r>
    </w:p>
    <w:p w14:paraId="13C78C5A" w14:textId="22FEEFA9" w:rsidR="00965100" w:rsidRDefault="00965100" w:rsidP="00FF0918">
      <w:pPr>
        <w:rPr>
          <w:rFonts w:ascii="Arial" w:hAnsi="Arial" w:cs="Arial"/>
          <w:b/>
          <w:szCs w:val="18"/>
        </w:rPr>
      </w:pPr>
    </w:p>
    <w:p w14:paraId="0B4D5A46" w14:textId="73C7139F" w:rsidR="00DE449F" w:rsidRDefault="00DE449F" w:rsidP="00DE449F">
      <w:pPr>
        <w:spacing w:line="240" w:lineRule="auto"/>
        <w:rPr>
          <w:rFonts w:ascii="Open Sans" w:hAnsi="Open Sans" w:cs="Open Sans"/>
          <w:szCs w:val="18"/>
          <w:lang w:eastAsia="en-US"/>
        </w:rPr>
      </w:pPr>
      <w:r>
        <w:rPr>
          <w:rFonts w:ascii="Open Sans" w:hAnsi="Open Sans" w:cs="Open Sans"/>
          <w:szCs w:val="18"/>
          <w:lang w:eastAsia="en-US"/>
        </w:rPr>
        <w:t>Er</w:t>
      </w:r>
      <w:r w:rsidRPr="00876DE1">
        <w:rPr>
          <w:rFonts w:ascii="Open Sans" w:hAnsi="Open Sans" w:cs="Open Sans"/>
          <w:szCs w:val="18"/>
          <w:lang w:eastAsia="en-US"/>
        </w:rPr>
        <w:t xml:space="preserve"> zijn </w:t>
      </w:r>
      <w:r>
        <w:rPr>
          <w:rFonts w:ascii="Open Sans" w:hAnsi="Open Sans" w:cs="Open Sans"/>
          <w:szCs w:val="18"/>
          <w:lang w:eastAsia="en-US"/>
        </w:rPr>
        <w:t xml:space="preserve">geen documenten </w:t>
      </w:r>
      <w:r w:rsidRPr="00876DE1">
        <w:rPr>
          <w:rFonts w:ascii="Open Sans" w:hAnsi="Open Sans" w:cs="Open Sans"/>
          <w:szCs w:val="18"/>
          <w:lang w:eastAsia="en-US"/>
        </w:rPr>
        <w:t>gewijzigd naar aanleiding van de binnengekomen vragen</w:t>
      </w:r>
      <w:r w:rsidR="00143826">
        <w:rPr>
          <w:rFonts w:ascii="Open Sans" w:hAnsi="Open Sans" w:cs="Open Sans"/>
          <w:szCs w:val="18"/>
          <w:lang w:eastAsia="en-US"/>
        </w:rPr>
        <w:t>.</w:t>
      </w:r>
    </w:p>
    <w:p w14:paraId="60969134" w14:textId="77777777" w:rsidR="00DE449F" w:rsidRDefault="00DE449F" w:rsidP="00FF0918">
      <w:pPr>
        <w:rPr>
          <w:rFonts w:ascii="Open Sans" w:hAnsi="Open Sans" w:cs="Open Sans"/>
          <w:szCs w:val="18"/>
          <w:lang w:eastAsia="en-US"/>
        </w:rPr>
      </w:pPr>
    </w:p>
    <w:p w14:paraId="121C0C60" w14:textId="47CE1D25" w:rsidR="007900E5" w:rsidRPr="00E04D9F" w:rsidRDefault="007900E5" w:rsidP="00FF0918">
      <w:pPr>
        <w:rPr>
          <w:rFonts w:ascii="Open Sans" w:hAnsi="Open Sans" w:cs="Open Sans"/>
          <w:szCs w:val="18"/>
          <w:lang w:eastAsia="en-US"/>
        </w:rPr>
      </w:pPr>
      <w:r w:rsidRPr="00E04D9F">
        <w:rPr>
          <w:rFonts w:ascii="Open Sans" w:hAnsi="Open Sans" w:cs="Open Sans"/>
          <w:szCs w:val="18"/>
          <w:lang w:eastAsia="en-US"/>
        </w:rPr>
        <w:t xml:space="preserve">Op </w:t>
      </w:r>
      <w:r w:rsidRPr="00E04D9F">
        <w:rPr>
          <w:rFonts w:ascii="Open Sans" w:hAnsi="Open Sans" w:cs="Open Sans"/>
          <w:b/>
          <w:bCs/>
          <w:szCs w:val="18"/>
          <w:u w:val="single"/>
          <w:lang w:eastAsia="en-US"/>
        </w:rPr>
        <w:t>28 september, 10:00 uur sluit de 2e vragenronde</w:t>
      </w:r>
      <w:r w:rsidR="00E04D9F">
        <w:rPr>
          <w:rFonts w:ascii="Open Sans" w:hAnsi="Open Sans" w:cs="Open Sans"/>
          <w:szCs w:val="18"/>
          <w:lang w:eastAsia="en-US"/>
        </w:rPr>
        <w:t>. D</w:t>
      </w:r>
      <w:r w:rsidRPr="00E04D9F">
        <w:rPr>
          <w:rFonts w:ascii="Open Sans" w:hAnsi="Open Sans" w:cs="Open Sans"/>
          <w:szCs w:val="18"/>
          <w:lang w:eastAsia="en-US"/>
        </w:rPr>
        <w:t>it is het uiterste moment voor het stellen van vragen door Inschrijvers over de 1e Nota van inlichtingen</w:t>
      </w:r>
      <w:r w:rsidR="00E04D9F" w:rsidRPr="00E04D9F">
        <w:rPr>
          <w:rFonts w:ascii="Open Sans" w:hAnsi="Open Sans" w:cs="Open Sans"/>
          <w:szCs w:val="18"/>
          <w:lang w:eastAsia="en-US"/>
        </w:rPr>
        <w:t xml:space="preserve">. Hiernaast mogen er ook </w:t>
      </w:r>
      <w:r w:rsidR="00E04D9F" w:rsidRPr="00217B62">
        <w:rPr>
          <w:rFonts w:ascii="Open Sans" w:hAnsi="Open Sans" w:cs="Open Sans"/>
          <w:b/>
          <w:bCs/>
          <w:szCs w:val="18"/>
          <w:u w:val="single"/>
          <w:lang w:eastAsia="en-US"/>
        </w:rPr>
        <w:t>nieuwe vragen</w:t>
      </w:r>
      <w:r w:rsidR="00E04D9F" w:rsidRPr="00E04D9F">
        <w:rPr>
          <w:rFonts w:ascii="Open Sans" w:hAnsi="Open Sans" w:cs="Open Sans"/>
          <w:szCs w:val="18"/>
          <w:lang w:eastAsia="en-US"/>
        </w:rPr>
        <w:t xml:space="preserve"> gesteld worden.</w:t>
      </w:r>
    </w:p>
    <w:p w14:paraId="293CF3A6" w14:textId="77777777" w:rsidR="0075406C" w:rsidRDefault="0075406C"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0"/>
        <w:gridCol w:w="2235"/>
        <w:gridCol w:w="4537"/>
      </w:tblGrid>
      <w:tr w:rsidR="005226E9" w:rsidRPr="00CD6DCE" w14:paraId="791E79DB" w14:textId="77777777" w:rsidTr="6D789E8E">
        <w:trPr>
          <w:trHeight w:val="600"/>
        </w:trPr>
        <w:tc>
          <w:tcPr>
            <w:tcW w:w="9142" w:type="dxa"/>
            <w:gridSpan w:val="3"/>
            <w:tcBorders>
              <w:top w:val="nil"/>
            </w:tcBorders>
            <w:shd w:val="clear" w:color="auto" w:fill="E0E0E0"/>
          </w:tcPr>
          <w:p w14:paraId="3272CB25" w14:textId="77777777" w:rsidR="005226E9" w:rsidRPr="00CD6DCE" w:rsidRDefault="005226E9" w:rsidP="003402B2">
            <w:pPr>
              <w:pBdr>
                <w:top w:val="single" w:sz="4" w:space="1" w:color="auto"/>
              </w:pBdr>
              <w:rPr>
                <w:rFonts w:ascii="Open Sans" w:hAnsi="Open Sans" w:cs="Open Sans"/>
                <w:b/>
                <w:szCs w:val="18"/>
              </w:rPr>
            </w:pPr>
            <w:r w:rsidRPr="00CD6DCE">
              <w:rPr>
                <w:rFonts w:ascii="Open Sans" w:hAnsi="Open Sans" w:cs="Open Sans"/>
                <w:b/>
                <w:szCs w:val="18"/>
              </w:rPr>
              <w:t>Onderdeel A:</w:t>
            </w:r>
          </w:p>
          <w:p w14:paraId="78E80BED" w14:textId="77777777" w:rsidR="005226E9" w:rsidRPr="00CD6DCE" w:rsidRDefault="005226E9" w:rsidP="003402B2">
            <w:pPr>
              <w:rPr>
                <w:rFonts w:ascii="Open Sans" w:hAnsi="Open Sans" w:cs="Open Sans"/>
                <w:szCs w:val="18"/>
              </w:rPr>
            </w:pPr>
            <w:r w:rsidRPr="00CD6DCE">
              <w:rPr>
                <w:rFonts w:ascii="Open Sans" w:hAnsi="Open Sans" w:cs="Open Sans"/>
                <w:b/>
                <w:szCs w:val="18"/>
              </w:rPr>
              <w:t>Vragen met betrekking tot het aanbestedingsdocument</w:t>
            </w:r>
          </w:p>
        </w:tc>
      </w:tr>
      <w:tr w:rsidR="005226E9" w:rsidRPr="00CD6DCE" w14:paraId="3F9A3529" w14:textId="77777777" w:rsidTr="6D789E8E">
        <w:trPr>
          <w:trHeight w:val="274"/>
        </w:trPr>
        <w:tc>
          <w:tcPr>
            <w:tcW w:w="2483" w:type="dxa"/>
            <w:shd w:val="clear" w:color="auto" w:fill="E0E0E0"/>
          </w:tcPr>
          <w:p w14:paraId="2135C304" w14:textId="77777777" w:rsidR="005226E9" w:rsidRPr="00CD6DCE" w:rsidRDefault="005226E9" w:rsidP="003402B2">
            <w:pPr>
              <w:rPr>
                <w:rFonts w:ascii="Open Sans" w:hAnsi="Open Sans" w:cs="Open Sans"/>
                <w:szCs w:val="18"/>
              </w:rPr>
            </w:pPr>
            <w:r>
              <w:rPr>
                <w:rFonts w:ascii="Open Sans" w:hAnsi="Open Sans" w:cs="Open Sans"/>
                <w:szCs w:val="18"/>
              </w:rPr>
              <w:t>Nr.</w:t>
            </w:r>
          </w:p>
        </w:tc>
        <w:tc>
          <w:tcPr>
            <w:tcW w:w="1881" w:type="dxa"/>
            <w:shd w:val="clear" w:color="auto" w:fill="E0E0E0"/>
          </w:tcPr>
          <w:p w14:paraId="26873F0E" w14:textId="77777777" w:rsidR="005226E9" w:rsidRPr="00CD6DCE" w:rsidRDefault="005226E9" w:rsidP="003402B2">
            <w:pPr>
              <w:rPr>
                <w:rFonts w:ascii="Open Sans" w:hAnsi="Open Sans" w:cs="Open Sans"/>
                <w:szCs w:val="18"/>
              </w:rPr>
            </w:pPr>
            <w:r>
              <w:rPr>
                <w:rFonts w:ascii="Open Sans" w:hAnsi="Open Sans" w:cs="Open Sans"/>
                <w:szCs w:val="18"/>
              </w:rPr>
              <w:t>Herkomst document</w:t>
            </w:r>
          </w:p>
        </w:tc>
        <w:tc>
          <w:tcPr>
            <w:tcW w:w="4778" w:type="dxa"/>
            <w:shd w:val="clear" w:color="auto" w:fill="E0E0E0"/>
          </w:tcPr>
          <w:p w14:paraId="2D8AC451" w14:textId="77777777" w:rsidR="005226E9" w:rsidRPr="00CD6DCE" w:rsidRDefault="005226E9" w:rsidP="003402B2">
            <w:pPr>
              <w:rPr>
                <w:rFonts w:ascii="Open Sans" w:hAnsi="Open Sans" w:cs="Open Sans"/>
                <w:szCs w:val="18"/>
              </w:rPr>
            </w:pPr>
            <w:r>
              <w:rPr>
                <w:rFonts w:ascii="Open Sans" w:hAnsi="Open Sans" w:cs="Open Sans"/>
                <w:szCs w:val="18"/>
              </w:rPr>
              <w:t>Vraag</w:t>
            </w:r>
          </w:p>
        </w:tc>
      </w:tr>
      <w:tr w:rsidR="005226E9" w:rsidRPr="00CD6DCE" w14:paraId="1A34A267" w14:textId="77777777" w:rsidTr="6D789E8E">
        <w:trPr>
          <w:trHeight w:val="300"/>
        </w:trPr>
        <w:tc>
          <w:tcPr>
            <w:tcW w:w="2483" w:type="dxa"/>
            <w:tcBorders>
              <w:bottom w:val="single" w:sz="4" w:space="0" w:color="auto"/>
            </w:tcBorders>
            <w:shd w:val="clear" w:color="auto" w:fill="auto"/>
          </w:tcPr>
          <w:p w14:paraId="19F648A7" w14:textId="77777777" w:rsidR="005226E9" w:rsidRPr="00CD6DCE" w:rsidRDefault="005226E9" w:rsidP="003402B2">
            <w:pPr>
              <w:rPr>
                <w:rFonts w:ascii="Open Sans" w:hAnsi="Open Sans" w:cs="Open Sans"/>
                <w:szCs w:val="18"/>
              </w:rPr>
            </w:pPr>
            <w:r w:rsidRPr="00CD6DCE">
              <w:rPr>
                <w:rFonts w:ascii="Open Sans" w:hAnsi="Open Sans" w:cs="Open Sans"/>
                <w:szCs w:val="18"/>
              </w:rPr>
              <w:t>1.</w:t>
            </w:r>
          </w:p>
        </w:tc>
        <w:tc>
          <w:tcPr>
            <w:tcW w:w="1881" w:type="dxa"/>
            <w:tcBorders>
              <w:bottom w:val="single" w:sz="4" w:space="0" w:color="auto"/>
            </w:tcBorders>
            <w:shd w:val="clear" w:color="auto" w:fill="auto"/>
          </w:tcPr>
          <w:p w14:paraId="184DF195" w14:textId="7560A318" w:rsidR="005226E9" w:rsidRPr="00CD6DCE" w:rsidRDefault="001B7C8F" w:rsidP="003402B2">
            <w:pPr>
              <w:rPr>
                <w:rFonts w:ascii="Open Sans" w:hAnsi="Open Sans" w:cs="Open Sans"/>
                <w:szCs w:val="18"/>
              </w:rPr>
            </w:pPr>
            <w:r>
              <w:rPr>
                <w:rFonts w:ascii="Open Sans" w:hAnsi="Open Sans" w:cs="Open Sans"/>
                <w:szCs w:val="18"/>
              </w:rPr>
              <w:t xml:space="preserve">Aanbestedingsdocument </w:t>
            </w:r>
            <w:r w:rsidR="008F5815">
              <w:rPr>
                <w:rFonts w:ascii="Open Sans" w:hAnsi="Open Sans" w:cs="Open Sans"/>
                <w:szCs w:val="18"/>
              </w:rPr>
              <w:t>4.2.2. Referentiegegevens</w:t>
            </w:r>
          </w:p>
        </w:tc>
        <w:tc>
          <w:tcPr>
            <w:tcW w:w="4778" w:type="dxa"/>
            <w:tcBorders>
              <w:bottom w:val="single" w:sz="4" w:space="0" w:color="auto"/>
            </w:tcBorders>
            <w:shd w:val="clear" w:color="auto" w:fill="auto"/>
          </w:tcPr>
          <w:p w14:paraId="01399C7A" w14:textId="2AD3C403" w:rsidR="005226E9" w:rsidRPr="00CD6DCE" w:rsidRDefault="008F5815" w:rsidP="003402B2">
            <w:pPr>
              <w:rPr>
                <w:rFonts w:ascii="Open Sans" w:hAnsi="Open Sans" w:cs="Open Sans"/>
                <w:szCs w:val="18"/>
              </w:rPr>
            </w:pPr>
            <w:r>
              <w:rPr>
                <w:rFonts w:ascii="Open Sans" w:hAnsi="Open Sans" w:cs="Open Sans"/>
                <w:color w:val="191614"/>
                <w:shd w:val="clear" w:color="auto" w:fill="FFFFFF"/>
              </w:rPr>
              <w:t>B</w:t>
            </w:r>
            <w:r w:rsidR="00FC58F4">
              <w:rPr>
                <w:rFonts w:ascii="Open Sans" w:hAnsi="Open Sans" w:cs="Open Sans"/>
                <w:color w:val="191614"/>
                <w:shd w:val="clear" w:color="auto" w:fill="FFFFFF"/>
              </w:rPr>
              <w:t>ij inschrijving moeten wij informatie geven van 2 klanten met min.15 ritten per jaar. Gezien de wet van de privacy, hoe wordt met deze gegevens omgegaan, wij zullen eerst goedkeuring aan onze klanten moeten vragen. Mochten wij geen goedkeuring krijgen, kunnen wij dan nog wel inschrijven ?</w:t>
            </w:r>
          </w:p>
        </w:tc>
      </w:tr>
      <w:tr w:rsidR="005226E9" w:rsidRPr="00CD6DCE" w14:paraId="6DB2903E" w14:textId="77777777" w:rsidTr="6D789E8E">
        <w:trPr>
          <w:trHeight w:val="300"/>
        </w:trPr>
        <w:tc>
          <w:tcPr>
            <w:tcW w:w="2483" w:type="dxa"/>
            <w:tcBorders>
              <w:bottom w:val="single" w:sz="4" w:space="0" w:color="auto"/>
            </w:tcBorders>
            <w:shd w:val="clear" w:color="auto" w:fill="auto"/>
          </w:tcPr>
          <w:p w14:paraId="70471817" w14:textId="77777777" w:rsidR="005226E9" w:rsidRPr="00CD6DCE" w:rsidRDefault="005226E9" w:rsidP="003402B2">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5856B762" w14:textId="5394371A" w:rsidR="001C5AC2" w:rsidRDefault="00C105A9" w:rsidP="003402B2">
            <w:pPr>
              <w:rPr>
                <w:rFonts w:ascii="Open Sans" w:hAnsi="Open Sans" w:cs="Open Sans"/>
                <w:i/>
                <w:iCs/>
                <w:szCs w:val="18"/>
              </w:rPr>
            </w:pPr>
            <w:r w:rsidRPr="0063623D">
              <w:rPr>
                <w:rFonts w:ascii="Open Sans" w:hAnsi="Open Sans" w:cs="Open Sans"/>
                <w:i/>
                <w:iCs/>
                <w:szCs w:val="18"/>
              </w:rPr>
              <w:t xml:space="preserve">Zie artikel </w:t>
            </w:r>
            <w:r w:rsidR="00FC34D5" w:rsidRPr="0063623D">
              <w:rPr>
                <w:rFonts w:ascii="Open Sans" w:hAnsi="Open Sans" w:cs="Open Sans"/>
                <w:i/>
                <w:iCs/>
                <w:szCs w:val="18"/>
              </w:rPr>
              <w:t xml:space="preserve">3.20 van het Aanbestedingsdocument. </w:t>
            </w:r>
            <w:r w:rsidR="001C5AC2" w:rsidRPr="0063623D">
              <w:rPr>
                <w:rFonts w:ascii="Open Sans" w:hAnsi="Open Sans" w:cs="Open Sans"/>
                <w:i/>
                <w:iCs/>
                <w:szCs w:val="18"/>
              </w:rPr>
              <w:t>BUas zal hier vertrouwelijk mee omgaan en alleen in het kader van de aanbesteding met het projectteam delen.</w:t>
            </w:r>
          </w:p>
          <w:p w14:paraId="6207C01B" w14:textId="7408654F" w:rsidR="004E79D1" w:rsidRDefault="004E79D1" w:rsidP="003402B2">
            <w:pPr>
              <w:rPr>
                <w:rFonts w:ascii="Open Sans" w:hAnsi="Open Sans" w:cs="Open Sans"/>
                <w:i/>
                <w:iCs/>
                <w:szCs w:val="18"/>
              </w:rPr>
            </w:pPr>
          </w:p>
          <w:p w14:paraId="72742B6B" w14:textId="434A28CF" w:rsidR="000E34C2" w:rsidRPr="0063623D" w:rsidRDefault="00F57429" w:rsidP="003402B2">
            <w:pPr>
              <w:rPr>
                <w:rFonts w:ascii="Open Sans" w:hAnsi="Open Sans" w:cs="Open Sans"/>
                <w:i/>
                <w:iCs/>
                <w:szCs w:val="18"/>
              </w:rPr>
            </w:pPr>
            <w:r>
              <w:rPr>
                <w:rFonts w:ascii="Open Sans" w:hAnsi="Open Sans" w:cs="Open Sans"/>
                <w:i/>
                <w:iCs/>
                <w:szCs w:val="18"/>
              </w:rPr>
              <w:t xml:space="preserve">Na voorlopige gunning (dus niet bij inschrijving) </w:t>
            </w:r>
            <w:r w:rsidR="006E7FA3" w:rsidRPr="0063623D">
              <w:rPr>
                <w:rFonts w:ascii="Open Sans" w:hAnsi="Open Sans" w:cs="Open Sans"/>
                <w:i/>
                <w:iCs/>
                <w:szCs w:val="18"/>
              </w:rPr>
              <w:t>dient</w:t>
            </w:r>
            <w:r w:rsidR="001C5AC2">
              <w:rPr>
                <w:rFonts w:ascii="Open Sans" w:hAnsi="Open Sans" w:cs="Open Sans"/>
                <w:i/>
                <w:iCs/>
                <w:szCs w:val="18"/>
              </w:rPr>
              <w:t xml:space="preserve"> inschrijver</w:t>
            </w:r>
            <w:r w:rsidR="006E7FA3" w:rsidRPr="0063623D">
              <w:rPr>
                <w:rFonts w:ascii="Open Sans" w:hAnsi="Open Sans" w:cs="Open Sans"/>
                <w:i/>
                <w:iCs/>
                <w:szCs w:val="18"/>
              </w:rPr>
              <w:t xml:space="preserve"> standaardformulier 4 in te vullen </w:t>
            </w:r>
            <w:r w:rsidR="0080679C" w:rsidRPr="0063623D">
              <w:rPr>
                <w:rFonts w:ascii="Open Sans" w:hAnsi="Open Sans" w:cs="Open Sans"/>
                <w:i/>
                <w:iCs/>
                <w:szCs w:val="18"/>
              </w:rPr>
              <w:t xml:space="preserve">voor de </w:t>
            </w:r>
            <w:r w:rsidR="00AF1E11">
              <w:rPr>
                <w:rFonts w:ascii="Open Sans" w:hAnsi="Open Sans" w:cs="Open Sans"/>
                <w:i/>
                <w:iCs/>
                <w:szCs w:val="18"/>
              </w:rPr>
              <w:t>kerncompetentie</w:t>
            </w:r>
            <w:r w:rsidR="0080679C" w:rsidRPr="0063623D">
              <w:rPr>
                <w:rFonts w:ascii="Open Sans" w:hAnsi="Open Sans" w:cs="Open Sans"/>
                <w:i/>
                <w:iCs/>
                <w:szCs w:val="18"/>
              </w:rPr>
              <w:t>s</w:t>
            </w:r>
            <w:r w:rsidR="00BC4E6E" w:rsidRPr="0063623D">
              <w:rPr>
                <w:rFonts w:ascii="Open Sans" w:hAnsi="Open Sans" w:cs="Open Sans"/>
                <w:i/>
                <w:iCs/>
                <w:szCs w:val="18"/>
              </w:rPr>
              <w:t xml:space="preserve"> met daarin algemene informatie over de referentieopdracht. </w:t>
            </w:r>
            <w:r w:rsidR="000E34C2">
              <w:rPr>
                <w:rFonts w:ascii="Open Sans" w:hAnsi="Open Sans" w:cs="Open Sans"/>
                <w:i/>
                <w:iCs/>
                <w:szCs w:val="18"/>
              </w:rPr>
              <w:t xml:space="preserve"> </w:t>
            </w:r>
            <w:r w:rsidR="002B4459">
              <w:rPr>
                <w:rFonts w:ascii="Open Sans" w:hAnsi="Open Sans" w:cs="Open Sans"/>
                <w:i/>
                <w:iCs/>
                <w:szCs w:val="18"/>
              </w:rPr>
              <w:t xml:space="preserve">Met deze gegevens toont </w:t>
            </w:r>
            <w:r w:rsidR="003C411C">
              <w:rPr>
                <w:rFonts w:ascii="Open Sans" w:hAnsi="Open Sans" w:cs="Open Sans"/>
                <w:i/>
                <w:iCs/>
                <w:szCs w:val="18"/>
              </w:rPr>
              <w:t>inschrijver</w:t>
            </w:r>
            <w:r w:rsidR="002B4459">
              <w:rPr>
                <w:rFonts w:ascii="Open Sans" w:hAnsi="Open Sans" w:cs="Open Sans"/>
                <w:i/>
                <w:iCs/>
                <w:szCs w:val="18"/>
              </w:rPr>
              <w:t xml:space="preserve"> aan </w:t>
            </w:r>
            <w:r w:rsidR="003C411C">
              <w:rPr>
                <w:rFonts w:ascii="Open Sans" w:hAnsi="Open Sans" w:cs="Open Sans"/>
                <w:i/>
                <w:iCs/>
                <w:szCs w:val="18"/>
              </w:rPr>
              <w:t xml:space="preserve">technisch bekwaam te zijn. </w:t>
            </w:r>
            <w:r w:rsidR="00663736">
              <w:rPr>
                <w:rFonts w:ascii="Open Sans" w:hAnsi="Open Sans" w:cs="Open Sans"/>
                <w:i/>
                <w:iCs/>
                <w:szCs w:val="18"/>
              </w:rPr>
              <w:t>De referent kan alleen nog na gebeld worden, maar hoeft hier verder niks voor te doen.</w:t>
            </w:r>
          </w:p>
        </w:tc>
      </w:tr>
      <w:tr w:rsidR="005226E9" w:rsidRPr="00CD6DCE" w14:paraId="1A793DD6" w14:textId="77777777" w:rsidTr="6D789E8E">
        <w:trPr>
          <w:trHeight w:val="300"/>
        </w:trPr>
        <w:tc>
          <w:tcPr>
            <w:tcW w:w="2483" w:type="dxa"/>
            <w:tcBorders>
              <w:top w:val="single" w:sz="4" w:space="0" w:color="auto"/>
              <w:left w:val="nil"/>
              <w:bottom w:val="single" w:sz="4" w:space="0" w:color="auto"/>
              <w:right w:val="nil"/>
            </w:tcBorders>
            <w:shd w:val="clear" w:color="auto" w:fill="auto"/>
          </w:tcPr>
          <w:p w14:paraId="76549BC6" w14:textId="77777777" w:rsidR="005226E9" w:rsidRPr="00CD6DCE" w:rsidRDefault="005226E9" w:rsidP="003402B2">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26E8E182" w14:textId="77777777" w:rsidR="005226E9" w:rsidRPr="00CD6DCE" w:rsidRDefault="005226E9" w:rsidP="003402B2">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4F200554" w14:textId="77777777" w:rsidR="005226E9" w:rsidRPr="00CD6DCE" w:rsidRDefault="005226E9" w:rsidP="003402B2">
            <w:pPr>
              <w:rPr>
                <w:rFonts w:ascii="Open Sans" w:hAnsi="Open Sans" w:cs="Open Sans"/>
                <w:szCs w:val="18"/>
              </w:rPr>
            </w:pPr>
          </w:p>
        </w:tc>
      </w:tr>
      <w:tr w:rsidR="005226E9" w:rsidRPr="00CD6DCE" w14:paraId="2FF6BCB9" w14:textId="77777777" w:rsidTr="6D789E8E">
        <w:trPr>
          <w:trHeight w:val="300"/>
        </w:trPr>
        <w:tc>
          <w:tcPr>
            <w:tcW w:w="2483" w:type="dxa"/>
            <w:tcBorders>
              <w:top w:val="single" w:sz="4" w:space="0" w:color="auto"/>
              <w:bottom w:val="single" w:sz="4" w:space="0" w:color="auto"/>
            </w:tcBorders>
            <w:shd w:val="clear" w:color="auto" w:fill="auto"/>
          </w:tcPr>
          <w:p w14:paraId="3845F7CF" w14:textId="77777777" w:rsidR="005226E9" w:rsidRPr="00CD6DCE" w:rsidRDefault="005226E9" w:rsidP="003402B2">
            <w:pPr>
              <w:rPr>
                <w:rFonts w:ascii="Open Sans" w:hAnsi="Open Sans" w:cs="Open Sans"/>
                <w:szCs w:val="18"/>
              </w:rPr>
            </w:pPr>
            <w:r>
              <w:rPr>
                <w:rFonts w:ascii="Open Sans" w:hAnsi="Open Sans" w:cs="Open Sans"/>
                <w:szCs w:val="18"/>
              </w:rPr>
              <w:t>2</w:t>
            </w:r>
            <w:r w:rsidRPr="00CD6DCE">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6F409B76" w14:textId="3ED015EC" w:rsidR="005226E9" w:rsidRPr="00CD6DCE" w:rsidRDefault="00081B0A" w:rsidP="003402B2">
            <w:pPr>
              <w:rPr>
                <w:rFonts w:ascii="Open Sans" w:hAnsi="Open Sans" w:cs="Open Sans"/>
                <w:szCs w:val="18"/>
              </w:rPr>
            </w:pPr>
            <w:r>
              <w:rPr>
                <w:rFonts w:ascii="Open Sans" w:hAnsi="Open Sans" w:cs="Open Sans"/>
                <w:szCs w:val="18"/>
              </w:rPr>
              <w:t>Programma van Eisen Eis 3.11</w:t>
            </w:r>
          </w:p>
        </w:tc>
        <w:tc>
          <w:tcPr>
            <w:tcW w:w="4778" w:type="dxa"/>
            <w:tcBorders>
              <w:top w:val="single" w:sz="4" w:space="0" w:color="auto"/>
              <w:bottom w:val="single" w:sz="4" w:space="0" w:color="auto"/>
            </w:tcBorders>
            <w:shd w:val="clear" w:color="auto" w:fill="auto"/>
          </w:tcPr>
          <w:p w14:paraId="1C98E0DA" w14:textId="30B8D99B" w:rsidR="005226E9" w:rsidRPr="00CD6DCE" w:rsidRDefault="00A645BE" w:rsidP="63554BDC">
            <w:pPr>
              <w:rPr>
                <w:rFonts w:ascii="Open Sans" w:hAnsi="Open Sans" w:cs="Open Sans"/>
              </w:rPr>
            </w:pPr>
            <w:r>
              <w:rPr>
                <w:rFonts w:ascii="Open Sans" w:hAnsi="Open Sans" w:cs="Open Sans"/>
                <w:color w:val="191614"/>
                <w:shd w:val="clear" w:color="auto" w:fill="FFFFFF"/>
              </w:rPr>
              <w:t>I</w:t>
            </w:r>
            <w:r w:rsidR="006E4013">
              <w:rPr>
                <w:rFonts w:ascii="Open Sans" w:hAnsi="Open Sans" w:cs="Open Sans"/>
                <w:color w:val="191614"/>
                <w:shd w:val="clear" w:color="auto" w:fill="FFFFFF"/>
              </w:rPr>
              <w:t>n de stukken wordt gesproken over min.</w:t>
            </w:r>
            <w:r w:rsidR="00667C6B">
              <w:rPr>
                <w:rFonts w:ascii="Open Sans" w:hAnsi="Open Sans" w:cs="Open Sans"/>
                <w:color w:val="191614"/>
                <w:shd w:val="clear" w:color="auto" w:fill="FFFFFF"/>
              </w:rPr>
              <w:t xml:space="preserve"> </w:t>
            </w:r>
            <w:r w:rsidR="006E4013">
              <w:rPr>
                <w:rFonts w:ascii="Open Sans" w:hAnsi="Open Sans" w:cs="Open Sans"/>
                <w:color w:val="191614"/>
                <w:shd w:val="clear" w:color="auto" w:fill="FFFFFF"/>
              </w:rPr>
              <w:t>Euro 6 (dit is voorlopig ook het max.) mag er volgens beschikbaarheid en bestemming ook Euro 5 ingepland worden ?</w:t>
            </w:r>
          </w:p>
        </w:tc>
      </w:tr>
      <w:tr w:rsidR="005226E9" w:rsidRPr="00CD6DCE" w14:paraId="6CF92FAF" w14:textId="77777777" w:rsidTr="6D789E8E">
        <w:trPr>
          <w:trHeight w:val="300"/>
        </w:trPr>
        <w:tc>
          <w:tcPr>
            <w:tcW w:w="2483" w:type="dxa"/>
            <w:tcBorders>
              <w:bottom w:val="single" w:sz="4" w:space="0" w:color="auto"/>
            </w:tcBorders>
            <w:shd w:val="clear" w:color="auto" w:fill="auto"/>
          </w:tcPr>
          <w:p w14:paraId="27B2E185" w14:textId="77777777" w:rsidR="005226E9" w:rsidRPr="00CD6DCE" w:rsidRDefault="005226E9" w:rsidP="003402B2">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14827CC4" w14:textId="27872477" w:rsidR="005226E9" w:rsidRPr="004116A9" w:rsidRDefault="00A645BE" w:rsidP="003402B2">
            <w:pPr>
              <w:rPr>
                <w:rFonts w:ascii="Open Sans" w:hAnsi="Open Sans" w:cs="Open Sans"/>
                <w:i/>
                <w:iCs/>
                <w:szCs w:val="18"/>
              </w:rPr>
            </w:pPr>
            <w:r>
              <w:rPr>
                <w:rFonts w:ascii="Open Sans" w:hAnsi="Open Sans" w:cs="Open Sans"/>
                <w:i/>
                <w:iCs/>
                <w:szCs w:val="18"/>
              </w:rPr>
              <w:t xml:space="preserve">Om tegemoet te komen, gezien de krapte van </w:t>
            </w:r>
            <w:r w:rsidR="00140328">
              <w:rPr>
                <w:rFonts w:ascii="Open Sans" w:hAnsi="Open Sans" w:cs="Open Sans"/>
                <w:i/>
                <w:iCs/>
                <w:szCs w:val="18"/>
              </w:rPr>
              <w:t>in</w:t>
            </w:r>
            <w:r>
              <w:rPr>
                <w:rFonts w:ascii="Open Sans" w:hAnsi="Open Sans" w:cs="Open Sans"/>
                <w:i/>
                <w:iCs/>
                <w:szCs w:val="18"/>
              </w:rPr>
              <w:t xml:space="preserve"> markt, wordt de e</w:t>
            </w:r>
            <w:r w:rsidR="00CA7B40" w:rsidRPr="004116A9">
              <w:rPr>
                <w:rFonts w:ascii="Open Sans" w:hAnsi="Open Sans" w:cs="Open Sans"/>
                <w:i/>
                <w:iCs/>
                <w:szCs w:val="18"/>
              </w:rPr>
              <w:t xml:space="preserve">is </w:t>
            </w:r>
            <w:r w:rsidR="004116A9" w:rsidRPr="004116A9">
              <w:rPr>
                <w:rFonts w:ascii="Open Sans" w:hAnsi="Open Sans" w:cs="Open Sans"/>
                <w:i/>
                <w:iCs/>
                <w:szCs w:val="18"/>
              </w:rPr>
              <w:t xml:space="preserve">gewijzigd naar minimaal Euro5. </w:t>
            </w:r>
          </w:p>
        </w:tc>
      </w:tr>
      <w:tr w:rsidR="005226E9" w:rsidRPr="00CD6DCE" w14:paraId="1EB3BF68" w14:textId="77777777" w:rsidTr="6D789E8E">
        <w:trPr>
          <w:trHeight w:val="300"/>
        </w:trPr>
        <w:tc>
          <w:tcPr>
            <w:tcW w:w="2483" w:type="dxa"/>
            <w:tcBorders>
              <w:top w:val="single" w:sz="4" w:space="0" w:color="auto"/>
              <w:left w:val="nil"/>
              <w:bottom w:val="single" w:sz="4" w:space="0" w:color="auto"/>
              <w:right w:val="nil"/>
            </w:tcBorders>
            <w:shd w:val="clear" w:color="auto" w:fill="auto"/>
          </w:tcPr>
          <w:p w14:paraId="2EA74D87" w14:textId="77777777" w:rsidR="005226E9" w:rsidRPr="00CD6DCE" w:rsidRDefault="005226E9" w:rsidP="003402B2">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6355FEBF" w14:textId="77777777" w:rsidR="005226E9" w:rsidRPr="00CD6DCE" w:rsidRDefault="005226E9" w:rsidP="003402B2">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751AC2E5" w14:textId="77777777" w:rsidR="005226E9" w:rsidRPr="00CD6DCE" w:rsidRDefault="005226E9" w:rsidP="003402B2">
            <w:pPr>
              <w:rPr>
                <w:rFonts w:ascii="Open Sans" w:hAnsi="Open Sans" w:cs="Open Sans"/>
                <w:szCs w:val="18"/>
              </w:rPr>
            </w:pPr>
          </w:p>
        </w:tc>
      </w:tr>
      <w:tr w:rsidR="005226E9" w:rsidRPr="00CD6DCE" w14:paraId="7DDE7422" w14:textId="77777777" w:rsidTr="6D789E8E">
        <w:trPr>
          <w:trHeight w:val="300"/>
        </w:trPr>
        <w:tc>
          <w:tcPr>
            <w:tcW w:w="2483" w:type="dxa"/>
            <w:tcBorders>
              <w:top w:val="single" w:sz="4" w:space="0" w:color="auto"/>
              <w:bottom w:val="single" w:sz="4" w:space="0" w:color="auto"/>
            </w:tcBorders>
            <w:shd w:val="clear" w:color="auto" w:fill="auto"/>
          </w:tcPr>
          <w:p w14:paraId="70C2C821" w14:textId="77777777" w:rsidR="005226E9" w:rsidRPr="00CD6DCE" w:rsidRDefault="005226E9" w:rsidP="003402B2">
            <w:pPr>
              <w:rPr>
                <w:rFonts w:ascii="Open Sans" w:hAnsi="Open Sans" w:cs="Open Sans"/>
                <w:szCs w:val="18"/>
              </w:rPr>
            </w:pPr>
            <w:r>
              <w:rPr>
                <w:rFonts w:ascii="Open Sans" w:hAnsi="Open Sans" w:cs="Open Sans"/>
                <w:szCs w:val="18"/>
              </w:rPr>
              <w:t>3</w:t>
            </w:r>
            <w:r w:rsidRPr="00CD6DCE">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7B848189" w14:textId="6CD1674F" w:rsidR="005226E9" w:rsidRPr="00CD6DCE" w:rsidRDefault="00FD7C42" w:rsidP="003402B2">
            <w:pPr>
              <w:rPr>
                <w:rFonts w:ascii="Open Sans" w:hAnsi="Open Sans" w:cs="Open Sans"/>
                <w:szCs w:val="18"/>
              </w:rPr>
            </w:pPr>
            <w:r>
              <w:rPr>
                <w:rFonts w:ascii="Open Sans" w:hAnsi="Open Sans" w:cs="Open Sans"/>
                <w:szCs w:val="18"/>
              </w:rPr>
              <w:t>Programma van Eisen Eis 2.4</w:t>
            </w:r>
          </w:p>
        </w:tc>
        <w:tc>
          <w:tcPr>
            <w:tcW w:w="4778" w:type="dxa"/>
            <w:tcBorders>
              <w:top w:val="single" w:sz="4" w:space="0" w:color="auto"/>
              <w:bottom w:val="single" w:sz="4" w:space="0" w:color="auto"/>
            </w:tcBorders>
            <w:shd w:val="clear" w:color="auto" w:fill="auto"/>
          </w:tcPr>
          <w:p w14:paraId="256A662C" w14:textId="3DD3915A" w:rsidR="005226E9" w:rsidRPr="00CD6DCE" w:rsidRDefault="00D30D9C" w:rsidP="1FF4FB6C">
            <w:pPr>
              <w:rPr>
                <w:rFonts w:ascii="Open Sans" w:hAnsi="Open Sans" w:cs="Open Sans"/>
              </w:rPr>
            </w:pPr>
            <w:r>
              <w:rPr>
                <w:rFonts w:ascii="Open Sans" w:hAnsi="Open Sans" w:cs="Open Sans"/>
                <w:color w:val="191614"/>
                <w:shd w:val="clear" w:color="auto" w:fill="FFFFFF"/>
              </w:rPr>
              <w:t>zijn wij verplicht te leveren als de rit 4-3 weken voor vertrek wordt bevestigd ? Om zeker te zijn van een touringcar kan de offerte beter bevestigd worden en 4-3 weken voor vertrek annuleren voor min.kosten</w:t>
            </w:r>
          </w:p>
        </w:tc>
      </w:tr>
      <w:tr w:rsidR="005226E9" w:rsidRPr="00CD6DCE" w14:paraId="5BD072D4" w14:textId="77777777" w:rsidTr="6D789E8E">
        <w:trPr>
          <w:trHeight w:val="300"/>
        </w:trPr>
        <w:tc>
          <w:tcPr>
            <w:tcW w:w="2483" w:type="dxa"/>
            <w:tcBorders>
              <w:bottom w:val="single" w:sz="4" w:space="0" w:color="auto"/>
            </w:tcBorders>
            <w:shd w:val="clear" w:color="auto" w:fill="auto"/>
          </w:tcPr>
          <w:p w14:paraId="5A1A277F" w14:textId="77777777" w:rsidR="005226E9" w:rsidRPr="00CD6DCE" w:rsidRDefault="005226E9" w:rsidP="003402B2">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32D62CBC" w14:textId="5EACAA02" w:rsidR="002A1B1B" w:rsidRDefault="003A0722" w:rsidP="00E3371B">
            <w:pPr>
              <w:spacing w:line="233" w:lineRule="auto"/>
              <w:rPr>
                <w:rFonts w:ascii="Open Sans" w:hAnsi="Open Sans" w:cs="Open Sans"/>
                <w:i/>
                <w:iCs/>
                <w:szCs w:val="18"/>
              </w:rPr>
            </w:pPr>
            <w:r>
              <w:rPr>
                <w:rFonts w:ascii="Open Sans" w:hAnsi="Open Sans" w:cs="Open Sans"/>
                <w:i/>
                <w:iCs/>
                <w:szCs w:val="18"/>
              </w:rPr>
              <w:t>Wij zullen de e</w:t>
            </w:r>
            <w:r w:rsidR="00E3371B" w:rsidRPr="004D1EF8">
              <w:rPr>
                <w:rFonts w:ascii="Open Sans" w:hAnsi="Open Sans" w:cs="Open Sans"/>
                <w:i/>
                <w:iCs/>
                <w:szCs w:val="18"/>
              </w:rPr>
              <w:t>is verduidelijken</w:t>
            </w:r>
            <w:r w:rsidR="00212B60">
              <w:rPr>
                <w:rFonts w:ascii="Open Sans" w:hAnsi="Open Sans" w:cs="Open Sans"/>
                <w:i/>
                <w:iCs/>
                <w:szCs w:val="18"/>
              </w:rPr>
              <w:t>.</w:t>
            </w:r>
            <w:r w:rsidR="00034555" w:rsidRPr="004D1EF8">
              <w:rPr>
                <w:rFonts w:ascii="Open Sans" w:hAnsi="Open Sans" w:cs="Open Sans"/>
                <w:i/>
                <w:iCs/>
                <w:szCs w:val="18"/>
              </w:rPr>
              <w:t xml:space="preserve"> </w:t>
            </w:r>
            <w:r w:rsidR="00865563" w:rsidRPr="00F27205">
              <w:rPr>
                <w:rFonts w:ascii="Open Sans" w:hAnsi="Open Sans" w:cs="Open Sans"/>
                <w:i/>
                <w:iCs/>
                <w:szCs w:val="18"/>
                <w:u w:val="single"/>
              </w:rPr>
              <w:t>U</w:t>
            </w:r>
            <w:r w:rsidR="00212B60">
              <w:rPr>
                <w:rFonts w:ascii="Open Sans" w:hAnsi="Open Sans" w:cs="Open Sans"/>
                <w:i/>
                <w:iCs/>
                <w:szCs w:val="18"/>
                <w:u w:val="single"/>
              </w:rPr>
              <w:t xml:space="preserve"> </w:t>
            </w:r>
            <w:r w:rsidR="00865563" w:rsidRPr="00F27205">
              <w:rPr>
                <w:rFonts w:ascii="Open Sans" w:hAnsi="Open Sans" w:cs="Open Sans"/>
                <w:i/>
                <w:iCs/>
                <w:szCs w:val="18"/>
                <w:u w:val="single"/>
              </w:rPr>
              <w:t>als opdracht</w:t>
            </w:r>
            <w:r w:rsidR="00212B60">
              <w:rPr>
                <w:rFonts w:ascii="Open Sans" w:hAnsi="Open Sans" w:cs="Open Sans"/>
                <w:i/>
                <w:iCs/>
                <w:szCs w:val="18"/>
                <w:u w:val="single"/>
              </w:rPr>
              <w:t>nemer</w:t>
            </w:r>
            <w:r w:rsidR="00865563">
              <w:rPr>
                <w:rFonts w:ascii="Open Sans" w:hAnsi="Open Sans" w:cs="Open Sans"/>
                <w:i/>
                <w:iCs/>
                <w:szCs w:val="18"/>
              </w:rPr>
              <w:t xml:space="preserve"> dient de dienstverlening te garanderen</w:t>
            </w:r>
            <w:r w:rsidR="008F5E38">
              <w:rPr>
                <w:rFonts w:ascii="Open Sans" w:hAnsi="Open Sans" w:cs="Open Sans"/>
                <w:i/>
                <w:iCs/>
                <w:szCs w:val="18"/>
              </w:rPr>
              <w:t xml:space="preserve"> (zelf of via een onderaannemer)</w:t>
            </w:r>
            <w:r w:rsidR="007A2990">
              <w:rPr>
                <w:rFonts w:ascii="Open Sans" w:hAnsi="Open Sans" w:cs="Open Sans"/>
                <w:i/>
                <w:iCs/>
                <w:szCs w:val="18"/>
              </w:rPr>
              <w:t xml:space="preserve"> indien BUas: </w:t>
            </w:r>
            <w:r w:rsidR="007A2990">
              <w:rPr>
                <w:rFonts w:ascii="Open Sans" w:hAnsi="Open Sans" w:cs="Open Sans"/>
                <w:i/>
                <w:iCs/>
                <w:szCs w:val="18"/>
              </w:rPr>
              <w:br/>
              <w:t>- uiterlijk 3 weken voor aanvang van de reis een aanvraag doet, in geval van eendaagse reizen of haal en brengritten binnen Nederland;</w:t>
            </w:r>
            <w:r w:rsidR="007A2990">
              <w:rPr>
                <w:rFonts w:ascii="Open Sans" w:hAnsi="Open Sans" w:cs="Open Sans"/>
                <w:i/>
                <w:iCs/>
                <w:szCs w:val="18"/>
              </w:rPr>
              <w:br/>
              <w:t>- Uiterlijk 4 weken voor aanvang van de reis een aanvraag doet, in geval van meerdaagse reisen en/of reizen binnen Europa.</w:t>
            </w:r>
          </w:p>
          <w:p w14:paraId="5CD6FC0D" w14:textId="1A492359" w:rsidR="00212B60" w:rsidRDefault="00212B60" w:rsidP="00E3371B">
            <w:pPr>
              <w:spacing w:line="233" w:lineRule="auto"/>
              <w:rPr>
                <w:rFonts w:ascii="Open Sans" w:hAnsi="Open Sans" w:cs="Open Sans"/>
                <w:i/>
                <w:iCs/>
                <w:szCs w:val="18"/>
              </w:rPr>
            </w:pPr>
            <w:r>
              <w:rPr>
                <w:rFonts w:ascii="Open Sans" w:hAnsi="Open Sans" w:cs="Open Sans"/>
                <w:i/>
                <w:iCs/>
                <w:szCs w:val="18"/>
              </w:rPr>
              <w:lastRenderedPageBreak/>
              <w:t>Dit betekent dat indien u na deze termijn</w:t>
            </w:r>
            <w:r w:rsidR="007B1E78">
              <w:rPr>
                <w:rFonts w:ascii="Open Sans" w:hAnsi="Open Sans" w:cs="Open Sans"/>
                <w:i/>
                <w:iCs/>
                <w:szCs w:val="18"/>
              </w:rPr>
              <w:t>(en)</w:t>
            </w:r>
            <w:r>
              <w:rPr>
                <w:rFonts w:ascii="Open Sans" w:hAnsi="Open Sans" w:cs="Open Sans"/>
                <w:i/>
                <w:iCs/>
                <w:szCs w:val="18"/>
              </w:rPr>
              <w:t xml:space="preserve"> geen dienstverlening meer kan bieden, BUas </w:t>
            </w:r>
            <w:r w:rsidR="008F5E38">
              <w:rPr>
                <w:rFonts w:ascii="Open Sans" w:hAnsi="Open Sans" w:cs="Open Sans"/>
                <w:i/>
                <w:iCs/>
                <w:szCs w:val="18"/>
              </w:rPr>
              <w:t>vrijstaat om bij een andere partij in te huren</w:t>
            </w:r>
            <w:r>
              <w:rPr>
                <w:rFonts w:ascii="Open Sans" w:hAnsi="Open Sans" w:cs="Open Sans"/>
                <w:i/>
                <w:iCs/>
                <w:szCs w:val="18"/>
              </w:rPr>
              <w:t>. Indien BUas de reis</w:t>
            </w:r>
            <w:r w:rsidR="008F5E38">
              <w:rPr>
                <w:rFonts w:ascii="Open Sans" w:hAnsi="Open Sans" w:cs="Open Sans"/>
                <w:i/>
                <w:iCs/>
                <w:szCs w:val="18"/>
              </w:rPr>
              <w:t xml:space="preserve"> annuleert</w:t>
            </w:r>
            <w:r>
              <w:rPr>
                <w:rFonts w:ascii="Open Sans" w:hAnsi="Open Sans" w:cs="Open Sans"/>
                <w:i/>
                <w:iCs/>
                <w:szCs w:val="18"/>
              </w:rPr>
              <w:t xml:space="preserve"> gelden de voorwaarden van eis 2.7.</w:t>
            </w:r>
          </w:p>
          <w:p w14:paraId="446B696C" w14:textId="77777777" w:rsidR="002A1B1B" w:rsidRPr="002A1B1B" w:rsidRDefault="002A1B1B" w:rsidP="00E3371B">
            <w:pPr>
              <w:spacing w:line="233" w:lineRule="auto"/>
              <w:rPr>
                <w:rFonts w:ascii="Open Sans" w:hAnsi="Open Sans" w:cs="Open Sans"/>
                <w:i/>
                <w:iCs/>
                <w:szCs w:val="18"/>
              </w:rPr>
            </w:pPr>
          </w:p>
          <w:p w14:paraId="386A29C0" w14:textId="0D6290D8" w:rsidR="002A1B1B" w:rsidRPr="002A1B1B" w:rsidRDefault="002A1B1B" w:rsidP="002A1B1B">
            <w:pPr>
              <w:pStyle w:val="Default"/>
              <w:spacing w:after="30"/>
              <w:rPr>
                <w:rFonts w:ascii="Open Sans" w:eastAsia="Open Sans" w:hAnsi="Open Sans" w:cs="Open Sans"/>
                <w:color w:val="auto"/>
                <w:sz w:val="18"/>
                <w:szCs w:val="18"/>
                <w:lang w:val="nl"/>
              </w:rPr>
            </w:pPr>
            <w:r w:rsidRPr="002A1B1B">
              <w:rPr>
                <w:rFonts w:ascii="Open Sans" w:eastAsia="Open Sans" w:hAnsi="Open Sans" w:cs="Open Sans"/>
                <w:i/>
                <w:iCs/>
                <w:color w:val="auto"/>
                <w:sz w:val="18"/>
                <w:szCs w:val="18"/>
                <w:lang w:val="nl"/>
              </w:rPr>
              <w:t xml:space="preserve">Hiernaast heeft BUas in eis 4.5 een KPI opgenomen over </w:t>
            </w:r>
            <w:r w:rsidR="007B1E78">
              <w:rPr>
                <w:rFonts w:ascii="Open Sans" w:eastAsia="Open Sans" w:hAnsi="Open Sans" w:cs="Open Sans"/>
                <w:i/>
                <w:iCs/>
                <w:color w:val="auto"/>
                <w:sz w:val="18"/>
                <w:szCs w:val="18"/>
                <w:lang w:val="nl"/>
              </w:rPr>
              <w:t>i</w:t>
            </w:r>
            <w:r w:rsidRPr="002A1B1B">
              <w:rPr>
                <w:rFonts w:ascii="Open Sans" w:eastAsia="Open Sans" w:hAnsi="Open Sans" w:cs="Open Sans"/>
                <w:i/>
                <w:iCs/>
                <w:color w:val="auto"/>
                <w:sz w:val="18"/>
                <w:szCs w:val="18"/>
                <w:lang w:val="nl"/>
              </w:rPr>
              <w:t xml:space="preserve">nvulling kunnen geven aan de aanvragen die komen vanuit </w:t>
            </w:r>
            <w:r w:rsidR="007B1E78">
              <w:rPr>
                <w:rFonts w:ascii="Open Sans" w:eastAsia="Open Sans" w:hAnsi="Open Sans" w:cs="Open Sans"/>
                <w:i/>
                <w:iCs/>
                <w:color w:val="auto"/>
                <w:sz w:val="18"/>
                <w:szCs w:val="18"/>
                <w:lang w:val="nl"/>
              </w:rPr>
              <w:t>BUas</w:t>
            </w:r>
            <w:r w:rsidRPr="002A1B1B">
              <w:rPr>
                <w:rFonts w:ascii="Open Sans" w:eastAsia="Open Sans" w:hAnsi="Open Sans" w:cs="Open Sans"/>
                <w:i/>
                <w:iCs/>
                <w:color w:val="auto"/>
                <w:sz w:val="18"/>
                <w:szCs w:val="18"/>
                <w:lang w:val="nl"/>
              </w:rPr>
              <w:t xml:space="preserve"> voor ritten, norm 95%</w:t>
            </w:r>
            <w:r w:rsidR="007B1E78">
              <w:rPr>
                <w:rFonts w:ascii="Open Sans" w:eastAsia="Open Sans" w:hAnsi="Open Sans" w:cs="Open Sans"/>
                <w:i/>
                <w:iCs/>
                <w:color w:val="auto"/>
                <w:sz w:val="18"/>
                <w:szCs w:val="18"/>
                <w:lang w:val="nl"/>
              </w:rPr>
              <w:t>.</w:t>
            </w:r>
          </w:p>
        </w:tc>
      </w:tr>
      <w:tr w:rsidR="005226E9" w:rsidRPr="00CD6DCE" w14:paraId="5E61EC86" w14:textId="77777777" w:rsidTr="6D789E8E">
        <w:trPr>
          <w:trHeight w:val="300"/>
        </w:trPr>
        <w:tc>
          <w:tcPr>
            <w:tcW w:w="2483" w:type="dxa"/>
            <w:tcBorders>
              <w:top w:val="single" w:sz="4" w:space="0" w:color="auto"/>
              <w:left w:val="nil"/>
              <w:bottom w:val="single" w:sz="4" w:space="0" w:color="auto"/>
              <w:right w:val="nil"/>
            </w:tcBorders>
            <w:shd w:val="clear" w:color="auto" w:fill="auto"/>
          </w:tcPr>
          <w:p w14:paraId="66D2252D" w14:textId="77777777" w:rsidR="005226E9" w:rsidRPr="00CD6DCE" w:rsidRDefault="005226E9" w:rsidP="003402B2">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26E91A59" w14:textId="77777777" w:rsidR="005226E9" w:rsidRPr="00CD6DCE" w:rsidRDefault="005226E9" w:rsidP="003402B2">
            <w:pPr>
              <w:spacing w:line="233" w:lineRule="auto"/>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57A48A7E" w14:textId="77777777" w:rsidR="005226E9" w:rsidRPr="00CD6DCE" w:rsidRDefault="005226E9" w:rsidP="003402B2">
            <w:pPr>
              <w:spacing w:line="233" w:lineRule="auto"/>
              <w:ind w:firstLineChars="100" w:firstLine="180"/>
              <w:rPr>
                <w:rFonts w:ascii="Open Sans" w:hAnsi="Open Sans" w:cs="Open Sans"/>
                <w:szCs w:val="18"/>
              </w:rPr>
            </w:pPr>
          </w:p>
        </w:tc>
      </w:tr>
      <w:tr w:rsidR="005226E9" w:rsidRPr="00CD6DCE" w14:paraId="6F8BD14D" w14:textId="77777777" w:rsidTr="6D789E8E">
        <w:trPr>
          <w:trHeight w:val="300"/>
        </w:trPr>
        <w:tc>
          <w:tcPr>
            <w:tcW w:w="2483" w:type="dxa"/>
            <w:tcBorders>
              <w:top w:val="single" w:sz="4" w:space="0" w:color="auto"/>
              <w:bottom w:val="single" w:sz="4" w:space="0" w:color="auto"/>
            </w:tcBorders>
            <w:shd w:val="clear" w:color="auto" w:fill="auto"/>
          </w:tcPr>
          <w:p w14:paraId="6DBBA7F8" w14:textId="5751F1DD" w:rsidR="005226E9" w:rsidRPr="00CD6DCE" w:rsidRDefault="009716AB" w:rsidP="003402B2">
            <w:pPr>
              <w:rPr>
                <w:rFonts w:ascii="Open Sans" w:hAnsi="Open Sans" w:cs="Open Sans"/>
                <w:szCs w:val="18"/>
              </w:rPr>
            </w:pPr>
            <w:r>
              <w:rPr>
                <w:rFonts w:ascii="Open Sans" w:hAnsi="Open Sans" w:cs="Open Sans"/>
                <w:szCs w:val="18"/>
              </w:rPr>
              <w:t>4.</w:t>
            </w:r>
          </w:p>
        </w:tc>
        <w:tc>
          <w:tcPr>
            <w:tcW w:w="1881" w:type="dxa"/>
            <w:tcBorders>
              <w:top w:val="single" w:sz="4" w:space="0" w:color="auto"/>
              <w:bottom w:val="single" w:sz="4" w:space="0" w:color="auto"/>
            </w:tcBorders>
            <w:shd w:val="clear" w:color="auto" w:fill="auto"/>
          </w:tcPr>
          <w:p w14:paraId="5327C662" w14:textId="066DDC29" w:rsidR="005226E9" w:rsidRPr="00CD6DCE" w:rsidRDefault="00B56735" w:rsidP="003402B2">
            <w:pPr>
              <w:spacing w:line="233" w:lineRule="auto"/>
              <w:rPr>
                <w:rFonts w:ascii="Open Sans" w:hAnsi="Open Sans" w:cs="Open Sans"/>
                <w:szCs w:val="18"/>
              </w:rPr>
            </w:pPr>
            <w:r>
              <w:rPr>
                <w:rFonts w:ascii="Open Sans" w:hAnsi="Open Sans" w:cs="Open Sans"/>
                <w:szCs w:val="18"/>
              </w:rPr>
              <w:t xml:space="preserve">Prijzenblad </w:t>
            </w:r>
          </w:p>
        </w:tc>
        <w:tc>
          <w:tcPr>
            <w:tcW w:w="4778" w:type="dxa"/>
            <w:tcBorders>
              <w:top w:val="single" w:sz="4" w:space="0" w:color="auto"/>
              <w:bottom w:val="single" w:sz="4" w:space="0" w:color="auto"/>
            </w:tcBorders>
            <w:shd w:val="clear" w:color="auto" w:fill="auto"/>
          </w:tcPr>
          <w:p w14:paraId="37F29005" w14:textId="0B7AC7FE" w:rsidR="005226E9" w:rsidRPr="00CD6DCE" w:rsidRDefault="00D30D9C" w:rsidP="3C35BC3D">
            <w:pPr>
              <w:spacing w:line="233" w:lineRule="auto"/>
              <w:rPr>
                <w:rFonts w:ascii="Open Sans" w:hAnsi="Open Sans" w:cs="Open Sans"/>
              </w:rPr>
            </w:pPr>
            <w:r>
              <w:rPr>
                <w:rFonts w:ascii="Open Sans" w:hAnsi="Open Sans" w:cs="Open Sans"/>
                <w:color w:val="191614"/>
                <w:shd w:val="clear" w:color="auto" w:fill="FFFFFF"/>
              </w:rPr>
              <w:t xml:space="preserve">In aanbesteding prijzen 2023. Mogen de prijzen voor 2024 en 2025 verhoogd worden met reguliere en onvoorziene prijsverhogingen of blijft de prijs voor 3 jaar </w:t>
            </w:r>
            <w:r w:rsidR="00C92B7F">
              <w:rPr>
                <w:rFonts w:ascii="Open Sans" w:hAnsi="Open Sans" w:cs="Open Sans"/>
                <w:color w:val="191614"/>
                <w:shd w:val="clear" w:color="auto" w:fill="FFFFFF"/>
              </w:rPr>
              <w:t>vaststaan</w:t>
            </w:r>
            <w:r>
              <w:rPr>
                <w:rFonts w:ascii="Open Sans" w:hAnsi="Open Sans" w:cs="Open Sans"/>
                <w:color w:val="191614"/>
                <w:shd w:val="clear" w:color="auto" w:fill="FFFFFF"/>
              </w:rPr>
              <w:t>?</w:t>
            </w:r>
          </w:p>
        </w:tc>
      </w:tr>
      <w:tr w:rsidR="005226E9" w:rsidRPr="00CD6DCE" w14:paraId="180D19DB" w14:textId="77777777" w:rsidTr="6D789E8E">
        <w:trPr>
          <w:trHeight w:val="300"/>
        </w:trPr>
        <w:tc>
          <w:tcPr>
            <w:tcW w:w="2483" w:type="dxa"/>
            <w:tcBorders>
              <w:bottom w:val="single" w:sz="4" w:space="0" w:color="auto"/>
            </w:tcBorders>
            <w:shd w:val="clear" w:color="auto" w:fill="auto"/>
          </w:tcPr>
          <w:p w14:paraId="61E96DBB" w14:textId="77777777" w:rsidR="005226E9" w:rsidRPr="00CD6DCE" w:rsidRDefault="005226E9" w:rsidP="003402B2">
            <w:pPr>
              <w:rPr>
                <w:rFonts w:ascii="Open Sans" w:hAnsi="Open Sans" w:cs="Open Sans"/>
                <w:szCs w:val="18"/>
              </w:rPr>
            </w:pPr>
          </w:p>
        </w:tc>
        <w:tc>
          <w:tcPr>
            <w:tcW w:w="6659" w:type="dxa"/>
            <w:gridSpan w:val="2"/>
            <w:tcBorders>
              <w:bottom w:val="single" w:sz="4" w:space="0" w:color="auto"/>
            </w:tcBorders>
            <w:shd w:val="clear" w:color="auto" w:fill="auto"/>
          </w:tcPr>
          <w:p w14:paraId="603CD829" w14:textId="5623C436" w:rsidR="005226E9" w:rsidRDefault="0089007D" w:rsidP="00BB37E6">
            <w:pPr>
              <w:spacing w:line="233" w:lineRule="auto"/>
              <w:rPr>
                <w:rFonts w:ascii="Open Sans" w:hAnsi="Open Sans" w:cs="Open Sans"/>
                <w:i/>
                <w:iCs/>
                <w:szCs w:val="18"/>
              </w:rPr>
            </w:pPr>
            <w:r>
              <w:rPr>
                <w:rFonts w:ascii="Open Sans" w:hAnsi="Open Sans" w:cs="Open Sans"/>
                <w:i/>
                <w:iCs/>
                <w:szCs w:val="18"/>
              </w:rPr>
              <w:t>In het contract staan de prijzen niet vast</w:t>
            </w:r>
            <w:r w:rsidR="00D57F83">
              <w:rPr>
                <w:rFonts w:ascii="Open Sans" w:hAnsi="Open Sans" w:cs="Open Sans"/>
                <w:i/>
                <w:iCs/>
                <w:szCs w:val="18"/>
              </w:rPr>
              <w:t>, o</w:t>
            </w:r>
            <w:r w:rsidR="00F806D8" w:rsidRPr="007320FD">
              <w:rPr>
                <w:rFonts w:ascii="Open Sans" w:hAnsi="Open Sans" w:cs="Open Sans"/>
                <w:i/>
                <w:iCs/>
                <w:szCs w:val="18"/>
              </w:rPr>
              <w:t>ngeacht het jaartal</w:t>
            </w:r>
            <w:r w:rsidR="00D57F83">
              <w:rPr>
                <w:rFonts w:ascii="Open Sans" w:hAnsi="Open Sans" w:cs="Open Sans"/>
                <w:i/>
                <w:iCs/>
                <w:szCs w:val="18"/>
              </w:rPr>
              <w:t>.</w:t>
            </w:r>
            <w:r w:rsidR="00F806D8" w:rsidRPr="007320FD">
              <w:rPr>
                <w:rFonts w:ascii="Open Sans" w:hAnsi="Open Sans" w:cs="Open Sans"/>
                <w:i/>
                <w:iCs/>
                <w:szCs w:val="18"/>
              </w:rPr>
              <w:t xml:space="preserve"> Voor elke individuele</w:t>
            </w:r>
            <w:r w:rsidR="005031FF">
              <w:rPr>
                <w:rFonts w:ascii="Open Sans" w:hAnsi="Open Sans" w:cs="Open Sans"/>
                <w:i/>
                <w:iCs/>
                <w:szCs w:val="18"/>
              </w:rPr>
              <w:t xml:space="preserve"> (nadere)</w:t>
            </w:r>
            <w:r w:rsidR="00FE5231">
              <w:rPr>
                <w:rFonts w:ascii="Open Sans" w:hAnsi="Open Sans" w:cs="Open Sans"/>
                <w:i/>
                <w:iCs/>
                <w:szCs w:val="18"/>
              </w:rPr>
              <w:t xml:space="preserve"> offerte</w:t>
            </w:r>
            <w:r w:rsidR="00F806D8" w:rsidRPr="007320FD">
              <w:rPr>
                <w:rFonts w:ascii="Open Sans" w:hAnsi="Open Sans" w:cs="Open Sans"/>
                <w:i/>
                <w:iCs/>
                <w:szCs w:val="18"/>
              </w:rPr>
              <w:t xml:space="preserve"> aanvraag </w:t>
            </w:r>
            <w:r w:rsidR="005B46B1" w:rsidRPr="007320FD">
              <w:rPr>
                <w:rFonts w:ascii="Open Sans" w:hAnsi="Open Sans" w:cs="Open Sans"/>
                <w:i/>
                <w:iCs/>
                <w:szCs w:val="18"/>
              </w:rPr>
              <w:t>dient u een prijs op te geven d</w:t>
            </w:r>
            <w:r w:rsidR="005E2218">
              <w:rPr>
                <w:rFonts w:ascii="Open Sans" w:hAnsi="Open Sans" w:cs="Open Sans"/>
                <w:i/>
                <w:iCs/>
                <w:szCs w:val="18"/>
              </w:rPr>
              <w:t>ie</w:t>
            </w:r>
            <w:r w:rsidR="005B46B1" w:rsidRPr="007320FD">
              <w:rPr>
                <w:rFonts w:ascii="Open Sans" w:hAnsi="Open Sans" w:cs="Open Sans"/>
                <w:i/>
                <w:iCs/>
                <w:szCs w:val="18"/>
              </w:rPr>
              <w:t xml:space="preserve"> op dat moment geldt. Deze aanvraag wordt bij alle contractanten opgevraagd</w:t>
            </w:r>
            <w:r w:rsidR="00D24290" w:rsidRPr="007320FD">
              <w:rPr>
                <w:rFonts w:ascii="Open Sans" w:hAnsi="Open Sans" w:cs="Open Sans"/>
                <w:i/>
                <w:iCs/>
                <w:szCs w:val="18"/>
              </w:rPr>
              <w:t xml:space="preserve"> en door middel van een mini-competitie wordt de aanvraag op dat moment bevestigd</w:t>
            </w:r>
            <w:r w:rsidR="00364849" w:rsidRPr="007320FD">
              <w:rPr>
                <w:rFonts w:ascii="Open Sans" w:hAnsi="Open Sans" w:cs="Open Sans"/>
                <w:i/>
                <w:iCs/>
                <w:szCs w:val="18"/>
              </w:rPr>
              <w:t xml:space="preserve"> bij de winnende partij,</w:t>
            </w:r>
            <w:r w:rsidR="00686E48" w:rsidRPr="007320FD">
              <w:rPr>
                <w:rFonts w:ascii="Open Sans" w:hAnsi="Open Sans" w:cs="Open Sans"/>
                <w:i/>
                <w:iCs/>
                <w:szCs w:val="18"/>
              </w:rPr>
              <w:t xml:space="preserve"> zie hiervoor </w:t>
            </w:r>
            <w:r w:rsidR="007B3A5E" w:rsidRPr="007320FD">
              <w:rPr>
                <w:rFonts w:ascii="Open Sans" w:hAnsi="Open Sans" w:cs="Open Sans"/>
                <w:i/>
                <w:iCs/>
                <w:szCs w:val="18"/>
              </w:rPr>
              <w:t xml:space="preserve">paragraaf </w:t>
            </w:r>
            <w:r w:rsidR="00364849" w:rsidRPr="007320FD">
              <w:rPr>
                <w:rFonts w:ascii="Open Sans" w:hAnsi="Open Sans" w:cs="Open Sans"/>
                <w:i/>
                <w:iCs/>
                <w:szCs w:val="18"/>
              </w:rPr>
              <w:t xml:space="preserve">2.2 van het aanbestedingsdocument. </w:t>
            </w:r>
          </w:p>
          <w:p w14:paraId="6A39AB57" w14:textId="77777777" w:rsidR="00B70E9B" w:rsidRDefault="00B70E9B" w:rsidP="00BB37E6">
            <w:pPr>
              <w:spacing w:line="233" w:lineRule="auto"/>
              <w:rPr>
                <w:rFonts w:ascii="Open Sans" w:hAnsi="Open Sans" w:cs="Open Sans"/>
                <w:i/>
                <w:iCs/>
                <w:szCs w:val="18"/>
              </w:rPr>
            </w:pPr>
          </w:p>
          <w:p w14:paraId="53239B63" w14:textId="5CAE1E7E" w:rsidR="00B70E9B" w:rsidRPr="007320FD" w:rsidRDefault="00E5311C" w:rsidP="00BB37E6">
            <w:pPr>
              <w:spacing w:line="233" w:lineRule="auto"/>
              <w:rPr>
                <w:rFonts w:ascii="Open Sans" w:hAnsi="Open Sans" w:cs="Open Sans"/>
                <w:i/>
                <w:iCs/>
                <w:szCs w:val="18"/>
              </w:rPr>
            </w:pPr>
            <w:r w:rsidRPr="00E5311C">
              <w:rPr>
                <w:rFonts w:ascii="Open Sans" w:hAnsi="Open Sans" w:cs="Open Sans"/>
                <w:i/>
                <w:iCs/>
                <w:szCs w:val="18"/>
              </w:rPr>
              <w:t>Standaardformulier 2 Prijzenblad is enkel voor de prijsvergelijking in de aanbesteding.</w:t>
            </w:r>
          </w:p>
        </w:tc>
      </w:tr>
    </w:tbl>
    <w:p w14:paraId="05787F8C" w14:textId="77777777" w:rsidR="005226E9" w:rsidRDefault="005226E9" w:rsidP="00965100"/>
    <w:sectPr w:rsidR="005226E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FB0F2" w14:textId="77777777" w:rsidR="00041CC0" w:rsidRDefault="00041CC0" w:rsidP="00FF0918">
      <w:pPr>
        <w:spacing w:line="240" w:lineRule="auto"/>
      </w:pPr>
      <w:r>
        <w:separator/>
      </w:r>
    </w:p>
  </w:endnote>
  <w:endnote w:type="continuationSeparator" w:id="0">
    <w:p w14:paraId="00101B85" w14:textId="77777777" w:rsidR="00041CC0" w:rsidRDefault="00041CC0" w:rsidP="00FF0918">
      <w:pPr>
        <w:spacing w:line="240" w:lineRule="auto"/>
      </w:pPr>
      <w:r>
        <w:continuationSeparator/>
      </w:r>
    </w:p>
  </w:endnote>
  <w:endnote w:type="continuationNotice" w:id="1">
    <w:p w14:paraId="609A4EC9" w14:textId="77777777" w:rsidR="00041CC0" w:rsidRDefault="00041C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MS Mincho"/>
    <w:panose1 w:val="02020609040205080304"/>
    <w:charset w:val="80"/>
    <w:family w:val="modern"/>
    <w:pitch w:val="fixed"/>
    <w:sig w:usb0="E00002FF" w:usb1="6AC7FDFB" w:usb2="08000012" w:usb3="00000000" w:csb0="0002009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46974"/>
      <w:docPartObj>
        <w:docPartGallery w:val="Page Numbers (Bottom of Page)"/>
        <w:docPartUnique/>
      </w:docPartObj>
    </w:sdtPr>
    <w:sdtContent>
      <w:p w14:paraId="0C48EAE9" w14:textId="1DAA18E7" w:rsidR="00E00323" w:rsidRDefault="00007506">
        <w:pPr>
          <w:pStyle w:val="Footer"/>
          <w:jc w:val="center"/>
        </w:pPr>
        <w:r>
          <w:rPr>
            <w:noProof/>
            <w:color w:val="2B579A"/>
            <w:shd w:val="clear" w:color="auto" w:fill="E6E6E6"/>
            <w:lang w:eastAsia="en-GB"/>
          </w:rPr>
          <mc:AlternateContent>
            <mc:Choice Requires="wps">
              <w:drawing>
                <wp:anchor distT="0" distB="0" distL="114300" distR="114300" simplePos="0" relativeHeight="251658241" behindDoc="1" locked="0" layoutInCell="1" allowOverlap="1" wp14:anchorId="07251240" wp14:editId="746A5279">
                  <wp:simplePos x="0" y="0"/>
                  <wp:positionH relativeFrom="page">
                    <wp:posOffset>-336430</wp:posOffset>
                  </wp:positionH>
                  <wp:positionV relativeFrom="page">
                    <wp:posOffset>9885872</wp:posOffset>
                  </wp:positionV>
                  <wp:extent cx="10691493" cy="804665"/>
                  <wp:effectExtent l="0" t="0" r="0" b="0"/>
                  <wp:wrapNone/>
                  <wp:docPr id="2" name="Rechthoek 1"/>
                  <wp:cNvGraphicFramePr/>
                  <a:graphic xmlns:a="http://schemas.openxmlformats.org/drawingml/2006/main">
                    <a:graphicData uri="http://schemas.microsoft.com/office/word/2010/wordprocessingShape">
                      <wps:wsp>
                        <wps:cNvSpPr/>
                        <wps:spPr>
                          <a:xfrm>
                            <a:off x="0" y="0"/>
                            <a:ext cx="10691493" cy="804665"/>
                          </a:xfrm>
                          <a:prstGeom prst="rect">
                            <a:avLst/>
                          </a:prstGeom>
                          <a:solidFill>
                            <a:srgbClr val="ED7623"/>
                          </a:solidFill>
                          <a:ln cap="flat">
                            <a:noFill/>
                            <a:prstDash val="solid"/>
                          </a:ln>
                        </wps:spPr>
                        <wps:bodyPr lIns="0" tIns="0" rIns="0" bIns="0"/>
                      </wps:wsp>
                    </a:graphicData>
                  </a:graphic>
                  <wp14:sizeRelV relativeFrom="margin">
                    <wp14:pctHeight>0</wp14:pctHeight>
                  </wp14:sizeRelV>
                </wp:anchor>
              </w:drawing>
            </mc:Choice>
            <mc:Fallback>
              <w:pict>
                <v:rect w14:anchorId="63A8EA8D" id="Rechthoek 1" o:spid="_x0000_s1026" style="position:absolute;margin-left:-26.5pt;margin-top:778.4pt;width:841.85pt;height:63.35pt;z-index:-251658239;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" fillcolor="#ed7623" stroked="f">
                  <v:textbox inset="0,0,0,0"/>
                  <w10:wrap anchorx="page" anchory="page"/>
                </v:rect>
              </w:pict>
            </mc:Fallback>
          </mc:AlternateContent>
        </w:r>
        <w:r>
          <w:rPr>
            <w:noProof/>
            <w:color w:val="2B579A"/>
            <w:shd w:val="clear" w:color="auto" w:fill="E6E6E6"/>
            <w:lang w:eastAsia="en-GB"/>
          </w:rPr>
          <w:drawing>
            <wp:anchor distT="0" distB="0" distL="114300" distR="114300" simplePos="0" relativeHeight="251658240" behindDoc="0" locked="0" layoutInCell="1" allowOverlap="1" wp14:anchorId="59290210" wp14:editId="5A813D5D">
              <wp:simplePos x="0" y="0"/>
              <wp:positionH relativeFrom="page">
                <wp:posOffset>5730787</wp:posOffset>
              </wp:positionH>
              <wp:positionV relativeFrom="page">
                <wp:posOffset>10057883</wp:posOffset>
              </wp:positionV>
              <wp:extent cx="1680210" cy="589915"/>
              <wp:effectExtent l="0" t="0" r="0" b="0"/>
              <wp:wrapNone/>
              <wp:docPr id="1" name="Afbeelding 83"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Afbeelding 83" descr="Text&#10;&#10;Description automatically generated with medium confidence"/>
                      <pic:cNvPicPr/>
                    </pic:nvPicPr>
                    <pic:blipFill>
                      <a:blip r:embed="rId1"/>
                      <a:stretch>
                        <a:fillRect/>
                      </a:stretch>
                    </pic:blipFill>
                    <pic:spPr>
                      <a:xfrm>
                        <a:off x="0" y="0"/>
                        <a:ext cx="1680210" cy="589915"/>
                      </a:xfrm>
                      <a:prstGeom prst="rect">
                        <a:avLst/>
                      </a:prstGeom>
                      <a:noFill/>
                      <a:ln>
                        <a:noFill/>
                        <a:prstDash/>
                      </a:ln>
                    </pic:spPr>
                  </pic:pic>
                </a:graphicData>
              </a:graphic>
            </wp:anchor>
          </w:drawing>
        </w:r>
        <w:r>
          <w:tab/>
        </w:r>
        <w:r>
          <w:tab/>
        </w:r>
        <w:r w:rsidR="00E00323">
          <w:fldChar w:fldCharType="begin"/>
        </w:r>
        <w:r w:rsidR="00E00323">
          <w:instrText>PAGE   \* MERGEFORMAT</w:instrText>
        </w:r>
        <w:r w:rsidR="00E00323">
          <w:fldChar w:fldCharType="separate"/>
        </w:r>
        <w:r w:rsidR="000D4360">
          <w:rPr>
            <w:noProof/>
          </w:rPr>
          <w:t>1</w:t>
        </w:r>
        <w:r w:rsidR="00E00323">
          <w:fldChar w:fldCharType="end"/>
        </w:r>
      </w:p>
    </w:sdtContent>
  </w:sdt>
  <w:p w14:paraId="1E55057E" w14:textId="3F932C74" w:rsidR="00E00323" w:rsidRDefault="00E00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62FD0" w14:textId="77777777" w:rsidR="00041CC0" w:rsidRDefault="00041CC0" w:rsidP="00FF0918">
      <w:pPr>
        <w:spacing w:line="240" w:lineRule="auto"/>
      </w:pPr>
      <w:r>
        <w:separator/>
      </w:r>
    </w:p>
  </w:footnote>
  <w:footnote w:type="continuationSeparator" w:id="0">
    <w:p w14:paraId="132D958B" w14:textId="77777777" w:rsidR="00041CC0" w:rsidRDefault="00041CC0" w:rsidP="00FF0918">
      <w:pPr>
        <w:spacing w:line="240" w:lineRule="auto"/>
      </w:pPr>
      <w:r>
        <w:continuationSeparator/>
      </w:r>
    </w:p>
  </w:footnote>
  <w:footnote w:type="continuationNotice" w:id="1">
    <w:p w14:paraId="54C74101" w14:textId="77777777" w:rsidR="00041CC0" w:rsidRDefault="00041CC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7476F"/>
    <w:multiLevelType w:val="multilevel"/>
    <w:tmpl w:val="DCB81918"/>
    <w:lvl w:ilvl="0">
      <w:start w:val="1"/>
      <w:numFmt w:val="decimal"/>
      <w:pStyle w:val="Heading1"/>
      <w:lvlText w:val="%1 "/>
      <w:lvlJc w:val="left"/>
      <w:pPr>
        <w:tabs>
          <w:tab w:val="num" w:pos="431"/>
        </w:tabs>
        <w:ind w:left="431" w:hanging="431"/>
      </w:pPr>
      <w:rPr>
        <w:rFonts w:ascii="Verdana" w:hAnsi="Verdana" w:hint="default"/>
        <w:b/>
        <w:i w:val="0"/>
        <w:sz w:val="24"/>
        <w:szCs w:val="24"/>
      </w:rPr>
    </w:lvl>
    <w:lvl w:ilvl="1">
      <w:start w:val="1"/>
      <w:numFmt w:val="decimal"/>
      <w:pStyle w:val="Heading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64A6BA9"/>
    <w:multiLevelType w:val="multilevel"/>
    <w:tmpl w:val="026C4D0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C44731"/>
    <w:multiLevelType w:val="hybridMultilevel"/>
    <w:tmpl w:val="B1EC3A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C4118"/>
    <w:multiLevelType w:val="hybridMultilevel"/>
    <w:tmpl w:val="CFFA5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7210E5"/>
    <w:multiLevelType w:val="hybridMultilevel"/>
    <w:tmpl w:val="C9E60F7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7" w15:restartNumberingAfterBreak="0">
    <w:nsid w:val="11F80FA0"/>
    <w:multiLevelType w:val="hybridMultilevel"/>
    <w:tmpl w:val="23A26AFC"/>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8" w15:restartNumberingAfterBreak="0">
    <w:nsid w:val="172A54E6"/>
    <w:multiLevelType w:val="hybridMultilevel"/>
    <w:tmpl w:val="A83224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C2E394F"/>
    <w:multiLevelType w:val="hybridMultilevel"/>
    <w:tmpl w:val="E1925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555FEF"/>
    <w:multiLevelType w:val="hybridMultilevel"/>
    <w:tmpl w:val="50F0923E"/>
    <w:lvl w:ilvl="0" w:tplc="FFFFFFFF">
      <w:start w:val="1"/>
      <w:numFmt w:val="bullet"/>
      <w:pStyle w:val="ListBullet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E78EB"/>
    <w:multiLevelType w:val="hybridMultilevel"/>
    <w:tmpl w:val="41E2E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4978D0"/>
    <w:multiLevelType w:val="hybridMultilevel"/>
    <w:tmpl w:val="82D0E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7B6CB4"/>
    <w:multiLevelType w:val="multilevel"/>
    <w:tmpl w:val="182818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27D609A7"/>
    <w:multiLevelType w:val="hybridMultilevel"/>
    <w:tmpl w:val="E14A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E480D"/>
    <w:multiLevelType w:val="hybridMultilevel"/>
    <w:tmpl w:val="C5A0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42271F"/>
    <w:multiLevelType w:val="multilevel"/>
    <w:tmpl w:val="153036A4"/>
    <w:lvl w:ilvl="0">
      <w:start w:val="8"/>
      <w:numFmt w:val="decimal"/>
      <w:pStyle w:val="ListNumber"/>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3" w15:restartNumberingAfterBreak="0">
    <w:nsid w:val="3BCA76B2"/>
    <w:multiLevelType w:val="hybridMultilevel"/>
    <w:tmpl w:val="9B56BB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4F1647F0"/>
    <w:multiLevelType w:val="hybridMultilevel"/>
    <w:tmpl w:val="974EF66E"/>
    <w:lvl w:ilvl="0" w:tplc="04130001">
      <w:start w:val="1"/>
      <w:numFmt w:val="bullet"/>
      <w:lvlText w:val=""/>
      <w:lvlJc w:val="left"/>
      <w:pPr>
        <w:ind w:left="720" w:hanging="360"/>
      </w:pPr>
      <w:rPr>
        <w:rFonts w:ascii="Symbol" w:hAnsi="Symbol" w:hint="default"/>
      </w:rPr>
    </w:lvl>
    <w:lvl w:ilvl="1" w:tplc="6226B8C2">
      <w:numFmt w:val="bullet"/>
      <w:lvlText w:val="•"/>
      <w:lvlJc w:val="left"/>
      <w:pPr>
        <w:ind w:left="1440" w:hanging="360"/>
      </w:pPr>
      <w:rPr>
        <w:rFonts w:ascii="Open Sans" w:eastAsia="Open Sans" w:hAnsi="Open Sans" w:cs="Open San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77A21BF"/>
    <w:multiLevelType w:val="multilevel"/>
    <w:tmpl w:val="9CECA68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7C60BA"/>
    <w:multiLevelType w:val="hybridMultilevel"/>
    <w:tmpl w:val="0D247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3C4EC0"/>
    <w:multiLevelType w:val="multilevel"/>
    <w:tmpl w:val="5ED22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3766C0E"/>
    <w:multiLevelType w:val="hybridMultilevel"/>
    <w:tmpl w:val="0CF2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D0E78F5"/>
    <w:multiLevelType w:val="multilevel"/>
    <w:tmpl w:val="210AF91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3363CE0"/>
    <w:multiLevelType w:val="hybridMultilevel"/>
    <w:tmpl w:val="379822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121EC1"/>
    <w:multiLevelType w:val="hybridMultilevel"/>
    <w:tmpl w:val="1F7E6AF2"/>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num w:numId="1" w16cid:durableId="1180579438">
    <w:abstractNumId w:val="4"/>
  </w:num>
  <w:num w:numId="2" w16cid:durableId="1942180979">
    <w:abstractNumId w:val="11"/>
  </w:num>
  <w:num w:numId="3" w16cid:durableId="409355294">
    <w:abstractNumId w:val="9"/>
  </w:num>
  <w:num w:numId="4" w16cid:durableId="855652329">
    <w:abstractNumId w:val="24"/>
  </w:num>
  <w:num w:numId="5" w16cid:durableId="1904561426">
    <w:abstractNumId w:val="34"/>
  </w:num>
  <w:num w:numId="6" w16cid:durableId="338313421">
    <w:abstractNumId w:val="20"/>
  </w:num>
  <w:num w:numId="7" w16cid:durableId="14380621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4567604">
    <w:abstractNumId w:val="1"/>
  </w:num>
  <w:num w:numId="9" w16cid:durableId="238948789">
    <w:abstractNumId w:val="22"/>
  </w:num>
  <w:num w:numId="10" w16cid:durableId="1459957916">
    <w:abstractNumId w:val="35"/>
  </w:num>
  <w:num w:numId="11" w16cid:durableId="206379218">
    <w:abstractNumId w:val="15"/>
  </w:num>
  <w:num w:numId="12" w16cid:durableId="854728575">
    <w:abstractNumId w:val="0"/>
  </w:num>
  <w:num w:numId="13" w16cid:durableId="1100905187">
    <w:abstractNumId w:val="2"/>
  </w:num>
  <w:num w:numId="14" w16cid:durableId="1510018715">
    <w:abstractNumId w:val="27"/>
  </w:num>
  <w:num w:numId="15" w16cid:durableId="1016228228">
    <w:abstractNumId w:val="21"/>
  </w:num>
  <w:num w:numId="16" w16cid:durableId="663095392">
    <w:abstractNumId w:val="26"/>
  </w:num>
  <w:num w:numId="17" w16cid:durableId="551619862">
    <w:abstractNumId w:val="17"/>
  </w:num>
  <w:num w:numId="18" w16cid:durableId="2069646753">
    <w:abstractNumId w:val="29"/>
  </w:num>
  <w:num w:numId="19" w16cid:durableId="1517421344">
    <w:abstractNumId w:val="30"/>
  </w:num>
  <w:num w:numId="20" w16cid:durableId="2146778936">
    <w:abstractNumId w:val="18"/>
  </w:num>
  <w:num w:numId="21" w16cid:durableId="84696720">
    <w:abstractNumId w:val="14"/>
  </w:num>
  <w:num w:numId="22" w16cid:durableId="1970546096">
    <w:abstractNumId w:val="5"/>
  </w:num>
  <w:num w:numId="23" w16cid:durableId="1585871603">
    <w:abstractNumId w:val="20"/>
    <w:lvlOverride w:ilvl="0">
      <w:startOverride w:val="3"/>
    </w:lvlOverride>
  </w:num>
  <w:num w:numId="24" w16cid:durableId="1714574158">
    <w:abstractNumId w:val="8"/>
  </w:num>
  <w:num w:numId="25" w16cid:durableId="1941599347">
    <w:abstractNumId w:val="36"/>
  </w:num>
  <w:num w:numId="26" w16cid:durableId="581183227">
    <w:abstractNumId w:val="6"/>
  </w:num>
  <w:num w:numId="27" w16cid:durableId="942766401">
    <w:abstractNumId w:val="12"/>
  </w:num>
  <w:num w:numId="28" w16cid:durableId="1352101976">
    <w:abstractNumId w:val="19"/>
  </w:num>
  <w:num w:numId="29" w16cid:durableId="728380732">
    <w:abstractNumId w:val="28"/>
  </w:num>
  <w:num w:numId="30" w16cid:durableId="855461143">
    <w:abstractNumId w:val="3"/>
  </w:num>
  <w:num w:numId="31" w16cid:durableId="382293911">
    <w:abstractNumId w:val="23"/>
  </w:num>
  <w:num w:numId="32" w16cid:durableId="461651109">
    <w:abstractNumId w:val="16"/>
  </w:num>
  <w:num w:numId="33" w16cid:durableId="1035889284">
    <w:abstractNumId w:val="31"/>
  </w:num>
  <w:num w:numId="34" w16cid:durableId="678460967">
    <w:abstractNumId w:val="10"/>
  </w:num>
  <w:num w:numId="35" w16cid:durableId="672299966">
    <w:abstractNumId w:val="13"/>
  </w:num>
  <w:num w:numId="36" w16cid:durableId="238827227">
    <w:abstractNumId w:val="33"/>
  </w:num>
  <w:num w:numId="37" w16cid:durableId="1197230606">
    <w:abstractNumId w:val="32"/>
  </w:num>
  <w:num w:numId="38" w16cid:durableId="1692414542">
    <w:abstractNumId w:val="7"/>
  </w:num>
  <w:num w:numId="39" w16cid:durableId="1608000664">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18"/>
    <w:rsid w:val="00000880"/>
    <w:rsid w:val="00000B20"/>
    <w:rsid w:val="00007506"/>
    <w:rsid w:val="00023C90"/>
    <w:rsid w:val="00026F60"/>
    <w:rsid w:val="00032ABD"/>
    <w:rsid w:val="00034555"/>
    <w:rsid w:val="00041CC0"/>
    <w:rsid w:val="00045EAF"/>
    <w:rsid w:val="00050947"/>
    <w:rsid w:val="00051CBD"/>
    <w:rsid w:val="00052C3B"/>
    <w:rsid w:val="00067EB3"/>
    <w:rsid w:val="00081B0A"/>
    <w:rsid w:val="000B0DCF"/>
    <w:rsid w:val="000C37C3"/>
    <w:rsid w:val="000D4360"/>
    <w:rsid w:val="000E0C9B"/>
    <w:rsid w:val="000E34C2"/>
    <w:rsid w:val="00140328"/>
    <w:rsid w:val="00143826"/>
    <w:rsid w:val="00174547"/>
    <w:rsid w:val="00176BE7"/>
    <w:rsid w:val="001B7C8F"/>
    <w:rsid w:val="001C5AC2"/>
    <w:rsid w:val="001D169A"/>
    <w:rsid w:val="002065FE"/>
    <w:rsid w:val="00212B60"/>
    <w:rsid w:val="00217B62"/>
    <w:rsid w:val="00237834"/>
    <w:rsid w:val="002753E4"/>
    <w:rsid w:val="00296682"/>
    <w:rsid w:val="002A1B1B"/>
    <w:rsid w:val="002B2052"/>
    <w:rsid w:val="002B2D4E"/>
    <w:rsid w:val="002B4459"/>
    <w:rsid w:val="002D24FF"/>
    <w:rsid w:val="002F2B40"/>
    <w:rsid w:val="002F3EFD"/>
    <w:rsid w:val="00300A43"/>
    <w:rsid w:val="0031216D"/>
    <w:rsid w:val="00316B45"/>
    <w:rsid w:val="003235BF"/>
    <w:rsid w:val="0033606C"/>
    <w:rsid w:val="00364849"/>
    <w:rsid w:val="00375861"/>
    <w:rsid w:val="00392700"/>
    <w:rsid w:val="00395D26"/>
    <w:rsid w:val="003A0722"/>
    <w:rsid w:val="003B3FB2"/>
    <w:rsid w:val="003C411C"/>
    <w:rsid w:val="003F2C84"/>
    <w:rsid w:val="004116A9"/>
    <w:rsid w:val="00422642"/>
    <w:rsid w:val="00460009"/>
    <w:rsid w:val="00462D8D"/>
    <w:rsid w:val="0048580D"/>
    <w:rsid w:val="004A55D7"/>
    <w:rsid w:val="004B5304"/>
    <w:rsid w:val="004D1EF8"/>
    <w:rsid w:val="004E79D1"/>
    <w:rsid w:val="004F7B40"/>
    <w:rsid w:val="005031FF"/>
    <w:rsid w:val="00504EB6"/>
    <w:rsid w:val="00516706"/>
    <w:rsid w:val="0052138B"/>
    <w:rsid w:val="005226E9"/>
    <w:rsid w:val="005349DC"/>
    <w:rsid w:val="005735C4"/>
    <w:rsid w:val="00574063"/>
    <w:rsid w:val="00586D86"/>
    <w:rsid w:val="005A5D29"/>
    <w:rsid w:val="005B257E"/>
    <w:rsid w:val="005B46B1"/>
    <w:rsid w:val="005E2218"/>
    <w:rsid w:val="005F0755"/>
    <w:rsid w:val="00602D23"/>
    <w:rsid w:val="00617F38"/>
    <w:rsid w:val="00632CB2"/>
    <w:rsid w:val="0063623D"/>
    <w:rsid w:val="006445BB"/>
    <w:rsid w:val="00663736"/>
    <w:rsid w:val="00667C6B"/>
    <w:rsid w:val="006722B3"/>
    <w:rsid w:val="00686E48"/>
    <w:rsid w:val="00687592"/>
    <w:rsid w:val="006C4200"/>
    <w:rsid w:val="006C465F"/>
    <w:rsid w:val="006E4013"/>
    <w:rsid w:val="006E7FA3"/>
    <w:rsid w:val="00716388"/>
    <w:rsid w:val="007320FD"/>
    <w:rsid w:val="00742AE2"/>
    <w:rsid w:val="0075406C"/>
    <w:rsid w:val="007716A7"/>
    <w:rsid w:val="00783913"/>
    <w:rsid w:val="007900E5"/>
    <w:rsid w:val="007912AB"/>
    <w:rsid w:val="007A2990"/>
    <w:rsid w:val="007A43CC"/>
    <w:rsid w:val="007B1E78"/>
    <w:rsid w:val="007B3729"/>
    <w:rsid w:val="007B3A5E"/>
    <w:rsid w:val="007B4C45"/>
    <w:rsid w:val="007C0044"/>
    <w:rsid w:val="007E36B4"/>
    <w:rsid w:val="00804FB4"/>
    <w:rsid w:val="0080679C"/>
    <w:rsid w:val="00812381"/>
    <w:rsid w:val="0081702B"/>
    <w:rsid w:val="008241E8"/>
    <w:rsid w:val="008326D3"/>
    <w:rsid w:val="00834192"/>
    <w:rsid w:val="0086128D"/>
    <w:rsid w:val="008631E9"/>
    <w:rsid w:val="00865563"/>
    <w:rsid w:val="0088525F"/>
    <w:rsid w:val="0089007D"/>
    <w:rsid w:val="008A14BC"/>
    <w:rsid w:val="008A467E"/>
    <w:rsid w:val="008B603C"/>
    <w:rsid w:val="008C5954"/>
    <w:rsid w:val="008C6943"/>
    <w:rsid w:val="008F201A"/>
    <w:rsid w:val="008F5815"/>
    <w:rsid w:val="008F5E38"/>
    <w:rsid w:val="009040C5"/>
    <w:rsid w:val="00935A27"/>
    <w:rsid w:val="00940399"/>
    <w:rsid w:val="009421A2"/>
    <w:rsid w:val="009421C9"/>
    <w:rsid w:val="00965100"/>
    <w:rsid w:val="00971169"/>
    <w:rsid w:val="009716AB"/>
    <w:rsid w:val="009850F6"/>
    <w:rsid w:val="009B623C"/>
    <w:rsid w:val="009D2D89"/>
    <w:rsid w:val="009E1A5C"/>
    <w:rsid w:val="009F3D8B"/>
    <w:rsid w:val="00A1345C"/>
    <w:rsid w:val="00A37E76"/>
    <w:rsid w:val="00A433AC"/>
    <w:rsid w:val="00A434D4"/>
    <w:rsid w:val="00A52580"/>
    <w:rsid w:val="00A645BE"/>
    <w:rsid w:val="00A80A7B"/>
    <w:rsid w:val="00A813D7"/>
    <w:rsid w:val="00AA4034"/>
    <w:rsid w:val="00AA47BF"/>
    <w:rsid w:val="00AB463E"/>
    <w:rsid w:val="00AD3471"/>
    <w:rsid w:val="00AD440A"/>
    <w:rsid w:val="00AF1E11"/>
    <w:rsid w:val="00AF4319"/>
    <w:rsid w:val="00AF6407"/>
    <w:rsid w:val="00B17F32"/>
    <w:rsid w:val="00B22C23"/>
    <w:rsid w:val="00B36B60"/>
    <w:rsid w:val="00B420B2"/>
    <w:rsid w:val="00B56735"/>
    <w:rsid w:val="00B70E9B"/>
    <w:rsid w:val="00B80709"/>
    <w:rsid w:val="00B87E33"/>
    <w:rsid w:val="00B93C5A"/>
    <w:rsid w:val="00BA2D32"/>
    <w:rsid w:val="00BA4261"/>
    <w:rsid w:val="00BB37E6"/>
    <w:rsid w:val="00BC4E6E"/>
    <w:rsid w:val="00BC5E11"/>
    <w:rsid w:val="00BE1EDE"/>
    <w:rsid w:val="00C05E56"/>
    <w:rsid w:val="00C0616B"/>
    <w:rsid w:val="00C105A9"/>
    <w:rsid w:val="00C21EFD"/>
    <w:rsid w:val="00C842E9"/>
    <w:rsid w:val="00C9280F"/>
    <w:rsid w:val="00C92B7F"/>
    <w:rsid w:val="00CA7B40"/>
    <w:rsid w:val="00CB231D"/>
    <w:rsid w:val="00CC1325"/>
    <w:rsid w:val="00CD287F"/>
    <w:rsid w:val="00CD6DCE"/>
    <w:rsid w:val="00CF746D"/>
    <w:rsid w:val="00D23A89"/>
    <w:rsid w:val="00D24290"/>
    <w:rsid w:val="00D30D9C"/>
    <w:rsid w:val="00D33775"/>
    <w:rsid w:val="00D4303C"/>
    <w:rsid w:val="00D515D7"/>
    <w:rsid w:val="00D5337B"/>
    <w:rsid w:val="00D54B03"/>
    <w:rsid w:val="00D556F0"/>
    <w:rsid w:val="00D57F83"/>
    <w:rsid w:val="00D949D9"/>
    <w:rsid w:val="00D957CC"/>
    <w:rsid w:val="00DA0E41"/>
    <w:rsid w:val="00DB30BF"/>
    <w:rsid w:val="00DC0D09"/>
    <w:rsid w:val="00DE117C"/>
    <w:rsid w:val="00DE449F"/>
    <w:rsid w:val="00E00323"/>
    <w:rsid w:val="00E04D9F"/>
    <w:rsid w:val="00E246FA"/>
    <w:rsid w:val="00E260B1"/>
    <w:rsid w:val="00E26AC0"/>
    <w:rsid w:val="00E32816"/>
    <w:rsid w:val="00E3336F"/>
    <w:rsid w:val="00E3371B"/>
    <w:rsid w:val="00E363D6"/>
    <w:rsid w:val="00E41085"/>
    <w:rsid w:val="00E5311C"/>
    <w:rsid w:val="00E64692"/>
    <w:rsid w:val="00E66043"/>
    <w:rsid w:val="00E67AC7"/>
    <w:rsid w:val="00E72BC8"/>
    <w:rsid w:val="00E7455E"/>
    <w:rsid w:val="00E76FEE"/>
    <w:rsid w:val="00EA0ACE"/>
    <w:rsid w:val="00F27205"/>
    <w:rsid w:val="00F3657B"/>
    <w:rsid w:val="00F57429"/>
    <w:rsid w:val="00F666B4"/>
    <w:rsid w:val="00F748B4"/>
    <w:rsid w:val="00F7508F"/>
    <w:rsid w:val="00F801FB"/>
    <w:rsid w:val="00F806D8"/>
    <w:rsid w:val="00F86F4B"/>
    <w:rsid w:val="00F96D9D"/>
    <w:rsid w:val="00FC1479"/>
    <w:rsid w:val="00FC232F"/>
    <w:rsid w:val="00FC34D5"/>
    <w:rsid w:val="00FC58F4"/>
    <w:rsid w:val="00FD3339"/>
    <w:rsid w:val="00FD33D1"/>
    <w:rsid w:val="00FD7C42"/>
    <w:rsid w:val="00FE5231"/>
    <w:rsid w:val="00FE64F6"/>
    <w:rsid w:val="00FE7DE6"/>
    <w:rsid w:val="00FF0918"/>
    <w:rsid w:val="029D438A"/>
    <w:rsid w:val="0DD45430"/>
    <w:rsid w:val="1FF4FB6C"/>
    <w:rsid w:val="3C35BC3D"/>
    <w:rsid w:val="63554BDC"/>
    <w:rsid w:val="6D789E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CE692"/>
  <w15:docId w15:val="{5A229698-6863-4B9E-9600-8FE24325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18"/>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F0918"/>
    <w:pPr>
      <w:keepNext/>
      <w:numPr>
        <w:numId w:val="8"/>
      </w:numPr>
      <w:spacing w:before="240" w:after="240"/>
      <w:outlineLvl w:val="0"/>
    </w:pPr>
    <w:rPr>
      <w:rFonts w:cs="Arial"/>
      <w:b/>
      <w:bCs/>
      <w:kern w:val="32"/>
      <w:sz w:val="24"/>
    </w:rPr>
  </w:style>
  <w:style w:type="paragraph" w:styleId="Heading2">
    <w:name w:val="heading 2"/>
    <w:aliases w:val="2scr"/>
    <w:basedOn w:val="Normal"/>
    <w:next w:val="Normal"/>
    <w:link w:val="Heading2Char"/>
    <w:qFormat/>
    <w:rsid w:val="00FF0918"/>
    <w:pPr>
      <w:keepNext/>
      <w:numPr>
        <w:ilvl w:val="1"/>
        <w:numId w:val="8"/>
      </w:numPr>
      <w:spacing w:before="240" w:after="60"/>
      <w:outlineLvl w:val="1"/>
    </w:pPr>
    <w:rPr>
      <w:rFonts w:cs="Arial"/>
      <w:b/>
      <w:bCs/>
      <w:iCs/>
      <w:szCs w:val="28"/>
    </w:rPr>
  </w:style>
  <w:style w:type="paragraph" w:styleId="Heading3">
    <w:name w:val="heading 3"/>
    <w:aliases w:val="3scr"/>
    <w:basedOn w:val="Normal"/>
    <w:next w:val="Normal"/>
    <w:link w:val="Heading3Char"/>
    <w:autoRedefine/>
    <w:qFormat/>
    <w:rsid w:val="00FF0918"/>
    <w:pPr>
      <w:keepNext/>
      <w:tabs>
        <w:tab w:val="left" w:pos="1418"/>
      </w:tabs>
      <w:spacing w:before="240" w:after="60"/>
      <w:outlineLvl w:val="2"/>
    </w:pPr>
    <w:rPr>
      <w:rFonts w:cs="Arial"/>
      <w:b/>
      <w:bCs/>
      <w:szCs w:val="18"/>
    </w:rPr>
  </w:style>
  <w:style w:type="paragraph" w:styleId="Heading4">
    <w:name w:val="heading 4"/>
    <w:basedOn w:val="Normal"/>
    <w:next w:val="Normal"/>
    <w:link w:val="Heading4Char"/>
    <w:qFormat/>
    <w:rsid w:val="00FF0918"/>
    <w:pPr>
      <w:keepNext/>
      <w:keepLines/>
      <w:numPr>
        <w:ilvl w:val="3"/>
        <w:numId w:val="8"/>
      </w:numPr>
      <w:spacing w:before="260" w:line="260" w:lineRule="atLeast"/>
      <w:outlineLvl w:val="3"/>
    </w:pPr>
    <w:rPr>
      <w:b/>
      <w:i/>
      <w:kern w:val="16"/>
      <w:szCs w:val="20"/>
      <w:lang w:eastAsia="en-US"/>
    </w:rPr>
  </w:style>
  <w:style w:type="paragraph" w:styleId="Heading5">
    <w:name w:val="heading 5"/>
    <w:basedOn w:val="Normal"/>
    <w:next w:val="Normal"/>
    <w:link w:val="Heading5Char"/>
    <w:qFormat/>
    <w:rsid w:val="00FF0918"/>
    <w:pPr>
      <w:keepNext/>
      <w:numPr>
        <w:ilvl w:val="4"/>
        <w:numId w:val="8"/>
      </w:numPr>
      <w:spacing w:line="260" w:lineRule="atLeast"/>
      <w:outlineLvl w:val="4"/>
    </w:pPr>
    <w:rPr>
      <w:b/>
      <w:kern w:val="14"/>
      <w:szCs w:val="20"/>
      <w:lang w:eastAsia="en-US"/>
    </w:rPr>
  </w:style>
  <w:style w:type="paragraph" w:styleId="Heading6">
    <w:name w:val="heading 6"/>
    <w:basedOn w:val="Heading5"/>
    <w:next w:val="Normal"/>
    <w:link w:val="Heading6Char"/>
    <w:qFormat/>
    <w:rsid w:val="00FF0918"/>
    <w:pPr>
      <w:numPr>
        <w:ilvl w:val="5"/>
      </w:numPr>
      <w:jc w:val="center"/>
      <w:outlineLvl w:val="5"/>
    </w:pPr>
    <w:rPr>
      <w:b w:val="0"/>
    </w:rPr>
  </w:style>
  <w:style w:type="paragraph" w:styleId="Heading7">
    <w:name w:val="heading 7"/>
    <w:basedOn w:val="Normal"/>
    <w:next w:val="Normal"/>
    <w:link w:val="Heading7Char"/>
    <w:qFormat/>
    <w:rsid w:val="00FF0918"/>
    <w:pPr>
      <w:keepNext/>
      <w:numPr>
        <w:ilvl w:val="6"/>
        <w:numId w:val="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Heading8">
    <w:name w:val="heading 8"/>
    <w:basedOn w:val="Normal"/>
    <w:next w:val="Normal"/>
    <w:link w:val="Heading8Char"/>
    <w:qFormat/>
    <w:rsid w:val="00FF0918"/>
    <w:pPr>
      <w:keepNext/>
      <w:numPr>
        <w:ilvl w:val="7"/>
        <w:numId w:val="8"/>
      </w:numPr>
      <w:spacing w:line="260" w:lineRule="atLeast"/>
      <w:outlineLvl w:val="7"/>
    </w:pPr>
    <w:rPr>
      <w:bCs/>
      <w:kern w:val="14"/>
      <w:szCs w:val="20"/>
      <w:lang w:eastAsia="en-US"/>
    </w:rPr>
  </w:style>
  <w:style w:type="paragraph" w:styleId="Heading9">
    <w:name w:val="heading 9"/>
    <w:basedOn w:val="Normal"/>
    <w:next w:val="Normal"/>
    <w:link w:val="Heading9Char"/>
    <w:qFormat/>
    <w:rsid w:val="00FF0918"/>
    <w:pPr>
      <w:numPr>
        <w:ilvl w:val="8"/>
        <w:numId w:val="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918"/>
    <w:rPr>
      <w:rFonts w:ascii="Verdana" w:eastAsia="Times New Roman" w:hAnsi="Verdana" w:cs="Arial"/>
      <w:b/>
      <w:bCs/>
      <w:kern w:val="32"/>
      <w:sz w:val="24"/>
      <w:szCs w:val="24"/>
      <w:lang w:eastAsia="nl-NL"/>
    </w:rPr>
  </w:style>
  <w:style w:type="character" w:customStyle="1" w:styleId="Heading2Char">
    <w:name w:val="Heading 2 Char"/>
    <w:aliases w:val="2scr Char"/>
    <w:basedOn w:val="DefaultParagraphFont"/>
    <w:link w:val="Heading2"/>
    <w:rsid w:val="00FF0918"/>
    <w:rPr>
      <w:rFonts w:ascii="Verdana" w:eastAsia="Times New Roman" w:hAnsi="Verdana" w:cs="Arial"/>
      <w:b/>
      <w:bCs/>
      <w:iCs/>
      <w:sz w:val="18"/>
      <w:szCs w:val="28"/>
      <w:lang w:eastAsia="nl-NL"/>
    </w:rPr>
  </w:style>
  <w:style w:type="character" w:customStyle="1" w:styleId="Heading3Char">
    <w:name w:val="Heading 3 Char"/>
    <w:aliases w:val="3scr Char"/>
    <w:basedOn w:val="DefaultParagraphFont"/>
    <w:link w:val="Heading3"/>
    <w:rsid w:val="00FF0918"/>
    <w:rPr>
      <w:rFonts w:ascii="Verdana" w:eastAsia="Times New Roman" w:hAnsi="Verdana" w:cs="Arial"/>
      <w:b/>
      <w:bCs/>
      <w:sz w:val="18"/>
      <w:szCs w:val="18"/>
      <w:lang w:eastAsia="nl-NL"/>
    </w:rPr>
  </w:style>
  <w:style w:type="character" w:customStyle="1" w:styleId="Heading4Char">
    <w:name w:val="Heading 4 Char"/>
    <w:basedOn w:val="DefaultParagraphFont"/>
    <w:link w:val="Heading4"/>
    <w:rsid w:val="00FF0918"/>
    <w:rPr>
      <w:rFonts w:ascii="Verdana" w:eastAsia="Times New Roman" w:hAnsi="Verdana" w:cs="Times New Roman"/>
      <w:b/>
      <w:i/>
      <w:kern w:val="16"/>
      <w:sz w:val="18"/>
      <w:szCs w:val="20"/>
    </w:rPr>
  </w:style>
  <w:style w:type="character" w:customStyle="1" w:styleId="Heading5Char">
    <w:name w:val="Heading 5 Char"/>
    <w:basedOn w:val="DefaultParagraphFont"/>
    <w:link w:val="Heading5"/>
    <w:rsid w:val="00FF0918"/>
    <w:rPr>
      <w:rFonts w:ascii="Verdana" w:eastAsia="Times New Roman" w:hAnsi="Verdana" w:cs="Times New Roman"/>
      <w:b/>
      <w:kern w:val="14"/>
      <w:sz w:val="18"/>
      <w:szCs w:val="20"/>
    </w:rPr>
  </w:style>
  <w:style w:type="character" w:customStyle="1" w:styleId="Heading6Char">
    <w:name w:val="Heading 6 Char"/>
    <w:basedOn w:val="DefaultParagraphFont"/>
    <w:link w:val="Heading6"/>
    <w:rsid w:val="00FF0918"/>
    <w:rPr>
      <w:rFonts w:ascii="Verdana" w:eastAsia="Times New Roman" w:hAnsi="Verdana" w:cs="Times New Roman"/>
      <w:kern w:val="14"/>
      <w:sz w:val="18"/>
      <w:szCs w:val="20"/>
    </w:rPr>
  </w:style>
  <w:style w:type="character" w:customStyle="1" w:styleId="Heading7Char">
    <w:name w:val="Heading 7 Char"/>
    <w:basedOn w:val="DefaultParagraphFont"/>
    <w:link w:val="Heading7"/>
    <w:rsid w:val="00FF0918"/>
    <w:rPr>
      <w:rFonts w:ascii="Verdana" w:eastAsia="Times New Roman" w:hAnsi="Verdana" w:cs="Times New Roman"/>
      <w:b/>
      <w:kern w:val="14"/>
      <w:sz w:val="18"/>
      <w:szCs w:val="20"/>
    </w:rPr>
  </w:style>
  <w:style w:type="character" w:customStyle="1" w:styleId="Heading8Char">
    <w:name w:val="Heading 8 Char"/>
    <w:basedOn w:val="DefaultParagraphFont"/>
    <w:link w:val="Heading8"/>
    <w:rsid w:val="00FF0918"/>
    <w:rPr>
      <w:rFonts w:ascii="Verdana" w:eastAsia="Times New Roman" w:hAnsi="Verdana" w:cs="Times New Roman"/>
      <w:bCs/>
      <w:kern w:val="14"/>
      <w:sz w:val="18"/>
      <w:szCs w:val="20"/>
    </w:rPr>
  </w:style>
  <w:style w:type="character" w:customStyle="1" w:styleId="Heading9Char">
    <w:name w:val="Heading 9 Char"/>
    <w:basedOn w:val="DefaultParagraphFont"/>
    <w:link w:val="Heading9"/>
    <w:rsid w:val="00FF0918"/>
    <w:rPr>
      <w:rFonts w:ascii="Arial" w:eastAsia="Times New Roman" w:hAnsi="Arial" w:cs="Arial"/>
      <w:lang w:eastAsia="nl-NL"/>
    </w:rPr>
  </w:style>
  <w:style w:type="paragraph" w:styleId="Header">
    <w:name w:val="header"/>
    <w:basedOn w:val="Normal"/>
    <w:link w:val="HeaderChar"/>
    <w:rsid w:val="00FF0918"/>
    <w:pPr>
      <w:tabs>
        <w:tab w:val="center" w:pos="4536"/>
        <w:tab w:val="right" w:pos="9072"/>
      </w:tabs>
    </w:pPr>
  </w:style>
  <w:style w:type="character" w:customStyle="1" w:styleId="HeaderChar">
    <w:name w:val="Header Char"/>
    <w:basedOn w:val="DefaultParagraphFont"/>
    <w:link w:val="Header"/>
    <w:rsid w:val="00FF0918"/>
    <w:rPr>
      <w:rFonts w:ascii="Verdana" w:eastAsia="Times New Roman" w:hAnsi="Verdana" w:cs="Times New Roman"/>
      <w:sz w:val="18"/>
      <w:szCs w:val="24"/>
      <w:lang w:eastAsia="nl-NL"/>
    </w:rPr>
  </w:style>
  <w:style w:type="paragraph" w:styleId="Footer">
    <w:name w:val="footer"/>
    <w:basedOn w:val="Normal"/>
    <w:link w:val="FooterChar"/>
    <w:uiPriority w:val="99"/>
    <w:rsid w:val="00FF0918"/>
    <w:pPr>
      <w:tabs>
        <w:tab w:val="center" w:pos="4536"/>
        <w:tab w:val="right" w:pos="9072"/>
      </w:tabs>
    </w:pPr>
  </w:style>
  <w:style w:type="character" w:customStyle="1" w:styleId="FooterChar">
    <w:name w:val="Footer Char"/>
    <w:basedOn w:val="DefaultParagraphFont"/>
    <w:link w:val="Footer"/>
    <w:uiPriority w:val="99"/>
    <w:rsid w:val="00FF0918"/>
    <w:rPr>
      <w:rFonts w:ascii="Verdana" w:eastAsia="Times New Roman" w:hAnsi="Verdana" w:cs="Times New Roman"/>
      <w:sz w:val="18"/>
      <w:szCs w:val="24"/>
      <w:lang w:eastAsia="nl-NL"/>
    </w:rPr>
  </w:style>
  <w:style w:type="table" w:styleId="TableGrid">
    <w:name w:val="Table Grid"/>
    <w:basedOn w:val="TableNormal"/>
    <w:rsid w:val="00FF0918"/>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FF0918"/>
    <w:pPr>
      <w:adjustRightInd w:val="0"/>
      <w:spacing w:line="180" w:lineRule="exact"/>
    </w:pPr>
    <w:rPr>
      <w:rFonts w:cs="Verdana"/>
      <w:noProof/>
      <w:sz w:val="13"/>
      <w:szCs w:val="18"/>
    </w:rPr>
  </w:style>
  <w:style w:type="paragraph" w:customStyle="1" w:styleId="Huisstijl-Adres">
    <w:name w:val="Huisstijl-Adres"/>
    <w:basedOn w:val="Normal"/>
    <w:link w:val="Huisstijl-AdresChar"/>
    <w:rsid w:val="00FF0918"/>
    <w:pPr>
      <w:tabs>
        <w:tab w:val="left" w:pos="192"/>
      </w:tabs>
      <w:adjustRightInd w:val="0"/>
      <w:spacing w:after="90" w:line="180" w:lineRule="exact"/>
    </w:pPr>
    <w:rPr>
      <w:rFonts w:cs="Verdana"/>
      <w:noProof/>
      <w:sz w:val="13"/>
      <w:szCs w:val="13"/>
    </w:rPr>
  </w:style>
  <w:style w:type="paragraph" w:styleId="ListBullet">
    <w:name w:val="List Bullet"/>
    <w:basedOn w:val="Normal"/>
    <w:rsid w:val="00FF0918"/>
    <w:pPr>
      <w:numPr>
        <w:numId w:val="1"/>
      </w:numPr>
    </w:pPr>
    <w:rPr>
      <w:noProof/>
    </w:rPr>
  </w:style>
  <w:style w:type="character" w:customStyle="1" w:styleId="Huisstijl-GegevenCharChar">
    <w:name w:val="Huisstijl-Gegeven Char Char"/>
    <w:link w:val="Huisstijl-Gegeven"/>
    <w:rsid w:val="00FF0918"/>
    <w:rPr>
      <w:rFonts w:ascii="Verdana" w:hAnsi="Verdana"/>
      <w:noProof/>
      <w:sz w:val="13"/>
      <w:szCs w:val="24"/>
      <w:lang w:eastAsia="nl-NL"/>
    </w:rPr>
  </w:style>
  <w:style w:type="paragraph" w:customStyle="1" w:styleId="Huisstijl-Gegeven">
    <w:name w:val="Huisstijl-Gegeven"/>
    <w:basedOn w:val="Normal"/>
    <w:link w:val="Huisstijl-GegevenCharChar"/>
    <w:rsid w:val="00FF0918"/>
    <w:pPr>
      <w:spacing w:after="92" w:line="180" w:lineRule="exact"/>
    </w:pPr>
    <w:rPr>
      <w:rFonts w:eastAsiaTheme="minorHAnsi" w:cstheme="minorBidi"/>
      <w:noProof/>
      <w:sz w:val="13"/>
    </w:rPr>
  </w:style>
  <w:style w:type="paragraph" w:customStyle="1" w:styleId="Huisstijl-NotaKopje">
    <w:name w:val="Huisstijl-NotaKopje"/>
    <w:basedOn w:val="Huisstijl-NotaGegeven"/>
    <w:next w:val="Huisstijl-NotaGegeven"/>
    <w:rsid w:val="00FF0918"/>
    <w:pPr>
      <w:spacing w:before="160" w:line="240" w:lineRule="exact"/>
    </w:pPr>
  </w:style>
  <w:style w:type="character" w:customStyle="1" w:styleId="Bullet01NumChar">
    <w:name w:val="Bullet01 Num Char"/>
    <w:link w:val="Bullet01Num"/>
    <w:rsid w:val="00FF0918"/>
    <w:rPr>
      <w:rFonts w:ascii="Verdana" w:hAnsi="Verdana"/>
      <w:sz w:val="18"/>
      <w:lang w:val="nl"/>
    </w:rPr>
  </w:style>
  <w:style w:type="paragraph" w:customStyle="1" w:styleId="Huisstijl-NAW">
    <w:name w:val="Huisstijl-NAW"/>
    <w:basedOn w:val="Normal"/>
    <w:rsid w:val="00FF0918"/>
    <w:pPr>
      <w:adjustRightInd w:val="0"/>
    </w:pPr>
    <w:rPr>
      <w:rFonts w:cs="Verdana"/>
      <w:noProof/>
      <w:szCs w:val="18"/>
    </w:rPr>
  </w:style>
  <w:style w:type="character" w:styleId="Hyperlink">
    <w:name w:val="Hyperlink"/>
    <w:rsid w:val="00FF0918"/>
    <w:rPr>
      <w:color w:val="0000FF"/>
      <w:u w:val="single"/>
    </w:rPr>
  </w:style>
  <w:style w:type="paragraph" w:customStyle="1" w:styleId="Huisstijl-Retouradres">
    <w:name w:val="Huisstijl-Retouradres"/>
    <w:basedOn w:val="Normal"/>
    <w:rsid w:val="00FF0918"/>
    <w:pPr>
      <w:spacing w:line="180" w:lineRule="exact"/>
    </w:pPr>
    <w:rPr>
      <w:noProof/>
      <w:sz w:val="13"/>
    </w:rPr>
  </w:style>
  <w:style w:type="paragraph" w:customStyle="1" w:styleId="Huisstijl-Kopje">
    <w:name w:val="Huisstijl-Kopje"/>
    <w:basedOn w:val="Huisstijl-Gegeven"/>
    <w:rsid w:val="00FF0918"/>
    <w:pPr>
      <w:spacing w:after="0"/>
    </w:pPr>
    <w:rPr>
      <w:b/>
    </w:rPr>
  </w:style>
  <w:style w:type="paragraph" w:customStyle="1" w:styleId="Huisstijl-Voorwaarden">
    <w:name w:val="Huisstijl-Voorwaarden"/>
    <w:basedOn w:val="Normal"/>
    <w:rsid w:val="00FF0918"/>
    <w:pPr>
      <w:spacing w:line="180" w:lineRule="exact"/>
    </w:pPr>
    <w:rPr>
      <w:i/>
      <w:noProof/>
      <w:sz w:val="13"/>
    </w:rPr>
  </w:style>
  <w:style w:type="paragraph" w:customStyle="1" w:styleId="Huisstijl-KixCode">
    <w:name w:val="Huisstijl-KixCode"/>
    <w:basedOn w:val="Normal"/>
    <w:rsid w:val="00FF0918"/>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FF0918"/>
    <w:pPr>
      <w:spacing w:line="180" w:lineRule="exact"/>
    </w:pPr>
    <w:rPr>
      <w:noProof/>
      <w:sz w:val="13"/>
    </w:rPr>
  </w:style>
  <w:style w:type="character" w:styleId="FollowedHyperlink">
    <w:name w:val="FollowedHyperlink"/>
    <w:rsid w:val="00FF0918"/>
    <w:rPr>
      <w:color w:val="800080"/>
      <w:u w:val="single"/>
    </w:rPr>
  </w:style>
  <w:style w:type="paragraph" w:styleId="ListBullet2">
    <w:name w:val="List Bullet 2"/>
    <w:basedOn w:val="Normal"/>
    <w:rsid w:val="00FF0918"/>
    <w:pPr>
      <w:numPr>
        <w:numId w:val="2"/>
      </w:numPr>
      <w:tabs>
        <w:tab w:val="clear" w:pos="227"/>
        <w:tab w:val="left" w:pos="454"/>
      </w:tabs>
    </w:pPr>
    <w:rPr>
      <w:noProof/>
    </w:rPr>
  </w:style>
  <w:style w:type="character" w:customStyle="1" w:styleId="Huisstijl-AdresChar">
    <w:name w:val="Huisstijl-Adres Char"/>
    <w:link w:val="Huisstijl-Adres"/>
    <w:locked/>
    <w:rsid w:val="00FF0918"/>
    <w:rPr>
      <w:rFonts w:ascii="Verdana" w:eastAsia="Times New Roman" w:hAnsi="Verdana" w:cs="Verdana"/>
      <w:noProof/>
      <w:sz w:val="13"/>
      <w:szCs w:val="13"/>
      <w:lang w:eastAsia="nl-NL"/>
    </w:rPr>
  </w:style>
  <w:style w:type="paragraph" w:styleId="BalloonText">
    <w:name w:val="Balloon Text"/>
    <w:basedOn w:val="Normal"/>
    <w:link w:val="BalloonTextChar"/>
    <w:semiHidden/>
    <w:rsid w:val="00FF0918"/>
    <w:rPr>
      <w:rFonts w:ascii="Tahoma" w:hAnsi="Tahoma" w:cs="Tahoma"/>
      <w:sz w:val="16"/>
      <w:szCs w:val="16"/>
    </w:rPr>
  </w:style>
  <w:style w:type="character" w:customStyle="1" w:styleId="BalloonTextChar">
    <w:name w:val="Balloon Text Char"/>
    <w:basedOn w:val="DefaultParagraphFont"/>
    <w:link w:val="BalloonText"/>
    <w:semiHidden/>
    <w:rsid w:val="00FF0918"/>
    <w:rPr>
      <w:rFonts w:ascii="Tahoma" w:eastAsia="Times New Roman" w:hAnsi="Tahoma" w:cs="Tahoma"/>
      <w:sz w:val="16"/>
      <w:szCs w:val="16"/>
      <w:lang w:eastAsia="nl-NL"/>
    </w:rPr>
  </w:style>
  <w:style w:type="paragraph" w:styleId="MessageHeader">
    <w:name w:val="Message Header"/>
    <w:basedOn w:val="Normal"/>
    <w:link w:val="MessageHeaderChar"/>
    <w:rsid w:val="00FF0918"/>
    <w:pPr>
      <w:spacing w:before="120" w:line="260" w:lineRule="atLeast"/>
    </w:pPr>
    <w:rPr>
      <w:rFonts w:ascii="Agrofont" w:hAnsi="Agrofont"/>
      <w:b/>
      <w:kern w:val="14"/>
      <w:sz w:val="24"/>
      <w:szCs w:val="20"/>
      <w:lang w:eastAsia="en-US"/>
    </w:rPr>
  </w:style>
  <w:style w:type="character" w:customStyle="1" w:styleId="MessageHeaderChar">
    <w:name w:val="Message Header Char"/>
    <w:basedOn w:val="DefaultParagraphFont"/>
    <w:link w:val="MessageHeader"/>
    <w:rsid w:val="00FF0918"/>
    <w:rPr>
      <w:rFonts w:ascii="Agrofont" w:eastAsia="Times New Roman" w:hAnsi="Agrofont" w:cs="Times New Roman"/>
      <w:b/>
      <w:kern w:val="14"/>
      <w:sz w:val="24"/>
      <w:szCs w:val="20"/>
    </w:rPr>
  </w:style>
  <w:style w:type="paragraph" w:styleId="TOAHeading">
    <w:name w:val="toa heading"/>
    <w:basedOn w:val="Normal"/>
    <w:next w:val="Normal"/>
    <w:semiHidden/>
    <w:rsid w:val="00FF0918"/>
    <w:pPr>
      <w:spacing w:before="120" w:line="260" w:lineRule="atLeast"/>
    </w:pPr>
    <w:rPr>
      <w:rFonts w:ascii="Agrofont" w:hAnsi="Agrofont"/>
      <w:b/>
      <w:kern w:val="14"/>
      <w:sz w:val="24"/>
      <w:szCs w:val="20"/>
      <w:lang w:eastAsia="en-US"/>
    </w:rPr>
  </w:style>
  <w:style w:type="paragraph" w:styleId="MacroText">
    <w:name w:val="macro"/>
    <w:link w:val="MacroTex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xtChar">
    <w:name w:val="Macro Text Char"/>
    <w:basedOn w:val="DefaultParagraphFont"/>
    <w:link w:val="MacroText"/>
    <w:semiHidden/>
    <w:rsid w:val="00FF0918"/>
    <w:rPr>
      <w:rFonts w:ascii="Courier New" w:eastAsia="Times New Roman" w:hAnsi="Courier New" w:cs="Times New Roman"/>
      <w:noProof/>
      <w:sz w:val="16"/>
      <w:szCs w:val="20"/>
      <w:lang w:val="en-GB"/>
    </w:rPr>
  </w:style>
  <w:style w:type="paragraph" w:styleId="NormalIndent">
    <w:name w:val="Normal Indent"/>
    <w:basedOn w:val="Normal"/>
    <w:rsid w:val="00FF0918"/>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NoList"/>
    <w:rsid w:val="00FF0918"/>
    <w:pPr>
      <w:numPr>
        <w:numId w:val="4"/>
      </w:numPr>
    </w:pPr>
  </w:style>
  <w:style w:type="paragraph" w:styleId="Title">
    <w:name w:val="Title"/>
    <w:basedOn w:val="Normal"/>
    <w:link w:val="TitleChar"/>
    <w:qFormat/>
    <w:rsid w:val="00FF0918"/>
    <w:pPr>
      <w:spacing w:before="240" w:after="60" w:line="260" w:lineRule="atLeast"/>
      <w:jc w:val="center"/>
    </w:pPr>
    <w:rPr>
      <w:b/>
      <w:kern w:val="28"/>
      <w:sz w:val="32"/>
      <w:szCs w:val="20"/>
      <w:lang w:eastAsia="en-US"/>
    </w:rPr>
  </w:style>
  <w:style w:type="character" w:customStyle="1" w:styleId="TitleChar">
    <w:name w:val="Title Char"/>
    <w:basedOn w:val="DefaultParagraphFont"/>
    <w:link w:val="Title"/>
    <w:rsid w:val="00FF0918"/>
    <w:rPr>
      <w:rFonts w:ascii="Verdana" w:eastAsia="Times New Roman" w:hAnsi="Verdana" w:cs="Times New Roman"/>
      <w:b/>
      <w:kern w:val="28"/>
      <w:sz w:val="32"/>
      <w:szCs w:val="20"/>
    </w:rPr>
  </w:style>
  <w:style w:type="character" w:styleId="PageNumber">
    <w:name w:val="page number"/>
    <w:basedOn w:val="DefaultParagraphFont"/>
    <w:rsid w:val="00FF0918"/>
  </w:style>
  <w:style w:type="character" w:styleId="CommentReference">
    <w:name w:val="annotation reference"/>
    <w:semiHidden/>
    <w:rsid w:val="00FF0918"/>
    <w:rPr>
      <w:sz w:val="16"/>
    </w:rPr>
  </w:style>
  <w:style w:type="paragraph" w:styleId="CommentText">
    <w:name w:val="annotation text"/>
    <w:basedOn w:val="Normal"/>
    <w:link w:val="CommentTextChar"/>
    <w:autoRedefine/>
    <w:semiHidden/>
    <w:rsid w:val="00FF0918"/>
    <w:pPr>
      <w:spacing w:line="260" w:lineRule="atLeast"/>
    </w:pPr>
    <w:rPr>
      <w:b/>
      <w:kern w:val="14"/>
      <w:sz w:val="28"/>
      <w:szCs w:val="28"/>
      <w:lang w:eastAsia="en-US"/>
    </w:rPr>
  </w:style>
  <w:style w:type="character" w:customStyle="1" w:styleId="CommentTextChar">
    <w:name w:val="Comment Text Char"/>
    <w:basedOn w:val="DefaultParagraphFont"/>
    <w:link w:val="CommentText"/>
    <w:semiHidden/>
    <w:rsid w:val="00FF0918"/>
    <w:rPr>
      <w:rFonts w:ascii="Verdana" w:eastAsia="Times New Roman" w:hAnsi="Verdana" w:cs="Times New Roman"/>
      <w:b/>
      <w:kern w:val="14"/>
      <w:sz w:val="28"/>
      <w:szCs w:val="28"/>
    </w:rPr>
  </w:style>
  <w:style w:type="paragraph" w:styleId="FootnoteText">
    <w:name w:val="footnote text"/>
    <w:basedOn w:val="Normal"/>
    <w:link w:val="FootnoteTextChar"/>
    <w:semiHidden/>
    <w:rsid w:val="00FF0918"/>
    <w:pPr>
      <w:spacing w:line="260" w:lineRule="atLeast"/>
    </w:pPr>
    <w:rPr>
      <w:rFonts w:ascii="Agrofont" w:hAnsi="Agrofont"/>
      <w:kern w:val="14"/>
      <w:sz w:val="20"/>
      <w:szCs w:val="20"/>
      <w:lang w:eastAsia="en-US"/>
    </w:rPr>
  </w:style>
  <w:style w:type="character" w:customStyle="1" w:styleId="FootnoteTextChar">
    <w:name w:val="Footnote Text Char"/>
    <w:basedOn w:val="DefaultParagraphFont"/>
    <w:link w:val="FootnoteText"/>
    <w:semiHidden/>
    <w:rsid w:val="00FF0918"/>
    <w:rPr>
      <w:rFonts w:ascii="Agrofont" w:eastAsia="Times New Roman" w:hAnsi="Agrofont" w:cs="Times New Roman"/>
      <w:kern w:val="14"/>
      <w:sz w:val="20"/>
      <w:szCs w:val="20"/>
    </w:rPr>
  </w:style>
  <w:style w:type="character" w:customStyle="1" w:styleId="OpmaakprofielVetChar">
    <w:name w:val="Opmaakprofiel Vet Char"/>
    <w:link w:val="OpmaakprofielVet"/>
    <w:rsid w:val="00FF0918"/>
    <w:rPr>
      <w:rFonts w:ascii="Verdana" w:hAnsi="Verdana"/>
      <w:b/>
      <w:bCs/>
      <w:kern w:val="24"/>
      <w:sz w:val="18"/>
      <w:lang w:eastAsia="nl-NL"/>
    </w:rPr>
  </w:style>
  <w:style w:type="paragraph" w:customStyle="1" w:styleId="AliBijlageNum">
    <w:name w:val="AliBijlageNum"/>
    <w:basedOn w:val="Normal"/>
    <w:rsid w:val="00FF0918"/>
    <w:pPr>
      <w:keepLines/>
      <w:widowControl w:val="0"/>
      <w:tabs>
        <w:tab w:val="left" w:pos="360"/>
        <w:tab w:val="left" w:pos="720"/>
      </w:tabs>
      <w:spacing w:before="260" w:after="120" w:line="260" w:lineRule="atLeast"/>
    </w:pPr>
    <w:rPr>
      <w:rFonts w:ascii="Arial" w:hAnsi="Arial"/>
      <w:sz w:val="19"/>
      <w:szCs w:val="20"/>
      <w:lang w:eastAsia="en-US"/>
    </w:rPr>
  </w:style>
  <w:style w:type="character" w:styleId="FootnoteReference">
    <w:name w:val="footnote reference"/>
    <w:semiHidden/>
    <w:rsid w:val="00FF0918"/>
    <w:rPr>
      <w:vertAlign w:val="superscript"/>
    </w:rPr>
  </w:style>
  <w:style w:type="paragraph" w:styleId="BodyText">
    <w:name w:val="Body Text"/>
    <w:basedOn w:val="Normal"/>
    <w:link w:val="BodyTex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BodyTextChar">
    <w:name w:val="Body Text Char"/>
    <w:basedOn w:val="DefaultParagraphFont"/>
    <w:link w:val="BodyText"/>
    <w:rsid w:val="00FF0918"/>
    <w:rPr>
      <w:rFonts w:ascii="Univers" w:eastAsia="Times New Roman" w:hAnsi="Univers" w:cs="Times New Roman"/>
      <w:sz w:val="20"/>
      <w:szCs w:val="20"/>
    </w:rPr>
  </w:style>
  <w:style w:type="paragraph" w:styleId="BodyTextIndent">
    <w:name w:val="Body Text Indent"/>
    <w:basedOn w:val="Normal"/>
    <w:link w:val="BodyTextIndent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BodyTextIndentChar">
    <w:name w:val="Body Text Indent Char"/>
    <w:basedOn w:val="DefaultParagraphFont"/>
    <w:link w:val="BodyTextIndent"/>
    <w:rsid w:val="00FF0918"/>
    <w:rPr>
      <w:rFonts w:ascii="Verdana" w:eastAsia="Times New Roman" w:hAnsi="Verdana" w:cs="Times New Roman"/>
      <w:sz w:val="18"/>
      <w:szCs w:val="20"/>
    </w:rPr>
  </w:style>
  <w:style w:type="paragraph" w:styleId="TOC1">
    <w:name w:val="toc 1"/>
    <w:basedOn w:val="Normal"/>
    <w:next w:val="Normal"/>
    <w:autoRedefine/>
    <w:semiHidden/>
    <w:rsid w:val="00FF0918"/>
    <w:pPr>
      <w:spacing w:line="260" w:lineRule="atLeast"/>
    </w:pPr>
    <w:rPr>
      <w:rFonts w:ascii="Agrofont" w:hAnsi="Agrofont"/>
      <w:kern w:val="14"/>
      <w:sz w:val="20"/>
      <w:szCs w:val="20"/>
      <w:lang w:eastAsia="en-US"/>
    </w:rPr>
  </w:style>
  <w:style w:type="paragraph" w:styleId="TOC2">
    <w:name w:val="toc 2"/>
    <w:basedOn w:val="Normal"/>
    <w:next w:val="Normal"/>
    <w:autoRedefine/>
    <w:semiHidden/>
    <w:rsid w:val="00FF0918"/>
    <w:pPr>
      <w:spacing w:line="260" w:lineRule="atLeast"/>
      <w:ind w:left="200"/>
    </w:pPr>
    <w:rPr>
      <w:rFonts w:ascii="Agrofont" w:hAnsi="Agrofont"/>
      <w:kern w:val="14"/>
      <w:sz w:val="20"/>
      <w:szCs w:val="20"/>
      <w:lang w:eastAsia="en-US"/>
    </w:rPr>
  </w:style>
  <w:style w:type="paragraph" w:styleId="TOC3">
    <w:name w:val="toc 3"/>
    <w:basedOn w:val="Normal"/>
    <w:next w:val="Normal"/>
    <w:autoRedefine/>
    <w:semiHidden/>
    <w:rsid w:val="00FF0918"/>
    <w:pPr>
      <w:spacing w:line="260" w:lineRule="atLeast"/>
      <w:ind w:left="400"/>
    </w:pPr>
    <w:rPr>
      <w:rFonts w:ascii="Agrofont" w:hAnsi="Agrofont"/>
      <w:kern w:val="14"/>
      <w:sz w:val="20"/>
      <w:szCs w:val="20"/>
      <w:lang w:eastAsia="en-US"/>
    </w:rPr>
  </w:style>
  <w:style w:type="paragraph" w:styleId="TOC4">
    <w:name w:val="toc 4"/>
    <w:basedOn w:val="Normal"/>
    <w:next w:val="Normal"/>
    <w:autoRedefine/>
    <w:semiHidden/>
    <w:rsid w:val="00FF0918"/>
    <w:pPr>
      <w:spacing w:line="260" w:lineRule="atLeast"/>
      <w:ind w:left="600"/>
    </w:pPr>
    <w:rPr>
      <w:rFonts w:ascii="Agrofont" w:hAnsi="Agrofont"/>
      <w:kern w:val="14"/>
      <w:sz w:val="20"/>
      <w:szCs w:val="20"/>
      <w:lang w:eastAsia="en-US"/>
    </w:rPr>
  </w:style>
  <w:style w:type="paragraph" w:styleId="TOC5">
    <w:name w:val="toc 5"/>
    <w:basedOn w:val="Normal"/>
    <w:next w:val="Normal"/>
    <w:autoRedefine/>
    <w:semiHidden/>
    <w:rsid w:val="00FF0918"/>
    <w:pPr>
      <w:spacing w:line="260" w:lineRule="atLeast"/>
      <w:ind w:left="800"/>
    </w:pPr>
    <w:rPr>
      <w:rFonts w:ascii="Agrofont" w:hAnsi="Agrofont"/>
      <w:kern w:val="14"/>
      <w:sz w:val="20"/>
      <w:szCs w:val="20"/>
      <w:lang w:eastAsia="en-US"/>
    </w:rPr>
  </w:style>
  <w:style w:type="paragraph" w:styleId="TOC6">
    <w:name w:val="toc 6"/>
    <w:basedOn w:val="Normal"/>
    <w:next w:val="Normal"/>
    <w:autoRedefine/>
    <w:semiHidden/>
    <w:rsid w:val="00FF0918"/>
    <w:pPr>
      <w:spacing w:line="260" w:lineRule="atLeast"/>
      <w:ind w:left="1000"/>
    </w:pPr>
    <w:rPr>
      <w:rFonts w:ascii="Agrofont" w:hAnsi="Agrofont"/>
      <w:kern w:val="14"/>
      <w:sz w:val="20"/>
      <w:szCs w:val="20"/>
      <w:lang w:eastAsia="en-US"/>
    </w:rPr>
  </w:style>
  <w:style w:type="paragraph" w:styleId="TOC7">
    <w:name w:val="toc 7"/>
    <w:basedOn w:val="Normal"/>
    <w:next w:val="Normal"/>
    <w:autoRedefine/>
    <w:semiHidden/>
    <w:rsid w:val="00FF0918"/>
    <w:pPr>
      <w:spacing w:line="260" w:lineRule="atLeast"/>
      <w:ind w:left="1200"/>
    </w:pPr>
    <w:rPr>
      <w:rFonts w:ascii="Agrofont" w:hAnsi="Agrofont"/>
      <w:kern w:val="14"/>
      <w:sz w:val="20"/>
      <w:szCs w:val="20"/>
      <w:lang w:eastAsia="en-US"/>
    </w:rPr>
  </w:style>
  <w:style w:type="paragraph" w:styleId="TOC8">
    <w:name w:val="toc 8"/>
    <w:basedOn w:val="Normal"/>
    <w:next w:val="Normal"/>
    <w:autoRedefine/>
    <w:semiHidden/>
    <w:rsid w:val="00FF0918"/>
    <w:pPr>
      <w:spacing w:line="260" w:lineRule="atLeast"/>
      <w:ind w:left="1400"/>
    </w:pPr>
    <w:rPr>
      <w:rFonts w:ascii="Agrofont" w:hAnsi="Agrofont"/>
      <w:kern w:val="14"/>
      <w:sz w:val="20"/>
      <w:szCs w:val="20"/>
      <w:lang w:eastAsia="en-US"/>
    </w:rPr>
  </w:style>
  <w:style w:type="paragraph" w:styleId="TOC9">
    <w:name w:val="toc 9"/>
    <w:basedOn w:val="Normal"/>
    <w:next w:val="Normal"/>
    <w:autoRedefine/>
    <w:semiHidden/>
    <w:rsid w:val="00FF0918"/>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FootnoteText"/>
    <w:rsid w:val="00FF0918"/>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FF0918"/>
    <w:rPr>
      <w:rFonts w:ascii="Verdana" w:hAnsi="Verdana"/>
      <w:bCs/>
      <w:sz w:val="16"/>
      <w:vertAlign w:val="superscript"/>
    </w:rPr>
  </w:style>
  <w:style w:type="paragraph" w:styleId="CommentSubject">
    <w:name w:val="annotation subject"/>
    <w:basedOn w:val="CommentText"/>
    <w:next w:val="CommentText"/>
    <w:link w:val="CommentSubjectChar"/>
    <w:semiHidden/>
    <w:rsid w:val="00FF0918"/>
    <w:rPr>
      <w:b w:val="0"/>
      <w:bCs/>
    </w:rPr>
  </w:style>
  <w:style w:type="character" w:customStyle="1" w:styleId="CommentSubjectChar">
    <w:name w:val="Comment Subject Char"/>
    <w:basedOn w:val="CommentTextChar"/>
    <w:link w:val="CommentSubject"/>
    <w:semiHidden/>
    <w:rsid w:val="00FF0918"/>
    <w:rPr>
      <w:rFonts w:ascii="Verdana" w:eastAsia="Times New Roman" w:hAnsi="Verdana" w:cs="Times New Roman"/>
      <w:b w:val="0"/>
      <w:bCs/>
      <w:kern w:val="14"/>
      <w:sz w:val="28"/>
      <w:szCs w:val="28"/>
    </w:rPr>
  </w:style>
  <w:style w:type="paragraph" w:customStyle="1" w:styleId="Eis1">
    <w:name w:val="Eis 1"/>
    <w:basedOn w:val="Normal"/>
    <w:next w:val="Eis11"/>
    <w:autoRedefine/>
    <w:rsid w:val="00FF0918"/>
    <w:pPr>
      <w:numPr>
        <w:numId w:val="23"/>
      </w:numPr>
      <w:spacing w:before="240" w:after="120"/>
    </w:pPr>
    <w:rPr>
      <w:b/>
    </w:rPr>
  </w:style>
  <w:style w:type="paragraph" w:customStyle="1" w:styleId="Bullet02Alf">
    <w:name w:val="Bullet02 Alf"/>
    <w:basedOn w:val="Normal"/>
    <w:autoRedefine/>
    <w:rsid w:val="00FF0918"/>
    <w:pPr>
      <w:widowControl w:val="0"/>
      <w:spacing w:line="233" w:lineRule="auto"/>
      <w:ind w:left="709"/>
    </w:pPr>
    <w:rPr>
      <w:kern w:val="14"/>
      <w:szCs w:val="20"/>
      <w:lang w:eastAsia="en-US"/>
    </w:rPr>
  </w:style>
  <w:style w:type="paragraph" w:customStyle="1" w:styleId="Bullet03Num">
    <w:name w:val="Bullet03 Num"/>
    <w:basedOn w:val="Bullet02Alf"/>
    <w:autoRedefine/>
    <w:rsid w:val="00FF0918"/>
    <w:pPr>
      <w:numPr>
        <w:ilvl w:val="2"/>
        <w:numId w:val="3"/>
      </w:numPr>
    </w:pPr>
  </w:style>
  <w:style w:type="paragraph" w:customStyle="1" w:styleId="Bullet01Num">
    <w:name w:val="Bullet01 Num"/>
    <w:basedOn w:val="Normal"/>
    <w:link w:val="Bullet01NumChar"/>
    <w:autoRedefine/>
    <w:rsid w:val="00FF0918"/>
    <w:pPr>
      <w:widowControl w:val="0"/>
      <w:numPr>
        <w:numId w:val="3"/>
      </w:numPr>
      <w:spacing w:line="260" w:lineRule="atLeast"/>
    </w:pPr>
    <w:rPr>
      <w:rFonts w:eastAsiaTheme="minorHAnsi" w:cstheme="minorBidi"/>
      <w:szCs w:val="22"/>
      <w:lang w:val="nl" w:eastAsia="en-US"/>
    </w:rPr>
  </w:style>
  <w:style w:type="paragraph" w:customStyle="1" w:styleId="Bullet">
    <w:name w:val="Bullet"/>
    <w:basedOn w:val="Normal"/>
    <w:link w:val="BulletChar"/>
    <w:autoRedefine/>
    <w:rsid w:val="00FF0918"/>
    <w:pPr>
      <w:widowControl w:val="0"/>
      <w:tabs>
        <w:tab w:val="num" w:pos="360"/>
      </w:tabs>
      <w:ind w:left="360" w:hanging="360"/>
    </w:pPr>
    <w:rPr>
      <w:szCs w:val="20"/>
      <w:lang w:val="nl"/>
    </w:rPr>
  </w:style>
  <w:style w:type="paragraph" w:customStyle="1" w:styleId="TOCPG9">
    <w:name w:val="TOCPG9"/>
    <w:basedOn w:val="Normal"/>
    <w:rsid w:val="00FF0918"/>
    <w:pPr>
      <w:widowControl w:val="0"/>
      <w:spacing w:line="240" w:lineRule="auto"/>
      <w:jc w:val="right"/>
    </w:pPr>
    <w:rPr>
      <w:rFonts w:ascii="Times New Roman" w:hAnsi="Times New Roman"/>
      <w:sz w:val="22"/>
      <w:szCs w:val="20"/>
    </w:rPr>
  </w:style>
  <w:style w:type="paragraph" w:customStyle="1" w:styleId="TOC30">
    <w:name w:val="TOC3"/>
    <w:basedOn w:val="Normal"/>
    <w:rsid w:val="00FF0918"/>
    <w:pPr>
      <w:widowControl w:val="0"/>
      <w:spacing w:line="238" w:lineRule="exact"/>
    </w:pPr>
    <w:rPr>
      <w:rFonts w:ascii="Times New Roman" w:hAnsi="Times New Roman"/>
      <w:b/>
      <w:sz w:val="22"/>
      <w:szCs w:val="20"/>
    </w:rPr>
  </w:style>
  <w:style w:type="paragraph" w:customStyle="1" w:styleId="TOC40">
    <w:name w:val="TOC4"/>
    <w:basedOn w:val="Normal"/>
    <w:rsid w:val="00FF0918"/>
    <w:pPr>
      <w:widowControl w:val="0"/>
      <w:spacing w:line="240" w:lineRule="auto"/>
    </w:pPr>
    <w:rPr>
      <w:rFonts w:ascii="Times New Roman" w:hAnsi="Times New Roman"/>
      <w:sz w:val="22"/>
      <w:szCs w:val="20"/>
    </w:rPr>
  </w:style>
  <w:style w:type="paragraph" w:customStyle="1" w:styleId="Bijlage">
    <w:name w:val="Bijlage"/>
    <w:aliases w:val="Formulier"/>
    <w:basedOn w:val="Heading1"/>
    <w:next w:val="Normal"/>
    <w:link w:val="BijlageChar"/>
    <w:autoRedefine/>
    <w:rsid w:val="00FF0918"/>
    <w:pPr>
      <w:numPr>
        <w:numId w:val="0"/>
      </w:numPr>
    </w:pPr>
    <w:rPr>
      <w:rFonts w:cs="Times New Roman"/>
    </w:rPr>
  </w:style>
  <w:style w:type="paragraph" w:customStyle="1" w:styleId="Eis11">
    <w:name w:val="Eis 1.1"/>
    <w:basedOn w:val="Normal"/>
    <w:autoRedefine/>
    <w:rsid w:val="00FF0918"/>
    <w:pPr>
      <w:spacing w:after="120"/>
      <w:ind w:left="1134" w:hanging="1134"/>
    </w:pPr>
    <w:rPr>
      <w:rFonts w:ascii="Arial" w:hAnsi="Arial" w:cs="Arial"/>
      <w:color w:val="000000"/>
      <w:szCs w:val="18"/>
    </w:rPr>
  </w:style>
  <w:style w:type="paragraph" w:customStyle="1" w:styleId="Eis111">
    <w:name w:val="Eis 1.1.1"/>
    <w:basedOn w:val="Eis11"/>
    <w:autoRedefine/>
    <w:rsid w:val="00FF0918"/>
    <w:pPr>
      <w:numPr>
        <w:numId w:val="17"/>
      </w:numPr>
    </w:pPr>
  </w:style>
  <w:style w:type="character" w:customStyle="1" w:styleId="BijlageChar">
    <w:name w:val="Bijlage Char"/>
    <w:aliases w:val="Formulier Char"/>
    <w:link w:val="Bijlage"/>
    <w:rsid w:val="00FF0918"/>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CommentText"/>
    <w:rsid w:val="00FF0918"/>
    <w:pPr>
      <w:numPr>
        <w:numId w:val="5"/>
      </w:numPr>
      <w:spacing w:line="233" w:lineRule="auto"/>
    </w:pPr>
    <w:rPr>
      <w:sz w:val="18"/>
    </w:rPr>
  </w:style>
  <w:style w:type="paragraph" w:customStyle="1" w:styleId="EisBullet">
    <w:name w:val="Eis Bullet"/>
    <w:basedOn w:val="Eis111"/>
    <w:rsid w:val="00FF0918"/>
    <w:pPr>
      <w:numPr>
        <w:ilvl w:val="3"/>
        <w:numId w:val="23"/>
      </w:numPr>
      <w:spacing w:after="0"/>
    </w:pPr>
  </w:style>
  <w:style w:type="paragraph" w:customStyle="1" w:styleId="OpmaakprofielVet">
    <w:name w:val="Opmaakprofiel Vet"/>
    <w:basedOn w:val="Normal"/>
    <w:link w:val="OpmaakprofielVetChar"/>
    <w:rsid w:val="00FF0918"/>
    <w:pPr>
      <w:spacing w:line="233" w:lineRule="auto"/>
    </w:pPr>
    <w:rPr>
      <w:rFonts w:eastAsiaTheme="minorHAnsi" w:cstheme="minorBidi"/>
      <w:b/>
      <w:bCs/>
      <w:kern w:val="24"/>
      <w:szCs w:val="22"/>
    </w:rPr>
  </w:style>
  <w:style w:type="paragraph" w:customStyle="1" w:styleId="Datumstatusvoorblad">
    <w:name w:val="Datum/status voorblad"/>
    <w:basedOn w:val="Normal"/>
    <w:rsid w:val="00FF0918"/>
    <w:pPr>
      <w:ind w:left="3232"/>
    </w:pPr>
  </w:style>
  <w:style w:type="paragraph" w:customStyle="1" w:styleId="Titel12pt">
    <w:name w:val="Titel + 12 pt"/>
    <w:basedOn w:val="Normal"/>
    <w:rsid w:val="00FF0918"/>
    <w:pPr>
      <w:ind w:left="3232"/>
    </w:pPr>
    <w:rPr>
      <w:b/>
      <w:bCs/>
      <w:sz w:val="24"/>
    </w:rPr>
  </w:style>
  <w:style w:type="character" w:customStyle="1" w:styleId="BulletChar">
    <w:name w:val="Bullet Char"/>
    <w:link w:val="Bullet"/>
    <w:rsid w:val="00FF0918"/>
    <w:rPr>
      <w:rFonts w:ascii="Verdana" w:eastAsia="Times New Roman" w:hAnsi="Verdana" w:cs="Times New Roman"/>
      <w:sz w:val="18"/>
      <w:szCs w:val="20"/>
      <w:lang w:val="nl" w:eastAsia="nl-NL"/>
    </w:rPr>
  </w:style>
  <w:style w:type="paragraph" w:styleId="NormalWeb">
    <w:name w:val="Normal (Web)"/>
    <w:basedOn w:val="Normal"/>
    <w:rsid w:val="00FF0918"/>
    <w:pPr>
      <w:spacing w:before="100" w:beforeAutospacing="1" w:after="100" w:afterAutospacing="1" w:line="240" w:lineRule="auto"/>
    </w:pPr>
    <w:rPr>
      <w:rFonts w:ascii="Times New Roman" w:hAnsi="Times New Roman"/>
      <w:sz w:val="24"/>
    </w:rPr>
  </w:style>
  <w:style w:type="character" w:customStyle="1" w:styleId="OpmaakprofielVerwijzingopmerkingAgrofont">
    <w:name w:val="Opmaakprofiel Verwijzing opmerking + Agrofont"/>
    <w:rsid w:val="00FF0918"/>
    <w:rPr>
      <w:rFonts w:ascii="Verdana" w:hAnsi="Verdana"/>
      <w:kern w:val="14"/>
      <w:sz w:val="16"/>
    </w:rPr>
  </w:style>
  <w:style w:type="paragraph" w:customStyle="1" w:styleId="CharCharCharCharCharCharCharChar">
    <w:name w:val="Char Char Char Char Char Char Char Char"/>
    <w:basedOn w:val="Normal"/>
    <w:autoRedefine/>
    <w:rsid w:val="00FF0918"/>
    <w:pPr>
      <w:widowControl w:val="0"/>
      <w:adjustRightInd w:val="0"/>
      <w:spacing w:after="160" w:line="240" w:lineRule="exact"/>
      <w:jc w:val="both"/>
      <w:textAlignment w:val="baseline"/>
    </w:pPr>
    <w:rPr>
      <w:rFonts w:eastAsia="MS Mincho"/>
      <w:szCs w:val="20"/>
      <w:lang w:val="en-US" w:eastAsia="en-US"/>
    </w:rPr>
  </w:style>
  <w:style w:type="paragraph" w:styleId="BodyTextIndent3">
    <w:name w:val="Body Text Indent 3"/>
    <w:basedOn w:val="Normal"/>
    <w:link w:val="BodyTextIndent3Char"/>
    <w:rsid w:val="00FF0918"/>
    <w:pPr>
      <w:spacing w:after="120" w:line="240" w:lineRule="auto"/>
      <w:ind w:left="283"/>
    </w:pPr>
    <w:rPr>
      <w:rFonts w:ascii="Times New Roman" w:hAnsi="Times New Roman"/>
      <w:sz w:val="16"/>
      <w:szCs w:val="16"/>
      <w:lang w:val="x-none" w:eastAsia="x-none"/>
    </w:rPr>
  </w:style>
  <w:style w:type="character" w:customStyle="1" w:styleId="BodyTextIndent3Char">
    <w:name w:val="Body Text Indent 3 Char"/>
    <w:basedOn w:val="DefaultParagraphFont"/>
    <w:link w:val="BodyTextIndent3"/>
    <w:rsid w:val="00FF0918"/>
    <w:rPr>
      <w:rFonts w:ascii="Times New Roman" w:eastAsia="Times New Roman" w:hAnsi="Times New Roman" w:cs="Times New Roman"/>
      <w:sz w:val="16"/>
      <w:szCs w:val="16"/>
      <w:lang w:val="x-none" w:eastAsia="x-none"/>
    </w:rPr>
  </w:style>
  <w:style w:type="paragraph" w:styleId="ListNumber">
    <w:name w:val="List Number"/>
    <w:basedOn w:val="Normal"/>
    <w:rsid w:val="00FF0918"/>
    <w:pPr>
      <w:numPr>
        <w:numId w:val="9"/>
      </w:numPr>
      <w:spacing w:line="240" w:lineRule="auto"/>
    </w:pPr>
    <w:rPr>
      <w:rFonts w:ascii="Times New Roman" w:eastAsia="MS Mincho" w:hAnsi="Times New Roman"/>
      <w:sz w:val="24"/>
      <w:lang w:eastAsia="en-US"/>
    </w:rPr>
  </w:style>
  <w:style w:type="paragraph" w:styleId="ListParagraph">
    <w:name w:val="List Paragraph"/>
    <w:basedOn w:val="Normal"/>
    <w:uiPriority w:val="34"/>
    <w:qFormat/>
    <w:rsid w:val="00FF0918"/>
    <w:pPr>
      <w:spacing w:line="240" w:lineRule="auto"/>
      <w:ind w:left="708"/>
    </w:pPr>
    <w:rPr>
      <w:rFonts w:ascii="Times New Roman" w:eastAsia="MS Mincho" w:hAnsi="Times New Roman"/>
      <w:sz w:val="24"/>
      <w:lang w:eastAsia="en-US"/>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tekstparagraafl">
    <w:name w:val="Standaard tekst paragraafl"/>
    <w:basedOn w:val="Normal"/>
    <w:link w:val="StandaardtekstparagraaflCharChar"/>
    <w:autoRedefine/>
    <w:rsid w:val="00FF0918"/>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FF0918"/>
    <w:rPr>
      <w:rFonts w:ascii="Arial" w:eastAsia="Times New Roman" w:hAnsi="Arial" w:cs="Times New Roman"/>
      <w:bCs/>
      <w:noProof/>
      <w:spacing w:val="-2"/>
      <w:sz w:val="20"/>
      <w:szCs w:val="20"/>
      <w:lang w:val="x-none" w:eastAsia="x-none"/>
    </w:rPr>
  </w:style>
  <w:style w:type="paragraph" w:customStyle="1" w:styleId="CharCharCharCharChar1CharCharChar1CharCharChar1">
    <w:name w:val="Char Char Char Char Char1 Char Char Char1 Char Char Char1"/>
    <w:basedOn w:val="Normal"/>
    <w:autoRedefine/>
    <w:rsid w:val="00FF0918"/>
    <w:pPr>
      <w:widowControl w:val="0"/>
      <w:adjustRightInd w:val="0"/>
      <w:spacing w:after="160" w:line="240" w:lineRule="exact"/>
      <w:jc w:val="both"/>
      <w:textAlignment w:val="baseline"/>
    </w:pPr>
    <w:rPr>
      <w:rFonts w:eastAsia="MS Mincho"/>
      <w:szCs w:val="20"/>
      <w:lang w:val="en-US" w:eastAsia="en-US"/>
    </w:rPr>
  </w:style>
  <w:style w:type="paragraph" w:customStyle="1" w:styleId="CM12">
    <w:name w:val="CM12"/>
    <w:basedOn w:val="Default"/>
    <w:next w:val="Default"/>
    <w:rsid w:val="00FF0918"/>
    <w:pPr>
      <w:widowControl w:val="0"/>
    </w:pPr>
    <w:rPr>
      <w:rFonts w:ascii="CJEOD L+ Times New Roman PSMT" w:hAnsi="CJEOD L+ Times New Roman PSMT" w:cs="Times New Roman"/>
      <w:color w:val="auto"/>
    </w:rPr>
  </w:style>
  <w:style w:type="character" w:styleId="Mention">
    <w:name w:val="Mention"/>
    <w:basedOn w:val="DefaultParagraphFont"/>
    <w:uiPriority w:val="99"/>
    <w:unhideWhenUsed/>
    <w:rsid w:val="00D5337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97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E91ED6C8B1741BB4E3D158B30DB0C" ma:contentTypeVersion="6" ma:contentTypeDescription="Create a new document." ma:contentTypeScope="" ma:versionID="51bf04b6d3e5b59bbfdfea3f11e964cb">
  <xsd:schema xmlns:xsd="http://www.w3.org/2001/XMLSchema" xmlns:xs="http://www.w3.org/2001/XMLSchema" xmlns:p="http://schemas.microsoft.com/office/2006/metadata/properties" xmlns:ns2="17eaf2ef-1fd1-4b50-bee6-7d98fc9fb4a7" xmlns:ns3="436c9a66-3f9a-4775-bdad-4fc28089842f" targetNamespace="http://schemas.microsoft.com/office/2006/metadata/properties" ma:root="true" ma:fieldsID="5e358cb034807c1fb58f32bd8b60ae9f" ns2:_="" ns3:_="">
    <xsd:import namespace="17eaf2ef-1fd1-4b50-bee6-7d98fc9fb4a7"/>
    <xsd:import namespace="436c9a66-3f9a-4775-bdad-4fc2808984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af2ef-1fd1-4b50-bee6-7d98fc9f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c9a66-3f9a-4775-bdad-4fc2808984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7B0717-3AEE-4563-8BB4-05BBEBBD9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af2ef-1fd1-4b50-bee6-7d98fc9fb4a7"/>
    <ds:schemaRef ds:uri="436c9a66-3f9a-4775-bdad-4fc280898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5C677A-4A23-49BE-9A73-15374D9C0227}">
  <ds:schemaRefs>
    <ds:schemaRef ds:uri="http://schemas.openxmlformats.org/officeDocument/2006/bibliography"/>
  </ds:schemaRefs>
</ds:datastoreItem>
</file>

<file path=customXml/itemProps3.xml><?xml version="1.0" encoding="utf-8"?>
<ds:datastoreItem xmlns:ds="http://schemas.openxmlformats.org/officeDocument/2006/customXml" ds:itemID="{47F2E2D6-62C2-498F-A1B1-5E412F7A55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B1C264-A72B-44E6-8558-6E1C025785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557</Words>
  <Characters>3066</Characters>
  <Application>Microsoft Office Word</Application>
  <DocSecurity>0</DocSecurity>
  <Lines>25</Lines>
  <Paragraphs>7</Paragraphs>
  <ScaleCrop>false</ScaleCrop>
  <Company>Zadkine</Company>
  <LinksUpToDate>false</LinksUpToDate>
  <CharactersWithSpaces>3616</CharactersWithSpaces>
  <SharedDoc>false</SharedDoc>
  <HLinks>
    <vt:vector size="6" baseType="variant">
      <vt:variant>
        <vt:i4>2490463</vt:i4>
      </vt:variant>
      <vt:variant>
        <vt:i4>0</vt:i4>
      </vt:variant>
      <vt:variant>
        <vt:i4>0</vt:i4>
      </vt:variant>
      <vt:variant>
        <vt:i4>5</vt:i4>
      </vt:variant>
      <vt:variant>
        <vt:lpwstr>mailto:toussaint.j@buas.nl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Lex Nederhand</dc:creator>
  <cp:lastModifiedBy>Toussaint, Janneke</cp:lastModifiedBy>
  <cp:revision>7</cp:revision>
  <cp:lastPrinted>2017-12-18T11:33:00Z</cp:lastPrinted>
  <dcterms:created xsi:type="dcterms:W3CDTF">2022-09-21T07:24:00Z</dcterms:created>
  <dcterms:modified xsi:type="dcterms:W3CDTF">2022-09-21T07:28:00Z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0x0101009A5E91ED6C8B1741BB4E3D158B30DB0C</vt:lpwstr>
  </property>
</Properties>
</file>