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307074A6" w14:textId="5B7FDB37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1969B3">
        <w:rPr>
          <w:rFonts w:ascii="Arial" w:eastAsia="MS Mincho" w:hAnsi="Arial" w:cs="Arial"/>
          <w:b/>
          <w:bCs/>
        </w:rPr>
        <w:t>Capelle aan den IJssel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 xml:space="preserve">. </w:t>
      </w:r>
      <w:proofErr w:type="spellStart"/>
      <w:r w:rsidRPr="00C803F6">
        <w:rPr>
          <w:rFonts w:ascii="Arial" w:eastAsia="MS Mincho" w:hAnsi="Arial" w:cs="Arial"/>
          <w:b/>
          <w:bCs/>
        </w:rPr>
        <w:t>TenderNed</w:t>
      </w:r>
      <w:proofErr w:type="spellEnd"/>
      <w:r w:rsidRPr="00C803F6">
        <w:rPr>
          <w:rFonts w:ascii="Arial" w:eastAsia="MS Mincho" w:hAnsi="Arial" w:cs="Arial"/>
          <w:b/>
          <w:bCs/>
        </w:rPr>
        <w:t>-kenmerk :</w:t>
      </w:r>
      <w:r w:rsidR="00D50D26">
        <w:rPr>
          <w:rFonts w:ascii="Arial" w:eastAsia="MS Mincho" w:hAnsi="Arial" w:cs="Arial"/>
          <w:b/>
          <w:bCs/>
        </w:rPr>
        <w:t xml:space="preserve"> </w:t>
      </w:r>
      <w:r w:rsidR="00A05A6B">
        <w:rPr>
          <w:rFonts w:ascii="Arial" w:eastAsia="MS Mincho" w:hAnsi="Arial" w:cs="Arial"/>
          <w:b/>
          <w:bCs/>
        </w:rPr>
        <w:t>369191</w:t>
      </w:r>
      <w:bookmarkStart w:id="7" w:name="_GoBack"/>
      <w:bookmarkEnd w:id="7"/>
      <w:r w:rsidR="00E97428">
        <w:rPr>
          <w:rFonts w:ascii="Arial" w:eastAsia="MS Mincho" w:hAnsi="Arial" w:cs="Arial"/>
          <w:b/>
          <w:bCs/>
        </w:rPr>
        <w:t xml:space="preserve"> 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ten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F6084" w14:textId="77777777" w:rsidR="004B5662" w:rsidRDefault="004B56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</w:t>
          </w:r>
          <w:proofErr w:type="spellStart"/>
          <w:r>
            <w:t>Marsh</w:t>
          </w:r>
          <w:proofErr w:type="spellEnd"/>
          <w:r>
            <w:t xml:space="preserve">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25857" w14:textId="77777777" w:rsidR="004B5662" w:rsidRDefault="004B56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969B3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05A6B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7F253C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7F253C"/>
  </w:style>
  <w:style w:type="character" w:styleId="Titelvanboek">
    <w:name w:val="Book Title"/>
    <w:basedOn w:val="Standaardalinea-lettertype"/>
    <w:uiPriority w:val="33"/>
    <w:semiHidden/>
    <w:qFormat/>
    <w:rsid w:val="007F253C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7F253C"/>
    <w:pPr>
      <w:ind w:left="720"/>
      <w:contextualSpacing/>
    </w:pPr>
  </w:style>
  <w:style w:type="paragraph" w:styleId="Macrotekst">
    <w:name w:val="macro"/>
    <w:link w:val="Macroteks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7F253C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7F253C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F253C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7F253C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7F253C"/>
    <w:pPr>
      <w:spacing w:after="0"/>
    </w:pPr>
  </w:style>
  <w:style w:type="paragraph" w:styleId="Kopbronvermelding">
    <w:name w:val="toa heading"/>
    <w:basedOn w:val="Standaard"/>
    <w:next w:val="Standaard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7F253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F25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F253C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7F253C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7F253C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7F253C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7F253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F253C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7F253C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7F253C"/>
  </w:style>
  <w:style w:type="paragraph" w:styleId="HTML-adres">
    <w:name w:val="HTML Address"/>
    <w:basedOn w:val="Standaard"/>
    <w:link w:val="HTML-adresChar"/>
    <w:semiHidden/>
    <w:rsid w:val="007F253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7F253C"/>
    <w:rPr>
      <w:i/>
      <w:iCs/>
    </w:rPr>
  </w:style>
  <w:style w:type="character" w:styleId="HTMLCode">
    <w:name w:val="HTML Code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7F253C"/>
    <w:rPr>
      <w:i/>
      <w:iCs/>
    </w:rPr>
  </w:style>
  <w:style w:type="character" w:styleId="HTML-toetsenbord">
    <w:name w:val="HTML Keyboard"/>
    <w:basedOn w:val="Standaardalinea-lettertype"/>
    <w:semiHidden/>
    <w:rsid w:val="007F253C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F253C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7F253C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7F253C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7F253C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7F253C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Standaard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Standaard"/>
    <w:next w:val="Standaard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Standaardtabel"/>
    <w:next w:val="Tabelraster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purl.org/dc/dcmitype/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57113-C3ED-4C9D-812B-9A3AFB88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110</Words>
  <Characters>736</Characters>
  <Application>Microsoft Office Word</Application>
  <DocSecurity>4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Björn Eizenga</cp:lastModifiedBy>
  <cp:revision>2</cp:revision>
  <cp:lastPrinted>2001-09-13T23:06:00Z</cp:lastPrinted>
  <dcterms:created xsi:type="dcterms:W3CDTF">2022-08-02T13:32:00Z</dcterms:created>
  <dcterms:modified xsi:type="dcterms:W3CDTF">2022-08-02T13:32:00Z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