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55085DD6"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E55659">
        <w:rPr>
          <w:rFonts w:asciiTheme="minorHAnsi" w:hAnsiTheme="minorHAnsi"/>
          <w:sz w:val="22"/>
          <w:szCs w:val="22"/>
        </w:rPr>
        <w:t xml:space="preserve"> PERCEEL 2 JOBMARKETING/WERKEN BIJ SITE</w:t>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7A72BF">
        <w:rPr>
          <w:rFonts w:asciiTheme="minorHAnsi" w:hAnsiTheme="minorHAnsi"/>
          <w:sz w:val="22"/>
          <w:szCs w:val="22"/>
        </w:rPr>
        <w:t>E</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45659A">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ECFD7D5"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2</w:t>
            </w:r>
          </w:p>
          <w:p w14:paraId="7697C3BE"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5D7CF8CE" w14:textId="77777777" w:rsidTr="0045659A">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7370F62"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3 </w:t>
            </w:r>
          </w:p>
          <w:p w14:paraId="765607F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E55659">
              <w:rPr>
                <w:rFonts w:asciiTheme="minorHAnsi" w:hAnsiTheme="minorHAnsi" w:cs="Arial"/>
                <w:sz w:val="22"/>
                <w:szCs w:val="22"/>
              </w:rPr>
            </w:r>
            <w:r w:rsidR="00E55659">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93F1D"/>
    <w:rsid w:val="003F67BC"/>
    <w:rsid w:val="00606F5C"/>
    <w:rsid w:val="006A185B"/>
    <w:rsid w:val="007A72BF"/>
    <w:rsid w:val="008B10DA"/>
    <w:rsid w:val="00A60762"/>
    <w:rsid w:val="00CC1D2F"/>
    <w:rsid w:val="00E55659"/>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2787</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Angelique van der Wiel</cp:lastModifiedBy>
  <cp:revision>2</cp:revision>
  <dcterms:created xsi:type="dcterms:W3CDTF">2022-08-04T09:48:00Z</dcterms:created>
  <dcterms:modified xsi:type="dcterms:W3CDTF">2022-08-04T09:48:00Z</dcterms:modified>
</cp:coreProperties>
</file>