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C46" w:rsidRPr="00E90905" w:rsidRDefault="003C0637">
      <w:pPr>
        <w:rPr>
          <w:rFonts w:ascii="RijksoverheidSansText" w:hAnsi="RijksoverheidSansText" w:cs="Arial"/>
          <w:b/>
          <w:color w:val="365F91" w:themeColor="accent1" w:themeShade="BF"/>
          <w:sz w:val="26"/>
          <w:szCs w:val="26"/>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sidRPr="00E90905">
        <w:rPr>
          <w:rFonts w:ascii="RijksoverheidSansText" w:hAnsi="RijksoverheidSansText" w:cs="Arial"/>
          <w:b/>
          <w:color w:val="365F91" w:themeColor="accent1" w:themeShade="BF"/>
          <w:sz w:val="26"/>
          <w:szCs w:val="26"/>
        </w:rPr>
        <w:t xml:space="preserve">Bijlage </w:t>
      </w:r>
      <w:r w:rsidR="00932F7C">
        <w:rPr>
          <w:rFonts w:ascii="RijksoverheidSansText" w:hAnsi="RijksoverheidSansText" w:cs="Arial"/>
          <w:b/>
          <w:color w:val="365F91" w:themeColor="accent1" w:themeShade="BF"/>
          <w:sz w:val="26"/>
          <w:szCs w:val="26"/>
        </w:rPr>
        <w:t>IV</w:t>
      </w:r>
      <w:r w:rsidRPr="00E90905">
        <w:rPr>
          <w:rFonts w:ascii="RijksoverheidSansText" w:hAnsi="RijksoverheidSansText" w:cs="Arial"/>
          <w:b/>
          <w:color w:val="365F91" w:themeColor="accent1" w:themeShade="BF"/>
          <w:sz w:val="26"/>
          <w:szCs w:val="26"/>
        </w:rPr>
        <w:t xml:space="preserve"> </w:t>
      </w:r>
      <w:bookmarkEnd w:id="0"/>
      <w:bookmarkEnd w:id="1"/>
      <w:bookmarkEnd w:id="2"/>
      <w:bookmarkEnd w:id="3"/>
      <w:bookmarkEnd w:id="4"/>
      <w:bookmarkEnd w:id="5"/>
      <w:bookmarkEnd w:id="6"/>
      <w:r w:rsidR="00E90905" w:rsidRPr="00E90905">
        <w:rPr>
          <w:rFonts w:ascii="RijksoverheidSansText" w:hAnsi="RijksoverheidSansText" w:cs="Arial"/>
          <w:b/>
          <w:color w:val="365F91" w:themeColor="accent1" w:themeShade="BF"/>
          <w:sz w:val="26"/>
          <w:szCs w:val="26"/>
        </w:rPr>
        <w:t>Klantreferenties</w:t>
      </w:r>
    </w:p>
    <w:p w:rsidR="00C70C46" w:rsidRPr="00E90905" w:rsidRDefault="00C70C46">
      <w:pPr>
        <w:rPr>
          <w:rFonts w:ascii="RijksoverheidSansText" w:hAnsi="RijksoverheidSansText" w:cs="Arial"/>
          <w:b/>
          <w:sz w:val="24"/>
          <w:szCs w:val="24"/>
        </w:rPr>
      </w:pPr>
    </w:p>
    <w:p w:rsidR="00C70C46" w:rsidRPr="00E90905" w:rsidRDefault="00E90905">
      <w:pPr>
        <w:pStyle w:val="INKStandaard"/>
        <w:rPr>
          <w:rFonts w:ascii="RijksoverheidSansText" w:hAnsi="RijksoverheidSansText"/>
          <w:i/>
          <w:sz w:val="16"/>
          <w:szCs w:val="16"/>
        </w:rPr>
      </w:pPr>
      <w:r w:rsidRPr="00E90905">
        <w:rPr>
          <w:rFonts w:ascii="RijksoverheidSansText" w:hAnsi="RijksoverheidSansText"/>
          <w:i/>
          <w:sz w:val="16"/>
          <w:szCs w:val="16"/>
        </w:rPr>
        <w:t>Deze verklaring dient door de I</w:t>
      </w:r>
      <w:r w:rsidR="006935CF" w:rsidRPr="00E90905">
        <w:rPr>
          <w:rFonts w:ascii="RijksoverheidSansText" w:hAnsi="RijksoverheidSansText"/>
          <w:i/>
          <w:sz w:val="16"/>
          <w:szCs w:val="16"/>
        </w:rPr>
        <w:t>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C70C46" w:rsidRPr="00E90905" w:rsidRDefault="00C70C46">
      <w:pPr>
        <w:pStyle w:val="INKStandaard"/>
        <w:rPr>
          <w:rFonts w:ascii="RijksoverheidSansText" w:hAnsi="RijksoverheidSansText"/>
        </w:rPr>
      </w:pPr>
    </w:p>
    <w:p w:rsidR="00C70C46" w:rsidRPr="00E90905" w:rsidRDefault="00C70C46">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4361"/>
        <w:gridCol w:w="4851"/>
      </w:tblGrid>
      <w:tr w:rsidR="00C70C46" w:rsidRPr="00E90905">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AA2238" w:rsidRDefault="00E90905" w:rsidP="00AA2238">
            <w:pPr>
              <w:pStyle w:val="INKStandaard"/>
              <w:spacing w:line="240" w:lineRule="auto"/>
              <w:rPr>
                <w:rFonts w:ascii="RijksoverheidSansText" w:hAnsi="RijksoverheidSansText"/>
                <w:b/>
                <w:szCs w:val="20"/>
                <w:lang w:eastAsia="nl-NL"/>
              </w:rPr>
            </w:pPr>
            <w:r w:rsidRPr="00E90905">
              <w:rPr>
                <w:rFonts w:ascii="RijksoverheidSansText" w:hAnsi="RijksoverheidSansText"/>
                <w:b/>
                <w:szCs w:val="20"/>
                <w:lang w:eastAsia="nl-NL"/>
              </w:rPr>
              <w:t>Klantr</w:t>
            </w:r>
            <w:r w:rsidR="006935CF" w:rsidRPr="00E90905">
              <w:rPr>
                <w:rFonts w:ascii="RijksoverheidSansText" w:hAnsi="RijksoverheidSansText"/>
                <w:b/>
                <w:szCs w:val="20"/>
                <w:lang w:eastAsia="nl-NL"/>
              </w:rPr>
              <w:t>eferentie</w:t>
            </w:r>
            <w:r w:rsidRPr="00E90905">
              <w:rPr>
                <w:rFonts w:ascii="RijksoverheidSansText" w:hAnsi="RijksoverheidSansText"/>
                <w:b/>
                <w:szCs w:val="20"/>
                <w:lang w:eastAsia="nl-NL"/>
              </w:rPr>
              <w:t xml:space="preserve"> behorende bij kerncompetentie 1: </w:t>
            </w:r>
            <w:r w:rsidR="00AA2238" w:rsidRPr="00AA2238">
              <w:rPr>
                <w:rFonts w:ascii="RijksoverheidSansText" w:hAnsi="RijksoverheidSansText"/>
                <w:b/>
                <w:szCs w:val="20"/>
                <w:lang w:eastAsia="nl-NL"/>
              </w:rPr>
              <w:t>De levering van een UX-l</w:t>
            </w:r>
            <w:r w:rsidR="00AA2238">
              <w:rPr>
                <w:rFonts w:ascii="RijksoverheidSansText" w:hAnsi="RijksoverheidSansText"/>
                <w:b/>
                <w:szCs w:val="20"/>
                <w:lang w:eastAsia="nl-NL"/>
              </w:rPr>
              <w:t>ab op locatie van opdrachtgever</w:t>
            </w:r>
          </w:p>
        </w:tc>
      </w:tr>
      <w:tr w:rsidR="00C70C46" w:rsidRPr="00E90905">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C70C46">
            <w:pPr>
              <w:pStyle w:val="INKStandaard"/>
              <w:spacing w:line="240" w:lineRule="auto"/>
              <w:rPr>
                <w:rFonts w:ascii="RijksoverheidSansText" w:hAnsi="RijksoverheidSansText"/>
                <w:szCs w:val="20"/>
                <w:lang w:eastAsia="nl-NL"/>
              </w:rPr>
            </w:pPr>
          </w:p>
        </w:tc>
      </w:tr>
      <w:tr w:rsidR="00C70C46" w:rsidRPr="00E90905">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C70C46">
            <w:pPr>
              <w:pStyle w:val="INKStandaard"/>
              <w:spacing w:line="240" w:lineRule="auto"/>
              <w:rPr>
                <w:rFonts w:ascii="RijksoverheidSansText" w:hAnsi="RijksoverheidSansText"/>
                <w:szCs w:val="20"/>
                <w:lang w:eastAsia="nl-NL"/>
              </w:rPr>
            </w:pPr>
          </w:p>
        </w:tc>
      </w:tr>
      <w:tr w:rsidR="00C70C46" w:rsidRPr="00E90905">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C70C46">
            <w:pPr>
              <w:pStyle w:val="INKStandaard"/>
              <w:spacing w:line="240" w:lineRule="auto"/>
              <w:rPr>
                <w:rFonts w:ascii="RijksoverheidSansText" w:hAnsi="RijksoverheidSansText"/>
                <w:szCs w:val="20"/>
                <w:lang w:eastAsia="nl-NL"/>
              </w:rPr>
            </w:pPr>
          </w:p>
        </w:tc>
      </w:tr>
      <w:tr w:rsidR="00C70C46" w:rsidRPr="00E90905">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C70C46">
            <w:pPr>
              <w:pStyle w:val="INKStandaard"/>
              <w:spacing w:line="240" w:lineRule="auto"/>
              <w:rPr>
                <w:rFonts w:ascii="RijksoverheidSansText" w:hAnsi="RijksoverheidSansText"/>
                <w:szCs w:val="20"/>
                <w:lang w:eastAsia="nl-NL"/>
              </w:rPr>
            </w:pPr>
          </w:p>
        </w:tc>
      </w:tr>
      <w:tr w:rsidR="00C70C46" w:rsidRPr="00E90905">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C70C46">
            <w:pPr>
              <w:pStyle w:val="INKStandaard"/>
              <w:spacing w:line="240" w:lineRule="auto"/>
              <w:rPr>
                <w:rFonts w:ascii="RijksoverheidSansText" w:hAnsi="RijksoverheidSansText"/>
                <w:szCs w:val="20"/>
                <w:lang w:eastAsia="nl-NL"/>
              </w:rPr>
            </w:pPr>
          </w:p>
        </w:tc>
      </w:tr>
      <w:tr w:rsidR="00C70C46" w:rsidRPr="00E90905">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 excl. BTW</w:t>
            </w:r>
          </w:p>
        </w:tc>
      </w:tr>
    </w:tbl>
    <w:p w:rsidR="00C70C46" w:rsidRPr="00E90905" w:rsidRDefault="00C70C46">
      <w:pPr>
        <w:pStyle w:val="INKStandaard"/>
        <w:rPr>
          <w:rFonts w:ascii="RijksoverheidSansText" w:hAnsi="RijksoverheidSansText"/>
        </w:rPr>
      </w:pPr>
    </w:p>
    <w:p w:rsidR="00C70C46" w:rsidRPr="00E90905" w:rsidRDefault="00C70C46">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9212"/>
      </w:tblGrid>
      <w:tr w:rsidR="00C70C46" w:rsidRPr="00E90905">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Beschrijving opdracht klantreferentie</w:t>
            </w:r>
          </w:p>
        </w:tc>
      </w:tr>
      <w:tr w:rsidR="00C70C46" w:rsidRPr="00E90905">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Default="00E90905" w:rsidP="00AA2238">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&lt;</w:t>
            </w:r>
            <w:r w:rsidR="006935CF" w:rsidRPr="00E90905">
              <w:rPr>
                <w:rFonts w:ascii="RijksoverheidSansText" w:hAnsi="RijksoverheidSansText"/>
                <w:szCs w:val="20"/>
                <w:lang w:eastAsia="nl-NL"/>
              </w:rPr>
              <w:t>De beschrijving dient aan te sluiten bij de benodigde k</w:t>
            </w:r>
            <w:r w:rsidRPr="00E90905">
              <w:rPr>
                <w:rFonts w:ascii="RijksoverheidSansText" w:hAnsi="RijksoverheidSansText"/>
                <w:szCs w:val="20"/>
                <w:lang w:eastAsia="nl-NL"/>
              </w:rPr>
              <w:t>erncompetentie van Inschrijver</w:t>
            </w:r>
            <w:r w:rsidR="00772073">
              <w:rPr>
                <w:rFonts w:ascii="RijksoverheidSansText" w:hAnsi="RijksoverheidSansText"/>
                <w:szCs w:val="20"/>
                <w:lang w:eastAsia="nl-NL"/>
              </w:rPr>
              <w:t xml:space="preserve"> en dient te voldoen aan de gestelde voorwaarden</w:t>
            </w:r>
            <w:r w:rsidR="00932F7C">
              <w:rPr>
                <w:rFonts w:ascii="RijksoverheidSansText" w:hAnsi="RijksoverheidSansText"/>
                <w:szCs w:val="20"/>
                <w:lang w:eastAsia="nl-NL"/>
              </w:rPr>
              <w:t xml:space="preserve">: </w:t>
            </w:r>
            <w:r w:rsidR="00AA2238" w:rsidRPr="00AA2238">
              <w:rPr>
                <w:rFonts w:ascii="RijksoverheidSansText" w:hAnsi="RijksoverheidSansText"/>
                <w:szCs w:val="20"/>
                <w:lang w:eastAsia="nl-NL"/>
              </w:rPr>
              <w:t>Kennis van en ervaring met het leveren, plaatsen, inrichten en gebruiksklaar opleveren van een UX-lab op locatie van opdrachtgever om te meten hoe bruikbaar en gebruiksvriendelijk een product is.</w:t>
            </w:r>
            <w:r w:rsidR="00AA2238">
              <w:rPr>
                <w:rFonts w:ascii="RijksoverheidSansText" w:hAnsi="RijksoverheidSansText"/>
                <w:szCs w:val="20"/>
                <w:lang w:eastAsia="nl-NL"/>
              </w:rPr>
              <w:t>&gt;</w:t>
            </w: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Default="00E90905">
            <w:pPr>
              <w:pStyle w:val="INKStandaard"/>
              <w:spacing w:line="240" w:lineRule="auto"/>
              <w:rPr>
                <w:rFonts w:ascii="RijksoverheidSansText" w:hAnsi="RijksoverheidSansText"/>
                <w:szCs w:val="20"/>
                <w:lang w:eastAsia="nl-NL"/>
              </w:rPr>
            </w:pPr>
          </w:p>
          <w:p w:rsidR="00E90905" w:rsidRPr="00E90905" w:rsidRDefault="00E90905">
            <w:pPr>
              <w:pStyle w:val="INKStandaard"/>
              <w:spacing w:line="240" w:lineRule="auto"/>
              <w:rPr>
                <w:rFonts w:ascii="RijksoverheidSansText" w:hAnsi="RijksoverheidSansText"/>
                <w:szCs w:val="20"/>
                <w:lang w:eastAsia="nl-NL"/>
              </w:rPr>
            </w:pPr>
          </w:p>
          <w:p w:rsidR="00C70C46" w:rsidRPr="00E90905" w:rsidRDefault="00C70C46" w:rsidP="00E90905">
            <w:pPr>
              <w:pStyle w:val="INKStandaard"/>
              <w:spacing w:line="240" w:lineRule="auto"/>
              <w:rPr>
                <w:rFonts w:ascii="RijksoverheidSansText" w:hAnsi="RijksoverheidSansText"/>
                <w:szCs w:val="20"/>
                <w:lang w:eastAsia="nl-NL"/>
              </w:rPr>
            </w:pPr>
          </w:p>
        </w:tc>
      </w:tr>
    </w:tbl>
    <w:p w:rsidR="00C70C46" w:rsidRDefault="00C70C46">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4361"/>
        <w:gridCol w:w="4851"/>
      </w:tblGrid>
      <w:tr w:rsidR="00E90905" w:rsidRPr="00E90905" w:rsidTr="005B6A39">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0905" w:rsidRPr="00E90905" w:rsidRDefault="00E90905" w:rsidP="00CB0503">
            <w:pPr>
              <w:pStyle w:val="INKStandaard"/>
              <w:spacing w:line="240" w:lineRule="auto"/>
              <w:rPr>
                <w:rFonts w:ascii="RijksoverheidSansText" w:hAnsi="RijksoverheidSansText"/>
                <w:b/>
                <w:szCs w:val="20"/>
                <w:lang w:eastAsia="nl-NL"/>
              </w:rPr>
            </w:pPr>
            <w:r w:rsidRPr="00E90905">
              <w:rPr>
                <w:rFonts w:ascii="RijksoverheidSansText" w:hAnsi="RijksoverheidSansText"/>
                <w:b/>
                <w:szCs w:val="20"/>
                <w:lang w:eastAsia="nl-NL"/>
              </w:rPr>
              <w:t xml:space="preserve">Klantreferentie behorende bij kerncompetentie 2: </w:t>
            </w:r>
            <w:r w:rsidR="00CB0503" w:rsidRPr="00CB0503">
              <w:rPr>
                <w:rFonts w:ascii="RijksoverheidSansText" w:hAnsi="RijksoverheidSansText"/>
                <w:b/>
                <w:szCs w:val="20"/>
                <w:lang w:eastAsia="nl-NL"/>
              </w:rPr>
              <w:t>De</w:t>
            </w:r>
            <w:r w:rsidR="00CB0503">
              <w:rPr>
                <w:rFonts w:ascii="RijksoverheidSansText" w:hAnsi="RijksoverheidSansText"/>
                <w:b/>
                <w:szCs w:val="20"/>
                <w:lang w:eastAsia="nl-NL"/>
              </w:rPr>
              <w:t xml:space="preserve"> levering van een mobiel UX-lab</w:t>
            </w:r>
          </w:p>
        </w:tc>
      </w:tr>
      <w:tr w:rsidR="00E90905" w:rsidRPr="00E90905"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lastRenderedPageBreak/>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 excl. BTW</w:t>
            </w:r>
          </w:p>
        </w:tc>
      </w:tr>
    </w:tbl>
    <w:p w:rsidR="00E90905" w:rsidRPr="00E90905" w:rsidRDefault="00E90905" w:rsidP="00E90905">
      <w:pPr>
        <w:pStyle w:val="INKStandaard"/>
        <w:rPr>
          <w:rFonts w:ascii="RijksoverheidSansText" w:hAnsi="RijksoverheidSansText"/>
        </w:rPr>
      </w:pPr>
    </w:p>
    <w:p w:rsidR="00E90905" w:rsidRPr="00E90905" w:rsidRDefault="00E90905" w:rsidP="00E90905">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9212"/>
      </w:tblGrid>
      <w:tr w:rsidR="00E90905" w:rsidRPr="00E90905" w:rsidTr="005B6A39">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Beschrijving opdracht klantreferentie</w:t>
            </w:r>
          </w:p>
        </w:tc>
      </w:tr>
      <w:tr w:rsidR="00E90905" w:rsidRPr="00E90905" w:rsidTr="005B6A39">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0905" w:rsidRDefault="00E90905" w:rsidP="00E90905">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&lt;De beschrijving dient aan te sluiten bij de benodigde kerncompetentie van Inschrijver</w:t>
            </w:r>
            <w:r w:rsidR="00772073">
              <w:rPr>
                <w:rFonts w:ascii="RijksoverheidSansText" w:hAnsi="RijksoverheidSansText"/>
                <w:szCs w:val="20"/>
                <w:lang w:eastAsia="nl-NL"/>
              </w:rPr>
              <w:t xml:space="preserve"> en dient te voldoen aan de gestelde voorwaarden</w:t>
            </w:r>
            <w:r w:rsidR="00932F7C">
              <w:rPr>
                <w:rFonts w:ascii="RijksoverheidSansText" w:hAnsi="RijksoverheidSansText"/>
                <w:szCs w:val="20"/>
                <w:lang w:eastAsia="nl-NL"/>
              </w:rPr>
              <w:t xml:space="preserve">: </w:t>
            </w:r>
            <w:r w:rsidR="00CB0503" w:rsidRPr="00CB0503">
              <w:rPr>
                <w:rFonts w:ascii="RijksoverheidSansText" w:hAnsi="RijksoverheidSansText"/>
                <w:szCs w:val="20"/>
                <w:lang w:eastAsia="nl-NL"/>
              </w:rPr>
              <w:t>Kennis van en ervaring met het leveren, plaatsen, inrichten en gebruiksklaar opleveren van een mobiel UX-lab om te meten hoe bruikbaar en gebruiksvriendelijk een product is.</w:t>
            </w:r>
            <w:r w:rsidRPr="00E90905">
              <w:rPr>
                <w:rFonts w:ascii="RijksoverheidSansText" w:hAnsi="RijksoverheidSansText"/>
                <w:szCs w:val="20"/>
                <w:lang w:eastAsia="nl-NL"/>
              </w:rPr>
              <w:t>&gt;</w:t>
            </w: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Default="00E90905" w:rsidP="00E90905">
            <w:pPr>
              <w:pStyle w:val="INKStandaard"/>
              <w:spacing w:line="240" w:lineRule="auto"/>
              <w:rPr>
                <w:rFonts w:ascii="RijksoverheidSansText" w:hAnsi="RijksoverheidSansText"/>
                <w:szCs w:val="20"/>
                <w:lang w:eastAsia="nl-NL"/>
              </w:rPr>
            </w:pPr>
          </w:p>
          <w:p w:rsidR="00E90905" w:rsidRPr="00E90905" w:rsidRDefault="00E90905" w:rsidP="00E90905">
            <w:pPr>
              <w:pStyle w:val="INKStandaard"/>
              <w:spacing w:line="240" w:lineRule="auto"/>
              <w:rPr>
                <w:rFonts w:ascii="RijksoverheidSansText" w:hAnsi="RijksoverheidSansText"/>
                <w:szCs w:val="20"/>
                <w:lang w:eastAsia="nl-NL"/>
              </w:rPr>
            </w:pPr>
          </w:p>
          <w:p w:rsidR="00E90905" w:rsidRPr="00E90905" w:rsidRDefault="00E90905" w:rsidP="00E90905">
            <w:pPr>
              <w:pStyle w:val="INKStandaard"/>
              <w:spacing w:line="240" w:lineRule="auto"/>
              <w:rPr>
                <w:rFonts w:ascii="RijksoverheidSansText" w:hAnsi="RijksoverheidSansText"/>
                <w:szCs w:val="20"/>
                <w:lang w:eastAsia="nl-NL"/>
              </w:rPr>
            </w:pPr>
          </w:p>
        </w:tc>
      </w:tr>
    </w:tbl>
    <w:p w:rsidR="00932F7C" w:rsidRDefault="00932F7C">
      <w:pPr>
        <w:pStyle w:val="INKStandaard"/>
        <w:rPr>
          <w:rFonts w:ascii="RijksoverheidSansText" w:hAnsi="RijksoverheidSansText"/>
        </w:rPr>
      </w:pPr>
    </w:p>
    <w:p w:rsidR="00932F7C" w:rsidRDefault="00932F7C">
      <w:pPr>
        <w:suppressAutoHyphens w:val="0"/>
        <w:spacing w:after="200"/>
        <w:rPr>
          <w:rFonts w:ascii="RijksoverheidSansText" w:hAnsi="RijksoverheidSansText"/>
          <w:spacing w:val="5"/>
          <w:sz w:val="19"/>
        </w:rPr>
      </w:pPr>
      <w:r>
        <w:rPr>
          <w:rFonts w:ascii="RijksoverheidSansText" w:hAnsi="RijksoverheidSansText"/>
        </w:rPr>
        <w:br w:type="page"/>
      </w:r>
    </w:p>
    <w:tbl>
      <w:tblPr>
        <w:tblW w:w="9212" w:type="dxa"/>
        <w:tblCellMar>
          <w:left w:w="10" w:type="dxa"/>
          <w:right w:w="10" w:type="dxa"/>
        </w:tblCellMar>
        <w:tblLook w:val="0000" w:firstRow="0" w:lastRow="0" w:firstColumn="0" w:lastColumn="0" w:noHBand="0" w:noVBand="0"/>
      </w:tblPr>
      <w:tblGrid>
        <w:gridCol w:w="4361"/>
        <w:gridCol w:w="4851"/>
      </w:tblGrid>
      <w:tr w:rsidR="00932F7C" w:rsidRPr="00E90905" w:rsidTr="00C470A8">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2F7C" w:rsidRPr="00E90905" w:rsidRDefault="00932F7C" w:rsidP="002F0626">
            <w:pPr>
              <w:pStyle w:val="INKStandaard"/>
              <w:spacing w:line="240" w:lineRule="auto"/>
              <w:rPr>
                <w:rFonts w:ascii="RijksoverheidSansText" w:hAnsi="RijksoverheidSansText"/>
                <w:b/>
                <w:szCs w:val="20"/>
                <w:lang w:eastAsia="nl-NL"/>
              </w:rPr>
            </w:pPr>
            <w:r w:rsidRPr="00E90905">
              <w:rPr>
                <w:rFonts w:ascii="RijksoverheidSansText" w:hAnsi="RijksoverheidSansText"/>
                <w:b/>
                <w:szCs w:val="20"/>
                <w:lang w:eastAsia="nl-NL"/>
              </w:rPr>
              <w:lastRenderedPageBreak/>
              <w:t xml:space="preserve">Klantreferentie behorende bij kerncompetentie </w:t>
            </w:r>
            <w:r>
              <w:rPr>
                <w:rFonts w:ascii="RijksoverheidSansText" w:hAnsi="RijksoverheidSansText"/>
                <w:b/>
                <w:szCs w:val="20"/>
                <w:lang w:eastAsia="nl-NL"/>
              </w:rPr>
              <w:t>3</w:t>
            </w:r>
            <w:r w:rsidRPr="00E90905">
              <w:rPr>
                <w:rFonts w:ascii="RijksoverheidSansText" w:hAnsi="RijksoverheidSansText"/>
                <w:b/>
                <w:szCs w:val="20"/>
                <w:lang w:eastAsia="nl-NL"/>
              </w:rPr>
              <w:t xml:space="preserve">: </w:t>
            </w:r>
            <w:r w:rsidR="002F0626">
              <w:rPr>
                <w:rFonts w:ascii="RijksoverheidSansText" w:hAnsi="RijksoverheidSansText"/>
                <w:b/>
                <w:szCs w:val="20"/>
                <w:lang w:eastAsia="nl-NL"/>
              </w:rPr>
              <w:t>Beheer en onderhoud</w:t>
            </w:r>
          </w:p>
        </w:tc>
      </w:tr>
      <w:tr w:rsidR="00932F7C" w:rsidRPr="00E90905" w:rsidTr="00C470A8">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2F7C" w:rsidRPr="00E90905" w:rsidRDefault="00932F7C" w:rsidP="00C470A8">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2F7C" w:rsidRPr="00E90905" w:rsidRDefault="00932F7C" w:rsidP="00C470A8">
            <w:pPr>
              <w:pStyle w:val="INKStandaard"/>
              <w:spacing w:line="240" w:lineRule="auto"/>
              <w:rPr>
                <w:rFonts w:ascii="RijksoverheidSansText" w:hAnsi="RijksoverheidSansText"/>
                <w:szCs w:val="20"/>
                <w:lang w:eastAsia="nl-NL"/>
              </w:rPr>
            </w:pPr>
          </w:p>
        </w:tc>
      </w:tr>
      <w:tr w:rsidR="00932F7C" w:rsidRPr="00E90905" w:rsidTr="00C470A8">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2F7C" w:rsidRPr="00E90905" w:rsidRDefault="00932F7C" w:rsidP="00C470A8">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2F7C" w:rsidRPr="00E90905" w:rsidRDefault="00932F7C" w:rsidP="00C470A8">
            <w:pPr>
              <w:pStyle w:val="INKStandaard"/>
              <w:spacing w:line="240" w:lineRule="auto"/>
              <w:rPr>
                <w:rFonts w:ascii="RijksoverheidSansText" w:hAnsi="RijksoverheidSansText"/>
                <w:szCs w:val="20"/>
                <w:lang w:eastAsia="nl-NL"/>
              </w:rPr>
            </w:pPr>
          </w:p>
        </w:tc>
      </w:tr>
      <w:tr w:rsidR="00932F7C" w:rsidRPr="00E90905" w:rsidTr="00C470A8">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2F7C" w:rsidRPr="00E90905" w:rsidRDefault="00932F7C" w:rsidP="00C470A8">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2F7C" w:rsidRPr="00E90905" w:rsidRDefault="00932F7C" w:rsidP="00C470A8">
            <w:pPr>
              <w:pStyle w:val="INKStandaard"/>
              <w:spacing w:line="240" w:lineRule="auto"/>
              <w:rPr>
                <w:rFonts w:ascii="RijksoverheidSansText" w:hAnsi="RijksoverheidSansText"/>
                <w:szCs w:val="20"/>
                <w:lang w:eastAsia="nl-NL"/>
              </w:rPr>
            </w:pPr>
          </w:p>
        </w:tc>
      </w:tr>
      <w:tr w:rsidR="00932F7C" w:rsidRPr="00E90905" w:rsidTr="00C470A8">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2F7C" w:rsidRPr="00E90905" w:rsidRDefault="00932F7C" w:rsidP="00C470A8">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2F7C" w:rsidRPr="00E90905" w:rsidRDefault="00932F7C" w:rsidP="00C470A8">
            <w:pPr>
              <w:pStyle w:val="INKStandaard"/>
              <w:spacing w:line="240" w:lineRule="auto"/>
              <w:rPr>
                <w:rFonts w:ascii="RijksoverheidSansText" w:hAnsi="RijksoverheidSansText"/>
                <w:szCs w:val="20"/>
                <w:lang w:eastAsia="nl-NL"/>
              </w:rPr>
            </w:pPr>
          </w:p>
        </w:tc>
      </w:tr>
      <w:tr w:rsidR="00932F7C" w:rsidRPr="00E90905" w:rsidTr="00C470A8">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2F7C" w:rsidRPr="00E90905" w:rsidRDefault="00932F7C" w:rsidP="00C470A8">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2F7C" w:rsidRPr="00E90905" w:rsidRDefault="00932F7C" w:rsidP="00C470A8">
            <w:pPr>
              <w:pStyle w:val="INKStandaard"/>
              <w:spacing w:line="240" w:lineRule="auto"/>
              <w:rPr>
                <w:rFonts w:ascii="RijksoverheidSansText" w:hAnsi="RijksoverheidSansText"/>
                <w:szCs w:val="20"/>
                <w:lang w:eastAsia="nl-NL"/>
              </w:rPr>
            </w:pPr>
          </w:p>
        </w:tc>
      </w:tr>
      <w:tr w:rsidR="00932F7C" w:rsidRPr="00E90905" w:rsidTr="00C470A8">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2F7C" w:rsidRPr="00E90905" w:rsidRDefault="00932F7C" w:rsidP="00C470A8">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2F7C" w:rsidRPr="00E90905" w:rsidRDefault="00932F7C" w:rsidP="00C470A8">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 excl. BTW</w:t>
            </w:r>
          </w:p>
        </w:tc>
      </w:tr>
    </w:tbl>
    <w:p w:rsidR="00932F7C" w:rsidRPr="00E90905" w:rsidRDefault="00932F7C" w:rsidP="00932F7C">
      <w:pPr>
        <w:pStyle w:val="INKStandaard"/>
        <w:rPr>
          <w:rFonts w:ascii="RijksoverheidSansText" w:hAnsi="RijksoverheidSansText"/>
        </w:rPr>
      </w:pPr>
    </w:p>
    <w:p w:rsidR="00932F7C" w:rsidRPr="00E90905" w:rsidRDefault="00932F7C" w:rsidP="00932F7C">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9212"/>
      </w:tblGrid>
      <w:tr w:rsidR="00932F7C" w:rsidRPr="00E90905" w:rsidTr="00C470A8">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2F7C" w:rsidRPr="00E90905" w:rsidRDefault="00932F7C" w:rsidP="00C470A8">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Beschrijving opdracht klantreferentie</w:t>
            </w:r>
          </w:p>
        </w:tc>
      </w:tr>
      <w:tr w:rsidR="00932F7C" w:rsidRPr="00E90905" w:rsidTr="00C470A8">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0626" w:rsidRPr="002F0626" w:rsidRDefault="00932F7C" w:rsidP="002F0626">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&lt;De beschrijving dient aan te sluiten bij de benodigde kerncompetentie van Inschrijver</w:t>
            </w:r>
            <w:r>
              <w:rPr>
                <w:rFonts w:ascii="RijksoverheidSansText" w:hAnsi="RijksoverheidSansText"/>
                <w:szCs w:val="20"/>
                <w:lang w:eastAsia="nl-NL"/>
              </w:rPr>
              <w:t xml:space="preserve"> en dient te voldoen aan de gestelde voorwaarden: </w:t>
            </w:r>
            <w:r w:rsidR="002F0626" w:rsidRPr="002F0626">
              <w:rPr>
                <w:rFonts w:ascii="RijksoverheidSansText" w:hAnsi="RijksoverheidSansText"/>
                <w:szCs w:val="20"/>
                <w:lang w:eastAsia="nl-NL"/>
              </w:rPr>
              <w:t>Kennis van en ervaring met het verzorgen van beheer en onderhoud op een UX-lab. Deze klantreferentie dient ten minste te voldoen aan de volgende voorwaarden:</w:t>
            </w:r>
          </w:p>
          <w:p w:rsidR="002F0626" w:rsidRPr="002F0626" w:rsidRDefault="002F0626" w:rsidP="002F0626">
            <w:pPr>
              <w:pStyle w:val="INKStandaard"/>
              <w:spacing w:line="240" w:lineRule="auto"/>
              <w:rPr>
                <w:rFonts w:ascii="RijksoverheidSansText" w:hAnsi="RijksoverheidSansText"/>
                <w:szCs w:val="20"/>
                <w:lang w:eastAsia="nl-NL"/>
              </w:rPr>
            </w:pPr>
            <w:r w:rsidRPr="002F0626">
              <w:rPr>
                <w:rFonts w:ascii="RijksoverheidSansText" w:hAnsi="RijksoverheidSansText"/>
                <w:szCs w:val="20"/>
                <w:lang w:eastAsia="nl-NL"/>
              </w:rPr>
              <w:t>a.</w:t>
            </w:r>
            <w:r w:rsidRPr="002F0626">
              <w:rPr>
                <w:rFonts w:ascii="RijksoverheidSansText" w:hAnsi="RijksoverheidSansText"/>
                <w:szCs w:val="20"/>
                <w:lang w:eastAsia="nl-NL"/>
              </w:rPr>
              <w:tab/>
              <w:t>Inschrijver was verantwoordelijk voor en verzorgde beheer en onderhoud op het UX-lab). Onder beheer en onderhoud wordt verstaan: alle activiteiten gericht op het beheren, verbeteren, herstellen, en/of in aanvaardbare werkbare (operationele) situatie houden van het UX-lab, evenals de helpdeskactiviteiten in de vorm van support.</w:t>
            </w:r>
          </w:p>
          <w:p w:rsidR="002F0626" w:rsidRPr="002F0626" w:rsidRDefault="002F0626" w:rsidP="002F0626">
            <w:pPr>
              <w:pStyle w:val="INKStandaard"/>
              <w:spacing w:line="240" w:lineRule="auto"/>
              <w:rPr>
                <w:rFonts w:ascii="RijksoverheidSansText" w:hAnsi="RijksoverheidSansText"/>
                <w:szCs w:val="20"/>
                <w:lang w:eastAsia="nl-NL"/>
              </w:rPr>
            </w:pPr>
            <w:r w:rsidRPr="002F0626">
              <w:rPr>
                <w:rFonts w:ascii="RijksoverheidSansText" w:hAnsi="RijksoverheidSansText"/>
                <w:szCs w:val="20"/>
                <w:lang w:eastAsia="nl-NL"/>
              </w:rPr>
              <w:t>b.</w:t>
            </w:r>
            <w:r w:rsidRPr="002F0626">
              <w:rPr>
                <w:rFonts w:ascii="RijksoverheidSansText" w:hAnsi="RijksoverheidSansText"/>
                <w:szCs w:val="20"/>
                <w:lang w:eastAsia="nl-NL"/>
              </w:rPr>
              <w:tab/>
              <w:t>Het beheer en onderhoud heeft plaatsgevonden gedurende een aaneengesloten periode van ten minste twaalf (12) maanden.</w:t>
            </w:r>
          </w:p>
          <w:p w:rsidR="00932F7C" w:rsidRDefault="002F0626" w:rsidP="002F0626">
            <w:pPr>
              <w:pStyle w:val="INKStandaard"/>
              <w:spacing w:line="240" w:lineRule="auto"/>
              <w:rPr>
                <w:rFonts w:ascii="RijksoverheidSansText" w:hAnsi="RijksoverheidSansText"/>
                <w:szCs w:val="20"/>
                <w:lang w:eastAsia="nl-NL"/>
              </w:rPr>
            </w:pPr>
            <w:r w:rsidRPr="002F0626">
              <w:rPr>
                <w:rFonts w:ascii="RijksoverheidSansText" w:hAnsi="RijksoverheidSansText"/>
                <w:szCs w:val="20"/>
                <w:lang w:eastAsia="nl-NL"/>
              </w:rPr>
              <w:t>c.</w:t>
            </w:r>
            <w:r w:rsidRPr="002F0626">
              <w:rPr>
                <w:rFonts w:ascii="RijksoverheidSansText" w:hAnsi="RijksoverheidSansText"/>
                <w:szCs w:val="20"/>
                <w:lang w:eastAsia="nl-NL"/>
              </w:rPr>
              <w:tab/>
              <w:t>Inschrijver heeft snel en adequaat oplossingen geboden voor incidenten en heeft daar goed ingerichte processen voor. Snel en adequaat betekent in dit kader: conform de met de opdrachtgever overeengekomen service levels.</w:t>
            </w:r>
            <w:r>
              <w:rPr>
                <w:rFonts w:ascii="RijksoverheidSansText" w:hAnsi="RijksoverheidSansText"/>
                <w:szCs w:val="20"/>
                <w:lang w:eastAsia="nl-NL"/>
              </w:rPr>
              <w:t>&gt;</w:t>
            </w: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Default="00932F7C" w:rsidP="00C470A8">
            <w:pPr>
              <w:pStyle w:val="INKStandaard"/>
              <w:spacing w:line="240" w:lineRule="auto"/>
              <w:rPr>
                <w:rFonts w:ascii="RijksoverheidSansText" w:hAnsi="RijksoverheidSansText"/>
                <w:szCs w:val="20"/>
                <w:lang w:eastAsia="nl-NL"/>
              </w:rPr>
            </w:pPr>
          </w:p>
          <w:p w:rsidR="00932F7C" w:rsidRPr="00E90905" w:rsidRDefault="00932F7C" w:rsidP="00C470A8">
            <w:pPr>
              <w:pStyle w:val="INKStandaard"/>
              <w:spacing w:line="240" w:lineRule="auto"/>
              <w:rPr>
                <w:rFonts w:ascii="RijksoverheidSansText" w:hAnsi="RijksoverheidSansText"/>
                <w:szCs w:val="20"/>
                <w:lang w:eastAsia="nl-NL"/>
              </w:rPr>
            </w:pPr>
          </w:p>
          <w:p w:rsidR="00932F7C" w:rsidRPr="00E90905" w:rsidRDefault="00932F7C" w:rsidP="00C470A8">
            <w:pPr>
              <w:pStyle w:val="INKStandaard"/>
              <w:spacing w:line="240" w:lineRule="auto"/>
              <w:rPr>
                <w:rFonts w:ascii="RijksoverheidSansText" w:hAnsi="RijksoverheidSansText"/>
                <w:szCs w:val="20"/>
                <w:lang w:eastAsia="nl-NL"/>
              </w:rPr>
            </w:pPr>
          </w:p>
        </w:tc>
        <w:bookmarkStart w:id="7" w:name="_GoBack"/>
        <w:bookmarkEnd w:id="7"/>
      </w:tr>
    </w:tbl>
    <w:p w:rsidR="00E90905" w:rsidRPr="00E90905" w:rsidRDefault="00E90905">
      <w:pPr>
        <w:pStyle w:val="INKStandaard"/>
        <w:rPr>
          <w:rFonts w:ascii="RijksoverheidSansText" w:hAnsi="RijksoverheidSansText"/>
        </w:rPr>
      </w:pPr>
    </w:p>
    <w:p w:rsidR="00C70C46" w:rsidRDefault="00C70C46">
      <w:pPr>
        <w:pStyle w:val="INKStandaard"/>
        <w:rPr>
          <w:rFonts w:ascii="RijksoverheidSansText" w:hAnsi="RijksoverheidSansText"/>
        </w:rPr>
      </w:pPr>
    </w:p>
    <w:p w:rsidR="00932F7C" w:rsidRDefault="00932F7C">
      <w:pPr>
        <w:pStyle w:val="INKStandaard"/>
        <w:rPr>
          <w:rFonts w:ascii="RijksoverheidSansText" w:hAnsi="RijksoverheidSansText"/>
        </w:rPr>
      </w:pPr>
    </w:p>
    <w:p w:rsidR="00932F7C" w:rsidRPr="00E90905" w:rsidRDefault="00932F7C">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C70C46" w:rsidRPr="00E90905">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E90905" w:rsidP="00E90905">
            <w:pPr>
              <w:pStyle w:val="INKStandaard"/>
              <w:spacing w:line="240" w:lineRule="auto"/>
              <w:rPr>
                <w:rFonts w:ascii="RijksoverheidSansText" w:hAnsi="RijksoverheidSansText"/>
                <w:szCs w:val="20"/>
                <w:lang w:eastAsia="nl-NL"/>
              </w:rPr>
            </w:pPr>
            <w:r>
              <w:rPr>
                <w:rFonts w:ascii="RijksoverheidSansText" w:hAnsi="RijksoverheidSansText"/>
                <w:szCs w:val="20"/>
                <w:lang w:eastAsia="nl-NL"/>
              </w:rPr>
              <w:lastRenderedPageBreak/>
              <w:t>Inschrijver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C70C46">
            <w:pPr>
              <w:pStyle w:val="INKStandaard"/>
              <w:spacing w:line="240" w:lineRule="auto"/>
              <w:rPr>
                <w:rFonts w:ascii="RijksoverheidSansText" w:hAnsi="RijksoverheidSansText"/>
                <w:szCs w:val="20"/>
                <w:lang w:eastAsia="nl-NL"/>
              </w:rPr>
            </w:pPr>
          </w:p>
        </w:tc>
      </w:tr>
      <w:tr w:rsidR="00C70C46" w:rsidRPr="00E90905">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rechtsgeldige vertegenwoordiger</w:t>
            </w:r>
            <w:r w:rsidRPr="00E90905">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C70C46">
            <w:pPr>
              <w:pStyle w:val="INKStandaard"/>
              <w:spacing w:line="240" w:lineRule="auto"/>
              <w:rPr>
                <w:rFonts w:ascii="RijksoverheidSansText" w:hAnsi="RijksoverheidSansText"/>
                <w:szCs w:val="20"/>
                <w:lang w:eastAsia="nl-NL"/>
              </w:rPr>
            </w:pPr>
          </w:p>
        </w:tc>
      </w:tr>
      <w:tr w:rsidR="00C70C46" w:rsidRPr="00E90905">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Datum</w:t>
            </w:r>
            <w:r w:rsidRPr="00E90905">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C70C46">
            <w:pPr>
              <w:pStyle w:val="INKStandaard"/>
              <w:spacing w:line="240" w:lineRule="auto"/>
              <w:rPr>
                <w:rFonts w:ascii="RijksoverheidSansText" w:hAnsi="RijksoverheidSansText"/>
                <w:szCs w:val="20"/>
                <w:lang w:eastAsia="nl-NL"/>
              </w:rPr>
            </w:pPr>
          </w:p>
        </w:tc>
      </w:tr>
      <w:tr w:rsidR="00C70C46" w:rsidRPr="00E90905">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Plaats</w:t>
            </w:r>
            <w:r w:rsidRPr="00E90905">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C70C46">
            <w:pPr>
              <w:pStyle w:val="INKStandaard"/>
              <w:spacing w:line="240" w:lineRule="auto"/>
              <w:rPr>
                <w:rFonts w:ascii="RijksoverheidSansText" w:hAnsi="RijksoverheidSansText"/>
                <w:szCs w:val="20"/>
                <w:lang w:eastAsia="nl-NL"/>
              </w:rPr>
            </w:pPr>
          </w:p>
        </w:tc>
      </w:tr>
      <w:tr w:rsidR="00C70C46" w:rsidRPr="00E90905">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C70C46">
            <w:pPr>
              <w:pStyle w:val="INKStandaard"/>
              <w:spacing w:line="240" w:lineRule="auto"/>
              <w:rPr>
                <w:rFonts w:ascii="RijksoverheidSansText" w:hAnsi="RijksoverheidSansText"/>
                <w:szCs w:val="20"/>
                <w:lang w:eastAsia="nl-NL"/>
              </w:rPr>
            </w:pPr>
          </w:p>
          <w:p w:rsidR="00C70C46" w:rsidRPr="00E90905" w:rsidRDefault="00C70C46">
            <w:pPr>
              <w:pStyle w:val="INKStandaard"/>
              <w:spacing w:line="240" w:lineRule="auto"/>
              <w:rPr>
                <w:rFonts w:ascii="RijksoverheidSansText" w:hAnsi="RijksoverheidSansText"/>
                <w:szCs w:val="20"/>
                <w:lang w:eastAsia="nl-NL"/>
              </w:rPr>
            </w:pPr>
          </w:p>
          <w:p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Handtekening rechtsgeldige vertegenwoordiger</w:t>
            </w:r>
            <w:r w:rsidRPr="00E90905">
              <w:rPr>
                <w:rFonts w:ascii="RijksoverheidSansText" w:hAnsi="RijksoverheidSansText"/>
                <w:szCs w:val="20"/>
                <w:lang w:eastAsia="nl-NL"/>
              </w:rPr>
              <w:tab/>
            </w:r>
          </w:p>
          <w:p w:rsidR="00C70C46" w:rsidRPr="00E90905" w:rsidRDefault="00C70C46">
            <w:pPr>
              <w:pStyle w:val="INKStandaard"/>
              <w:spacing w:line="240" w:lineRule="auto"/>
              <w:rPr>
                <w:rFonts w:ascii="RijksoverheidSansText" w:hAnsi="RijksoverheidSansText"/>
                <w:szCs w:val="20"/>
                <w:lang w:eastAsia="nl-NL"/>
              </w:rPr>
            </w:pPr>
          </w:p>
          <w:p w:rsidR="00C70C46" w:rsidRPr="00E90905" w:rsidRDefault="00C70C46">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70C46" w:rsidRPr="00E90905" w:rsidRDefault="00C70C46">
            <w:pPr>
              <w:pStyle w:val="INKStandaard"/>
              <w:spacing w:line="240" w:lineRule="auto"/>
              <w:rPr>
                <w:rFonts w:ascii="RijksoverheidSansText" w:hAnsi="RijksoverheidSansText"/>
                <w:szCs w:val="20"/>
                <w:lang w:eastAsia="nl-NL"/>
              </w:rPr>
            </w:pPr>
          </w:p>
        </w:tc>
      </w:tr>
    </w:tbl>
    <w:p w:rsidR="00C70C46" w:rsidRPr="00E90905" w:rsidRDefault="00C70C46" w:rsidP="00E90905">
      <w:pPr>
        <w:rPr>
          <w:rFonts w:ascii="RijksoverheidSansText" w:hAnsi="RijksoverheidSansText"/>
        </w:rPr>
      </w:pPr>
    </w:p>
    <w:sectPr w:rsidR="00C70C46" w:rsidRPr="00E90905">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2B69" w:rsidRDefault="006935CF">
      <w:pPr>
        <w:spacing w:line="240" w:lineRule="auto"/>
      </w:pPr>
      <w:r>
        <w:separator/>
      </w:r>
    </w:p>
  </w:endnote>
  <w:endnote w:type="continuationSeparator" w:id="0">
    <w:p w:rsidR="00C02B69"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905" w:rsidRPr="00E90905" w:rsidRDefault="00C9132E" w:rsidP="00E90905">
    <w:pPr>
      <w:pBdr>
        <w:top w:val="single" w:sz="4" w:space="1" w:color="auto"/>
      </w:pBdr>
      <w:tabs>
        <w:tab w:val="center" w:pos="4536"/>
        <w:tab w:val="right" w:pos="9072"/>
      </w:tabs>
      <w:suppressAutoHyphens w:val="0"/>
      <w:autoSpaceDN/>
      <w:spacing w:line="240" w:lineRule="auto"/>
      <w:textAlignment w:val="auto"/>
      <w:rPr>
        <w:rFonts w:ascii="RijksoverheidSansText" w:hAnsi="RijksoverheidSansText" w:cs="Arial"/>
        <w:sz w:val="16"/>
        <w:szCs w:val="16"/>
      </w:rPr>
    </w:pPr>
    <w:r>
      <w:rPr>
        <w:rFonts w:ascii="RijksoverheidSansText" w:hAnsi="RijksoverheidSansText" w:cs="Arial"/>
        <w:sz w:val="16"/>
        <w:szCs w:val="16"/>
      </w:rPr>
      <w:t>20-09</w:t>
    </w:r>
    <w:r w:rsidR="00A168A4">
      <w:rPr>
        <w:rFonts w:ascii="RijksoverheidSansText" w:hAnsi="RijksoverheidSansText" w:cs="Arial"/>
        <w:sz w:val="16"/>
        <w:szCs w:val="16"/>
      </w:rPr>
      <w:t>-</w:t>
    </w:r>
    <w:r w:rsidR="00932F7C">
      <w:rPr>
        <w:rFonts w:ascii="RijksoverheidSansText" w:hAnsi="RijksoverheidSansText" w:cs="Arial"/>
        <w:sz w:val="16"/>
        <w:szCs w:val="16"/>
      </w:rPr>
      <w:t>2022</w:t>
    </w:r>
    <w:r w:rsidR="00E90905" w:rsidRPr="00E90905">
      <w:rPr>
        <w:rFonts w:ascii="RijksoverheidSansText" w:hAnsi="RijksoverheidSansText" w:cs="Arial"/>
        <w:sz w:val="16"/>
        <w:szCs w:val="16"/>
      </w:rPr>
      <w:tab/>
    </w:r>
    <w:r w:rsidR="00E90905" w:rsidRPr="00E90905">
      <w:rPr>
        <w:rFonts w:ascii="RijksoverheidSansText" w:hAnsi="RijksoverheidSansText" w:cs="Arial"/>
        <w:sz w:val="16"/>
        <w:szCs w:val="16"/>
      </w:rPr>
      <w:tab/>
      <w:t xml:space="preserve">pagina </w:t>
    </w:r>
    <w:r w:rsidR="00E90905" w:rsidRPr="00E90905">
      <w:rPr>
        <w:rFonts w:ascii="RijksoverheidSansText" w:hAnsi="RijksoverheidSansText" w:cs="Arial"/>
        <w:sz w:val="16"/>
        <w:szCs w:val="16"/>
      </w:rPr>
      <w:fldChar w:fldCharType="begin"/>
    </w:r>
    <w:r w:rsidR="00E90905" w:rsidRPr="00E90905">
      <w:rPr>
        <w:rFonts w:ascii="RijksoverheidSansText" w:hAnsi="RijksoverheidSansText" w:cs="Arial"/>
        <w:sz w:val="16"/>
        <w:szCs w:val="16"/>
      </w:rPr>
      <w:instrText>PAGE   \* MERGEFORMAT</w:instrText>
    </w:r>
    <w:r w:rsidR="00E90905" w:rsidRPr="00E90905">
      <w:rPr>
        <w:rFonts w:ascii="RijksoverheidSansText" w:hAnsi="RijksoverheidSansText" w:cs="Arial"/>
        <w:sz w:val="16"/>
        <w:szCs w:val="16"/>
      </w:rPr>
      <w:fldChar w:fldCharType="separate"/>
    </w:r>
    <w:r w:rsidR="002F0626">
      <w:rPr>
        <w:rFonts w:ascii="RijksoverheidSansText" w:hAnsi="RijksoverheidSansText" w:cs="Arial"/>
        <w:noProof/>
        <w:sz w:val="16"/>
        <w:szCs w:val="16"/>
      </w:rPr>
      <w:t>3</w:t>
    </w:r>
    <w:r w:rsidR="00E90905" w:rsidRPr="00E90905">
      <w:rPr>
        <w:rFonts w:ascii="RijksoverheidSansText" w:hAnsi="RijksoverheidSansText" w:cs="Arial"/>
        <w:sz w:val="16"/>
        <w:szCs w:val="16"/>
      </w:rPr>
      <w:fldChar w:fldCharType="end"/>
    </w:r>
    <w:r w:rsidR="00E90905" w:rsidRPr="00E90905">
      <w:rPr>
        <w:rFonts w:ascii="RijksoverheidSansText" w:hAnsi="RijksoverheidSansText" w:cs="Arial"/>
        <w:sz w:val="16"/>
        <w:szCs w:val="16"/>
      </w:rPr>
      <w:t xml:space="preserve"> van </w:t>
    </w:r>
    <w:r w:rsidR="00E90905" w:rsidRPr="00E90905">
      <w:rPr>
        <w:rFonts w:ascii="RijksoverheidSansText" w:hAnsi="RijksoverheidSansText" w:cs="Arial"/>
        <w:sz w:val="16"/>
        <w:szCs w:val="16"/>
      </w:rPr>
      <w:fldChar w:fldCharType="begin"/>
    </w:r>
    <w:r w:rsidR="00E90905" w:rsidRPr="00E90905">
      <w:rPr>
        <w:rFonts w:ascii="RijksoverheidSansText" w:hAnsi="RijksoverheidSansText" w:cs="Arial"/>
        <w:sz w:val="16"/>
        <w:szCs w:val="16"/>
      </w:rPr>
      <w:instrText xml:space="preserve"> NUMPAGES  \# "0"  \* MERGEFORMAT </w:instrText>
    </w:r>
    <w:r w:rsidR="00E90905" w:rsidRPr="00E90905">
      <w:rPr>
        <w:rFonts w:ascii="RijksoverheidSansText" w:hAnsi="RijksoverheidSansText" w:cs="Arial"/>
        <w:sz w:val="16"/>
        <w:szCs w:val="16"/>
      </w:rPr>
      <w:fldChar w:fldCharType="separate"/>
    </w:r>
    <w:r w:rsidR="002F0626">
      <w:rPr>
        <w:rFonts w:ascii="RijksoverheidSansText" w:hAnsi="RijksoverheidSansText" w:cs="Arial"/>
        <w:noProof/>
        <w:sz w:val="16"/>
        <w:szCs w:val="16"/>
      </w:rPr>
      <w:t>4</w:t>
    </w:r>
    <w:r w:rsidR="00E90905" w:rsidRPr="00E90905">
      <w:rPr>
        <w:rFonts w:ascii="RijksoverheidSansText" w:hAnsi="RijksoverheidSansText" w:cs="Arial"/>
        <w:sz w:val="16"/>
        <w:szCs w:val="16"/>
      </w:rPr>
      <w:fldChar w:fldCharType="end"/>
    </w:r>
  </w:p>
  <w:p w:rsidR="00E90905" w:rsidRDefault="00E9090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2B69" w:rsidRDefault="006935CF">
      <w:pPr>
        <w:spacing w:line="240" w:lineRule="auto"/>
      </w:pPr>
      <w:r>
        <w:rPr>
          <w:color w:val="000000"/>
        </w:rPr>
        <w:separator/>
      </w:r>
    </w:p>
  </w:footnote>
  <w:footnote w:type="continuationSeparator" w:id="0">
    <w:p w:rsidR="00C02B69" w:rsidRDefault="006935C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905" w:rsidRPr="00E90905" w:rsidRDefault="00932F7C" w:rsidP="00E90905">
    <w:pPr>
      <w:pBdr>
        <w:bottom w:val="single" w:sz="4" w:space="0" w:color="auto"/>
      </w:pBdr>
      <w:tabs>
        <w:tab w:val="center" w:pos="4536"/>
        <w:tab w:val="right" w:pos="9072"/>
      </w:tabs>
      <w:suppressAutoHyphens w:val="0"/>
      <w:autoSpaceDN/>
      <w:spacing w:line="240" w:lineRule="auto"/>
      <w:textAlignment w:val="auto"/>
      <w:rPr>
        <w:rFonts w:ascii="RijksoverheidSansText" w:hAnsi="RijksoverheidSansText" w:cs="Arial"/>
        <w:sz w:val="16"/>
        <w:szCs w:val="16"/>
      </w:rPr>
    </w:pPr>
    <w:bookmarkStart w:id="8" w:name="bmLintregel1" w:colFirst="0" w:colLast="1"/>
    <w:r>
      <w:rPr>
        <w:rFonts w:ascii="RijksoverheidSansText" w:hAnsi="RijksoverheidSansText" w:cs="Arial"/>
        <w:sz w:val="16"/>
        <w:szCs w:val="16"/>
      </w:rPr>
      <w:t>Bijlage IV</w:t>
    </w:r>
    <w:r w:rsidR="00E90905">
      <w:rPr>
        <w:rFonts w:ascii="RijksoverheidSansText" w:hAnsi="RijksoverheidSansText" w:cs="Arial"/>
        <w:sz w:val="16"/>
        <w:szCs w:val="16"/>
      </w:rPr>
      <w:t xml:space="preserve"> Klantreferenties</w:t>
    </w:r>
    <w:r w:rsidR="00E90905" w:rsidRPr="00E90905">
      <w:rPr>
        <w:rFonts w:ascii="RijksoverheidSansText" w:hAnsi="RijksoverheidSansText" w:cs="Arial"/>
        <w:sz w:val="16"/>
        <w:szCs w:val="16"/>
      </w:rPr>
      <w:t xml:space="preserve"> – </w:t>
    </w:r>
    <w:r w:rsidR="00C9132E">
      <w:rPr>
        <w:rFonts w:ascii="RijksoverheidSansText" w:hAnsi="RijksoverheidSansText" w:cs="Arial"/>
        <w:sz w:val="16"/>
        <w:szCs w:val="16"/>
      </w:rPr>
      <w:t>UX-lab</w:t>
    </w:r>
    <w:r w:rsidR="00E4769C">
      <w:rPr>
        <w:rFonts w:ascii="RijksoverheidSansText" w:hAnsi="RijksoverheidSansText" w:cs="Arial"/>
        <w:sz w:val="16"/>
        <w:szCs w:val="16"/>
      </w:rPr>
      <w:t xml:space="preserve"> </w:t>
    </w:r>
    <w:r w:rsidR="00E90905" w:rsidRPr="00E90905">
      <w:rPr>
        <w:rFonts w:ascii="RijksoverheidSansText" w:hAnsi="RijksoverheidSansText" w:cs="Arial"/>
        <w:sz w:val="16"/>
        <w:szCs w:val="16"/>
      </w:rPr>
      <w:t xml:space="preserve">– </w:t>
    </w:r>
    <w:r w:rsidR="00C9132E">
      <w:rPr>
        <w:rFonts w:ascii="RijksoverheidSansText" w:hAnsi="RijksoverheidSansText" w:cs="Arial"/>
        <w:sz w:val="16"/>
        <w:szCs w:val="16"/>
      </w:rPr>
      <w:t>IUC21-041</w:t>
    </w:r>
  </w:p>
  <w:bookmarkEnd w:id="8"/>
  <w:p w:rsidR="00E90905" w:rsidRDefault="00E9090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E40D4"/>
    <w:multiLevelType w:val="hybridMultilevel"/>
    <w:tmpl w:val="6DDAA5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0001CE2"/>
    <w:multiLevelType w:val="hybridMultilevel"/>
    <w:tmpl w:val="828819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515DD3"/>
    <w:multiLevelType w:val="hybridMultilevel"/>
    <w:tmpl w:val="2806D7BA"/>
    <w:lvl w:ilvl="0" w:tplc="87E6E19E">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262C71"/>
    <w:multiLevelType w:val="hybridMultilevel"/>
    <w:tmpl w:val="451A4C1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C46"/>
    <w:rsid w:val="002F0626"/>
    <w:rsid w:val="003C0637"/>
    <w:rsid w:val="00600E66"/>
    <w:rsid w:val="006935CF"/>
    <w:rsid w:val="00760D83"/>
    <w:rsid w:val="00772073"/>
    <w:rsid w:val="00932F7C"/>
    <w:rsid w:val="00A168A4"/>
    <w:rsid w:val="00AA2238"/>
    <w:rsid w:val="00C02B69"/>
    <w:rsid w:val="00C66EB3"/>
    <w:rsid w:val="00C70C46"/>
    <w:rsid w:val="00C9132E"/>
    <w:rsid w:val="00CB0503"/>
    <w:rsid w:val="00E4769C"/>
    <w:rsid w:val="00E90905"/>
    <w:rsid w:val="00F450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F5E550-0BB6-4586-8AA3-AA51F983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iPriority w:val="99"/>
    <w:unhideWhenUsed/>
    <w:rsid w:val="00E9090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90905"/>
  </w:style>
  <w:style w:type="paragraph" w:styleId="Voettekst">
    <w:name w:val="footer"/>
    <w:basedOn w:val="Standaard"/>
    <w:link w:val="VoettekstChar"/>
    <w:uiPriority w:val="99"/>
    <w:unhideWhenUsed/>
    <w:rsid w:val="00E9090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90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471</Words>
  <Characters>2591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 Y. Bakker</dc:creator>
  <cp:lastModifiedBy>Yvo Y. Bakker</cp:lastModifiedBy>
  <cp:revision>6</cp:revision>
  <dcterms:created xsi:type="dcterms:W3CDTF">2022-09-20T06:14:00Z</dcterms:created>
  <dcterms:modified xsi:type="dcterms:W3CDTF">2022-09-20T06:20:00Z</dcterms:modified>
  <cp:version>1.0</cp:version>
</cp:coreProperties>
</file>