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AF79E" w14:textId="102343B1" w:rsidR="00B73258" w:rsidRDefault="00B73258" w:rsidP="002A2851">
      <w:pPr>
        <w:spacing w:after="0" w:line="240" w:lineRule="auto"/>
        <w:ind w:left="720" w:hanging="720"/>
        <w:textAlignment w:val="baseline"/>
        <w:rPr>
          <w:rFonts w:ascii="Verdana" w:eastAsia="Times New Roman" w:hAnsi="Verdana" w:cs="Segoe UI"/>
          <w:b/>
          <w:bCs/>
          <w:sz w:val="20"/>
          <w:szCs w:val="20"/>
          <w:lang w:eastAsia="nl-NL"/>
        </w:rPr>
      </w:pPr>
      <w:r w:rsidRPr="00B73258">
        <w:rPr>
          <w:rFonts w:ascii="Verdana" w:eastAsia="Times New Roman" w:hAnsi="Verdana" w:cs="Segoe UI"/>
          <w:b/>
          <w:bCs/>
          <w:sz w:val="20"/>
          <w:szCs w:val="20"/>
          <w:lang w:eastAsia="nl-NL"/>
        </w:rPr>
        <w:t xml:space="preserve">4.2.1 Checklist in te dienen documenten </w:t>
      </w:r>
    </w:p>
    <w:p w14:paraId="33E88DEE" w14:textId="77777777" w:rsidR="002A2851" w:rsidRPr="00B73258" w:rsidRDefault="002A2851" w:rsidP="002A2851">
      <w:pPr>
        <w:spacing w:after="0" w:line="240" w:lineRule="auto"/>
        <w:ind w:left="720" w:hanging="720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eastAsia="nl-NL"/>
        </w:rPr>
      </w:pPr>
    </w:p>
    <w:p w14:paraId="39BA59FE" w14:textId="5001BEAB" w:rsidR="00B73258" w:rsidRPr="00B73258" w:rsidRDefault="00B73258" w:rsidP="00B7325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B73258">
        <w:rPr>
          <w:rFonts w:ascii="Verdana" w:eastAsia="Times New Roman" w:hAnsi="Verdana" w:cs="Segoe UI"/>
          <w:sz w:val="20"/>
          <w:szCs w:val="20"/>
          <w:lang w:eastAsia="nl-NL"/>
        </w:rPr>
        <w:t>De Inschrijving dient te zijn ingericht conform onderstaande structuur.</w:t>
      </w:r>
    </w:p>
    <w:p w14:paraId="3D1B26D6" w14:textId="6DFC8760" w:rsidR="00B73258" w:rsidRPr="00B73258" w:rsidRDefault="00B73258" w:rsidP="00B7325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</w:p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6"/>
        <w:gridCol w:w="2634"/>
        <w:gridCol w:w="1515"/>
        <w:gridCol w:w="922"/>
        <w:gridCol w:w="1196"/>
        <w:gridCol w:w="1103"/>
      </w:tblGrid>
      <w:tr w:rsidR="002A2851" w:rsidRPr="00B73258" w14:paraId="66919008" w14:textId="5E4EFD7C" w:rsidTr="002A2851">
        <w:tc>
          <w:tcPr>
            <w:tcW w:w="169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55ADB71C" w14:textId="6731C087" w:rsidR="002A2851" w:rsidRPr="00B73258" w:rsidRDefault="002A2851" w:rsidP="00B732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nl-NL"/>
              </w:rPr>
              <w:t> </w:t>
            </w: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nl-NL"/>
              </w:rPr>
              <w:t>Type</w:t>
            </w:r>
          </w:p>
        </w:tc>
        <w:tc>
          <w:tcPr>
            <w:tcW w:w="240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04567F13" w14:textId="77777777" w:rsidR="002A2851" w:rsidRPr="00B73258" w:rsidRDefault="002A2851" w:rsidP="00B732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nl-NL"/>
              </w:rPr>
              <w:t>Omschrijving </w:t>
            </w:r>
          </w:p>
        </w:tc>
        <w:tc>
          <w:tcPr>
            <w:tcW w:w="167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05559D79" w14:textId="77777777" w:rsidR="002A2851" w:rsidRPr="00B73258" w:rsidRDefault="002A2851" w:rsidP="00B732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nl-NL"/>
              </w:rPr>
              <w:t>Bij Inschrijving </w:t>
            </w:r>
          </w:p>
        </w:tc>
        <w:tc>
          <w:tcPr>
            <w:tcW w:w="96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4086ECD2" w14:textId="3F4EE8E3" w:rsidR="002A2851" w:rsidRPr="00B73258" w:rsidRDefault="002A2851" w:rsidP="00B732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nl-NL"/>
              </w:rPr>
              <w:t>Op verzoek</w:t>
            </w:r>
          </w:p>
        </w:tc>
        <w:tc>
          <w:tcPr>
            <w:tcW w:w="121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1338012B" w14:textId="77777777" w:rsidR="002A2851" w:rsidRPr="00B73258" w:rsidRDefault="002A2851" w:rsidP="00B732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nl-NL"/>
              </w:rPr>
              <w:t>Paragraaf </w:t>
            </w:r>
          </w:p>
        </w:tc>
        <w:tc>
          <w:tcPr>
            <w:tcW w:w="110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175F715D" w14:textId="5D129D1A" w:rsidR="002A2851" w:rsidRPr="00B73258" w:rsidRDefault="002A2851" w:rsidP="00B7325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nl-NL"/>
              </w:rPr>
              <w:t>Aanwezig</w:t>
            </w:r>
          </w:p>
        </w:tc>
      </w:tr>
      <w:tr w:rsidR="002A2851" w:rsidRPr="00B73258" w14:paraId="4B606382" w14:textId="438CC52A" w:rsidTr="002A2851">
        <w:tc>
          <w:tcPr>
            <w:tcW w:w="169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hideMark/>
          </w:tcPr>
          <w:p w14:paraId="794F72B2" w14:textId="77777777" w:rsidR="002A2851" w:rsidRPr="00B73258" w:rsidRDefault="002A2851" w:rsidP="00B732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nl-NL"/>
              </w:rPr>
              <w:t>Algemene verklaring </w:t>
            </w:r>
          </w:p>
        </w:tc>
        <w:tc>
          <w:tcPr>
            <w:tcW w:w="240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hideMark/>
          </w:tcPr>
          <w:p w14:paraId="77F0172A" w14:textId="77777777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Uniform Europees aanbestedingsdocument </w:t>
            </w:r>
          </w:p>
        </w:tc>
        <w:tc>
          <w:tcPr>
            <w:tcW w:w="167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hideMark/>
          </w:tcPr>
          <w:p w14:paraId="50B593E1" w14:textId="77777777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X </w:t>
            </w:r>
          </w:p>
        </w:tc>
        <w:tc>
          <w:tcPr>
            <w:tcW w:w="96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hideMark/>
          </w:tcPr>
          <w:p w14:paraId="60F6EEAF" w14:textId="77777777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1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hideMark/>
          </w:tcPr>
          <w:p w14:paraId="7C2FA881" w14:textId="77777777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3.1 </w:t>
            </w:r>
          </w:p>
        </w:tc>
        <w:tc>
          <w:tcPr>
            <w:tcW w:w="110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</w:tcPr>
          <w:p w14:paraId="0A74C7EF" w14:textId="416D61DB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Ja / Nee</w:t>
            </w:r>
          </w:p>
        </w:tc>
      </w:tr>
      <w:tr w:rsidR="002A2851" w:rsidRPr="00B73258" w14:paraId="49542923" w14:textId="3D26CFFA" w:rsidTr="002A2851">
        <w:tc>
          <w:tcPr>
            <w:tcW w:w="169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4BD65BCD" w14:textId="77777777" w:rsidR="002A2851" w:rsidRPr="00B73258" w:rsidRDefault="002A2851" w:rsidP="00B732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nl-NL"/>
              </w:rPr>
              <w:t>Uitsluitings-grond </w:t>
            </w:r>
          </w:p>
        </w:tc>
        <w:tc>
          <w:tcPr>
            <w:tcW w:w="240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798C9EB0" w14:textId="77777777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Inschrijving in het nationale beroeps-/ handelsregister </w:t>
            </w:r>
          </w:p>
        </w:tc>
        <w:tc>
          <w:tcPr>
            <w:tcW w:w="167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22B0B043" w14:textId="77777777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6F66CA96" w14:textId="77777777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X </w:t>
            </w:r>
          </w:p>
        </w:tc>
        <w:tc>
          <w:tcPr>
            <w:tcW w:w="121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5576CAEF" w14:textId="77777777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3.2.1 </w:t>
            </w:r>
          </w:p>
        </w:tc>
        <w:tc>
          <w:tcPr>
            <w:tcW w:w="110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15056D7C" w14:textId="42708D42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Ja / Nee</w:t>
            </w:r>
          </w:p>
        </w:tc>
      </w:tr>
      <w:tr w:rsidR="002A2851" w:rsidRPr="00B73258" w14:paraId="5E719F8A" w14:textId="0C45E25A" w:rsidTr="002A2851">
        <w:tc>
          <w:tcPr>
            <w:tcW w:w="169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hideMark/>
          </w:tcPr>
          <w:p w14:paraId="3CBAF649" w14:textId="77777777" w:rsidR="002A2851" w:rsidRPr="00B73258" w:rsidRDefault="002A2851" w:rsidP="00B732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nl-NL"/>
              </w:rPr>
              <w:t>Uitsluitings-grond </w:t>
            </w:r>
          </w:p>
        </w:tc>
        <w:tc>
          <w:tcPr>
            <w:tcW w:w="240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hideMark/>
          </w:tcPr>
          <w:p w14:paraId="6B872ECD" w14:textId="77777777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Gedragsverklaring aanbesteden </w:t>
            </w:r>
          </w:p>
        </w:tc>
        <w:tc>
          <w:tcPr>
            <w:tcW w:w="167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hideMark/>
          </w:tcPr>
          <w:p w14:paraId="3C1B57F9" w14:textId="77777777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hideMark/>
          </w:tcPr>
          <w:p w14:paraId="000ABBB6" w14:textId="77777777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X </w:t>
            </w:r>
          </w:p>
        </w:tc>
        <w:tc>
          <w:tcPr>
            <w:tcW w:w="121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hideMark/>
          </w:tcPr>
          <w:p w14:paraId="36CFD6D6" w14:textId="77777777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3.2.2 </w:t>
            </w:r>
          </w:p>
        </w:tc>
        <w:tc>
          <w:tcPr>
            <w:tcW w:w="110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</w:tcPr>
          <w:p w14:paraId="700941ED" w14:textId="72E7FCCF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Ja / Nee</w:t>
            </w:r>
          </w:p>
        </w:tc>
      </w:tr>
      <w:tr w:rsidR="002A2851" w:rsidRPr="00B73258" w14:paraId="20F5A413" w14:textId="2E3319E2" w:rsidTr="002A2851">
        <w:tc>
          <w:tcPr>
            <w:tcW w:w="169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480269C4" w14:textId="77777777" w:rsidR="002A2851" w:rsidRPr="00B73258" w:rsidRDefault="002A2851" w:rsidP="00B732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nl-NL"/>
              </w:rPr>
              <w:t>Uitsluitings-grond </w:t>
            </w:r>
          </w:p>
        </w:tc>
        <w:tc>
          <w:tcPr>
            <w:tcW w:w="240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1FA06EFA" w14:textId="77777777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Verklaring belastingdienst </w:t>
            </w:r>
          </w:p>
        </w:tc>
        <w:tc>
          <w:tcPr>
            <w:tcW w:w="167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68CE4070" w14:textId="77777777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4B8AFDCD" w14:textId="77777777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X </w:t>
            </w:r>
          </w:p>
        </w:tc>
        <w:tc>
          <w:tcPr>
            <w:tcW w:w="121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2E3777A4" w14:textId="77777777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3.2.3 </w:t>
            </w:r>
          </w:p>
        </w:tc>
        <w:tc>
          <w:tcPr>
            <w:tcW w:w="110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7974C572" w14:textId="48DA7740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Ja / Nee</w:t>
            </w:r>
          </w:p>
        </w:tc>
      </w:tr>
      <w:tr w:rsidR="002A2851" w:rsidRPr="00B73258" w14:paraId="5D8DC19B" w14:textId="0FC79829" w:rsidTr="002A2851">
        <w:tc>
          <w:tcPr>
            <w:tcW w:w="169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hideMark/>
          </w:tcPr>
          <w:p w14:paraId="0AA42A0C" w14:textId="77777777" w:rsidR="002A2851" w:rsidRPr="00B73258" w:rsidRDefault="002A2851" w:rsidP="00B732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nl-NL"/>
              </w:rPr>
              <w:t>Geschiktheids-eis </w:t>
            </w:r>
          </w:p>
        </w:tc>
        <w:tc>
          <w:tcPr>
            <w:tcW w:w="240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hideMark/>
          </w:tcPr>
          <w:p w14:paraId="56EDCA3A" w14:textId="77777777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Referentie </w:t>
            </w:r>
          </w:p>
        </w:tc>
        <w:tc>
          <w:tcPr>
            <w:tcW w:w="167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hideMark/>
          </w:tcPr>
          <w:p w14:paraId="7B73F1ED" w14:textId="77777777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X </w:t>
            </w:r>
          </w:p>
        </w:tc>
        <w:tc>
          <w:tcPr>
            <w:tcW w:w="96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hideMark/>
          </w:tcPr>
          <w:p w14:paraId="2A150FA7" w14:textId="77777777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1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hideMark/>
          </w:tcPr>
          <w:p w14:paraId="05064B92" w14:textId="77777777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3.3.1/ Bijlage C </w:t>
            </w:r>
          </w:p>
        </w:tc>
        <w:tc>
          <w:tcPr>
            <w:tcW w:w="110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</w:tcPr>
          <w:p w14:paraId="7725062D" w14:textId="001DBB61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Ja / Nee</w:t>
            </w:r>
          </w:p>
        </w:tc>
      </w:tr>
      <w:tr w:rsidR="002A2851" w:rsidRPr="00B73258" w14:paraId="2402F51D" w14:textId="626AEFC5" w:rsidTr="002A2851">
        <w:tc>
          <w:tcPr>
            <w:tcW w:w="169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22493F89" w14:textId="77777777" w:rsidR="002A2851" w:rsidRPr="00B73258" w:rsidRDefault="002A2851" w:rsidP="00B732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nl-NL"/>
              </w:rPr>
              <w:t>Geschiktheids-eis </w:t>
            </w:r>
          </w:p>
        </w:tc>
        <w:tc>
          <w:tcPr>
            <w:tcW w:w="240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6F1737A5" w14:textId="77777777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Certificaten </w:t>
            </w:r>
          </w:p>
        </w:tc>
        <w:tc>
          <w:tcPr>
            <w:tcW w:w="167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68BE9CB7" w14:textId="77777777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738F0858" w14:textId="77777777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X </w:t>
            </w:r>
          </w:p>
        </w:tc>
        <w:tc>
          <w:tcPr>
            <w:tcW w:w="121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51401F70" w14:textId="77777777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3.3.2 </w:t>
            </w:r>
          </w:p>
        </w:tc>
        <w:tc>
          <w:tcPr>
            <w:tcW w:w="110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3B7D497C" w14:textId="0FAA25A6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Ja / Nee</w:t>
            </w:r>
          </w:p>
        </w:tc>
      </w:tr>
      <w:tr w:rsidR="002A2851" w:rsidRPr="00B73258" w14:paraId="00849488" w14:textId="5078E99F" w:rsidTr="002A2851">
        <w:tc>
          <w:tcPr>
            <w:tcW w:w="169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hideMark/>
          </w:tcPr>
          <w:p w14:paraId="208222D1" w14:textId="77777777" w:rsidR="002A2851" w:rsidRPr="00B73258" w:rsidRDefault="002A2851" w:rsidP="00B732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nl-NL"/>
              </w:rPr>
              <w:t>Geschiktheids-eis </w:t>
            </w:r>
          </w:p>
        </w:tc>
        <w:tc>
          <w:tcPr>
            <w:tcW w:w="240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hideMark/>
          </w:tcPr>
          <w:p w14:paraId="3B7E7821" w14:textId="4A7CABA8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Afdekken aansprakelijkheids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r</w:t>
            </w:r>
            <w:r w:rsidRPr="00B73258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isico’s </w:t>
            </w:r>
          </w:p>
        </w:tc>
        <w:tc>
          <w:tcPr>
            <w:tcW w:w="167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hideMark/>
          </w:tcPr>
          <w:p w14:paraId="7DD35969" w14:textId="77777777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X </w:t>
            </w:r>
          </w:p>
          <w:p w14:paraId="3019FFAA" w14:textId="2330F019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2A2851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UEA</w:t>
            </w:r>
          </w:p>
        </w:tc>
        <w:tc>
          <w:tcPr>
            <w:tcW w:w="96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hideMark/>
          </w:tcPr>
          <w:p w14:paraId="7071F399" w14:textId="77777777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1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hideMark/>
          </w:tcPr>
          <w:p w14:paraId="5E9B226D" w14:textId="190A9886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3.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110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</w:tcPr>
          <w:p w14:paraId="49A74EDB" w14:textId="0D7307A2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Ja / Nee</w:t>
            </w:r>
          </w:p>
        </w:tc>
      </w:tr>
      <w:tr w:rsidR="002A2851" w:rsidRPr="00B73258" w14:paraId="5BAB6268" w14:textId="3288F616" w:rsidTr="002A2851">
        <w:tc>
          <w:tcPr>
            <w:tcW w:w="169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7942CC37" w14:textId="77777777" w:rsidR="002A2851" w:rsidRPr="00B73258" w:rsidRDefault="002A2851" w:rsidP="00B732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nl-NL"/>
              </w:rPr>
              <w:t>Geschiktheids-eis </w:t>
            </w:r>
          </w:p>
        </w:tc>
        <w:tc>
          <w:tcPr>
            <w:tcW w:w="240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12A15DA2" w14:textId="12D5FCC1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Financiële en economische draagkracht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 xml:space="preserve"> </w:t>
            </w:r>
          </w:p>
        </w:tc>
        <w:tc>
          <w:tcPr>
            <w:tcW w:w="167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5391D469" w14:textId="77777777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X </w:t>
            </w:r>
          </w:p>
          <w:p w14:paraId="1C8EA1B4" w14:textId="77777777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Bijlage G </w:t>
            </w:r>
          </w:p>
        </w:tc>
        <w:tc>
          <w:tcPr>
            <w:tcW w:w="96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26DE3CE6" w14:textId="77777777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1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36D31A79" w14:textId="77777777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3.4/ Bijlage G </w:t>
            </w:r>
          </w:p>
        </w:tc>
        <w:tc>
          <w:tcPr>
            <w:tcW w:w="110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4B556B41" w14:textId="10F887C9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Ja / Nee</w:t>
            </w:r>
          </w:p>
        </w:tc>
      </w:tr>
      <w:tr w:rsidR="002A2851" w:rsidRPr="00B73258" w14:paraId="6F7069B0" w14:textId="27007E79" w:rsidTr="002A2851">
        <w:tc>
          <w:tcPr>
            <w:tcW w:w="169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hideMark/>
          </w:tcPr>
          <w:p w14:paraId="58EB1070" w14:textId="77777777" w:rsidR="002A2851" w:rsidRPr="00B73258" w:rsidRDefault="002A2851" w:rsidP="00B732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nl-NL"/>
              </w:rPr>
              <w:t>Inschrijving </w:t>
            </w:r>
          </w:p>
        </w:tc>
        <w:tc>
          <w:tcPr>
            <w:tcW w:w="240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hideMark/>
          </w:tcPr>
          <w:p w14:paraId="4CE27EAA" w14:textId="77777777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Akkoordverklaring Programma van Eisen </w:t>
            </w:r>
          </w:p>
        </w:tc>
        <w:tc>
          <w:tcPr>
            <w:tcW w:w="167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hideMark/>
          </w:tcPr>
          <w:p w14:paraId="282221C4" w14:textId="77777777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X </w:t>
            </w:r>
          </w:p>
        </w:tc>
        <w:tc>
          <w:tcPr>
            <w:tcW w:w="96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hideMark/>
          </w:tcPr>
          <w:p w14:paraId="40762628" w14:textId="77777777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1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hideMark/>
          </w:tcPr>
          <w:p w14:paraId="0FA2B117" w14:textId="77777777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Bijlage E </w:t>
            </w:r>
          </w:p>
        </w:tc>
        <w:tc>
          <w:tcPr>
            <w:tcW w:w="110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</w:tcPr>
          <w:p w14:paraId="5900A3F9" w14:textId="297DDCF4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Ja / Nee</w:t>
            </w:r>
          </w:p>
        </w:tc>
      </w:tr>
      <w:tr w:rsidR="002A2851" w:rsidRPr="00B73258" w14:paraId="27E39C26" w14:textId="089F7442" w:rsidTr="002A2851">
        <w:tc>
          <w:tcPr>
            <w:tcW w:w="169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469376D4" w14:textId="77777777" w:rsidR="002A2851" w:rsidRPr="00B73258" w:rsidRDefault="002A2851" w:rsidP="00B732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nl-NL"/>
              </w:rPr>
              <w:t>Inschrijving </w:t>
            </w:r>
          </w:p>
        </w:tc>
        <w:tc>
          <w:tcPr>
            <w:tcW w:w="240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22428074" w14:textId="77777777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Akkoordverklaring verwerkersovereenkomst </w:t>
            </w:r>
          </w:p>
        </w:tc>
        <w:tc>
          <w:tcPr>
            <w:tcW w:w="167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6C46A905" w14:textId="77777777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X </w:t>
            </w:r>
          </w:p>
        </w:tc>
        <w:tc>
          <w:tcPr>
            <w:tcW w:w="96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6DCF1E93" w14:textId="77777777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1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3DD4CDB0" w14:textId="77777777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Bijlage B </w:t>
            </w:r>
          </w:p>
        </w:tc>
        <w:tc>
          <w:tcPr>
            <w:tcW w:w="110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683BB18F" w14:textId="5C924BBF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Ja / Nee</w:t>
            </w:r>
          </w:p>
        </w:tc>
      </w:tr>
      <w:tr w:rsidR="002A2851" w:rsidRPr="00B73258" w14:paraId="2063E25C" w14:textId="5517B3E2" w:rsidTr="002A2851">
        <w:tc>
          <w:tcPr>
            <w:tcW w:w="169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hideMark/>
          </w:tcPr>
          <w:p w14:paraId="61EA3505" w14:textId="77777777" w:rsidR="002A2851" w:rsidRPr="00B73258" w:rsidRDefault="002A2851" w:rsidP="00B732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nl-NL"/>
              </w:rPr>
              <w:t>Inschrijving </w:t>
            </w:r>
          </w:p>
        </w:tc>
        <w:tc>
          <w:tcPr>
            <w:tcW w:w="240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hideMark/>
          </w:tcPr>
          <w:p w14:paraId="7100EB23" w14:textId="77777777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Akkoordverklaring conceptovereenkomst </w:t>
            </w:r>
          </w:p>
        </w:tc>
        <w:tc>
          <w:tcPr>
            <w:tcW w:w="167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hideMark/>
          </w:tcPr>
          <w:p w14:paraId="4B499440" w14:textId="77777777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X </w:t>
            </w:r>
          </w:p>
        </w:tc>
        <w:tc>
          <w:tcPr>
            <w:tcW w:w="96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hideMark/>
          </w:tcPr>
          <w:p w14:paraId="60C942E0" w14:textId="77777777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1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hideMark/>
          </w:tcPr>
          <w:p w14:paraId="24176D3C" w14:textId="77777777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Bijlage H </w:t>
            </w:r>
          </w:p>
          <w:p w14:paraId="31C652D1" w14:textId="77777777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10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</w:tcPr>
          <w:p w14:paraId="095CC563" w14:textId="7370B8E6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Ja / Nee</w:t>
            </w:r>
          </w:p>
        </w:tc>
      </w:tr>
      <w:tr w:rsidR="002A2851" w:rsidRPr="00B73258" w14:paraId="661AE061" w14:textId="470D2A1A" w:rsidTr="002A2851">
        <w:tc>
          <w:tcPr>
            <w:tcW w:w="169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32EFB35F" w14:textId="77777777" w:rsidR="002A2851" w:rsidRPr="00B73258" w:rsidRDefault="002A2851" w:rsidP="00B732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nl-NL"/>
              </w:rPr>
              <w:t>Inschrijving </w:t>
            </w:r>
          </w:p>
        </w:tc>
        <w:tc>
          <w:tcPr>
            <w:tcW w:w="240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30C11615" w14:textId="77777777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Prijzenblad </w:t>
            </w:r>
          </w:p>
        </w:tc>
        <w:tc>
          <w:tcPr>
            <w:tcW w:w="167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7A7903E9" w14:textId="77777777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X </w:t>
            </w:r>
          </w:p>
        </w:tc>
        <w:tc>
          <w:tcPr>
            <w:tcW w:w="96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0F97EB26" w14:textId="77777777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1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5224BAB0" w14:textId="77777777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Bijlage I </w:t>
            </w:r>
          </w:p>
        </w:tc>
        <w:tc>
          <w:tcPr>
            <w:tcW w:w="110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5F14F7B1" w14:textId="46723994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Ja / Nee</w:t>
            </w:r>
          </w:p>
        </w:tc>
      </w:tr>
      <w:tr w:rsidR="002A2851" w:rsidRPr="00B73258" w14:paraId="13B00928" w14:textId="426F2FBF" w:rsidTr="002A2851">
        <w:tc>
          <w:tcPr>
            <w:tcW w:w="169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hideMark/>
          </w:tcPr>
          <w:p w14:paraId="301EDF67" w14:textId="77777777" w:rsidR="002A2851" w:rsidRPr="00B73258" w:rsidRDefault="002A2851" w:rsidP="00B732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nl-NL"/>
              </w:rPr>
              <w:t>Inschrijving </w:t>
            </w:r>
          </w:p>
        </w:tc>
        <w:tc>
          <w:tcPr>
            <w:tcW w:w="240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hideMark/>
          </w:tcPr>
          <w:p w14:paraId="2B6D370E" w14:textId="77777777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Gunningscriterium Borging samenstelling en kwaliteit teambezetting </w:t>
            </w:r>
          </w:p>
        </w:tc>
        <w:tc>
          <w:tcPr>
            <w:tcW w:w="167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hideMark/>
          </w:tcPr>
          <w:p w14:paraId="17E5D640" w14:textId="77777777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X </w:t>
            </w:r>
          </w:p>
        </w:tc>
        <w:tc>
          <w:tcPr>
            <w:tcW w:w="96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hideMark/>
          </w:tcPr>
          <w:p w14:paraId="675917A2" w14:textId="77777777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1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hideMark/>
          </w:tcPr>
          <w:p w14:paraId="5FEC9F81" w14:textId="77777777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6.3.2 </w:t>
            </w:r>
          </w:p>
        </w:tc>
        <w:tc>
          <w:tcPr>
            <w:tcW w:w="110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</w:tcPr>
          <w:p w14:paraId="3E878230" w14:textId="2717BD81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Ja / Nee</w:t>
            </w:r>
          </w:p>
        </w:tc>
      </w:tr>
      <w:tr w:rsidR="002A2851" w:rsidRPr="00B73258" w14:paraId="371FFA1B" w14:textId="6F9A3012" w:rsidTr="002A2851">
        <w:tc>
          <w:tcPr>
            <w:tcW w:w="169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635C0F95" w14:textId="77777777" w:rsidR="002A2851" w:rsidRPr="00B73258" w:rsidRDefault="002A2851" w:rsidP="00B732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nl-NL"/>
              </w:rPr>
              <w:t>Inschrijving </w:t>
            </w:r>
          </w:p>
          <w:p w14:paraId="5DCEAEFA" w14:textId="77777777" w:rsidR="002A2851" w:rsidRPr="00B73258" w:rsidRDefault="002A2851" w:rsidP="00B732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40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5D1BA395" w14:textId="77777777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Gunningscriterium Kwaliteit op dienstverlening </w:t>
            </w:r>
          </w:p>
        </w:tc>
        <w:tc>
          <w:tcPr>
            <w:tcW w:w="167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085F6126" w14:textId="77777777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X </w:t>
            </w:r>
          </w:p>
        </w:tc>
        <w:tc>
          <w:tcPr>
            <w:tcW w:w="96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4E1EB65C" w14:textId="77777777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1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0B46D32C" w14:textId="77777777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6.3.3 </w:t>
            </w:r>
          </w:p>
        </w:tc>
        <w:tc>
          <w:tcPr>
            <w:tcW w:w="110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09330B11" w14:textId="54CDD66D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Ja / Nee</w:t>
            </w:r>
          </w:p>
        </w:tc>
      </w:tr>
      <w:tr w:rsidR="002A2851" w:rsidRPr="00B73258" w14:paraId="0C842587" w14:textId="063C4DA4" w:rsidTr="002A2851">
        <w:tc>
          <w:tcPr>
            <w:tcW w:w="169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hideMark/>
          </w:tcPr>
          <w:p w14:paraId="60CA9D59" w14:textId="77777777" w:rsidR="002A2851" w:rsidRPr="00B73258" w:rsidRDefault="002A2851" w:rsidP="00B732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nl-NL"/>
              </w:rPr>
              <w:t>Inschrijving </w:t>
            </w:r>
          </w:p>
        </w:tc>
        <w:tc>
          <w:tcPr>
            <w:tcW w:w="240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hideMark/>
          </w:tcPr>
          <w:p w14:paraId="58033A5E" w14:textId="77777777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Gunningscriterium Werving kandidaten </w:t>
            </w:r>
          </w:p>
        </w:tc>
        <w:tc>
          <w:tcPr>
            <w:tcW w:w="167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hideMark/>
          </w:tcPr>
          <w:p w14:paraId="0EE31C97" w14:textId="77777777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X </w:t>
            </w:r>
          </w:p>
        </w:tc>
        <w:tc>
          <w:tcPr>
            <w:tcW w:w="96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hideMark/>
          </w:tcPr>
          <w:p w14:paraId="39CC8AAC" w14:textId="77777777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1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hideMark/>
          </w:tcPr>
          <w:p w14:paraId="76F0BCB3" w14:textId="77777777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B73258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6.3.4 </w:t>
            </w:r>
          </w:p>
        </w:tc>
        <w:tc>
          <w:tcPr>
            <w:tcW w:w="110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</w:tcPr>
          <w:p w14:paraId="527B4479" w14:textId="77A80842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Ja / Nee</w:t>
            </w:r>
          </w:p>
        </w:tc>
      </w:tr>
      <w:tr w:rsidR="002A2851" w:rsidRPr="00B73258" w14:paraId="1A59BF5E" w14:textId="5DFEC320" w:rsidTr="002A2851">
        <w:tc>
          <w:tcPr>
            <w:tcW w:w="169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</w:tcPr>
          <w:p w14:paraId="5E4CB43D" w14:textId="1ED117FE" w:rsidR="002A2851" w:rsidRPr="002A2851" w:rsidRDefault="002A2851" w:rsidP="00B7325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nl-NL"/>
              </w:rPr>
            </w:pPr>
            <w:r w:rsidRPr="002A285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nl-NL"/>
              </w:rPr>
              <w:t>Inschrijving</w:t>
            </w:r>
          </w:p>
        </w:tc>
        <w:tc>
          <w:tcPr>
            <w:tcW w:w="240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</w:tcPr>
          <w:p w14:paraId="3FAB7435" w14:textId="00BA5515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Gunningscriterium Plan van aanpak voor de implementatie</w:t>
            </w:r>
          </w:p>
        </w:tc>
        <w:tc>
          <w:tcPr>
            <w:tcW w:w="167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</w:tcPr>
          <w:p w14:paraId="2F95EC3F" w14:textId="075EB6E3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X</w:t>
            </w:r>
          </w:p>
        </w:tc>
        <w:tc>
          <w:tcPr>
            <w:tcW w:w="96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</w:tcPr>
          <w:p w14:paraId="2595024F" w14:textId="77777777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21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</w:tcPr>
          <w:p w14:paraId="608646DF" w14:textId="7405B933" w:rsidR="002A2851" w:rsidRPr="00B73258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6.3.5</w:t>
            </w:r>
          </w:p>
        </w:tc>
        <w:tc>
          <w:tcPr>
            <w:tcW w:w="110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1190956B" w14:textId="0451C511" w:rsidR="002A2851" w:rsidRDefault="002A2851" w:rsidP="002A285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Ja / Nee</w:t>
            </w:r>
          </w:p>
        </w:tc>
      </w:tr>
    </w:tbl>
    <w:p w14:paraId="21D0008E" w14:textId="77777777" w:rsidR="00A70062" w:rsidRDefault="00A70062"/>
    <w:sectPr w:rsidR="00A700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258"/>
    <w:rsid w:val="002A2851"/>
    <w:rsid w:val="00A70062"/>
    <w:rsid w:val="00B73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D6479"/>
  <w15:chartTrackingRefBased/>
  <w15:docId w15:val="{499330E0-4C44-41E0-AB5B-0EA012563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B73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B73258"/>
  </w:style>
  <w:style w:type="character" w:customStyle="1" w:styleId="eop">
    <w:name w:val="eop"/>
    <w:basedOn w:val="Standaardalinea-lettertype"/>
    <w:rsid w:val="00B732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1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2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042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02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17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21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48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43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92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82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53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63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86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98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92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28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18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52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33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91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97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52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84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34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51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62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14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04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49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9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44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45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38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54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45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99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26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58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29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13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68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72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3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84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94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18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26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16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1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65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54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52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30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86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81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85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2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82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25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81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23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3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95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21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06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29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82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64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06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5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4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05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14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79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85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43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23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62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94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63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3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1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07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4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79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55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83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3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18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5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02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94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59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82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28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9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99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5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22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94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72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68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75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63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46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33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65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11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91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9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46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35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53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7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5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42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56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70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25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76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89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20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04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03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74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3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57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7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6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2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2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9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73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2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03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2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4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45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83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00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44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49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54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64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58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54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14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83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70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59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00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16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27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23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13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27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2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62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06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82F1B1B1D9F741B548BEA51F31E697" ma:contentTypeVersion="2" ma:contentTypeDescription="Een nieuw document maken." ma:contentTypeScope="" ma:versionID="4298b8dc76e3a5ac9b6005c38ddc0cc3">
  <xsd:schema xmlns:xsd="http://www.w3.org/2001/XMLSchema" xmlns:xs="http://www.w3.org/2001/XMLSchema" xmlns:p="http://schemas.microsoft.com/office/2006/metadata/properties" xmlns:ns2="eb10debc-da1f-43ca-ae05-ff80a2194029" targetNamespace="http://schemas.microsoft.com/office/2006/metadata/properties" ma:root="true" ma:fieldsID="c1ecd69adbefaf2b23db0d503dd4c4c5" ns2:_="">
    <xsd:import namespace="eb10debc-da1f-43ca-ae05-ff80a21940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10debc-da1f-43ca-ae05-ff80a21940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86AA9D-AAE4-4CB9-9C4E-FE467F8DB17D}"/>
</file>

<file path=customXml/itemProps2.xml><?xml version="1.0" encoding="utf-8"?>
<ds:datastoreItem xmlns:ds="http://schemas.openxmlformats.org/officeDocument/2006/customXml" ds:itemID="{CDB431DF-5EAE-45FD-AFCE-52BE09302604}"/>
</file>

<file path=customXml/itemProps3.xml><?xml version="1.0" encoding="utf-8"?>
<ds:datastoreItem xmlns:ds="http://schemas.openxmlformats.org/officeDocument/2006/customXml" ds:itemID="{7D2C7DBC-4F25-49CE-B1FC-31E99B3440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Edson Nino Lopulalan</dc:creator>
  <cp:keywords/>
  <dc:description/>
  <cp:lastModifiedBy>Edson Nino Lopulalan</cp:lastModifiedBy>
  <cp:revision>1</cp:revision>
  <dcterms:created xsi:type="dcterms:W3CDTF">2022-09-26T16:22:00Z</dcterms:created>
  <dcterms:modified xsi:type="dcterms:W3CDTF">2022-09-26T16:33:00Z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0x0101003B82F1B1B1D9F741B548BEA51F31E697</vt:lpwstr>
  </property>
</Properties>
</file>