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F9F1" w14:textId="69328FD9" w:rsidR="00337B82" w:rsidRDefault="00337B82" w:rsidP="00337B82">
      <w:pPr>
        <w:keepNext/>
        <w:keepLines/>
        <w:spacing w:after="61"/>
        <w:ind w:left="3966" w:hanging="3261"/>
        <w:outlineLvl w:val="0"/>
        <w:rPr>
          <w:rFonts w:ascii="Arial" w:eastAsia="Arial" w:hAnsi="Arial" w:cs="Arial"/>
          <w:b/>
          <w:color w:val="000000"/>
          <w:sz w:val="24"/>
          <w:lang w:eastAsia="nl-NL"/>
        </w:rPr>
      </w:pPr>
      <w:r>
        <w:rPr>
          <w:rFonts w:ascii="Arial" w:eastAsia="Arial" w:hAnsi="Arial" w:cs="Arial"/>
          <w:b/>
          <w:color w:val="000000"/>
          <w:sz w:val="24"/>
          <w:lang w:eastAsia="nl-NL"/>
        </w:rPr>
        <w:t>S</w:t>
      </w:r>
      <w:r w:rsidRPr="00337B82">
        <w:rPr>
          <w:rFonts w:ascii="Arial" w:eastAsia="Arial" w:hAnsi="Arial" w:cs="Arial"/>
          <w:b/>
          <w:color w:val="000000"/>
          <w:sz w:val="24"/>
          <w:lang w:eastAsia="nl-NL"/>
        </w:rPr>
        <w:t xml:space="preserve">tandaardformulier </w:t>
      </w:r>
      <w:r>
        <w:rPr>
          <w:rFonts w:ascii="Arial" w:eastAsia="Arial" w:hAnsi="Arial" w:cs="Arial"/>
          <w:b/>
          <w:color w:val="000000"/>
          <w:sz w:val="24"/>
          <w:lang w:eastAsia="nl-NL"/>
        </w:rPr>
        <w:t>B</w:t>
      </w:r>
      <w:r w:rsidRPr="00337B82">
        <w:rPr>
          <w:rFonts w:ascii="Arial" w:eastAsia="Arial" w:hAnsi="Arial" w:cs="Arial"/>
          <w:b/>
          <w:color w:val="000000"/>
          <w:sz w:val="24"/>
          <w:lang w:eastAsia="nl-NL"/>
        </w:rPr>
        <w:t>: Akkoordverklaring Verwerkersovereenkomst</w:t>
      </w:r>
    </w:p>
    <w:p w14:paraId="5A80D2A2" w14:textId="77777777" w:rsidR="00337B82" w:rsidRPr="00337B82" w:rsidRDefault="00337B82" w:rsidP="00337B82">
      <w:pPr>
        <w:keepNext/>
        <w:keepLines/>
        <w:spacing w:after="61"/>
        <w:ind w:left="3966" w:hanging="3261"/>
        <w:outlineLvl w:val="0"/>
        <w:rPr>
          <w:rFonts w:ascii="Arial" w:eastAsia="Arial" w:hAnsi="Arial" w:cs="Arial"/>
          <w:b/>
          <w:color w:val="000000"/>
          <w:sz w:val="24"/>
          <w:lang w:eastAsia="nl-NL"/>
        </w:rPr>
      </w:pPr>
    </w:p>
    <w:p w14:paraId="33FB73E2" w14:textId="1C5B6729" w:rsidR="00337B82" w:rsidRPr="00337B82" w:rsidRDefault="00337B82" w:rsidP="00337B82">
      <w:pPr>
        <w:spacing w:after="5" w:line="285" w:lineRule="auto"/>
        <w:ind w:left="720" w:right="53" w:hanging="10"/>
        <w:jc w:val="both"/>
        <w:rPr>
          <w:rFonts w:ascii="Arial" w:eastAsia="Arial" w:hAnsi="Arial" w:cs="Arial"/>
          <w:color w:val="000000"/>
          <w:sz w:val="20"/>
          <w:lang w:eastAsia="nl-NL"/>
        </w:rPr>
      </w:pPr>
      <w:r w:rsidRPr="00337B82">
        <w:rPr>
          <w:rFonts w:ascii="Arial" w:eastAsia="Arial" w:hAnsi="Arial" w:cs="Arial"/>
          <w:color w:val="000000"/>
          <w:sz w:val="20"/>
          <w:lang w:eastAsia="nl-NL"/>
        </w:rPr>
        <w:t>De</w:t>
      </w:r>
      <w:r>
        <w:rPr>
          <w:rFonts w:ascii="Arial" w:eastAsia="Arial" w:hAnsi="Arial" w:cs="Arial"/>
          <w:color w:val="000000"/>
          <w:sz w:val="20"/>
          <w:lang w:eastAsia="nl-NL"/>
        </w:rPr>
        <w:t xml:space="preserve"> Inschrijver</w:t>
      </w:r>
      <w:r w:rsidRPr="00337B82">
        <w:rPr>
          <w:rFonts w:ascii="Arial" w:eastAsia="Arial" w:hAnsi="Arial" w:cs="Arial"/>
          <w:color w:val="000000"/>
          <w:sz w:val="20"/>
          <w:lang w:eastAsia="nl-NL"/>
        </w:rPr>
        <w:t xml:space="preserve"> dient te verklaren akkoord te gaan met het concept van de Verwerkersovereenkomst en het gegeven dat, al dan niet in gemeen overleg, een werkinstructie wordt opgesteld met betrekking tot de te hanteren werkwijze om te voldoen aan de bepalingen in het concept van de Verwerkersovereenkomst.  </w:t>
      </w:r>
    </w:p>
    <w:p w14:paraId="50997D11" w14:textId="77777777" w:rsidR="00337B82" w:rsidRPr="00337B82" w:rsidRDefault="00337B82" w:rsidP="00337B82">
      <w:pPr>
        <w:spacing w:after="38"/>
        <w:ind w:left="720"/>
        <w:rPr>
          <w:rFonts w:ascii="Arial" w:eastAsia="Arial" w:hAnsi="Arial" w:cs="Arial"/>
          <w:color w:val="000000"/>
          <w:sz w:val="20"/>
          <w:lang w:eastAsia="nl-NL"/>
        </w:rPr>
      </w:pPr>
      <w:r w:rsidRPr="00337B82">
        <w:rPr>
          <w:rFonts w:ascii="Arial" w:eastAsia="Arial" w:hAnsi="Arial" w:cs="Arial"/>
          <w:color w:val="000000"/>
          <w:sz w:val="20"/>
          <w:lang w:eastAsia="nl-NL"/>
        </w:rPr>
        <w:t xml:space="preserve"> </w:t>
      </w:r>
    </w:p>
    <w:p w14:paraId="2B5FD875" w14:textId="4FBD399D" w:rsidR="00337B82" w:rsidRPr="00337B82" w:rsidRDefault="00337B82" w:rsidP="00337B82">
      <w:pPr>
        <w:spacing w:after="5" w:line="285" w:lineRule="auto"/>
        <w:ind w:left="1070" w:right="53" w:hanging="360"/>
        <w:jc w:val="both"/>
        <w:rPr>
          <w:rFonts w:ascii="Arial" w:eastAsia="Arial" w:hAnsi="Arial" w:cs="Arial"/>
          <w:color w:val="000000"/>
          <w:sz w:val="20"/>
          <w:lang w:eastAsia="nl-NL"/>
        </w:rPr>
      </w:pPr>
      <w:r w:rsidRPr="00337B82">
        <w:rPr>
          <w:rFonts w:ascii="Segoe UI Symbol" w:eastAsia="Segoe UI Symbol" w:hAnsi="Segoe UI Symbol" w:cs="Segoe UI Symbol"/>
          <w:color w:val="000000"/>
          <w:sz w:val="20"/>
          <w:lang w:eastAsia="nl-NL"/>
        </w:rPr>
        <w:t>•</w:t>
      </w:r>
      <w:r w:rsidRPr="00337B82">
        <w:rPr>
          <w:rFonts w:ascii="Arial" w:eastAsia="Arial" w:hAnsi="Arial" w:cs="Arial"/>
          <w:color w:val="000000"/>
          <w:sz w:val="20"/>
          <w:lang w:eastAsia="nl-NL"/>
        </w:rPr>
        <w:t xml:space="preserve"> </w:t>
      </w:r>
      <w:r>
        <w:rPr>
          <w:rFonts w:ascii="Arial" w:eastAsia="Arial" w:hAnsi="Arial" w:cs="Arial"/>
          <w:color w:val="000000"/>
          <w:sz w:val="20"/>
          <w:lang w:eastAsia="nl-NL"/>
        </w:rPr>
        <w:t>Inschrijver</w:t>
      </w:r>
      <w:r w:rsidRPr="00337B82">
        <w:rPr>
          <w:rFonts w:ascii="Arial" w:eastAsia="Arial" w:hAnsi="Arial" w:cs="Arial"/>
          <w:color w:val="000000"/>
          <w:sz w:val="20"/>
          <w:lang w:eastAsia="nl-NL"/>
        </w:rPr>
        <w:t xml:space="preserve"> verklaart onvoorwaardelijk akkoord te gaan met het </w:t>
      </w:r>
      <w:r w:rsidRPr="00337B82">
        <w:rPr>
          <w:rFonts w:ascii="Arial" w:eastAsia="Arial" w:hAnsi="Arial" w:cs="Arial"/>
          <w:color w:val="000000"/>
          <w:sz w:val="20"/>
          <w:u w:val="single" w:color="000000"/>
          <w:lang w:eastAsia="nl-NL"/>
        </w:rPr>
        <w:t>concept van de</w:t>
      </w:r>
      <w:r w:rsidRPr="00337B82">
        <w:rPr>
          <w:rFonts w:ascii="Arial" w:eastAsia="Arial" w:hAnsi="Arial" w:cs="Arial"/>
          <w:color w:val="000000"/>
          <w:sz w:val="20"/>
          <w:lang w:eastAsia="nl-NL"/>
        </w:rPr>
        <w:t xml:space="preserve"> </w:t>
      </w:r>
      <w:r w:rsidRPr="00337B82">
        <w:rPr>
          <w:rFonts w:ascii="Arial" w:eastAsia="Arial" w:hAnsi="Arial" w:cs="Arial"/>
          <w:color w:val="000000"/>
          <w:sz w:val="20"/>
          <w:u w:val="single" w:color="000000"/>
          <w:lang w:eastAsia="nl-NL"/>
        </w:rPr>
        <w:t xml:space="preserve">Verwerkersovereenkomst </w:t>
      </w:r>
      <w:r w:rsidRPr="00337B82">
        <w:rPr>
          <w:rFonts w:ascii="Arial" w:eastAsia="Arial" w:hAnsi="Arial" w:cs="Arial"/>
          <w:color w:val="000000"/>
          <w:sz w:val="20"/>
          <w:lang w:eastAsia="nl-NL"/>
        </w:rPr>
        <w:t xml:space="preserve">en het voornemen van </w:t>
      </w:r>
      <w:r>
        <w:rPr>
          <w:rFonts w:ascii="Arial" w:eastAsia="Arial" w:hAnsi="Arial" w:cs="Arial"/>
          <w:color w:val="000000"/>
          <w:sz w:val="20"/>
          <w:lang w:eastAsia="nl-NL"/>
        </w:rPr>
        <w:t>Aanbestedende dienst</w:t>
      </w:r>
      <w:r w:rsidRPr="00337B82">
        <w:rPr>
          <w:rFonts w:ascii="Arial" w:eastAsia="Arial" w:hAnsi="Arial" w:cs="Arial"/>
          <w:color w:val="000000"/>
          <w:sz w:val="20"/>
          <w:lang w:eastAsia="nl-NL"/>
        </w:rPr>
        <w:t xml:space="preserve"> om een </w:t>
      </w:r>
      <w:r w:rsidRPr="00337B82">
        <w:rPr>
          <w:rFonts w:ascii="Arial" w:eastAsia="Arial" w:hAnsi="Arial" w:cs="Arial"/>
          <w:color w:val="000000"/>
          <w:sz w:val="20"/>
          <w:u w:val="single" w:color="000000"/>
          <w:lang w:eastAsia="nl-NL"/>
        </w:rPr>
        <w:t>werkinstructie</w:t>
      </w:r>
      <w:r w:rsidRPr="00337B82">
        <w:rPr>
          <w:rFonts w:ascii="Arial" w:eastAsia="Arial" w:hAnsi="Arial" w:cs="Arial"/>
          <w:color w:val="000000"/>
          <w:sz w:val="20"/>
          <w:lang w:eastAsia="nl-NL"/>
        </w:rPr>
        <w:t xml:space="preserve"> vast te stellen waar </w:t>
      </w:r>
      <w:r>
        <w:rPr>
          <w:rFonts w:ascii="Arial" w:eastAsia="Arial" w:hAnsi="Arial" w:cs="Arial"/>
          <w:color w:val="000000"/>
          <w:sz w:val="20"/>
          <w:lang w:eastAsia="nl-NL"/>
        </w:rPr>
        <w:t>Inschrijver</w:t>
      </w:r>
      <w:r w:rsidRPr="00337B82">
        <w:rPr>
          <w:rFonts w:ascii="Arial" w:eastAsia="Arial" w:hAnsi="Arial" w:cs="Arial"/>
          <w:color w:val="000000"/>
          <w:sz w:val="20"/>
          <w:lang w:eastAsia="nl-NL"/>
        </w:rPr>
        <w:t xml:space="preserve"> zich aan dient te houden bij uitvoering van de Opdracht, zoals is opgenomen in Bijlage </w:t>
      </w:r>
      <w:r>
        <w:rPr>
          <w:rFonts w:ascii="Arial" w:eastAsia="Arial" w:hAnsi="Arial" w:cs="Arial"/>
          <w:color w:val="000000"/>
          <w:sz w:val="20"/>
          <w:lang w:eastAsia="nl-NL"/>
        </w:rPr>
        <w:t>M</w:t>
      </w:r>
      <w:r w:rsidRPr="00337B82">
        <w:rPr>
          <w:rFonts w:ascii="Arial" w:eastAsia="Arial" w:hAnsi="Arial" w:cs="Arial"/>
          <w:color w:val="000000"/>
          <w:sz w:val="20"/>
          <w:lang w:eastAsia="nl-NL"/>
        </w:rPr>
        <w:t xml:space="preserve"> en eventueel gewijzigd door middel van een Nota van Inlichtingen.  </w:t>
      </w:r>
    </w:p>
    <w:p w14:paraId="16FFCDD5" w14:textId="77777777" w:rsidR="00337B82" w:rsidRPr="00337B82" w:rsidRDefault="00337B82" w:rsidP="00337B82">
      <w:pPr>
        <w:spacing w:after="24"/>
        <w:ind w:left="720"/>
        <w:rPr>
          <w:rFonts w:ascii="Arial" w:eastAsia="Arial" w:hAnsi="Arial" w:cs="Arial"/>
          <w:color w:val="000000"/>
          <w:sz w:val="20"/>
          <w:lang w:eastAsia="nl-NL"/>
        </w:rPr>
      </w:pPr>
      <w:r w:rsidRPr="00337B82">
        <w:rPr>
          <w:rFonts w:ascii="Arial" w:eastAsia="Arial" w:hAnsi="Arial" w:cs="Arial"/>
          <w:color w:val="000000"/>
          <w:sz w:val="16"/>
          <w:lang w:eastAsia="nl-NL"/>
        </w:rPr>
        <w:t xml:space="preserve"> </w:t>
      </w:r>
    </w:p>
    <w:p w14:paraId="6E88293C" w14:textId="77777777" w:rsidR="00337B82" w:rsidRPr="00337B82" w:rsidRDefault="00337B82" w:rsidP="00337B82">
      <w:pPr>
        <w:spacing w:after="24"/>
        <w:ind w:left="720"/>
        <w:rPr>
          <w:rFonts w:ascii="Arial" w:eastAsia="Arial" w:hAnsi="Arial" w:cs="Arial"/>
          <w:color w:val="000000"/>
          <w:sz w:val="20"/>
          <w:lang w:eastAsia="nl-NL"/>
        </w:rPr>
      </w:pPr>
      <w:r w:rsidRPr="00337B82">
        <w:rPr>
          <w:rFonts w:ascii="Arial" w:eastAsia="Arial" w:hAnsi="Arial" w:cs="Arial"/>
          <w:color w:val="000000"/>
          <w:sz w:val="16"/>
          <w:lang w:eastAsia="nl-NL"/>
        </w:rPr>
        <w:t xml:space="preserve"> </w:t>
      </w:r>
    </w:p>
    <w:p w14:paraId="78A2E039" w14:textId="77777777" w:rsidR="00337B82" w:rsidRPr="00337B82" w:rsidRDefault="00337B82" w:rsidP="00337B82">
      <w:pPr>
        <w:spacing w:after="24"/>
        <w:ind w:left="666" w:hanging="10"/>
        <w:jc w:val="center"/>
        <w:rPr>
          <w:rFonts w:ascii="Arial" w:eastAsia="Arial" w:hAnsi="Arial" w:cs="Arial"/>
          <w:color w:val="000000"/>
          <w:sz w:val="20"/>
          <w:lang w:eastAsia="nl-NL"/>
        </w:rPr>
      </w:pPr>
      <w:r w:rsidRPr="00337B82">
        <w:rPr>
          <w:rFonts w:ascii="Arial" w:eastAsia="Arial" w:hAnsi="Arial" w:cs="Arial"/>
          <w:color w:val="000000"/>
          <w:sz w:val="16"/>
          <w:lang w:eastAsia="nl-NL"/>
        </w:rPr>
        <w:t xml:space="preserve">Akkoord </w:t>
      </w:r>
    </w:p>
    <w:p w14:paraId="1B80ED9C" w14:textId="4BC51394" w:rsidR="00337B82" w:rsidRPr="00337B82" w:rsidRDefault="00337B82" w:rsidP="00337B82">
      <w:pPr>
        <w:spacing w:after="0"/>
        <w:ind w:left="720" w:right="4443"/>
        <w:rPr>
          <w:rFonts w:ascii="Arial" w:eastAsia="Arial" w:hAnsi="Arial" w:cs="Arial"/>
          <w:color w:val="000000"/>
          <w:sz w:val="20"/>
          <w:lang w:eastAsia="nl-NL"/>
        </w:rPr>
      </w:pPr>
    </w:p>
    <w:p w14:paraId="7F53D343" w14:textId="628CF2CD" w:rsidR="00DA087D" w:rsidRDefault="00337B82" w:rsidP="000C0170">
      <w:pPr>
        <w:tabs>
          <w:tab w:val="center" w:pos="720"/>
          <w:tab w:val="center" w:pos="5269"/>
        </w:tabs>
        <w:spacing w:after="0"/>
        <w:rPr>
          <w:rFonts w:ascii="Arial" w:eastAsia="Arial" w:hAnsi="Arial" w:cs="Arial"/>
          <w:color w:val="000000"/>
          <w:sz w:val="16"/>
          <w:lang w:eastAsia="nl-NL"/>
        </w:rPr>
      </w:pPr>
      <w:r w:rsidRPr="00337B82">
        <w:rPr>
          <w:rFonts w:ascii="Calibri" w:eastAsia="Calibri" w:hAnsi="Calibri" w:cs="Calibri"/>
          <w:color w:val="000000"/>
          <w:lang w:eastAsia="nl-NL"/>
        </w:rPr>
        <w:tab/>
      </w:r>
      <w:r w:rsidRPr="00337B82">
        <w:rPr>
          <w:rFonts w:ascii="Arial" w:eastAsia="Arial" w:hAnsi="Arial" w:cs="Arial"/>
          <w:color w:val="000000"/>
          <w:sz w:val="16"/>
          <w:lang w:eastAsia="nl-NL"/>
        </w:rPr>
        <w:t xml:space="preserve"> </w:t>
      </w:r>
      <w:r w:rsidRPr="00337B82">
        <w:rPr>
          <w:rFonts w:ascii="Arial" w:eastAsia="Arial" w:hAnsi="Arial" w:cs="Arial"/>
          <w:color w:val="000000"/>
          <w:sz w:val="16"/>
          <w:lang w:eastAsia="nl-NL"/>
        </w:rPr>
        <w:tab/>
      </w:r>
      <w:r w:rsidRPr="00337B82">
        <w:rPr>
          <w:rFonts w:ascii="Calibri" w:eastAsia="Calibri" w:hAnsi="Calibri" w:cs="Calibri"/>
          <w:noProof/>
          <w:color w:val="000000"/>
          <w:lang w:eastAsia="nl-NL"/>
        </w:rPr>
        <mc:AlternateContent>
          <mc:Choice Requires="wpg">
            <w:drawing>
              <wp:inline distT="0" distB="0" distL="0" distR="0" wp14:anchorId="06448B58" wp14:editId="0EA26F7C">
                <wp:extent cx="182880" cy="182880"/>
                <wp:effectExtent l="0" t="0" r="0" b="0"/>
                <wp:docPr id="106548" name="Group 106548"/>
                <wp:cNvGraphicFramePr/>
                <a:graphic xmlns:a="http://schemas.openxmlformats.org/drawingml/2006/main">
                  <a:graphicData uri="http://schemas.microsoft.com/office/word/2010/wordprocessingGroup">
                    <wpg:wgp>
                      <wpg:cNvGrpSpPr/>
                      <wpg:grpSpPr>
                        <a:xfrm>
                          <a:off x="0" y="0"/>
                          <a:ext cx="182880" cy="182880"/>
                          <a:chOff x="0" y="0"/>
                          <a:chExt cx="182880" cy="182880"/>
                        </a:xfrm>
                      </wpg:grpSpPr>
                      <wps:wsp>
                        <wps:cNvPr id="12687" name="Shape 12687"/>
                        <wps:cNvSpPr/>
                        <wps:spPr>
                          <a:xfrm>
                            <a:off x="0" y="0"/>
                            <a:ext cx="182880" cy="182880"/>
                          </a:xfrm>
                          <a:custGeom>
                            <a:avLst/>
                            <a:gdLst/>
                            <a:ahLst/>
                            <a:cxnLst/>
                            <a:rect l="0" t="0" r="0" b="0"/>
                            <a:pathLst>
                              <a:path w="182880" h="182880">
                                <a:moveTo>
                                  <a:pt x="0" y="182880"/>
                                </a:moveTo>
                                <a:lnTo>
                                  <a:pt x="182880" y="182880"/>
                                </a:lnTo>
                                <a:lnTo>
                                  <a:pt x="182880" y="0"/>
                                </a:lnTo>
                                <a:lnTo>
                                  <a:pt x="0" y="0"/>
                                </a:lnTo>
                                <a:close/>
                              </a:path>
                            </a:pathLst>
                          </a:custGeom>
                          <a:noFill/>
                          <a:ln w="9525" cap="flat" cmpd="sng" algn="ctr">
                            <a:solidFill>
                              <a:srgbClr val="000000"/>
                            </a:solidFill>
                            <a:prstDash val="solid"/>
                            <a:miter lim="127000"/>
                          </a:ln>
                          <a:effectLst/>
                        </wps:spPr>
                        <wps:bodyPr/>
                      </wps:wsp>
                    </wpg:wgp>
                  </a:graphicData>
                </a:graphic>
              </wp:inline>
            </w:drawing>
          </mc:Choice>
          <mc:Fallback>
            <w:pict>
              <v:group w14:anchorId="1444A0BE" id="Group 106548" o:spid="_x0000_s1026" style="width:14.4pt;height:14.4pt;mso-position-horizontal-relative:char;mso-position-vertical-relative:line" coordsize="18288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">
                <v:shape id="Shape 12687" o:spid="_x0000_s1027" style="position:absolute;width:182880;height:182880;visibility:visible;mso-wrap-style:square;v-text-anchor:top" coordsize="182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" path="m,182880r182880,l182880,,,,,182880xe" filled="f">
                  <v:stroke miterlimit="83231f" joinstyle="miter"/>
                  <v:path arrowok="t" textboxrect="0,0,182880,182880"/>
                </v:shape>
                <w10:anchorlock/>
              </v:group>
            </w:pict>
          </mc:Fallback>
        </mc:AlternateContent>
      </w:r>
    </w:p>
    <w:p w14:paraId="544B7ABD" w14:textId="6EB07D73" w:rsidR="000C0170" w:rsidRDefault="000C0170" w:rsidP="000C0170">
      <w:pPr>
        <w:tabs>
          <w:tab w:val="center" w:pos="720"/>
          <w:tab w:val="center" w:pos="5269"/>
        </w:tabs>
        <w:spacing w:after="0"/>
        <w:rPr>
          <w:rFonts w:ascii="Arial" w:eastAsia="Arial" w:hAnsi="Arial" w:cs="Arial"/>
          <w:color w:val="000000"/>
          <w:sz w:val="16"/>
          <w:lang w:eastAsia="nl-NL"/>
        </w:rPr>
      </w:pPr>
    </w:p>
    <w:p w14:paraId="03C987FD" w14:textId="657294E7" w:rsidR="000C0170" w:rsidRDefault="000C0170" w:rsidP="000C0170">
      <w:pPr>
        <w:tabs>
          <w:tab w:val="center" w:pos="720"/>
          <w:tab w:val="center" w:pos="5269"/>
        </w:tabs>
        <w:spacing w:after="0"/>
        <w:rPr>
          <w:rFonts w:ascii="Arial" w:eastAsia="Arial" w:hAnsi="Arial" w:cs="Arial"/>
          <w:color w:val="000000"/>
          <w:sz w:val="16"/>
          <w:lang w:eastAsia="nl-NL"/>
        </w:rPr>
      </w:pPr>
    </w:p>
    <w:p w14:paraId="62C1EA17" w14:textId="77777777" w:rsidR="00C920DB" w:rsidRDefault="00C920DB" w:rsidP="000C0170">
      <w:pPr>
        <w:tabs>
          <w:tab w:val="center" w:pos="720"/>
          <w:tab w:val="center" w:pos="5269"/>
        </w:tabs>
        <w:spacing w:after="0"/>
        <w:rPr>
          <w:rFonts w:ascii="Arial" w:eastAsia="Arial" w:hAnsi="Arial" w:cs="Arial"/>
          <w:color w:val="000000"/>
          <w:sz w:val="16"/>
          <w:lang w:eastAsia="nl-NL"/>
        </w:rPr>
      </w:pPr>
    </w:p>
    <w:p w14:paraId="2A412CAD" w14:textId="77777777" w:rsidR="00C920DB" w:rsidRDefault="00C920DB" w:rsidP="000C0170">
      <w:pPr>
        <w:tabs>
          <w:tab w:val="center" w:pos="720"/>
          <w:tab w:val="center" w:pos="5269"/>
        </w:tabs>
        <w:spacing w:after="0"/>
        <w:rPr>
          <w:rFonts w:ascii="Arial" w:eastAsia="Arial" w:hAnsi="Arial" w:cs="Arial"/>
          <w:color w:val="000000"/>
          <w:sz w:val="16"/>
          <w:lang w:eastAsia="nl-NL"/>
        </w:rPr>
      </w:pPr>
    </w:p>
    <w:p w14:paraId="55744C33" w14:textId="77777777" w:rsidR="00C920DB" w:rsidRDefault="00C920DB" w:rsidP="00C920DB">
      <w:pPr>
        <w:tabs>
          <w:tab w:val="center" w:pos="5269"/>
        </w:tabs>
        <w:spacing w:after="0"/>
        <w:rPr>
          <w:rFonts w:ascii="Arial" w:eastAsia="Arial" w:hAnsi="Arial" w:cs="Arial"/>
          <w:color w:val="000000"/>
          <w:sz w:val="16"/>
          <w:lang w:eastAsia="nl-NL"/>
        </w:rPr>
      </w:pPr>
    </w:p>
    <w:tbl>
      <w:tblPr>
        <w:tblStyle w:val="TableGrid"/>
        <w:tblW w:w="8507" w:type="dxa"/>
        <w:tblInd w:w="1006" w:type="dxa"/>
        <w:tblCellMar>
          <w:top w:w="104" w:type="dxa"/>
          <w:left w:w="84" w:type="dxa"/>
          <w:right w:w="554" w:type="dxa"/>
        </w:tblCellMar>
        <w:tblLook w:val="04A0" w:firstRow="1" w:lastRow="0" w:firstColumn="1" w:lastColumn="0" w:noHBand="0" w:noVBand="1"/>
      </w:tblPr>
      <w:tblGrid>
        <w:gridCol w:w="2833"/>
        <w:gridCol w:w="5674"/>
      </w:tblGrid>
      <w:tr w:rsidR="00C920DB" w:rsidRPr="006C602D" w14:paraId="13848D34" w14:textId="77777777" w:rsidTr="00AC0339">
        <w:trPr>
          <w:trHeight w:val="382"/>
        </w:trPr>
        <w:tc>
          <w:tcPr>
            <w:tcW w:w="283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6992A9" w14:textId="77777777" w:rsidR="00C920DB" w:rsidRPr="006C602D" w:rsidRDefault="00C920DB" w:rsidP="00AC0339">
            <w:pPr>
              <w:rPr>
                <w:rFonts w:ascii="Arial" w:eastAsia="Arial" w:hAnsi="Arial" w:cs="Arial"/>
                <w:color w:val="000000"/>
                <w:sz w:val="20"/>
              </w:rPr>
            </w:pPr>
            <w:r w:rsidRPr="006C602D">
              <w:rPr>
                <w:rFonts w:ascii="Arial" w:eastAsia="Arial" w:hAnsi="Arial" w:cs="Arial"/>
                <w:color w:val="000000"/>
                <w:sz w:val="16"/>
              </w:rPr>
              <w:t xml:space="preserve">Naam </w:t>
            </w:r>
            <w:r>
              <w:rPr>
                <w:rFonts w:ascii="Arial" w:eastAsia="Arial" w:hAnsi="Arial" w:cs="Arial"/>
                <w:color w:val="000000"/>
                <w:sz w:val="16"/>
              </w:rPr>
              <w:t>Inschrijver</w:t>
            </w:r>
          </w:p>
        </w:tc>
        <w:tc>
          <w:tcPr>
            <w:tcW w:w="5674" w:type="dxa"/>
            <w:tcBorders>
              <w:top w:val="single" w:sz="8" w:space="0" w:color="C0C0C0"/>
              <w:left w:val="single" w:sz="8" w:space="0" w:color="C0C0C0"/>
              <w:bottom w:val="single" w:sz="8" w:space="0" w:color="C0C0C0"/>
              <w:right w:val="single" w:sz="8" w:space="0" w:color="C0C0C0"/>
            </w:tcBorders>
            <w:vAlign w:val="center"/>
          </w:tcPr>
          <w:p w14:paraId="762C1091" w14:textId="77777777" w:rsidR="00C920DB" w:rsidRPr="006C602D" w:rsidRDefault="00C920DB" w:rsidP="00AC0339">
            <w:pPr>
              <w:ind w:left="5"/>
              <w:rPr>
                <w:rFonts w:ascii="Arial" w:eastAsia="Arial" w:hAnsi="Arial" w:cs="Arial"/>
                <w:color w:val="000000"/>
                <w:sz w:val="20"/>
              </w:rPr>
            </w:pPr>
            <w:r w:rsidRPr="006C602D">
              <w:rPr>
                <w:rFonts w:ascii="Arial" w:eastAsia="Arial" w:hAnsi="Arial" w:cs="Arial"/>
                <w:color w:val="000000"/>
                <w:sz w:val="16"/>
              </w:rPr>
              <w:t xml:space="preserve"> </w:t>
            </w:r>
          </w:p>
        </w:tc>
      </w:tr>
      <w:tr w:rsidR="00C920DB" w:rsidRPr="006C602D" w14:paraId="0A814411" w14:textId="77777777" w:rsidTr="00AC0339">
        <w:trPr>
          <w:trHeight w:val="605"/>
        </w:trPr>
        <w:tc>
          <w:tcPr>
            <w:tcW w:w="283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F29C78D" w14:textId="77777777" w:rsidR="00C920DB" w:rsidRPr="006C602D" w:rsidRDefault="00C920DB" w:rsidP="00AC0339">
            <w:pPr>
              <w:jc w:val="both"/>
              <w:rPr>
                <w:rFonts w:ascii="Arial" w:eastAsia="Arial" w:hAnsi="Arial" w:cs="Arial"/>
                <w:color w:val="000000"/>
                <w:sz w:val="20"/>
              </w:rPr>
            </w:pPr>
            <w:r w:rsidRPr="006C602D">
              <w:rPr>
                <w:rFonts w:ascii="Arial" w:eastAsia="Arial" w:hAnsi="Arial" w:cs="Arial"/>
                <w:color w:val="000000"/>
                <w:sz w:val="16"/>
              </w:rPr>
              <w:t xml:space="preserve">Naam rechtsgeldige vertegenwoordiger </w:t>
            </w:r>
            <w:r>
              <w:rPr>
                <w:rFonts w:ascii="Arial" w:eastAsia="Arial" w:hAnsi="Arial" w:cs="Arial"/>
                <w:color w:val="000000"/>
                <w:sz w:val="16"/>
              </w:rPr>
              <w:t>Inschrijver</w:t>
            </w:r>
          </w:p>
        </w:tc>
        <w:tc>
          <w:tcPr>
            <w:tcW w:w="5674" w:type="dxa"/>
            <w:tcBorders>
              <w:top w:val="single" w:sz="8" w:space="0" w:color="C0C0C0"/>
              <w:left w:val="single" w:sz="8" w:space="0" w:color="C0C0C0"/>
              <w:bottom w:val="single" w:sz="8" w:space="0" w:color="C0C0C0"/>
              <w:right w:val="single" w:sz="8" w:space="0" w:color="C0C0C0"/>
            </w:tcBorders>
          </w:tcPr>
          <w:p w14:paraId="60D946E2" w14:textId="77777777" w:rsidR="00C920DB" w:rsidRPr="006C602D" w:rsidRDefault="00C920DB" w:rsidP="00AC0339">
            <w:pPr>
              <w:ind w:left="5"/>
              <w:rPr>
                <w:rFonts w:ascii="Arial" w:eastAsia="Arial" w:hAnsi="Arial" w:cs="Arial"/>
                <w:color w:val="000000"/>
                <w:sz w:val="20"/>
              </w:rPr>
            </w:pPr>
            <w:r w:rsidRPr="006C602D">
              <w:rPr>
                <w:rFonts w:ascii="Arial" w:eastAsia="Arial" w:hAnsi="Arial" w:cs="Arial"/>
                <w:color w:val="000000"/>
                <w:sz w:val="16"/>
              </w:rPr>
              <w:t xml:space="preserve"> </w:t>
            </w:r>
          </w:p>
        </w:tc>
      </w:tr>
      <w:tr w:rsidR="00C920DB" w:rsidRPr="006C602D" w14:paraId="2FD032D2" w14:textId="77777777" w:rsidTr="00AC0339">
        <w:trPr>
          <w:trHeight w:val="384"/>
        </w:trPr>
        <w:tc>
          <w:tcPr>
            <w:tcW w:w="283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C1CEC3C" w14:textId="77777777" w:rsidR="00C920DB" w:rsidRPr="006C602D" w:rsidRDefault="00C920DB" w:rsidP="00AC0339">
            <w:pPr>
              <w:rPr>
                <w:rFonts w:ascii="Arial" w:eastAsia="Arial" w:hAnsi="Arial" w:cs="Arial"/>
                <w:color w:val="000000"/>
                <w:sz w:val="20"/>
              </w:rPr>
            </w:pPr>
            <w:r w:rsidRPr="006C602D">
              <w:rPr>
                <w:rFonts w:ascii="Arial" w:eastAsia="Arial" w:hAnsi="Arial" w:cs="Arial"/>
                <w:color w:val="000000"/>
                <w:sz w:val="16"/>
              </w:rPr>
              <w:t xml:space="preserve">Functie </w:t>
            </w:r>
          </w:p>
        </w:tc>
        <w:tc>
          <w:tcPr>
            <w:tcW w:w="5674" w:type="dxa"/>
            <w:tcBorders>
              <w:top w:val="single" w:sz="8" w:space="0" w:color="C0C0C0"/>
              <w:left w:val="single" w:sz="8" w:space="0" w:color="C0C0C0"/>
              <w:bottom w:val="single" w:sz="8" w:space="0" w:color="C0C0C0"/>
              <w:right w:val="single" w:sz="8" w:space="0" w:color="C0C0C0"/>
            </w:tcBorders>
            <w:vAlign w:val="center"/>
          </w:tcPr>
          <w:p w14:paraId="1C9F8C25" w14:textId="77777777" w:rsidR="00C920DB" w:rsidRPr="006C602D" w:rsidRDefault="00C920DB" w:rsidP="00AC0339">
            <w:pPr>
              <w:ind w:left="5"/>
              <w:rPr>
                <w:rFonts w:ascii="Arial" w:eastAsia="Arial" w:hAnsi="Arial" w:cs="Arial"/>
                <w:color w:val="000000"/>
                <w:sz w:val="20"/>
              </w:rPr>
            </w:pPr>
            <w:r w:rsidRPr="006C602D">
              <w:rPr>
                <w:rFonts w:ascii="Arial" w:eastAsia="Arial" w:hAnsi="Arial" w:cs="Arial"/>
                <w:color w:val="000000"/>
                <w:sz w:val="16"/>
              </w:rPr>
              <w:t xml:space="preserve"> </w:t>
            </w:r>
          </w:p>
        </w:tc>
      </w:tr>
      <w:tr w:rsidR="00C920DB" w:rsidRPr="006C602D" w14:paraId="2A0E4AE0" w14:textId="77777777" w:rsidTr="00AC0339">
        <w:trPr>
          <w:trHeight w:val="608"/>
        </w:trPr>
        <w:tc>
          <w:tcPr>
            <w:tcW w:w="283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3A71C9" w14:textId="77777777" w:rsidR="00C920DB" w:rsidRPr="006C602D" w:rsidRDefault="00C920DB" w:rsidP="00AC0339">
            <w:pPr>
              <w:jc w:val="both"/>
              <w:rPr>
                <w:rFonts w:ascii="Arial" w:eastAsia="Arial" w:hAnsi="Arial" w:cs="Arial"/>
                <w:color w:val="000000"/>
                <w:sz w:val="20"/>
              </w:rPr>
            </w:pPr>
            <w:r w:rsidRPr="006C602D">
              <w:rPr>
                <w:rFonts w:ascii="Arial" w:eastAsia="Arial" w:hAnsi="Arial" w:cs="Arial"/>
                <w:color w:val="000000"/>
                <w:sz w:val="16"/>
              </w:rPr>
              <w:t xml:space="preserve">Handtekening rechtsgeldige vertegenwoordiger </w:t>
            </w:r>
            <w:r>
              <w:rPr>
                <w:rFonts w:ascii="Arial" w:eastAsia="Arial" w:hAnsi="Arial" w:cs="Arial"/>
                <w:color w:val="000000"/>
                <w:sz w:val="16"/>
              </w:rPr>
              <w:t>Inschrijver</w:t>
            </w:r>
          </w:p>
        </w:tc>
        <w:tc>
          <w:tcPr>
            <w:tcW w:w="5674" w:type="dxa"/>
            <w:tcBorders>
              <w:top w:val="single" w:sz="8" w:space="0" w:color="C0C0C0"/>
              <w:left w:val="single" w:sz="8" w:space="0" w:color="C0C0C0"/>
              <w:bottom w:val="single" w:sz="8" w:space="0" w:color="C0C0C0"/>
              <w:right w:val="single" w:sz="8" w:space="0" w:color="C0C0C0"/>
            </w:tcBorders>
          </w:tcPr>
          <w:p w14:paraId="1A2C2182" w14:textId="77777777" w:rsidR="00C920DB" w:rsidRPr="006C602D" w:rsidRDefault="00C920DB" w:rsidP="00AC0339">
            <w:pPr>
              <w:ind w:left="5"/>
              <w:rPr>
                <w:rFonts w:ascii="Arial" w:eastAsia="Arial" w:hAnsi="Arial" w:cs="Arial"/>
                <w:color w:val="000000"/>
                <w:sz w:val="20"/>
              </w:rPr>
            </w:pPr>
            <w:r w:rsidRPr="006C602D">
              <w:rPr>
                <w:rFonts w:ascii="Arial" w:eastAsia="Arial" w:hAnsi="Arial" w:cs="Arial"/>
                <w:color w:val="000000"/>
                <w:sz w:val="16"/>
              </w:rPr>
              <w:t xml:space="preserve"> </w:t>
            </w:r>
          </w:p>
        </w:tc>
      </w:tr>
      <w:tr w:rsidR="00C920DB" w:rsidRPr="006C602D" w14:paraId="0BF70A79" w14:textId="77777777" w:rsidTr="00AC0339">
        <w:trPr>
          <w:trHeight w:val="382"/>
        </w:trPr>
        <w:tc>
          <w:tcPr>
            <w:tcW w:w="2833" w:type="dxa"/>
            <w:tcBorders>
              <w:top w:val="single" w:sz="8" w:space="0" w:color="C0C0C0"/>
              <w:left w:val="single" w:sz="8" w:space="0" w:color="C0C0C0"/>
              <w:bottom w:val="single" w:sz="8" w:space="0" w:color="C0C0C0"/>
              <w:right w:val="single" w:sz="8" w:space="0" w:color="C0C0C0"/>
            </w:tcBorders>
            <w:shd w:val="clear" w:color="auto" w:fill="E6E6E6"/>
          </w:tcPr>
          <w:p w14:paraId="015B3444" w14:textId="77777777" w:rsidR="00C920DB" w:rsidRPr="006C602D" w:rsidRDefault="00C920DB" w:rsidP="00AC0339">
            <w:pPr>
              <w:rPr>
                <w:rFonts w:ascii="Arial" w:eastAsia="Arial" w:hAnsi="Arial" w:cs="Arial"/>
                <w:color w:val="000000"/>
                <w:sz w:val="20"/>
              </w:rPr>
            </w:pPr>
            <w:r w:rsidRPr="006C602D">
              <w:rPr>
                <w:rFonts w:ascii="Arial" w:eastAsia="Arial" w:hAnsi="Arial" w:cs="Arial"/>
                <w:color w:val="000000"/>
                <w:sz w:val="16"/>
              </w:rPr>
              <w:t xml:space="preserve">Plaats en datum </w:t>
            </w:r>
          </w:p>
        </w:tc>
        <w:tc>
          <w:tcPr>
            <w:tcW w:w="5674" w:type="dxa"/>
            <w:tcBorders>
              <w:top w:val="single" w:sz="8" w:space="0" w:color="C0C0C0"/>
              <w:left w:val="single" w:sz="8" w:space="0" w:color="C0C0C0"/>
              <w:bottom w:val="single" w:sz="8" w:space="0" w:color="C0C0C0"/>
              <w:right w:val="single" w:sz="8" w:space="0" w:color="C0C0C0"/>
            </w:tcBorders>
          </w:tcPr>
          <w:p w14:paraId="22F0D3B8" w14:textId="77777777" w:rsidR="00C920DB" w:rsidRPr="006C602D" w:rsidRDefault="00C920DB" w:rsidP="00AC0339">
            <w:pPr>
              <w:ind w:left="5"/>
              <w:rPr>
                <w:rFonts w:ascii="Arial" w:eastAsia="Arial" w:hAnsi="Arial" w:cs="Arial"/>
                <w:color w:val="000000"/>
                <w:sz w:val="20"/>
              </w:rPr>
            </w:pPr>
            <w:r w:rsidRPr="006C602D">
              <w:rPr>
                <w:rFonts w:ascii="Arial" w:eastAsia="Arial" w:hAnsi="Arial" w:cs="Arial"/>
                <w:color w:val="000000"/>
                <w:sz w:val="16"/>
              </w:rPr>
              <w:t xml:space="preserve"> </w:t>
            </w:r>
          </w:p>
        </w:tc>
      </w:tr>
    </w:tbl>
    <w:p w14:paraId="63AE10EF" w14:textId="77777777" w:rsidR="00C920DB" w:rsidRDefault="00C920DB" w:rsidP="000C0170">
      <w:pPr>
        <w:tabs>
          <w:tab w:val="center" w:pos="720"/>
          <w:tab w:val="center" w:pos="5269"/>
        </w:tabs>
        <w:spacing w:after="0"/>
        <w:rPr>
          <w:rFonts w:ascii="Arial" w:eastAsia="Arial" w:hAnsi="Arial" w:cs="Arial"/>
          <w:color w:val="000000"/>
          <w:sz w:val="16"/>
          <w:lang w:eastAsia="nl-NL"/>
        </w:rPr>
      </w:pPr>
    </w:p>
    <w:p w14:paraId="790F68E3" w14:textId="77777777" w:rsidR="000C0170" w:rsidRPr="000C0170" w:rsidRDefault="000C0170" w:rsidP="000C0170">
      <w:pPr>
        <w:tabs>
          <w:tab w:val="center" w:pos="720"/>
          <w:tab w:val="center" w:pos="5269"/>
        </w:tabs>
        <w:spacing w:after="0"/>
        <w:rPr>
          <w:rFonts w:ascii="Arial" w:eastAsia="Arial" w:hAnsi="Arial" w:cs="Arial"/>
          <w:color w:val="000000"/>
          <w:sz w:val="20"/>
          <w:lang w:eastAsia="nl-NL"/>
        </w:rPr>
      </w:pPr>
    </w:p>
    <w:sectPr w:rsidR="000C0170" w:rsidRPr="000C01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B82"/>
    <w:rsid w:val="000C0170"/>
    <w:rsid w:val="00337B82"/>
    <w:rsid w:val="00C920DB"/>
    <w:rsid w:val="00DA08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94729"/>
  <w15:chartTrackingRefBased/>
  <w15:docId w15:val="{F0F57F72-3E38-4D2D-83E2-B1458D79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C0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920DB"/>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82F1B1B1D9F741B548BEA51F31E697" ma:contentTypeVersion="2" ma:contentTypeDescription="Een nieuw document maken." ma:contentTypeScope="" ma:versionID="4298b8dc76e3a5ac9b6005c38ddc0cc3">
  <xsd:schema xmlns:xsd="http://www.w3.org/2001/XMLSchema" xmlns:xs="http://www.w3.org/2001/XMLSchema" xmlns:p="http://schemas.microsoft.com/office/2006/metadata/properties" xmlns:ns2="eb10debc-da1f-43ca-ae05-ff80a2194029" targetNamespace="http://schemas.microsoft.com/office/2006/metadata/properties" ma:root="true" ma:fieldsID="c1ecd69adbefaf2b23db0d503dd4c4c5" ns2:_="">
    <xsd:import namespace="eb10debc-da1f-43ca-ae05-ff80a219402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10debc-da1f-43ca-ae05-ff80a21940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68038-7C46-434B-A4BC-6BCF452D37E3}">
  <ds:schemaRefs>
    <ds:schemaRef ds:uri="http://schemas.microsoft.com/sharepoint/v3/contenttype/forms"/>
  </ds:schemaRefs>
</ds:datastoreItem>
</file>

<file path=customXml/itemProps2.xml><?xml version="1.0" encoding="utf-8"?>
<ds:datastoreItem xmlns:ds="http://schemas.openxmlformats.org/officeDocument/2006/customXml" ds:itemID="{42EDDBDB-0211-4234-8A3A-8638D670C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10debc-da1f-43ca-ae05-ff80a2194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778</Characters>
  <Application>Microsoft Office Word</Application>
  <DocSecurity>0</DocSecurity>
  <Lines>6</Lines>
  <Paragraphs>1</Paragraphs>
  <ScaleCrop>false</ScaleCrop>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Rooij</dc:creator>
  <cp:keywords/>
  <dc:description/>
  <cp:lastModifiedBy>Edson Nino Lopulalan</cp:lastModifiedBy>
  <cp:revision>3</cp:revision>
  <cp:lastPrinted>2022-08-24T11:29:00Z</cp:lastPrinted>
  <dcterms:created xsi:type="dcterms:W3CDTF">2022-08-24T11:29:00Z</dcterms:created>
  <dcterms:modified xsi:type="dcterms:W3CDTF">2022-08-24T11:31:00Z</dcterms:modified>
</cp:coreProperties>
</file>