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1353" w14:textId="2F960803" w:rsidR="00C72F16" w:rsidRPr="00CB451F" w:rsidRDefault="00C72F16" w:rsidP="00C72F16">
      <w:pPr>
        <w:pStyle w:val="Bijlage"/>
      </w:pPr>
      <w:r>
        <w:t>BIJLAGE 1</w:t>
      </w:r>
      <w:r w:rsidR="00A31DC6">
        <w:t>D</w:t>
      </w:r>
      <w:r w:rsidR="00AF2594">
        <w:t xml:space="preserve"> – diAMANT GROEP</w:t>
      </w:r>
    </w:p>
    <w:p w14:paraId="30EA309E" w14:textId="77777777" w:rsidR="00C72F16" w:rsidRDefault="00C72F16" w:rsidP="00C72F16">
      <w:pPr>
        <w:pStyle w:val="Titel"/>
      </w:pPr>
      <w:r>
        <w:t>Prijzenblad</w:t>
      </w:r>
      <w:r w:rsidRPr="00A34F64">
        <w:t xml:space="preserve"> – laagste prijs</w:t>
      </w:r>
    </w:p>
    <w:p w14:paraId="2357F298" w14:textId="0B5F6BA0" w:rsidR="00C72F16" w:rsidRDefault="00C72F16" w:rsidP="00C72F16"/>
    <w:p w14:paraId="66B0994D" w14:textId="77777777" w:rsidR="00BC315F" w:rsidRDefault="00BC315F" w:rsidP="00C72F16"/>
    <w:p w14:paraId="776B66E2" w14:textId="77777777" w:rsidR="003B1CA4" w:rsidRDefault="003B1CA4" w:rsidP="003B1CA4">
      <w:pPr>
        <w:pStyle w:val="Bijlagetekst"/>
        <w:rPr>
          <w:b/>
          <w:bCs/>
        </w:rPr>
      </w:pPr>
      <w:r w:rsidRPr="00396AFD">
        <w:rPr>
          <w:b/>
          <w:bCs/>
        </w:rPr>
        <w:t>Premiestelling aansprakelijkheidsverzekering</w:t>
      </w:r>
      <w:r w:rsidRPr="00D41B69">
        <w:rPr>
          <w:b/>
          <w:bCs/>
        </w:rPr>
        <w:t xml:space="preserve"> </w:t>
      </w:r>
    </w:p>
    <w:p w14:paraId="6E56ECAD" w14:textId="47D4EF5D" w:rsidR="003B1CA4" w:rsidRPr="00396AFD" w:rsidRDefault="00BC315F" w:rsidP="003B1CA4">
      <w:pPr>
        <w:pStyle w:val="Bijlagetek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Gunning op basis van: e</w:t>
      </w:r>
      <w:r w:rsidR="003B1CA4">
        <w:rPr>
          <w:b/>
          <w:bCs/>
          <w:sz w:val="18"/>
          <w:szCs w:val="18"/>
        </w:rPr>
        <w:t xml:space="preserve">igen risico optie </w:t>
      </w:r>
      <w:r w:rsidR="003B1CA4">
        <w:rPr>
          <w:b/>
          <w:bCs/>
          <w:sz w:val="18"/>
          <w:szCs w:val="18"/>
        </w:rPr>
        <w:t xml:space="preserve">1 </w:t>
      </w:r>
      <w:r>
        <w:rPr>
          <w:b/>
          <w:bCs/>
          <w:sz w:val="18"/>
          <w:szCs w:val="18"/>
        </w:rPr>
        <w:t>–</w:t>
      </w:r>
      <w:r w:rsidR="003B1CA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Zie par. 4 </w:t>
      </w:r>
      <w:proofErr w:type="spellStart"/>
      <w:r>
        <w:rPr>
          <w:b/>
          <w:bCs/>
          <w:sz w:val="18"/>
          <w:szCs w:val="18"/>
        </w:rPr>
        <w:t>PvE</w:t>
      </w:r>
      <w:proofErr w:type="spellEnd"/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3B1CA4" w:rsidRPr="00BB7C43" w14:paraId="381A6EC6" w14:textId="77777777" w:rsidTr="0020633A">
        <w:trPr>
          <w:trHeight w:val="463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7C29D5D" w14:textId="77777777" w:rsidR="003B1CA4" w:rsidRPr="00396AFD" w:rsidRDefault="003B1CA4" w:rsidP="0020633A">
            <w:pPr>
              <w:pStyle w:val="Tabeltekst"/>
              <w:rPr>
                <w:color w:val="D86018" w:themeColor="text2"/>
              </w:rPr>
            </w:pPr>
          </w:p>
          <w:p w14:paraId="201BBDA6" w14:textId="77777777" w:rsidR="003B1CA4" w:rsidRPr="00396AFD" w:rsidRDefault="003B1CA4" w:rsidP="0020633A">
            <w:pPr>
              <w:pStyle w:val="Standaardinspringing"/>
            </w:pPr>
          </w:p>
          <w:p w14:paraId="63473A02" w14:textId="77777777" w:rsidR="003B1CA4" w:rsidRPr="00396AFD" w:rsidRDefault="003B1CA4" w:rsidP="0020633A">
            <w:pPr>
              <w:pStyle w:val="Standaardinspringing"/>
            </w:pPr>
          </w:p>
          <w:p w14:paraId="3E893B1D" w14:textId="77777777" w:rsidR="003B1CA4" w:rsidRPr="00396AFD" w:rsidRDefault="003B1CA4" w:rsidP="0020633A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1AD9FF4" w14:textId="77777777" w:rsidR="003B1CA4" w:rsidRPr="00396AFD" w:rsidRDefault="003B1CA4" w:rsidP="0020633A">
            <w:pPr>
              <w:pStyle w:val="Tabeltekst"/>
            </w:pPr>
            <w:r w:rsidRPr="00396AFD">
              <w:t>Totale premie</w:t>
            </w:r>
          </w:p>
          <w:p w14:paraId="6CDE1400" w14:textId="77777777" w:rsidR="003B1CA4" w:rsidRPr="00396AFD" w:rsidRDefault="003B1CA4" w:rsidP="0020633A">
            <w:pPr>
              <w:pStyle w:val="Tabeltekst"/>
            </w:pPr>
          </w:p>
        </w:tc>
        <w:tc>
          <w:tcPr>
            <w:tcW w:w="4506" w:type="dxa"/>
            <w:shd w:val="clear" w:color="auto" w:fill="E3DFDC" w:themeFill="background2" w:themeFillTint="33"/>
          </w:tcPr>
          <w:p w14:paraId="1EB24554" w14:textId="77777777" w:rsidR="003B1CA4" w:rsidRPr="00726C3F" w:rsidRDefault="003B1CA4" w:rsidP="0020633A">
            <w:pPr>
              <w:pStyle w:val="Tabeltekst"/>
            </w:pPr>
            <w:r>
              <w:t>€</w:t>
            </w:r>
          </w:p>
        </w:tc>
      </w:tr>
    </w:tbl>
    <w:p w14:paraId="691871CD" w14:textId="77777777" w:rsidR="003B1CA4" w:rsidRDefault="003B1CA4" w:rsidP="003B1CA4">
      <w:pPr>
        <w:pStyle w:val="Bijlagetekst"/>
      </w:pPr>
    </w:p>
    <w:p w14:paraId="66435F4F" w14:textId="77777777" w:rsidR="00BC315F" w:rsidRPr="00BC315F" w:rsidRDefault="00BC315F" w:rsidP="00BC315F">
      <w:pPr>
        <w:rPr>
          <w:i/>
          <w:iCs/>
        </w:rPr>
      </w:pPr>
      <w:r w:rsidRPr="00BC315F">
        <w:rPr>
          <w:i/>
          <w:iCs/>
        </w:rPr>
        <w:t>Opties:</w:t>
      </w:r>
    </w:p>
    <w:p w14:paraId="41AC56AE" w14:textId="77777777" w:rsidR="00BC315F" w:rsidRPr="00BC315F" w:rsidRDefault="00BC315F" w:rsidP="00BC315F">
      <w:pPr>
        <w:rPr>
          <w:i/>
          <w:iCs/>
        </w:rPr>
      </w:pPr>
      <w:r w:rsidRPr="00BC315F">
        <w:rPr>
          <w:i/>
          <w:iCs/>
        </w:rPr>
        <w:t>(let op: weegt niet mee in de gunning)</w:t>
      </w:r>
    </w:p>
    <w:p w14:paraId="000278DB" w14:textId="77777777" w:rsidR="00C72F16" w:rsidRDefault="00C72F16" w:rsidP="00C72F16"/>
    <w:p w14:paraId="1A36170B" w14:textId="2BB3B549" w:rsidR="005606D1" w:rsidRDefault="005606D1" w:rsidP="005606D1">
      <w:pPr>
        <w:pStyle w:val="Bijlagetekst"/>
        <w:rPr>
          <w:b/>
          <w:bCs/>
        </w:rPr>
      </w:pPr>
      <w:r w:rsidRPr="00396AFD">
        <w:rPr>
          <w:b/>
          <w:bCs/>
        </w:rPr>
        <w:t>Premiestelling aansprakelijkheidsverzekering</w:t>
      </w:r>
      <w:r w:rsidRPr="00D41B69">
        <w:rPr>
          <w:b/>
          <w:bCs/>
        </w:rPr>
        <w:t xml:space="preserve"> </w:t>
      </w:r>
    </w:p>
    <w:p w14:paraId="281EC302" w14:textId="2EA423C0" w:rsidR="005606D1" w:rsidRPr="00396AFD" w:rsidRDefault="003B1CA4" w:rsidP="005606D1">
      <w:pPr>
        <w:pStyle w:val="Bijlagetek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Eigen risico optie 2</w:t>
      </w:r>
      <w:r w:rsidR="00BC315F">
        <w:rPr>
          <w:b/>
          <w:bCs/>
          <w:sz w:val="18"/>
          <w:szCs w:val="18"/>
        </w:rPr>
        <w:t xml:space="preserve"> – Zie par. 4 </w:t>
      </w:r>
      <w:proofErr w:type="spellStart"/>
      <w:r w:rsidR="00BC315F">
        <w:rPr>
          <w:b/>
          <w:bCs/>
          <w:sz w:val="18"/>
          <w:szCs w:val="18"/>
        </w:rPr>
        <w:t>PvE</w:t>
      </w:r>
      <w:proofErr w:type="spellEnd"/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5606D1" w:rsidRPr="00BB7C43" w14:paraId="5AB00FF3" w14:textId="77777777" w:rsidTr="00716036">
        <w:trPr>
          <w:trHeight w:val="463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F0E98E0" w14:textId="67FFF964" w:rsidR="005606D1" w:rsidRPr="00396AFD" w:rsidRDefault="005606D1" w:rsidP="00716036">
            <w:pPr>
              <w:pStyle w:val="Tabeltekst"/>
              <w:rPr>
                <w:color w:val="D86018" w:themeColor="text2"/>
              </w:rPr>
            </w:pPr>
          </w:p>
          <w:p w14:paraId="7E0B9606" w14:textId="77777777" w:rsidR="005606D1" w:rsidRPr="00396AFD" w:rsidRDefault="005606D1" w:rsidP="00716036">
            <w:pPr>
              <w:pStyle w:val="Standaardinspringing"/>
            </w:pPr>
          </w:p>
          <w:p w14:paraId="1D875D6B" w14:textId="77777777" w:rsidR="005606D1" w:rsidRPr="00396AFD" w:rsidRDefault="005606D1" w:rsidP="00716036">
            <w:pPr>
              <w:pStyle w:val="Standaardinspringing"/>
            </w:pPr>
          </w:p>
          <w:p w14:paraId="6D178173" w14:textId="77777777" w:rsidR="005606D1" w:rsidRPr="00396AFD" w:rsidRDefault="005606D1" w:rsidP="00716036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9CDFFBB" w14:textId="77777777" w:rsidR="005606D1" w:rsidRPr="00396AFD" w:rsidRDefault="005606D1" w:rsidP="00716036">
            <w:pPr>
              <w:pStyle w:val="Tabeltekst"/>
            </w:pPr>
            <w:r w:rsidRPr="00396AFD">
              <w:t>Totale premie</w:t>
            </w:r>
          </w:p>
          <w:p w14:paraId="2ED87297" w14:textId="6C79F13E" w:rsidR="005606D1" w:rsidRPr="00396AFD" w:rsidRDefault="005606D1" w:rsidP="00716036">
            <w:pPr>
              <w:pStyle w:val="Tabeltekst"/>
            </w:pPr>
          </w:p>
        </w:tc>
        <w:tc>
          <w:tcPr>
            <w:tcW w:w="4506" w:type="dxa"/>
            <w:shd w:val="clear" w:color="auto" w:fill="E3DFDC" w:themeFill="background2" w:themeFillTint="33"/>
          </w:tcPr>
          <w:p w14:paraId="40B0D389" w14:textId="77777777" w:rsidR="005606D1" w:rsidRPr="00726C3F" w:rsidRDefault="005606D1" w:rsidP="00716036">
            <w:pPr>
              <w:pStyle w:val="Tabeltekst"/>
            </w:pPr>
            <w:r>
              <w:t>€</w:t>
            </w:r>
          </w:p>
        </w:tc>
      </w:tr>
    </w:tbl>
    <w:p w14:paraId="32894CA3" w14:textId="77777777" w:rsidR="00C72F16" w:rsidRDefault="00C72F16" w:rsidP="00C72F16">
      <w:pPr>
        <w:pStyle w:val="Bijlagetekst"/>
      </w:pPr>
    </w:p>
    <w:p w14:paraId="02BE493B" w14:textId="00C7C865" w:rsidR="00BC315F" w:rsidRPr="00955B23" w:rsidRDefault="00BC315F" w:rsidP="00BC315F">
      <w:pPr>
        <w:pStyle w:val="Bijlagetekst"/>
        <w:rPr>
          <w:b/>
          <w:bCs/>
        </w:rPr>
      </w:pPr>
      <w:r>
        <w:rPr>
          <w:b/>
          <w:bCs/>
        </w:rPr>
        <w:t>Optionele servicemodule aansprakelijkheidsverzekering (zie par. 1</w:t>
      </w:r>
      <w:r>
        <w:rPr>
          <w:b/>
          <w:bCs/>
        </w:rPr>
        <w:t>6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PvE</w:t>
      </w:r>
      <w:proofErr w:type="spellEnd"/>
      <w:r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1873"/>
        <w:gridCol w:w="2801"/>
        <w:gridCol w:w="4674"/>
      </w:tblGrid>
      <w:tr w:rsidR="00BC315F" w:rsidRPr="00BB7C43" w14:paraId="3C8D4EAD" w14:textId="77777777" w:rsidTr="0020633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90C0B30" w14:textId="77777777" w:rsidR="00BC315F" w:rsidRPr="00726C3F" w:rsidRDefault="00BC315F" w:rsidP="0020633A">
            <w:pPr>
              <w:pStyle w:val="Tabeltekst"/>
              <w:rPr>
                <w:color w:val="D86018" w:themeColor="text2"/>
              </w:rPr>
            </w:pPr>
          </w:p>
        </w:tc>
        <w:tc>
          <w:tcPr>
            <w:tcW w:w="4562" w:type="dxa"/>
            <w:gridSpan w:val="2"/>
            <w:shd w:val="clear" w:color="auto" w:fill="E3DFDC" w:themeFill="background2" w:themeFillTint="33"/>
          </w:tcPr>
          <w:p w14:paraId="3E161777" w14:textId="77777777" w:rsidR="00BC315F" w:rsidRPr="000B6D37" w:rsidRDefault="00BC315F" w:rsidP="0020633A">
            <w:pPr>
              <w:pStyle w:val="Tabeltekst"/>
            </w:pPr>
            <w:r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08F17B4" w14:textId="77777777" w:rsidR="00BC315F" w:rsidRPr="00BB7C43" w:rsidRDefault="00BC315F" w:rsidP="0020633A">
            <w:pPr>
              <w:pStyle w:val="Tabeltekst"/>
            </w:pPr>
            <w:r>
              <w:t>€</w:t>
            </w:r>
          </w:p>
        </w:tc>
      </w:tr>
      <w:tr w:rsidR="00BC315F" w:rsidRPr="00BB7C43" w14:paraId="434D6160" w14:textId="77777777" w:rsidTr="0020633A">
        <w:trPr>
          <w:tblCellSpacing w:w="56" w:type="dxa"/>
        </w:trPr>
        <w:tc>
          <w:tcPr>
            <w:tcW w:w="2213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410071C" w14:textId="77777777" w:rsidR="00BC315F" w:rsidRDefault="00BC315F" w:rsidP="0020633A">
            <w:pPr>
              <w:pStyle w:val="Tabeltekst"/>
              <w:rPr>
                <w:b/>
                <w:sz w:val="20"/>
                <w:szCs w:val="20"/>
              </w:rPr>
            </w:pPr>
          </w:p>
          <w:p w14:paraId="1FFD6CED" w14:textId="77777777" w:rsidR="00BC315F" w:rsidRDefault="00BC315F" w:rsidP="0020633A">
            <w:pPr>
              <w:pStyle w:val="Tabeltekst"/>
              <w:rPr>
                <w:b/>
                <w:sz w:val="20"/>
                <w:szCs w:val="20"/>
              </w:rPr>
            </w:pPr>
          </w:p>
          <w:p w14:paraId="58488089" w14:textId="77777777" w:rsidR="00BC315F" w:rsidRPr="000B6D37" w:rsidRDefault="00BC315F" w:rsidP="0020633A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gridSpan w:val="2"/>
            <w:shd w:val="clear" w:color="auto" w:fill="auto"/>
          </w:tcPr>
          <w:p w14:paraId="7077E9B3" w14:textId="77777777" w:rsidR="00BC315F" w:rsidRDefault="00BC315F" w:rsidP="0020633A">
            <w:pPr>
              <w:pStyle w:val="Tabeltekst"/>
            </w:pPr>
          </w:p>
        </w:tc>
      </w:tr>
    </w:tbl>
    <w:p w14:paraId="584DD138" w14:textId="77777777" w:rsidR="00C72F16" w:rsidRDefault="00C72F16" w:rsidP="00C72F16">
      <w:pPr>
        <w:pStyle w:val="Bijlagetekst"/>
      </w:pPr>
    </w:p>
    <w:p w14:paraId="3C60408A" w14:textId="77777777" w:rsidR="00C72F16" w:rsidRDefault="00C72F16" w:rsidP="00C72F16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C72F16" w:rsidRPr="00BB7C43" w14:paraId="1D7D154F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398B6E3" w14:textId="77777777" w:rsidR="00C72F16" w:rsidRPr="000B6D37" w:rsidRDefault="00C72F16" w:rsidP="00FB7A4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4AD0A9E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1DD25BDC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2A73D3B" w14:textId="77777777" w:rsidR="00C72F16" w:rsidRPr="000B6D37" w:rsidRDefault="00C72F16" w:rsidP="00FB7A4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4E4EFDA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63AEF61D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1ABC59" w14:textId="77777777" w:rsidR="00C72F16" w:rsidRPr="00CD61A9" w:rsidRDefault="00C72F16" w:rsidP="00FB7A4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EB8695D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6AB43900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A24B4DD" w14:textId="77777777" w:rsidR="00C72F16" w:rsidRPr="00CD61A9" w:rsidRDefault="00C72F16" w:rsidP="00FB7A4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D3B6590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17056552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EFBA03A" w14:textId="77777777" w:rsidR="00C72F16" w:rsidRPr="00CD61A9" w:rsidRDefault="00C72F16" w:rsidP="00FB7A4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63E81C6" w14:textId="77777777" w:rsidR="00C72F16" w:rsidRDefault="00C72F16" w:rsidP="00FB7A46">
            <w:pPr>
              <w:pStyle w:val="Tabeltekst"/>
            </w:pPr>
          </w:p>
        </w:tc>
      </w:tr>
    </w:tbl>
    <w:p w14:paraId="30C3B20E" w14:textId="54993568" w:rsidR="00D01739" w:rsidRDefault="00D01739" w:rsidP="005A65C0"/>
    <w:p w14:paraId="14A2B39F" w14:textId="40D19043" w:rsidR="00ED0815" w:rsidRDefault="00ED0815" w:rsidP="005A65C0"/>
    <w:p w14:paraId="42982857" w14:textId="62506ED1" w:rsidR="00ED0815" w:rsidRDefault="00ED0815" w:rsidP="005A65C0"/>
    <w:p w14:paraId="11107DF4" w14:textId="40BCC060" w:rsidR="00ED0815" w:rsidRDefault="00ED0815" w:rsidP="005A65C0"/>
    <w:sectPr w:rsidR="00ED0815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025BE"/>
    <w:rsid w:val="000538AD"/>
    <w:rsid w:val="0008003B"/>
    <w:rsid w:val="00081766"/>
    <w:rsid w:val="000906E6"/>
    <w:rsid w:val="00093AD6"/>
    <w:rsid w:val="000B6D37"/>
    <w:rsid w:val="000D6B3C"/>
    <w:rsid w:val="001000FA"/>
    <w:rsid w:val="00193499"/>
    <w:rsid w:val="001D0259"/>
    <w:rsid w:val="001D6140"/>
    <w:rsid w:val="001E5014"/>
    <w:rsid w:val="00200E57"/>
    <w:rsid w:val="00207FC6"/>
    <w:rsid w:val="002157B5"/>
    <w:rsid w:val="002D2520"/>
    <w:rsid w:val="00340B6A"/>
    <w:rsid w:val="00380CBE"/>
    <w:rsid w:val="00396AFD"/>
    <w:rsid w:val="003B1CA4"/>
    <w:rsid w:val="003D64EC"/>
    <w:rsid w:val="0045186A"/>
    <w:rsid w:val="005339F2"/>
    <w:rsid w:val="00545EF5"/>
    <w:rsid w:val="005606D1"/>
    <w:rsid w:val="005A65C0"/>
    <w:rsid w:val="005D624E"/>
    <w:rsid w:val="006141E4"/>
    <w:rsid w:val="006A6D9A"/>
    <w:rsid w:val="006B198B"/>
    <w:rsid w:val="00733B8E"/>
    <w:rsid w:val="00776BF8"/>
    <w:rsid w:val="00782B29"/>
    <w:rsid w:val="00811E8A"/>
    <w:rsid w:val="008E0944"/>
    <w:rsid w:val="00A135F7"/>
    <w:rsid w:val="00A31DC6"/>
    <w:rsid w:val="00A34F64"/>
    <w:rsid w:val="00A839A2"/>
    <w:rsid w:val="00AF2594"/>
    <w:rsid w:val="00BC315F"/>
    <w:rsid w:val="00C72F16"/>
    <w:rsid w:val="00CB451F"/>
    <w:rsid w:val="00CD61A9"/>
    <w:rsid w:val="00D01739"/>
    <w:rsid w:val="00D14110"/>
    <w:rsid w:val="00D166EA"/>
    <w:rsid w:val="00D307E1"/>
    <w:rsid w:val="00D92BD5"/>
    <w:rsid w:val="00DB157D"/>
    <w:rsid w:val="00DB1DEF"/>
    <w:rsid w:val="00E04612"/>
    <w:rsid w:val="00E57811"/>
    <w:rsid w:val="00E653F7"/>
    <w:rsid w:val="00E83AF4"/>
    <w:rsid w:val="00ED0815"/>
    <w:rsid w:val="00EE7812"/>
    <w:rsid w:val="00EF0F21"/>
    <w:rsid w:val="00F2607F"/>
    <w:rsid w:val="00F50C1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23</cp:revision>
  <dcterms:created xsi:type="dcterms:W3CDTF">2018-03-30T08:52:00Z</dcterms:created>
  <dcterms:modified xsi:type="dcterms:W3CDTF">2022-11-09T08:48:00Z</dcterms:modified>
</cp:coreProperties>
</file>