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BA801" w14:textId="77777777" w:rsidR="00CF70C6" w:rsidRDefault="00CF70C6" w:rsidP="00CF70C6"/>
    <w:p w14:paraId="7B5920C7" w14:textId="77777777" w:rsidR="00E17ECD" w:rsidRDefault="00E17ECD" w:rsidP="00CF70C6">
      <w:pPr>
        <w:rPr>
          <w:szCs w:val="18"/>
        </w:rPr>
      </w:pPr>
      <w:r>
        <w:rPr>
          <w:szCs w:val="18"/>
        </w:rPr>
        <w:t xml:space="preserve">De aanbestedende dienst heeft in </w:t>
      </w:r>
      <w:r w:rsidR="00017596">
        <w:rPr>
          <w:szCs w:val="18"/>
        </w:rPr>
        <w:t xml:space="preserve">het aanbestedingsdocument </w:t>
      </w:r>
      <w:r>
        <w:rPr>
          <w:szCs w:val="18"/>
        </w:rPr>
        <w:t>de volgende kerncompetenties vastgesteld die overeenkomen met ervaring op essentiële punten van de opdracht:</w:t>
      </w:r>
    </w:p>
    <w:p w14:paraId="2A86E5DE" w14:textId="5D505B18" w:rsidR="00CC6518" w:rsidRPr="00A91A12" w:rsidRDefault="00741420" w:rsidP="00A91A12">
      <w:pPr>
        <w:pStyle w:val="Lijstalinea"/>
        <w:numPr>
          <w:ilvl w:val="0"/>
          <w:numId w:val="20"/>
        </w:numPr>
        <w:autoSpaceDE w:val="0"/>
        <w:autoSpaceDN w:val="0"/>
        <w:adjustRightInd w:val="0"/>
        <w:spacing w:line="240" w:lineRule="auto"/>
        <w:rPr>
          <w:rFonts w:cs="Arial"/>
          <w:szCs w:val="18"/>
        </w:rPr>
      </w:pPr>
      <w:r w:rsidRPr="00A91A12">
        <w:rPr>
          <w:b/>
          <w:bCs/>
        </w:rPr>
        <w:t>Kerncompetentie</w:t>
      </w:r>
      <w:r w:rsidRPr="00A91A12">
        <w:t xml:space="preserve"> : </w:t>
      </w:r>
      <w:r w:rsidR="00A91A12" w:rsidRPr="00A91A12">
        <w:rPr>
          <w:rFonts w:cs="Arial"/>
          <w:szCs w:val="18"/>
        </w:rPr>
        <w:t>Het</w:t>
      </w:r>
      <w:r w:rsidR="00A91A12" w:rsidRPr="00F94107">
        <w:rPr>
          <w:rFonts w:cs="Arial"/>
          <w:szCs w:val="18"/>
        </w:rPr>
        <w:t xml:space="preserve"> verwerken van </w:t>
      </w:r>
      <w:r w:rsidR="0006398C">
        <w:rPr>
          <w:rFonts w:cs="Arial"/>
          <w:szCs w:val="18"/>
        </w:rPr>
        <w:t xml:space="preserve">de </w:t>
      </w:r>
      <w:proofErr w:type="spellStart"/>
      <w:r w:rsidR="00A91A12" w:rsidRPr="00F94107">
        <w:rPr>
          <w:rFonts w:cs="Arial"/>
          <w:szCs w:val="18"/>
        </w:rPr>
        <w:t>Monostro</w:t>
      </w:r>
      <w:r w:rsidR="0006398C">
        <w:rPr>
          <w:rFonts w:cs="Arial"/>
          <w:szCs w:val="18"/>
        </w:rPr>
        <w:t>men</w:t>
      </w:r>
      <w:proofErr w:type="spellEnd"/>
      <w:r w:rsidR="00A91A12" w:rsidRPr="00F94107">
        <w:rPr>
          <w:rFonts w:cs="Arial"/>
          <w:szCs w:val="18"/>
        </w:rPr>
        <w:t xml:space="preserve"> met als uitgangspunt om deze te bewerken zodat zij niet meer als zodanig in het vrije verkeer kunnen worden aangetroffen, maar zijn gerecycled volgens het geldende sectorplan naar een, voor Opdrachtnemer, hoogst mogelijke nuttige toepassing.</w:t>
      </w:r>
    </w:p>
    <w:p w14:paraId="0171B1F8" w14:textId="77777777" w:rsidR="00E17ECD" w:rsidRDefault="00E17ECD" w:rsidP="00CC6518">
      <w:pPr>
        <w:tabs>
          <w:tab w:val="left" w:pos="3015"/>
        </w:tabs>
        <w:spacing w:line="260" w:lineRule="atLeast"/>
        <w:ind w:left="284"/>
        <w:rPr>
          <w:highlight w:val="yellow"/>
        </w:rPr>
      </w:pPr>
    </w:p>
    <w:p w14:paraId="01C516DE" w14:textId="01F3DC7D" w:rsidR="00EA6F12" w:rsidRPr="00E17ECD" w:rsidRDefault="00E17ECD" w:rsidP="00CF70C6">
      <w:pPr>
        <w:rPr>
          <w:szCs w:val="18"/>
        </w:rPr>
      </w:pPr>
      <w:r>
        <w:rPr>
          <w:rFonts w:cs="Arial"/>
          <w:bCs/>
          <w:iCs/>
          <w:szCs w:val="18"/>
        </w:rPr>
        <w:t xml:space="preserve">U overlegt </w:t>
      </w:r>
      <w:r w:rsidRPr="0055683C">
        <w:rPr>
          <w:rFonts w:cs="Arial"/>
          <w:bCs/>
          <w:iCs/>
          <w:szCs w:val="18"/>
        </w:rPr>
        <w:t>één</w:t>
      </w:r>
      <w:r w:rsidRPr="0055683C">
        <w:rPr>
          <w:szCs w:val="18"/>
        </w:rPr>
        <w:t xml:space="preserve"> </w:t>
      </w:r>
      <w:r>
        <w:rPr>
          <w:szCs w:val="18"/>
        </w:rPr>
        <w:t xml:space="preserve">verklaring conform onderstaand model. </w:t>
      </w:r>
      <w:r w:rsidR="00887B10">
        <w:rPr>
          <w:szCs w:val="18"/>
        </w:rPr>
        <w:t xml:space="preserve">U kunt onderstaand </w:t>
      </w:r>
      <w:r w:rsidR="00741420">
        <w:rPr>
          <w:szCs w:val="18"/>
        </w:rPr>
        <w:t xml:space="preserve">model </w:t>
      </w:r>
      <w:r w:rsidR="00017596">
        <w:rPr>
          <w:szCs w:val="18"/>
        </w:rPr>
        <w:t>kopiëren</w:t>
      </w:r>
      <w:r w:rsidR="00887B10">
        <w:rPr>
          <w:szCs w:val="18"/>
        </w:rPr>
        <w:t xml:space="preserve">. </w:t>
      </w:r>
    </w:p>
    <w:p w14:paraId="010AF6BB" w14:textId="77777777" w:rsidR="00CF70C6" w:rsidRDefault="00CF70C6" w:rsidP="00CF70C6"/>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18"/>
        <w:gridCol w:w="3200"/>
        <w:gridCol w:w="3158"/>
        <w:gridCol w:w="953"/>
      </w:tblGrid>
      <w:tr w:rsidR="00CC6518" w:rsidRPr="008A2E85" w14:paraId="74F1E046" w14:textId="77777777" w:rsidTr="00CC6518">
        <w:trPr>
          <w:trHeight w:val="70"/>
        </w:trPr>
        <w:tc>
          <w:tcPr>
            <w:tcW w:w="5000" w:type="pct"/>
            <w:gridSpan w:val="4"/>
            <w:shd w:val="clear" w:color="auto" w:fill="E0E0E0"/>
          </w:tcPr>
          <w:p w14:paraId="1CA805C4" w14:textId="29C52FB3" w:rsidR="00017596" w:rsidRPr="008A2E85" w:rsidRDefault="0006398C" w:rsidP="00CC6518">
            <w:pPr>
              <w:pStyle w:val="Geenafstand"/>
            </w:pPr>
            <w:r>
              <w:t>V</w:t>
            </w:r>
            <w:r w:rsidR="00017596">
              <w:t>erklaring</w:t>
            </w:r>
            <w:r>
              <w:t xml:space="preserve"> verwerkingscapaciteit</w:t>
            </w:r>
            <w:r w:rsidR="00017596">
              <w:t xml:space="preserve"> </w:t>
            </w:r>
          </w:p>
        </w:tc>
      </w:tr>
      <w:tr w:rsidR="00CC6518" w14:paraId="368CEB3A" w14:textId="77777777" w:rsidTr="00CC6518">
        <w:trPr>
          <w:trHeight w:val="97"/>
        </w:trPr>
        <w:tc>
          <w:tcPr>
            <w:tcW w:w="951" w:type="pct"/>
            <w:tcBorders>
              <w:top w:val="single" w:sz="4" w:space="0" w:color="auto"/>
              <w:left w:val="single" w:sz="4" w:space="0" w:color="auto"/>
            </w:tcBorders>
          </w:tcPr>
          <w:p w14:paraId="7E35E23D" w14:textId="77777777" w:rsidR="00CF70C6" w:rsidRDefault="00D544F0" w:rsidP="00CC6518">
            <w:pPr>
              <w:pStyle w:val="Geenafstand"/>
            </w:pPr>
            <w:r>
              <w:t>Naam Inschrijver</w:t>
            </w:r>
          </w:p>
        </w:tc>
        <w:tc>
          <w:tcPr>
            <w:tcW w:w="4049" w:type="pct"/>
            <w:gridSpan w:val="3"/>
            <w:tcBorders>
              <w:top w:val="single" w:sz="4" w:space="0" w:color="auto"/>
              <w:right w:val="single" w:sz="4" w:space="0" w:color="auto"/>
            </w:tcBorders>
          </w:tcPr>
          <w:p w14:paraId="743529AE" w14:textId="77777777" w:rsidR="00CF70C6" w:rsidRPr="004F0D5C" w:rsidRDefault="00CF70C6" w:rsidP="00CC6518">
            <w:pPr>
              <w:pStyle w:val="Geenafstand"/>
              <w:rPr>
                <w:szCs w:val="18"/>
              </w:rPr>
            </w:pPr>
            <w:r w:rsidRPr="004F0D5C">
              <w:rPr>
                <w:szCs w:val="18"/>
              </w:rPr>
              <w:fldChar w:fldCharType="begin">
                <w:ffData>
                  <w:name w:val="Text4"/>
                  <w:enabled/>
                  <w:calcOnExit w:val="0"/>
                  <w:textInput/>
                </w:ffData>
              </w:fldChar>
            </w:r>
            <w:r w:rsidRPr="004F0D5C">
              <w:rPr>
                <w:szCs w:val="18"/>
              </w:rPr>
              <w:instrText xml:space="preserve"> FORMTEXT </w:instrText>
            </w:r>
            <w:r w:rsidRPr="004F0D5C">
              <w:rPr>
                <w:szCs w:val="18"/>
              </w:rPr>
            </w:r>
            <w:r w:rsidRPr="004F0D5C">
              <w:rPr>
                <w:szCs w:val="18"/>
              </w:rPr>
              <w:fldChar w:fldCharType="separate"/>
            </w:r>
            <w:r w:rsidRPr="004F0D5C">
              <w:rPr>
                <w:szCs w:val="18"/>
              </w:rPr>
              <w:t> </w:t>
            </w:r>
            <w:r w:rsidRPr="004F0D5C">
              <w:rPr>
                <w:szCs w:val="18"/>
              </w:rPr>
              <w:t> </w:t>
            </w:r>
            <w:r w:rsidRPr="004F0D5C">
              <w:rPr>
                <w:szCs w:val="18"/>
              </w:rPr>
              <w:t> </w:t>
            </w:r>
            <w:r w:rsidRPr="004F0D5C">
              <w:rPr>
                <w:szCs w:val="18"/>
              </w:rPr>
              <w:t> </w:t>
            </w:r>
            <w:r w:rsidRPr="004F0D5C">
              <w:rPr>
                <w:szCs w:val="18"/>
              </w:rPr>
              <w:t> </w:t>
            </w:r>
            <w:r w:rsidRPr="004F0D5C">
              <w:rPr>
                <w:szCs w:val="18"/>
              </w:rPr>
              <w:fldChar w:fldCharType="end"/>
            </w:r>
          </w:p>
        </w:tc>
      </w:tr>
      <w:tr w:rsidR="00CC6518" w14:paraId="6A2E2BDF" w14:textId="77777777" w:rsidTr="00CC6518">
        <w:trPr>
          <w:trHeight w:val="218"/>
        </w:trPr>
        <w:tc>
          <w:tcPr>
            <w:tcW w:w="951" w:type="pct"/>
            <w:vMerge w:val="restart"/>
            <w:tcBorders>
              <w:left w:val="single" w:sz="4" w:space="0" w:color="auto"/>
              <w:right w:val="single" w:sz="4" w:space="0" w:color="auto"/>
            </w:tcBorders>
          </w:tcPr>
          <w:p w14:paraId="5728E304" w14:textId="77777777" w:rsidR="00CF70C6" w:rsidRDefault="00CF70C6" w:rsidP="00CC6518">
            <w:pPr>
              <w:pStyle w:val="Geenafstand"/>
            </w:pPr>
            <w:r>
              <w:t>Omschrijving</w:t>
            </w:r>
          </w:p>
        </w:tc>
        <w:tc>
          <w:tcPr>
            <w:tcW w:w="4049" w:type="pct"/>
            <w:gridSpan w:val="3"/>
            <w:tcBorders>
              <w:left w:val="nil"/>
              <w:right w:val="single" w:sz="4" w:space="0" w:color="auto"/>
            </w:tcBorders>
          </w:tcPr>
          <w:p w14:paraId="5699ED37" w14:textId="53E5FE41" w:rsidR="00CF70C6" w:rsidRPr="00263ABB" w:rsidRDefault="00D544F0" w:rsidP="00CC6518">
            <w:pPr>
              <w:pStyle w:val="Geenafstand"/>
            </w:pPr>
            <w:r>
              <w:t>Inschrijver</w:t>
            </w:r>
            <w:r w:rsidR="00696035" w:rsidRPr="00600148">
              <w:t xml:space="preserve"> </w:t>
            </w:r>
            <w:r w:rsidR="0006398C">
              <w:t>verklaard te ku</w:t>
            </w:r>
            <w:r w:rsidR="007F4D34">
              <w:t>n</w:t>
            </w:r>
            <w:r w:rsidR="0006398C">
              <w:t xml:space="preserve">nen voldoen aan </w:t>
            </w:r>
            <w:r w:rsidR="00696035" w:rsidRPr="00600148">
              <w:t>de</w:t>
            </w:r>
            <w:r w:rsidR="00263ABB">
              <w:t xml:space="preserve"> volgende kerncompetentie(s).</w:t>
            </w:r>
            <w:r w:rsidR="00696035" w:rsidRPr="00600148">
              <w:t xml:space="preserve"> </w:t>
            </w:r>
          </w:p>
        </w:tc>
      </w:tr>
      <w:tr w:rsidR="00CC6518" w14:paraId="6C581F97" w14:textId="77777777" w:rsidTr="00C30876">
        <w:trPr>
          <w:trHeight w:val="97"/>
        </w:trPr>
        <w:tc>
          <w:tcPr>
            <w:tcW w:w="951" w:type="pct"/>
            <w:vMerge/>
            <w:tcBorders>
              <w:left w:val="single" w:sz="4" w:space="0" w:color="auto"/>
              <w:right w:val="single" w:sz="4" w:space="0" w:color="auto"/>
            </w:tcBorders>
          </w:tcPr>
          <w:p w14:paraId="08560280" w14:textId="77777777" w:rsidR="00CF70C6" w:rsidRDefault="00CF70C6" w:rsidP="00CC6518">
            <w:pPr>
              <w:pStyle w:val="Geenafstand"/>
            </w:pPr>
          </w:p>
        </w:tc>
        <w:tc>
          <w:tcPr>
            <w:tcW w:w="3521" w:type="pct"/>
            <w:gridSpan w:val="2"/>
            <w:tcBorders>
              <w:left w:val="single" w:sz="4" w:space="0" w:color="auto"/>
              <w:right w:val="nil"/>
            </w:tcBorders>
          </w:tcPr>
          <w:p w14:paraId="3D21470D" w14:textId="7A97E3A4" w:rsidR="0006398C" w:rsidRDefault="00FC2007" w:rsidP="00A91A12">
            <w:pPr>
              <w:autoSpaceDE w:val="0"/>
              <w:autoSpaceDN w:val="0"/>
              <w:adjustRightInd w:val="0"/>
              <w:spacing w:line="240" w:lineRule="auto"/>
            </w:pPr>
            <w:r w:rsidRPr="00CC6518">
              <w:t xml:space="preserve">Kerncompetentie : </w:t>
            </w:r>
            <w:r w:rsidR="0006398C">
              <w:t>In staat zijn om 200.000 kg/</w:t>
            </w:r>
            <w:proofErr w:type="spellStart"/>
            <w:r w:rsidR="0006398C">
              <w:t>jr</w:t>
            </w:r>
            <w:proofErr w:type="spellEnd"/>
            <w:r w:rsidR="0006398C">
              <w:t xml:space="preserve"> GFT en/</w:t>
            </w:r>
            <w:r w:rsidR="007F4D34">
              <w:t>o</w:t>
            </w:r>
            <w:r w:rsidR="0006398C">
              <w:t>f SWILL te kunnen verwerken. Inschrijver zal dit deze capaciteit dienen te onderbouwen met bewijstukken.</w:t>
            </w:r>
          </w:p>
          <w:p w14:paraId="66AA9EF9" w14:textId="03A9207A" w:rsidR="00CF70C6" w:rsidRPr="00A91A12" w:rsidRDefault="0006398C" w:rsidP="00A91A12">
            <w:pPr>
              <w:autoSpaceDE w:val="0"/>
              <w:autoSpaceDN w:val="0"/>
              <w:adjustRightInd w:val="0"/>
              <w:spacing w:line="240" w:lineRule="auto"/>
              <w:rPr>
                <w:rFonts w:cs="Arial"/>
                <w:szCs w:val="18"/>
              </w:rPr>
            </w:pPr>
            <w:r>
              <w:t xml:space="preserve">Dit </w:t>
            </w:r>
            <w:r w:rsidR="00A91A12" w:rsidRPr="00A91A12">
              <w:rPr>
                <w:rFonts w:cs="Arial"/>
                <w:szCs w:val="18"/>
              </w:rPr>
              <w:t xml:space="preserve">met als uitgangspunt </w:t>
            </w:r>
            <w:r>
              <w:rPr>
                <w:rFonts w:cs="Arial"/>
                <w:szCs w:val="18"/>
              </w:rPr>
              <w:t xml:space="preserve">om </w:t>
            </w:r>
            <w:r w:rsidR="00A91A12" w:rsidRPr="00A91A12">
              <w:rPr>
                <w:rFonts w:cs="Arial"/>
                <w:szCs w:val="18"/>
              </w:rPr>
              <w:t>deze te bewerken zodat zij niet meer als zodanig in het vrije verkeer kunnen worden aangetroffen, maar zijn gerecycled volgens het geldende sectorplan naar een, voor Opdrachtnemer, hoogst mogelijke nuttige toepassing.</w:t>
            </w:r>
          </w:p>
        </w:tc>
        <w:tc>
          <w:tcPr>
            <w:tcW w:w="528" w:type="pct"/>
            <w:tcBorders>
              <w:left w:val="single" w:sz="4" w:space="0" w:color="auto"/>
              <w:right w:val="single" w:sz="4" w:space="0" w:color="auto"/>
            </w:tcBorders>
          </w:tcPr>
          <w:p w14:paraId="3AA19252" w14:textId="77777777" w:rsidR="00CF70C6" w:rsidRPr="00600148" w:rsidRDefault="00CF70C6" w:rsidP="00CC6518">
            <w:pPr>
              <w:pStyle w:val="Geenafstand"/>
              <w:rPr>
                <w:szCs w:val="18"/>
              </w:rPr>
            </w:pPr>
            <w:r w:rsidRPr="00600148">
              <w:rPr>
                <w:szCs w:val="18"/>
              </w:rPr>
              <w:t xml:space="preserve">Nee / Ja </w:t>
            </w:r>
          </w:p>
          <w:p w14:paraId="637721CA" w14:textId="77777777" w:rsidR="00CF70C6" w:rsidRPr="00600148" w:rsidRDefault="00CF70C6" w:rsidP="00CC6518">
            <w:pPr>
              <w:pStyle w:val="Geenafstand"/>
            </w:pPr>
          </w:p>
        </w:tc>
      </w:tr>
      <w:tr w:rsidR="00CC6518" w14:paraId="3A35F073" w14:textId="77777777" w:rsidTr="00CC6518">
        <w:trPr>
          <w:trHeight w:val="97"/>
        </w:trPr>
        <w:tc>
          <w:tcPr>
            <w:tcW w:w="951" w:type="pct"/>
            <w:vMerge/>
            <w:tcBorders>
              <w:left w:val="single" w:sz="4" w:space="0" w:color="auto"/>
              <w:right w:val="single" w:sz="4" w:space="0" w:color="auto"/>
            </w:tcBorders>
          </w:tcPr>
          <w:p w14:paraId="16DE59C3" w14:textId="77777777" w:rsidR="00696035" w:rsidRDefault="00696035" w:rsidP="00CC6518">
            <w:pPr>
              <w:pStyle w:val="Geenafstand"/>
            </w:pPr>
          </w:p>
        </w:tc>
        <w:tc>
          <w:tcPr>
            <w:tcW w:w="4049" w:type="pct"/>
            <w:gridSpan w:val="3"/>
            <w:tcBorders>
              <w:left w:val="single" w:sz="4" w:space="0" w:color="auto"/>
              <w:right w:val="single" w:sz="4" w:space="0" w:color="auto"/>
            </w:tcBorders>
          </w:tcPr>
          <w:p w14:paraId="6B265492" w14:textId="77777777" w:rsidR="00696035" w:rsidRPr="008A2E85" w:rsidRDefault="00696035" w:rsidP="00CC6518">
            <w:pPr>
              <w:pStyle w:val="Geenafstand"/>
            </w:pPr>
            <w:r>
              <w:t>O</w:t>
            </w:r>
            <w:r w:rsidRPr="008A2E85">
              <w:t>pdracht</w:t>
            </w:r>
            <w:r>
              <w:t>formulering, uitgevoerde activiteiten en</w:t>
            </w:r>
            <w:r w:rsidR="00D544F0">
              <w:t>/of</w:t>
            </w:r>
            <w:r>
              <w:t xml:space="preserve"> opgeleverde resultaten</w:t>
            </w:r>
            <w:r w:rsidRPr="008A2E85">
              <w:t xml:space="preserve"> (inhoudelijk omschrijven</w:t>
            </w:r>
            <w:r w:rsidR="00263ABB">
              <w:t xml:space="preserve"> per kerncompetentie</w:t>
            </w:r>
            <w:r w:rsidRPr="008A2E85">
              <w:t>):</w:t>
            </w:r>
          </w:p>
          <w:p w14:paraId="388750DD" w14:textId="77777777" w:rsidR="00696035" w:rsidRDefault="00696035"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C6518" w14:paraId="6012958A" w14:textId="2673FD98" w:rsidTr="00CC6518">
        <w:trPr>
          <w:trHeight w:val="97"/>
        </w:trPr>
        <w:tc>
          <w:tcPr>
            <w:tcW w:w="951" w:type="pct"/>
            <w:vMerge/>
            <w:tcBorders>
              <w:left w:val="single" w:sz="4" w:space="0" w:color="auto"/>
              <w:right w:val="single" w:sz="4" w:space="0" w:color="auto"/>
            </w:tcBorders>
          </w:tcPr>
          <w:p w14:paraId="2391CC4F" w14:textId="77777777" w:rsidR="00CC6518" w:rsidRDefault="00CC6518" w:rsidP="00CC6518">
            <w:pPr>
              <w:pStyle w:val="Geenafstand"/>
            </w:pPr>
          </w:p>
        </w:tc>
        <w:tc>
          <w:tcPr>
            <w:tcW w:w="1772" w:type="pct"/>
            <w:tcBorders>
              <w:left w:val="single" w:sz="4" w:space="0" w:color="auto"/>
              <w:right w:val="single" w:sz="4" w:space="0" w:color="auto"/>
            </w:tcBorders>
          </w:tcPr>
          <w:p w14:paraId="68384F85" w14:textId="01F9B2B0" w:rsidR="00CC6518" w:rsidRDefault="0006398C" w:rsidP="00CC6518">
            <w:pPr>
              <w:pStyle w:val="Geenafstand"/>
            </w:pPr>
            <w:r>
              <w:t xml:space="preserve">Huidige GFT en of SWILL verwerkingscapaciteit </w:t>
            </w:r>
            <w:r w:rsidR="00CC6518">
              <w:t>in kg</w:t>
            </w:r>
          </w:p>
          <w:p w14:paraId="2B57BDA1" w14:textId="760A11F0" w:rsidR="00CC6518" w:rsidRDefault="00CC6518" w:rsidP="00CC6518">
            <w:pPr>
              <w:pStyle w:val="Geenafstand"/>
            </w:pPr>
            <w:r>
              <w:t>(</w:t>
            </w:r>
            <w:r w:rsidR="0006398C">
              <w:t>minimaal 200</w:t>
            </w:r>
            <w:r w:rsidR="009148AC">
              <w:rPr>
                <w:szCs w:val="18"/>
              </w:rPr>
              <w:t>.0</w:t>
            </w:r>
            <w:r w:rsidR="0006398C">
              <w:rPr>
                <w:szCs w:val="18"/>
              </w:rPr>
              <w:t>00</w:t>
            </w:r>
            <w:r w:rsidR="009148AC" w:rsidRPr="00F94107">
              <w:rPr>
                <w:szCs w:val="18"/>
              </w:rPr>
              <w:t xml:space="preserve"> </w:t>
            </w:r>
            <w:r>
              <w:rPr>
                <w:szCs w:val="18"/>
              </w:rPr>
              <w:t>kg</w:t>
            </w:r>
            <w:r w:rsidR="0006398C">
              <w:rPr>
                <w:szCs w:val="18"/>
              </w:rPr>
              <w:t>/</w:t>
            </w:r>
            <w:proofErr w:type="spellStart"/>
            <w:r w:rsidR="0006398C">
              <w:rPr>
                <w:szCs w:val="18"/>
              </w:rPr>
              <w:t>jr</w:t>
            </w:r>
            <w:proofErr w:type="spellEnd"/>
            <w:r>
              <w:rPr>
                <w:szCs w:val="18"/>
              </w:rPr>
              <w:t>)</w:t>
            </w:r>
          </w:p>
        </w:tc>
        <w:tc>
          <w:tcPr>
            <w:tcW w:w="2277" w:type="pct"/>
            <w:gridSpan w:val="2"/>
          </w:tcPr>
          <w:p w14:paraId="4AD4717B" w14:textId="41538399" w:rsidR="00CC6518" w:rsidRDefault="00CC6518" w:rsidP="00CC6518">
            <w:pPr>
              <w:pStyle w:val="Geenafstand"/>
            </w:pPr>
          </w:p>
        </w:tc>
      </w:tr>
      <w:tr w:rsidR="00CC6518" w14:paraId="5022FFCB" w14:textId="77777777" w:rsidTr="00CC6518">
        <w:trPr>
          <w:trHeight w:val="97"/>
        </w:trPr>
        <w:tc>
          <w:tcPr>
            <w:tcW w:w="951" w:type="pct"/>
            <w:tcBorders>
              <w:left w:val="single" w:sz="4" w:space="0" w:color="auto"/>
              <w:bottom w:val="single" w:sz="4" w:space="0" w:color="auto"/>
            </w:tcBorders>
          </w:tcPr>
          <w:p w14:paraId="7D62E611" w14:textId="77777777" w:rsidR="00CC6518" w:rsidRDefault="00CC6518" w:rsidP="00CC6518">
            <w:pPr>
              <w:pStyle w:val="Geenafstand"/>
            </w:pPr>
            <w:r>
              <w:t>Overige bijzonderheden</w:t>
            </w:r>
          </w:p>
        </w:tc>
        <w:tc>
          <w:tcPr>
            <w:tcW w:w="4049" w:type="pct"/>
            <w:gridSpan w:val="3"/>
            <w:tcBorders>
              <w:bottom w:val="single" w:sz="4" w:space="0" w:color="auto"/>
              <w:right w:val="single" w:sz="4" w:space="0" w:color="auto"/>
            </w:tcBorders>
          </w:tcPr>
          <w:p w14:paraId="56212205" w14:textId="77777777" w:rsidR="00CC6518" w:rsidRDefault="00CC6518" w:rsidP="00CC6518">
            <w:pPr>
              <w:pStyle w:val="Geenafstand"/>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9BBF0C0" w14:textId="77777777" w:rsidR="00CF70C6" w:rsidRDefault="00CF70C6" w:rsidP="00CF70C6"/>
    <w:tbl>
      <w:tblPr>
        <w:tblpPr w:leftFromText="141" w:rightFromText="141" w:vertAnchor="text" w:horzAnchor="margin" w:tblpY="139"/>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269"/>
        <w:gridCol w:w="6813"/>
      </w:tblGrid>
      <w:tr w:rsidR="00CC6518" w:rsidRPr="00CC6518" w14:paraId="7EF9FEBA" w14:textId="77777777" w:rsidTr="00CC6518">
        <w:trPr>
          <w:trHeight w:val="201"/>
        </w:trPr>
        <w:tc>
          <w:tcPr>
            <w:tcW w:w="5000" w:type="pct"/>
            <w:gridSpan w:val="2"/>
            <w:shd w:val="clear" w:color="auto" w:fill="E0E0E0"/>
          </w:tcPr>
          <w:p w14:paraId="6A0FE611" w14:textId="6CAE1B37" w:rsidR="00CF70C6" w:rsidRPr="00CC6518" w:rsidRDefault="00CF70C6" w:rsidP="00CC6518">
            <w:pPr>
              <w:pStyle w:val="Geenafstand"/>
            </w:pPr>
            <w:r w:rsidRPr="00CC6518">
              <w:t xml:space="preserve">In te vullen door </w:t>
            </w:r>
            <w:r w:rsidR="0006398C">
              <w:t>Inschrijver</w:t>
            </w:r>
          </w:p>
        </w:tc>
      </w:tr>
      <w:tr w:rsidR="00CC6518" w:rsidRPr="00CC6518" w14:paraId="65CB4A17" w14:textId="77777777" w:rsidTr="00CC6518">
        <w:trPr>
          <w:trHeight w:val="201"/>
        </w:trPr>
        <w:tc>
          <w:tcPr>
            <w:tcW w:w="1249" w:type="pct"/>
          </w:tcPr>
          <w:p w14:paraId="57AE1CA1" w14:textId="77777777" w:rsidR="00CF70C6" w:rsidRPr="00CC6518" w:rsidRDefault="00CF70C6" w:rsidP="00CC6518">
            <w:pPr>
              <w:pStyle w:val="Geenafstand"/>
            </w:pPr>
            <w:r w:rsidRPr="00CC6518">
              <w:t>Opmerkingen:</w:t>
            </w:r>
          </w:p>
        </w:tc>
        <w:tc>
          <w:tcPr>
            <w:tcW w:w="3751" w:type="pct"/>
          </w:tcPr>
          <w:p w14:paraId="4D8D3E74" w14:textId="77777777" w:rsidR="00CF70C6" w:rsidRPr="00CC6518" w:rsidRDefault="00CF70C6" w:rsidP="00CC6518">
            <w:pPr>
              <w:pStyle w:val="Geenafstand"/>
            </w:pPr>
          </w:p>
          <w:p w14:paraId="3EA1CC8C" w14:textId="77777777" w:rsidR="00CF70C6" w:rsidRPr="00CC6518" w:rsidRDefault="00CF70C6" w:rsidP="00CC6518">
            <w:pPr>
              <w:pStyle w:val="Geenafstand"/>
            </w:pPr>
          </w:p>
          <w:p w14:paraId="6030D99E" w14:textId="77777777" w:rsidR="00CF70C6" w:rsidRPr="00CC6518" w:rsidRDefault="00CF70C6" w:rsidP="00CC6518">
            <w:pPr>
              <w:pStyle w:val="Geenafstand"/>
            </w:pPr>
          </w:p>
          <w:p w14:paraId="4D197C88" w14:textId="77777777" w:rsidR="00CF70C6" w:rsidRPr="00CC6518" w:rsidRDefault="00CF70C6" w:rsidP="00CC6518">
            <w:pPr>
              <w:pStyle w:val="Geenafstand"/>
            </w:pPr>
          </w:p>
        </w:tc>
      </w:tr>
      <w:tr w:rsidR="00CC6518" w:rsidRPr="00CC6518" w14:paraId="4D0FBF89" w14:textId="77777777" w:rsidTr="00CC6518">
        <w:trPr>
          <w:trHeight w:val="201"/>
        </w:trPr>
        <w:tc>
          <w:tcPr>
            <w:tcW w:w="1249" w:type="pct"/>
          </w:tcPr>
          <w:p w14:paraId="42E648A5" w14:textId="6EFCD3DA" w:rsidR="00CF70C6" w:rsidRPr="00CC6518" w:rsidRDefault="00CF70C6" w:rsidP="00CC6518">
            <w:pPr>
              <w:pStyle w:val="Geenafstand"/>
            </w:pPr>
            <w:r w:rsidRPr="00CC6518">
              <w:t>Bedrijfsnaam:</w:t>
            </w:r>
          </w:p>
        </w:tc>
        <w:tc>
          <w:tcPr>
            <w:tcW w:w="3751" w:type="pct"/>
          </w:tcPr>
          <w:p w14:paraId="177DB830" w14:textId="77777777" w:rsidR="00CF70C6" w:rsidRPr="00CC6518" w:rsidRDefault="00CF70C6" w:rsidP="00CC6518">
            <w:pPr>
              <w:pStyle w:val="Geenafstand"/>
            </w:pPr>
          </w:p>
        </w:tc>
      </w:tr>
      <w:tr w:rsidR="00CC6518" w:rsidRPr="00CC6518" w14:paraId="435FB344" w14:textId="77777777" w:rsidTr="00CC6518">
        <w:trPr>
          <w:trHeight w:val="201"/>
        </w:trPr>
        <w:tc>
          <w:tcPr>
            <w:tcW w:w="1249" w:type="pct"/>
          </w:tcPr>
          <w:p w14:paraId="7033CA27" w14:textId="4B291EF3" w:rsidR="00CF70C6" w:rsidRPr="00CC6518" w:rsidRDefault="00D544F0" w:rsidP="00CC6518">
            <w:pPr>
              <w:pStyle w:val="Geenafstand"/>
            </w:pPr>
            <w:r w:rsidRPr="00CC6518">
              <w:t>Naam</w:t>
            </w:r>
            <w:r w:rsidR="00CF70C6" w:rsidRPr="00CC6518">
              <w:t>:</w:t>
            </w:r>
          </w:p>
        </w:tc>
        <w:tc>
          <w:tcPr>
            <w:tcW w:w="3751" w:type="pct"/>
          </w:tcPr>
          <w:p w14:paraId="0DDF1CC7" w14:textId="77777777" w:rsidR="00CF70C6" w:rsidRPr="00CC6518" w:rsidRDefault="00CF70C6" w:rsidP="00CC6518">
            <w:pPr>
              <w:pStyle w:val="Geenafstand"/>
            </w:pPr>
          </w:p>
        </w:tc>
      </w:tr>
      <w:tr w:rsidR="00CC6518" w:rsidRPr="00CC6518" w14:paraId="6D42E080" w14:textId="77777777" w:rsidTr="00CC6518">
        <w:trPr>
          <w:trHeight w:val="201"/>
        </w:trPr>
        <w:tc>
          <w:tcPr>
            <w:tcW w:w="1249" w:type="pct"/>
          </w:tcPr>
          <w:p w14:paraId="496D21A7" w14:textId="2FB2016D" w:rsidR="00D544F0" w:rsidRPr="00CC6518" w:rsidRDefault="00D544F0" w:rsidP="00CC6518">
            <w:pPr>
              <w:pStyle w:val="Geenafstand"/>
            </w:pPr>
            <w:r w:rsidRPr="00CC6518">
              <w:rPr>
                <w:szCs w:val="18"/>
              </w:rPr>
              <w:t>Tel.nr:</w:t>
            </w:r>
          </w:p>
        </w:tc>
        <w:tc>
          <w:tcPr>
            <w:tcW w:w="3751" w:type="pct"/>
          </w:tcPr>
          <w:p w14:paraId="7AB0D75C" w14:textId="77777777" w:rsidR="00D544F0" w:rsidRPr="00CC6518" w:rsidRDefault="00D544F0" w:rsidP="00CC6518">
            <w:pPr>
              <w:pStyle w:val="Geenafstand"/>
            </w:pPr>
          </w:p>
        </w:tc>
      </w:tr>
      <w:tr w:rsidR="00CC6518" w:rsidRPr="00CC6518" w14:paraId="75965771" w14:textId="77777777" w:rsidTr="00CC6518">
        <w:trPr>
          <w:trHeight w:val="201"/>
        </w:trPr>
        <w:tc>
          <w:tcPr>
            <w:tcW w:w="1249" w:type="pct"/>
          </w:tcPr>
          <w:p w14:paraId="39AB86E9" w14:textId="0F450B8D" w:rsidR="00CF70C6" w:rsidRPr="00CC6518" w:rsidRDefault="00CF70C6" w:rsidP="00CC6518">
            <w:pPr>
              <w:pStyle w:val="Geenafstand"/>
            </w:pPr>
            <w:r w:rsidRPr="00CC6518">
              <w:t>Functie:</w:t>
            </w:r>
          </w:p>
        </w:tc>
        <w:tc>
          <w:tcPr>
            <w:tcW w:w="3751" w:type="pct"/>
          </w:tcPr>
          <w:p w14:paraId="04636E97" w14:textId="77777777" w:rsidR="00CF70C6" w:rsidRPr="00CC6518" w:rsidRDefault="00CF70C6" w:rsidP="00CC6518">
            <w:pPr>
              <w:pStyle w:val="Geenafstand"/>
            </w:pPr>
          </w:p>
        </w:tc>
      </w:tr>
      <w:tr w:rsidR="00CC6518" w:rsidRPr="00CC6518" w14:paraId="0D6BCA9E" w14:textId="77777777" w:rsidTr="00CC6518">
        <w:trPr>
          <w:trHeight w:val="201"/>
        </w:trPr>
        <w:tc>
          <w:tcPr>
            <w:tcW w:w="1249" w:type="pct"/>
          </w:tcPr>
          <w:p w14:paraId="23A579EC" w14:textId="0A4F94E8" w:rsidR="00CF70C6" w:rsidRPr="00CC6518" w:rsidRDefault="00D544F0" w:rsidP="00CC6518">
            <w:pPr>
              <w:pStyle w:val="Geenafstand"/>
            </w:pPr>
            <w:r w:rsidRPr="00CC6518">
              <w:t>Handtekening</w:t>
            </w:r>
            <w:r w:rsidR="00CF70C6" w:rsidRPr="00CC6518">
              <w:t>:</w:t>
            </w:r>
          </w:p>
        </w:tc>
        <w:tc>
          <w:tcPr>
            <w:tcW w:w="3751" w:type="pct"/>
          </w:tcPr>
          <w:p w14:paraId="1E430D8E" w14:textId="77777777" w:rsidR="00CF70C6" w:rsidRPr="00CC6518" w:rsidRDefault="00CF70C6" w:rsidP="00CC6518">
            <w:pPr>
              <w:pStyle w:val="Geenafstand"/>
            </w:pPr>
          </w:p>
        </w:tc>
      </w:tr>
      <w:tr w:rsidR="00CC6518" w:rsidRPr="00CC6518" w14:paraId="47DE8D18" w14:textId="77777777" w:rsidTr="00CC6518">
        <w:trPr>
          <w:trHeight w:val="201"/>
        </w:trPr>
        <w:tc>
          <w:tcPr>
            <w:tcW w:w="1249" w:type="pct"/>
          </w:tcPr>
          <w:p w14:paraId="7B48D48E" w14:textId="77777777" w:rsidR="00CF70C6" w:rsidRPr="00CC6518" w:rsidRDefault="00CF70C6" w:rsidP="00CC6518">
            <w:pPr>
              <w:pStyle w:val="Geenafstand"/>
            </w:pPr>
            <w:r w:rsidRPr="00CC6518">
              <w:t>Plaats en datum:</w:t>
            </w:r>
          </w:p>
        </w:tc>
        <w:tc>
          <w:tcPr>
            <w:tcW w:w="3751" w:type="pct"/>
          </w:tcPr>
          <w:p w14:paraId="340F3E87" w14:textId="77777777" w:rsidR="00CF70C6" w:rsidRPr="00CC6518" w:rsidRDefault="00CF70C6" w:rsidP="00CC6518">
            <w:pPr>
              <w:pStyle w:val="Geenafstand"/>
            </w:pPr>
          </w:p>
        </w:tc>
      </w:tr>
    </w:tbl>
    <w:p w14:paraId="07F32CB5" w14:textId="77777777" w:rsidR="00CF70C6" w:rsidRPr="003E1248" w:rsidRDefault="00CF70C6" w:rsidP="00CF70C6"/>
    <w:p w14:paraId="1706E350" w14:textId="77777777" w:rsidR="00C7660C" w:rsidRPr="00C7660C" w:rsidRDefault="00C7660C" w:rsidP="00C7660C"/>
    <w:sectPr w:rsidR="00C7660C" w:rsidRPr="00C7660C" w:rsidSect="00CC6518">
      <w:headerReference w:type="even" r:id="rId7"/>
      <w:headerReference w:type="default" r:id="rId8"/>
      <w:footerReference w:type="even" r:id="rId9"/>
      <w:footerReference w:type="default" r:id="rId10"/>
      <w:headerReference w:type="first" r:id="rId11"/>
      <w:footerReference w:type="first" r:id="rId12"/>
      <w:pgSz w:w="11906" w:h="16838" w:code="9"/>
      <w:pgMar w:top="2398" w:right="1418" w:bottom="1077" w:left="1418" w:header="19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CFA3A8" w14:textId="77777777" w:rsidR="009643C8" w:rsidRDefault="009643C8" w:rsidP="009643C8">
      <w:pPr>
        <w:spacing w:line="240" w:lineRule="auto"/>
      </w:pPr>
      <w:r>
        <w:separator/>
      </w:r>
    </w:p>
  </w:endnote>
  <w:endnote w:type="continuationSeparator" w:id="0">
    <w:p w14:paraId="1C1A0CA0" w14:textId="77777777" w:rsidR="009643C8" w:rsidRDefault="009643C8" w:rsidP="009643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calaSans">
    <w:altName w:val="Times New Roman"/>
    <w:charset w:val="00"/>
    <w:family w:val="swiss"/>
    <w:pitch w:val="variable"/>
    <w:sig w:usb0="800000AF" w:usb1="10000048" w:usb2="00000000" w:usb3="00000000" w:csb0="00000001" w:csb1="00000000"/>
  </w:font>
  <w:font w:name="Verdana">
    <w:panose1 w:val="020B0604030504040204"/>
    <w:charset w:val="00"/>
    <w:family w:val="swiss"/>
    <w:pitch w:val="variable"/>
    <w:sig w:usb0="A1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grofont">
    <w:panose1 w:val="020B0503040100020103"/>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1AAC7" w14:textId="77777777" w:rsidR="00517A9D" w:rsidRDefault="00517A9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6985632"/>
      <w:docPartObj>
        <w:docPartGallery w:val="Page Numbers (Top of Page)"/>
        <w:docPartUnique/>
      </w:docPartObj>
    </w:sdtPr>
    <w:sdtEndPr/>
    <w:sdtContent>
      <w:p w14:paraId="73E326F6" w14:textId="49C2E1EA" w:rsidR="009643C8" w:rsidRDefault="009643C8" w:rsidP="009643C8">
        <w:pPr>
          <w:pStyle w:val="Voettekst"/>
          <w:jc w:val="right"/>
        </w:pPr>
        <w:r w:rsidRPr="009643C8">
          <w:rPr>
            <w:i/>
            <w:iCs/>
            <w:sz w:val="16"/>
            <w:szCs w:val="16"/>
          </w:rPr>
          <w:t>Bijlage 9 Referentieverklaring</w:t>
        </w:r>
        <w:r w:rsidRPr="009643C8">
          <w:rPr>
            <w:sz w:val="16"/>
            <w:szCs w:val="16"/>
          </w:rPr>
          <w:t xml:space="preserve"> </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Pr>
            <w:b/>
            <w:bCs/>
            <w:sz w:val="16"/>
            <w:szCs w:val="16"/>
          </w:rPr>
          <w:t>1</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Pr>
            <w:b/>
            <w:bCs/>
            <w:sz w:val="16"/>
            <w:szCs w:val="16"/>
          </w:rPr>
          <w:t>2</w:t>
        </w:r>
        <w:r w:rsidRPr="009643C8">
          <w:rPr>
            <w:b/>
            <w:bCs/>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8212963"/>
      <w:docPartObj>
        <w:docPartGallery w:val="Page Numbers (Bottom of Page)"/>
        <w:docPartUnique/>
      </w:docPartObj>
    </w:sdtPr>
    <w:sdtEndPr/>
    <w:sdtContent>
      <w:sdt>
        <w:sdtPr>
          <w:id w:val="-1769616900"/>
          <w:docPartObj>
            <w:docPartGallery w:val="Page Numbers (Top of Page)"/>
            <w:docPartUnique/>
          </w:docPartObj>
        </w:sdtPr>
        <w:sdtEndPr/>
        <w:sdtContent>
          <w:p w14:paraId="0C700479" w14:textId="6BFD3D84" w:rsidR="009643C8" w:rsidRDefault="009643C8" w:rsidP="009643C8">
            <w:pPr>
              <w:pStyle w:val="Voettekst"/>
              <w:jc w:val="right"/>
            </w:pPr>
            <w:r w:rsidRPr="009643C8">
              <w:rPr>
                <w:i/>
                <w:iCs/>
                <w:sz w:val="16"/>
                <w:szCs w:val="16"/>
              </w:rPr>
              <w:t xml:space="preserve">Bijlage </w:t>
            </w:r>
            <w:r w:rsidR="004A3937">
              <w:rPr>
                <w:i/>
                <w:iCs/>
                <w:sz w:val="16"/>
                <w:szCs w:val="16"/>
              </w:rPr>
              <w:t>6</w:t>
            </w:r>
            <w:r w:rsidRPr="009643C8">
              <w:rPr>
                <w:i/>
                <w:iCs/>
                <w:sz w:val="16"/>
                <w:szCs w:val="16"/>
              </w:rPr>
              <w:t xml:space="preserve"> </w:t>
            </w:r>
            <w:r w:rsidR="0006398C" w:rsidRPr="0006398C">
              <w:rPr>
                <w:i/>
                <w:iCs/>
                <w:sz w:val="16"/>
                <w:szCs w:val="16"/>
              </w:rPr>
              <w:t>Verklaring verwerkingscapaciteit</w:t>
            </w:r>
            <w:r w:rsidRPr="009643C8">
              <w:rPr>
                <w:sz w:val="16"/>
                <w:szCs w:val="16"/>
              </w:rPr>
              <w:tab/>
            </w:r>
            <w:r w:rsidRPr="009643C8">
              <w:rPr>
                <w:sz w:val="16"/>
                <w:szCs w:val="16"/>
              </w:rPr>
              <w:tab/>
              <w:t xml:space="preserve">Pagina </w:t>
            </w:r>
            <w:r w:rsidRPr="009643C8">
              <w:rPr>
                <w:b/>
                <w:bCs/>
                <w:sz w:val="16"/>
                <w:szCs w:val="16"/>
              </w:rPr>
              <w:fldChar w:fldCharType="begin"/>
            </w:r>
            <w:r w:rsidRPr="009643C8">
              <w:rPr>
                <w:b/>
                <w:bCs/>
                <w:sz w:val="16"/>
                <w:szCs w:val="16"/>
              </w:rPr>
              <w:instrText>PAGE</w:instrText>
            </w:r>
            <w:r w:rsidRPr="009643C8">
              <w:rPr>
                <w:b/>
                <w:bCs/>
                <w:sz w:val="16"/>
                <w:szCs w:val="16"/>
              </w:rPr>
              <w:fldChar w:fldCharType="separate"/>
            </w:r>
            <w:r w:rsidRPr="009643C8">
              <w:rPr>
                <w:b/>
                <w:bCs/>
                <w:sz w:val="16"/>
                <w:szCs w:val="16"/>
              </w:rPr>
              <w:t>2</w:t>
            </w:r>
            <w:r w:rsidRPr="009643C8">
              <w:rPr>
                <w:b/>
                <w:bCs/>
                <w:sz w:val="16"/>
                <w:szCs w:val="16"/>
              </w:rPr>
              <w:fldChar w:fldCharType="end"/>
            </w:r>
            <w:r w:rsidRPr="009643C8">
              <w:rPr>
                <w:sz w:val="16"/>
                <w:szCs w:val="16"/>
              </w:rPr>
              <w:t xml:space="preserve"> van </w:t>
            </w:r>
            <w:r w:rsidRPr="009643C8">
              <w:rPr>
                <w:b/>
                <w:bCs/>
                <w:sz w:val="16"/>
                <w:szCs w:val="16"/>
              </w:rPr>
              <w:fldChar w:fldCharType="begin"/>
            </w:r>
            <w:r w:rsidRPr="009643C8">
              <w:rPr>
                <w:b/>
                <w:bCs/>
                <w:sz w:val="16"/>
                <w:szCs w:val="16"/>
              </w:rPr>
              <w:instrText>NUMPAGES</w:instrText>
            </w:r>
            <w:r w:rsidRPr="009643C8">
              <w:rPr>
                <w:b/>
                <w:bCs/>
                <w:sz w:val="16"/>
                <w:szCs w:val="16"/>
              </w:rPr>
              <w:fldChar w:fldCharType="separate"/>
            </w:r>
            <w:r w:rsidRPr="009643C8">
              <w:rPr>
                <w:b/>
                <w:bCs/>
                <w:sz w:val="16"/>
                <w:szCs w:val="16"/>
              </w:rPr>
              <w:t>2</w:t>
            </w:r>
            <w:r w:rsidRPr="009643C8">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FC36E4" w14:textId="77777777" w:rsidR="009643C8" w:rsidRDefault="009643C8" w:rsidP="009643C8">
      <w:pPr>
        <w:spacing w:line="240" w:lineRule="auto"/>
      </w:pPr>
      <w:r>
        <w:separator/>
      </w:r>
    </w:p>
  </w:footnote>
  <w:footnote w:type="continuationSeparator" w:id="0">
    <w:p w14:paraId="2DEA9B9D" w14:textId="77777777" w:rsidR="009643C8" w:rsidRDefault="009643C8" w:rsidP="009643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5BF0A" w14:textId="77777777" w:rsidR="00517A9D" w:rsidRDefault="00517A9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C46FC" w14:textId="77777777" w:rsidR="00517A9D" w:rsidRDefault="00517A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D60BC7" w14:textId="687DC60B" w:rsidR="009643C8" w:rsidRDefault="009643C8" w:rsidP="009643C8">
    <w:pPr>
      <w:pStyle w:val="Geenafstand"/>
    </w:pPr>
    <w:r w:rsidRPr="009643C8">
      <w:rPr>
        <w:b/>
        <w:bCs/>
        <w:sz w:val="24"/>
        <w:szCs w:val="36"/>
      </w:rPr>
      <w:t xml:space="preserve">Bijlage </w:t>
    </w:r>
    <w:r w:rsidR="00517A9D">
      <w:rPr>
        <w:b/>
        <w:bCs/>
        <w:sz w:val="24"/>
        <w:szCs w:val="36"/>
      </w:rPr>
      <w:t>5</w:t>
    </w:r>
    <w:r w:rsidRPr="009643C8">
      <w:rPr>
        <w:b/>
        <w:bCs/>
        <w:sz w:val="24"/>
        <w:szCs w:val="36"/>
      </w:rPr>
      <w:t xml:space="preserve"> </w:t>
    </w:r>
    <w:r w:rsidR="0006398C" w:rsidRPr="0006398C">
      <w:rPr>
        <w:b/>
        <w:bCs/>
        <w:sz w:val="24"/>
        <w:szCs w:val="36"/>
      </w:rPr>
      <w:t>Verklaring verwerkingscapaciteit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16"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5"/>
  </w:num>
  <w:num w:numId="4">
    <w:abstractNumId w:val="12"/>
  </w:num>
  <w:num w:numId="5">
    <w:abstractNumId w:val="10"/>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6"/>
  </w:num>
  <w:num w:numId="17">
    <w:abstractNumId w:val="18"/>
  </w:num>
  <w:num w:numId="18">
    <w:abstractNumId w:val="13"/>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BB"/>
    <w:rsid w:val="00017596"/>
    <w:rsid w:val="0006398C"/>
    <w:rsid w:val="000E0264"/>
    <w:rsid w:val="00173ABB"/>
    <w:rsid w:val="002201E2"/>
    <w:rsid w:val="00263ABB"/>
    <w:rsid w:val="002862F8"/>
    <w:rsid w:val="00302716"/>
    <w:rsid w:val="00316344"/>
    <w:rsid w:val="003F7400"/>
    <w:rsid w:val="004A3937"/>
    <w:rsid w:val="004C35C9"/>
    <w:rsid w:val="00517A9D"/>
    <w:rsid w:val="00567376"/>
    <w:rsid w:val="00594BA8"/>
    <w:rsid w:val="005C33DB"/>
    <w:rsid w:val="00696035"/>
    <w:rsid w:val="006C6218"/>
    <w:rsid w:val="00732653"/>
    <w:rsid w:val="00741420"/>
    <w:rsid w:val="00745CEC"/>
    <w:rsid w:val="007D0383"/>
    <w:rsid w:val="007F4D34"/>
    <w:rsid w:val="00887B10"/>
    <w:rsid w:val="008C7CE3"/>
    <w:rsid w:val="009148AC"/>
    <w:rsid w:val="00915700"/>
    <w:rsid w:val="00941E87"/>
    <w:rsid w:val="009643C8"/>
    <w:rsid w:val="009C2DFD"/>
    <w:rsid w:val="00A91A12"/>
    <w:rsid w:val="00AC5E51"/>
    <w:rsid w:val="00B84873"/>
    <w:rsid w:val="00C30876"/>
    <w:rsid w:val="00C7660C"/>
    <w:rsid w:val="00CC6518"/>
    <w:rsid w:val="00CF1C7D"/>
    <w:rsid w:val="00CF70C6"/>
    <w:rsid w:val="00D106A6"/>
    <w:rsid w:val="00D544F0"/>
    <w:rsid w:val="00D912EF"/>
    <w:rsid w:val="00DE7659"/>
    <w:rsid w:val="00E17ECD"/>
    <w:rsid w:val="00EA64B6"/>
    <w:rsid w:val="00EA6F12"/>
    <w:rsid w:val="00EC6E53"/>
    <w:rsid w:val="00EE6C4F"/>
    <w:rsid w:val="00FC20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479771"/>
  <w15:chartTrackingRefBased/>
  <w15:docId w15:val="{1F996420-BF41-42C2-A29D-6BF86229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62F8"/>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paragraph" w:customStyle="1" w:styleId="Bijlage">
    <w:name w:val="Bijlage"/>
    <w:aliases w:val="Formulier"/>
    <w:basedOn w:val="Kop1"/>
    <w:next w:val="Standaard"/>
    <w:link w:val="BijlageChar"/>
    <w:autoRedefine/>
    <w:rsid w:val="002862F8"/>
    <w:pPr>
      <w:pageBreakBefore w:val="0"/>
      <w:spacing w:before="240" w:after="240"/>
    </w:pPr>
    <w:rPr>
      <w:rFonts w:cs="Arial"/>
      <w:bCs/>
      <w:caps w:val="0"/>
      <w:kern w:val="32"/>
      <w:sz w:val="24"/>
      <w:szCs w:val="24"/>
    </w:rPr>
  </w:style>
  <w:style w:type="character" w:customStyle="1" w:styleId="BijlageChar">
    <w:name w:val="Bijlage Char"/>
    <w:aliases w:val="Formulier Char"/>
    <w:link w:val="Bijlage"/>
    <w:rsid w:val="002862F8"/>
    <w:rPr>
      <w:rFonts w:ascii="Verdana" w:hAnsi="Verdana" w:cs="Arial"/>
      <w:b/>
      <w:bCs/>
      <w:kern w:val="32"/>
      <w:sz w:val="24"/>
      <w:szCs w:val="24"/>
      <w:lang w:val="nl-NL" w:eastAsia="nl-NL" w:bidi="ar-SA"/>
    </w:rPr>
  </w:style>
  <w:style w:type="paragraph" w:customStyle="1" w:styleId="CharCharCharCharChar1CharCharChar1CharCharChar1">
    <w:name w:val="Char Char Char Char Char1 Char Char Char1 Char Char Char1"/>
    <w:basedOn w:val="Standaard"/>
    <w:autoRedefine/>
    <w:rsid w:val="002862F8"/>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semiHidden/>
    <w:rsid w:val="00CF70C6"/>
    <w:rPr>
      <w:sz w:val="16"/>
    </w:rPr>
  </w:style>
  <w:style w:type="paragraph" w:styleId="Tekstopmerking">
    <w:name w:val="annotation text"/>
    <w:basedOn w:val="Standaard"/>
    <w:semiHidden/>
    <w:rsid w:val="00CF70C6"/>
    <w:pPr>
      <w:spacing w:line="260" w:lineRule="atLeast"/>
    </w:pPr>
    <w:rPr>
      <w:rFonts w:ascii="Agrofont" w:hAnsi="Agrofont"/>
      <w:kern w:val="14"/>
      <w:sz w:val="20"/>
      <w:szCs w:val="20"/>
      <w:lang w:eastAsia="en-US"/>
    </w:rPr>
  </w:style>
  <w:style w:type="paragraph" w:styleId="Ballontekst">
    <w:name w:val="Balloon Text"/>
    <w:basedOn w:val="Standaard"/>
    <w:semiHidden/>
    <w:rsid w:val="00CF70C6"/>
    <w:rPr>
      <w:rFonts w:ascii="Tahoma" w:hAnsi="Tahoma" w:cs="Tahoma"/>
      <w:sz w:val="16"/>
      <w:szCs w:val="16"/>
    </w:rPr>
  </w:style>
  <w:style w:type="paragraph" w:customStyle="1" w:styleId="Eis1">
    <w:name w:val="Eis 1"/>
    <w:basedOn w:val="Standaard"/>
    <w:next w:val="Eis11"/>
    <w:autoRedefine/>
    <w:rsid w:val="00CF70C6"/>
    <w:pPr>
      <w:numPr>
        <w:numId w:val="18"/>
      </w:numPr>
      <w:spacing w:before="240" w:after="120"/>
    </w:pPr>
    <w:rPr>
      <w:b/>
    </w:rPr>
  </w:style>
  <w:style w:type="paragraph" w:customStyle="1" w:styleId="Eis11">
    <w:name w:val="Eis 1.1"/>
    <w:basedOn w:val="Standaard"/>
    <w:autoRedefine/>
    <w:rsid w:val="00CF70C6"/>
    <w:pPr>
      <w:numPr>
        <w:ilvl w:val="1"/>
        <w:numId w:val="18"/>
      </w:numPr>
      <w:spacing w:after="120"/>
    </w:pPr>
  </w:style>
  <w:style w:type="paragraph" w:customStyle="1" w:styleId="Eis111">
    <w:name w:val="Eis 1.1.1"/>
    <w:basedOn w:val="Eis11"/>
    <w:autoRedefine/>
    <w:rsid w:val="00CF70C6"/>
    <w:pPr>
      <w:numPr>
        <w:ilvl w:val="2"/>
      </w:numPr>
    </w:pPr>
  </w:style>
  <w:style w:type="paragraph" w:customStyle="1" w:styleId="EisBullet">
    <w:name w:val="Eis Bullet"/>
    <w:basedOn w:val="Eis111"/>
    <w:rsid w:val="00CF70C6"/>
    <w:pPr>
      <w:numPr>
        <w:ilvl w:val="3"/>
      </w:numPr>
      <w:spacing w:after="0"/>
    </w:pPr>
  </w:style>
  <w:style w:type="paragraph" w:styleId="Onderwerpvanopmerking">
    <w:name w:val="annotation subject"/>
    <w:basedOn w:val="Tekstopmerking"/>
    <w:next w:val="Tekstopmerking"/>
    <w:semiHidden/>
    <w:rsid w:val="00CF70C6"/>
    <w:pPr>
      <w:spacing w:line="240" w:lineRule="atLeast"/>
    </w:pPr>
    <w:rPr>
      <w:rFonts w:ascii="Verdana" w:hAnsi="Verdana"/>
      <w:b/>
      <w:bCs/>
      <w:kern w:val="0"/>
      <w:lang w:eastAsia="nl-NL"/>
    </w:rPr>
  </w:style>
  <w:style w:type="paragraph" w:styleId="Koptekst">
    <w:name w:val="header"/>
    <w:basedOn w:val="Standaard"/>
    <w:link w:val="KoptekstChar"/>
    <w:uiPriority w:val="99"/>
    <w:unhideWhenUsed/>
    <w:rsid w:val="009643C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643C8"/>
    <w:rPr>
      <w:rFonts w:ascii="Verdana" w:hAnsi="Verdana"/>
      <w:sz w:val="18"/>
      <w:szCs w:val="24"/>
    </w:rPr>
  </w:style>
  <w:style w:type="paragraph" w:styleId="Voettekst">
    <w:name w:val="footer"/>
    <w:basedOn w:val="Standaard"/>
    <w:link w:val="VoettekstChar"/>
    <w:uiPriority w:val="99"/>
    <w:unhideWhenUsed/>
    <w:rsid w:val="009643C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643C8"/>
    <w:rPr>
      <w:rFonts w:ascii="Verdana" w:hAnsi="Verdana"/>
      <w:sz w:val="18"/>
      <w:szCs w:val="24"/>
    </w:rPr>
  </w:style>
  <w:style w:type="paragraph" w:styleId="Geenafstand">
    <w:name w:val="No Spacing"/>
    <w:uiPriority w:val="1"/>
    <w:qFormat/>
    <w:rsid w:val="009643C8"/>
    <w:rPr>
      <w:rFonts w:ascii="Verdana" w:hAnsi="Verdana"/>
      <w:sz w:val="18"/>
      <w:szCs w:val="24"/>
    </w:rPr>
  </w:style>
  <w:style w:type="paragraph" w:styleId="Lijstalinea">
    <w:name w:val="List Paragraph"/>
    <w:basedOn w:val="Standaard"/>
    <w:uiPriority w:val="34"/>
    <w:qFormat/>
    <w:rsid w:val="00CC6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1346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Bijlage Vragen- en opmerkingenformulier</vt:lpstr>
    </vt:vector>
  </TitlesOfParts>
  <Company>SenterNovem</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Vragen- en opmerkingenformulier</dc:title>
  <dc:subject/>
  <dc:creator>duyn0001</dc:creator>
  <cp:keywords/>
  <cp:lastModifiedBy>Greijer, L.M. (Lucien)</cp:lastModifiedBy>
  <cp:revision>2</cp:revision>
  <cp:lastPrinted>2018-06-29T13:52:00Z</cp:lastPrinted>
  <dcterms:created xsi:type="dcterms:W3CDTF">2021-09-30T15:40:00Z</dcterms:created>
  <dcterms:modified xsi:type="dcterms:W3CDTF">2021-09-30T15:40:00Z</dcterms:modified>
</cp:coreProperties>
</file>