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A55C" w14:textId="1A7428CF" w:rsidR="00A47FC8" w:rsidRPr="00562FAA" w:rsidRDefault="00A47FC8" w:rsidP="00A47FC8">
      <w:pPr>
        <w:spacing w:after="0" w:line="240" w:lineRule="auto"/>
        <w:rPr>
          <w:rFonts w:ascii="Verdana" w:eastAsia="Times New Roman" w:hAnsi="Verdana" w:cs="Times New Roman"/>
          <w:b/>
          <w:i/>
          <w:iCs/>
          <w:sz w:val="24"/>
          <w:szCs w:val="24"/>
          <w:lang w:eastAsia="nl-NL"/>
        </w:rPr>
      </w:pPr>
      <w:r w:rsidRPr="00562FAA">
        <w:rPr>
          <w:rFonts w:ascii="Verdana" w:eastAsia="Times New Roman" w:hAnsi="Verdana" w:cs="Times New Roman"/>
          <w:b/>
          <w:i/>
          <w:iCs/>
          <w:sz w:val="24"/>
          <w:szCs w:val="24"/>
          <w:lang w:eastAsia="nl-NL"/>
        </w:rPr>
        <w:t xml:space="preserve">Concept </w:t>
      </w:r>
      <w:r w:rsidR="00B40EE0" w:rsidRPr="00562FAA">
        <w:rPr>
          <w:rFonts w:ascii="Verdana" w:eastAsia="Times New Roman" w:hAnsi="Verdana" w:cs="Times New Roman"/>
          <w:b/>
          <w:i/>
          <w:iCs/>
          <w:sz w:val="24"/>
          <w:szCs w:val="24"/>
          <w:lang w:eastAsia="nl-NL"/>
        </w:rPr>
        <w:t>o</w:t>
      </w:r>
      <w:r w:rsidRPr="00562FAA">
        <w:rPr>
          <w:rFonts w:ascii="Verdana" w:eastAsia="Times New Roman" w:hAnsi="Verdana" w:cs="Times New Roman"/>
          <w:b/>
          <w:i/>
          <w:iCs/>
          <w:sz w:val="24"/>
          <w:szCs w:val="24"/>
          <w:lang w:eastAsia="nl-NL"/>
        </w:rPr>
        <w:t xml:space="preserve">vereenkomst </w:t>
      </w:r>
    </w:p>
    <w:p w14:paraId="20957D2F" w14:textId="77777777"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 </w:t>
      </w:r>
    </w:p>
    <w:p w14:paraId="21F047D9" w14:textId="77777777" w:rsidR="00A47FC8" w:rsidRPr="00A47FC8" w:rsidRDefault="006368AB" w:rsidP="00A47FC8">
      <w:pPr>
        <w:spacing w:after="0" w:line="240" w:lineRule="auto"/>
        <w:rPr>
          <w:rFonts w:ascii="Verdana" w:eastAsia="Times New Roman" w:hAnsi="Verdana" w:cs="Times New Roman"/>
          <w:sz w:val="18"/>
          <w:szCs w:val="24"/>
          <w:lang w:eastAsia="nl-NL"/>
        </w:rPr>
      </w:pPr>
      <w:r>
        <w:rPr>
          <w:rFonts w:ascii="Verdana" w:eastAsia="Times New Roman" w:hAnsi="Verdana" w:cs="Times New Roman"/>
          <w:b/>
          <w:noProof/>
          <w:sz w:val="28"/>
          <w:szCs w:val="28"/>
          <w:lang w:eastAsia="nl-NL"/>
        </w:rPr>
        <w:object w:dxaOrig="1440" w:dyaOrig="1440" w14:anchorId="7BDFC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43.5pt;margin-top:3.4pt;width:136.5pt;height:189pt;z-index:251658240">
            <v:imagedata r:id="rId12" o:title=""/>
          </v:shape>
          <o:OLEObject Type="Embed" ProgID="MSPhotoEd.3" ShapeID="_x0000_s2050" DrawAspect="Content" ObjectID="_1733138482" r:id="rId13"/>
        </w:object>
      </w:r>
    </w:p>
    <w:p w14:paraId="1A010628"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3455FA75"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617630BF"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0E38EBDA"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8BCC33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C99F796"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9BC10D4"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EDE7EF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8B99D92"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03DEF41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B45AD6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5B1A2CF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63C1D2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B37531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47A43E3" w14:textId="0A48FD15" w:rsidR="00A47FC8" w:rsidRPr="00A47FC8" w:rsidRDefault="00B42245" w:rsidP="00A47FC8">
      <w:pPr>
        <w:spacing w:after="0" w:line="240" w:lineRule="auto"/>
        <w:rPr>
          <w:rFonts w:ascii="Verdana" w:eastAsia="Times New Roman" w:hAnsi="Verdana" w:cs="Times New Roman"/>
          <w:b/>
          <w:sz w:val="28"/>
          <w:szCs w:val="28"/>
          <w:lang w:eastAsia="nl-NL"/>
        </w:rPr>
      </w:pPr>
      <w:r>
        <w:rPr>
          <w:rFonts w:ascii="Verdana" w:eastAsia="Times New Roman" w:hAnsi="Verdana" w:cs="Times New Roman"/>
          <w:b/>
          <w:sz w:val="28"/>
          <w:szCs w:val="28"/>
          <w:lang w:eastAsia="nl-NL"/>
        </w:rPr>
        <w:t>raam</w:t>
      </w:r>
      <w:r w:rsidR="00A47FC8" w:rsidRPr="00A47FC8">
        <w:rPr>
          <w:rFonts w:ascii="Verdana" w:eastAsia="Times New Roman" w:hAnsi="Verdana" w:cs="Times New Roman"/>
          <w:b/>
          <w:sz w:val="28"/>
          <w:szCs w:val="28"/>
          <w:lang w:eastAsia="nl-NL"/>
        </w:rPr>
        <w:t xml:space="preserve">overeenkomst </w:t>
      </w:r>
    </w:p>
    <w:p w14:paraId="7EDCE255" w14:textId="0ECB40B1" w:rsidR="00B42245" w:rsidRPr="00B42245" w:rsidRDefault="00B42245" w:rsidP="00B42245">
      <w:pPr>
        <w:pStyle w:val="Ondertitel"/>
        <w:rPr>
          <w:sz w:val="48"/>
          <w:szCs w:val="48"/>
        </w:rPr>
      </w:pPr>
      <w:r>
        <w:t xml:space="preserve">Keuring, inspectie en levering van </w:t>
      </w:r>
      <w:r>
        <w:rPr>
          <w:noProof w:val="0"/>
        </w:rPr>
        <w:t xml:space="preserve">hijs- en hefmiddelen, </w:t>
      </w:r>
      <w:r w:rsidR="7CE54166">
        <w:rPr>
          <w:noProof w:val="0"/>
        </w:rPr>
        <w:t xml:space="preserve">dak- en </w:t>
      </w:r>
      <w:r>
        <w:rPr>
          <w:noProof w:val="0"/>
        </w:rPr>
        <w:t>valbe</w:t>
      </w:r>
      <w:r w:rsidR="14AE17D9">
        <w:rPr>
          <w:noProof w:val="0"/>
        </w:rPr>
        <w:t>veiliging</w:t>
      </w:r>
      <w:r>
        <w:rPr>
          <w:noProof w:val="0"/>
        </w:rPr>
        <w:t xml:space="preserve"> en klimmateriaal</w:t>
      </w:r>
      <w:r>
        <w:t xml:space="preserve"> 202</w:t>
      </w:r>
      <w:r w:rsidR="0054460B">
        <w:t>3</w:t>
      </w:r>
      <w:r>
        <w:t>-</w:t>
      </w:r>
      <w:r w:rsidR="001C0CC9">
        <w:t>2029</w:t>
      </w:r>
    </w:p>
    <w:p w14:paraId="61B183B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21756C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468F2D4"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9385D1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125856C3"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tussen</w:t>
      </w:r>
    </w:p>
    <w:p w14:paraId="62051FAD"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799D0975"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Waterschap Hollandse Delta</w:t>
      </w:r>
    </w:p>
    <w:p w14:paraId="1880D700"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21C4DA77"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en</w:t>
      </w:r>
    </w:p>
    <w:p w14:paraId="17FDDB4E"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00D2EB2C" w14:textId="6C0E8A62" w:rsidR="00A47FC8" w:rsidRDefault="00A47FC8" w:rsidP="00A47FC8">
      <w:pPr>
        <w:spacing w:after="0" w:line="240" w:lineRule="auto"/>
        <w:rPr>
          <w:rFonts w:ascii="Verdana" w:eastAsia="Times New Roman" w:hAnsi="Verdana" w:cs="Times New Roman"/>
          <w:b/>
          <w:color w:val="FF0000"/>
          <w:sz w:val="18"/>
          <w:szCs w:val="18"/>
          <w:lang w:eastAsia="nl-NL"/>
        </w:rPr>
      </w:pPr>
      <w:r w:rsidRPr="00A47FC8">
        <w:rPr>
          <w:rFonts w:ascii="Verdana" w:eastAsia="Times New Roman" w:hAnsi="Verdana" w:cs="Times New Roman"/>
          <w:b/>
          <w:color w:val="FF0000"/>
          <w:sz w:val="18"/>
          <w:szCs w:val="18"/>
          <w:lang w:eastAsia="nl-NL"/>
        </w:rPr>
        <w:t>&lt;</w:t>
      </w:r>
      <w:r w:rsidR="00995F2B">
        <w:rPr>
          <w:rFonts w:ascii="Verdana" w:eastAsia="Times New Roman" w:hAnsi="Verdana" w:cs="Times New Roman"/>
          <w:b/>
          <w:color w:val="FF0000"/>
          <w:sz w:val="18"/>
          <w:szCs w:val="18"/>
          <w:lang w:eastAsia="nl-NL"/>
        </w:rPr>
        <w:t>opdrachtnemer</w:t>
      </w:r>
      <w:r w:rsidRPr="00A47FC8">
        <w:rPr>
          <w:rFonts w:ascii="Verdana" w:eastAsia="Times New Roman" w:hAnsi="Verdana" w:cs="Times New Roman"/>
          <w:b/>
          <w:color w:val="FF0000"/>
          <w:sz w:val="18"/>
          <w:szCs w:val="18"/>
          <w:lang w:eastAsia="nl-NL"/>
        </w:rPr>
        <w:t>&gt;</w:t>
      </w:r>
    </w:p>
    <w:p w14:paraId="5B597C78" w14:textId="1308DE70" w:rsidR="00CA0A9E" w:rsidRDefault="00CA0A9E" w:rsidP="00A47FC8">
      <w:pPr>
        <w:spacing w:after="0" w:line="240" w:lineRule="auto"/>
        <w:rPr>
          <w:rFonts w:ascii="Verdana" w:eastAsia="Times New Roman" w:hAnsi="Verdana" w:cs="Times New Roman"/>
          <w:b/>
          <w:color w:val="FF0000"/>
          <w:sz w:val="18"/>
          <w:szCs w:val="18"/>
          <w:lang w:eastAsia="nl-NL"/>
        </w:rPr>
      </w:pPr>
    </w:p>
    <w:p w14:paraId="564A362B" w14:textId="780CF466" w:rsidR="00CA0A9E" w:rsidRDefault="00CA0A9E" w:rsidP="00A47FC8">
      <w:pPr>
        <w:spacing w:after="0" w:line="240" w:lineRule="auto"/>
        <w:rPr>
          <w:rFonts w:ascii="Verdana" w:eastAsia="Times New Roman" w:hAnsi="Verdana" w:cs="Times New Roman"/>
          <w:b/>
          <w:color w:val="FF0000"/>
          <w:sz w:val="18"/>
          <w:szCs w:val="18"/>
          <w:lang w:eastAsia="nl-NL"/>
        </w:rPr>
      </w:pPr>
    </w:p>
    <w:p w14:paraId="4BE03716" w14:textId="1C0604C2" w:rsidR="00A47FC8" w:rsidRDefault="00A47FC8" w:rsidP="00A47FC8">
      <w:pPr>
        <w:spacing w:after="0" w:line="240" w:lineRule="auto"/>
        <w:rPr>
          <w:rFonts w:ascii="Verdana" w:eastAsia="Times New Roman" w:hAnsi="Verdana" w:cs="Times New Roman"/>
          <w:sz w:val="18"/>
          <w:szCs w:val="18"/>
          <w:lang w:eastAsia="nl-NL"/>
        </w:rPr>
      </w:pPr>
    </w:p>
    <w:p w14:paraId="2DF142A5" w14:textId="1B968850" w:rsidR="00B42245" w:rsidRDefault="00B42245" w:rsidP="00A47FC8">
      <w:pPr>
        <w:spacing w:after="0" w:line="240" w:lineRule="auto"/>
        <w:rPr>
          <w:rFonts w:ascii="Verdana" w:eastAsia="Times New Roman" w:hAnsi="Verdana" w:cs="Times New Roman"/>
          <w:sz w:val="18"/>
          <w:szCs w:val="18"/>
          <w:lang w:eastAsia="nl-NL"/>
        </w:rPr>
      </w:pPr>
    </w:p>
    <w:p w14:paraId="78F82CC4" w14:textId="77777777" w:rsidR="00B42245" w:rsidRPr="00A47FC8" w:rsidRDefault="00B42245" w:rsidP="00A47FC8">
      <w:pPr>
        <w:spacing w:after="0" w:line="240" w:lineRule="auto"/>
        <w:rPr>
          <w:rFonts w:ascii="Verdana" w:eastAsia="Times New Roman" w:hAnsi="Verdana" w:cs="Times New Roman"/>
          <w:sz w:val="18"/>
          <w:szCs w:val="18"/>
          <w:lang w:eastAsia="nl-NL"/>
        </w:rPr>
      </w:pPr>
    </w:p>
    <w:p w14:paraId="73AE376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D8F961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87F164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E8674B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5739536C"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D422B21"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E7D631B"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2B50060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80356A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3208CB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2C394A9" w14:textId="77777777" w:rsidR="00A47FC8" w:rsidRPr="00A47FC8" w:rsidRDefault="00A47FC8" w:rsidP="00A47FC8">
      <w:pPr>
        <w:spacing w:after="0" w:line="240" w:lineRule="auto"/>
        <w:rPr>
          <w:rFonts w:ascii="Verdana" w:eastAsia="Times New Roman" w:hAnsi="Verdana" w:cs="Times New Roman"/>
          <w:color w:val="FF0000"/>
          <w:sz w:val="18"/>
          <w:szCs w:val="18"/>
          <w:lang w:eastAsia="nl-NL"/>
        </w:rPr>
      </w:pPr>
      <w:r w:rsidRPr="00A47FC8">
        <w:rPr>
          <w:rFonts w:ascii="Verdana" w:eastAsia="Times New Roman" w:hAnsi="Verdana" w:cs="Times New Roman"/>
          <w:color w:val="FF0000"/>
          <w:sz w:val="18"/>
          <w:szCs w:val="18"/>
          <w:lang w:eastAsia="nl-NL"/>
        </w:rPr>
        <w:t>&lt;datum&gt;</w:t>
      </w:r>
    </w:p>
    <w:p w14:paraId="642AF02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5E4D1E4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F8F7683" w14:textId="353005C8"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color w:val="FF0000"/>
          <w:sz w:val="18"/>
          <w:szCs w:val="18"/>
          <w:lang w:eastAsia="nl-NL"/>
        </w:rPr>
        <w:t xml:space="preserve">&lt;naam </w:t>
      </w:r>
      <w:r w:rsidR="00995F2B">
        <w:rPr>
          <w:rFonts w:ascii="Verdana" w:eastAsia="Times New Roman" w:hAnsi="Verdana" w:cs="Times New Roman"/>
          <w:i/>
          <w:iCs/>
          <w:color w:val="FF0000"/>
          <w:sz w:val="18"/>
          <w:szCs w:val="18"/>
          <w:lang w:eastAsia="nl-NL"/>
        </w:rPr>
        <w:t>opdrachtnemer</w:t>
      </w:r>
      <w:r w:rsidR="00BE084C">
        <w:rPr>
          <w:rFonts w:ascii="Verdana" w:eastAsia="Times New Roman" w:hAnsi="Verdana" w:cs="Times New Roman"/>
          <w:i/>
          <w:iCs/>
          <w:color w:val="FF0000"/>
          <w:sz w:val="18"/>
          <w:szCs w:val="18"/>
          <w:lang w:eastAsia="nl-NL"/>
        </w:rPr>
        <w:t>&gt;</w:t>
      </w:r>
      <w:r w:rsidRPr="00A47FC8">
        <w:rPr>
          <w:rFonts w:ascii="Verdana" w:eastAsia="Times New Roman" w:hAnsi="Verdana" w:cs="Times New Roman"/>
          <w:i/>
          <w:iCs/>
          <w:sz w:val="18"/>
          <w:szCs w:val="18"/>
          <w:lang w:eastAsia="nl-NL"/>
        </w:rPr>
        <w:t>/WSHD/</w:t>
      </w:r>
      <w:r w:rsidRPr="00A47FC8">
        <w:rPr>
          <w:rFonts w:ascii="Verdana" w:eastAsia="Times New Roman" w:hAnsi="Verdana" w:cs="Times New Roman"/>
          <w:i/>
          <w:iCs/>
          <w:color w:val="FF0000"/>
          <w:sz w:val="18"/>
          <w:szCs w:val="18"/>
          <w:lang w:eastAsia="nl-NL"/>
        </w:rPr>
        <w:t>&lt;maand/jaar&gt;</w:t>
      </w:r>
    </w:p>
    <w:p w14:paraId="4DC26EEF"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37269D84"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5F75B0DC"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sz w:val="18"/>
          <w:szCs w:val="18"/>
          <w:lang w:eastAsia="nl-NL"/>
        </w:rPr>
        <w:br w:type="page"/>
      </w:r>
    </w:p>
    <w:p w14:paraId="410ED4F1"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710C0667" w14:textId="77777777" w:rsidR="00A47FC8" w:rsidRPr="00ED7C85" w:rsidRDefault="00A47FC8" w:rsidP="00A47FC8">
      <w:pPr>
        <w:spacing w:after="0" w:line="240" w:lineRule="auto"/>
        <w:rPr>
          <w:rFonts w:ascii="Verdana" w:eastAsia="Times New Roman" w:hAnsi="Verdana" w:cs="Times New Roman"/>
          <w:color w:val="004983"/>
          <w:sz w:val="20"/>
          <w:szCs w:val="28"/>
          <w:lang w:eastAsia="nl-NL"/>
        </w:rPr>
      </w:pPr>
      <w:r w:rsidRPr="00ED7C85">
        <w:rPr>
          <w:rFonts w:ascii="Verdana" w:eastAsia="Times New Roman" w:hAnsi="Verdana" w:cs="Times New Roman"/>
          <w:i/>
          <w:iCs/>
          <w:color w:val="004983"/>
          <w:sz w:val="20"/>
          <w:szCs w:val="28"/>
          <w:lang w:eastAsia="nl-NL"/>
        </w:rPr>
        <w:t xml:space="preserve"> </w:t>
      </w:r>
      <w:r w:rsidRPr="00ED7C85">
        <w:rPr>
          <w:rFonts w:ascii="Verdana" w:eastAsia="Times New Roman" w:hAnsi="Verdana" w:cs="Times New Roman"/>
          <w:b/>
          <w:color w:val="004983"/>
          <w:sz w:val="24"/>
          <w:szCs w:val="24"/>
          <w:lang w:eastAsia="nl-NL"/>
        </w:rPr>
        <w:t>Inhoudsopgave</w:t>
      </w:r>
    </w:p>
    <w:p w14:paraId="755E89FC" w14:textId="60F23478" w:rsidR="00A47FC8" w:rsidRDefault="00A47FC8" w:rsidP="00A47FC8">
      <w:pPr>
        <w:spacing w:after="0" w:line="240" w:lineRule="auto"/>
        <w:rPr>
          <w:rFonts w:ascii="Verdana" w:eastAsia="Times New Roman" w:hAnsi="Verdana" w:cs="Times New Roman"/>
          <w:b/>
          <w:sz w:val="24"/>
          <w:szCs w:val="24"/>
          <w:lang w:eastAsia="nl-NL"/>
        </w:rPr>
      </w:pPr>
    </w:p>
    <w:p w14:paraId="46D3C738" w14:textId="458E9133" w:rsidR="00AF2995" w:rsidRPr="00D31214" w:rsidRDefault="00AF2995" w:rsidP="00A47FC8">
      <w:pPr>
        <w:spacing w:after="0" w:line="240" w:lineRule="auto"/>
        <w:rPr>
          <w:rFonts w:ascii="Verdana" w:eastAsia="Times New Roman" w:hAnsi="Verdana" w:cs="Times New Roman"/>
          <w:b/>
          <w:sz w:val="20"/>
          <w:szCs w:val="20"/>
          <w:lang w:eastAsia="nl-NL"/>
        </w:rPr>
      </w:pPr>
    </w:p>
    <w:p w14:paraId="21F65487" w14:textId="2AFC2807" w:rsidR="00AB2B05" w:rsidRDefault="00BA4BE2">
      <w:pPr>
        <w:pStyle w:val="Inhopg1"/>
        <w:tabs>
          <w:tab w:val="left" w:pos="440"/>
          <w:tab w:val="right" w:leader="dot" w:pos="8919"/>
        </w:tabs>
        <w:rPr>
          <w:rFonts w:eastAsiaTheme="minorEastAsia"/>
          <w:noProof/>
          <w:lang w:eastAsia="nl-NL"/>
        </w:rPr>
      </w:pPr>
      <w:r w:rsidRPr="00D31214">
        <w:rPr>
          <w:rFonts w:ascii="Verdana" w:eastAsia="Times New Roman" w:hAnsi="Verdana" w:cs="Times New Roman"/>
          <w:b/>
          <w:sz w:val="20"/>
          <w:szCs w:val="20"/>
          <w:lang w:eastAsia="nl-NL"/>
        </w:rPr>
        <w:fldChar w:fldCharType="begin"/>
      </w:r>
      <w:r w:rsidRPr="00D31214">
        <w:rPr>
          <w:rFonts w:ascii="Verdana" w:eastAsia="Times New Roman" w:hAnsi="Verdana" w:cs="Times New Roman"/>
          <w:b/>
          <w:sz w:val="20"/>
          <w:szCs w:val="20"/>
          <w:lang w:eastAsia="nl-NL"/>
        </w:rPr>
        <w:instrText xml:space="preserve"> TOC \o "1-1" \h \z \u </w:instrText>
      </w:r>
      <w:r w:rsidRPr="00D31214">
        <w:rPr>
          <w:rFonts w:ascii="Verdana" w:eastAsia="Times New Roman" w:hAnsi="Verdana" w:cs="Times New Roman"/>
          <w:b/>
          <w:sz w:val="20"/>
          <w:szCs w:val="20"/>
          <w:lang w:eastAsia="nl-NL"/>
        </w:rPr>
        <w:fldChar w:fldCharType="separate"/>
      </w:r>
      <w:hyperlink w:anchor="_Toc118376637" w:history="1">
        <w:r w:rsidR="00AB2B05" w:rsidRPr="00981DBF">
          <w:rPr>
            <w:rStyle w:val="Hyperlink"/>
            <w:noProof/>
          </w:rPr>
          <w:t>1</w:t>
        </w:r>
        <w:r w:rsidR="00AB2B05">
          <w:rPr>
            <w:rFonts w:eastAsiaTheme="minorEastAsia"/>
            <w:noProof/>
            <w:lang w:eastAsia="nl-NL"/>
          </w:rPr>
          <w:tab/>
        </w:r>
        <w:r w:rsidR="00AB2B05" w:rsidRPr="00981DBF">
          <w:rPr>
            <w:rStyle w:val="Hyperlink"/>
            <w:noProof/>
          </w:rPr>
          <w:t>Voorwerp van de raamovereenkomst</w:t>
        </w:r>
        <w:r w:rsidR="00AB2B05">
          <w:rPr>
            <w:noProof/>
            <w:webHidden/>
          </w:rPr>
          <w:tab/>
        </w:r>
        <w:r w:rsidR="00AB2B05">
          <w:rPr>
            <w:noProof/>
            <w:webHidden/>
          </w:rPr>
          <w:fldChar w:fldCharType="begin"/>
        </w:r>
        <w:r w:rsidR="00AB2B05">
          <w:rPr>
            <w:noProof/>
            <w:webHidden/>
          </w:rPr>
          <w:instrText xml:space="preserve"> PAGEREF _Toc118376637 \h </w:instrText>
        </w:r>
        <w:r w:rsidR="00AB2B05">
          <w:rPr>
            <w:noProof/>
            <w:webHidden/>
          </w:rPr>
        </w:r>
        <w:r w:rsidR="00AB2B05">
          <w:rPr>
            <w:noProof/>
            <w:webHidden/>
          </w:rPr>
          <w:fldChar w:fldCharType="separate"/>
        </w:r>
        <w:r w:rsidR="00AB2B05">
          <w:rPr>
            <w:noProof/>
            <w:webHidden/>
          </w:rPr>
          <w:t>3</w:t>
        </w:r>
        <w:r w:rsidR="00AB2B05">
          <w:rPr>
            <w:noProof/>
            <w:webHidden/>
          </w:rPr>
          <w:fldChar w:fldCharType="end"/>
        </w:r>
      </w:hyperlink>
    </w:p>
    <w:p w14:paraId="02157153" w14:textId="72F95D91" w:rsidR="00AB2B05" w:rsidRDefault="006368AB">
      <w:pPr>
        <w:pStyle w:val="Inhopg1"/>
        <w:tabs>
          <w:tab w:val="left" w:pos="440"/>
          <w:tab w:val="right" w:leader="dot" w:pos="8919"/>
        </w:tabs>
        <w:rPr>
          <w:rFonts w:eastAsiaTheme="minorEastAsia"/>
          <w:noProof/>
          <w:lang w:eastAsia="nl-NL"/>
        </w:rPr>
      </w:pPr>
      <w:hyperlink w:anchor="_Toc118376638" w:history="1">
        <w:r w:rsidR="00AB2B05" w:rsidRPr="00981DBF">
          <w:rPr>
            <w:rStyle w:val="Hyperlink"/>
            <w:noProof/>
          </w:rPr>
          <w:t>2</w:t>
        </w:r>
        <w:r w:rsidR="00AB2B05">
          <w:rPr>
            <w:rFonts w:eastAsiaTheme="minorEastAsia"/>
            <w:noProof/>
            <w:lang w:eastAsia="nl-NL"/>
          </w:rPr>
          <w:tab/>
        </w:r>
        <w:r w:rsidR="00AB2B05" w:rsidRPr="00981DBF">
          <w:rPr>
            <w:rStyle w:val="Hyperlink"/>
            <w:noProof/>
          </w:rPr>
          <w:t>Duur van de raamovereenkomst</w:t>
        </w:r>
        <w:r w:rsidR="00AB2B05">
          <w:rPr>
            <w:noProof/>
            <w:webHidden/>
          </w:rPr>
          <w:tab/>
        </w:r>
        <w:r w:rsidR="00AB2B05">
          <w:rPr>
            <w:noProof/>
            <w:webHidden/>
          </w:rPr>
          <w:fldChar w:fldCharType="begin"/>
        </w:r>
        <w:r w:rsidR="00AB2B05">
          <w:rPr>
            <w:noProof/>
            <w:webHidden/>
          </w:rPr>
          <w:instrText xml:space="preserve"> PAGEREF _Toc118376638 \h </w:instrText>
        </w:r>
        <w:r w:rsidR="00AB2B05">
          <w:rPr>
            <w:noProof/>
            <w:webHidden/>
          </w:rPr>
        </w:r>
        <w:r w:rsidR="00AB2B05">
          <w:rPr>
            <w:noProof/>
            <w:webHidden/>
          </w:rPr>
          <w:fldChar w:fldCharType="separate"/>
        </w:r>
        <w:r w:rsidR="00AB2B05">
          <w:rPr>
            <w:noProof/>
            <w:webHidden/>
          </w:rPr>
          <w:t>5</w:t>
        </w:r>
        <w:r w:rsidR="00AB2B05">
          <w:rPr>
            <w:noProof/>
            <w:webHidden/>
          </w:rPr>
          <w:fldChar w:fldCharType="end"/>
        </w:r>
      </w:hyperlink>
    </w:p>
    <w:p w14:paraId="0BA92C10" w14:textId="4468132C" w:rsidR="00AB2B05" w:rsidRDefault="006368AB">
      <w:pPr>
        <w:pStyle w:val="Inhopg1"/>
        <w:tabs>
          <w:tab w:val="left" w:pos="440"/>
          <w:tab w:val="right" w:leader="dot" w:pos="8919"/>
        </w:tabs>
        <w:rPr>
          <w:rFonts w:eastAsiaTheme="minorEastAsia"/>
          <w:noProof/>
          <w:lang w:eastAsia="nl-NL"/>
        </w:rPr>
      </w:pPr>
      <w:hyperlink w:anchor="_Toc118376639" w:history="1">
        <w:r w:rsidR="00AB2B05" w:rsidRPr="00981DBF">
          <w:rPr>
            <w:rStyle w:val="Hyperlink"/>
            <w:rFonts w:eastAsia="Times New Roman"/>
            <w:noProof/>
            <w:lang w:eastAsia="nl-NL"/>
          </w:rPr>
          <w:t>3</w:t>
        </w:r>
        <w:r w:rsidR="00AB2B05">
          <w:rPr>
            <w:rFonts w:eastAsiaTheme="minorEastAsia"/>
            <w:noProof/>
            <w:lang w:eastAsia="nl-NL"/>
          </w:rPr>
          <w:tab/>
        </w:r>
        <w:r w:rsidR="00AB2B05" w:rsidRPr="00981DBF">
          <w:rPr>
            <w:rStyle w:val="Hyperlink"/>
            <w:rFonts w:eastAsia="Times New Roman"/>
            <w:noProof/>
            <w:lang w:eastAsia="nl-NL"/>
          </w:rPr>
          <w:t>Leveranciersbeoordeling &lt;optioneel&gt;</w:t>
        </w:r>
        <w:r w:rsidR="00AB2B05">
          <w:rPr>
            <w:noProof/>
            <w:webHidden/>
          </w:rPr>
          <w:tab/>
        </w:r>
        <w:r w:rsidR="00AB2B05">
          <w:rPr>
            <w:noProof/>
            <w:webHidden/>
          </w:rPr>
          <w:fldChar w:fldCharType="begin"/>
        </w:r>
        <w:r w:rsidR="00AB2B05">
          <w:rPr>
            <w:noProof/>
            <w:webHidden/>
          </w:rPr>
          <w:instrText xml:space="preserve"> PAGEREF _Toc118376639 \h </w:instrText>
        </w:r>
        <w:r w:rsidR="00AB2B05">
          <w:rPr>
            <w:noProof/>
            <w:webHidden/>
          </w:rPr>
        </w:r>
        <w:r w:rsidR="00AB2B05">
          <w:rPr>
            <w:noProof/>
            <w:webHidden/>
          </w:rPr>
          <w:fldChar w:fldCharType="separate"/>
        </w:r>
        <w:r w:rsidR="00AB2B05">
          <w:rPr>
            <w:noProof/>
            <w:webHidden/>
          </w:rPr>
          <w:t>6</w:t>
        </w:r>
        <w:r w:rsidR="00AB2B05">
          <w:rPr>
            <w:noProof/>
            <w:webHidden/>
          </w:rPr>
          <w:fldChar w:fldCharType="end"/>
        </w:r>
      </w:hyperlink>
    </w:p>
    <w:p w14:paraId="740C0A0C" w14:textId="48A1496A" w:rsidR="00AB2B05" w:rsidRDefault="006368AB">
      <w:pPr>
        <w:pStyle w:val="Inhopg1"/>
        <w:tabs>
          <w:tab w:val="left" w:pos="440"/>
          <w:tab w:val="right" w:leader="dot" w:pos="8919"/>
        </w:tabs>
        <w:rPr>
          <w:rFonts w:eastAsiaTheme="minorEastAsia"/>
          <w:noProof/>
          <w:lang w:eastAsia="nl-NL"/>
        </w:rPr>
      </w:pPr>
      <w:hyperlink w:anchor="_Toc118376640" w:history="1">
        <w:r w:rsidR="00AB2B05" w:rsidRPr="00981DBF">
          <w:rPr>
            <w:rStyle w:val="Hyperlink"/>
            <w:noProof/>
          </w:rPr>
          <w:t>4</w:t>
        </w:r>
        <w:r w:rsidR="00AB2B05">
          <w:rPr>
            <w:rFonts w:eastAsiaTheme="minorEastAsia"/>
            <w:noProof/>
            <w:lang w:eastAsia="nl-NL"/>
          </w:rPr>
          <w:tab/>
        </w:r>
        <w:r w:rsidR="00AB2B05" w:rsidRPr="00981DBF">
          <w:rPr>
            <w:rStyle w:val="Hyperlink"/>
            <w:noProof/>
          </w:rPr>
          <w:t>Prijzen</w:t>
        </w:r>
        <w:r w:rsidR="00AB2B05">
          <w:rPr>
            <w:noProof/>
            <w:webHidden/>
          </w:rPr>
          <w:tab/>
        </w:r>
        <w:r w:rsidR="00AB2B05">
          <w:rPr>
            <w:noProof/>
            <w:webHidden/>
          </w:rPr>
          <w:fldChar w:fldCharType="begin"/>
        </w:r>
        <w:r w:rsidR="00AB2B05">
          <w:rPr>
            <w:noProof/>
            <w:webHidden/>
          </w:rPr>
          <w:instrText xml:space="preserve"> PAGEREF _Toc118376640 \h </w:instrText>
        </w:r>
        <w:r w:rsidR="00AB2B05">
          <w:rPr>
            <w:noProof/>
            <w:webHidden/>
          </w:rPr>
        </w:r>
        <w:r w:rsidR="00AB2B05">
          <w:rPr>
            <w:noProof/>
            <w:webHidden/>
          </w:rPr>
          <w:fldChar w:fldCharType="separate"/>
        </w:r>
        <w:r w:rsidR="00AB2B05">
          <w:rPr>
            <w:noProof/>
            <w:webHidden/>
          </w:rPr>
          <w:t>6</w:t>
        </w:r>
        <w:r w:rsidR="00AB2B05">
          <w:rPr>
            <w:noProof/>
            <w:webHidden/>
          </w:rPr>
          <w:fldChar w:fldCharType="end"/>
        </w:r>
      </w:hyperlink>
    </w:p>
    <w:p w14:paraId="0CEA73F3" w14:textId="66345327" w:rsidR="00AB2B05" w:rsidRDefault="006368AB">
      <w:pPr>
        <w:pStyle w:val="Inhopg1"/>
        <w:tabs>
          <w:tab w:val="left" w:pos="440"/>
          <w:tab w:val="right" w:leader="dot" w:pos="8919"/>
        </w:tabs>
        <w:rPr>
          <w:rFonts w:eastAsiaTheme="minorEastAsia"/>
          <w:noProof/>
          <w:lang w:eastAsia="nl-NL"/>
        </w:rPr>
      </w:pPr>
      <w:hyperlink w:anchor="_Toc118376641" w:history="1">
        <w:r w:rsidR="00AB2B05" w:rsidRPr="00981DBF">
          <w:rPr>
            <w:rStyle w:val="Hyperlink"/>
            <w:rFonts w:eastAsia="Times New Roman"/>
            <w:noProof/>
            <w:lang w:eastAsia="nl-NL"/>
          </w:rPr>
          <w:t>5</w:t>
        </w:r>
        <w:r w:rsidR="00AB2B05">
          <w:rPr>
            <w:rFonts w:eastAsiaTheme="minorEastAsia"/>
            <w:noProof/>
            <w:lang w:eastAsia="nl-NL"/>
          </w:rPr>
          <w:tab/>
        </w:r>
        <w:r w:rsidR="00AB2B05" w:rsidRPr="00981DBF">
          <w:rPr>
            <w:rStyle w:val="Hyperlink"/>
            <w:rFonts w:eastAsia="Times New Roman"/>
            <w:noProof/>
            <w:lang w:eastAsia="nl-NL"/>
          </w:rPr>
          <w:t>Facturatie en betaling</w:t>
        </w:r>
        <w:r w:rsidR="00AB2B05">
          <w:rPr>
            <w:noProof/>
            <w:webHidden/>
          </w:rPr>
          <w:tab/>
        </w:r>
        <w:r w:rsidR="00AB2B05">
          <w:rPr>
            <w:noProof/>
            <w:webHidden/>
          </w:rPr>
          <w:fldChar w:fldCharType="begin"/>
        </w:r>
        <w:r w:rsidR="00AB2B05">
          <w:rPr>
            <w:noProof/>
            <w:webHidden/>
          </w:rPr>
          <w:instrText xml:space="preserve"> PAGEREF _Toc118376641 \h </w:instrText>
        </w:r>
        <w:r w:rsidR="00AB2B05">
          <w:rPr>
            <w:noProof/>
            <w:webHidden/>
          </w:rPr>
        </w:r>
        <w:r w:rsidR="00AB2B05">
          <w:rPr>
            <w:noProof/>
            <w:webHidden/>
          </w:rPr>
          <w:fldChar w:fldCharType="separate"/>
        </w:r>
        <w:r w:rsidR="00AB2B05">
          <w:rPr>
            <w:noProof/>
            <w:webHidden/>
          </w:rPr>
          <w:t>6</w:t>
        </w:r>
        <w:r w:rsidR="00AB2B05">
          <w:rPr>
            <w:noProof/>
            <w:webHidden/>
          </w:rPr>
          <w:fldChar w:fldCharType="end"/>
        </w:r>
      </w:hyperlink>
    </w:p>
    <w:p w14:paraId="196EF6BD" w14:textId="68EF57E2" w:rsidR="00AB2B05" w:rsidRDefault="006368AB">
      <w:pPr>
        <w:pStyle w:val="Inhopg1"/>
        <w:tabs>
          <w:tab w:val="left" w:pos="440"/>
          <w:tab w:val="right" w:leader="dot" w:pos="8919"/>
        </w:tabs>
        <w:rPr>
          <w:rFonts w:eastAsiaTheme="minorEastAsia"/>
          <w:noProof/>
          <w:lang w:eastAsia="nl-NL"/>
        </w:rPr>
      </w:pPr>
      <w:hyperlink w:anchor="_Toc118376642" w:history="1">
        <w:r w:rsidR="00AB2B05" w:rsidRPr="00981DBF">
          <w:rPr>
            <w:rStyle w:val="Hyperlink"/>
            <w:rFonts w:eastAsia="Times New Roman"/>
            <w:noProof/>
            <w:lang w:eastAsia="nl-NL"/>
          </w:rPr>
          <w:t>6</w:t>
        </w:r>
        <w:r w:rsidR="00AB2B05">
          <w:rPr>
            <w:rFonts w:eastAsiaTheme="minorEastAsia"/>
            <w:noProof/>
            <w:lang w:eastAsia="nl-NL"/>
          </w:rPr>
          <w:tab/>
        </w:r>
        <w:r w:rsidR="00AB2B05" w:rsidRPr="00981DBF">
          <w:rPr>
            <w:rStyle w:val="Hyperlink"/>
            <w:rFonts w:eastAsia="Times New Roman"/>
            <w:noProof/>
            <w:lang w:eastAsia="nl-NL"/>
          </w:rPr>
          <w:t>Plaats van het verrichten van de dienst</w:t>
        </w:r>
        <w:r w:rsidR="00AB2B05">
          <w:rPr>
            <w:noProof/>
            <w:webHidden/>
          </w:rPr>
          <w:tab/>
        </w:r>
        <w:r w:rsidR="00AB2B05">
          <w:rPr>
            <w:noProof/>
            <w:webHidden/>
          </w:rPr>
          <w:fldChar w:fldCharType="begin"/>
        </w:r>
        <w:r w:rsidR="00AB2B05">
          <w:rPr>
            <w:noProof/>
            <w:webHidden/>
          </w:rPr>
          <w:instrText xml:space="preserve"> PAGEREF _Toc118376642 \h </w:instrText>
        </w:r>
        <w:r w:rsidR="00AB2B05">
          <w:rPr>
            <w:noProof/>
            <w:webHidden/>
          </w:rPr>
        </w:r>
        <w:r w:rsidR="00AB2B05">
          <w:rPr>
            <w:noProof/>
            <w:webHidden/>
          </w:rPr>
          <w:fldChar w:fldCharType="separate"/>
        </w:r>
        <w:r w:rsidR="00AB2B05">
          <w:rPr>
            <w:noProof/>
            <w:webHidden/>
          </w:rPr>
          <w:t>6</w:t>
        </w:r>
        <w:r w:rsidR="00AB2B05">
          <w:rPr>
            <w:noProof/>
            <w:webHidden/>
          </w:rPr>
          <w:fldChar w:fldCharType="end"/>
        </w:r>
      </w:hyperlink>
    </w:p>
    <w:p w14:paraId="50FC72BF" w14:textId="72158DFA" w:rsidR="00AB2B05" w:rsidRDefault="006368AB">
      <w:pPr>
        <w:pStyle w:val="Inhopg1"/>
        <w:tabs>
          <w:tab w:val="left" w:pos="440"/>
          <w:tab w:val="right" w:leader="dot" w:pos="8919"/>
        </w:tabs>
        <w:rPr>
          <w:rFonts w:eastAsiaTheme="minorEastAsia"/>
          <w:noProof/>
          <w:lang w:eastAsia="nl-NL"/>
        </w:rPr>
      </w:pPr>
      <w:hyperlink w:anchor="_Toc118376643" w:history="1">
        <w:r w:rsidR="00AB2B05" w:rsidRPr="00981DBF">
          <w:rPr>
            <w:rStyle w:val="Hyperlink"/>
            <w:rFonts w:eastAsia="Times New Roman"/>
            <w:noProof/>
            <w:lang w:eastAsia="nl-NL"/>
          </w:rPr>
          <w:t>7</w:t>
        </w:r>
        <w:r w:rsidR="00AB2B05">
          <w:rPr>
            <w:rFonts w:eastAsiaTheme="minorEastAsia"/>
            <w:noProof/>
            <w:lang w:eastAsia="nl-NL"/>
          </w:rPr>
          <w:tab/>
        </w:r>
        <w:r w:rsidR="00AB2B05" w:rsidRPr="00981DBF">
          <w:rPr>
            <w:rStyle w:val="Hyperlink"/>
            <w:rFonts w:eastAsia="Times New Roman"/>
            <w:noProof/>
            <w:lang w:eastAsia="nl-NL"/>
          </w:rPr>
          <w:t>Servicelevels (optionele keuzes)</w:t>
        </w:r>
        <w:r w:rsidR="00AB2B05">
          <w:rPr>
            <w:noProof/>
            <w:webHidden/>
          </w:rPr>
          <w:tab/>
        </w:r>
        <w:r w:rsidR="00AB2B05">
          <w:rPr>
            <w:noProof/>
            <w:webHidden/>
          </w:rPr>
          <w:fldChar w:fldCharType="begin"/>
        </w:r>
        <w:r w:rsidR="00AB2B05">
          <w:rPr>
            <w:noProof/>
            <w:webHidden/>
          </w:rPr>
          <w:instrText xml:space="preserve"> PAGEREF _Toc118376643 \h </w:instrText>
        </w:r>
        <w:r w:rsidR="00AB2B05">
          <w:rPr>
            <w:noProof/>
            <w:webHidden/>
          </w:rPr>
        </w:r>
        <w:r w:rsidR="00AB2B05">
          <w:rPr>
            <w:noProof/>
            <w:webHidden/>
          </w:rPr>
          <w:fldChar w:fldCharType="separate"/>
        </w:r>
        <w:r w:rsidR="00AB2B05">
          <w:rPr>
            <w:noProof/>
            <w:webHidden/>
          </w:rPr>
          <w:t>6</w:t>
        </w:r>
        <w:r w:rsidR="00AB2B05">
          <w:rPr>
            <w:noProof/>
            <w:webHidden/>
          </w:rPr>
          <w:fldChar w:fldCharType="end"/>
        </w:r>
      </w:hyperlink>
    </w:p>
    <w:p w14:paraId="7FCAEB2A" w14:textId="7AD1C768" w:rsidR="00AB2B05" w:rsidRDefault="006368AB">
      <w:pPr>
        <w:pStyle w:val="Inhopg1"/>
        <w:tabs>
          <w:tab w:val="left" w:pos="440"/>
          <w:tab w:val="right" w:leader="dot" w:pos="8919"/>
        </w:tabs>
        <w:rPr>
          <w:rFonts w:eastAsiaTheme="minorEastAsia"/>
          <w:noProof/>
          <w:lang w:eastAsia="nl-NL"/>
        </w:rPr>
      </w:pPr>
      <w:hyperlink w:anchor="_Toc118376644" w:history="1">
        <w:r w:rsidR="00AB2B05" w:rsidRPr="00981DBF">
          <w:rPr>
            <w:rStyle w:val="Hyperlink"/>
            <w:rFonts w:eastAsia="Times New Roman"/>
            <w:noProof/>
            <w:lang w:eastAsia="nl-NL"/>
          </w:rPr>
          <w:t>8</w:t>
        </w:r>
        <w:r w:rsidR="00AB2B05">
          <w:rPr>
            <w:rFonts w:eastAsiaTheme="minorEastAsia"/>
            <w:noProof/>
            <w:lang w:eastAsia="nl-NL"/>
          </w:rPr>
          <w:tab/>
        </w:r>
        <w:r w:rsidR="00AB2B05" w:rsidRPr="00981DBF">
          <w:rPr>
            <w:rStyle w:val="Hyperlink"/>
            <w:rFonts w:eastAsia="Times New Roman"/>
            <w:noProof/>
            <w:lang w:eastAsia="nl-NL"/>
          </w:rPr>
          <w:t>Overige bepalingen</w:t>
        </w:r>
        <w:r w:rsidR="00AB2B05">
          <w:rPr>
            <w:noProof/>
            <w:webHidden/>
          </w:rPr>
          <w:tab/>
        </w:r>
        <w:r w:rsidR="00AB2B05">
          <w:rPr>
            <w:noProof/>
            <w:webHidden/>
          </w:rPr>
          <w:fldChar w:fldCharType="begin"/>
        </w:r>
        <w:r w:rsidR="00AB2B05">
          <w:rPr>
            <w:noProof/>
            <w:webHidden/>
          </w:rPr>
          <w:instrText xml:space="preserve"> PAGEREF _Toc118376644 \h </w:instrText>
        </w:r>
        <w:r w:rsidR="00AB2B05">
          <w:rPr>
            <w:noProof/>
            <w:webHidden/>
          </w:rPr>
        </w:r>
        <w:r w:rsidR="00AB2B05">
          <w:rPr>
            <w:noProof/>
            <w:webHidden/>
          </w:rPr>
          <w:fldChar w:fldCharType="separate"/>
        </w:r>
        <w:r w:rsidR="00AB2B05">
          <w:rPr>
            <w:noProof/>
            <w:webHidden/>
          </w:rPr>
          <w:t>7</w:t>
        </w:r>
        <w:r w:rsidR="00AB2B05">
          <w:rPr>
            <w:noProof/>
            <w:webHidden/>
          </w:rPr>
          <w:fldChar w:fldCharType="end"/>
        </w:r>
      </w:hyperlink>
    </w:p>
    <w:p w14:paraId="26ACAC09" w14:textId="4449F969" w:rsidR="00AB2B05" w:rsidRDefault="006368AB">
      <w:pPr>
        <w:pStyle w:val="Inhopg1"/>
        <w:tabs>
          <w:tab w:val="left" w:pos="440"/>
          <w:tab w:val="right" w:leader="dot" w:pos="8919"/>
        </w:tabs>
        <w:rPr>
          <w:rFonts w:eastAsiaTheme="minorEastAsia"/>
          <w:noProof/>
          <w:lang w:eastAsia="nl-NL"/>
        </w:rPr>
      </w:pPr>
      <w:hyperlink w:anchor="_Toc118376645" w:history="1">
        <w:r w:rsidR="00AB2B05" w:rsidRPr="00981DBF">
          <w:rPr>
            <w:rStyle w:val="Hyperlink"/>
            <w:rFonts w:eastAsia="Times New Roman"/>
            <w:noProof/>
            <w:lang w:eastAsia="nl-NL"/>
          </w:rPr>
          <w:t>9</w:t>
        </w:r>
        <w:r w:rsidR="00AB2B05">
          <w:rPr>
            <w:rFonts w:eastAsiaTheme="minorEastAsia"/>
            <w:noProof/>
            <w:lang w:eastAsia="nl-NL"/>
          </w:rPr>
          <w:tab/>
        </w:r>
        <w:r w:rsidR="00AB2B05" w:rsidRPr="00981DBF">
          <w:rPr>
            <w:rStyle w:val="Hyperlink"/>
            <w:rFonts w:eastAsia="Times New Roman"/>
            <w:noProof/>
            <w:lang w:eastAsia="nl-NL"/>
          </w:rPr>
          <w:t>Geschillen</w:t>
        </w:r>
        <w:r w:rsidR="00AB2B05">
          <w:rPr>
            <w:noProof/>
            <w:webHidden/>
          </w:rPr>
          <w:tab/>
        </w:r>
        <w:r w:rsidR="00AB2B05">
          <w:rPr>
            <w:noProof/>
            <w:webHidden/>
          </w:rPr>
          <w:fldChar w:fldCharType="begin"/>
        </w:r>
        <w:r w:rsidR="00AB2B05">
          <w:rPr>
            <w:noProof/>
            <w:webHidden/>
          </w:rPr>
          <w:instrText xml:space="preserve"> PAGEREF _Toc118376645 \h </w:instrText>
        </w:r>
        <w:r w:rsidR="00AB2B05">
          <w:rPr>
            <w:noProof/>
            <w:webHidden/>
          </w:rPr>
        </w:r>
        <w:r w:rsidR="00AB2B05">
          <w:rPr>
            <w:noProof/>
            <w:webHidden/>
          </w:rPr>
          <w:fldChar w:fldCharType="separate"/>
        </w:r>
        <w:r w:rsidR="00AB2B05">
          <w:rPr>
            <w:noProof/>
            <w:webHidden/>
          </w:rPr>
          <w:t>7</w:t>
        </w:r>
        <w:r w:rsidR="00AB2B05">
          <w:rPr>
            <w:noProof/>
            <w:webHidden/>
          </w:rPr>
          <w:fldChar w:fldCharType="end"/>
        </w:r>
      </w:hyperlink>
    </w:p>
    <w:p w14:paraId="096533E9" w14:textId="49509FD3" w:rsidR="00AF2995" w:rsidRDefault="00BA4BE2" w:rsidP="00A47FC8">
      <w:pPr>
        <w:spacing w:after="0" w:line="240" w:lineRule="auto"/>
        <w:rPr>
          <w:rFonts w:ascii="Verdana" w:eastAsia="Times New Roman" w:hAnsi="Verdana" w:cs="Times New Roman"/>
          <w:b/>
          <w:sz w:val="24"/>
          <w:szCs w:val="24"/>
          <w:lang w:eastAsia="nl-NL"/>
        </w:rPr>
      </w:pPr>
      <w:r w:rsidRPr="00D31214">
        <w:rPr>
          <w:rFonts w:ascii="Verdana" w:eastAsia="Times New Roman" w:hAnsi="Verdana" w:cs="Times New Roman"/>
          <w:b/>
          <w:sz w:val="20"/>
          <w:szCs w:val="20"/>
          <w:lang w:eastAsia="nl-NL"/>
        </w:rPr>
        <w:fldChar w:fldCharType="end"/>
      </w:r>
    </w:p>
    <w:p w14:paraId="2675D414" w14:textId="15B22BF6" w:rsidR="00BA4BE2" w:rsidRDefault="00BA4BE2" w:rsidP="00A47FC8">
      <w:pPr>
        <w:spacing w:after="0" w:line="240" w:lineRule="auto"/>
        <w:rPr>
          <w:rFonts w:ascii="Verdana" w:eastAsia="Times New Roman" w:hAnsi="Verdana" w:cs="Times New Roman"/>
          <w:b/>
          <w:sz w:val="24"/>
          <w:szCs w:val="24"/>
          <w:lang w:eastAsia="nl-NL"/>
        </w:rPr>
      </w:pPr>
    </w:p>
    <w:p w14:paraId="6F4D359C" w14:textId="000E9930" w:rsidR="00BA4BE2" w:rsidRDefault="00BA4BE2" w:rsidP="00A47FC8">
      <w:pPr>
        <w:spacing w:after="0" w:line="240" w:lineRule="auto"/>
        <w:rPr>
          <w:rFonts w:ascii="Verdana" w:eastAsia="Times New Roman" w:hAnsi="Verdana" w:cs="Times New Roman"/>
          <w:b/>
          <w:sz w:val="24"/>
          <w:szCs w:val="24"/>
          <w:lang w:eastAsia="nl-NL"/>
        </w:rPr>
      </w:pPr>
    </w:p>
    <w:p w14:paraId="4B176F20" w14:textId="5D0EEA4D" w:rsidR="00BA4BE2" w:rsidRDefault="00BA4BE2">
      <w:pPr>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br w:type="page"/>
      </w:r>
    </w:p>
    <w:p w14:paraId="50836386" w14:textId="78A302FD" w:rsidR="00A47FC8" w:rsidRPr="00A47FC8" w:rsidRDefault="00A47FC8" w:rsidP="00A47FC8">
      <w:pPr>
        <w:spacing w:after="0" w:line="240" w:lineRule="auto"/>
        <w:rPr>
          <w:rFonts w:ascii="Verdana" w:eastAsia="Times New Roman" w:hAnsi="Verdana" w:cs="Times New Roman"/>
          <w:b/>
          <w:sz w:val="24"/>
          <w:szCs w:val="24"/>
          <w:lang w:eastAsia="nl-NL"/>
        </w:rPr>
      </w:pPr>
      <w:r w:rsidRPr="0054460B">
        <w:rPr>
          <w:rFonts w:ascii="Verdana" w:eastAsia="Times New Roman" w:hAnsi="Verdana" w:cs="Times New Roman"/>
          <w:b/>
          <w:color w:val="004F83"/>
          <w:sz w:val="24"/>
          <w:szCs w:val="24"/>
          <w:lang w:eastAsia="nl-NL"/>
        </w:rPr>
        <w:lastRenderedPageBreak/>
        <w:t>Raamovereenkomst</w:t>
      </w:r>
    </w:p>
    <w:p w14:paraId="5B8DF45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FE41761" w14:textId="336098FF" w:rsidR="00A47FC8" w:rsidRPr="00A47FC8" w:rsidRDefault="00A47FC8" w:rsidP="00B42245">
      <w:pPr>
        <w:pStyle w:val="Ondertitel"/>
      </w:pPr>
      <w:r w:rsidRPr="1918B26E">
        <w:rPr>
          <w:sz w:val="18"/>
          <w:szCs w:val="18"/>
        </w:rPr>
        <w:t>Aangaande dienstverlening</w:t>
      </w:r>
      <w:r w:rsidR="00B42245" w:rsidRPr="1918B26E">
        <w:rPr>
          <w:sz w:val="18"/>
          <w:szCs w:val="18"/>
        </w:rPr>
        <w:t xml:space="preserve"> </w:t>
      </w:r>
      <w:r w:rsidRPr="1918B26E">
        <w:rPr>
          <w:sz w:val="18"/>
          <w:szCs w:val="18"/>
        </w:rPr>
        <w:t xml:space="preserve">in het kader van </w:t>
      </w:r>
      <w:r w:rsidR="00B42245" w:rsidRPr="1918B26E">
        <w:rPr>
          <w:sz w:val="18"/>
          <w:szCs w:val="18"/>
        </w:rPr>
        <w:t xml:space="preserve">Keuring, inspectie en levering van </w:t>
      </w:r>
      <w:r w:rsidR="00B42245" w:rsidRPr="1918B26E">
        <w:rPr>
          <w:noProof w:val="0"/>
          <w:sz w:val="18"/>
          <w:szCs w:val="18"/>
        </w:rPr>
        <w:t xml:space="preserve">hijs- en hefmiddelen, </w:t>
      </w:r>
      <w:r w:rsidR="45BBB46E" w:rsidRPr="1918B26E">
        <w:rPr>
          <w:noProof w:val="0"/>
          <w:sz w:val="18"/>
          <w:szCs w:val="18"/>
        </w:rPr>
        <w:t xml:space="preserve">dak- en </w:t>
      </w:r>
      <w:proofErr w:type="spellStart"/>
      <w:r w:rsidR="00B42245" w:rsidRPr="1918B26E">
        <w:rPr>
          <w:noProof w:val="0"/>
          <w:sz w:val="18"/>
          <w:szCs w:val="18"/>
        </w:rPr>
        <w:t>valbe</w:t>
      </w:r>
      <w:r w:rsidR="74008A71" w:rsidRPr="1918B26E">
        <w:rPr>
          <w:noProof w:val="0"/>
          <w:sz w:val="18"/>
          <w:szCs w:val="18"/>
        </w:rPr>
        <w:t>veveiliging</w:t>
      </w:r>
      <w:proofErr w:type="spellEnd"/>
      <w:r w:rsidR="00B42245" w:rsidRPr="1918B26E">
        <w:rPr>
          <w:noProof w:val="0"/>
          <w:sz w:val="18"/>
          <w:szCs w:val="18"/>
        </w:rPr>
        <w:t xml:space="preserve"> en klimmateriaal</w:t>
      </w:r>
      <w:r w:rsidR="00B42245" w:rsidRPr="1918B26E">
        <w:rPr>
          <w:sz w:val="18"/>
          <w:szCs w:val="18"/>
        </w:rPr>
        <w:t xml:space="preserve"> 202</w:t>
      </w:r>
      <w:r w:rsidR="0054460B" w:rsidRPr="1918B26E">
        <w:rPr>
          <w:sz w:val="18"/>
          <w:szCs w:val="18"/>
        </w:rPr>
        <w:t>3</w:t>
      </w:r>
      <w:r w:rsidR="00B42245" w:rsidRPr="1918B26E">
        <w:rPr>
          <w:sz w:val="18"/>
          <w:szCs w:val="18"/>
        </w:rPr>
        <w:t>-</w:t>
      </w:r>
      <w:r w:rsidR="001C0CC9" w:rsidRPr="1918B26E">
        <w:rPr>
          <w:sz w:val="18"/>
          <w:szCs w:val="18"/>
        </w:rPr>
        <w:t>2029</w:t>
      </w:r>
      <w:r w:rsidRPr="1918B26E">
        <w:rPr>
          <w:sz w:val="18"/>
          <w:szCs w:val="18"/>
        </w:rPr>
        <w:t>.</w:t>
      </w:r>
      <w:r>
        <w:t xml:space="preserve"> </w:t>
      </w:r>
    </w:p>
    <w:p w14:paraId="1C61D9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p>
    <w:p w14:paraId="70E7A76B" w14:textId="74CD1702"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te Ridderkerk, ten deze rechtsgeldig vertegenwoordigd door </w:t>
      </w:r>
      <w:r w:rsidRPr="00A47FC8">
        <w:rPr>
          <w:rFonts w:ascii="Verdana" w:eastAsia="Times New Roman" w:hAnsi="Verdana" w:cs="Times New Roman"/>
          <w:color w:val="FF0000"/>
          <w:sz w:val="18"/>
          <w:szCs w:val="24"/>
          <w:lang w:eastAsia="nl-NL"/>
        </w:rPr>
        <w:t>&lt;de heer&gt;</w:t>
      </w:r>
      <w:r w:rsidRPr="00A47FC8">
        <w:rPr>
          <w:rFonts w:ascii="Verdana" w:eastAsia="Times New Roman" w:hAnsi="Verdana" w:cs="Times New Roman"/>
          <w:sz w:val="18"/>
          <w:szCs w:val="24"/>
          <w:lang w:eastAsia="nl-NL"/>
        </w:rPr>
        <w:t xml:space="preserve"> </w:t>
      </w:r>
      <w:r w:rsidRPr="00A47FC8">
        <w:rPr>
          <w:rFonts w:ascii="Verdana" w:eastAsia="Times New Roman" w:hAnsi="Verdana" w:cs="Times New Roman"/>
          <w:color w:val="FF0000"/>
          <w:sz w:val="18"/>
          <w:szCs w:val="24"/>
          <w:lang w:eastAsia="nl-NL"/>
        </w:rPr>
        <w:t>&lt;naam rechtsgeldig vertegenwoordiger WSHD&gt;, &lt;functie rechtsgeldig vertegenwoordiger WSHD&gt;</w:t>
      </w:r>
      <w:r w:rsidRPr="00A47FC8">
        <w:rPr>
          <w:rFonts w:ascii="Verdana" w:eastAsia="Times New Roman" w:hAnsi="Verdana" w:cs="Times New Roman"/>
          <w:sz w:val="18"/>
          <w:szCs w:val="24"/>
          <w:lang w:eastAsia="nl-NL"/>
        </w:rPr>
        <w:t xml:space="preserve">, en hierna te noemen WSHD of </w:t>
      </w:r>
      <w:r w:rsidR="00BE4909" w:rsidRPr="00336AFA">
        <w:rPr>
          <w:rFonts w:ascii="Verdana" w:eastAsia="Times New Roman" w:hAnsi="Verdana" w:cs="Times New Roman"/>
          <w:color w:val="FF0000"/>
          <w:sz w:val="18"/>
          <w:szCs w:val="24"/>
          <w:lang w:eastAsia="nl-NL"/>
        </w:rPr>
        <w:t>&lt;</w:t>
      </w:r>
      <w:r w:rsidR="00F33394" w:rsidRPr="00336AFA">
        <w:rPr>
          <w:rFonts w:ascii="Verdana" w:eastAsia="Times New Roman" w:hAnsi="Verdana" w:cs="Times New Roman"/>
          <w:color w:val="FF0000"/>
          <w:sz w:val="18"/>
          <w:szCs w:val="24"/>
          <w:lang w:eastAsia="nl-NL"/>
        </w:rPr>
        <w:t>o</w:t>
      </w:r>
      <w:r w:rsidRPr="00336AFA">
        <w:rPr>
          <w:rFonts w:ascii="Verdana" w:eastAsia="Times New Roman" w:hAnsi="Verdana" w:cs="Times New Roman"/>
          <w:color w:val="FF0000"/>
          <w:sz w:val="18"/>
          <w:szCs w:val="24"/>
          <w:lang w:eastAsia="nl-NL"/>
        </w:rPr>
        <w:t>pdrachtgever</w:t>
      </w:r>
      <w:r w:rsidR="00995F2B" w:rsidRPr="00336AFA">
        <w:rPr>
          <w:rFonts w:ascii="Verdana" w:eastAsia="Times New Roman" w:hAnsi="Verdana" w:cs="Times New Roman"/>
          <w:color w:val="FF0000"/>
          <w:sz w:val="18"/>
          <w:szCs w:val="24"/>
          <w:lang w:eastAsia="nl-NL"/>
        </w:rPr>
        <w:t>/koper</w:t>
      </w:r>
      <w:r w:rsidR="00BE4909" w:rsidRPr="00336AFA">
        <w:rPr>
          <w:rFonts w:ascii="Verdana" w:eastAsia="Times New Roman" w:hAnsi="Verdana" w:cs="Times New Roman"/>
          <w:color w:val="FF0000"/>
          <w:sz w:val="18"/>
          <w:szCs w:val="24"/>
          <w:lang w:eastAsia="nl-NL"/>
        </w:rPr>
        <w:t>&gt;</w:t>
      </w:r>
    </w:p>
    <w:p w14:paraId="020EA63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070B46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en</w:t>
      </w:r>
    </w:p>
    <w:p w14:paraId="56A230C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27358D3C" w14:textId="3D4C7E61"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te </w:t>
      </w:r>
      <w:r w:rsidRPr="00A47FC8">
        <w:rPr>
          <w:rFonts w:ascii="Verdana" w:eastAsia="Times New Roman" w:hAnsi="Verdana" w:cs="Times New Roman"/>
          <w:color w:val="FF0000"/>
          <w:sz w:val="18"/>
          <w:szCs w:val="18"/>
          <w:lang w:eastAsia="nl-NL"/>
        </w:rPr>
        <w:t>&lt;vestigingsplaats opdrachtnemer&gt;</w:t>
      </w:r>
      <w:r w:rsidRPr="00A47FC8">
        <w:rPr>
          <w:rFonts w:ascii="Verdana" w:eastAsia="Times New Roman" w:hAnsi="Verdana" w:cs="Times New Roman"/>
          <w:sz w:val="18"/>
          <w:szCs w:val="18"/>
          <w:lang w:eastAsia="nl-NL"/>
        </w:rPr>
        <w:t xml:space="preserve">, ten deze rechtsgeldig vertegenwoordigd door </w:t>
      </w:r>
      <w:r w:rsidRPr="00A47FC8">
        <w:rPr>
          <w:rFonts w:ascii="Verdana" w:eastAsia="Times New Roman" w:hAnsi="Verdana" w:cs="Times New Roman"/>
          <w:color w:val="FF0000"/>
          <w:sz w:val="18"/>
          <w:szCs w:val="18"/>
          <w:lang w:eastAsia="nl-NL"/>
        </w:rPr>
        <w:t>&lt;de heer/mevrouw&gt; &lt;naam rechtsgeldig vertegenwoordiger opdrachtnemer&gt; &lt;functie rechtsgeldig vertegenwoordiger opdrachtnemer&gt;</w:t>
      </w:r>
      <w:r w:rsidRPr="00A47FC8">
        <w:rPr>
          <w:rFonts w:ascii="Verdana" w:eastAsia="Times New Roman" w:hAnsi="Verdana" w:cs="Times New Roman"/>
          <w:sz w:val="18"/>
          <w:szCs w:val="18"/>
          <w:lang w:eastAsia="nl-NL"/>
        </w:rPr>
        <w:t xml:space="preserve">, en hierna te noemen </w:t>
      </w:r>
      <w:r w:rsidR="00F33394" w:rsidRPr="00F33394">
        <w:rPr>
          <w:rFonts w:ascii="Verdana" w:eastAsia="Times New Roman" w:hAnsi="Verdana" w:cs="Times New Roman"/>
          <w:color w:val="FF0000"/>
          <w:sz w:val="18"/>
          <w:szCs w:val="18"/>
          <w:lang w:eastAsia="nl-NL"/>
        </w:rPr>
        <w:t>&lt;</w:t>
      </w:r>
      <w:r w:rsidR="00336AFA">
        <w:rPr>
          <w:rFonts w:ascii="Verdana" w:eastAsia="Times New Roman" w:hAnsi="Verdana" w:cs="Times New Roman"/>
          <w:color w:val="FF0000"/>
          <w:sz w:val="18"/>
          <w:szCs w:val="18"/>
          <w:lang w:eastAsia="nl-NL"/>
        </w:rPr>
        <w:t>naam o</w:t>
      </w:r>
      <w:r w:rsidR="00F33394" w:rsidRPr="00F33394">
        <w:rPr>
          <w:rFonts w:ascii="Verdana" w:eastAsia="Times New Roman" w:hAnsi="Verdana" w:cs="Times New Roman"/>
          <w:color w:val="FF0000"/>
          <w:sz w:val="18"/>
          <w:szCs w:val="18"/>
          <w:lang w:eastAsia="nl-NL"/>
        </w:rPr>
        <w:t>pdrachtnemer&gt;</w:t>
      </w:r>
      <w:r w:rsidRPr="00A47FC8">
        <w:rPr>
          <w:rFonts w:ascii="Verdana" w:eastAsia="Times New Roman" w:hAnsi="Verdana" w:cs="Times New Roman"/>
          <w:sz w:val="18"/>
          <w:szCs w:val="18"/>
          <w:lang w:eastAsia="nl-NL"/>
        </w:rPr>
        <w:t xml:space="preserve"> of </w:t>
      </w:r>
      <w:r w:rsidR="00F33394" w:rsidRPr="00F33394">
        <w:rPr>
          <w:rFonts w:ascii="Verdana" w:eastAsia="Times New Roman" w:hAnsi="Verdana" w:cs="Times New Roman"/>
          <w:color w:val="FF0000"/>
          <w:sz w:val="18"/>
          <w:szCs w:val="18"/>
          <w:lang w:eastAsia="nl-NL"/>
        </w:rPr>
        <w:t>&lt;</w:t>
      </w:r>
      <w:r w:rsidR="00336AFA">
        <w:rPr>
          <w:rFonts w:ascii="Verdana" w:eastAsia="Times New Roman" w:hAnsi="Verdana" w:cs="Times New Roman"/>
          <w:color w:val="FF0000"/>
          <w:sz w:val="18"/>
          <w:szCs w:val="18"/>
          <w:lang w:eastAsia="nl-NL"/>
        </w:rPr>
        <w:t>o</w:t>
      </w:r>
      <w:r w:rsidRPr="00F33394">
        <w:rPr>
          <w:rFonts w:ascii="Verdana" w:eastAsia="Times New Roman" w:hAnsi="Verdana" w:cs="Times New Roman"/>
          <w:color w:val="FF0000"/>
          <w:sz w:val="18"/>
          <w:szCs w:val="18"/>
          <w:lang w:eastAsia="nl-NL"/>
        </w:rPr>
        <w:t>pdrachtnemer</w:t>
      </w:r>
      <w:r w:rsidR="00F33394" w:rsidRPr="00F33394">
        <w:rPr>
          <w:rFonts w:ascii="Verdana" w:eastAsia="Times New Roman" w:hAnsi="Verdana" w:cs="Times New Roman"/>
          <w:color w:val="FF0000"/>
          <w:sz w:val="18"/>
          <w:szCs w:val="18"/>
          <w:lang w:eastAsia="nl-NL"/>
        </w:rPr>
        <w:t>&gt;</w:t>
      </w:r>
      <w:r w:rsidRPr="00A47FC8">
        <w:rPr>
          <w:rFonts w:ascii="Verdana" w:eastAsia="Times New Roman" w:hAnsi="Verdana" w:cs="Times New Roman"/>
          <w:sz w:val="18"/>
          <w:szCs w:val="18"/>
          <w:lang w:eastAsia="nl-NL"/>
        </w:rPr>
        <w:t>,</w:t>
      </w:r>
    </w:p>
    <w:p w14:paraId="4C7810A3" w14:textId="35EF88FF"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1677DF2" w14:textId="31849981" w:rsidR="007D361D" w:rsidRDefault="007D361D"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Pr>
          <w:rFonts w:ascii="Verdana" w:eastAsia="Times New Roman" w:hAnsi="Verdana" w:cs="Times New Roman"/>
          <w:sz w:val="18"/>
          <w:szCs w:val="24"/>
          <w:lang w:eastAsia="nl-NL"/>
        </w:rPr>
        <w:t>hierna eveneens te noemen partijen of partij,</w:t>
      </w:r>
    </w:p>
    <w:p w14:paraId="1941E12E" w14:textId="77777777" w:rsidR="007D361D" w:rsidRPr="00A47FC8" w:rsidRDefault="007D361D"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5230EE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in overweging nemende dat:</w:t>
      </w:r>
    </w:p>
    <w:p w14:paraId="1CFEF3D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809DE07" w14:textId="1EE355E1" w:rsidR="00440DF0" w:rsidRDefault="00A47FC8" w:rsidP="00440DF0">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22FA1641">
        <w:rPr>
          <w:rFonts w:ascii="Verdana" w:eastAsia="Times New Roman" w:hAnsi="Verdana" w:cs="Times New Roman"/>
          <w:sz w:val="18"/>
          <w:szCs w:val="18"/>
          <w:lang w:eastAsia="nl-NL"/>
        </w:rPr>
        <w:t>*</w:t>
      </w:r>
      <w:r>
        <w:tab/>
      </w:r>
      <w:r w:rsidR="00440DF0" w:rsidRPr="22FA1641">
        <w:rPr>
          <w:rFonts w:ascii="Verdana" w:eastAsia="Times New Roman" w:hAnsi="Verdana" w:cs="Times New Roman"/>
          <w:sz w:val="18"/>
          <w:szCs w:val="18"/>
          <w:lang w:eastAsia="nl-NL"/>
        </w:rPr>
        <w:t xml:space="preserve">Opdrachtgever met toepassing van de </w:t>
      </w:r>
      <w:r w:rsidR="00B42245" w:rsidRPr="22FA1641">
        <w:rPr>
          <w:rFonts w:ascii="Verdana" w:eastAsia="Times New Roman" w:hAnsi="Verdana" w:cs="Times New Roman"/>
          <w:sz w:val="18"/>
          <w:szCs w:val="18"/>
          <w:lang w:eastAsia="nl-NL"/>
        </w:rPr>
        <w:t xml:space="preserve">Europese openbare </w:t>
      </w:r>
      <w:r w:rsidR="00440DF0" w:rsidRPr="22FA1641">
        <w:rPr>
          <w:rFonts w:ascii="Verdana" w:eastAsia="Times New Roman" w:hAnsi="Verdana" w:cs="Times New Roman"/>
          <w:sz w:val="18"/>
          <w:szCs w:val="18"/>
          <w:lang w:eastAsia="nl-NL"/>
        </w:rPr>
        <w:t xml:space="preserve">procedure voor </w:t>
      </w:r>
      <w:r w:rsidR="00E11A08" w:rsidRPr="22FA1641">
        <w:rPr>
          <w:rFonts w:ascii="Verdana" w:eastAsia="Times New Roman" w:hAnsi="Verdana" w:cs="Times New Roman"/>
          <w:sz w:val="18"/>
          <w:szCs w:val="18"/>
          <w:lang w:eastAsia="nl-NL"/>
        </w:rPr>
        <w:t>de Keuring, inspectie en levering van h</w:t>
      </w:r>
      <w:r w:rsidR="2AB7D372" w:rsidRPr="22FA1641">
        <w:rPr>
          <w:rFonts w:ascii="Verdana" w:eastAsia="Times New Roman" w:hAnsi="Verdana" w:cs="Times New Roman"/>
          <w:sz w:val="18"/>
          <w:szCs w:val="18"/>
          <w:lang w:eastAsia="nl-NL"/>
        </w:rPr>
        <w:t>ijs</w:t>
      </w:r>
      <w:r w:rsidR="00E11A08" w:rsidRPr="22FA1641">
        <w:rPr>
          <w:rFonts w:ascii="Verdana" w:eastAsia="Times New Roman" w:hAnsi="Verdana" w:cs="Times New Roman"/>
          <w:sz w:val="18"/>
          <w:szCs w:val="18"/>
          <w:lang w:eastAsia="nl-NL"/>
        </w:rPr>
        <w:t>- en h</w:t>
      </w:r>
      <w:r w:rsidR="09FB97E2" w:rsidRPr="22FA1641">
        <w:rPr>
          <w:rFonts w:ascii="Verdana" w:eastAsia="Times New Roman" w:hAnsi="Verdana" w:cs="Times New Roman"/>
          <w:sz w:val="18"/>
          <w:szCs w:val="18"/>
          <w:lang w:eastAsia="nl-NL"/>
        </w:rPr>
        <w:t>ef</w:t>
      </w:r>
      <w:r w:rsidR="00E11A08" w:rsidRPr="22FA1641">
        <w:rPr>
          <w:rFonts w:ascii="Verdana" w:eastAsia="Times New Roman" w:hAnsi="Verdana" w:cs="Times New Roman"/>
          <w:sz w:val="18"/>
          <w:szCs w:val="18"/>
          <w:lang w:eastAsia="nl-NL"/>
        </w:rPr>
        <w:t>middel</w:t>
      </w:r>
      <w:r w:rsidR="00765756" w:rsidRPr="22FA1641">
        <w:rPr>
          <w:rFonts w:ascii="Verdana" w:eastAsia="Times New Roman" w:hAnsi="Verdana" w:cs="Times New Roman"/>
          <w:sz w:val="18"/>
          <w:szCs w:val="18"/>
          <w:lang w:eastAsia="nl-NL"/>
        </w:rPr>
        <w:t>e</w:t>
      </w:r>
      <w:r w:rsidR="00E11A08" w:rsidRPr="22FA1641">
        <w:rPr>
          <w:rFonts w:ascii="Verdana" w:eastAsia="Times New Roman" w:hAnsi="Verdana" w:cs="Times New Roman"/>
          <w:sz w:val="18"/>
          <w:szCs w:val="18"/>
          <w:lang w:eastAsia="nl-NL"/>
        </w:rPr>
        <w:t xml:space="preserve">n, </w:t>
      </w:r>
      <w:r w:rsidR="68D1B24B" w:rsidRPr="22FA1641">
        <w:rPr>
          <w:rFonts w:ascii="Verdana" w:eastAsia="Times New Roman" w:hAnsi="Verdana" w:cs="Times New Roman"/>
          <w:sz w:val="18"/>
          <w:szCs w:val="18"/>
          <w:lang w:eastAsia="nl-NL"/>
        </w:rPr>
        <w:t>dak- en valbeveiliging</w:t>
      </w:r>
      <w:r w:rsidR="00E11A08" w:rsidRPr="22FA1641">
        <w:rPr>
          <w:rFonts w:ascii="Verdana" w:eastAsia="Times New Roman" w:hAnsi="Verdana" w:cs="Times New Roman"/>
          <w:sz w:val="18"/>
          <w:szCs w:val="18"/>
          <w:lang w:eastAsia="nl-NL"/>
        </w:rPr>
        <w:t xml:space="preserve"> en kl</w:t>
      </w:r>
      <w:r w:rsidR="00765756" w:rsidRPr="22FA1641">
        <w:rPr>
          <w:rFonts w:ascii="Verdana" w:eastAsia="Times New Roman" w:hAnsi="Verdana" w:cs="Times New Roman"/>
          <w:sz w:val="18"/>
          <w:szCs w:val="18"/>
          <w:lang w:eastAsia="nl-NL"/>
        </w:rPr>
        <w:t>i</w:t>
      </w:r>
      <w:r w:rsidR="00E11A08" w:rsidRPr="22FA1641">
        <w:rPr>
          <w:rFonts w:ascii="Verdana" w:eastAsia="Times New Roman" w:hAnsi="Verdana" w:cs="Times New Roman"/>
          <w:sz w:val="18"/>
          <w:szCs w:val="18"/>
          <w:lang w:eastAsia="nl-NL"/>
        </w:rPr>
        <w:t>mmateriaal 202</w:t>
      </w:r>
      <w:r w:rsidR="0054460B" w:rsidRPr="22FA1641">
        <w:rPr>
          <w:rFonts w:ascii="Verdana" w:eastAsia="Times New Roman" w:hAnsi="Verdana" w:cs="Times New Roman"/>
          <w:sz w:val="18"/>
          <w:szCs w:val="18"/>
          <w:lang w:eastAsia="nl-NL"/>
        </w:rPr>
        <w:t>3</w:t>
      </w:r>
      <w:r w:rsidR="00E11A08" w:rsidRPr="22FA1641">
        <w:rPr>
          <w:rFonts w:ascii="Verdana" w:eastAsia="Times New Roman" w:hAnsi="Verdana" w:cs="Times New Roman"/>
          <w:sz w:val="18"/>
          <w:szCs w:val="18"/>
          <w:lang w:eastAsia="nl-NL"/>
        </w:rPr>
        <w:t>-</w:t>
      </w:r>
      <w:r w:rsidR="001C0CC9" w:rsidRPr="22FA1641">
        <w:rPr>
          <w:rFonts w:ascii="Verdana" w:eastAsia="Times New Roman" w:hAnsi="Verdana" w:cs="Times New Roman"/>
          <w:sz w:val="18"/>
          <w:szCs w:val="18"/>
          <w:lang w:eastAsia="nl-NL"/>
        </w:rPr>
        <w:t>2029</w:t>
      </w:r>
      <w:r w:rsidR="00765756" w:rsidRPr="22FA1641">
        <w:rPr>
          <w:rFonts w:ascii="Verdana" w:eastAsia="Times New Roman" w:hAnsi="Verdana" w:cs="Times New Roman"/>
          <w:sz w:val="18"/>
          <w:szCs w:val="18"/>
          <w:lang w:eastAsia="nl-NL"/>
        </w:rPr>
        <w:t xml:space="preserve"> </w:t>
      </w:r>
      <w:r w:rsidR="00440DF0" w:rsidRPr="22FA1641">
        <w:rPr>
          <w:rFonts w:ascii="Verdana" w:eastAsia="Times New Roman" w:hAnsi="Verdana" w:cs="Times New Roman"/>
          <w:color w:val="FF0000"/>
          <w:sz w:val="18"/>
          <w:szCs w:val="18"/>
          <w:lang w:eastAsia="nl-NL"/>
        </w:rPr>
        <w:t xml:space="preserve"> </w:t>
      </w:r>
      <w:r w:rsidR="00440DF0" w:rsidRPr="22FA1641">
        <w:rPr>
          <w:rFonts w:ascii="Verdana" w:eastAsia="Times New Roman" w:hAnsi="Verdana" w:cs="Times New Roman"/>
          <w:sz w:val="18"/>
          <w:szCs w:val="18"/>
          <w:lang w:eastAsia="nl-NL"/>
        </w:rPr>
        <w:t>heeft aanbesteed;</w:t>
      </w:r>
    </w:p>
    <w:p w14:paraId="6D97906D" w14:textId="74A9B3EE" w:rsidR="00440DF0" w:rsidRPr="00440DF0" w:rsidRDefault="00440DF0" w:rsidP="00440DF0">
      <w:pPr>
        <w:pStyle w:val="Lijstalinea"/>
        <w:numPr>
          <w:ilvl w:val="0"/>
          <w:numId w:val="9"/>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 xml:space="preserve">Opdrachtgever </w:t>
      </w:r>
      <w:r w:rsidRPr="00440DF0">
        <w:rPr>
          <w:rFonts w:ascii="Verdana" w:eastAsia="Times New Roman" w:hAnsi="Verdana" w:cs="Times New Roman"/>
          <w:sz w:val="18"/>
          <w:szCs w:val="24"/>
          <w:lang w:eastAsia="nl-NL"/>
        </w:rPr>
        <w:t xml:space="preserve">op </w:t>
      </w:r>
      <w:r w:rsidRPr="00440DF0">
        <w:rPr>
          <w:rFonts w:ascii="Verdana" w:eastAsia="Times New Roman" w:hAnsi="Verdana" w:cs="Times New Roman"/>
          <w:color w:val="FF0000"/>
          <w:sz w:val="18"/>
          <w:szCs w:val="24"/>
          <w:lang w:eastAsia="nl-NL"/>
        </w:rPr>
        <w:t xml:space="preserve">&lt;datum&gt; </w:t>
      </w:r>
      <w:r w:rsidRPr="00440DF0">
        <w:rPr>
          <w:rFonts w:ascii="Verdana" w:eastAsia="Times New Roman" w:hAnsi="Verdana" w:cs="Times New Roman"/>
          <w:sz w:val="18"/>
          <w:szCs w:val="24"/>
          <w:lang w:eastAsia="nl-NL"/>
        </w:rPr>
        <w:t xml:space="preserve">de aankondiging van deze aanbesteding heeft gepubliceerd op </w:t>
      </w:r>
      <w:proofErr w:type="spellStart"/>
      <w:r w:rsidRPr="00440DF0">
        <w:rPr>
          <w:rFonts w:ascii="Verdana" w:eastAsia="Times New Roman" w:hAnsi="Verdana" w:cs="Times New Roman"/>
          <w:sz w:val="18"/>
          <w:szCs w:val="24"/>
          <w:lang w:eastAsia="nl-NL"/>
        </w:rPr>
        <w:t>TenderNed</w:t>
      </w:r>
      <w:proofErr w:type="spellEnd"/>
      <w:r w:rsidRPr="00440DF0">
        <w:rPr>
          <w:rFonts w:ascii="Verdana" w:eastAsia="Times New Roman" w:hAnsi="Verdana" w:cs="Times New Roman"/>
          <w:sz w:val="18"/>
          <w:szCs w:val="24"/>
          <w:lang w:eastAsia="nl-NL"/>
        </w:rPr>
        <w:t xml:space="preserve"> onder nummer </w:t>
      </w:r>
      <w:r w:rsidRPr="00440DF0">
        <w:rPr>
          <w:rFonts w:ascii="Verdana" w:eastAsia="Times New Roman" w:hAnsi="Verdana" w:cs="Times New Roman"/>
          <w:color w:val="FF0000"/>
          <w:sz w:val="18"/>
          <w:szCs w:val="24"/>
          <w:lang w:eastAsia="nl-NL"/>
        </w:rPr>
        <w:t>&lt;nummer</w:t>
      </w:r>
      <w:r>
        <w:rPr>
          <w:rFonts w:ascii="Verdana" w:eastAsia="Times New Roman" w:hAnsi="Verdana" w:cs="Times New Roman"/>
          <w:color w:val="FF0000"/>
          <w:sz w:val="18"/>
          <w:szCs w:val="24"/>
          <w:lang w:eastAsia="nl-NL"/>
        </w:rPr>
        <w:t xml:space="preserve"> invullen</w:t>
      </w:r>
      <w:r w:rsidRPr="00440DF0">
        <w:rPr>
          <w:rFonts w:ascii="Verdana" w:eastAsia="Times New Roman" w:hAnsi="Verdana" w:cs="Times New Roman"/>
          <w:color w:val="FF0000"/>
          <w:sz w:val="18"/>
          <w:szCs w:val="24"/>
          <w:lang w:eastAsia="nl-NL"/>
        </w:rPr>
        <w:t xml:space="preserve">&gt; </w:t>
      </w:r>
      <w:r w:rsidRPr="00440DF0">
        <w:rPr>
          <w:rFonts w:ascii="Verdana" w:eastAsia="Times New Roman" w:hAnsi="Verdana" w:cs="Times New Roman"/>
          <w:sz w:val="18"/>
          <w:szCs w:val="24"/>
          <w:lang w:eastAsia="nl-NL"/>
        </w:rPr>
        <w:t xml:space="preserve">en WSHD dossiernummer </w:t>
      </w:r>
      <w:r w:rsidR="00765756">
        <w:rPr>
          <w:rFonts w:ascii="Verdana" w:eastAsia="Times New Roman" w:hAnsi="Verdana" w:cs="Times New Roman"/>
          <w:sz w:val="18"/>
          <w:szCs w:val="24"/>
          <w:lang w:eastAsia="nl-NL"/>
        </w:rPr>
        <w:t>INK-</w:t>
      </w:r>
      <w:r w:rsidR="00A04A1A">
        <w:rPr>
          <w:rFonts w:ascii="Verdana" w:eastAsia="Times New Roman" w:hAnsi="Verdana" w:cs="Times New Roman"/>
          <w:sz w:val="18"/>
          <w:szCs w:val="24"/>
          <w:lang w:eastAsia="nl-NL"/>
        </w:rPr>
        <w:t>704</w:t>
      </w:r>
      <w:r w:rsidRPr="00440DF0">
        <w:rPr>
          <w:rFonts w:ascii="Verdana" w:eastAsia="Times New Roman" w:hAnsi="Verdana" w:cs="Times New Roman"/>
          <w:sz w:val="18"/>
          <w:szCs w:val="24"/>
          <w:lang w:eastAsia="nl-NL"/>
        </w:rPr>
        <w:t>;</w:t>
      </w:r>
    </w:p>
    <w:p w14:paraId="6A8C964A" w14:textId="77777777" w:rsidR="00440DF0" w:rsidRDefault="00440DF0" w:rsidP="00440DF0">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t xml:space="preserve">Opdrachtnemer in het kader van deze aanbesteding op </w:t>
      </w:r>
      <w:r w:rsidRPr="00B90DFE">
        <w:rPr>
          <w:rFonts w:ascii="Verdana" w:eastAsia="Times New Roman" w:hAnsi="Verdana" w:cs="Times New Roman"/>
          <w:color w:val="FF0000"/>
          <w:sz w:val="18"/>
          <w:szCs w:val="24"/>
          <w:lang w:eastAsia="nl-NL"/>
        </w:rPr>
        <w:t xml:space="preserve">&lt;datum&gt; </w:t>
      </w:r>
      <w:r>
        <w:rPr>
          <w:rFonts w:ascii="Verdana" w:eastAsia="Times New Roman" w:hAnsi="Verdana" w:cs="Times New Roman"/>
          <w:sz w:val="18"/>
          <w:szCs w:val="24"/>
          <w:lang w:eastAsia="nl-NL"/>
        </w:rPr>
        <w:t>een inschrijving heeft ingediend;</w:t>
      </w:r>
    </w:p>
    <w:p w14:paraId="2E6E75EB" w14:textId="2A391CF7" w:rsidR="00440DF0" w:rsidRDefault="00440DF0" w:rsidP="00440DF0">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22FA1641">
        <w:rPr>
          <w:rFonts w:ascii="Verdana" w:eastAsia="Times New Roman" w:hAnsi="Verdana" w:cs="Times New Roman"/>
          <w:sz w:val="18"/>
          <w:szCs w:val="18"/>
          <w:lang w:eastAsia="nl-NL"/>
        </w:rPr>
        <w:t>*</w:t>
      </w:r>
      <w:r>
        <w:tab/>
      </w:r>
      <w:r w:rsidRPr="22FA1641">
        <w:rPr>
          <w:rFonts w:ascii="Verdana" w:eastAsia="Times New Roman" w:hAnsi="Verdana" w:cs="Times New Roman"/>
          <w:sz w:val="18"/>
          <w:szCs w:val="18"/>
          <w:lang w:eastAsia="nl-NL"/>
        </w:rPr>
        <w:t>de inschrijving van de Opdrachtnemer door WSHD is aangemerkt als de economisch</w:t>
      </w:r>
      <w:r w:rsidRPr="22FA1641">
        <w:rPr>
          <w:rFonts w:ascii="Verdana" w:eastAsia="Times New Roman" w:hAnsi="Verdana" w:cs="Times New Roman"/>
          <w:color w:val="FF0000"/>
          <w:sz w:val="18"/>
          <w:szCs w:val="18"/>
          <w:lang w:eastAsia="nl-NL"/>
        </w:rPr>
        <w:t xml:space="preserve"> </w:t>
      </w:r>
      <w:r w:rsidRPr="22FA1641">
        <w:rPr>
          <w:rFonts w:ascii="Verdana" w:eastAsia="Times New Roman" w:hAnsi="Verdana" w:cs="Times New Roman"/>
          <w:sz w:val="18"/>
          <w:szCs w:val="18"/>
          <w:lang w:eastAsia="nl-NL"/>
        </w:rPr>
        <w:t xml:space="preserve">meest voordelige aanbieding op basis van </w:t>
      </w:r>
      <w:r w:rsidRPr="00F503C0">
        <w:rPr>
          <w:rFonts w:ascii="Verdana" w:eastAsia="Times New Roman" w:hAnsi="Verdana" w:cs="Times New Roman"/>
          <w:sz w:val="18"/>
          <w:szCs w:val="18"/>
          <w:lang w:eastAsia="nl-NL"/>
        </w:rPr>
        <w:t>de</w:t>
      </w:r>
      <w:r w:rsidR="6E63CE09" w:rsidRPr="00F503C0">
        <w:rPr>
          <w:rFonts w:ascii="Verdana" w:eastAsia="Times New Roman" w:hAnsi="Verdana" w:cs="Times New Roman"/>
          <w:sz w:val="18"/>
          <w:szCs w:val="18"/>
          <w:lang w:eastAsia="nl-NL"/>
        </w:rPr>
        <w:t xml:space="preserve"> </w:t>
      </w:r>
      <w:r w:rsidRPr="00F503C0">
        <w:rPr>
          <w:rFonts w:ascii="Verdana" w:eastAsia="Times New Roman" w:hAnsi="Verdana" w:cs="Times New Roman"/>
          <w:sz w:val="18"/>
          <w:szCs w:val="18"/>
          <w:lang w:eastAsia="nl-NL"/>
        </w:rPr>
        <w:t>beste prijs – kwaliteit verhouding;</w:t>
      </w:r>
    </w:p>
    <w:p w14:paraId="5EAE7476" w14:textId="77777777" w:rsidR="00440DF0" w:rsidRPr="00F259C6" w:rsidRDefault="00440DF0" w:rsidP="00440DF0">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r>
      <w:r w:rsidRPr="00F259C6">
        <w:rPr>
          <w:rFonts w:ascii="Verdana" w:eastAsia="Times New Roman" w:hAnsi="Verdana" w:cs="Times New Roman"/>
          <w:sz w:val="18"/>
          <w:szCs w:val="24"/>
          <w:lang w:eastAsia="nl-NL"/>
        </w:rPr>
        <w:t xml:space="preserve">WSHD de opdracht heeft gegund aan </w:t>
      </w:r>
      <w:r>
        <w:rPr>
          <w:rFonts w:ascii="Verdana" w:eastAsia="Times New Roman" w:hAnsi="Verdana" w:cs="Times New Roman"/>
          <w:sz w:val="18"/>
          <w:szCs w:val="24"/>
          <w:lang w:eastAsia="nl-NL"/>
        </w:rPr>
        <w:t>Opdrachtnemer;</w:t>
      </w:r>
    </w:p>
    <w:p w14:paraId="65B6C6A1" w14:textId="77777777" w:rsidR="00440DF0" w:rsidRPr="00F259C6" w:rsidRDefault="00440DF0" w:rsidP="00440DF0">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F259C6">
        <w:rPr>
          <w:rFonts w:ascii="Verdana" w:eastAsia="Times New Roman" w:hAnsi="Verdana" w:cs="Times New Roman"/>
          <w:sz w:val="18"/>
          <w:szCs w:val="24"/>
          <w:lang w:eastAsia="nl-NL"/>
        </w:rPr>
        <w:t>*</w:t>
      </w:r>
      <w:r w:rsidRPr="00F259C6">
        <w:rPr>
          <w:rFonts w:ascii="Verdana" w:eastAsia="Times New Roman" w:hAnsi="Verdana" w:cs="Times New Roman"/>
          <w:sz w:val="18"/>
          <w:szCs w:val="24"/>
          <w:lang w:eastAsia="nl-NL"/>
        </w:rPr>
        <w:tab/>
      </w:r>
      <w:r>
        <w:rPr>
          <w:rFonts w:ascii="Verdana" w:eastAsia="Times New Roman" w:hAnsi="Verdana" w:cs="Times New Roman"/>
          <w:sz w:val="18"/>
          <w:szCs w:val="24"/>
          <w:lang w:eastAsia="nl-NL"/>
        </w:rPr>
        <w:t xml:space="preserve">Opdrachtnemer </w:t>
      </w:r>
      <w:r w:rsidRPr="00F259C6">
        <w:rPr>
          <w:rFonts w:ascii="Verdana" w:eastAsia="Times New Roman" w:hAnsi="Verdana" w:cs="Times New Roman"/>
          <w:sz w:val="18"/>
          <w:szCs w:val="24"/>
          <w:lang w:eastAsia="nl-NL"/>
        </w:rPr>
        <w:t>zich in voldoende mate op de hoogte heeft gesteld van wat WSHD met de opdracht wil bereiken;</w:t>
      </w:r>
    </w:p>
    <w:p w14:paraId="2FEF00AE" w14:textId="77777777" w:rsidR="00440DF0" w:rsidRDefault="00440DF0" w:rsidP="00440DF0">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sidRPr="00F259C6">
        <w:rPr>
          <w:rFonts w:ascii="Verdana" w:eastAsia="Times New Roman" w:hAnsi="Verdana" w:cs="Times New Roman"/>
          <w:sz w:val="18"/>
          <w:szCs w:val="24"/>
          <w:lang w:eastAsia="nl-NL"/>
        </w:rPr>
        <w:tab/>
        <w:t>partijen de daaruit voortvloeiende rechtsverhouding schriftelijk wensen vast te leggen in deze overeenkomst;</w:t>
      </w:r>
    </w:p>
    <w:p w14:paraId="39C2F80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07B241A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verklaren als volgt te zijn overeengekomen:</w:t>
      </w:r>
    </w:p>
    <w:p w14:paraId="518113A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FDB1999" w14:textId="132FBD7C" w:rsidR="00A47FC8" w:rsidRPr="0028405B" w:rsidRDefault="00A47FC8" w:rsidP="0028405B">
      <w:pPr>
        <w:pStyle w:val="Kop1"/>
      </w:pPr>
      <w:bookmarkStart w:id="0" w:name="_Toc118376637"/>
      <w:r w:rsidRPr="0028405B">
        <w:t xml:space="preserve">Voorwerp van de </w:t>
      </w:r>
      <w:r w:rsidR="00114CC0">
        <w:t>raam</w:t>
      </w:r>
      <w:r w:rsidRPr="0028405B">
        <w:t>overeenkomst</w:t>
      </w:r>
      <w:bookmarkEnd w:id="0"/>
    </w:p>
    <w:p w14:paraId="7371E410" w14:textId="58E0DFDB"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B5F9463" w14:textId="77777777" w:rsidR="00D31214" w:rsidRPr="00D31214" w:rsidRDefault="00D31214" w:rsidP="00A47FC8">
      <w:pPr>
        <w:tabs>
          <w:tab w:val="left" w:pos="600"/>
          <w:tab w:val="left" w:pos="1320"/>
          <w:tab w:val="left" w:pos="2040"/>
        </w:tabs>
        <w:spacing w:after="0" w:line="240" w:lineRule="auto"/>
        <w:rPr>
          <w:rFonts w:ascii="Verdana" w:eastAsia="Times New Roman" w:hAnsi="Verdana" w:cs="Times New Roman"/>
          <w:i/>
          <w:iCs/>
          <w:sz w:val="18"/>
          <w:szCs w:val="24"/>
          <w:lang w:eastAsia="nl-NL"/>
        </w:rPr>
      </w:pPr>
    </w:p>
    <w:p w14:paraId="26BDDE9E" w14:textId="798B4414" w:rsidR="00AF4175" w:rsidRPr="00A04A1A" w:rsidRDefault="00A47FC8" w:rsidP="00AF4175">
      <w:pPr>
        <w:pStyle w:val="Kop2"/>
        <w:rPr>
          <w:rFonts w:eastAsia="Times New Roman"/>
          <w:lang w:eastAsia="nl-NL"/>
        </w:rPr>
      </w:pPr>
      <w:r w:rsidRPr="1918B26E">
        <w:rPr>
          <w:rFonts w:eastAsia="Times New Roman"/>
          <w:lang w:eastAsia="nl-NL"/>
        </w:rPr>
        <w:t xml:space="preserve">Opdrachtgever draagt aan opdrachtnemer op om zorg te dragen voor </w:t>
      </w:r>
      <w:r w:rsidR="00A04A1A" w:rsidRPr="1918B26E">
        <w:rPr>
          <w:rFonts w:eastAsia="Times New Roman"/>
          <w:lang w:eastAsia="nl-NL"/>
        </w:rPr>
        <w:t xml:space="preserve">de </w:t>
      </w:r>
      <w:r w:rsidR="00A04A1A" w:rsidRPr="1918B26E">
        <w:rPr>
          <w:rFonts w:eastAsia="Times New Roman" w:cs="Times New Roman"/>
          <w:lang w:eastAsia="nl-NL"/>
        </w:rPr>
        <w:t>Keuring, inspectie en levering van h</w:t>
      </w:r>
      <w:r w:rsidR="00F503C0">
        <w:rPr>
          <w:rFonts w:eastAsia="Times New Roman" w:cs="Times New Roman"/>
          <w:lang w:eastAsia="nl-NL"/>
        </w:rPr>
        <w:t>ijs</w:t>
      </w:r>
      <w:r w:rsidR="00A04A1A" w:rsidRPr="1918B26E">
        <w:rPr>
          <w:rFonts w:eastAsia="Times New Roman" w:cs="Times New Roman"/>
          <w:lang w:eastAsia="nl-NL"/>
        </w:rPr>
        <w:t>- en h</w:t>
      </w:r>
      <w:r w:rsidR="00F503C0">
        <w:rPr>
          <w:rFonts w:eastAsia="Times New Roman" w:cs="Times New Roman"/>
          <w:lang w:eastAsia="nl-NL"/>
        </w:rPr>
        <w:t>ef</w:t>
      </w:r>
      <w:r w:rsidR="00A04A1A" w:rsidRPr="1918B26E">
        <w:rPr>
          <w:rFonts w:eastAsia="Times New Roman" w:cs="Times New Roman"/>
          <w:lang w:eastAsia="nl-NL"/>
        </w:rPr>
        <w:t xml:space="preserve">middelen, </w:t>
      </w:r>
      <w:r w:rsidR="5F9BF7B0" w:rsidRPr="1918B26E">
        <w:rPr>
          <w:rFonts w:eastAsia="Times New Roman" w:cs="Times New Roman"/>
          <w:lang w:eastAsia="nl-NL"/>
        </w:rPr>
        <w:t xml:space="preserve">dak- en </w:t>
      </w:r>
      <w:r w:rsidR="00A04A1A" w:rsidRPr="1918B26E">
        <w:rPr>
          <w:rFonts w:eastAsia="Times New Roman" w:cs="Times New Roman"/>
          <w:lang w:eastAsia="nl-NL"/>
        </w:rPr>
        <w:t>val</w:t>
      </w:r>
      <w:r w:rsidR="00EA2B00" w:rsidRPr="1918B26E">
        <w:rPr>
          <w:rFonts w:eastAsia="Times New Roman" w:cs="Times New Roman"/>
          <w:lang w:eastAsia="nl-NL"/>
        </w:rPr>
        <w:t>beveiliging</w:t>
      </w:r>
      <w:r w:rsidR="00A04A1A" w:rsidRPr="1918B26E">
        <w:rPr>
          <w:rFonts w:eastAsia="Times New Roman" w:cs="Times New Roman"/>
          <w:lang w:eastAsia="nl-NL"/>
        </w:rPr>
        <w:t xml:space="preserve"> en </w:t>
      </w:r>
      <w:r w:rsidR="00A04A1A" w:rsidRPr="00F503C0">
        <w:rPr>
          <w:rFonts w:eastAsia="Times New Roman" w:cs="Times New Roman"/>
          <w:lang w:eastAsia="nl-NL"/>
        </w:rPr>
        <w:t>klimmateriaal 202</w:t>
      </w:r>
      <w:r w:rsidR="0054460B" w:rsidRPr="00F503C0">
        <w:rPr>
          <w:rFonts w:eastAsia="Times New Roman" w:cs="Times New Roman"/>
          <w:lang w:eastAsia="nl-NL"/>
        </w:rPr>
        <w:t>3</w:t>
      </w:r>
      <w:r w:rsidR="00A04A1A" w:rsidRPr="00F503C0">
        <w:rPr>
          <w:rFonts w:eastAsia="Times New Roman" w:cs="Times New Roman"/>
          <w:lang w:eastAsia="nl-NL"/>
        </w:rPr>
        <w:t>-</w:t>
      </w:r>
      <w:r w:rsidR="001C0CC9" w:rsidRPr="00F503C0">
        <w:rPr>
          <w:rFonts w:eastAsia="Times New Roman" w:cs="Times New Roman"/>
          <w:lang w:eastAsia="nl-NL"/>
        </w:rPr>
        <w:t>2029</w:t>
      </w:r>
      <w:r w:rsidR="00A04A1A" w:rsidRPr="1918B26E">
        <w:rPr>
          <w:rFonts w:eastAsia="Times New Roman" w:cs="Times New Roman"/>
          <w:lang w:eastAsia="nl-NL"/>
        </w:rPr>
        <w:t xml:space="preserve"> </w:t>
      </w:r>
      <w:r w:rsidRPr="1918B26E">
        <w:rPr>
          <w:rFonts w:eastAsia="Times New Roman"/>
          <w:lang w:eastAsia="nl-NL"/>
        </w:rPr>
        <w:t>welke opdracht door opdrachtnemer wordt aanvaard</w:t>
      </w:r>
      <w:r w:rsidR="00D452E0" w:rsidRPr="1918B26E">
        <w:rPr>
          <w:rFonts w:eastAsia="Times New Roman"/>
          <w:lang w:eastAsia="nl-NL"/>
        </w:rPr>
        <w:t>,</w:t>
      </w:r>
      <w:r w:rsidR="00D452E0" w:rsidRPr="1918B26E">
        <w:rPr>
          <w:rFonts w:eastAsia="Times New Roman"/>
          <w:i/>
          <w:iCs/>
          <w:lang w:eastAsia="nl-NL"/>
        </w:rPr>
        <w:t xml:space="preserve"> </w:t>
      </w:r>
      <w:r w:rsidR="00D452E0" w:rsidRPr="1918B26E">
        <w:rPr>
          <w:rFonts w:eastAsia="Times New Roman"/>
          <w:lang w:eastAsia="nl-NL"/>
        </w:rPr>
        <w:t xml:space="preserve">conform de eisen en voorwaarden die in de aanbestedingsstukken zijn opgenomen. </w:t>
      </w:r>
    </w:p>
    <w:p w14:paraId="05B79C00" w14:textId="77777777" w:rsidR="00A47FC8" w:rsidRPr="00A04A1A" w:rsidRDefault="00A47FC8" w:rsidP="00440DF0">
      <w:pPr>
        <w:pStyle w:val="Kop2"/>
        <w:rPr>
          <w:rFonts w:eastAsia="Times New Roman"/>
          <w:lang w:eastAsia="nl-NL"/>
        </w:rPr>
      </w:pPr>
      <w:r w:rsidRPr="00A04A1A">
        <w:rPr>
          <w:rFonts w:eastAsia="Times New Roman"/>
          <w:lang w:eastAsia="nl-NL"/>
        </w:rPr>
        <w:t xml:space="preserve">De rechtsverhouding tussen partijen wordt beheerst </w:t>
      </w:r>
      <w:r w:rsidR="00A6449C" w:rsidRPr="00A04A1A">
        <w:rPr>
          <w:rFonts w:eastAsia="Times New Roman"/>
          <w:lang w:eastAsia="nl-NL"/>
        </w:rPr>
        <w:t xml:space="preserve">door de navolgende documenten, </w:t>
      </w:r>
      <w:r w:rsidRPr="00A04A1A">
        <w:rPr>
          <w:rFonts w:eastAsia="Times New Roman"/>
          <w:lang w:eastAsia="nl-NL"/>
        </w:rPr>
        <w:t>waarbij een eerder genoemd document prevaleert boven een later genoemd document:</w:t>
      </w:r>
    </w:p>
    <w:p w14:paraId="6FE8629F" w14:textId="77777777" w:rsidR="00A47FC8" w:rsidRPr="00A04A1A"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A04A1A">
        <w:rPr>
          <w:rFonts w:ascii="Verdana" w:eastAsia="Times New Roman" w:hAnsi="Verdana" w:cs="Times New Roman"/>
          <w:sz w:val="18"/>
          <w:szCs w:val="24"/>
          <w:lang w:eastAsia="nl-NL"/>
        </w:rPr>
        <w:t xml:space="preserve">deze </w:t>
      </w:r>
      <w:r w:rsidRPr="0054460B">
        <w:rPr>
          <w:rFonts w:ascii="Verdana" w:eastAsia="Times New Roman" w:hAnsi="Verdana" w:cs="Times New Roman"/>
          <w:sz w:val="18"/>
          <w:szCs w:val="24"/>
          <w:lang w:eastAsia="nl-NL"/>
        </w:rPr>
        <w:t>raam</w:t>
      </w:r>
      <w:r w:rsidRPr="00A04A1A">
        <w:rPr>
          <w:rFonts w:ascii="Verdana" w:eastAsia="Times New Roman" w:hAnsi="Verdana" w:cs="Times New Roman"/>
          <w:sz w:val="18"/>
          <w:szCs w:val="24"/>
          <w:lang w:eastAsia="nl-NL"/>
        </w:rPr>
        <w:t>overeenkomst;</w:t>
      </w:r>
    </w:p>
    <w:p w14:paraId="411C5790" w14:textId="77777777" w:rsidR="00A47FC8" w:rsidRPr="00A04A1A"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A04A1A">
        <w:rPr>
          <w:rFonts w:ascii="Verdana" w:eastAsia="Times New Roman" w:hAnsi="Verdana" w:cs="Times New Roman"/>
          <w:sz w:val="18"/>
          <w:szCs w:val="24"/>
          <w:lang w:eastAsia="nl-NL"/>
        </w:rPr>
        <w:t>de nota(‘s) van inlichtingen;</w:t>
      </w:r>
    </w:p>
    <w:p w14:paraId="7757F511" w14:textId="77777777" w:rsidR="00A47FC8" w:rsidRPr="00A04A1A"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A04A1A">
        <w:rPr>
          <w:rFonts w:ascii="Verdana" w:eastAsia="Times New Roman" w:hAnsi="Verdana" w:cs="Times New Roman"/>
          <w:sz w:val="18"/>
          <w:szCs w:val="24"/>
          <w:lang w:eastAsia="nl-NL"/>
        </w:rPr>
        <w:t>de offerteaanvraag met bijlagen;</w:t>
      </w:r>
    </w:p>
    <w:p w14:paraId="04619181" w14:textId="094CB56E" w:rsidR="00C250F6" w:rsidRPr="0054460B" w:rsidRDefault="00C250F6" w:rsidP="00C250F6">
      <w:pPr>
        <w:numPr>
          <w:ilvl w:val="0"/>
          <w:numId w:val="2"/>
        </w:numPr>
        <w:spacing w:after="0" w:line="240" w:lineRule="auto"/>
        <w:ind w:left="993"/>
        <w:rPr>
          <w:rFonts w:ascii="Verdana" w:eastAsia="Times New Roman" w:hAnsi="Verdana" w:cs="Times New Roman"/>
          <w:sz w:val="18"/>
          <w:szCs w:val="24"/>
          <w:lang w:eastAsia="nl-NL"/>
        </w:rPr>
      </w:pPr>
      <w:r w:rsidRPr="0054460B">
        <w:rPr>
          <w:rFonts w:ascii="Verdana" w:eastAsia="Times New Roman" w:hAnsi="Verdana" w:cs="Times New Roman"/>
          <w:sz w:val="18"/>
          <w:szCs w:val="24"/>
          <w:lang w:eastAsia="nl-NL"/>
        </w:rPr>
        <w:t xml:space="preserve">de Algemene </w:t>
      </w:r>
      <w:proofErr w:type="spellStart"/>
      <w:r w:rsidRPr="0054460B">
        <w:rPr>
          <w:rFonts w:ascii="Verdana" w:eastAsia="Times New Roman" w:hAnsi="Verdana" w:cs="Times New Roman"/>
          <w:sz w:val="18"/>
          <w:szCs w:val="24"/>
          <w:lang w:eastAsia="nl-NL"/>
        </w:rPr>
        <w:t>Waterschaps</w:t>
      </w:r>
      <w:proofErr w:type="spellEnd"/>
      <w:r w:rsidRPr="0054460B">
        <w:rPr>
          <w:rFonts w:ascii="Verdana" w:eastAsia="Times New Roman" w:hAnsi="Verdana" w:cs="Times New Roman"/>
          <w:sz w:val="18"/>
          <w:szCs w:val="24"/>
          <w:lang w:eastAsia="nl-NL"/>
        </w:rPr>
        <w:t xml:space="preserve"> inkoopvoorwaarden voor leveringen 201</w:t>
      </w:r>
      <w:r w:rsidR="003E43B0" w:rsidRPr="0054460B">
        <w:rPr>
          <w:rFonts w:ascii="Verdana" w:eastAsia="Times New Roman" w:hAnsi="Verdana" w:cs="Times New Roman"/>
          <w:sz w:val="18"/>
          <w:szCs w:val="24"/>
          <w:lang w:eastAsia="nl-NL"/>
        </w:rPr>
        <w:t>8</w:t>
      </w:r>
      <w:r w:rsidRPr="0054460B">
        <w:rPr>
          <w:rFonts w:ascii="Verdana" w:eastAsia="Times New Roman" w:hAnsi="Verdana" w:cs="Times New Roman"/>
          <w:sz w:val="18"/>
          <w:szCs w:val="24"/>
          <w:lang w:eastAsia="nl-NL"/>
        </w:rPr>
        <w:t xml:space="preserve"> (AWIV-201</w:t>
      </w:r>
      <w:r w:rsidR="003E43B0" w:rsidRPr="0054460B">
        <w:rPr>
          <w:rFonts w:ascii="Verdana" w:eastAsia="Times New Roman" w:hAnsi="Verdana" w:cs="Times New Roman"/>
          <w:sz w:val="18"/>
          <w:szCs w:val="24"/>
          <w:lang w:eastAsia="nl-NL"/>
        </w:rPr>
        <w:t>8</w:t>
      </w:r>
      <w:r w:rsidRPr="0054460B">
        <w:rPr>
          <w:rFonts w:ascii="Verdana" w:eastAsia="Times New Roman" w:hAnsi="Verdana" w:cs="Times New Roman"/>
          <w:sz w:val="18"/>
          <w:szCs w:val="24"/>
          <w:lang w:eastAsia="nl-NL"/>
        </w:rPr>
        <w:t>)</w:t>
      </w:r>
      <w:r w:rsidR="001B3CB1" w:rsidRPr="0054460B">
        <w:rPr>
          <w:rFonts w:ascii="Verdana" w:eastAsia="Times New Roman" w:hAnsi="Verdana" w:cs="Times New Roman"/>
          <w:sz w:val="18"/>
          <w:szCs w:val="24"/>
          <w:lang w:eastAsia="nl-NL"/>
        </w:rPr>
        <w:t>;</w:t>
      </w:r>
    </w:p>
    <w:p w14:paraId="2E17ACF3" w14:textId="5ED8F05C" w:rsidR="00C250F6" w:rsidRPr="0054460B" w:rsidRDefault="00C250F6" w:rsidP="00C250F6">
      <w:pPr>
        <w:numPr>
          <w:ilvl w:val="0"/>
          <w:numId w:val="2"/>
        </w:numPr>
        <w:spacing w:after="0" w:line="240" w:lineRule="auto"/>
        <w:ind w:left="993"/>
        <w:rPr>
          <w:rFonts w:ascii="Verdana" w:eastAsia="Times New Roman" w:hAnsi="Verdana" w:cs="Times New Roman"/>
          <w:sz w:val="18"/>
          <w:szCs w:val="24"/>
          <w:lang w:eastAsia="nl-NL"/>
        </w:rPr>
      </w:pPr>
      <w:r w:rsidRPr="0054460B">
        <w:rPr>
          <w:rFonts w:ascii="Verdana" w:eastAsia="Times New Roman" w:hAnsi="Verdana" w:cs="Times New Roman"/>
          <w:sz w:val="18"/>
          <w:szCs w:val="24"/>
          <w:lang w:eastAsia="nl-NL"/>
        </w:rPr>
        <w:t xml:space="preserve">de Algemene </w:t>
      </w:r>
      <w:proofErr w:type="spellStart"/>
      <w:r w:rsidRPr="0054460B">
        <w:rPr>
          <w:rFonts w:ascii="Verdana" w:eastAsia="Times New Roman" w:hAnsi="Verdana" w:cs="Times New Roman"/>
          <w:sz w:val="18"/>
          <w:szCs w:val="24"/>
          <w:lang w:eastAsia="nl-NL"/>
        </w:rPr>
        <w:t>Waterschaps</w:t>
      </w:r>
      <w:proofErr w:type="spellEnd"/>
      <w:r w:rsidRPr="0054460B">
        <w:rPr>
          <w:rFonts w:ascii="Verdana" w:eastAsia="Times New Roman" w:hAnsi="Verdana" w:cs="Times New Roman"/>
          <w:sz w:val="18"/>
          <w:szCs w:val="24"/>
          <w:lang w:eastAsia="nl-NL"/>
        </w:rPr>
        <w:t xml:space="preserve"> inkoopvoorwaarden voor diensten 201</w:t>
      </w:r>
      <w:r w:rsidR="003E43B0" w:rsidRPr="0054460B">
        <w:rPr>
          <w:rFonts w:ascii="Verdana" w:eastAsia="Times New Roman" w:hAnsi="Verdana" w:cs="Times New Roman"/>
          <w:sz w:val="18"/>
          <w:szCs w:val="24"/>
          <w:lang w:eastAsia="nl-NL"/>
        </w:rPr>
        <w:t>8</w:t>
      </w:r>
      <w:r w:rsidRPr="0054460B">
        <w:rPr>
          <w:rFonts w:ascii="Verdana" w:eastAsia="Times New Roman" w:hAnsi="Verdana" w:cs="Times New Roman"/>
          <w:sz w:val="18"/>
          <w:szCs w:val="24"/>
          <w:lang w:eastAsia="nl-NL"/>
        </w:rPr>
        <w:t xml:space="preserve"> (AWVODI-201</w:t>
      </w:r>
      <w:r w:rsidR="003E43B0" w:rsidRPr="0054460B">
        <w:rPr>
          <w:rFonts w:ascii="Verdana" w:eastAsia="Times New Roman" w:hAnsi="Verdana" w:cs="Times New Roman"/>
          <w:sz w:val="18"/>
          <w:szCs w:val="24"/>
          <w:lang w:eastAsia="nl-NL"/>
        </w:rPr>
        <w:t>8</w:t>
      </w:r>
      <w:r w:rsidRPr="0054460B">
        <w:rPr>
          <w:rFonts w:ascii="Verdana" w:eastAsia="Times New Roman" w:hAnsi="Verdana" w:cs="Times New Roman"/>
          <w:sz w:val="18"/>
          <w:szCs w:val="24"/>
          <w:lang w:eastAsia="nl-NL"/>
        </w:rPr>
        <w:t>)</w:t>
      </w:r>
      <w:r w:rsidR="001B3CB1" w:rsidRPr="0054460B">
        <w:rPr>
          <w:rFonts w:ascii="Verdana" w:eastAsia="Times New Roman" w:hAnsi="Verdana" w:cs="Times New Roman"/>
          <w:sz w:val="18"/>
          <w:szCs w:val="24"/>
          <w:lang w:eastAsia="nl-NL"/>
        </w:rPr>
        <w:t>;</w:t>
      </w:r>
    </w:p>
    <w:p w14:paraId="0EA44DD4" w14:textId="30004E7F" w:rsidR="00FB3FED" w:rsidRPr="00A04A1A" w:rsidRDefault="00FB3FED" w:rsidP="00A47FC8">
      <w:pPr>
        <w:numPr>
          <w:ilvl w:val="0"/>
          <w:numId w:val="2"/>
        </w:numPr>
        <w:spacing w:after="0" w:line="240" w:lineRule="auto"/>
        <w:ind w:left="993"/>
        <w:rPr>
          <w:rFonts w:ascii="Verdana" w:eastAsia="Times New Roman" w:hAnsi="Verdana" w:cs="Times New Roman"/>
          <w:sz w:val="18"/>
          <w:szCs w:val="24"/>
          <w:lang w:eastAsia="nl-NL"/>
        </w:rPr>
      </w:pPr>
      <w:r w:rsidRPr="00A04A1A">
        <w:rPr>
          <w:rFonts w:ascii="Verdana" w:eastAsia="Times New Roman" w:hAnsi="Verdana" w:cs="Times New Roman"/>
          <w:sz w:val="18"/>
          <w:szCs w:val="24"/>
          <w:lang w:eastAsia="nl-NL"/>
        </w:rPr>
        <w:t>de gunningsbeslissing;</w:t>
      </w:r>
    </w:p>
    <w:p w14:paraId="5BA1A797" w14:textId="035FD613" w:rsidR="00A47FC8" w:rsidRPr="00A04A1A"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A04A1A">
        <w:rPr>
          <w:rFonts w:ascii="Verdana" w:eastAsia="Times New Roman" w:hAnsi="Verdana" w:cs="Times New Roman"/>
          <w:sz w:val="18"/>
          <w:szCs w:val="24"/>
          <w:lang w:eastAsia="nl-NL"/>
        </w:rPr>
        <w:t>de offerte van de opdrachtnemer.</w:t>
      </w:r>
    </w:p>
    <w:p w14:paraId="63A72265" w14:textId="16D02EEA" w:rsidR="00A47FC8" w:rsidRPr="00A04A1A" w:rsidRDefault="00212F4E" w:rsidP="0028405B">
      <w:pPr>
        <w:pStyle w:val="Kop2"/>
        <w:rPr>
          <w:rFonts w:eastAsia="Times New Roman"/>
          <w:lang w:eastAsia="nl-NL"/>
        </w:rPr>
      </w:pPr>
      <w:r w:rsidRPr="00A04A1A">
        <w:rPr>
          <w:rFonts w:eastAsia="Times New Roman"/>
          <w:lang w:eastAsia="nl-NL"/>
        </w:rPr>
        <w:t xml:space="preserve">De algemene </w:t>
      </w:r>
      <w:r w:rsidR="00A47FC8" w:rsidRPr="00A04A1A">
        <w:rPr>
          <w:rFonts w:eastAsia="Times New Roman"/>
          <w:lang w:eastAsia="nl-NL"/>
        </w:rPr>
        <w:t>voorwaarden van opdrachtnemer, in welke vorm of hoedanigheid ook, zijn uitgesloten.</w:t>
      </w:r>
    </w:p>
    <w:p w14:paraId="717C47AB" w14:textId="77777777" w:rsidR="00A47FC8" w:rsidRPr="00A04A1A" w:rsidRDefault="00A47FC8" w:rsidP="0028405B">
      <w:pPr>
        <w:pStyle w:val="Kop2"/>
        <w:rPr>
          <w:rFonts w:eastAsia="Times New Roman"/>
          <w:lang w:eastAsia="nl-NL"/>
        </w:rPr>
      </w:pPr>
      <w:r w:rsidRPr="00A04A1A">
        <w:rPr>
          <w:rFonts w:eastAsia="Times New Roman"/>
          <w:lang w:eastAsia="nl-NL"/>
        </w:rPr>
        <w:t xml:space="preserve">De werking van bepalingen uit deze raamovereenkomst kan slechts in bijzondere omstandigheden worden gewijzigd door een aanpassing in deze raamovereenkomst. </w:t>
      </w:r>
      <w:r w:rsidRPr="00A04A1A">
        <w:rPr>
          <w:rFonts w:ascii="MS Gothic" w:eastAsia="MS Gothic" w:hAnsi="MS Gothic" w:cs="MS Gothic" w:hint="eastAsia"/>
          <w:lang w:eastAsia="nl-NL"/>
        </w:rPr>
        <w:t> </w:t>
      </w:r>
    </w:p>
    <w:p w14:paraId="2874390D" w14:textId="1C413D80" w:rsidR="00A47FC8" w:rsidRPr="00FF4830" w:rsidRDefault="00A47FC8" w:rsidP="00A6449C">
      <w:pPr>
        <w:pStyle w:val="Kop2"/>
        <w:spacing w:line="240" w:lineRule="auto"/>
        <w:ind w:left="567"/>
        <w:rPr>
          <w:rFonts w:eastAsia="Times New Roman" w:cs="Times New Roman"/>
          <w:szCs w:val="24"/>
          <w:lang w:eastAsia="nl-NL"/>
        </w:rPr>
      </w:pPr>
      <w:r w:rsidRPr="00FF4830">
        <w:rPr>
          <w:rFonts w:eastAsia="Times New Roman"/>
          <w:lang w:eastAsia="nl-NL"/>
        </w:rPr>
        <w:t xml:space="preserve">Tekenbevoegd voor een wijziging in de zin van het vorige lid aan de </w:t>
      </w:r>
      <w:r w:rsidR="00C057D2" w:rsidRPr="00FF4830">
        <w:rPr>
          <w:rFonts w:eastAsia="Times New Roman"/>
          <w:lang w:eastAsia="nl-NL"/>
        </w:rPr>
        <w:t xml:space="preserve">zijde van WSHD is een </w:t>
      </w:r>
      <w:r w:rsidRPr="00FF4830">
        <w:rPr>
          <w:rFonts w:eastAsia="Times New Roman"/>
          <w:lang w:eastAsia="nl-NL"/>
        </w:rPr>
        <w:t>direct</w:t>
      </w:r>
      <w:r w:rsidR="00C057D2" w:rsidRPr="00FF4830">
        <w:rPr>
          <w:rFonts w:eastAsia="Times New Roman"/>
          <w:lang w:eastAsia="nl-NL"/>
        </w:rPr>
        <w:t>eur</w:t>
      </w:r>
      <w:r w:rsidRPr="00FF4830">
        <w:rPr>
          <w:rFonts w:eastAsia="Times New Roman"/>
          <w:lang w:eastAsia="nl-NL"/>
        </w:rPr>
        <w:t>.</w:t>
      </w:r>
      <w:r w:rsidRPr="00FF4830">
        <w:rPr>
          <w:rFonts w:ascii="MS Gothic" w:eastAsia="MS Gothic" w:hAnsi="MS Gothic" w:cs="MS Gothic" w:hint="eastAsia"/>
          <w:lang w:eastAsia="nl-NL"/>
        </w:rPr>
        <w:t> </w:t>
      </w:r>
    </w:p>
    <w:p w14:paraId="0DBD5F0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4F31E9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6DE9E757" w14:textId="0F37F5EF" w:rsidR="00A47FC8" w:rsidRPr="0028405B" w:rsidRDefault="00A47FC8" w:rsidP="00546E72">
      <w:pPr>
        <w:pStyle w:val="Kop1"/>
      </w:pPr>
      <w:bookmarkStart w:id="1" w:name="_Toc118376638"/>
      <w:r w:rsidRPr="0028405B">
        <w:lastRenderedPageBreak/>
        <w:t xml:space="preserve">Duur </w:t>
      </w:r>
      <w:r w:rsidRPr="00546E72">
        <w:t>van</w:t>
      </w:r>
      <w:r w:rsidRPr="0028405B">
        <w:t xml:space="preserve"> de </w:t>
      </w:r>
      <w:r w:rsidRPr="00145943">
        <w:t>raam</w:t>
      </w:r>
      <w:r w:rsidRPr="0028405B">
        <w:t>overeenkomst</w:t>
      </w:r>
      <w:bookmarkEnd w:id="1"/>
      <w:r w:rsidR="00163D0C" w:rsidRPr="0028405B">
        <w:br/>
      </w:r>
    </w:p>
    <w:p w14:paraId="415CD5F0" w14:textId="115C8E0B" w:rsidR="00A47FC8" w:rsidRPr="00A47FC8" w:rsidRDefault="00A47FC8" w:rsidP="0028405B">
      <w:pPr>
        <w:pStyle w:val="Kop2"/>
        <w:rPr>
          <w:rFonts w:eastAsia="Times New Roman"/>
          <w:lang w:eastAsia="nl-NL"/>
        </w:rPr>
      </w:pPr>
      <w:r w:rsidRPr="00A47FC8">
        <w:rPr>
          <w:rFonts w:eastAsia="Times New Roman"/>
          <w:lang w:eastAsia="nl-NL"/>
        </w:rPr>
        <w:t xml:space="preserve">Deze </w:t>
      </w:r>
      <w:r w:rsidRPr="00B355AE">
        <w:rPr>
          <w:rFonts w:eastAsia="Times New Roman"/>
          <w:lang w:eastAsia="nl-NL"/>
        </w:rPr>
        <w:t>raam</w:t>
      </w:r>
      <w:r w:rsidRPr="00A47FC8">
        <w:rPr>
          <w:rFonts w:eastAsia="Times New Roman"/>
          <w:lang w:eastAsia="nl-NL"/>
        </w:rPr>
        <w:t xml:space="preserve">overeenkomst is aangegaan voor een </w:t>
      </w:r>
      <w:r w:rsidR="00B355AE">
        <w:rPr>
          <w:rFonts w:eastAsia="Times New Roman"/>
          <w:lang w:eastAsia="nl-NL"/>
        </w:rPr>
        <w:t xml:space="preserve">initiële </w:t>
      </w:r>
      <w:r w:rsidRPr="00A47FC8">
        <w:rPr>
          <w:rFonts w:eastAsia="Times New Roman"/>
          <w:lang w:eastAsia="nl-NL"/>
        </w:rPr>
        <w:t xml:space="preserve">periode van </w:t>
      </w:r>
      <w:r w:rsidR="00B355AE" w:rsidRPr="006368AB">
        <w:rPr>
          <w:rFonts w:eastAsia="Times New Roman"/>
          <w:lang w:eastAsia="nl-NL"/>
        </w:rPr>
        <w:t>3</w:t>
      </w:r>
      <w:r w:rsidR="00AB2B05" w:rsidRPr="006368AB">
        <w:rPr>
          <w:rFonts w:eastAsia="Times New Roman"/>
          <w:lang w:eastAsia="nl-NL"/>
        </w:rPr>
        <w:t xml:space="preserve"> </w:t>
      </w:r>
      <w:r w:rsidRPr="006368AB">
        <w:rPr>
          <w:rFonts w:eastAsia="Times New Roman"/>
          <w:lang w:eastAsia="nl-NL"/>
        </w:rPr>
        <w:t>jaar</w:t>
      </w:r>
      <w:r w:rsidRPr="00B355AE">
        <w:rPr>
          <w:rFonts w:eastAsia="Times New Roman"/>
          <w:lang w:eastAsia="nl-NL"/>
        </w:rPr>
        <w:t>.</w:t>
      </w:r>
      <w:r w:rsidRPr="00A47FC8">
        <w:rPr>
          <w:rFonts w:eastAsia="Times New Roman"/>
          <w:lang w:eastAsia="nl-NL"/>
        </w:rPr>
        <w:t xml:space="preserve"> Deze raamovereenkomst  vangt aan op </w:t>
      </w:r>
      <w:r w:rsidRPr="00A47FC8">
        <w:rPr>
          <w:rFonts w:eastAsia="Times New Roman"/>
          <w:color w:val="FF0000"/>
          <w:lang w:eastAsia="nl-NL"/>
        </w:rPr>
        <w:t>&lt;datum&gt;</w:t>
      </w:r>
      <w:r w:rsidRPr="00A47FC8">
        <w:rPr>
          <w:rFonts w:eastAsia="Times New Roman"/>
          <w:lang w:eastAsia="nl-NL"/>
        </w:rPr>
        <w:t xml:space="preserve"> en eindigt op</w:t>
      </w:r>
      <w:r w:rsidRPr="00A47FC8">
        <w:rPr>
          <w:rFonts w:eastAsia="Times New Roman"/>
          <w:color w:val="FF0000"/>
          <w:lang w:eastAsia="nl-NL"/>
        </w:rPr>
        <w:t xml:space="preserve"> &lt;datum&gt;</w:t>
      </w:r>
      <w:r w:rsidRPr="00A47FC8">
        <w:rPr>
          <w:rFonts w:eastAsia="Times New Roman"/>
          <w:lang w:eastAsia="nl-NL"/>
        </w:rPr>
        <w:t>.</w:t>
      </w:r>
    </w:p>
    <w:p w14:paraId="2188303B" w14:textId="6FF25165" w:rsidR="00A47FC8" w:rsidRPr="00A47FC8" w:rsidRDefault="00A47FC8" w:rsidP="0028405B">
      <w:pPr>
        <w:pStyle w:val="Kop2"/>
        <w:rPr>
          <w:rFonts w:eastAsia="Times New Roman"/>
          <w:lang w:eastAsia="nl-NL"/>
        </w:rPr>
      </w:pPr>
      <w:r w:rsidRPr="00A47FC8">
        <w:rPr>
          <w:rFonts w:eastAsia="Times New Roman"/>
          <w:lang w:eastAsia="nl-NL"/>
        </w:rPr>
        <w:t xml:space="preserve">WSHD kan </w:t>
      </w:r>
      <w:r w:rsidRPr="00A47FC8">
        <w:rPr>
          <w:rFonts w:eastAsia="Times New Roman"/>
          <w:color w:val="FF0000"/>
          <w:lang w:eastAsia="nl-NL"/>
        </w:rPr>
        <w:t>&lt;twee (2)&gt;</w:t>
      </w:r>
      <w:r w:rsidRPr="00A47FC8">
        <w:rPr>
          <w:rFonts w:eastAsia="Times New Roman"/>
          <w:lang w:eastAsia="nl-NL"/>
        </w:rPr>
        <w:t xml:space="preserve"> maal gebruik maken van een éénzijdige optie tot verlenging van de </w:t>
      </w:r>
      <w:r w:rsidRPr="0054460B">
        <w:rPr>
          <w:rFonts w:eastAsia="Times New Roman"/>
          <w:lang w:eastAsia="nl-NL"/>
        </w:rPr>
        <w:t>raamo</w:t>
      </w:r>
      <w:r w:rsidRPr="00A47FC8">
        <w:rPr>
          <w:rFonts w:eastAsia="Times New Roman"/>
          <w:lang w:eastAsia="nl-NL"/>
        </w:rPr>
        <w:t xml:space="preserve">vereenkomst  voor de duur van telkens maximaal </w:t>
      </w:r>
      <w:r w:rsidRPr="00A47FC8">
        <w:rPr>
          <w:rFonts w:eastAsia="Times New Roman"/>
          <w:color w:val="FF0000"/>
          <w:lang w:eastAsia="nl-NL"/>
        </w:rPr>
        <w:t>&lt;</w:t>
      </w:r>
      <w:r w:rsidR="00B355AE">
        <w:rPr>
          <w:rFonts w:eastAsia="Times New Roman"/>
          <w:color w:val="FF0000"/>
          <w:lang w:eastAsia="nl-NL"/>
        </w:rPr>
        <w:t>24</w:t>
      </w:r>
      <w:r w:rsidRPr="00A47FC8">
        <w:rPr>
          <w:rFonts w:eastAsia="Times New Roman"/>
          <w:color w:val="FF0000"/>
          <w:lang w:eastAsia="nl-NL"/>
        </w:rPr>
        <w:t xml:space="preserve"> maanden&gt;</w:t>
      </w:r>
      <w:r w:rsidRPr="00A47FC8">
        <w:rPr>
          <w:rFonts w:eastAsia="Times New Roman"/>
          <w:lang w:eastAsia="nl-NL"/>
        </w:rPr>
        <w:t xml:space="preserve">. </w:t>
      </w:r>
    </w:p>
    <w:p w14:paraId="00AF0B53" w14:textId="16F05BD9" w:rsidR="00A47FC8" w:rsidRPr="00A47FC8" w:rsidRDefault="00A47FC8" w:rsidP="0028405B">
      <w:pPr>
        <w:pStyle w:val="Kop2"/>
        <w:rPr>
          <w:rFonts w:eastAsia="Times New Roman"/>
          <w:lang w:eastAsia="nl-NL"/>
        </w:rPr>
      </w:pPr>
      <w:r w:rsidRPr="00A47FC8">
        <w:rPr>
          <w:rFonts w:eastAsia="Times New Roman"/>
          <w:lang w:eastAsia="nl-NL"/>
        </w:rPr>
        <w:t xml:space="preserve">Indien aan het einde van de vigerende looptijd van </w:t>
      </w:r>
      <w:r w:rsidRPr="0054460B">
        <w:rPr>
          <w:rFonts w:eastAsia="Times New Roman"/>
          <w:lang w:eastAsia="nl-NL"/>
        </w:rPr>
        <w:t xml:space="preserve">de </w:t>
      </w:r>
      <w:r w:rsidR="00B355AE" w:rsidRPr="0054460B">
        <w:rPr>
          <w:rFonts w:eastAsia="Times New Roman"/>
          <w:lang w:eastAsia="nl-NL"/>
        </w:rPr>
        <w:t>r</w:t>
      </w:r>
      <w:r w:rsidRPr="0054460B">
        <w:rPr>
          <w:rFonts w:eastAsia="Times New Roman"/>
          <w:lang w:eastAsia="nl-NL"/>
        </w:rPr>
        <w:t xml:space="preserve">aamovereenkomst  WSHD de overeenkomst noch heeft verlengd noch heeft opgezegd, wordt de raamovereenkomst </w:t>
      </w:r>
      <w:r w:rsidRPr="00A47FC8">
        <w:rPr>
          <w:rFonts w:eastAsia="Times New Roman"/>
          <w:lang w:eastAsia="nl-NL"/>
        </w:rPr>
        <w:t xml:space="preserve">geacht te zijn verlengd voor een periode van 1 maand. </w:t>
      </w:r>
    </w:p>
    <w:p w14:paraId="565211FE" w14:textId="0B6F0E24" w:rsidR="00A47FC8" w:rsidRPr="00A47FC8" w:rsidRDefault="00A47FC8" w:rsidP="0028405B">
      <w:pPr>
        <w:pStyle w:val="Kop2"/>
        <w:rPr>
          <w:rFonts w:eastAsia="Times New Roman"/>
          <w:lang w:eastAsia="nl-NL"/>
        </w:rPr>
      </w:pPr>
      <w:r w:rsidRPr="00A47FC8">
        <w:rPr>
          <w:rFonts w:eastAsia="Times New Roman"/>
          <w:lang w:eastAsia="nl-NL"/>
        </w:rPr>
        <w:t xml:space="preserve">De totale duur inclusief verlenging zal van rechtswege verstrijken zonder opzegging daartoe is vereist op </w:t>
      </w:r>
      <w:r w:rsidRPr="00A47FC8">
        <w:rPr>
          <w:rFonts w:eastAsia="Times New Roman"/>
          <w:color w:val="FF0000"/>
          <w:lang w:eastAsia="nl-NL"/>
        </w:rPr>
        <w:t>&lt;datum&gt;</w:t>
      </w:r>
      <w:r w:rsidRPr="00A47FC8">
        <w:rPr>
          <w:rFonts w:eastAsia="Times New Roman"/>
          <w:lang w:eastAsia="nl-NL"/>
        </w:rPr>
        <w:t>.</w:t>
      </w:r>
    </w:p>
    <w:p w14:paraId="1B4CF6EA" w14:textId="5614972D" w:rsidR="00382441" w:rsidRPr="00382441" w:rsidRDefault="00382441" w:rsidP="0028405B">
      <w:pPr>
        <w:pStyle w:val="Kop2"/>
        <w:rPr>
          <w:rFonts w:eastAsia="Times New Roman"/>
          <w:color w:val="FF0000"/>
          <w:lang w:eastAsia="nl-NL"/>
        </w:rPr>
      </w:pPr>
      <w:r>
        <w:rPr>
          <w:szCs w:val="18"/>
        </w:rPr>
        <w:t xml:space="preserve">WSHD kan de raamovereenkomst (schriftelijk) opzeggen met in achtneming van een opzegtermijn van minimaal 3 maanden. Indien de </w:t>
      </w:r>
      <w:r w:rsidR="00127221">
        <w:rPr>
          <w:szCs w:val="18"/>
        </w:rPr>
        <w:t>r</w:t>
      </w:r>
      <w:r>
        <w:rPr>
          <w:szCs w:val="18"/>
        </w:rPr>
        <w:t xml:space="preserve">aamovereenkomst tussentijds wordt opgezegd als bedoeld in dit artikel lid vindt tussen </w:t>
      </w:r>
      <w:r w:rsidR="00D31214">
        <w:rPr>
          <w:szCs w:val="18"/>
        </w:rPr>
        <w:t>WSHD</w:t>
      </w:r>
      <w:r>
        <w:rPr>
          <w:szCs w:val="18"/>
        </w:rPr>
        <w:t xml:space="preserve"> en</w:t>
      </w:r>
      <w:r w:rsidR="00D31214">
        <w:rPr>
          <w:szCs w:val="18"/>
        </w:rPr>
        <w:t xml:space="preserve"> </w:t>
      </w:r>
      <w:r w:rsidR="00D31214" w:rsidRPr="00D31214">
        <w:rPr>
          <w:color w:val="FF0000"/>
          <w:szCs w:val="18"/>
        </w:rPr>
        <w:t>&lt;opdrachtnemer&gt;</w:t>
      </w:r>
      <w:r>
        <w:rPr>
          <w:szCs w:val="18"/>
        </w:rPr>
        <w:t xml:space="preserve"> een afrekening plaats op basis van door </w:t>
      </w:r>
      <w:r w:rsidR="00D31214" w:rsidRPr="00D31214">
        <w:rPr>
          <w:color w:val="FF0000"/>
          <w:szCs w:val="18"/>
        </w:rPr>
        <w:t>&lt;opdrachtnemer&gt;</w:t>
      </w:r>
      <w:r w:rsidR="00D31214">
        <w:rPr>
          <w:szCs w:val="18"/>
        </w:rPr>
        <w:t xml:space="preserve"> </w:t>
      </w:r>
      <w:r>
        <w:rPr>
          <w:szCs w:val="18"/>
        </w:rPr>
        <w:t xml:space="preserve">ter zake van de uitvoering van de </w:t>
      </w:r>
      <w:r w:rsidR="00127221">
        <w:rPr>
          <w:szCs w:val="18"/>
        </w:rPr>
        <w:t>r</w:t>
      </w:r>
      <w:r>
        <w:rPr>
          <w:szCs w:val="18"/>
        </w:rPr>
        <w:t xml:space="preserve">aamovereenkomst in redelijkheid gemaakte kosten en reeds geplaatste orders van het </w:t>
      </w:r>
      <w:r w:rsidR="00D31214" w:rsidRPr="00D31214">
        <w:rPr>
          <w:color w:val="FF0000"/>
          <w:szCs w:val="18"/>
        </w:rPr>
        <w:t>&lt;p</w:t>
      </w:r>
      <w:r w:rsidRPr="00D31214">
        <w:rPr>
          <w:color w:val="FF0000"/>
          <w:szCs w:val="18"/>
        </w:rPr>
        <w:t xml:space="preserve">roduct </w:t>
      </w:r>
      <w:r w:rsidR="00D31214" w:rsidRPr="00D31214">
        <w:rPr>
          <w:color w:val="FF0000"/>
          <w:szCs w:val="18"/>
        </w:rPr>
        <w:t xml:space="preserve">of dienst&gt; </w:t>
      </w:r>
      <w:r>
        <w:rPr>
          <w:szCs w:val="18"/>
        </w:rPr>
        <w:t xml:space="preserve">die na het eindigen van de </w:t>
      </w:r>
      <w:r w:rsidR="00127221">
        <w:rPr>
          <w:szCs w:val="18"/>
        </w:rPr>
        <w:t>r</w:t>
      </w:r>
      <w:r>
        <w:rPr>
          <w:szCs w:val="18"/>
        </w:rPr>
        <w:t xml:space="preserve">aamovereenkomst nog aan </w:t>
      </w:r>
      <w:r w:rsidR="00D31214">
        <w:rPr>
          <w:szCs w:val="18"/>
        </w:rPr>
        <w:t>WSHD</w:t>
      </w:r>
      <w:r>
        <w:rPr>
          <w:szCs w:val="18"/>
        </w:rPr>
        <w:t xml:space="preserve"> geleverd moet worden. </w:t>
      </w:r>
      <w:r w:rsidR="00D31214">
        <w:rPr>
          <w:szCs w:val="18"/>
        </w:rPr>
        <w:t>WSHD</w:t>
      </w:r>
      <w:r>
        <w:rPr>
          <w:szCs w:val="18"/>
        </w:rPr>
        <w:t xml:space="preserve"> is niet gehouden </w:t>
      </w:r>
      <w:r w:rsidR="00D31214" w:rsidRPr="00D31214">
        <w:rPr>
          <w:color w:val="FF0000"/>
          <w:szCs w:val="18"/>
        </w:rPr>
        <w:t>&lt;opdrachtnemer&gt;</w:t>
      </w:r>
      <w:r w:rsidR="00D31214">
        <w:rPr>
          <w:szCs w:val="18"/>
        </w:rPr>
        <w:t xml:space="preserve"> </w:t>
      </w:r>
      <w:r>
        <w:rPr>
          <w:szCs w:val="18"/>
        </w:rPr>
        <w:t xml:space="preserve"> op enigerlei wijze anderszins schadeloos te stellen voor de (eventuele) gevolgen van de opzegging van de </w:t>
      </w:r>
      <w:r w:rsidR="004218CB">
        <w:rPr>
          <w:szCs w:val="18"/>
        </w:rPr>
        <w:t>r</w:t>
      </w:r>
      <w:r>
        <w:rPr>
          <w:szCs w:val="18"/>
        </w:rPr>
        <w:t>aamovereenkomst.</w:t>
      </w:r>
    </w:p>
    <w:p w14:paraId="440D38F0" w14:textId="54643636" w:rsidR="00382441" w:rsidRPr="00382441" w:rsidRDefault="00382441" w:rsidP="0028405B">
      <w:pPr>
        <w:pStyle w:val="Kop2"/>
        <w:rPr>
          <w:rFonts w:eastAsia="Times New Roman"/>
          <w:color w:val="FF0000"/>
          <w:lang w:eastAsia="nl-NL"/>
        </w:rPr>
      </w:pPr>
      <w:r>
        <w:rPr>
          <w:szCs w:val="18"/>
        </w:rPr>
        <w:t xml:space="preserve">Indien het maximale ramingsbedrag </w:t>
      </w:r>
      <w:r w:rsidR="00145943">
        <w:rPr>
          <w:szCs w:val="18"/>
        </w:rPr>
        <w:t>zoals beschreven in de Inschrijvingsleidraad</w:t>
      </w:r>
      <w:r w:rsidR="00DA2FAD">
        <w:rPr>
          <w:szCs w:val="18"/>
        </w:rPr>
        <w:t xml:space="preserve"> </w:t>
      </w:r>
      <w:r>
        <w:rPr>
          <w:szCs w:val="18"/>
        </w:rPr>
        <w:t xml:space="preserve">eerder is bereikt dan de einddatum beschreven bij punt 2.4, is WSHD gerechtigd de raamovereenkomst door middel van een schrijven te ontbinden zonder tot enige schadevergoeding jegens </w:t>
      </w:r>
      <w:r w:rsidR="00DF20A2" w:rsidRPr="00EA3DD6">
        <w:rPr>
          <w:szCs w:val="18"/>
        </w:rPr>
        <w:t xml:space="preserve">opdrachtnemer </w:t>
      </w:r>
      <w:r w:rsidRPr="00EA3DD6">
        <w:rPr>
          <w:szCs w:val="18"/>
        </w:rPr>
        <w:t>te zij</w:t>
      </w:r>
      <w:r>
        <w:rPr>
          <w:szCs w:val="18"/>
        </w:rPr>
        <w:t xml:space="preserve">n gehouden. </w:t>
      </w:r>
    </w:p>
    <w:p w14:paraId="19B79CDB" w14:textId="3D5904E1" w:rsidR="007C5FC5" w:rsidRPr="006368AB" w:rsidRDefault="09F09BC2" w:rsidP="007C5FC5">
      <w:pPr>
        <w:pStyle w:val="Kop2"/>
        <w:rPr>
          <w:lang w:eastAsia="nl-NL"/>
        </w:rPr>
      </w:pPr>
      <w:r w:rsidRPr="006368AB">
        <w:t>O</w:t>
      </w:r>
      <w:r w:rsidR="00DF20A2" w:rsidRPr="006368AB">
        <w:t>pdrachtnemer</w:t>
      </w:r>
      <w:r w:rsidR="00382441" w:rsidRPr="006368AB">
        <w:t xml:space="preserve"> kan de overeenkomst na de initiële looptijd van </w:t>
      </w:r>
      <w:r w:rsidR="00FC6EE0" w:rsidRPr="006368AB">
        <w:t>drie</w:t>
      </w:r>
      <w:r w:rsidR="00382441" w:rsidRPr="006368AB">
        <w:t xml:space="preserve"> jaar opzeggen door middel van een aangetekend schrijven met inachtneming van een opzegtermijn van minimaal 6 maanden. </w:t>
      </w:r>
      <w:r w:rsidR="00A47FC8" w:rsidRPr="006368AB">
        <w:rPr>
          <w:rFonts w:eastAsia="Times New Roman"/>
          <w:lang w:eastAsia="nl-NL"/>
        </w:rPr>
        <w:t xml:space="preserve"> </w:t>
      </w:r>
    </w:p>
    <w:p w14:paraId="6D12EFF1" w14:textId="75A22E3C" w:rsidR="00A47FC8" w:rsidRPr="00EA3DD6" w:rsidRDefault="00A47FC8" w:rsidP="0028405B">
      <w:pPr>
        <w:pStyle w:val="Kop2"/>
        <w:rPr>
          <w:rFonts w:eastAsia="Times New Roman"/>
          <w:lang w:eastAsia="nl-NL"/>
        </w:rPr>
      </w:pPr>
      <w:r w:rsidRPr="00EA3DD6">
        <w:rPr>
          <w:rFonts w:eastAsia="Times New Roman"/>
          <w:lang w:eastAsia="nl-NL"/>
        </w:rPr>
        <w:t xml:space="preserve">Bij het einde van deze </w:t>
      </w:r>
      <w:r w:rsidR="004218CB" w:rsidRPr="00EA3DD6">
        <w:rPr>
          <w:rFonts w:eastAsia="Times New Roman"/>
          <w:lang w:eastAsia="nl-NL"/>
        </w:rPr>
        <w:t>raam</w:t>
      </w:r>
      <w:r w:rsidRPr="00EA3DD6">
        <w:rPr>
          <w:rFonts w:eastAsia="Times New Roman"/>
          <w:lang w:eastAsia="nl-NL"/>
        </w:rPr>
        <w:t xml:space="preserve">overeenkomst is opdrachtnemer gehouden mee te werken aan de continuering van de functionaliteit van de bestaande dienstverlening gedurende de overgangsperiode waarin de dienstverlening wordt overgedragen aan een opvolgend opdrachtnemer. Het bepaalde in dit lid is eveneens van toepassing indien de einddatum van de vigerende contractduur wordt overschreden. </w:t>
      </w:r>
    </w:p>
    <w:p w14:paraId="0A8BE07F" w14:textId="3A8164B7"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59C80EE0" w14:textId="21D31642" w:rsidR="00A47FC8" w:rsidRPr="0028405B" w:rsidRDefault="00A47FC8" w:rsidP="0028405B">
      <w:pPr>
        <w:pStyle w:val="Kop1"/>
      </w:pPr>
      <w:bookmarkStart w:id="2" w:name="_Toc118376640"/>
      <w:r w:rsidRPr="0028405B">
        <w:t>Prijzen</w:t>
      </w:r>
      <w:bookmarkEnd w:id="2"/>
      <w:r w:rsidR="00163D0C" w:rsidRPr="0028405B">
        <w:br/>
      </w:r>
    </w:p>
    <w:p w14:paraId="6AEF8F26" w14:textId="1D9F5570" w:rsidR="00A47FC8" w:rsidRPr="00A47FC8" w:rsidRDefault="00A47FC8" w:rsidP="0027216D">
      <w:pPr>
        <w:pStyle w:val="Kop2"/>
        <w:rPr>
          <w:rFonts w:eastAsia="Times New Roman"/>
          <w:lang w:eastAsia="nl-NL"/>
        </w:rPr>
      </w:pPr>
      <w:r w:rsidRPr="00A47FC8">
        <w:rPr>
          <w:rFonts w:eastAsia="Times New Roman"/>
          <w:lang w:eastAsia="nl-NL"/>
        </w:rPr>
        <w:t xml:space="preserve">De prijzen zoals aangegeven in de aanbieding van opdrachtnemer zijn van </w:t>
      </w:r>
    </w:p>
    <w:p w14:paraId="0353949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toepassing. </w:t>
      </w:r>
    </w:p>
    <w:p w14:paraId="38788BB9" w14:textId="13B2B2C9" w:rsidR="00A47FC8" w:rsidRPr="00A47FC8" w:rsidRDefault="00A47FC8" w:rsidP="0027216D">
      <w:pPr>
        <w:pStyle w:val="Kop2"/>
        <w:rPr>
          <w:rFonts w:eastAsia="Times New Roman"/>
          <w:lang w:eastAsia="nl-NL"/>
        </w:rPr>
      </w:pPr>
      <w:r w:rsidRPr="00A47FC8">
        <w:rPr>
          <w:rFonts w:eastAsia="Times New Roman"/>
          <w:lang w:eastAsia="nl-NL"/>
        </w:rPr>
        <w:t xml:space="preserve">De prijzen worden eenmaal per jaar, maar voor het eerst </w:t>
      </w:r>
      <w:r w:rsidRPr="00B80F40">
        <w:rPr>
          <w:rFonts w:eastAsia="Times New Roman"/>
          <w:lang w:eastAsia="nl-NL"/>
        </w:rPr>
        <w:t>op</w:t>
      </w:r>
      <w:r w:rsidR="00704C14" w:rsidRPr="00B80F40">
        <w:rPr>
          <w:rFonts w:eastAsia="Times New Roman"/>
          <w:lang w:eastAsia="nl-NL"/>
        </w:rPr>
        <w:t xml:space="preserve"> </w:t>
      </w:r>
      <w:r w:rsidR="00704C14" w:rsidRPr="006368AB">
        <w:rPr>
          <w:rFonts w:eastAsia="Times New Roman"/>
          <w:lang w:eastAsia="nl-NL"/>
        </w:rPr>
        <w:t xml:space="preserve">1 </w:t>
      </w:r>
      <w:r w:rsidR="0094391F" w:rsidRPr="006368AB">
        <w:rPr>
          <w:rFonts w:eastAsia="Times New Roman"/>
          <w:lang w:eastAsia="nl-NL"/>
        </w:rPr>
        <w:t xml:space="preserve">april </w:t>
      </w:r>
      <w:r w:rsidR="00704C14" w:rsidRPr="006368AB">
        <w:rPr>
          <w:rFonts w:eastAsia="Times New Roman"/>
          <w:lang w:eastAsia="nl-NL"/>
        </w:rPr>
        <w:t>2024</w:t>
      </w:r>
      <w:r w:rsidR="00704C14" w:rsidRPr="00B80F40">
        <w:rPr>
          <w:rFonts w:eastAsia="Times New Roman"/>
          <w:lang w:eastAsia="nl-NL"/>
        </w:rPr>
        <w:t xml:space="preserve"> </w:t>
      </w:r>
      <w:r w:rsidRPr="00A47FC8">
        <w:rPr>
          <w:rFonts w:eastAsia="Times New Roman"/>
          <w:lang w:eastAsia="nl-NL"/>
        </w:rPr>
        <w:t>op basis van de onderstaande prijsindexering CBS</w:t>
      </w:r>
      <w:r w:rsidR="00AF5343">
        <w:rPr>
          <w:rFonts w:eastAsia="Times New Roman"/>
          <w:lang w:eastAsia="nl-NL"/>
        </w:rPr>
        <w:t xml:space="preserve"> lonen, contractuele loonkosten en arbeidsduur; indexcijfer (2010=100)</w:t>
      </w:r>
      <w:r w:rsidR="006E3423">
        <w:rPr>
          <w:rFonts w:eastAsia="Times New Roman"/>
          <w:lang w:eastAsia="nl-NL"/>
        </w:rPr>
        <w:t xml:space="preserve">, bedrijfstakken 24-30, 33 </w:t>
      </w:r>
      <w:proofErr w:type="spellStart"/>
      <w:r w:rsidR="006E3423">
        <w:rPr>
          <w:rFonts w:eastAsia="Times New Roman"/>
          <w:lang w:eastAsia="nl-NL"/>
        </w:rPr>
        <w:t>Metalektro</w:t>
      </w:r>
      <w:proofErr w:type="spellEnd"/>
      <w:r w:rsidR="006E3423">
        <w:rPr>
          <w:rFonts w:eastAsia="Times New Roman"/>
          <w:lang w:eastAsia="nl-NL"/>
        </w:rPr>
        <w:t xml:space="preserve">, </w:t>
      </w:r>
      <w:r w:rsidR="00490611">
        <w:rPr>
          <w:rFonts w:eastAsia="Times New Roman"/>
          <w:lang w:eastAsia="nl-NL"/>
        </w:rPr>
        <w:t>cao-lonen per uur incl. bijzondere belo</w:t>
      </w:r>
      <w:r w:rsidR="0048124F">
        <w:rPr>
          <w:rFonts w:eastAsia="Times New Roman"/>
          <w:lang w:eastAsia="nl-NL"/>
        </w:rPr>
        <w:t>ningen</w:t>
      </w:r>
      <w:r w:rsidRPr="00A47FC8">
        <w:rPr>
          <w:rFonts w:eastAsia="Times New Roman"/>
          <w:lang w:eastAsia="nl-NL"/>
        </w:rPr>
        <w:t>, conform de prijsherzieningsformule:</w:t>
      </w:r>
    </w:p>
    <w:p w14:paraId="0394FF65" w14:textId="77777777" w:rsidR="00A47FC8" w:rsidRPr="00A47FC8" w:rsidRDefault="00A47FC8" w:rsidP="00A47FC8">
      <w:pPr>
        <w:spacing w:after="120"/>
        <w:ind w:left="360"/>
        <w:contextualSpacing/>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 xml:space="preserve">    ((indexcijfer nieuw* – indexcijfer oud**) / indexcijfer </w:t>
      </w:r>
      <w:r w:rsidR="00677529">
        <w:rPr>
          <w:rFonts w:ascii="Verdana" w:eastAsia="Times New Roman" w:hAnsi="Verdana" w:cs="Times New Roman"/>
          <w:sz w:val="18"/>
          <w:szCs w:val="18"/>
          <w:lang w:eastAsia="nl-NL"/>
        </w:rPr>
        <w:t>oud</w:t>
      </w:r>
      <w:r w:rsidRPr="00A47FC8">
        <w:rPr>
          <w:rFonts w:ascii="Verdana" w:eastAsia="Times New Roman" w:hAnsi="Verdana" w:cs="Times New Roman"/>
          <w:sz w:val="18"/>
          <w:szCs w:val="18"/>
          <w:lang w:eastAsia="nl-NL"/>
        </w:rPr>
        <w:t xml:space="preserve">*) x100% </w:t>
      </w:r>
      <w:r w:rsidRPr="00A47FC8">
        <w:rPr>
          <w:rFonts w:ascii="Verdana" w:eastAsia="Calibri" w:hAnsi="Verdana" w:cs="Arial"/>
          <w:sz w:val="20"/>
          <w:szCs w:val="20"/>
          <w:lang w:eastAsia="nl-NL"/>
        </w:rPr>
        <w:t xml:space="preserve"> </w:t>
      </w:r>
      <w:r w:rsidRPr="00A47FC8">
        <w:rPr>
          <w:rFonts w:ascii="Verdana" w:eastAsia="Calibri" w:hAnsi="Verdana" w:cs="Arial"/>
          <w:sz w:val="20"/>
          <w:szCs w:val="20"/>
          <w:lang w:eastAsia="nl-NL"/>
        </w:rPr>
        <w:tab/>
      </w:r>
    </w:p>
    <w:p w14:paraId="06167F3D" w14:textId="787FF884" w:rsidR="00A47FC8" w:rsidRPr="00A47FC8" w:rsidRDefault="00A47FC8" w:rsidP="00A47FC8">
      <w:pPr>
        <w:numPr>
          <w:ilvl w:val="1"/>
          <w:numId w:val="1"/>
        </w:numPr>
        <w:spacing w:after="120" w:line="240" w:lineRule="auto"/>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ab/>
        <w:t xml:space="preserve">Indexcijfer nieuw = prijsindexcijfer </w:t>
      </w:r>
      <w:r w:rsidR="0094391F">
        <w:rPr>
          <w:rFonts w:ascii="Verdana" w:eastAsia="Times New Roman" w:hAnsi="Verdana" w:cs="Times New Roman"/>
          <w:sz w:val="16"/>
          <w:szCs w:val="16"/>
          <w:lang w:eastAsia="nl-NL"/>
        </w:rPr>
        <w:t xml:space="preserve">maart </w:t>
      </w:r>
      <w:r w:rsidR="0027611B" w:rsidRPr="002D68FB">
        <w:rPr>
          <w:rFonts w:ascii="Verdana" w:eastAsia="Times New Roman" w:hAnsi="Verdana" w:cs="Times New Roman"/>
          <w:sz w:val="16"/>
          <w:szCs w:val="16"/>
          <w:lang w:eastAsia="nl-NL"/>
        </w:rPr>
        <w:t>2024</w:t>
      </w:r>
      <w:r w:rsidRPr="002D68FB">
        <w:rPr>
          <w:rFonts w:ascii="Verdana" w:eastAsia="Times New Roman" w:hAnsi="Verdana" w:cs="Times New Roman"/>
          <w:sz w:val="16"/>
          <w:szCs w:val="16"/>
          <w:lang w:eastAsia="nl-NL"/>
        </w:rPr>
        <w:t>,</w:t>
      </w:r>
    </w:p>
    <w:p w14:paraId="281C0DD2" w14:textId="5A86191B" w:rsidR="00A47FC8" w:rsidRPr="00A47FC8" w:rsidRDefault="00A47FC8" w:rsidP="00A47FC8">
      <w:pPr>
        <w:spacing w:after="120"/>
        <w:ind w:left="1080"/>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 xml:space="preserve">** </w:t>
      </w:r>
      <w:r w:rsidRPr="00A47FC8">
        <w:rPr>
          <w:rFonts w:ascii="Verdana" w:eastAsia="Times New Roman" w:hAnsi="Verdana" w:cs="Times New Roman"/>
          <w:sz w:val="16"/>
          <w:szCs w:val="16"/>
          <w:lang w:eastAsia="nl-NL"/>
        </w:rPr>
        <w:tab/>
      </w:r>
      <w:r w:rsidRPr="00A47FC8">
        <w:rPr>
          <w:rFonts w:ascii="Verdana" w:eastAsia="Times New Roman" w:hAnsi="Verdana" w:cs="Times New Roman"/>
          <w:sz w:val="16"/>
          <w:szCs w:val="16"/>
          <w:lang w:eastAsia="nl-NL"/>
        </w:rPr>
        <w:tab/>
        <w:t xml:space="preserve">Indexcijfer oud = prijsindexcijfer </w:t>
      </w:r>
      <w:r w:rsidR="0094391F">
        <w:rPr>
          <w:rFonts w:ascii="Verdana" w:eastAsia="Times New Roman" w:hAnsi="Verdana" w:cs="Times New Roman"/>
          <w:sz w:val="16"/>
          <w:szCs w:val="16"/>
          <w:lang w:eastAsia="nl-NL"/>
        </w:rPr>
        <w:t xml:space="preserve">maart </w:t>
      </w:r>
      <w:r w:rsidR="008B4541" w:rsidRPr="002D68FB">
        <w:rPr>
          <w:rFonts w:ascii="Verdana" w:eastAsia="Times New Roman" w:hAnsi="Verdana" w:cs="Times New Roman"/>
          <w:sz w:val="16"/>
          <w:szCs w:val="16"/>
          <w:lang w:eastAsia="nl-NL"/>
        </w:rPr>
        <w:t>202</w:t>
      </w:r>
      <w:r w:rsidR="0027611B" w:rsidRPr="002D68FB">
        <w:rPr>
          <w:rFonts w:ascii="Verdana" w:eastAsia="Times New Roman" w:hAnsi="Verdana" w:cs="Times New Roman"/>
          <w:sz w:val="16"/>
          <w:szCs w:val="16"/>
          <w:lang w:eastAsia="nl-NL"/>
        </w:rPr>
        <w:t>3</w:t>
      </w:r>
      <w:r w:rsidRPr="00A47FC8">
        <w:rPr>
          <w:rFonts w:ascii="Verdana" w:eastAsia="Times New Roman" w:hAnsi="Verdana" w:cs="Times New Roman"/>
          <w:sz w:val="16"/>
          <w:szCs w:val="16"/>
          <w:lang w:eastAsia="nl-NL"/>
        </w:rPr>
        <w:t>,</w:t>
      </w:r>
    </w:p>
    <w:p w14:paraId="574AEFC7" w14:textId="77777777" w:rsidR="00A47FC8" w:rsidRPr="00A47FC8" w:rsidRDefault="00A47FC8" w:rsidP="00A47FC8">
      <w:pPr>
        <w:spacing w:after="120"/>
        <w:ind w:left="360"/>
        <w:contextualSpacing/>
        <w:rPr>
          <w:rFonts w:ascii="Verdana" w:eastAsia="Times New Roman" w:hAnsi="Verdana" w:cs="Times New Roman"/>
          <w:sz w:val="16"/>
          <w:szCs w:val="16"/>
          <w:lang w:eastAsia="nl-NL"/>
        </w:rPr>
      </w:pPr>
      <w:r w:rsidRPr="00A47FC8">
        <w:rPr>
          <w:rFonts w:ascii="Verdana" w:eastAsia="Times New Roman" w:hAnsi="Verdana" w:cs="Times New Roman"/>
          <w:sz w:val="18"/>
          <w:szCs w:val="18"/>
          <w:lang w:eastAsia="nl-NL"/>
        </w:rPr>
        <w:tab/>
      </w:r>
      <w:r w:rsidRPr="00A47FC8">
        <w:rPr>
          <w:rFonts w:ascii="Verdana" w:eastAsia="Times New Roman" w:hAnsi="Verdana" w:cs="Times New Roman"/>
          <w:sz w:val="16"/>
          <w:szCs w:val="16"/>
          <w:lang w:eastAsia="nl-NL"/>
        </w:rPr>
        <w:t>Het aangegeven jaar wordt gedurende de looptijd van de overeenkomst telkens met 1 verhoogd</w:t>
      </w:r>
    </w:p>
    <w:p w14:paraId="7F31ACB0" w14:textId="514E3E44" w:rsidR="00A47FC8" w:rsidRDefault="00A47FC8" w:rsidP="00A47FC8">
      <w:pPr>
        <w:pStyle w:val="Kop2"/>
        <w:tabs>
          <w:tab w:val="clear" w:pos="576"/>
          <w:tab w:val="left" w:pos="600"/>
          <w:tab w:val="left" w:pos="1320"/>
          <w:tab w:val="left" w:pos="2040"/>
        </w:tabs>
        <w:spacing w:line="240" w:lineRule="auto"/>
        <w:rPr>
          <w:rFonts w:eastAsia="Times New Roman"/>
          <w:lang w:eastAsia="nl-NL"/>
        </w:rPr>
      </w:pPr>
      <w:r w:rsidRPr="00A47FC8">
        <w:rPr>
          <w:rFonts w:eastAsia="Times New Roman"/>
          <w:lang w:eastAsia="nl-NL"/>
        </w:rPr>
        <w:t>Prijzen worden uitgedrukt in Euro’s en exclusief BTW.</w:t>
      </w:r>
      <w:r w:rsidR="0027216D" w:rsidRPr="0027216D">
        <w:rPr>
          <w:rFonts w:eastAsia="Times New Roman"/>
          <w:lang w:eastAsia="nl-NL"/>
        </w:rPr>
        <w:t xml:space="preserve"> </w:t>
      </w:r>
    </w:p>
    <w:p w14:paraId="3C0829EB" w14:textId="77777777" w:rsidR="00955EB6" w:rsidRPr="00955EB6" w:rsidRDefault="00955EB6" w:rsidP="00955EB6">
      <w:pPr>
        <w:rPr>
          <w:lang w:eastAsia="nl-NL"/>
        </w:rPr>
      </w:pPr>
    </w:p>
    <w:p w14:paraId="31075FFC" w14:textId="49989446" w:rsidR="00A47FC8" w:rsidRPr="00A47FC8" w:rsidRDefault="00A47FC8" w:rsidP="0027216D">
      <w:pPr>
        <w:pStyle w:val="Kop1"/>
        <w:rPr>
          <w:rFonts w:eastAsia="Times New Roman"/>
          <w:lang w:eastAsia="nl-NL"/>
        </w:rPr>
      </w:pPr>
      <w:bookmarkStart w:id="3" w:name="_Toc118376641"/>
      <w:r w:rsidRPr="00A47FC8">
        <w:rPr>
          <w:rFonts w:eastAsia="Times New Roman"/>
          <w:lang w:eastAsia="nl-NL"/>
        </w:rPr>
        <w:t>Facturatie en betaling</w:t>
      </w:r>
      <w:bookmarkEnd w:id="3"/>
      <w:r w:rsidR="00163D0C">
        <w:rPr>
          <w:rFonts w:eastAsia="Times New Roman"/>
          <w:lang w:eastAsia="nl-NL"/>
        </w:rPr>
        <w:br/>
      </w:r>
    </w:p>
    <w:p w14:paraId="02FA0963" w14:textId="39235779" w:rsidR="00A47FC8" w:rsidRDefault="0027216D" w:rsidP="00AF2995">
      <w:pPr>
        <w:pStyle w:val="Kop2"/>
        <w:rPr>
          <w:rFonts w:eastAsia="Times New Roman"/>
          <w:lang w:eastAsia="nl-NL"/>
        </w:rPr>
      </w:pPr>
      <w:r>
        <w:rPr>
          <w:rFonts w:eastAsia="Times New Roman"/>
          <w:lang w:eastAsia="nl-NL"/>
        </w:rPr>
        <w:t xml:space="preserve">Opdrachtnemer verstuurt facturen </w:t>
      </w:r>
      <w:r w:rsidR="00A47FC8" w:rsidRPr="00A47FC8">
        <w:rPr>
          <w:rFonts w:eastAsia="Times New Roman"/>
          <w:lang w:eastAsia="nl-NL"/>
        </w:rPr>
        <w:t xml:space="preserve">als Pdf-, Word- of Exceldocument </w:t>
      </w:r>
      <w:r>
        <w:rPr>
          <w:rFonts w:eastAsia="Times New Roman"/>
          <w:lang w:eastAsia="nl-NL"/>
        </w:rPr>
        <w:t xml:space="preserve">(XML-formaat kan NIET worden verwerkt) naar </w:t>
      </w:r>
      <w:r w:rsidR="00A47FC8" w:rsidRPr="00A47FC8">
        <w:rPr>
          <w:rFonts w:eastAsia="Times New Roman"/>
          <w:lang w:eastAsia="nl-NL"/>
        </w:rPr>
        <w:t xml:space="preserve">het volgende e-mailadres: </w:t>
      </w:r>
      <w:hyperlink r:id="rId14" w:history="1">
        <w:r w:rsidR="00A47FC8" w:rsidRPr="00A47FC8">
          <w:rPr>
            <w:rFonts w:eastAsia="Times New Roman"/>
            <w:color w:val="0000FF"/>
            <w:u w:val="single"/>
            <w:lang w:eastAsia="nl-NL"/>
          </w:rPr>
          <w:t>facturen@wshd.nl.</w:t>
        </w:r>
      </w:hyperlink>
      <w:r w:rsidR="00A47FC8" w:rsidRPr="00A47FC8">
        <w:rPr>
          <w:rFonts w:eastAsia="Times New Roman"/>
          <w:lang w:eastAsia="nl-NL"/>
        </w:rPr>
        <w:t xml:space="preserve"> </w:t>
      </w:r>
    </w:p>
    <w:p w14:paraId="2206F206" w14:textId="77777777" w:rsidR="0027216D" w:rsidRDefault="0027216D" w:rsidP="0027216D">
      <w:pPr>
        <w:spacing w:after="0" w:line="240" w:lineRule="auto"/>
        <w:ind w:left="567"/>
        <w:rPr>
          <w:rFonts w:ascii="Verdana" w:eastAsia="Times New Roman" w:hAnsi="Verdana" w:cs="Times New Roman"/>
          <w:sz w:val="18"/>
          <w:szCs w:val="18"/>
          <w:lang w:eastAsia="nl-NL"/>
        </w:rPr>
      </w:pPr>
    </w:p>
    <w:p w14:paraId="020ED66E" w14:textId="136A0617" w:rsidR="0027216D" w:rsidRPr="00D733A1" w:rsidRDefault="00CF5F0F" w:rsidP="0027216D">
      <w:pPr>
        <w:spacing w:after="0" w:line="240" w:lineRule="auto"/>
        <w:ind w:left="567"/>
        <w:rPr>
          <w:rFonts w:ascii="Verdana" w:eastAsia="Times New Roman" w:hAnsi="Verdana" w:cs="Times New Roman"/>
          <w:sz w:val="18"/>
          <w:szCs w:val="18"/>
          <w:lang w:eastAsia="nl-NL"/>
        </w:rPr>
      </w:pPr>
      <w:r>
        <w:rPr>
          <w:rFonts w:ascii="Verdana" w:eastAsia="Times New Roman" w:hAnsi="Verdana" w:cs="Times New Roman"/>
          <w:sz w:val="18"/>
          <w:szCs w:val="18"/>
          <w:lang w:eastAsia="nl-NL"/>
        </w:rPr>
        <w:lastRenderedPageBreak/>
        <w:t>Opdrachtnemer</w:t>
      </w:r>
      <w:r w:rsidR="0027216D" w:rsidRPr="00D733A1">
        <w:rPr>
          <w:rFonts w:ascii="Verdana" w:eastAsia="Times New Roman" w:hAnsi="Verdana" w:cs="Times New Roman"/>
          <w:sz w:val="18"/>
          <w:szCs w:val="18"/>
          <w:lang w:eastAsia="nl-NL"/>
        </w:rPr>
        <w:t xml:space="preserve"> kan meerdere facturen in één e-mail versturen, mits elke factuur een aparte bijlage is. WSHD verwerkt alleen de meegestuurde bijlagen in een e-mail. Eventuele tekst in het e-mailbericht wordt niet gelezen en niet verwerkt. </w:t>
      </w:r>
      <w:r w:rsidR="00B16B5C">
        <w:rPr>
          <w:rFonts w:ascii="Verdana" w:eastAsia="Times New Roman" w:hAnsi="Verdana" w:cs="Times New Roman"/>
          <w:sz w:val="18"/>
          <w:szCs w:val="18"/>
          <w:lang w:eastAsia="nl-NL"/>
        </w:rPr>
        <w:t xml:space="preserve">Elektronische facturen kunnen via </w:t>
      </w:r>
      <w:proofErr w:type="spellStart"/>
      <w:r w:rsidR="00B16B5C">
        <w:rPr>
          <w:rFonts w:ascii="Verdana" w:eastAsia="Times New Roman" w:hAnsi="Verdana" w:cs="Times New Roman"/>
          <w:sz w:val="18"/>
          <w:szCs w:val="18"/>
          <w:lang w:eastAsia="nl-NL"/>
        </w:rPr>
        <w:t>Peppol</w:t>
      </w:r>
      <w:proofErr w:type="spellEnd"/>
      <w:r w:rsidR="00B16B5C">
        <w:rPr>
          <w:rFonts w:ascii="Verdana" w:eastAsia="Times New Roman" w:hAnsi="Verdana" w:cs="Times New Roman"/>
          <w:sz w:val="18"/>
          <w:szCs w:val="18"/>
          <w:lang w:eastAsia="nl-NL"/>
        </w:rPr>
        <w:t xml:space="preserve"> worden aangeleverd</w:t>
      </w:r>
      <w:r w:rsidR="00B85449">
        <w:rPr>
          <w:rFonts w:ascii="Verdana" w:eastAsia="Times New Roman" w:hAnsi="Verdana" w:cs="Times New Roman"/>
          <w:sz w:val="18"/>
          <w:szCs w:val="18"/>
          <w:lang w:eastAsia="nl-NL"/>
        </w:rPr>
        <w:t>. Hiervoor maakt u gebruik van ons KVK-nummer.</w:t>
      </w:r>
    </w:p>
    <w:p w14:paraId="0E44E0A1" w14:textId="77777777" w:rsidR="0027216D" w:rsidRDefault="0027216D" w:rsidP="0027216D">
      <w:pPr>
        <w:spacing w:after="0" w:line="240" w:lineRule="auto"/>
        <w:ind w:left="567"/>
        <w:rPr>
          <w:rFonts w:ascii="Verdana" w:eastAsia="Times New Roman" w:hAnsi="Verdana" w:cs="Times New Roman"/>
          <w:sz w:val="18"/>
          <w:szCs w:val="18"/>
          <w:lang w:eastAsia="nl-NL"/>
        </w:rPr>
      </w:pPr>
    </w:p>
    <w:p w14:paraId="036A297B" w14:textId="77777777" w:rsidR="0027216D" w:rsidRPr="00D733A1" w:rsidRDefault="0027216D" w:rsidP="0027216D">
      <w:pPr>
        <w:spacing w:after="0" w:line="240" w:lineRule="auto"/>
        <w:ind w:left="567"/>
        <w:rPr>
          <w:rFonts w:ascii="Verdana" w:eastAsia="Times New Roman" w:hAnsi="Verdana" w:cs="Times New Roman"/>
          <w:sz w:val="18"/>
          <w:szCs w:val="18"/>
          <w:lang w:eastAsia="nl-NL"/>
        </w:rPr>
      </w:pPr>
      <w:r>
        <w:rPr>
          <w:rFonts w:ascii="Verdana" w:eastAsia="Times New Roman" w:hAnsi="Verdana" w:cs="Times New Roman"/>
          <w:sz w:val="18"/>
          <w:szCs w:val="18"/>
          <w:lang w:eastAsia="nl-NL"/>
        </w:rPr>
        <w:t>Elke factuur dient te zijn voorzien van een inkoopordernummer.</w:t>
      </w:r>
    </w:p>
    <w:p w14:paraId="5477D992" w14:textId="0DEB425E" w:rsidR="00A47FC8" w:rsidRPr="00A47FC8" w:rsidRDefault="00A47FC8" w:rsidP="0027216D">
      <w:pPr>
        <w:pStyle w:val="Kop1"/>
        <w:rPr>
          <w:rFonts w:eastAsia="Times New Roman"/>
          <w:lang w:eastAsia="nl-NL"/>
        </w:rPr>
      </w:pPr>
      <w:bookmarkStart w:id="4" w:name="_Toc118376642"/>
      <w:r w:rsidRPr="00A47FC8">
        <w:rPr>
          <w:rFonts w:eastAsia="Times New Roman"/>
          <w:lang w:eastAsia="nl-NL"/>
        </w:rPr>
        <w:t xml:space="preserve">Plaats van het verrichten van </w:t>
      </w:r>
      <w:r w:rsidR="00045782">
        <w:rPr>
          <w:rFonts w:eastAsia="Times New Roman"/>
          <w:lang w:eastAsia="nl-NL"/>
        </w:rPr>
        <w:t>de dienst</w:t>
      </w:r>
      <w:bookmarkEnd w:id="4"/>
      <w:r w:rsidR="00AF1816">
        <w:rPr>
          <w:rFonts w:eastAsia="Times New Roman"/>
          <w:lang w:eastAsia="nl-NL"/>
        </w:rPr>
        <w:t xml:space="preserve"> </w:t>
      </w:r>
    </w:p>
    <w:p w14:paraId="14E28CC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5240A1B6" w14:textId="198CBD33" w:rsidR="00A47FC8" w:rsidRPr="00AF2995" w:rsidRDefault="00A47FC8" w:rsidP="00AF2995">
      <w:pPr>
        <w:pStyle w:val="Kop2"/>
        <w:rPr>
          <w:rFonts w:eastAsia="Times New Roman"/>
          <w:lang w:eastAsia="nl-NL"/>
        </w:rPr>
      </w:pPr>
      <w:r w:rsidRPr="00A47FC8">
        <w:rPr>
          <w:rFonts w:eastAsia="Times New Roman"/>
          <w:lang w:eastAsia="nl-NL"/>
        </w:rPr>
        <w:t xml:space="preserve">De werkzaamheden, verband houdend met deze overeenkomst, worden verricht </w:t>
      </w:r>
      <w:r w:rsidR="00502149">
        <w:rPr>
          <w:rFonts w:eastAsia="Times New Roman"/>
          <w:lang w:eastAsia="nl-NL"/>
        </w:rPr>
        <w:t>op alle van toepassing zijnde locaties van WSHD.</w:t>
      </w:r>
      <w:r w:rsidRPr="00A47FC8">
        <w:rPr>
          <w:rFonts w:eastAsia="Times New Roman"/>
          <w:lang w:eastAsia="nl-NL"/>
        </w:rPr>
        <w:t xml:space="preserve"> </w:t>
      </w:r>
    </w:p>
    <w:p w14:paraId="5649BDB0" w14:textId="06054F8F" w:rsidR="00AF2995" w:rsidRPr="00AF2995" w:rsidRDefault="00A47FC8" w:rsidP="00AF2995">
      <w:pPr>
        <w:pStyle w:val="Kop1"/>
        <w:rPr>
          <w:lang w:eastAsia="nl-NL"/>
        </w:rPr>
      </w:pPr>
      <w:bookmarkStart w:id="5" w:name="_Toc118376643"/>
      <w:r w:rsidRPr="0094391F">
        <w:rPr>
          <w:rFonts w:eastAsia="Times New Roman"/>
          <w:lang w:eastAsia="nl-NL"/>
        </w:rPr>
        <w:t>Servicelevels</w:t>
      </w:r>
      <w:r w:rsidR="00AF2995" w:rsidRPr="0094391F">
        <w:rPr>
          <w:rFonts w:eastAsia="Times New Roman"/>
          <w:lang w:eastAsia="nl-NL"/>
        </w:rPr>
        <w:t xml:space="preserve"> </w:t>
      </w:r>
      <w:bookmarkEnd w:id="5"/>
    </w:p>
    <w:p w14:paraId="1EEF9F60" w14:textId="77777777" w:rsidR="0094391F" w:rsidRPr="0094391F" w:rsidRDefault="0094391F" w:rsidP="0094391F">
      <w:pPr>
        <w:rPr>
          <w:lang w:eastAsia="nl-NL"/>
        </w:rPr>
      </w:pPr>
    </w:p>
    <w:p w14:paraId="4A0CCE43" w14:textId="1DAE4205" w:rsidR="00A47FC8" w:rsidRPr="0094391F" w:rsidRDefault="00502149" w:rsidP="00AF2995">
      <w:pPr>
        <w:pStyle w:val="Kop2"/>
        <w:rPr>
          <w:rFonts w:eastAsia="Times New Roman"/>
          <w:lang w:eastAsia="nl-NL"/>
        </w:rPr>
      </w:pPr>
      <w:r w:rsidRPr="0094391F">
        <w:rPr>
          <w:rFonts w:eastAsia="Times New Roman"/>
          <w:lang w:eastAsia="nl-NL"/>
        </w:rPr>
        <w:t>O</w:t>
      </w:r>
      <w:r w:rsidR="00A47FC8" w:rsidRPr="0094391F">
        <w:rPr>
          <w:rFonts w:eastAsia="Times New Roman"/>
          <w:lang w:eastAsia="nl-NL"/>
        </w:rPr>
        <w:t xml:space="preserve">pdrachtnemer garandeert: </w:t>
      </w:r>
    </w:p>
    <w:p w14:paraId="206C1EE3" w14:textId="1894CAB2" w:rsidR="00A47FC8" w:rsidRPr="0094391F" w:rsidRDefault="0073775B" w:rsidP="00733907">
      <w:pPr>
        <w:numPr>
          <w:ilvl w:val="0"/>
          <w:numId w:val="7"/>
        </w:numPr>
        <w:tabs>
          <w:tab w:val="left" w:pos="-2127"/>
        </w:tabs>
        <w:spacing w:after="0" w:line="240" w:lineRule="auto"/>
        <w:ind w:left="993" w:hanging="426"/>
        <w:contextualSpacing/>
        <w:rPr>
          <w:rFonts w:ascii="Verdana" w:eastAsia="Times New Roman" w:hAnsi="Verdana" w:cs="Tahoma"/>
          <w:sz w:val="18"/>
          <w:szCs w:val="18"/>
          <w:lang w:eastAsia="nl-NL"/>
        </w:rPr>
      </w:pPr>
      <w:r w:rsidRPr="0094391F">
        <w:rPr>
          <w:rFonts w:ascii="Verdana" w:eastAsia="Times New Roman" w:hAnsi="Verdana" w:cs="Tahoma"/>
          <w:sz w:val="18"/>
          <w:szCs w:val="18"/>
          <w:lang w:eastAsia="nl-NL"/>
        </w:rPr>
        <w:t>Dat de aan</w:t>
      </w:r>
      <w:r w:rsidR="003F2B31" w:rsidRPr="0094391F">
        <w:rPr>
          <w:rFonts w:ascii="Verdana" w:eastAsia="Times New Roman" w:hAnsi="Verdana" w:cs="Tahoma"/>
          <w:sz w:val="18"/>
          <w:szCs w:val="18"/>
          <w:lang w:eastAsia="nl-NL"/>
        </w:rPr>
        <w:t xml:space="preserve">wezige objecten conform de wettelijke eisen </w:t>
      </w:r>
      <w:r w:rsidR="005235C2" w:rsidRPr="0094391F">
        <w:rPr>
          <w:rFonts w:ascii="Verdana" w:eastAsia="Times New Roman" w:hAnsi="Verdana" w:cs="Tahoma"/>
          <w:sz w:val="18"/>
          <w:szCs w:val="18"/>
          <w:lang w:eastAsia="nl-NL"/>
        </w:rPr>
        <w:t>worden gekeurd</w:t>
      </w:r>
      <w:r w:rsidR="00733907" w:rsidRPr="0094391F">
        <w:rPr>
          <w:rFonts w:ascii="Verdana" w:eastAsia="Times New Roman" w:hAnsi="Verdana" w:cs="Tahoma"/>
          <w:sz w:val="18"/>
          <w:szCs w:val="18"/>
          <w:lang w:eastAsia="nl-NL"/>
        </w:rPr>
        <w:t xml:space="preserve"> en geïnspecteerd</w:t>
      </w:r>
      <w:r w:rsidR="005235C2" w:rsidRPr="0094391F">
        <w:rPr>
          <w:rFonts w:ascii="Verdana" w:eastAsia="Times New Roman" w:hAnsi="Verdana" w:cs="Tahoma"/>
          <w:sz w:val="18"/>
          <w:szCs w:val="18"/>
          <w:lang w:eastAsia="nl-NL"/>
        </w:rPr>
        <w:t>.</w:t>
      </w:r>
      <w:r w:rsidR="00733907" w:rsidRPr="0094391F">
        <w:rPr>
          <w:rFonts w:ascii="Verdana" w:eastAsia="Times New Roman" w:hAnsi="Verdana" w:cs="Tahoma"/>
          <w:sz w:val="18"/>
          <w:szCs w:val="18"/>
          <w:lang w:eastAsia="nl-NL"/>
        </w:rPr>
        <w:t xml:space="preserve"> </w:t>
      </w:r>
    </w:p>
    <w:p w14:paraId="6EE9B803" w14:textId="11E0EC54" w:rsidR="00A47FC8" w:rsidRPr="0094391F" w:rsidRDefault="009B01CD" w:rsidP="00A47FC8">
      <w:pPr>
        <w:numPr>
          <w:ilvl w:val="0"/>
          <w:numId w:val="7"/>
        </w:numPr>
        <w:tabs>
          <w:tab w:val="left" w:pos="-2127"/>
        </w:tabs>
        <w:spacing w:after="0" w:line="240" w:lineRule="auto"/>
        <w:ind w:left="993" w:hanging="426"/>
        <w:contextualSpacing/>
        <w:rPr>
          <w:rFonts w:ascii="Verdana" w:eastAsia="Times New Roman" w:hAnsi="Verdana" w:cs="Tahoma"/>
          <w:sz w:val="18"/>
          <w:szCs w:val="18"/>
          <w:lang w:eastAsia="nl-NL"/>
        </w:rPr>
      </w:pPr>
      <w:r w:rsidRPr="0094391F">
        <w:rPr>
          <w:rFonts w:ascii="Verdana" w:eastAsia="Times New Roman" w:hAnsi="Verdana" w:cs="Tahoma"/>
          <w:sz w:val="18"/>
          <w:szCs w:val="18"/>
          <w:lang w:eastAsia="nl-NL"/>
        </w:rPr>
        <w:t xml:space="preserve">De planning voor het </w:t>
      </w:r>
      <w:r w:rsidR="005714DB" w:rsidRPr="0094391F">
        <w:rPr>
          <w:rFonts w:ascii="Verdana" w:eastAsia="Times New Roman" w:hAnsi="Verdana" w:cs="Tahoma"/>
          <w:sz w:val="18"/>
          <w:szCs w:val="18"/>
          <w:lang w:eastAsia="nl-NL"/>
        </w:rPr>
        <w:t>keuren bespreekt met de werkvoorbereider van de betreffende locatie</w:t>
      </w:r>
    </w:p>
    <w:p w14:paraId="17454B38" w14:textId="6708C85C" w:rsidR="00A47FC8" w:rsidRPr="0094391F" w:rsidRDefault="00A47FC8" w:rsidP="00386419">
      <w:pPr>
        <w:tabs>
          <w:tab w:val="left" w:pos="-2127"/>
        </w:tabs>
        <w:spacing w:after="0" w:line="240" w:lineRule="auto"/>
        <w:ind w:left="993"/>
        <w:contextualSpacing/>
        <w:rPr>
          <w:rFonts w:ascii="Verdana" w:eastAsia="Times New Roman" w:hAnsi="Verdana" w:cs="Tahoma"/>
          <w:sz w:val="18"/>
          <w:szCs w:val="18"/>
          <w:lang w:eastAsia="nl-NL"/>
        </w:rPr>
      </w:pPr>
    </w:p>
    <w:p w14:paraId="3635B161" w14:textId="360FCC94" w:rsidR="00AF2995" w:rsidRDefault="00AF2995" w:rsidP="00AF2995">
      <w:pPr>
        <w:tabs>
          <w:tab w:val="left" w:pos="-2127"/>
        </w:tabs>
        <w:spacing w:after="0" w:line="240" w:lineRule="auto"/>
        <w:contextualSpacing/>
        <w:rPr>
          <w:rFonts w:ascii="Verdana" w:eastAsia="Times New Roman" w:hAnsi="Verdana" w:cs="Tahoma"/>
          <w:color w:val="FF0000"/>
          <w:sz w:val="18"/>
          <w:szCs w:val="18"/>
          <w:lang w:eastAsia="nl-NL"/>
        </w:rPr>
      </w:pPr>
    </w:p>
    <w:p w14:paraId="328625E6" w14:textId="77777777" w:rsidR="00A47FC8" w:rsidRPr="00A47FC8" w:rsidRDefault="00A47FC8" w:rsidP="00AF2995">
      <w:pPr>
        <w:pStyle w:val="Kop2"/>
        <w:rPr>
          <w:rFonts w:eastAsia="Times New Roman" w:cs="Tahoma"/>
          <w:lang w:eastAsia="nl-NL"/>
        </w:rPr>
      </w:pPr>
      <w:r w:rsidRPr="00A47FC8">
        <w:rPr>
          <w:rFonts w:eastAsia="Times New Roman"/>
          <w:lang w:eastAsia="nl-NL"/>
        </w:rPr>
        <w:t xml:space="preserve">Indien de opdrachtnemer op (onderdelen van) kwaliteitscriteria die zijn gesteld in het </w:t>
      </w:r>
      <w:r w:rsidRPr="00A47FC8">
        <w:rPr>
          <w:rFonts w:eastAsia="Times New Roman"/>
          <w:lang w:eastAsia="nl-NL"/>
        </w:rPr>
        <w:br/>
        <w:t xml:space="preserve">kader van de aanbesteding van deze opdracht, minder realiseert dan bij zijn inschrijving </w:t>
      </w:r>
      <w:r w:rsidRPr="00A47FC8">
        <w:rPr>
          <w:rFonts w:eastAsia="Times New Roman"/>
          <w:lang w:eastAsia="nl-NL"/>
        </w:rPr>
        <w:br/>
        <w:t>aangeboden (EMVI-beoordeling), kan een EMVI-sanctie worden opgelegd. Deze EMVI-</w:t>
      </w:r>
      <w:r w:rsidRPr="00A47FC8">
        <w:rPr>
          <w:rFonts w:eastAsia="Times New Roman"/>
          <w:lang w:eastAsia="nl-NL"/>
        </w:rPr>
        <w:br/>
        <w:t xml:space="preserve">sanctie is bedraagt anderhalf (1,5) maal het verschil tussen de bij de EMVI-beoordeling </w:t>
      </w:r>
      <w:r w:rsidRPr="00A47FC8">
        <w:rPr>
          <w:rFonts w:eastAsia="Times New Roman"/>
          <w:lang w:eastAsia="nl-NL"/>
        </w:rPr>
        <w:br/>
        <w:t xml:space="preserve">behaalde kwaliteitswaarde en de gerealiseerde kwaliteitswaarde, berekend conform de </w:t>
      </w:r>
      <w:r w:rsidRPr="00A47FC8">
        <w:rPr>
          <w:rFonts w:eastAsia="Times New Roman"/>
          <w:lang w:eastAsia="nl-NL"/>
        </w:rPr>
        <w:br/>
        <w:t>daarbij gehanteerde EMVI-beoordelingsmethodiek.</w:t>
      </w:r>
    </w:p>
    <w:p w14:paraId="663718A4" w14:textId="05DFA6F7" w:rsidR="00A47FC8" w:rsidRPr="00A47FC8" w:rsidRDefault="00A47FC8" w:rsidP="00AF2995">
      <w:pPr>
        <w:pStyle w:val="Kop1"/>
        <w:rPr>
          <w:rFonts w:eastAsia="Times New Roman"/>
          <w:lang w:eastAsia="nl-NL"/>
        </w:rPr>
      </w:pPr>
      <w:bookmarkStart w:id="6" w:name="_Toc118376644"/>
      <w:r w:rsidRPr="00A47FC8">
        <w:rPr>
          <w:rFonts w:eastAsia="Times New Roman"/>
          <w:lang w:eastAsia="nl-NL"/>
        </w:rPr>
        <w:t>Overige bepalingen</w:t>
      </w:r>
      <w:bookmarkEnd w:id="6"/>
      <w:r w:rsidR="00E24D3A">
        <w:rPr>
          <w:rFonts w:eastAsia="Times New Roman"/>
          <w:lang w:eastAsia="nl-NL"/>
        </w:rPr>
        <w:br/>
      </w:r>
    </w:p>
    <w:p w14:paraId="6AB92EB5" w14:textId="0AB578E4" w:rsidR="00A47FC8" w:rsidRPr="00A47FC8" w:rsidRDefault="00A47FC8" w:rsidP="00AF2995">
      <w:pPr>
        <w:pStyle w:val="Kop2"/>
        <w:rPr>
          <w:rFonts w:eastAsia="Times New Roman"/>
          <w:lang w:eastAsia="nl-NL"/>
        </w:rPr>
      </w:pPr>
      <w:r w:rsidRPr="00A47FC8">
        <w:rPr>
          <w:rFonts w:eastAsia="Times New Roman"/>
          <w:lang w:eastAsia="nl-NL"/>
        </w:rPr>
        <w:t xml:space="preserve">Geen van de partijen zal zonder schriftelijke toestemming van de andere partij(en) in </w:t>
      </w:r>
    </w:p>
    <w:p w14:paraId="5D41BB81" w14:textId="22A6B041" w:rsidR="00A47FC8" w:rsidRPr="00A47FC8" w:rsidRDefault="00A47FC8"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publicaties of reclame-uitingen van deze raamovereenkomst  melding maken. </w:t>
      </w:r>
    </w:p>
    <w:p w14:paraId="052E67D6" w14:textId="597A2472" w:rsidR="00A47FC8" w:rsidRPr="00AF2995" w:rsidRDefault="00A47FC8" w:rsidP="00AF2995">
      <w:pPr>
        <w:pStyle w:val="Kop2"/>
        <w:rPr>
          <w:rFonts w:eastAsia="Times New Roman"/>
          <w:lang w:eastAsia="nl-NL"/>
        </w:rPr>
      </w:pPr>
      <w:r w:rsidRPr="00A47FC8">
        <w:rPr>
          <w:rFonts w:eastAsia="Times New Roman"/>
          <w:lang w:eastAsia="nl-NL"/>
        </w:rPr>
        <w:t>Opdrachtgever hanteert een gedragscode voor goed ambtelijk handelen. Opdrachtnemer, diens betrokken personeel en door hem voor de dienst ingeschakelde derden, heeft kennisgenomen van de gedragscode van opdrachtgever en zullen naar deze gedragscode handelen in voorkomende gevallen.</w:t>
      </w:r>
    </w:p>
    <w:p w14:paraId="4D809576" w14:textId="064D2A2A" w:rsidR="00A47FC8" w:rsidRPr="00A47FC8" w:rsidRDefault="00A47FC8" w:rsidP="00AF2995">
      <w:pPr>
        <w:pStyle w:val="Kop1"/>
        <w:rPr>
          <w:rFonts w:eastAsia="Times New Roman"/>
          <w:lang w:eastAsia="nl-NL"/>
        </w:rPr>
      </w:pPr>
      <w:bookmarkStart w:id="7" w:name="_Toc118376645"/>
      <w:r w:rsidRPr="00A47FC8">
        <w:rPr>
          <w:rFonts w:eastAsia="Times New Roman"/>
          <w:lang w:eastAsia="nl-NL"/>
        </w:rPr>
        <w:t>Geschillen</w:t>
      </w:r>
      <w:bookmarkEnd w:id="7"/>
      <w:r w:rsidR="00E24D3A">
        <w:rPr>
          <w:rFonts w:eastAsia="Times New Roman"/>
          <w:lang w:eastAsia="nl-NL"/>
        </w:rPr>
        <w:br/>
      </w:r>
    </w:p>
    <w:p w14:paraId="58F2B2D9" w14:textId="2F71EBB8" w:rsidR="00A47FC8" w:rsidRPr="00A47FC8" w:rsidRDefault="00A47FC8" w:rsidP="00AF2995">
      <w:pPr>
        <w:pStyle w:val="Kop2"/>
        <w:rPr>
          <w:rFonts w:eastAsia="Times New Roman"/>
          <w:lang w:eastAsia="nl-NL"/>
        </w:rPr>
      </w:pPr>
      <w:r w:rsidRPr="00A47FC8">
        <w:rPr>
          <w:rFonts w:eastAsia="Times New Roman"/>
          <w:lang w:eastAsia="nl-NL"/>
        </w:rPr>
        <w:t xml:space="preserve">Ieder geschil tussen partijen ter zake van de </w:t>
      </w:r>
      <w:r w:rsidRPr="00502149">
        <w:rPr>
          <w:rFonts w:eastAsia="Times New Roman"/>
          <w:lang w:eastAsia="nl-NL"/>
        </w:rPr>
        <w:t>raamov</w:t>
      </w:r>
      <w:r w:rsidRPr="00A47FC8">
        <w:rPr>
          <w:rFonts w:eastAsia="Times New Roman"/>
          <w:lang w:eastAsia="nl-NL"/>
        </w:rPr>
        <w:t>ereenkomst  zal bij uitsluiting worden voorgelegd aan de daartoe bevoegde rechter te Rotterdam.</w:t>
      </w:r>
    </w:p>
    <w:p w14:paraId="71C406A5" w14:textId="77777777" w:rsidR="00A47FC8" w:rsidRPr="00A47FC8" w:rsidRDefault="00A47FC8" w:rsidP="00A47FC8">
      <w:pPr>
        <w:tabs>
          <w:tab w:val="left" w:pos="600"/>
          <w:tab w:val="left" w:pos="1320"/>
          <w:tab w:val="left" w:pos="2040"/>
        </w:tabs>
        <w:spacing w:after="0" w:line="240" w:lineRule="auto"/>
        <w:ind w:left="600" w:hanging="600"/>
        <w:rPr>
          <w:rFonts w:ascii="Verdana" w:eastAsia="Times New Roman" w:hAnsi="Verdana" w:cs="Times New Roman"/>
          <w:bCs/>
          <w:sz w:val="18"/>
          <w:szCs w:val="18"/>
          <w:lang w:eastAsia="nl-NL"/>
        </w:rPr>
      </w:pPr>
    </w:p>
    <w:p w14:paraId="083FE3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60D2CF3" w14:textId="31C9D4CA"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Aldus overeengekomen </w:t>
      </w:r>
      <w:r w:rsidRPr="00A47FC8">
        <w:rPr>
          <w:rFonts w:ascii="Verdana" w:eastAsia="Times New Roman" w:hAnsi="Verdana" w:cs="Times New Roman"/>
          <w:color w:val="FF0000"/>
          <w:sz w:val="18"/>
          <w:szCs w:val="24"/>
          <w:lang w:eastAsia="nl-NL"/>
        </w:rPr>
        <w:t>&lt;datum&gt;</w:t>
      </w:r>
      <w:r w:rsidRPr="00A47FC8">
        <w:rPr>
          <w:rFonts w:ascii="Verdana" w:eastAsia="Times New Roman" w:hAnsi="Verdana" w:cs="Times New Roman"/>
          <w:sz w:val="18"/>
          <w:szCs w:val="24"/>
          <w:lang w:eastAsia="nl-NL"/>
        </w:rPr>
        <w:t xml:space="preserve"> te</w:t>
      </w:r>
      <w:r w:rsidR="00502149">
        <w:rPr>
          <w:rFonts w:ascii="Verdana" w:eastAsia="Times New Roman" w:hAnsi="Verdana" w:cs="Times New Roman"/>
          <w:sz w:val="18"/>
          <w:szCs w:val="24"/>
          <w:lang w:eastAsia="nl-NL"/>
        </w:rPr>
        <w:t xml:space="preserve"> Ridderkerk</w:t>
      </w:r>
      <w:r w:rsidRPr="00A47FC8">
        <w:rPr>
          <w:rFonts w:ascii="Verdana" w:eastAsia="Times New Roman" w:hAnsi="Verdana" w:cs="Times New Roman"/>
          <w:sz w:val="18"/>
          <w:szCs w:val="24"/>
          <w:lang w:eastAsia="nl-NL"/>
        </w:rPr>
        <w:t>,</w:t>
      </w:r>
    </w:p>
    <w:p w14:paraId="1282315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27AC4A0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F41CCD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Namens opdrachtgever</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t xml:space="preserve">Namens opdrachtnemer </w:t>
      </w:r>
    </w:p>
    <w:p w14:paraId="2A5B7FE3" w14:textId="57621279"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&lt;naam&gt;</w:t>
      </w:r>
    </w:p>
    <w:p w14:paraId="1345FB03" w14:textId="7D3AB2E6"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FEE1BB0" w14:textId="7CA90BC5" w:rsidR="00DF20A2" w:rsidRDefault="00DF20A2"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C3586CA" w14:textId="2C80E7E6" w:rsidR="00DF20A2" w:rsidRDefault="00DF20A2"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84D2769" w14:textId="72EDE492" w:rsidR="00DF20A2" w:rsidRDefault="00DF20A2"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2B66B7CA" w14:textId="77777777" w:rsidR="00DF20A2" w:rsidRPr="00A47FC8" w:rsidRDefault="00DF20A2"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EBB69DE" w14:textId="4C5C677B" w:rsidR="00A47FC8" w:rsidRPr="00A47FC8" w:rsidRDefault="00E36A79"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color w:val="FF0000"/>
          <w:sz w:val="18"/>
          <w:szCs w:val="24"/>
          <w:lang w:eastAsia="nl-NL"/>
        </w:rPr>
        <w:t>&lt;naam&gt;</w:t>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color w:val="FF0000"/>
          <w:sz w:val="18"/>
          <w:szCs w:val="24"/>
          <w:lang w:eastAsia="nl-NL"/>
        </w:rPr>
        <w:t>&lt;naam&gt;</w:t>
      </w:r>
    </w:p>
    <w:p w14:paraId="76D96A4C" w14:textId="59E9E673"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sz w:val="18"/>
          <w:szCs w:val="24"/>
          <w:lang w:eastAsia="nl-NL"/>
        </w:rPr>
        <w:t>Direct</w:t>
      </w:r>
      <w:r w:rsidR="00DF20A2">
        <w:rPr>
          <w:rFonts w:ascii="Verdana" w:eastAsia="Times New Roman" w:hAnsi="Verdana" w:cs="Times New Roman"/>
          <w:sz w:val="18"/>
          <w:szCs w:val="24"/>
          <w:lang w:eastAsia="nl-NL"/>
        </w:rPr>
        <w:t>eur</w:t>
      </w:r>
      <w:r w:rsidR="00AF2995">
        <w:rPr>
          <w:rFonts w:ascii="Verdana" w:eastAsia="Times New Roman" w:hAnsi="Verdana" w:cs="Times New Roman"/>
          <w:sz w:val="18"/>
          <w:szCs w:val="24"/>
          <w:lang w:eastAsia="nl-NL"/>
        </w:rPr>
        <w:tab/>
      </w:r>
      <w:r w:rsidR="00AF2995">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t>&lt;functie rechtsgeldig vertegenwoordiger&gt;</w:t>
      </w:r>
    </w:p>
    <w:p w14:paraId="0DCFE12B"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 </w:t>
      </w:r>
    </w:p>
    <w:p w14:paraId="7AFDF653" w14:textId="77777777" w:rsidR="00F15C36" w:rsidRDefault="00F15C36"/>
    <w:sectPr w:rsidR="00F15C36" w:rsidSect="00C105BA">
      <w:footerReference w:type="default" r:id="rId15"/>
      <w:footerReference w:type="first" r:id="rId16"/>
      <w:pgSz w:w="11906" w:h="16838" w:code="9"/>
      <w:pgMar w:top="1418" w:right="1418" w:bottom="899" w:left="1559" w:header="709"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AE61" w14:textId="77777777" w:rsidR="0096264E" w:rsidRDefault="0096264E">
      <w:pPr>
        <w:spacing w:after="0" w:line="240" w:lineRule="auto"/>
      </w:pPr>
      <w:r>
        <w:separator/>
      </w:r>
    </w:p>
  </w:endnote>
  <w:endnote w:type="continuationSeparator" w:id="0">
    <w:p w14:paraId="5009057E" w14:textId="77777777" w:rsidR="0096264E" w:rsidRDefault="0096264E">
      <w:pPr>
        <w:spacing w:after="0" w:line="240" w:lineRule="auto"/>
      </w:pPr>
      <w:r>
        <w:continuationSeparator/>
      </w:r>
    </w:p>
  </w:endnote>
  <w:endnote w:type="continuationNotice" w:id="1">
    <w:p w14:paraId="67586784" w14:textId="77777777" w:rsidR="0096264E" w:rsidRDefault="00962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51805"/>
      <w:docPartObj>
        <w:docPartGallery w:val="Page Numbers (Bottom of Page)"/>
        <w:docPartUnique/>
      </w:docPartObj>
    </w:sdtPr>
    <w:sdtEndPr/>
    <w:sdtContent>
      <w:sdt>
        <w:sdtPr>
          <w:id w:val="1728636285"/>
          <w:docPartObj>
            <w:docPartGallery w:val="Page Numbers (Top of Page)"/>
            <w:docPartUnique/>
          </w:docPartObj>
        </w:sdtPr>
        <w:sdtEndPr/>
        <w:sdtContent>
          <w:p w14:paraId="1E745192" w14:textId="55666179" w:rsidR="00C105BA" w:rsidRDefault="00C105BA">
            <w:pPr>
              <w:pStyle w:val="Voettekst"/>
              <w:jc w:val="center"/>
            </w:pPr>
            <w:r w:rsidRPr="00C105BA">
              <w:rPr>
                <w:rFonts w:ascii="Verdana" w:hAnsi="Verdana"/>
                <w:sz w:val="18"/>
                <w:szCs w:val="18"/>
              </w:rPr>
              <w:t xml:space="preserve">Pagina </w:t>
            </w:r>
            <w:r w:rsidRPr="00C105BA">
              <w:rPr>
                <w:rFonts w:ascii="Verdana" w:hAnsi="Verdana"/>
                <w:sz w:val="18"/>
                <w:szCs w:val="18"/>
              </w:rPr>
              <w:fldChar w:fldCharType="begin"/>
            </w:r>
            <w:r w:rsidRPr="00C105BA">
              <w:rPr>
                <w:rFonts w:ascii="Verdana" w:hAnsi="Verdana"/>
                <w:sz w:val="18"/>
                <w:szCs w:val="18"/>
              </w:rPr>
              <w:instrText>PAGE</w:instrText>
            </w:r>
            <w:r w:rsidRPr="00C105BA">
              <w:rPr>
                <w:rFonts w:ascii="Verdana" w:hAnsi="Verdana"/>
                <w:sz w:val="18"/>
                <w:szCs w:val="18"/>
              </w:rPr>
              <w:fldChar w:fldCharType="separate"/>
            </w:r>
            <w:r w:rsidRPr="00C105BA">
              <w:rPr>
                <w:rFonts w:ascii="Verdana" w:hAnsi="Verdana"/>
                <w:sz w:val="18"/>
                <w:szCs w:val="18"/>
              </w:rPr>
              <w:t>2</w:t>
            </w:r>
            <w:r w:rsidRPr="00C105BA">
              <w:rPr>
                <w:rFonts w:ascii="Verdana" w:hAnsi="Verdana"/>
                <w:sz w:val="18"/>
                <w:szCs w:val="18"/>
              </w:rPr>
              <w:fldChar w:fldCharType="end"/>
            </w:r>
            <w:r w:rsidRPr="00C105BA">
              <w:rPr>
                <w:rFonts w:ascii="Verdana" w:hAnsi="Verdana"/>
                <w:sz w:val="18"/>
                <w:szCs w:val="18"/>
              </w:rPr>
              <w:t xml:space="preserve"> van </w:t>
            </w:r>
            <w:r w:rsidRPr="00C105BA">
              <w:rPr>
                <w:rFonts w:ascii="Verdana" w:hAnsi="Verdana"/>
                <w:sz w:val="18"/>
                <w:szCs w:val="18"/>
              </w:rPr>
              <w:fldChar w:fldCharType="begin"/>
            </w:r>
            <w:r w:rsidRPr="00C105BA">
              <w:rPr>
                <w:rFonts w:ascii="Verdana" w:hAnsi="Verdana"/>
                <w:sz w:val="18"/>
                <w:szCs w:val="18"/>
              </w:rPr>
              <w:instrText>NUMPAGES</w:instrText>
            </w:r>
            <w:r w:rsidRPr="00C105BA">
              <w:rPr>
                <w:rFonts w:ascii="Verdana" w:hAnsi="Verdana"/>
                <w:sz w:val="18"/>
                <w:szCs w:val="18"/>
              </w:rPr>
              <w:fldChar w:fldCharType="separate"/>
            </w:r>
            <w:r w:rsidRPr="00C105BA">
              <w:rPr>
                <w:rFonts w:ascii="Verdana" w:hAnsi="Verdana"/>
                <w:sz w:val="18"/>
                <w:szCs w:val="18"/>
              </w:rPr>
              <w:t>2</w:t>
            </w:r>
            <w:r w:rsidRPr="00C105BA">
              <w:rPr>
                <w:rFonts w:ascii="Verdana" w:hAnsi="Verdana"/>
                <w:sz w:val="18"/>
                <w:szCs w:val="18"/>
              </w:rPr>
              <w:fldChar w:fldCharType="end"/>
            </w:r>
          </w:p>
        </w:sdtContent>
      </w:sdt>
    </w:sdtContent>
  </w:sdt>
  <w:p w14:paraId="37996368" w14:textId="77777777" w:rsidR="00E25339" w:rsidRDefault="00E253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4EAD" w14:textId="77777777" w:rsidR="00EA3DD6" w:rsidRDefault="00523AF6" w:rsidP="00EA3DD6">
    <w:pPr>
      <w:pStyle w:val="Voettekst"/>
      <w:jc w:val="center"/>
    </w:pPr>
    <w:r>
      <w:rPr>
        <w:rStyle w:val="Paginanummer"/>
      </w:rPr>
      <w:fldChar w:fldCharType="begin"/>
    </w:r>
    <w:r>
      <w:rPr>
        <w:rStyle w:val="Paginanummer"/>
      </w:rPr>
      <w:instrText xml:space="preserve"> PAGE </w:instrText>
    </w:r>
    <w:r>
      <w:rPr>
        <w:rStyle w:val="Paginanummer"/>
      </w:rPr>
      <w:fldChar w:fldCharType="separate"/>
    </w:r>
    <w:r w:rsidR="00C057D2">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558A" w14:textId="77777777" w:rsidR="0096264E" w:rsidRDefault="0096264E">
      <w:pPr>
        <w:spacing w:after="0" w:line="240" w:lineRule="auto"/>
      </w:pPr>
      <w:r>
        <w:separator/>
      </w:r>
    </w:p>
  </w:footnote>
  <w:footnote w:type="continuationSeparator" w:id="0">
    <w:p w14:paraId="66BA7921" w14:textId="77777777" w:rsidR="0096264E" w:rsidRDefault="0096264E">
      <w:pPr>
        <w:spacing w:after="0" w:line="240" w:lineRule="auto"/>
      </w:pPr>
      <w:r>
        <w:continuationSeparator/>
      </w:r>
    </w:p>
  </w:footnote>
  <w:footnote w:type="continuationNotice" w:id="1">
    <w:p w14:paraId="321878F2" w14:textId="77777777" w:rsidR="0096264E" w:rsidRDefault="009626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27"/>
    <w:multiLevelType w:val="hybridMultilevel"/>
    <w:tmpl w:val="DC2284EC"/>
    <w:lvl w:ilvl="0" w:tplc="04130001">
      <w:start w:val="1"/>
      <w:numFmt w:val="bullet"/>
      <w:lvlText w:val=""/>
      <w:lvlJc w:val="left"/>
      <w:pPr>
        <w:ind w:left="720" w:hanging="360"/>
      </w:pPr>
      <w:rPr>
        <w:rFonts w:ascii="Symbol" w:hAnsi="Symbol" w:hint="default"/>
        <w:color w:val="auto"/>
      </w:rPr>
    </w:lvl>
    <w:lvl w:ilvl="1" w:tplc="6902EFD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0875BF"/>
    <w:multiLevelType w:val="hybridMultilevel"/>
    <w:tmpl w:val="E224452A"/>
    <w:lvl w:ilvl="0" w:tplc="6902EFDC">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1C261E"/>
    <w:multiLevelType w:val="hybridMultilevel"/>
    <w:tmpl w:val="01D805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AC453A"/>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8F73DE"/>
    <w:multiLevelType w:val="hybridMultilevel"/>
    <w:tmpl w:val="979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B5C55"/>
    <w:multiLevelType w:val="multilevel"/>
    <w:tmpl w:val="4858DF7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color w:val="auto"/>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B994035"/>
    <w:multiLevelType w:val="multilevel"/>
    <w:tmpl w:val="D0DACC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477043D"/>
    <w:multiLevelType w:val="hybridMultilevel"/>
    <w:tmpl w:val="9BB023D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737222DB"/>
    <w:multiLevelType w:val="multilevel"/>
    <w:tmpl w:val="EE62A4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772460E5"/>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BAE2842"/>
    <w:multiLevelType w:val="hybridMultilevel"/>
    <w:tmpl w:val="9A484148"/>
    <w:lvl w:ilvl="0" w:tplc="F6887BE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3067747">
    <w:abstractNumId w:val="0"/>
  </w:num>
  <w:num w:numId="2" w16cid:durableId="334651526">
    <w:abstractNumId w:val="8"/>
  </w:num>
  <w:num w:numId="3" w16cid:durableId="1753888544">
    <w:abstractNumId w:val="7"/>
  </w:num>
  <w:num w:numId="4" w16cid:durableId="2003005848">
    <w:abstractNumId w:val="4"/>
  </w:num>
  <w:num w:numId="5" w16cid:durableId="1756971332">
    <w:abstractNumId w:val="3"/>
  </w:num>
  <w:num w:numId="6" w16cid:durableId="1286080013">
    <w:abstractNumId w:val="6"/>
  </w:num>
  <w:num w:numId="7" w16cid:durableId="2111536768">
    <w:abstractNumId w:val="2"/>
  </w:num>
  <w:num w:numId="8" w16cid:durableId="1922180343">
    <w:abstractNumId w:val="9"/>
  </w:num>
  <w:num w:numId="9" w16cid:durableId="708649318">
    <w:abstractNumId w:val="1"/>
  </w:num>
  <w:num w:numId="10" w16cid:durableId="1830561172">
    <w:abstractNumId w:val="5"/>
  </w:num>
  <w:num w:numId="11" w16cid:durableId="734013597">
    <w:abstractNumId w:val="10"/>
  </w:num>
  <w:num w:numId="12" w16cid:durableId="1308053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8"/>
    <w:rsid w:val="00005601"/>
    <w:rsid w:val="00017F7A"/>
    <w:rsid w:val="00030420"/>
    <w:rsid w:val="000310E8"/>
    <w:rsid w:val="00037D46"/>
    <w:rsid w:val="00045599"/>
    <w:rsid w:val="00045782"/>
    <w:rsid w:val="000604FB"/>
    <w:rsid w:val="000646D0"/>
    <w:rsid w:val="00070F3A"/>
    <w:rsid w:val="00076FAE"/>
    <w:rsid w:val="00082C57"/>
    <w:rsid w:val="00085112"/>
    <w:rsid w:val="000916C6"/>
    <w:rsid w:val="000951D6"/>
    <w:rsid w:val="000C147F"/>
    <w:rsid w:val="000D38D2"/>
    <w:rsid w:val="000E7124"/>
    <w:rsid w:val="00113D55"/>
    <w:rsid w:val="00114CC0"/>
    <w:rsid w:val="00122EC6"/>
    <w:rsid w:val="00124279"/>
    <w:rsid w:val="00127221"/>
    <w:rsid w:val="0013768D"/>
    <w:rsid w:val="001406DF"/>
    <w:rsid w:val="00144413"/>
    <w:rsid w:val="00145943"/>
    <w:rsid w:val="001501C2"/>
    <w:rsid w:val="00163990"/>
    <w:rsid w:val="00163B00"/>
    <w:rsid w:val="00163D0C"/>
    <w:rsid w:val="00180118"/>
    <w:rsid w:val="00181F82"/>
    <w:rsid w:val="00190CE4"/>
    <w:rsid w:val="00190FA6"/>
    <w:rsid w:val="00194ACF"/>
    <w:rsid w:val="001A0A92"/>
    <w:rsid w:val="001B2041"/>
    <w:rsid w:val="001B3CB1"/>
    <w:rsid w:val="001C0CC9"/>
    <w:rsid w:val="001C49AB"/>
    <w:rsid w:val="001D27B0"/>
    <w:rsid w:val="001D30EA"/>
    <w:rsid w:val="001D4388"/>
    <w:rsid w:val="001E199C"/>
    <w:rsid w:val="001E5301"/>
    <w:rsid w:val="001F37C5"/>
    <w:rsid w:val="00202155"/>
    <w:rsid w:val="00207294"/>
    <w:rsid w:val="00211CEB"/>
    <w:rsid w:val="00212F4E"/>
    <w:rsid w:val="00213B2B"/>
    <w:rsid w:val="00217A44"/>
    <w:rsid w:val="00224CF8"/>
    <w:rsid w:val="0026557A"/>
    <w:rsid w:val="0027216D"/>
    <w:rsid w:val="002752DB"/>
    <w:rsid w:val="0027611B"/>
    <w:rsid w:val="00276E2A"/>
    <w:rsid w:val="0028405B"/>
    <w:rsid w:val="0029638B"/>
    <w:rsid w:val="002A5391"/>
    <w:rsid w:val="002B7CF0"/>
    <w:rsid w:val="002C0D25"/>
    <w:rsid w:val="002C39DF"/>
    <w:rsid w:val="002C4A4F"/>
    <w:rsid w:val="002D68FB"/>
    <w:rsid w:val="002E5D38"/>
    <w:rsid w:val="002E66A5"/>
    <w:rsid w:val="002F3765"/>
    <w:rsid w:val="002F541B"/>
    <w:rsid w:val="003118FF"/>
    <w:rsid w:val="003156AE"/>
    <w:rsid w:val="00321F55"/>
    <w:rsid w:val="003268B7"/>
    <w:rsid w:val="00336AFA"/>
    <w:rsid w:val="0034540C"/>
    <w:rsid w:val="003727E7"/>
    <w:rsid w:val="00382441"/>
    <w:rsid w:val="00383FFA"/>
    <w:rsid w:val="00386419"/>
    <w:rsid w:val="003A1BCA"/>
    <w:rsid w:val="003B09EC"/>
    <w:rsid w:val="003B17E8"/>
    <w:rsid w:val="003B6B1E"/>
    <w:rsid w:val="003C1047"/>
    <w:rsid w:val="003C410B"/>
    <w:rsid w:val="003D145F"/>
    <w:rsid w:val="003E43B0"/>
    <w:rsid w:val="003F2AAA"/>
    <w:rsid w:val="003F2B31"/>
    <w:rsid w:val="003F37C6"/>
    <w:rsid w:val="00405385"/>
    <w:rsid w:val="00410033"/>
    <w:rsid w:val="004142FE"/>
    <w:rsid w:val="00415E32"/>
    <w:rsid w:val="004213EA"/>
    <w:rsid w:val="004218CB"/>
    <w:rsid w:val="00423BD7"/>
    <w:rsid w:val="00440DF0"/>
    <w:rsid w:val="00447917"/>
    <w:rsid w:val="0045690B"/>
    <w:rsid w:val="00460FF2"/>
    <w:rsid w:val="004771C3"/>
    <w:rsid w:val="0048124F"/>
    <w:rsid w:val="00490611"/>
    <w:rsid w:val="00494429"/>
    <w:rsid w:val="004A4B8E"/>
    <w:rsid w:val="004A4BCE"/>
    <w:rsid w:val="004C5F30"/>
    <w:rsid w:val="004D0750"/>
    <w:rsid w:val="004D0DA1"/>
    <w:rsid w:val="004E14C5"/>
    <w:rsid w:val="004E59C2"/>
    <w:rsid w:val="004F0229"/>
    <w:rsid w:val="004F5FAE"/>
    <w:rsid w:val="00501D78"/>
    <w:rsid w:val="00502149"/>
    <w:rsid w:val="00503BB9"/>
    <w:rsid w:val="0052013E"/>
    <w:rsid w:val="005235C2"/>
    <w:rsid w:val="00523AF6"/>
    <w:rsid w:val="005247DB"/>
    <w:rsid w:val="00540400"/>
    <w:rsid w:val="0054460B"/>
    <w:rsid w:val="00545AEE"/>
    <w:rsid w:val="00546E72"/>
    <w:rsid w:val="00547C5D"/>
    <w:rsid w:val="0055529A"/>
    <w:rsid w:val="00562FAA"/>
    <w:rsid w:val="00562FBA"/>
    <w:rsid w:val="005630FE"/>
    <w:rsid w:val="00564AC6"/>
    <w:rsid w:val="005714DB"/>
    <w:rsid w:val="00597DD8"/>
    <w:rsid w:val="005A3360"/>
    <w:rsid w:val="005B6BF0"/>
    <w:rsid w:val="005B7976"/>
    <w:rsid w:val="005D23D6"/>
    <w:rsid w:val="005F193A"/>
    <w:rsid w:val="006002B1"/>
    <w:rsid w:val="00605840"/>
    <w:rsid w:val="00610B59"/>
    <w:rsid w:val="00612EF8"/>
    <w:rsid w:val="0061323B"/>
    <w:rsid w:val="00621BA7"/>
    <w:rsid w:val="0063191B"/>
    <w:rsid w:val="00633C32"/>
    <w:rsid w:val="006368AB"/>
    <w:rsid w:val="00677529"/>
    <w:rsid w:val="00686048"/>
    <w:rsid w:val="00695311"/>
    <w:rsid w:val="006A2A76"/>
    <w:rsid w:val="006E3423"/>
    <w:rsid w:val="006E3621"/>
    <w:rsid w:val="00704C14"/>
    <w:rsid w:val="00710DF8"/>
    <w:rsid w:val="007128E2"/>
    <w:rsid w:val="00731225"/>
    <w:rsid w:val="0073186B"/>
    <w:rsid w:val="00733907"/>
    <w:rsid w:val="0073775B"/>
    <w:rsid w:val="00747AF3"/>
    <w:rsid w:val="00753D80"/>
    <w:rsid w:val="00762965"/>
    <w:rsid w:val="00765610"/>
    <w:rsid w:val="00765756"/>
    <w:rsid w:val="0077350B"/>
    <w:rsid w:val="007859CD"/>
    <w:rsid w:val="0079773B"/>
    <w:rsid w:val="007A11BD"/>
    <w:rsid w:val="007A154F"/>
    <w:rsid w:val="007A20C6"/>
    <w:rsid w:val="007B4EAF"/>
    <w:rsid w:val="007C0D4F"/>
    <w:rsid w:val="007C4B3A"/>
    <w:rsid w:val="007C5FC5"/>
    <w:rsid w:val="007D31C5"/>
    <w:rsid w:val="007D361D"/>
    <w:rsid w:val="007D4C23"/>
    <w:rsid w:val="007E76E9"/>
    <w:rsid w:val="00807FC7"/>
    <w:rsid w:val="00810141"/>
    <w:rsid w:val="00815AF6"/>
    <w:rsid w:val="008223E5"/>
    <w:rsid w:val="00826174"/>
    <w:rsid w:val="00854C16"/>
    <w:rsid w:val="008600D1"/>
    <w:rsid w:val="00861E91"/>
    <w:rsid w:val="00877C9B"/>
    <w:rsid w:val="00885B14"/>
    <w:rsid w:val="00895F53"/>
    <w:rsid w:val="008B0FD6"/>
    <w:rsid w:val="008B4541"/>
    <w:rsid w:val="008C58C6"/>
    <w:rsid w:val="008C5F49"/>
    <w:rsid w:val="008E04A0"/>
    <w:rsid w:val="00900201"/>
    <w:rsid w:val="0090533D"/>
    <w:rsid w:val="00910CD1"/>
    <w:rsid w:val="00916386"/>
    <w:rsid w:val="009240DB"/>
    <w:rsid w:val="009320FC"/>
    <w:rsid w:val="00936C10"/>
    <w:rsid w:val="0094391F"/>
    <w:rsid w:val="00955EB6"/>
    <w:rsid w:val="00960318"/>
    <w:rsid w:val="009619BF"/>
    <w:rsid w:val="0096264E"/>
    <w:rsid w:val="009704AB"/>
    <w:rsid w:val="00973BF6"/>
    <w:rsid w:val="0097430A"/>
    <w:rsid w:val="00986F7F"/>
    <w:rsid w:val="00994D4A"/>
    <w:rsid w:val="00995F2B"/>
    <w:rsid w:val="009960EC"/>
    <w:rsid w:val="009A0EEC"/>
    <w:rsid w:val="009B01CD"/>
    <w:rsid w:val="009B7DEB"/>
    <w:rsid w:val="009C20DF"/>
    <w:rsid w:val="009C7269"/>
    <w:rsid w:val="009D1321"/>
    <w:rsid w:val="009D4C8F"/>
    <w:rsid w:val="009E065F"/>
    <w:rsid w:val="009E1610"/>
    <w:rsid w:val="009F31F4"/>
    <w:rsid w:val="00A04A1A"/>
    <w:rsid w:val="00A22D7A"/>
    <w:rsid w:val="00A24406"/>
    <w:rsid w:val="00A258CC"/>
    <w:rsid w:val="00A274BF"/>
    <w:rsid w:val="00A2768E"/>
    <w:rsid w:val="00A33238"/>
    <w:rsid w:val="00A34FCE"/>
    <w:rsid w:val="00A3573B"/>
    <w:rsid w:val="00A3694B"/>
    <w:rsid w:val="00A47FC8"/>
    <w:rsid w:val="00A52D2A"/>
    <w:rsid w:val="00A6066A"/>
    <w:rsid w:val="00A62234"/>
    <w:rsid w:val="00A6449C"/>
    <w:rsid w:val="00A6520A"/>
    <w:rsid w:val="00A66E93"/>
    <w:rsid w:val="00A73EF0"/>
    <w:rsid w:val="00A773E1"/>
    <w:rsid w:val="00AB1D00"/>
    <w:rsid w:val="00AB2B05"/>
    <w:rsid w:val="00AB5A99"/>
    <w:rsid w:val="00AC1223"/>
    <w:rsid w:val="00AC42AA"/>
    <w:rsid w:val="00AC5E40"/>
    <w:rsid w:val="00AC7E6F"/>
    <w:rsid w:val="00AE15D4"/>
    <w:rsid w:val="00AF1816"/>
    <w:rsid w:val="00AF2995"/>
    <w:rsid w:val="00AF4175"/>
    <w:rsid w:val="00AF5343"/>
    <w:rsid w:val="00B0019C"/>
    <w:rsid w:val="00B0454B"/>
    <w:rsid w:val="00B07D31"/>
    <w:rsid w:val="00B16B5C"/>
    <w:rsid w:val="00B20F4B"/>
    <w:rsid w:val="00B3251B"/>
    <w:rsid w:val="00B355AE"/>
    <w:rsid w:val="00B40EE0"/>
    <w:rsid w:val="00B42245"/>
    <w:rsid w:val="00B55309"/>
    <w:rsid w:val="00B70C68"/>
    <w:rsid w:val="00B73B4B"/>
    <w:rsid w:val="00B76CB3"/>
    <w:rsid w:val="00B80F40"/>
    <w:rsid w:val="00B85449"/>
    <w:rsid w:val="00B86539"/>
    <w:rsid w:val="00B9341E"/>
    <w:rsid w:val="00B94243"/>
    <w:rsid w:val="00B9653D"/>
    <w:rsid w:val="00BA217A"/>
    <w:rsid w:val="00BA4BE2"/>
    <w:rsid w:val="00BC7267"/>
    <w:rsid w:val="00BE084C"/>
    <w:rsid w:val="00BE43DD"/>
    <w:rsid w:val="00BE4909"/>
    <w:rsid w:val="00C057D2"/>
    <w:rsid w:val="00C06160"/>
    <w:rsid w:val="00C079BF"/>
    <w:rsid w:val="00C105BA"/>
    <w:rsid w:val="00C143C1"/>
    <w:rsid w:val="00C14659"/>
    <w:rsid w:val="00C179D6"/>
    <w:rsid w:val="00C250F6"/>
    <w:rsid w:val="00C33F62"/>
    <w:rsid w:val="00C42B07"/>
    <w:rsid w:val="00C647F3"/>
    <w:rsid w:val="00C6510A"/>
    <w:rsid w:val="00C67BD6"/>
    <w:rsid w:val="00C777AC"/>
    <w:rsid w:val="00C82530"/>
    <w:rsid w:val="00CA0A9E"/>
    <w:rsid w:val="00CB5D3C"/>
    <w:rsid w:val="00CB6B7E"/>
    <w:rsid w:val="00CB6D98"/>
    <w:rsid w:val="00CE2603"/>
    <w:rsid w:val="00CE283D"/>
    <w:rsid w:val="00CE2F6B"/>
    <w:rsid w:val="00CF5F0F"/>
    <w:rsid w:val="00D01F24"/>
    <w:rsid w:val="00D02029"/>
    <w:rsid w:val="00D132CF"/>
    <w:rsid w:val="00D173D5"/>
    <w:rsid w:val="00D173E6"/>
    <w:rsid w:val="00D23A04"/>
    <w:rsid w:val="00D2427C"/>
    <w:rsid w:val="00D26FC8"/>
    <w:rsid w:val="00D301BA"/>
    <w:rsid w:val="00D31214"/>
    <w:rsid w:val="00D42536"/>
    <w:rsid w:val="00D452E0"/>
    <w:rsid w:val="00D46473"/>
    <w:rsid w:val="00D56687"/>
    <w:rsid w:val="00D630DB"/>
    <w:rsid w:val="00D75053"/>
    <w:rsid w:val="00D90327"/>
    <w:rsid w:val="00DA0329"/>
    <w:rsid w:val="00DA1B9D"/>
    <w:rsid w:val="00DA2FAD"/>
    <w:rsid w:val="00DB2AF2"/>
    <w:rsid w:val="00DC3408"/>
    <w:rsid w:val="00DC758E"/>
    <w:rsid w:val="00DD0F31"/>
    <w:rsid w:val="00DD1DEB"/>
    <w:rsid w:val="00DD1E23"/>
    <w:rsid w:val="00DD7016"/>
    <w:rsid w:val="00DF20A2"/>
    <w:rsid w:val="00E05659"/>
    <w:rsid w:val="00E10642"/>
    <w:rsid w:val="00E11A08"/>
    <w:rsid w:val="00E153A0"/>
    <w:rsid w:val="00E23494"/>
    <w:rsid w:val="00E24D3A"/>
    <w:rsid w:val="00E25339"/>
    <w:rsid w:val="00E25575"/>
    <w:rsid w:val="00E30574"/>
    <w:rsid w:val="00E325F0"/>
    <w:rsid w:val="00E345DD"/>
    <w:rsid w:val="00E35D35"/>
    <w:rsid w:val="00E36A79"/>
    <w:rsid w:val="00E41604"/>
    <w:rsid w:val="00E4760C"/>
    <w:rsid w:val="00E50C0D"/>
    <w:rsid w:val="00E5245C"/>
    <w:rsid w:val="00E559C1"/>
    <w:rsid w:val="00E62484"/>
    <w:rsid w:val="00E66708"/>
    <w:rsid w:val="00E773A3"/>
    <w:rsid w:val="00EA2B00"/>
    <w:rsid w:val="00EA3DD6"/>
    <w:rsid w:val="00EA6B8A"/>
    <w:rsid w:val="00EB0B9F"/>
    <w:rsid w:val="00EB22EA"/>
    <w:rsid w:val="00EB3902"/>
    <w:rsid w:val="00EB4026"/>
    <w:rsid w:val="00EC1DFF"/>
    <w:rsid w:val="00EC7453"/>
    <w:rsid w:val="00ED23DD"/>
    <w:rsid w:val="00ED3906"/>
    <w:rsid w:val="00ED395B"/>
    <w:rsid w:val="00ED7C85"/>
    <w:rsid w:val="00EF5FB3"/>
    <w:rsid w:val="00EF794D"/>
    <w:rsid w:val="00F0498D"/>
    <w:rsid w:val="00F10E2D"/>
    <w:rsid w:val="00F14E13"/>
    <w:rsid w:val="00F15C36"/>
    <w:rsid w:val="00F209A3"/>
    <w:rsid w:val="00F26345"/>
    <w:rsid w:val="00F33394"/>
    <w:rsid w:val="00F37580"/>
    <w:rsid w:val="00F42CED"/>
    <w:rsid w:val="00F503C0"/>
    <w:rsid w:val="00F50CE1"/>
    <w:rsid w:val="00F613E9"/>
    <w:rsid w:val="00F62AD4"/>
    <w:rsid w:val="00F762DA"/>
    <w:rsid w:val="00F915F7"/>
    <w:rsid w:val="00FA3465"/>
    <w:rsid w:val="00FB193F"/>
    <w:rsid w:val="00FB3FED"/>
    <w:rsid w:val="00FC6EE0"/>
    <w:rsid w:val="00FC73CF"/>
    <w:rsid w:val="00FD4A1E"/>
    <w:rsid w:val="00FE0654"/>
    <w:rsid w:val="00FF2A22"/>
    <w:rsid w:val="00FF4830"/>
    <w:rsid w:val="00FF592A"/>
    <w:rsid w:val="09F09BC2"/>
    <w:rsid w:val="09FB97E2"/>
    <w:rsid w:val="14AE17D9"/>
    <w:rsid w:val="1918B26E"/>
    <w:rsid w:val="22FA1641"/>
    <w:rsid w:val="264ED154"/>
    <w:rsid w:val="27E8AA05"/>
    <w:rsid w:val="2AB7D372"/>
    <w:rsid w:val="45BBB46E"/>
    <w:rsid w:val="5F9BF7B0"/>
    <w:rsid w:val="68D1B24B"/>
    <w:rsid w:val="6E63CE09"/>
    <w:rsid w:val="74008A71"/>
    <w:rsid w:val="7CE54166"/>
    <w:rsid w:val="7E811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D869F4"/>
  <w15:docId w15:val="{4956EFC5-8A83-42F8-8368-4A8A358D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659"/>
    <w:pPr>
      <w:keepNext/>
      <w:keepLines/>
      <w:numPr>
        <w:numId w:val="10"/>
      </w:numPr>
      <w:spacing w:before="240" w:after="0"/>
      <w:outlineLvl w:val="0"/>
    </w:pPr>
    <w:rPr>
      <w:rFonts w:ascii="Verdana" w:eastAsiaTheme="majorEastAsia" w:hAnsi="Verdana" w:cstheme="majorBidi"/>
      <w:b/>
      <w:color w:val="004983"/>
      <w:sz w:val="24"/>
      <w:szCs w:val="32"/>
    </w:rPr>
  </w:style>
  <w:style w:type="paragraph" w:styleId="Kop2">
    <w:name w:val="heading 2"/>
    <w:basedOn w:val="Standaard"/>
    <w:next w:val="Standaard"/>
    <w:link w:val="Kop2Char"/>
    <w:uiPriority w:val="9"/>
    <w:unhideWhenUsed/>
    <w:qFormat/>
    <w:rsid w:val="0028405B"/>
    <w:pPr>
      <w:keepNext/>
      <w:keepLines/>
      <w:numPr>
        <w:ilvl w:val="1"/>
        <w:numId w:val="10"/>
      </w:numPr>
      <w:spacing w:before="40" w:after="0"/>
      <w:outlineLvl w:val="1"/>
    </w:pPr>
    <w:rPr>
      <w:rFonts w:ascii="Verdana" w:eastAsiaTheme="majorEastAsia" w:hAnsi="Verdana" w:cstheme="majorBidi"/>
      <w:sz w:val="18"/>
      <w:szCs w:val="26"/>
    </w:rPr>
  </w:style>
  <w:style w:type="paragraph" w:styleId="Kop3">
    <w:name w:val="heading 3"/>
    <w:basedOn w:val="Standaard"/>
    <w:next w:val="Standaard"/>
    <w:link w:val="Kop3Char"/>
    <w:uiPriority w:val="9"/>
    <w:semiHidden/>
    <w:unhideWhenUsed/>
    <w:qFormat/>
    <w:rsid w:val="0028405B"/>
    <w:pPr>
      <w:keepNext/>
      <w:keepLines/>
      <w:numPr>
        <w:ilvl w:val="2"/>
        <w:numId w:val="10"/>
      </w:numPr>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28405B"/>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47F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7FC8"/>
  </w:style>
  <w:style w:type="character" w:styleId="Paginanummer">
    <w:name w:val="page number"/>
    <w:rsid w:val="00A47FC8"/>
    <w:rPr>
      <w:rFonts w:ascii="Arial" w:hAnsi="Arial"/>
      <w:sz w:val="18"/>
    </w:rPr>
  </w:style>
  <w:style w:type="paragraph" w:styleId="Lijstalinea">
    <w:name w:val="List Paragraph"/>
    <w:basedOn w:val="Standaard"/>
    <w:uiPriority w:val="34"/>
    <w:qFormat/>
    <w:rsid w:val="00207294"/>
    <w:pPr>
      <w:ind w:left="720"/>
      <w:contextualSpacing/>
    </w:pPr>
  </w:style>
  <w:style w:type="character" w:customStyle="1" w:styleId="Kop1Char">
    <w:name w:val="Kop 1 Char"/>
    <w:basedOn w:val="Standaardalinea-lettertype"/>
    <w:link w:val="Kop1"/>
    <w:uiPriority w:val="9"/>
    <w:rsid w:val="00E05659"/>
    <w:rPr>
      <w:rFonts w:ascii="Verdana" w:eastAsiaTheme="majorEastAsia" w:hAnsi="Verdana" w:cstheme="majorBidi"/>
      <w:b/>
      <w:color w:val="004983"/>
      <w:sz w:val="24"/>
      <w:szCs w:val="32"/>
    </w:rPr>
  </w:style>
  <w:style w:type="character" w:customStyle="1" w:styleId="Kop2Char">
    <w:name w:val="Kop 2 Char"/>
    <w:basedOn w:val="Standaardalinea-lettertype"/>
    <w:link w:val="Kop2"/>
    <w:uiPriority w:val="9"/>
    <w:rsid w:val="0028405B"/>
    <w:rPr>
      <w:rFonts w:ascii="Verdana" w:eastAsiaTheme="majorEastAsia" w:hAnsi="Verdana" w:cstheme="majorBidi"/>
      <w:sz w:val="18"/>
      <w:szCs w:val="26"/>
    </w:rPr>
  </w:style>
  <w:style w:type="character" w:customStyle="1" w:styleId="Kop3Char">
    <w:name w:val="Kop 3 Char"/>
    <w:basedOn w:val="Standaardalinea-lettertype"/>
    <w:link w:val="Kop3"/>
    <w:uiPriority w:val="9"/>
    <w:semiHidden/>
    <w:rsid w:val="0028405B"/>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semiHidden/>
    <w:rsid w:val="0028405B"/>
    <w:rPr>
      <w:rFonts w:asciiTheme="majorHAnsi" w:eastAsiaTheme="majorEastAsia" w:hAnsiTheme="majorHAnsi" w:cstheme="majorBidi"/>
      <w:i/>
      <w:iCs/>
      <w:color w:val="365F91" w:themeColor="accent1" w:themeShade="BF"/>
    </w:rPr>
  </w:style>
  <w:style w:type="paragraph" w:styleId="Kopvaninhoudsopgave">
    <w:name w:val="TOC Heading"/>
    <w:basedOn w:val="Kop1"/>
    <w:next w:val="Standaard"/>
    <w:uiPriority w:val="39"/>
    <w:unhideWhenUsed/>
    <w:qFormat/>
    <w:rsid w:val="00AF2995"/>
    <w:pPr>
      <w:numPr>
        <w:numId w:val="0"/>
      </w:numPr>
      <w:spacing w:line="259" w:lineRule="auto"/>
      <w:outlineLvl w:val="9"/>
    </w:pPr>
    <w:rPr>
      <w:rFonts w:asciiTheme="majorHAnsi" w:hAnsiTheme="majorHAnsi"/>
      <w:b w:val="0"/>
      <w:color w:val="365F91" w:themeColor="accent1" w:themeShade="BF"/>
      <w:sz w:val="32"/>
      <w:lang w:eastAsia="nl-NL"/>
    </w:rPr>
  </w:style>
  <w:style w:type="paragraph" w:styleId="Inhopg1">
    <w:name w:val="toc 1"/>
    <w:basedOn w:val="Standaard"/>
    <w:next w:val="Standaard"/>
    <w:autoRedefine/>
    <w:uiPriority w:val="39"/>
    <w:unhideWhenUsed/>
    <w:rsid w:val="00AF2995"/>
    <w:pPr>
      <w:spacing w:after="100"/>
    </w:pPr>
  </w:style>
  <w:style w:type="paragraph" w:styleId="Inhopg2">
    <w:name w:val="toc 2"/>
    <w:basedOn w:val="Standaard"/>
    <w:next w:val="Standaard"/>
    <w:autoRedefine/>
    <w:uiPriority w:val="39"/>
    <w:unhideWhenUsed/>
    <w:rsid w:val="00AF2995"/>
    <w:pPr>
      <w:spacing w:after="100"/>
      <w:ind w:left="220"/>
    </w:pPr>
  </w:style>
  <w:style w:type="character" w:styleId="Hyperlink">
    <w:name w:val="Hyperlink"/>
    <w:basedOn w:val="Standaardalinea-lettertype"/>
    <w:uiPriority w:val="99"/>
    <w:unhideWhenUsed/>
    <w:rsid w:val="00AF2995"/>
    <w:rPr>
      <w:color w:val="0000FF" w:themeColor="hyperlink"/>
      <w:u w:val="single"/>
    </w:rPr>
  </w:style>
  <w:style w:type="paragraph" w:styleId="Koptekst">
    <w:name w:val="header"/>
    <w:basedOn w:val="Standaard"/>
    <w:link w:val="KoptekstChar"/>
    <w:uiPriority w:val="99"/>
    <w:unhideWhenUsed/>
    <w:rsid w:val="00E253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339"/>
  </w:style>
  <w:style w:type="paragraph" w:styleId="Ondertitel">
    <w:name w:val="Subtitle"/>
    <w:basedOn w:val="Standaard"/>
    <w:link w:val="OndertitelChar"/>
    <w:qFormat/>
    <w:rsid w:val="00B42245"/>
    <w:pPr>
      <w:spacing w:after="0" w:line="240" w:lineRule="auto"/>
    </w:pPr>
    <w:rPr>
      <w:rFonts w:ascii="Verdana" w:eastAsia="Times New Roman" w:hAnsi="Verdana" w:cs="Times New Roman"/>
      <w:b/>
      <w:noProof/>
      <w:sz w:val="24"/>
      <w:szCs w:val="24"/>
      <w:lang w:eastAsia="nl-NL"/>
    </w:rPr>
  </w:style>
  <w:style w:type="character" w:customStyle="1" w:styleId="OndertitelChar">
    <w:name w:val="Ondertitel Char"/>
    <w:basedOn w:val="Standaardalinea-lettertype"/>
    <w:link w:val="Ondertitel"/>
    <w:rsid w:val="00B42245"/>
    <w:rPr>
      <w:rFonts w:ascii="Verdana" w:eastAsia="Times New Roman" w:hAnsi="Verdana" w:cs="Times New Roman"/>
      <w:b/>
      <w:noProof/>
      <w:sz w:val="24"/>
      <w:szCs w:val="24"/>
      <w:lang w:eastAsia="nl-NL"/>
    </w:rPr>
  </w:style>
  <w:style w:type="character" w:styleId="Verwijzingopmerking">
    <w:name w:val="annotation reference"/>
    <w:basedOn w:val="Standaardalinea-lettertype"/>
    <w:uiPriority w:val="99"/>
    <w:semiHidden/>
    <w:unhideWhenUsed/>
    <w:rsid w:val="00211CEB"/>
    <w:rPr>
      <w:sz w:val="16"/>
      <w:szCs w:val="16"/>
    </w:rPr>
  </w:style>
  <w:style w:type="paragraph" w:styleId="Tekstopmerking">
    <w:name w:val="annotation text"/>
    <w:basedOn w:val="Standaard"/>
    <w:link w:val="TekstopmerkingChar"/>
    <w:uiPriority w:val="99"/>
    <w:unhideWhenUsed/>
    <w:rsid w:val="00211CEB"/>
    <w:pPr>
      <w:spacing w:line="240" w:lineRule="auto"/>
    </w:pPr>
    <w:rPr>
      <w:sz w:val="20"/>
      <w:szCs w:val="20"/>
    </w:rPr>
  </w:style>
  <w:style w:type="character" w:customStyle="1" w:styleId="TekstopmerkingChar">
    <w:name w:val="Tekst opmerking Char"/>
    <w:basedOn w:val="Standaardalinea-lettertype"/>
    <w:link w:val="Tekstopmerking"/>
    <w:uiPriority w:val="99"/>
    <w:rsid w:val="00211CEB"/>
    <w:rPr>
      <w:sz w:val="20"/>
      <w:szCs w:val="20"/>
    </w:rPr>
  </w:style>
  <w:style w:type="paragraph" w:styleId="Onderwerpvanopmerking">
    <w:name w:val="annotation subject"/>
    <w:basedOn w:val="Tekstopmerking"/>
    <w:next w:val="Tekstopmerking"/>
    <w:link w:val="OnderwerpvanopmerkingChar"/>
    <w:uiPriority w:val="99"/>
    <w:semiHidden/>
    <w:unhideWhenUsed/>
    <w:rsid w:val="00211CEB"/>
    <w:rPr>
      <w:b/>
      <w:bCs/>
    </w:rPr>
  </w:style>
  <w:style w:type="character" w:customStyle="1" w:styleId="OnderwerpvanopmerkingChar">
    <w:name w:val="Onderwerp van opmerking Char"/>
    <w:basedOn w:val="TekstopmerkingChar"/>
    <w:link w:val="Onderwerpvanopmerking"/>
    <w:uiPriority w:val="99"/>
    <w:semiHidden/>
    <w:rsid w:val="00211C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terschaphd.sharepoint.com/Inkooppakketten/800%20GWW,%20niet%20gebouwgerelateerd%20instal/829%20Tractie%20%26%20Gladheidsbestrijding/2015%20Gladheidsbestrijding%20IJsselmonde%20in%20regie/05/anuni/Instel/Temp/facturen@wsh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1FDA60959D1C7E45A8AA97FB3A6BDE63" ma:contentTypeVersion="134" ma:contentTypeDescription="" ma:contentTypeScope="" ma:versionID="620cf08eb380a7843e86d393c80a7f1b">
  <xsd:schema xmlns:xsd="http://www.w3.org/2001/XMLSchema" xmlns:xs="http://www.w3.org/2001/XMLSchema" xmlns:p="http://schemas.microsoft.com/office/2006/metadata/properties" xmlns:ns2="20f53c3d-ece6-4625-8bee-cc380ae6fc2b" xmlns:ns3="5213e829-bb7f-4fff-8370-78c2a88e42dc" xmlns:ns4="fb525254-173b-4304-83e0-f8828c356bd1" targetNamespace="http://schemas.microsoft.com/office/2006/metadata/properties" ma:root="true" ma:fieldsID="c8477740f961736ddb699d1734368964" ns2:_="" ns3:_="" ns4:_="">
    <xsd:import namespace="20f53c3d-ece6-4625-8bee-cc380ae6fc2b"/>
    <xsd:import namespace="5213e829-bb7f-4fff-8370-78c2a88e42dc"/>
    <xsd:import namespace="fb525254-173b-4304-83e0-f8828c356bd1"/>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4:ValidSignStatus" minOccurs="0"/>
                <xsd:element ref="ns4:ValidSign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internalName="ZSDMS_Documentbeschrijving" ma:readOnly="false">
      <xsd:simpleType>
        <xsd:restriction base="dms:Text">
          <xsd:maxLength value="255"/>
        </xsd:restriction>
      </xsd:simpleType>
    </xsd:element>
    <xsd:element name="ZSDMS_DocumenttypeOmschrijving" ma:index="3" nillable="true" ma:displayName="Documenttype omschrijving"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704" ma:hidden="true" ma:internalName="ZSDMS_Zaakidentificatie" ma:readOnly="false">
      <xsd:simpleType>
        <xsd:restriction base="dms:Text">
          <xsd:maxLength value="255"/>
        </xsd:restriction>
      </xsd:simpleType>
    </xsd:element>
    <xsd:element name="ZSDMS_ZaakeigenaarNaam" ma:index="59" nillable="true" ma:displayName="Zaakeigenaar: naam" ma:default="Esther Vuijk-Markesteijn"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2022-2026 Hef- en hijsmiddelen inspectie, keuring en levering" ma:hidden="true" ma:internalName="ZSDMS_Zaakomschrijving" ma:readOnly="false">
      <xsd:simpleType>
        <xsd:restriction base="dms:Text">
          <xsd:maxLength value="255"/>
        </xsd:restriction>
      </xsd:simpleType>
    </xsd:element>
    <xsd:element name="ZSDMS_ZaaktypeOmschrijving" ma:index="69" nillable="true" ma:displayName="Zaaktype: omschrijving" ma:default="Europese openbare aanbesteding" ma:hidden="true" ma:internalName="ZSDMS_ZaaktypeOmschrijving" ma:readOnly="false">
      <xsd:simpleType>
        <xsd:restriction base="dms:Text">
          <xsd:maxLength value="255"/>
        </xsd:restriction>
      </xsd:simpleType>
    </xsd:element>
    <xsd:element name="SharedWithUsers" ma:index="7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13e829-bb7f-4fff-8370-78c2a88e42dc"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6b309a54-a3a6-43fc-a4b6-b0cdbb56c1fc}" ma:internalName="TaxCatchAllLabel" ma:readOnly="false" ma:showField="CatchAllDataLabel" ma:web="5213e829-bb7f-4fff-8370-78c2a88e42dc">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6b309a54-a3a6-43fc-a4b6-b0cdbb56c1fc}" ma:internalName="TaxCatchAll" ma:readOnly="false" ma:showField="CatchAllData" ma:web="5213e829-bb7f-4fff-8370-78c2a88e42dc">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25254-173b-4304-83e0-f8828c356bd1" elementFormDefault="qualified">
    <xsd:import namespace="http://schemas.microsoft.com/office/2006/documentManagement/types"/>
    <xsd:import namespace="http://schemas.microsoft.com/office/infopath/2007/PartnerControls"/>
    <xsd:element name="MediaServiceMetadata" ma:index="72" nillable="true" ma:displayName="MediaServiceMetadata" ma:hidden="true" ma:internalName="MediaServiceMetadata" ma:readOnly="true">
      <xsd:simpleType>
        <xsd:restriction base="dms:Note"/>
      </xsd:simpleType>
    </xsd:element>
    <xsd:element name="MediaServiceFastMetadata" ma:index="73"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ValidSignStatus" ma:index="76" nillable="true" ma:displayName="ValidSign Status" ma:indexed="true" ma:internalName="ValidSignStatus">
      <xsd:simpleType>
        <xsd:restriction base="dms:Text">
          <xsd:maxLength value="255"/>
        </xsd:restriction>
      </xsd:simpleType>
    </xsd:element>
    <xsd:element name="ValidSignTransactionId" ma:index="77" nillable="true" ma:displayName="ValidSign Transaction" ma:indexed="true" ma:internalName="ValidSignTransaction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Esther Vuijk-Markesteijn</ZSDMS_ZaakeigenaarNaam>
    <ZSDMS_ZaaktypeOmschrijving xmlns="20f53c3d-ece6-4625-8bee-cc380ae6fc2b">Europese openbare aanbesteding</ZSDMS_ZaaktypeOmschrijving>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ce7c1281cf6143089ceafbe7da641d5c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Zaakomschrijving xmlns="20f53c3d-ece6-4625-8bee-cc380ae6fc2b">2022-2026 Hef- en hijsmiddelen inspectie, keuring en levering</ZSDMS_Zaakomschrijving>
    <ZSDMS_Huisnummer xmlns="20f53c3d-ece6-4625-8bee-cc380ae6fc2b" xsi:nil="true"/>
    <ZSDMS_EinddatumBeperkingOpenbaarheid xmlns="20f53c3d-ece6-4625-8bee-cc380ae6fc2b" xsi:nil="true"/>
    <TaxCatchAll xmlns="5213e829-bb7f-4fff-8370-78c2a88e42dc" xsi:nil="true"/>
    <ZSDMS_StartdatumVertrouwelijkheid xmlns="20f53c3d-ece6-4625-8bee-cc380ae6fc2b" xsi:nil="true"/>
    <ZSDMS_Documentbeschrijving xmlns="20f53c3d-ece6-4625-8bee-cc380ae6fc2b" xsi:nil="true"/>
    <ZSDMS_PersNrAuteur xmlns="20f53c3d-ece6-4625-8bee-cc380ae6fc2b" xsi:nil="true"/>
    <ZSDMS_Projectcode xmlns="20f53c3d-ece6-4625-8bee-cc380ae6fc2b" xsi:nil="true"/>
    <ZSDMS_Documentontvangstdatum xmlns="20f53c3d-ece6-4625-8bee-cc380ae6fc2b" xsi:nil="true"/>
    <ZSDMS_ClassificatieDatum xmlns="20f53c3d-ece6-4625-8bee-cc380ae6fc2b">gewijzigde uitgave 1995</ZSDMS_ClassificatieDatum>
    <ZSDMS_Documentformaat xmlns="20f53c3d-ece6-4625-8bee-cc380ae6fc2b" xsi:nil="true"/>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.07.353</ZSDMS_ClassificatieCode>
    <ZSDMS_Archiefnominatie xmlns="20f53c3d-ece6-4625-8bee-cc380ae6fc2b" xsi:nil="true"/>
    <TaxCatchAllLabel xmlns="5213e829-bb7f-4fff-8370-78c2a88e42dc" xsi:nil="true"/>
    <ZSDMS_Zaakidentificatie xmlns="20f53c3d-ece6-4625-8bee-cc380ae6fc2b">INK-704</ZSDMS_Zaakidentificatie>
    <ValidSignStatus xmlns="fb525254-173b-4304-83e0-f8828c356bd1" xsi:nil="true"/>
    <ValidSignTransactionId xmlns="fb525254-173b-4304-83e0-f8828c356bd1" xsi:nil="true"/>
    <_dlc_DocId xmlns="5213e829-bb7f-4fff-8370-78c2a88e42dc">INK704-43922119-81</_dlc_DocId>
    <_dlc_DocIdUrl xmlns="5213e829-bb7f-4fff-8370-78c2a88e42dc">
      <Url>https://waterschaphd.sharepoint.com/teams/ink-704/_layouts/15/DocIdRedir.aspx?ID=INK704-43922119-81</Url>
      <Description>INK704-43922119-81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82BEA-45EE-4BB0-ACF3-5438C5CEEE90}">
  <ds:schemaRefs>
    <ds:schemaRef ds:uri="http://schemas.openxmlformats.org/officeDocument/2006/bibliography"/>
  </ds:schemaRefs>
</ds:datastoreItem>
</file>

<file path=customXml/itemProps2.xml><?xml version="1.0" encoding="utf-8"?>
<ds:datastoreItem xmlns:ds="http://schemas.openxmlformats.org/officeDocument/2006/customXml" ds:itemID="{6F4EABBE-A4BD-4DCF-A588-E5359C08F66F}">
  <ds:schemaRefs>
    <ds:schemaRef ds:uri="http://schemas.microsoft.com/sharepoint/events"/>
  </ds:schemaRefs>
</ds:datastoreItem>
</file>

<file path=customXml/itemProps3.xml><?xml version="1.0" encoding="utf-8"?>
<ds:datastoreItem xmlns:ds="http://schemas.openxmlformats.org/officeDocument/2006/customXml" ds:itemID="{A7A9E3B7-C999-4152-800C-2BB6CAF1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5213e829-bb7f-4fff-8370-78c2a88e42dc"/>
    <ds:schemaRef ds:uri="fb525254-173b-4304-83e0-f8828c35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5C18C-AB81-499B-B97C-1AB0C6DA41B7}">
  <ds:schemaRefs>
    <ds:schemaRef ds:uri="fb525254-173b-4304-83e0-f8828c356bd1"/>
    <ds:schemaRef ds:uri="http://schemas.microsoft.com/office/2006/documentManagement/types"/>
    <ds:schemaRef ds:uri="20f53c3d-ece6-4625-8bee-cc380ae6fc2b"/>
    <ds:schemaRef ds:uri="http://purl.org/dc/elements/1.1/"/>
    <ds:schemaRef ds:uri="http://schemas.microsoft.com/office/2006/metadata/properties"/>
    <ds:schemaRef ds:uri="5213e829-bb7f-4fff-8370-78c2a88e42dc"/>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F25400A-4BC9-43B8-A730-065BFF2BE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1462</Words>
  <Characters>8044</Characters>
  <Application>Microsoft Office Word</Application>
  <DocSecurity>0</DocSecurity>
  <Lines>67</Lines>
  <Paragraphs>18</Paragraphs>
  <ScaleCrop>false</ScaleCrop>
  <Company>waterschap Hollandse Delta</Company>
  <LinksUpToDate>false</LinksUpToDate>
  <CharactersWithSpaces>9488</CharactersWithSpaces>
  <SharedDoc>false</SharedDoc>
  <HLinks>
    <vt:vector size="60" baseType="variant">
      <vt:variant>
        <vt:i4>131105</vt:i4>
      </vt:variant>
      <vt:variant>
        <vt:i4>57</vt:i4>
      </vt:variant>
      <vt:variant>
        <vt:i4>0</vt:i4>
      </vt:variant>
      <vt:variant>
        <vt:i4>5</vt:i4>
      </vt:variant>
      <vt:variant>
        <vt:lpwstr>https://waterschaphd.sharepoint.com/Inkooppakketten/800 GWW, niet gebouwgerelateerd instal/829 Tractie %26 Gladheidsbestrijding/2015 Gladheidsbestrijding IJsselmonde in regie/05/anuni/Instel/Temp/facturen@wshd.nl.</vt:lpwstr>
      </vt:variant>
      <vt:variant>
        <vt:lpwstr/>
      </vt:variant>
      <vt:variant>
        <vt:i4>1507384</vt:i4>
      </vt:variant>
      <vt:variant>
        <vt:i4>50</vt:i4>
      </vt:variant>
      <vt:variant>
        <vt:i4>0</vt:i4>
      </vt:variant>
      <vt:variant>
        <vt:i4>5</vt:i4>
      </vt:variant>
      <vt:variant>
        <vt:lpwstr/>
      </vt:variant>
      <vt:variant>
        <vt:lpwstr>_Toc118376645</vt:lpwstr>
      </vt:variant>
      <vt:variant>
        <vt:i4>1507384</vt:i4>
      </vt:variant>
      <vt:variant>
        <vt:i4>44</vt:i4>
      </vt:variant>
      <vt:variant>
        <vt:i4>0</vt:i4>
      </vt:variant>
      <vt:variant>
        <vt:i4>5</vt:i4>
      </vt:variant>
      <vt:variant>
        <vt:lpwstr/>
      </vt:variant>
      <vt:variant>
        <vt:lpwstr>_Toc118376644</vt:lpwstr>
      </vt:variant>
      <vt:variant>
        <vt:i4>1507384</vt:i4>
      </vt:variant>
      <vt:variant>
        <vt:i4>38</vt:i4>
      </vt:variant>
      <vt:variant>
        <vt:i4>0</vt:i4>
      </vt:variant>
      <vt:variant>
        <vt:i4>5</vt:i4>
      </vt:variant>
      <vt:variant>
        <vt:lpwstr/>
      </vt:variant>
      <vt:variant>
        <vt:lpwstr>_Toc118376643</vt:lpwstr>
      </vt:variant>
      <vt:variant>
        <vt:i4>1507384</vt:i4>
      </vt:variant>
      <vt:variant>
        <vt:i4>32</vt:i4>
      </vt:variant>
      <vt:variant>
        <vt:i4>0</vt:i4>
      </vt:variant>
      <vt:variant>
        <vt:i4>5</vt:i4>
      </vt:variant>
      <vt:variant>
        <vt:lpwstr/>
      </vt:variant>
      <vt:variant>
        <vt:lpwstr>_Toc118376642</vt:lpwstr>
      </vt:variant>
      <vt:variant>
        <vt:i4>1507384</vt:i4>
      </vt:variant>
      <vt:variant>
        <vt:i4>26</vt:i4>
      </vt:variant>
      <vt:variant>
        <vt:i4>0</vt:i4>
      </vt:variant>
      <vt:variant>
        <vt:i4>5</vt:i4>
      </vt:variant>
      <vt:variant>
        <vt:lpwstr/>
      </vt:variant>
      <vt:variant>
        <vt:lpwstr>_Toc118376641</vt:lpwstr>
      </vt:variant>
      <vt:variant>
        <vt:i4>1507384</vt:i4>
      </vt:variant>
      <vt:variant>
        <vt:i4>20</vt:i4>
      </vt:variant>
      <vt:variant>
        <vt:i4>0</vt:i4>
      </vt:variant>
      <vt:variant>
        <vt:i4>5</vt:i4>
      </vt:variant>
      <vt:variant>
        <vt:lpwstr/>
      </vt:variant>
      <vt:variant>
        <vt:lpwstr>_Toc118376640</vt:lpwstr>
      </vt:variant>
      <vt:variant>
        <vt:i4>1048632</vt:i4>
      </vt:variant>
      <vt:variant>
        <vt:i4>14</vt:i4>
      </vt:variant>
      <vt:variant>
        <vt:i4>0</vt:i4>
      </vt:variant>
      <vt:variant>
        <vt:i4>5</vt:i4>
      </vt:variant>
      <vt:variant>
        <vt:lpwstr/>
      </vt:variant>
      <vt:variant>
        <vt:lpwstr>_Toc118376639</vt:lpwstr>
      </vt:variant>
      <vt:variant>
        <vt:i4>1048632</vt:i4>
      </vt:variant>
      <vt:variant>
        <vt:i4>8</vt:i4>
      </vt:variant>
      <vt:variant>
        <vt:i4>0</vt:i4>
      </vt:variant>
      <vt:variant>
        <vt:i4>5</vt:i4>
      </vt:variant>
      <vt:variant>
        <vt:lpwstr/>
      </vt:variant>
      <vt:variant>
        <vt:lpwstr>_Toc118376638</vt:lpwstr>
      </vt:variant>
      <vt:variant>
        <vt:i4>1048632</vt:i4>
      </vt:variant>
      <vt:variant>
        <vt:i4>2</vt:i4>
      </vt:variant>
      <vt:variant>
        <vt:i4>0</vt:i4>
      </vt:variant>
      <vt:variant>
        <vt:i4>5</vt:i4>
      </vt:variant>
      <vt:variant>
        <vt:lpwstr/>
      </vt:variant>
      <vt:variant>
        <vt:lpwstr>_Toc118376637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
  <dc:creator>Geert Mans</dc:creator>
  <cp:keywords/>
  <cp:lastModifiedBy>Geert Mans</cp:lastModifiedBy>
  <cp:revision>77</cp:revision>
  <dcterms:created xsi:type="dcterms:W3CDTF">2022-10-31T20:27:00Z</dcterms:created>
  <dcterms:modified xsi:type="dcterms:W3CDTF">2022-12-21T13:35:00Z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0x01010066FF7E11BF67704C8F8F36C238C38E7D001FDA60959D1C7E45A8AA97FB3A6BDE63</vt:lpwstr>
  </property>
  <property fmtid="{D5CDD505-2E9C-101B-9397-08002B2CF9AE}" pid="3" name="ArchiefvormendOrgaan">
    <vt:lpwstr>waterschap Hollandse Delta</vt:lpwstr>
  </property>
  <property fmtid="{D5CDD505-2E9C-101B-9397-08002B2CF9AE}" pid="4" name="_dlc_DocIdItemGuid">
    <vt:lpwstr>47c422c4-21a0-4e36-90b9-fa32de0b1329</vt:lpwstr>
  </property>
  <property fmtid="{D5CDD505-2E9C-101B-9397-08002B2CF9AE}" pid="5" name="_docset_NoMedatataSyncRequired">
    <vt:lpwstr>False</vt:lpwstr>
  </property>
  <property fmtid="{D5CDD505-2E9C-101B-9397-08002B2CF9AE}" pid="6" name="Order">
    <vt:r8>620700</vt:r8>
  </property>
  <property fmtid="{D5CDD505-2E9C-101B-9397-08002B2CF9AE}" pid="7" name="WSHD_IPM_Rol">
    <vt:lpwstr/>
  </property>
  <property fmtid="{D5CDD505-2E9C-101B-9397-08002B2CF9AE}" pid="8" name="Fase">
    <vt:lpwstr/>
  </property>
  <property fmtid="{D5CDD505-2E9C-101B-9397-08002B2CF9AE}" pid="9" name="i4e26bfc7aeb49df836152fd0f7101ee">
    <vt:lpwstr/>
  </property>
  <property fmtid="{D5CDD505-2E9C-101B-9397-08002B2CF9AE}" pid="10" name="dad76f963f6d4d6baf4cbd7352ab9e75">
    <vt:lpwstr/>
  </property>
  <property fmtid="{D5CDD505-2E9C-101B-9397-08002B2CF9AE}" pid="11" name="WSHD_IPM_Gebied">
    <vt:lpwstr/>
  </property>
</Properties>
</file>