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434BAD51" w:rsidR="009A1708" w:rsidRDefault="009A1708" w:rsidP="000C0EE5">
      <w:pPr>
        <w:pStyle w:val="Kop4"/>
        <w:spacing w:before="0" w:line="255" w:lineRule="atLeast"/>
      </w:pPr>
      <w:r>
        <w:t xml:space="preserve">Europese aanbesteding </w:t>
      </w:r>
      <w:r w:rsidR="00CB72C4">
        <w:t>Strategische adviesdiensten</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72AE6B6C"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waarde van de referentieopdracht dient uitgedrukt te worden in Euro’s exclusief btw;</w:t>
      </w:r>
    </w:p>
    <w:p w14:paraId="484BFD09" w14:textId="6C414BD9" w:rsidR="0043639E" w:rsidRPr="0089464B" w:rsidRDefault="00CB72C4"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waarde van de referentieopdracht betreft slechts de onder eigen verantwoordelijkheid van Inschrijver uitgevoerde opdrachten. Indien het een opdracht in </w:t>
      </w:r>
      <w:proofErr w:type="spellStart"/>
      <w:r w:rsidR="0043639E" w:rsidRPr="0089464B">
        <w:rPr>
          <w:rFonts w:ascii="Verdana" w:eastAsia="MS Mincho" w:hAnsi="Verdana"/>
          <w:sz w:val="18"/>
          <w:szCs w:val="18"/>
        </w:rPr>
        <w:t>Onderaanneming</w:t>
      </w:r>
      <w:proofErr w:type="spellEnd"/>
      <w:r w:rsidR="0043639E" w:rsidRPr="0089464B">
        <w:rPr>
          <w:rFonts w:ascii="Verdana" w:eastAsia="MS Mincho" w:hAnsi="Verdana"/>
          <w:sz w:val="18"/>
          <w:szCs w:val="18"/>
        </w:rPr>
        <w:t xml:space="preserve"> betreft dient dit te worden vermeld;</w:t>
      </w:r>
    </w:p>
    <w:p w14:paraId="263713B8" w14:textId="64A502D7"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r w:rsidR="00C34311">
        <w:rPr>
          <w:rFonts w:ascii="Verdana" w:eastAsia="MS Mincho" w:hAnsi="Verdana"/>
          <w:sz w:val="18"/>
          <w:szCs w:val="18"/>
        </w:rPr>
        <w:t>i</w:t>
      </w:r>
      <w:r w:rsidR="0043639E" w:rsidRPr="0089464B">
        <w:rPr>
          <w:rFonts w:ascii="Verdana" w:eastAsia="MS Mincho" w:hAnsi="Verdana"/>
          <w:sz w:val="18"/>
          <w:szCs w:val="18"/>
        </w:rPr>
        <w:t xml:space="preserve">nschrijving door een Combinatie dienen alle passende referenties van de verschillende </w:t>
      </w:r>
      <w:proofErr w:type="spellStart"/>
      <w:r w:rsidR="0043639E" w:rsidRPr="0089464B">
        <w:rPr>
          <w:rFonts w:ascii="Verdana" w:eastAsia="MS Mincho" w:hAnsi="Verdana"/>
          <w:sz w:val="18"/>
          <w:szCs w:val="18"/>
        </w:rPr>
        <w:t>Combinanten</w:t>
      </w:r>
      <w:proofErr w:type="spellEnd"/>
      <w:r w:rsidR="0043639E" w:rsidRPr="0089464B">
        <w:rPr>
          <w:rFonts w:ascii="Verdana" w:eastAsia="MS Mincho" w:hAnsi="Verdana"/>
          <w:sz w:val="18"/>
          <w:szCs w:val="18"/>
        </w:rPr>
        <w:t xml:space="preserve"> te worden overlegd met dien verstande dat de gestelde referentie-eis geldt voor de Combinatie in zijn geheel;</w:t>
      </w:r>
    </w:p>
    <w:p w14:paraId="29FC3E54" w14:textId="03CDD5AE"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proofErr w:type="spellStart"/>
      <w:r w:rsidR="0043639E" w:rsidRPr="0089464B">
        <w:rPr>
          <w:rFonts w:ascii="Verdana" w:eastAsia="MS Mincho" w:hAnsi="Verdana"/>
          <w:sz w:val="18"/>
          <w:szCs w:val="18"/>
        </w:rPr>
        <w:t>Onderaanneming</w:t>
      </w:r>
      <w:proofErr w:type="spellEnd"/>
      <w:r w:rsidR="0043639E"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194D27CA"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aangeleverde gegevens dienen op eerste verzoek van UWV te kunnen worden geverifieerd. Inschrijver dient hiertoe alle medewerking te verlenen;</w:t>
      </w:r>
    </w:p>
    <w:p w14:paraId="2CE79170" w14:textId="4AF4F2AF"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verklaring </w:t>
      </w:r>
      <w:r w:rsidR="007D4062">
        <w:rPr>
          <w:rFonts w:ascii="Verdana" w:eastAsia="MS Mincho" w:hAnsi="Verdana"/>
          <w:sz w:val="18"/>
          <w:szCs w:val="18"/>
        </w:rPr>
        <w:t xml:space="preserve">is naar waarheid ingevuld en </w:t>
      </w:r>
      <w:r w:rsidR="0043639E" w:rsidRPr="0089464B">
        <w:rPr>
          <w:rFonts w:ascii="Verdana" w:eastAsia="MS Mincho" w:hAnsi="Verdana"/>
          <w:sz w:val="18"/>
          <w:szCs w:val="18"/>
        </w:rPr>
        <w:t>dient ondertekend te zijn door een voor de Inschrijver tekeningsbevoegd persoon;</w:t>
      </w:r>
    </w:p>
    <w:p w14:paraId="4AC34C3B" w14:textId="034506E2"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G</w:t>
      </w:r>
      <w:r w:rsidR="0043639E" w:rsidRPr="0089464B">
        <w:rPr>
          <w:rFonts w:ascii="Verdana" w:eastAsia="MS Mincho" w:hAnsi="Verdana"/>
          <w:sz w:val="18"/>
          <w:szCs w:val="18"/>
        </w:rPr>
        <w:t>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48F0C86C" w14:textId="1F7A2C09" w:rsidR="00630F5A" w:rsidRDefault="00630F5A"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5A3590">
        <w:rPr>
          <w:rFonts w:ascii="Verdana" w:hAnsi="Verdana"/>
          <w:sz w:val="18"/>
          <w:szCs w:val="18"/>
        </w:rPr>
        <w:t xml:space="preserve">U mag </w:t>
      </w:r>
      <w:r w:rsidR="00CB72C4">
        <w:rPr>
          <w:rFonts w:ascii="Verdana" w:hAnsi="Verdana"/>
          <w:sz w:val="18"/>
          <w:szCs w:val="18"/>
        </w:rPr>
        <w:t xml:space="preserve">maximaal </w:t>
      </w:r>
      <w:r w:rsidRPr="005A3590">
        <w:rPr>
          <w:rFonts w:ascii="Verdana" w:hAnsi="Verdana"/>
          <w:sz w:val="18"/>
          <w:szCs w:val="18"/>
        </w:rPr>
        <w:t xml:space="preserve">één (1) referentieopdracht per kerncompetentie gebruiken. Het is mogelijk en toegestaan om dezelfde referentie voor meerdere kerncompetenties te gebruiken. </w:t>
      </w:r>
      <w:r>
        <w:rPr>
          <w:rFonts w:ascii="Verdana" w:eastAsia="MS Mincho" w:hAnsi="Verdana"/>
          <w:sz w:val="18"/>
          <w:szCs w:val="18"/>
        </w:rPr>
        <w:t>Als u</w:t>
      </w:r>
      <w:r w:rsidRPr="005A3590">
        <w:rPr>
          <w:rFonts w:ascii="Verdana" w:eastAsia="MS Mincho" w:hAnsi="Verdana"/>
          <w:sz w:val="18"/>
          <w:szCs w:val="18"/>
        </w:rPr>
        <w:t xml:space="preserve"> met één referentieopdracht alle kerncompetenties kunt aantonen, is het indienen van één (1) referentieopdracht voldoende.</w:t>
      </w:r>
    </w:p>
    <w:p w14:paraId="0BE37A2A" w14:textId="77777777"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A91275E" w14:textId="1B3442B3" w:rsidR="00ED6667" w:rsidRPr="00ED6667" w:rsidRDefault="00ED6667" w:rsidP="000C0EE5">
      <w:pPr>
        <w:pStyle w:val="Normaalweb"/>
        <w:spacing w:before="0" w:beforeAutospacing="0" w:after="0" w:afterAutospacing="0" w:line="255" w:lineRule="atLeast"/>
        <w:rPr>
          <w:rFonts w:ascii="Verdana" w:hAnsi="Verdana"/>
          <w:b/>
          <w:sz w:val="18"/>
          <w:szCs w:val="18"/>
        </w:rPr>
      </w:pPr>
      <w:r>
        <w:rPr>
          <w:rFonts w:ascii="Verdana" w:hAnsi="Verdana"/>
          <w:sz w:val="18"/>
          <w:szCs w:val="18"/>
        </w:rPr>
        <w:t xml:space="preserve">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w:t>
      </w:r>
      <w:r w:rsidR="001D249B">
        <w:rPr>
          <w:rFonts w:ascii="Verdana" w:hAnsi="Verdana"/>
          <w:sz w:val="18"/>
          <w:szCs w:val="18"/>
        </w:rPr>
        <w:t xml:space="preserve">mag u </w:t>
      </w:r>
      <w:r>
        <w:rPr>
          <w:rFonts w:ascii="Verdana" w:hAnsi="Verdana"/>
          <w:sz w:val="18"/>
          <w:szCs w:val="18"/>
        </w:rPr>
        <w:t xml:space="preserve">alleen de resultaten </w:t>
      </w:r>
      <w:r w:rsidR="001D249B">
        <w:rPr>
          <w:rFonts w:ascii="Verdana" w:hAnsi="Verdana"/>
          <w:sz w:val="18"/>
          <w:szCs w:val="18"/>
        </w:rPr>
        <w:t>inbrengen</w:t>
      </w:r>
      <w:r w:rsidR="000C0EE5">
        <w:rPr>
          <w:rFonts w:ascii="Verdana" w:hAnsi="Verdana"/>
          <w:sz w:val="18"/>
          <w:szCs w:val="18"/>
        </w:rPr>
        <w:t>, die u al behaald heeft.</w:t>
      </w:r>
    </w:p>
    <w:p w14:paraId="6D3E053F" w14:textId="4939C5DA" w:rsidR="00061847" w:rsidRDefault="00061847">
      <w:pPr>
        <w:rPr>
          <w:rFonts w:ascii="Verdana" w:hAnsi="Verdana"/>
          <w:sz w:val="18"/>
          <w:szCs w:val="18"/>
        </w:rPr>
      </w:pPr>
      <w:r>
        <w:rPr>
          <w:rFonts w:ascii="Verdana" w:hAnsi="Verdana"/>
          <w:sz w:val="18"/>
          <w:szCs w:val="18"/>
        </w:rPr>
        <w:br w:type="page"/>
      </w:r>
    </w:p>
    <w:p w14:paraId="1D1BB5BF" w14:textId="7393B73C" w:rsidR="008F5F1A" w:rsidRPr="005A3590" w:rsidRDefault="00665F79" w:rsidP="000C0EE5">
      <w:pPr>
        <w:pStyle w:val="Kop4"/>
        <w:spacing w:before="0" w:line="255" w:lineRule="atLeast"/>
      </w:pPr>
      <w:r w:rsidRPr="005A3590">
        <w:lastRenderedPageBreak/>
        <w:t xml:space="preserve">Kerncompetentie 1: </w:t>
      </w:r>
      <w:r w:rsidR="00CB72C4">
        <w:t xml:space="preserve">uitbrengen van </w:t>
      </w:r>
      <w:r w:rsidR="00CB72C4" w:rsidRPr="00CB72C4">
        <w:t>strategisch advies over toekomstige ontwikkelingen/kantelingen</w:t>
      </w:r>
    </w:p>
    <w:p w14:paraId="50D96D2B" w14:textId="3ED13C5F" w:rsidR="00CB72C4"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7DF34C65" w14:textId="57C23789" w:rsidR="00665F79" w:rsidRPr="005A3590" w:rsidRDefault="00CB72C4" w:rsidP="000C0EE5">
      <w:pPr>
        <w:pStyle w:val="Lijstalinea"/>
        <w:spacing w:before="0" w:after="0" w:line="255" w:lineRule="atLeast"/>
        <w:ind w:left="0"/>
        <w:contextualSpacing w:val="0"/>
        <w:rPr>
          <w:rFonts w:ascii="Verdana" w:hAnsi="Verdana"/>
          <w:sz w:val="18"/>
          <w:szCs w:val="18"/>
        </w:rPr>
      </w:pPr>
      <w:r w:rsidRPr="00CB72C4">
        <w:rPr>
          <w:rFonts w:ascii="Verdana" w:hAnsi="Verdana"/>
          <w:sz w:val="18"/>
          <w:szCs w:val="18"/>
        </w:rPr>
        <w:t>Het uitbrengen van strategisch advies over toekomstige ontwikkelingen/kantelingen aan bestuurders en/of directies. Deze referentieopdracht dient uitgebracht te zijn binnen een Nederlandse (semi) publieke organisatie met een omvang van minimaal 1500 werknemers en de referentieopdracht heeft een minimale omvang van € 100.000, exclusief btw.</w:t>
      </w:r>
    </w:p>
    <w:p w14:paraId="1F6E2D7D" w14:textId="26035886" w:rsidR="001E3208" w:rsidRPr="005A3590" w:rsidRDefault="001E3208" w:rsidP="000C0EE5">
      <w:pPr>
        <w:spacing w:before="0" w:after="0" w:line="255" w:lineRule="atLeast"/>
        <w:rPr>
          <w:rFonts w:ascii="Verdana" w:hAnsi="Verdana"/>
          <w:sz w:val="18"/>
          <w:szCs w:val="18"/>
        </w:rPr>
      </w:pPr>
    </w:p>
    <w:p w14:paraId="19BF4655" w14:textId="2D385819" w:rsidR="00665F79" w:rsidRPr="005A3590" w:rsidRDefault="00665F79" w:rsidP="000C0EE5">
      <w:pPr>
        <w:pStyle w:val="Kop4"/>
        <w:spacing w:before="0" w:line="255" w:lineRule="atLeast"/>
      </w:pPr>
      <w:r w:rsidRPr="005A3590">
        <w:t xml:space="preserve">Kerncompetentie 2: </w:t>
      </w:r>
      <w:r w:rsidR="00CB72C4">
        <w:t xml:space="preserve">uitbrengen van </w:t>
      </w:r>
      <w:r w:rsidR="00CB72C4" w:rsidRPr="00CB72C4">
        <w:t>strategisch advies over een toekomstvisie ten dienste van strategische keuzes</w:t>
      </w:r>
    </w:p>
    <w:p w14:paraId="64BB294C" w14:textId="197C75C8" w:rsidR="00665F79" w:rsidRDefault="00CB72C4" w:rsidP="000C0EE5">
      <w:pPr>
        <w:pStyle w:val="Lijstalinea"/>
        <w:spacing w:before="0" w:after="0" w:line="255" w:lineRule="atLeast"/>
        <w:ind w:left="0"/>
        <w:contextualSpacing w:val="0"/>
        <w:rPr>
          <w:rFonts w:ascii="Verdana" w:hAnsi="Verdana"/>
          <w:sz w:val="18"/>
          <w:szCs w:val="18"/>
          <w:highlight w:val="lightGray"/>
        </w:rPr>
      </w:pPr>
      <w:r>
        <w:rPr>
          <w:rFonts w:ascii="Verdana" w:hAnsi="Verdana"/>
          <w:sz w:val="18"/>
          <w:szCs w:val="18"/>
        </w:rPr>
        <w:t>Uit de referentie</w:t>
      </w:r>
      <w:r w:rsidR="003C51C7" w:rsidRPr="003C51C7">
        <w:rPr>
          <w:rFonts w:ascii="Verdana" w:hAnsi="Verdana"/>
          <w:sz w:val="18"/>
          <w:szCs w:val="18"/>
        </w:rPr>
        <w:t xml:space="preserve"> blijkt dat u ervaring heeft met</w:t>
      </w:r>
      <w:r>
        <w:rPr>
          <w:rFonts w:ascii="Verdana" w:hAnsi="Verdana"/>
          <w:sz w:val="18"/>
          <w:szCs w:val="18"/>
        </w:rPr>
        <w:t>:</w:t>
      </w:r>
    </w:p>
    <w:p w14:paraId="397808B5" w14:textId="60D3DE36" w:rsidR="00CB72C4" w:rsidRDefault="00CB72C4" w:rsidP="000C0EE5">
      <w:pPr>
        <w:pStyle w:val="Lijstalinea"/>
        <w:spacing w:before="0" w:after="0" w:line="255" w:lineRule="atLeast"/>
        <w:ind w:left="0"/>
        <w:contextualSpacing w:val="0"/>
        <w:rPr>
          <w:rFonts w:ascii="Verdana" w:hAnsi="Verdana"/>
          <w:sz w:val="18"/>
          <w:szCs w:val="18"/>
        </w:rPr>
      </w:pPr>
      <w:r w:rsidRPr="00CB72C4">
        <w:rPr>
          <w:rFonts w:ascii="Verdana" w:hAnsi="Verdana"/>
          <w:sz w:val="18"/>
          <w:szCs w:val="18"/>
        </w:rPr>
        <w:t>Het uitbrengen van strategisch advies over een toekomstvisie ten dienste van strategische keuzes aan bestuurders en/of directies. Deze referentieopdracht dient uitgebracht te zijn binnen een Nederlandse (semi) publieke organisatie met een omvang van minimaal 1500 werknemers en de referentieopdracht heeft een minimale omvang van € 100.000, exclusief btw.</w:t>
      </w:r>
    </w:p>
    <w:p w14:paraId="140E3EA5" w14:textId="2F6165F3" w:rsidR="00665F79" w:rsidRPr="000C0EE5" w:rsidRDefault="00665F79" w:rsidP="000C0EE5">
      <w:pPr>
        <w:tabs>
          <w:tab w:val="left" w:pos="5950"/>
        </w:tabs>
        <w:spacing w:before="0" w:after="0" w:line="255" w:lineRule="atLeast"/>
        <w:rPr>
          <w:rFonts w:ascii="Verdana" w:hAnsi="Verdana"/>
          <w:sz w:val="18"/>
          <w:szCs w:val="18"/>
        </w:rPr>
      </w:pPr>
    </w:p>
    <w:p w14:paraId="384FD8BE" w14:textId="48DFA0DA" w:rsidR="00665F79" w:rsidRPr="005A3590" w:rsidRDefault="00CB72C4" w:rsidP="000C0EE5">
      <w:pPr>
        <w:pStyle w:val="Kop4"/>
        <w:spacing w:before="0" w:line="255" w:lineRule="atLeast"/>
      </w:pPr>
      <w:r>
        <w:t>Kerncompetentie 3:</w:t>
      </w:r>
      <w:r w:rsidRPr="00CB72C4">
        <w:t xml:space="preserve"> Het uitbrengen van advies over en bieden van ondersteuning bij de implementatie van een strategisch advies</w:t>
      </w:r>
    </w:p>
    <w:p w14:paraId="69469754" w14:textId="1E0F977D" w:rsidR="00665F79"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00AC77CB" w14:textId="4E08A6E5" w:rsidR="00CB72C4" w:rsidRDefault="00CB72C4" w:rsidP="000C0EE5">
      <w:pPr>
        <w:pStyle w:val="Lijstalinea"/>
        <w:spacing w:before="0" w:after="0" w:line="255" w:lineRule="atLeast"/>
        <w:ind w:left="0"/>
        <w:contextualSpacing w:val="0"/>
        <w:rPr>
          <w:rFonts w:ascii="Verdana" w:hAnsi="Verdana"/>
          <w:sz w:val="18"/>
          <w:szCs w:val="18"/>
        </w:rPr>
      </w:pPr>
      <w:r w:rsidRPr="00CB72C4">
        <w:rPr>
          <w:rFonts w:ascii="Verdana" w:hAnsi="Verdana"/>
          <w:sz w:val="18"/>
          <w:szCs w:val="18"/>
        </w:rPr>
        <w:t xml:space="preserve">Het </w:t>
      </w:r>
      <w:r>
        <w:rPr>
          <w:rFonts w:ascii="Verdana" w:hAnsi="Verdana"/>
          <w:sz w:val="18"/>
          <w:szCs w:val="18"/>
        </w:rPr>
        <w:t xml:space="preserve">uitbrengen </w:t>
      </w:r>
      <w:r w:rsidRPr="00CB72C4">
        <w:rPr>
          <w:rFonts w:ascii="Verdana" w:hAnsi="Verdana"/>
          <w:sz w:val="18"/>
          <w:szCs w:val="18"/>
        </w:rPr>
        <w:t>van advies over en bieden van ondersteuning bij de implementatie van een strategisch advies. Deze referentieopdracht dient uitgebracht te zijn binnen een Nederlandse (semi) publieke organisatie met een omvang van minimaal 1500 werknemers.</w:t>
      </w:r>
    </w:p>
    <w:p w14:paraId="1E8BCE1C" w14:textId="6967D775" w:rsidR="001E3208" w:rsidRDefault="001E3208">
      <w:pPr>
        <w:rPr>
          <w:rFonts w:ascii="Verdana" w:hAnsi="Verdana"/>
          <w:sz w:val="18"/>
          <w:szCs w:val="18"/>
        </w:rPr>
      </w:pPr>
      <w:r>
        <w:rPr>
          <w:rFonts w:ascii="Verdana" w:hAnsi="Verdana"/>
          <w:sz w:val="18"/>
          <w:szCs w:val="18"/>
        </w:rPr>
        <w:br w:type="page"/>
      </w: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77777777"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061847">
              <w:rPr>
                <w:rFonts w:eastAsia="MS Gothic"/>
                <w:szCs w:val="18"/>
              </w:rPr>
            </w:r>
            <w:r w:rsidR="00061847">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18DFBB69" w14:textId="79BFCFFC"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061847">
              <w:rPr>
                <w:rFonts w:eastAsia="MS Gothic"/>
                <w:szCs w:val="18"/>
              </w:rPr>
            </w:r>
            <w:r w:rsidR="00061847">
              <w:rPr>
                <w:rFonts w:eastAsia="MS Gothic"/>
                <w:szCs w:val="18"/>
              </w:rPr>
              <w:fldChar w:fldCharType="separate"/>
            </w:r>
            <w:r w:rsidRPr="009218F5">
              <w:rPr>
                <w:rFonts w:eastAsia="MS Gothic"/>
                <w:szCs w:val="18"/>
              </w:rPr>
              <w:fldChar w:fldCharType="end"/>
            </w:r>
          </w:p>
          <w:p w14:paraId="27B4642A" w14:textId="5B12F085" w:rsidR="009218F5" w:rsidRPr="005A3590" w:rsidRDefault="009218F5" w:rsidP="009218F5">
            <w:pPr>
              <w:pStyle w:val="Invulling"/>
              <w:widowControl w:val="0"/>
              <w:spacing w:before="0" w:line="255" w:lineRule="atLeast"/>
              <w:rPr>
                <w:bCs/>
                <w:szCs w:val="18"/>
              </w:rPr>
            </w:pPr>
            <w:r w:rsidRPr="009218F5">
              <w:rPr>
                <w:rFonts w:eastAsia="MS Gothic"/>
                <w:szCs w:val="18"/>
              </w:rPr>
              <w:t xml:space="preserve">Kerncompetentie 3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061847">
              <w:rPr>
                <w:rFonts w:eastAsia="MS Gothic"/>
                <w:szCs w:val="18"/>
              </w:rPr>
            </w:r>
            <w:r w:rsidR="00061847">
              <w:rPr>
                <w:rFonts w:eastAsia="MS Gothic"/>
                <w:szCs w:val="18"/>
              </w:rPr>
              <w:fldChar w:fldCharType="separate"/>
            </w:r>
            <w:r w:rsidRPr="009218F5">
              <w:rPr>
                <w:rFonts w:eastAsia="MS Gothic"/>
                <w:szCs w:val="18"/>
              </w:rPr>
              <w:fldChar w:fldCharType="end"/>
            </w:r>
          </w:p>
        </w:tc>
      </w:tr>
      <w:tr w:rsidR="005D6F5E" w:rsidRPr="001048A4" w14:paraId="1B70A238" w14:textId="77777777" w:rsidTr="007B533C">
        <w:tc>
          <w:tcPr>
            <w:tcW w:w="2410" w:type="dxa"/>
          </w:tcPr>
          <w:p w14:paraId="75D57A99" w14:textId="06A8043F" w:rsidR="005D6F5E" w:rsidRPr="005A3590" w:rsidRDefault="00845B85" w:rsidP="00D765C4">
            <w:pPr>
              <w:spacing w:line="255" w:lineRule="atLeast"/>
              <w:rPr>
                <w:rFonts w:ascii="Verdana" w:hAnsi="Verdana"/>
                <w:sz w:val="18"/>
                <w:szCs w:val="18"/>
              </w:rPr>
            </w:pPr>
            <w:r>
              <w:rPr>
                <w:rFonts w:ascii="Verdana" w:hAnsi="Verdana"/>
                <w:sz w:val="18"/>
                <w:szCs w:val="18"/>
              </w:rPr>
              <w:t xml:space="preserve">Vergelijkbare aard: </w:t>
            </w:r>
            <w:r w:rsidR="005D6F5E" w:rsidRPr="005A3590">
              <w:rPr>
                <w:rFonts w:ascii="Verdana" w:hAnsi="Verdana"/>
                <w:sz w:val="18"/>
                <w:szCs w:val="18"/>
              </w:rPr>
              <w:t xml:space="preserve">Omschrijving van de </w:t>
            </w:r>
            <w:r>
              <w:rPr>
                <w:rFonts w:ascii="Verdana" w:hAnsi="Verdana"/>
                <w:sz w:val="18"/>
                <w:szCs w:val="18"/>
              </w:rPr>
              <w:t>referentie</w:t>
            </w:r>
            <w:r w:rsidR="00915563">
              <w:rPr>
                <w:rFonts w:ascii="Verdana" w:hAnsi="Verdana"/>
                <w:sz w:val="18"/>
                <w:szCs w:val="18"/>
              </w:rPr>
              <w:t xml:space="preserve">opdracht, </w:t>
            </w:r>
            <w:r w:rsidR="005D6F5E" w:rsidRPr="005A3590">
              <w:rPr>
                <w:rFonts w:ascii="Verdana" w:hAnsi="Verdana"/>
                <w:sz w:val="18"/>
                <w:szCs w:val="18"/>
              </w:rPr>
              <w:t xml:space="preserve">waaruit blijkt dat deze opdracht voldoet aan </w:t>
            </w:r>
            <w:r w:rsidR="008C17EE">
              <w:rPr>
                <w:rFonts w:ascii="Verdana" w:hAnsi="Verdana"/>
                <w:sz w:val="18"/>
                <w:szCs w:val="18"/>
              </w:rPr>
              <w:t xml:space="preserve">de </w:t>
            </w:r>
            <w:r w:rsidR="006E222B">
              <w:rPr>
                <w:rFonts w:ascii="Verdana" w:hAnsi="Verdana"/>
                <w:sz w:val="18"/>
                <w:szCs w:val="18"/>
              </w:rPr>
              <w:t>kerncompetentie</w:t>
            </w:r>
            <w:r w:rsidR="00915563">
              <w:rPr>
                <w:rFonts w:ascii="Verdana" w:hAnsi="Verdana"/>
                <w:sz w:val="18"/>
                <w:szCs w:val="18"/>
              </w:rPr>
              <w:t>.</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bookmarkStart w:id="0" w:name="_GoBack"/>
            <w:bookmarkEnd w:id="0"/>
          </w:p>
        </w:tc>
      </w:tr>
      <w:tr w:rsidR="00D765C4" w:rsidRPr="001048A4" w14:paraId="68975839" w14:textId="77777777" w:rsidTr="007B533C">
        <w:tc>
          <w:tcPr>
            <w:tcW w:w="2410" w:type="dxa"/>
          </w:tcPr>
          <w:p w14:paraId="50F47BBD" w14:textId="07D3ECB4" w:rsidR="00D765C4" w:rsidRDefault="00D765C4" w:rsidP="001E3208">
            <w:pPr>
              <w:spacing w:line="255" w:lineRule="atLeast"/>
              <w:rPr>
                <w:rFonts w:ascii="Verdana" w:hAnsi="Verdana"/>
                <w:sz w:val="18"/>
                <w:szCs w:val="18"/>
              </w:rPr>
            </w:pPr>
            <w:r>
              <w:rPr>
                <w:rFonts w:ascii="Verdana" w:hAnsi="Verdana"/>
                <w:sz w:val="18"/>
                <w:szCs w:val="18"/>
              </w:rPr>
              <w:t>Vergelijkba</w:t>
            </w:r>
            <w:r w:rsidR="001E3208">
              <w:rPr>
                <w:rFonts w:ascii="Verdana" w:hAnsi="Verdana"/>
                <w:sz w:val="18"/>
                <w:szCs w:val="18"/>
              </w:rPr>
              <w:t>ar</w:t>
            </w:r>
            <w:r>
              <w:rPr>
                <w:rFonts w:ascii="Verdana" w:hAnsi="Verdana"/>
                <w:sz w:val="18"/>
                <w:szCs w:val="18"/>
              </w:rPr>
              <w:t xml:space="preserve"> </w:t>
            </w:r>
            <w:r w:rsidR="001E3208">
              <w:rPr>
                <w:rFonts w:ascii="Verdana" w:hAnsi="Verdana"/>
                <w:sz w:val="18"/>
                <w:szCs w:val="18"/>
              </w:rPr>
              <w:t>adviesgebied</w:t>
            </w:r>
            <w:r>
              <w:rPr>
                <w:rFonts w:ascii="Verdana" w:hAnsi="Verdana"/>
                <w:sz w:val="18"/>
                <w:szCs w:val="18"/>
              </w:rPr>
              <w:t xml:space="preserve">: </w:t>
            </w:r>
            <w:r w:rsidRPr="005A3590">
              <w:rPr>
                <w:rFonts w:ascii="Verdana" w:hAnsi="Verdana"/>
                <w:sz w:val="18"/>
                <w:szCs w:val="18"/>
              </w:rPr>
              <w:t>Omschrijving</w:t>
            </w:r>
            <w:r>
              <w:rPr>
                <w:rFonts w:ascii="Verdana" w:hAnsi="Verdana"/>
                <w:sz w:val="18"/>
                <w:szCs w:val="18"/>
              </w:rPr>
              <w:t xml:space="preserve"> </w:t>
            </w:r>
            <w:r w:rsidRPr="005A3590">
              <w:rPr>
                <w:rFonts w:ascii="Verdana" w:hAnsi="Verdana"/>
                <w:sz w:val="18"/>
                <w:szCs w:val="18"/>
              </w:rPr>
              <w:t xml:space="preserve">waaruit blijkt dat </w:t>
            </w:r>
            <w:r w:rsidR="001E3208">
              <w:rPr>
                <w:rFonts w:ascii="Verdana" w:hAnsi="Verdana"/>
                <w:sz w:val="18"/>
                <w:szCs w:val="18"/>
              </w:rPr>
              <w:t>het uitgebrachte advies</w:t>
            </w:r>
            <w:r>
              <w:rPr>
                <w:rFonts w:ascii="Verdana" w:hAnsi="Verdana"/>
                <w:sz w:val="18"/>
                <w:szCs w:val="18"/>
              </w:rPr>
              <w:t xml:space="preserve"> betrekking heeft op </w:t>
            </w:r>
            <w:r w:rsidRPr="00D765C4">
              <w:rPr>
                <w:rFonts w:ascii="Verdana" w:hAnsi="Verdana"/>
                <w:sz w:val="18"/>
                <w:szCs w:val="18"/>
              </w:rPr>
              <w:t>minimaal één (1) van de adviesgebieden</w:t>
            </w:r>
            <w:r w:rsidR="001E3208">
              <w:rPr>
                <w:rFonts w:ascii="Verdana" w:hAnsi="Verdana"/>
                <w:sz w:val="18"/>
                <w:szCs w:val="18"/>
              </w:rPr>
              <w:t xml:space="preserve"> die zijn benoemd in paragraaf 2.1.3 van het Beschrijvend document</w:t>
            </w:r>
            <w:r w:rsidR="00061847">
              <w:rPr>
                <w:rFonts w:ascii="Verdana" w:hAnsi="Verdana"/>
                <w:sz w:val="18"/>
                <w:szCs w:val="18"/>
              </w:rPr>
              <w:t>.</w:t>
            </w:r>
          </w:p>
        </w:tc>
        <w:tc>
          <w:tcPr>
            <w:tcW w:w="6804" w:type="dxa"/>
            <w:gridSpan w:val="3"/>
          </w:tcPr>
          <w:p w14:paraId="4E3BD641" w14:textId="16FAF1B8" w:rsidR="00D765C4" w:rsidRDefault="00D765C4" w:rsidP="00D765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4A943B1B" w14:textId="77777777" w:rsidTr="007B533C">
        <w:tc>
          <w:tcPr>
            <w:tcW w:w="2410" w:type="dxa"/>
          </w:tcPr>
          <w:p w14:paraId="7FA847BC" w14:textId="77777777" w:rsidR="00D765C4" w:rsidRDefault="00D765C4" w:rsidP="00D765C4">
            <w:pPr>
              <w:spacing w:line="255" w:lineRule="atLeast"/>
              <w:rPr>
                <w:rFonts w:ascii="Verdana" w:hAnsi="Verdana"/>
                <w:sz w:val="18"/>
                <w:szCs w:val="18"/>
              </w:rPr>
            </w:pPr>
            <w:r>
              <w:rPr>
                <w:rFonts w:ascii="Verdana" w:hAnsi="Verdana"/>
                <w:sz w:val="18"/>
                <w:szCs w:val="18"/>
              </w:rPr>
              <w:t xml:space="preserve">Vergelijkbare opdrachtgever: </w:t>
            </w:r>
          </w:p>
          <w:p w14:paraId="3DB4DC0F" w14:textId="2F6112D3" w:rsidR="00D765C4" w:rsidRDefault="00D765C4" w:rsidP="00D765C4">
            <w:pPr>
              <w:spacing w:line="255" w:lineRule="atLeast"/>
              <w:rPr>
                <w:rFonts w:ascii="Verdana" w:hAnsi="Verdana"/>
                <w:sz w:val="18"/>
                <w:szCs w:val="18"/>
              </w:rPr>
            </w:pPr>
            <w:r>
              <w:rPr>
                <w:rFonts w:ascii="Verdana" w:hAnsi="Verdana"/>
                <w:sz w:val="18"/>
                <w:szCs w:val="18"/>
              </w:rPr>
              <w:t xml:space="preserve">Omschrijving van de opdrachtgever, waaruit blijkt dat dit een </w:t>
            </w:r>
            <w:r w:rsidRPr="00FC6A86">
              <w:rPr>
                <w:rFonts w:ascii="Verdana" w:hAnsi="Verdana"/>
                <w:sz w:val="18"/>
                <w:szCs w:val="18"/>
              </w:rPr>
              <w:t>Nederlandse (semi) publieke organisatie</w:t>
            </w:r>
            <w:r>
              <w:rPr>
                <w:rFonts w:ascii="Verdana" w:hAnsi="Verdana"/>
                <w:sz w:val="18"/>
                <w:szCs w:val="18"/>
              </w:rPr>
              <w:t xml:space="preserve"> is</w:t>
            </w:r>
            <w:r w:rsidRPr="00FC6A86">
              <w:rPr>
                <w:rFonts w:ascii="Verdana" w:hAnsi="Verdana"/>
                <w:sz w:val="18"/>
                <w:szCs w:val="18"/>
              </w:rPr>
              <w:t xml:space="preserve"> met een omvang van minimaal 1500 werknemers</w:t>
            </w:r>
            <w:r>
              <w:rPr>
                <w:rFonts w:ascii="Verdana" w:hAnsi="Verdana"/>
                <w:sz w:val="18"/>
                <w:szCs w:val="18"/>
              </w:rPr>
              <w:t>.</w:t>
            </w:r>
          </w:p>
        </w:tc>
        <w:tc>
          <w:tcPr>
            <w:tcW w:w="6804" w:type="dxa"/>
            <w:gridSpan w:val="3"/>
          </w:tcPr>
          <w:p w14:paraId="5E6B0463" w14:textId="3A6D953A" w:rsidR="00D765C4" w:rsidRDefault="00D765C4" w:rsidP="00D765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109F6A2B" w14:textId="77777777" w:rsidTr="007B533C">
        <w:tc>
          <w:tcPr>
            <w:tcW w:w="2410" w:type="dxa"/>
          </w:tcPr>
          <w:p w14:paraId="2BE475F8" w14:textId="474F5062" w:rsidR="00D765C4" w:rsidRPr="005A3590" w:rsidRDefault="00D765C4" w:rsidP="00D765C4">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Omschrijving van de omvang, waaruit blijkt dat de waarde minimaal € 100.000, exclusief </w:t>
            </w:r>
            <w:r w:rsidRPr="00FC6A86">
              <w:rPr>
                <w:rFonts w:ascii="Verdana" w:hAnsi="Verdana"/>
                <w:sz w:val="18"/>
                <w:szCs w:val="18"/>
              </w:rPr>
              <w:t>btw</w:t>
            </w:r>
            <w:r>
              <w:rPr>
                <w:rFonts w:ascii="Verdana" w:hAnsi="Verdana"/>
                <w:sz w:val="18"/>
                <w:szCs w:val="18"/>
              </w:rPr>
              <w:t xml:space="preserve"> is.</w:t>
            </w:r>
          </w:p>
        </w:tc>
        <w:tc>
          <w:tcPr>
            <w:tcW w:w="6804" w:type="dxa"/>
            <w:gridSpan w:val="3"/>
          </w:tcPr>
          <w:p w14:paraId="0F85872C" w14:textId="79961CD8" w:rsidR="00D765C4" w:rsidRPr="005A3590" w:rsidRDefault="00D765C4" w:rsidP="00D765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D765C4" w:rsidRPr="001048A4" w14:paraId="14CDB9EF" w14:textId="77777777" w:rsidTr="007B533C">
        <w:tc>
          <w:tcPr>
            <w:tcW w:w="2410" w:type="dxa"/>
          </w:tcPr>
          <w:p w14:paraId="3600BACA" w14:textId="0B5E5965" w:rsidR="00D765C4" w:rsidRPr="005A3590" w:rsidRDefault="00D765C4" w:rsidP="00D765C4">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550AA7A1" w14:textId="72B3D81B" w:rsidR="00D765C4" w:rsidRPr="005A3590" w:rsidRDefault="00D765C4" w:rsidP="00D765C4">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63006DA" w14:textId="4E8A9847" w:rsidR="000B0A26" w:rsidRDefault="000B0A26" w:rsidP="001048A4">
      <w:pPr>
        <w:spacing w:before="0" w:after="0" w:line="255" w:lineRule="atLeast"/>
        <w:rPr>
          <w:rFonts w:ascii="Verdana" w:hAnsi="Verdana"/>
          <w:sz w:val="18"/>
          <w:szCs w:val="18"/>
        </w:rPr>
      </w:pPr>
    </w:p>
    <w:p w14:paraId="3600AB71" w14:textId="52BDEB1C" w:rsidR="001E3208" w:rsidRDefault="001E3208" w:rsidP="001048A4">
      <w:pPr>
        <w:spacing w:before="0" w:after="0" w:line="255" w:lineRule="atLeast"/>
        <w:rPr>
          <w:rFonts w:ascii="Verdana" w:hAnsi="Verdana"/>
          <w:sz w:val="18"/>
          <w:szCs w:val="18"/>
        </w:rPr>
      </w:pPr>
    </w:p>
    <w:p w14:paraId="5AF181F0" w14:textId="7E12BC2F" w:rsidR="001E3208" w:rsidRDefault="001E3208" w:rsidP="001048A4">
      <w:pPr>
        <w:spacing w:before="0" w:after="0" w:line="255" w:lineRule="atLeast"/>
        <w:rPr>
          <w:rFonts w:ascii="Verdana" w:hAnsi="Verdana"/>
          <w:sz w:val="18"/>
          <w:szCs w:val="18"/>
        </w:rPr>
      </w:pPr>
    </w:p>
    <w:p w14:paraId="2FCA5BC6" w14:textId="012F88C9" w:rsidR="001E3208" w:rsidRDefault="001E3208" w:rsidP="001048A4">
      <w:pPr>
        <w:spacing w:before="0" w:after="0" w:line="255" w:lineRule="atLeast"/>
        <w:rPr>
          <w:rFonts w:ascii="Verdana" w:hAnsi="Verdana"/>
          <w:sz w:val="18"/>
          <w:szCs w:val="18"/>
        </w:rPr>
      </w:pPr>
    </w:p>
    <w:p w14:paraId="179F2FEF" w14:textId="50FE9E0B" w:rsidR="001E3208" w:rsidRDefault="001E3208" w:rsidP="001048A4">
      <w:pPr>
        <w:spacing w:before="0" w:after="0" w:line="255" w:lineRule="atLeast"/>
        <w:rPr>
          <w:rFonts w:ascii="Verdana" w:hAnsi="Verdana"/>
          <w:sz w:val="18"/>
          <w:szCs w:val="18"/>
        </w:rPr>
      </w:pPr>
    </w:p>
    <w:p w14:paraId="5301F681" w14:textId="0D5AA79B" w:rsidR="001E3208" w:rsidRDefault="001E3208" w:rsidP="001048A4">
      <w:pPr>
        <w:spacing w:before="0" w:after="0" w:line="255" w:lineRule="atLeast"/>
        <w:rPr>
          <w:rFonts w:ascii="Verdana" w:hAnsi="Verdana"/>
          <w:sz w:val="18"/>
          <w:szCs w:val="18"/>
        </w:rPr>
      </w:pPr>
    </w:p>
    <w:p w14:paraId="69DC98A2" w14:textId="4ED868F3" w:rsidR="001E3208" w:rsidRDefault="001E3208" w:rsidP="001048A4">
      <w:pPr>
        <w:spacing w:before="0" w:after="0" w:line="255" w:lineRule="atLeast"/>
        <w:rPr>
          <w:rFonts w:ascii="Verdana" w:hAnsi="Verdana"/>
          <w:sz w:val="18"/>
          <w:szCs w:val="18"/>
        </w:rPr>
      </w:pPr>
    </w:p>
    <w:p w14:paraId="5F3F13E8" w14:textId="11EB9F20" w:rsidR="001E3208" w:rsidRDefault="001E3208" w:rsidP="001048A4">
      <w:pPr>
        <w:spacing w:before="0" w:after="0" w:line="255" w:lineRule="atLeast"/>
        <w:rPr>
          <w:rFonts w:ascii="Verdana" w:hAnsi="Verdana"/>
          <w:sz w:val="18"/>
          <w:szCs w:val="18"/>
        </w:rPr>
      </w:pPr>
    </w:p>
    <w:p w14:paraId="17443B0F" w14:textId="2F9A7D46" w:rsidR="001E3208" w:rsidRDefault="001E3208" w:rsidP="001048A4">
      <w:pPr>
        <w:spacing w:before="0" w:after="0" w:line="255" w:lineRule="atLeast"/>
        <w:rPr>
          <w:rFonts w:ascii="Verdana" w:hAnsi="Verdana"/>
          <w:sz w:val="18"/>
          <w:szCs w:val="18"/>
        </w:rPr>
      </w:pPr>
    </w:p>
    <w:p w14:paraId="54C4C391" w14:textId="1B8F630D" w:rsidR="001E3208" w:rsidRDefault="001E3208"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061847" w:rsidRPr="001048A4" w14:paraId="31BF6B2B" w14:textId="77777777" w:rsidTr="00C001C4">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099EF23B" w14:textId="7B4E3A4A" w:rsidR="00061847" w:rsidRPr="005A3590" w:rsidRDefault="00061847" w:rsidP="00061847">
            <w:pPr>
              <w:spacing w:line="255" w:lineRule="atLeast"/>
              <w:rPr>
                <w:rFonts w:ascii="Verdana" w:hAnsi="Verdana"/>
                <w:sz w:val="18"/>
                <w:szCs w:val="18"/>
              </w:rPr>
            </w:pPr>
            <w:r w:rsidRPr="005A3590">
              <w:rPr>
                <w:rFonts w:ascii="Verdana" w:hAnsi="Verdana"/>
                <w:b/>
                <w:color w:val="FFFFFF" w:themeColor="background1"/>
                <w:sz w:val="18"/>
                <w:szCs w:val="18"/>
              </w:rPr>
              <w:lastRenderedPageBreak/>
              <w:t xml:space="preserve">Referent </w:t>
            </w:r>
            <w:r>
              <w:rPr>
                <w:rFonts w:ascii="Verdana" w:hAnsi="Verdana"/>
                <w:b/>
                <w:color w:val="FFFFFF" w:themeColor="background1"/>
                <w:sz w:val="18"/>
                <w:szCs w:val="18"/>
              </w:rPr>
              <w:t>2</w:t>
            </w:r>
            <w:r w:rsidRPr="005A3590">
              <w:rPr>
                <w:rFonts w:ascii="Verdana" w:hAnsi="Verdana"/>
                <w:b/>
                <w:color w:val="FFFFFF" w:themeColor="background1"/>
                <w:sz w:val="18"/>
                <w:szCs w:val="18"/>
              </w:rPr>
              <w:t xml:space="preserve"> </w:t>
            </w:r>
          </w:p>
        </w:tc>
      </w:tr>
      <w:tr w:rsidR="00061847" w:rsidRPr="001048A4" w14:paraId="7D8AD1CA" w14:textId="77777777" w:rsidTr="00C001C4">
        <w:tc>
          <w:tcPr>
            <w:tcW w:w="2410" w:type="dxa"/>
            <w:tcBorders>
              <w:top w:val="single" w:sz="4" w:space="0" w:color="0078D2"/>
            </w:tcBorders>
          </w:tcPr>
          <w:p w14:paraId="177F3122"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58C9708"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7F090ECA" w14:textId="77777777" w:rsidTr="00C001C4">
        <w:tc>
          <w:tcPr>
            <w:tcW w:w="2410" w:type="dxa"/>
          </w:tcPr>
          <w:p w14:paraId="519F21F3"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60E652F3"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6464B923" w14:textId="77777777" w:rsidTr="00C001C4">
        <w:tc>
          <w:tcPr>
            <w:tcW w:w="2410" w:type="dxa"/>
            <w:vMerge w:val="restart"/>
          </w:tcPr>
          <w:p w14:paraId="19894569"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42388185"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Naam</w:t>
            </w:r>
          </w:p>
        </w:tc>
        <w:tc>
          <w:tcPr>
            <w:tcW w:w="2410" w:type="dxa"/>
          </w:tcPr>
          <w:p w14:paraId="0CCDA3E3"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Functie</w:t>
            </w:r>
          </w:p>
        </w:tc>
        <w:tc>
          <w:tcPr>
            <w:tcW w:w="2268" w:type="dxa"/>
          </w:tcPr>
          <w:p w14:paraId="4814E367"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Telefoonnummer</w:t>
            </w:r>
          </w:p>
        </w:tc>
      </w:tr>
      <w:tr w:rsidR="00061847" w:rsidRPr="001048A4" w14:paraId="5CBB95FE" w14:textId="77777777" w:rsidTr="00C001C4">
        <w:tc>
          <w:tcPr>
            <w:tcW w:w="2410" w:type="dxa"/>
            <w:vMerge/>
          </w:tcPr>
          <w:p w14:paraId="071F61F0" w14:textId="77777777" w:rsidR="00061847" w:rsidRPr="005A3590" w:rsidRDefault="00061847" w:rsidP="00C001C4">
            <w:pPr>
              <w:spacing w:line="255" w:lineRule="atLeast"/>
              <w:rPr>
                <w:rFonts w:ascii="Verdana" w:hAnsi="Verdana"/>
                <w:sz w:val="18"/>
                <w:szCs w:val="18"/>
              </w:rPr>
            </w:pPr>
          </w:p>
        </w:tc>
        <w:tc>
          <w:tcPr>
            <w:tcW w:w="2126" w:type="dxa"/>
          </w:tcPr>
          <w:p w14:paraId="59FCEF14"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576CC9A0"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037FE688"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7596C452" w14:textId="77777777" w:rsidTr="00C001C4">
        <w:tc>
          <w:tcPr>
            <w:tcW w:w="2410" w:type="dxa"/>
          </w:tcPr>
          <w:p w14:paraId="23762005" w14:textId="77777777" w:rsidR="00061847" w:rsidRPr="005A3590" w:rsidRDefault="00061847" w:rsidP="00C001C4">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05B72521" w14:textId="77777777" w:rsidR="00061847" w:rsidRPr="009218F5" w:rsidRDefault="00061847" w:rsidP="00C001C4">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5E181723" w14:textId="77777777" w:rsidR="00061847" w:rsidRPr="009218F5" w:rsidRDefault="00061847" w:rsidP="00C001C4">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p>
          <w:p w14:paraId="5D3C83BD" w14:textId="77777777" w:rsidR="00061847" w:rsidRPr="005A3590" w:rsidRDefault="00061847" w:rsidP="00C001C4">
            <w:pPr>
              <w:pStyle w:val="Invulling"/>
              <w:widowControl w:val="0"/>
              <w:spacing w:before="0" w:line="255" w:lineRule="atLeast"/>
              <w:rPr>
                <w:bCs/>
                <w:szCs w:val="18"/>
              </w:rPr>
            </w:pPr>
            <w:r w:rsidRPr="009218F5">
              <w:rPr>
                <w:rFonts w:eastAsia="MS Gothic"/>
                <w:szCs w:val="18"/>
              </w:rPr>
              <w:t xml:space="preserve">Kerncompetentie 3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p>
        </w:tc>
      </w:tr>
      <w:tr w:rsidR="00061847" w:rsidRPr="001048A4" w14:paraId="31A55F34" w14:textId="77777777" w:rsidTr="00C001C4">
        <w:tc>
          <w:tcPr>
            <w:tcW w:w="2410" w:type="dxa"/>
          </w:tcPr>
          <w:p w14:paraId="33F675C0" w14:textId="77777777" w:rsidR="00061847" w:rsidRPr="005A3590" w:rsidRDefault="00061847" w:rsidP="00C001C4">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w:t>
            </w:r>
          </w:p>
        </w:tc>
        <w:tc>
          <w:tcPr>
            <w:tcW w:w="6804" w:type="dxa"/>
            <w:gridSpan w:val="3"/>
          </w:tcPr>
          <w:p w14:paraId="11101940" w14:textId="77777777" w:rsidR="00061847" w:rsidRPr="005A3590" w:rsidRDefault="00061847" w:rsidP="00C001C4">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086938D1" w14:textId="77777777" w:rsidTr="00C001C4">
        <w:tc>
          <w:tcPr>
            <w:tcW w:w="2410" w:type="dxa"/>
          </w:tcPr>
          <w:p w14:paraId="30421526" w14:textId="77777777" w:rsidR="00061847" w:rsidRDefault="00061847" w:rsidP="00C001C4">
            <w:pPr>
              <w:spacing w:line="255" w:lineRule="atLeast"/>
              <w:rPr>
                <w:rFonts w:ascii="Verdana" w:hAnsi="Verdana"/>
                <w:sz w:val="18"/>
                <w:szCs w:val="18"/>
              </w:rPr>
            </w:pPr>
            <w:r>
              <w:rPr>
                <w:rFonts w:ascii="Verdana" w:hAnsi="Verdana"/>
                <w:sz w:val="18"/>
                <w:szCs w:val="18"/>
              </w:rPr>
              <w:t xml:space="preserve">Vergelijkbaar adviesgebied: </w:t>
            </w:r>
            <w:r w:rsidRPr="005A3590">
              <w:rPr>
                <w:rFonts w:ascii="Verdana" w:hAnsi="Verdana"/>
                <w:sz w:val="18"/>
                <w:szCs w:val="18"/>
              </w:rPr>
              <w:t>Omschrijving</w:t>
            </w:r>
            <w:r>
              <w:rPr>
                <w:rFonts w:ascii="Verdana" w:hAnsi="Verdana"/>
                <w:sz w:val="18"/>
                <w:szCs w:val="18"/>
              </w:rPr>
              <w:t xml:space="preserve"> </w:t>
            </w:r>
            <w:r w:rsidRPr="005A3590">
              <w:rPr>
                <w:rFonts w:ascii="Verdana" w:hAnsi="Verdana"/>
                <w:sz w:val="18"/>
                <w:szCs w:val="18"/>
              </w:rPr>
              <w:t xml:space="preserve">waaruit blijkt dat </w:t>
            </w:r>
            <w:r>
              <w:rPr>
                <w:rFonts w:ascii="Verdana" w:hAnsi="Verdana"/>
                <w:sz w:val="18"/>
                <w:szCs w:val="18"/>
              </w:rPr>
              <w:t xml:space="preserve">het uitgebrachte advies betrekking heeft op </w:t>
            </w:r>
            <w:r w:rsidRPr="00D765C4">
              <w:rPr>
                <w:rFonts w:ascii="Verdana" w:hAnsi="Verdana"/>
                <w:sz w:val="18"/>
                <w:szCs w:val="18"/>
              </w:rPr>
              <w:t>minimaal één (1) van de adviesgebieden</w:t>
            </w:r>
            <w:r>
              <w:rPr>
                <w:rFonts w:ascii="Verdana" w:hAnsi="Verdana"/>
                <w:sz w:val="18"/>
                <w:szCs w:val="18"/>
              </w:rPr>
              <w:t xml:space="preserve"> die zijn benoemd in paragraaf 2.1.3 van het Beschrijvend document.</w:t>
            </w:r>
          </w:p>
        </w:tc>
        <w:tc>
          <w:tcPr>
            <w:tcW w:w="6804" w:type="dxa"/>
            <w:gridSpan w:val="3"/>
          </w:tcPr>
          <w:p w14:paraId="723222AD" w14:textId="77777777" w:rsidR="00061847" w:rsidRDefault="00061847" w:rsidP="00C001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11EA0368" w14:textId="77777777" w:rsidTr="00C001C4">
        <w:tc>
          <w:tcPr>
            <w:tcW w:w="2410" w:type="dxa"/>
          </w:tcPr>
          <w:p w14:paraId="47B5680B" w14:textId="77777777" w:rsidR="00061847" w:rsidRDefault="00061847" w:rsidP="00C001C4">
            <w:pPr>
              <w:spacing w:line="255" w:lineRule="atLeast"/>
              <w:rPr>
                <w:rFonts w:ascii="Verdana" w:hAnsi="Verdana"/>
                <w:sz w:val="18"/>
                <w:szCs w:val="18"/>
              </w:rPr>
            </w:pPr>
            <w:r>
              <w:rPr>
                <w:rFonts w:ascii="Verdana" w:hAnsi="Verdana"/>
                <w:sz w:val="18"/>
                <w:szCs w:val="18"/>
              </w:rPr>
              <w:t xml:space="preserve">Vergelijkbare opdrachtgever: </w:t>
            </w:r>
          </w:p>
          <w:p w14:paraId="156537BA" w14:textId="77777777" w:rsidR="00061847" w:rsidRDefault="00061847" w:rsidP="00C001C4">
            <w:pPr>
              <w:spacing w:line="255" w:lineRule="atLeast"/>
              <w:rPr>
                <w:rFonts w:ascii="Verdana" w:hAnsi="Verdana"/>
                <w:sz w:val="18"/>
                <w:szCs w:val="18"/>
              </w:rPr>
            </w:pPr>
            <w:r>
              <w:rPr>
                <w:rFonts w:ascii="Verdana" w:hAnsi="Verdana"/>
                <w:sz w:val="18"/>
                <w:szCs w:val="18"/>
              </w:rPr>
              <w:t xml:space="preserve">Omschrijving van de opdrachtgever, waaruit blijkt dat dit een </w:t>
            </w:r>
            <w:r w:rsidRPr="00FC6A86">
              <w:rPr>
                <w:rFonts w:ascii="Verdana" w:hAnsi="Verdana"/>
                <w:sz w:val="18"/>
                <w:szCs w:val="18"/>
              </w:rPr>
              <w:t>Nederlandse (semi) publieke organisatie</w:t>
            </w:r>
            <w:r>
              <w:rPr>
                <w:rFonts w:ascii="Verdana" w:hAnsi="Verdana"/>
                <w:sz w:val="18"/>
                <w:szCs w:val="18"/>
              </w:rPr>
              <w:t xml:space="preserve"> is</w:t>
            </w:r>
            <w:r w:rsidRPr="00FC6A86">
              <w:rPr>
                <w:rFonts w:ascii="Verdana" w:hAnsi="Verdana"/>
                <w:sz w:val="18"/>
                <w:szCs w:val="18"/>
              </w:rPr>
              <w:t xml:space="preserve"> met een omvang van minimaal 1500 werknemers</w:t>
            </w:r>
            <w:r>
              <w:rPr>
                <w:rFonts w:ascii="Verdana" w:hAnsi="Verdana"/>
                <w:sz w:val="18"/>
                <w:szCs w:val="18"/>
              </w:rPr>
              <w:t>.</w:t>
            </w:r>
          </w:p>
        </w:tc>
        <w:tc>
          <w:tcPr>
            <w:tcW w:w="6804" w:type="dxa"/>
            <w:gridSpan w:val="3"/>
          </w:tcPr>
          <w:p w14:paraId="6717AA38" w14:textId="77777777" w:rsidR="00061847" w:rsidRDefault="00061847" w:rsidP="00C001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68726D3C" w14:textId="77777777" w:rsidTr="00C001C4">
        <w:tc>
          <w:tcPr>
            <w:tcW w:w="2410" w:type="dxa"/>
          </w:tcPr>
          <w:p w14:paraId="5991772F" w14:textId="77777777" w:rsidR="00061847" w:rsidRPr="005A3590" w:rsidRDefault="00061847" w:rsidP="00C001C4">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Omschrijving van de omvang, waaruit blijkt dat de waarde minimaal € 100.000, exclusief </w:t>
            </w:r>
            <w:r w:rsidRPr="00FC6A86">
              <w:rPr>
                <w:rFonts w:ascii="Verdana" w:hAnsi="Verdana"/>
                <w:sz w:val="18"/>
                <w:szCs w:val="18"/>
              </w:rPr>
              <w:t>btw</w:t>
            </w:r>
            <w:r>
              <w:rPr>
                <w:rFonts w:ascii="Verdana" w:hAnsi="Verdana"/>
                <w:sz w:val="18"/>
                <w:szCs w:val="18"/>
              </w:rPr>
              <w:t xml:space="preserve"> is.</w:t>
            </w:r>
          </w:p>
        </w:tc>
        <w:tc>
          <w:tcPr>
            <w:tcW w:w="6804" w:type="dxa"/>
            <w:gridSpan w:val="3"/>
          </w:tcPr>
          <w:p w14:paraId="3C962E13"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44BA837A" w14:textId="77777777" w:rsidTr="00C001C4">
        <w:tc>
          <w:tcPr>
            <w:tcW w:w="2410" w:type="dxa"/>
          </w:tcPr>
          <w:p w14:paraId="08D58AF0" w14:textId="77777777" w:rsidR="00061847" w:rsidRPr="005A3590" w:rsidRDefault="00061847" w:rsidP="00C001C4">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033FE17F"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63CE798C" w:rsidR="00A0081D" w:rsidRDefault="00A0081D" w:rsidP="001048A4">
      <w:pPr>
        <w:spacing w:before="0" w:after="0" w:line="255" w:lineRule="atLeast"/>
        <w:rPr>
          <w:rFonts w:ascii="Verdana" w:hAnsi="Verdana"/>
          <w:sz w:val="18"/>
          <w:szCs w:val="18"/>
        </w:rPr>
      </w:pPr>
    </w:p>
    <w:p w14:paraId="0319D145" w14:textId="107DFCA4" w:rsidR="001E3208" w:rsidRDefault="001E3208" w:rsidP="001048A4">
      <w:pPr>
        <w:spacing w:before="0" w:after="0" w:line="255" w:lineRule="atLeast"/>
        <w:rPr>
          <w:rFonts w:ascii="Verdana" w:hAnsi="Verdana"/>
          <w:sz w:val="18"/>
          <w:szCs w:val="18"/>
        </w:rPr>
      </w:pPr>
    </w:p>
    <w:p w14:paraId="4C51D860" w14:textId="77777777" w:rsidR="001E3208" w:rsidRDefault="001E3208" w:rsidP="001048A4">
      <w:pPr>
        <w:spacing w:before="0" w:after="0" w:line="255" w:lineRule="atLeast"/>
        <w:rPr>
          <w:rFonts w:ascii="Verdana" w:hAnsi="Verdana"/>
          <w:sz w:val="18"/>
          <w:szCs w:val="18"/>
        </w:rPr>
      </w:pPr>
    </w:p>
    <w:p w14:paraId="62BEBA74" w14:textId="56AEC5A6" w:rsidR="000B0A26" w:rsidRDefault="000B0A26" w:rsidP="000C0EE5">
      <w:pPr>
        <w:rPr>
          <w:rFonts w:ascii="Verdana" w:hAnsi="Verdana"/>
          <w:sz w:val="18"/>
          <w:szCs w:val="18"/>
        </w:rPr>
      </w:pPr>
    </w:p>
    <w:p w14:paraId="09E160BA" w14:textId="264876DF" w:rsidR="001E3208" w:rsidRDefault="001E3208" w:rsidP="000C0EE5">
      <w:pPr>
        <w:rPr>
          <w:rFonts w:ascii="Verdana" w:hAnsi="Verdana"/>
          <w:sz w:val="18"/>
          <w:szCs w:val="18"/>
        </w:rPr>
      </w:pPr>
    </w:p>
    <w:p w14:paraId="4504FE70" w14:textId="6BA1D5B8" w:rsidR="001E3208" w:rsidRDefault="001E3208" w:rsidP="000C0EE5">
      <w:pPr>
        <w:rPr>
          <w:rFonts w:ascii="Verdana" w:hAnsi="Verdana"/>
          <w:sz w:val="18"/>
          <w:szCs w:val="18"/>
        </w:rPr>
      </w:pPr>
    </w:p>
    <w:p w14:paraId="3A90D52D" w14:textId="614EF763" w:rsidR="001E3208" w:rsidRDefault="001E3208" w:rsidP="000C0EE5">
      <w:pPr>
        <w:rPr>
          <w:rFonts w:ascii="Verdana" w:hAnsi="Verdana"/>
          <w:sz w:val="18"/>
          <w:szCs w:val="18"/>
        </w:rPr>
      </w:pPr>
    </w:p>
    <w:p w14:paraId="2D757B37" w14:textId="77777777" w:rsidR="001E3208" w:rsidRDefault="001E3208" w:rsidP="000C0EE5">
      <w:pPr>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061847" w:rsidRPr="001048A4" w14:paraId="5CC2EACF" w14:textId="77777777" w:rsidTr="00C001C4">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031F245E" w14:textId="0572CFE7" w:rsidR="00061847" w:rsidRPr="005A3590" w:rsidRDefault="00061847" w:rsidP="00C001C4">
            <w:pPr>
              <w:spacing w:line="255" w:lineRule="atLeast"/>
              <w:rPr>
                <w:rFonts w:ascii="Verdana" w:hAnsi="Verdana"/>
                <w:sz w:val="18"/>
                <w:szCs w:val="18"/>
              </w:rPr>
            </w:pPr>
            <w:r>
              <w:rPr>
                <w:rFonts w:ascii="Verdana" w:hAnsi="Verdana"/>
                <w:b/>
                <w:color w:val="FFFFFF" w:themeColor="background1"/>
                <w:sz w:val="18"/>
                <w:szCs w:val="18"/>
              </w:rPr>
              <w:lastRenderedPageBreak/>
              <w:t>Referent 3</w:t>
            </w:r>
          </w:p>
        </w:tc>
      </w:tr>
      <w:tr w:rsidR="00061847" w:rsidRPr="001048A4" w14:paraId="55EA2BB5" w14:textId="77777777" w:rsidTr="00C001C4">
        <w:tc>
          <w:tcPr>
            <w:tcW w:w="2410" w:type="dxa"/>
            <w:tcBorders>
              <w:top w:val="single" w:sz="4" w:space="0" w:color="0078D2"/>
            </w:tcBorders>
          </w:tcPr>
          <w:p w14:paraId="3CB6FE0A"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533C9342"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44330E56" w14:textId="77777777" w:rsidTr="00C001C4">
        <w:tc>
          <w:tcPr>
            <w:tcW w:w="2410" w:type="dxa"/>
          </w:tcPr>
          <w:p w14:paraId="139BABB4"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5616CFE9"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3EF78CEB" w14:textId="77777777" w:rsidTr="00C001C4">
        <w:tc>
          <w:tcPr>
            <w:tcW w:w="2410" w:type="dxa"/>
            <w:vMerge w:val="restart"/>
          </w:tcPr>
          <w:p w14:paraId="75B9DA45"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75F791E2"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Naam</w:t>
            </w:r>
          </w:p>
        </w:tc>
        <w:tc>
          <w:tcPr>
            <w:tcW w:w="2410" w:type="dxa"/>
          </w:tcPr>
          <w:p w14:paraId="35A47F04"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Functie</w:t>
            </w:r>
          </w:p>
        </w:tc>
        <w:tc>
          <w:tcPr>
            <w:tcW w:w="2268" w:type="dxa"/>
          </w:tcPr>
          <w:p w14:paraId="02A9964C"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Telefoonnummer</w:t>
            </w:r>
          </w:p>
        </w:tc>
      </w:tr>
      <w:tr w:rsidR="00061847" w:rsidRPr="001048A4" w14:paraId="05FAD3D3" w14:textId="77777777" w:rsidTr="00C001C4">
        <w:tc>
          <w:tcPr>
            <w:tcW w:w="2410" w:type="dxa"/>
            <w:vMerge/>
          </w:tcPr>
          <w:p w14:paraId="39E5ECC3" w14:textId="77777777" w:rsidR="00061847" w:rsidRPr="005A3590" w:rsidRDefault="00061847" w:rsidP="00C001C4">
            <w:pPr>
              <w:spacing w:line="255" w:lineRule="atLeast"/>
              <w:rPr>
                <w:rFonts w:ascii="Verdana" w:hAnsi="Verdana"/>
                <w:sz w:val="18"/>
                <w:szCs w:val="18"/>
              </w:rPr>
            </w:pPr>
          </w:p>
        </w:tc>
        <w:tc>
          <w:tcPr>
            <w:tcW w:w="2126" w:type="dxa"/>
          </w:tcPr>
          <w:p w14:paraId="44B8DA11"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292A73B"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4F2628DF"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6EA2BFB3" w14:textId="77777777" w:rsidTr="00C001C4">
        <w:tc>
          <w:tcPr>
            <w:tcW w:w="2410" w:type="dxa"/>
          </w:tcPr>
          <w:p w14:paraId="029D03D9" w14:textId="77777777" w:rsidR="00061847" w:rsidRPr="005A3590" w:rsidRDefault="00061847" w:rsidP="00C001C4">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5CA9462A" w14:textId="77777777" w:rsidR="00061847" w:rsidRPr="009218F5" w:rsidRDefault="00061847" w:rsidP="00C001C4">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64F5AB26" w14:textId="77777777" w:rsidR="00061847" w:rsidRPr="009218F5" w:rsidRDefault="00061847" w:rsidP="00C001C4">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p>
          <w:p w14:paraId="3FB3C53E" w14:textId="77777777" w:rsidR="00061847" w:rsidRPr="005A3590" w:rsidRDefault="00061847" w:rsidP="00C001C4">
            <w:pPr>
              <w:pStyle w:val="Invulling"/>
              <w:widowControl w:val="0"/>
              <w:spacing w:before="0" w:line="255" w:lineRule="atLeast"/>
              <w:rPr>
                <w:bCs/>
                <w:szCs w:val="18"/>
              </w:rPr>
            </w:pPr>
            <w:r w:rsidRPr="009218F5">
              <w:rPr>
                <w:rFonts w:eastAsia="MS Gothic"/>
                <w:szCs w:val="18"/>
              </w:rPr>
              <w:t xml:space="preserve">Kerncompetentie 3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Pr>
                <w:rFonts w:eastAsia="MS Gothic"/>
                <w:szCs w:val="18"/>
              </w:rPr>
            </w:r>
            <w:r>
              <w:rPr>
                <w:rFonts w:eastAsia="MS Gothic"/>
                <w:szCs w:val="18"/>
              </w:rPr>
              <w:fldChar w:fldCharType="separate"/>
            </w:r>
            <w:r w:rsidRPr="009218F5">
              <w:rPr>
                <w:rFonts w:eastAsia="MS Gothic"/>
                <w:szCs w:val="18"/>
              </w:rPr>
              <w:fldChar w:fldCharType="end"/>
            </w:r>
          </w:p>
        </w:tc>
      </w:tr>
      <w:tr w:rsidR="00061847" w:rsidRPr="001048A4" w14:paraId="3BD5AA79" w14:textId="77777777" w:rsidTr="00C001C4">
        <w:tc>
          <w:tcPr>
            <w:tcW w:w="2410" w:type="dxa"/>
          </w:tcPr>
          <w:p w14:paraId="74A1309B" w14:textId="77777777" w:rsidR="00061847" w:rsidRPr="005A3590" w:rsidRDefault="00061847" w:rsidP="00C001C4">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de kerncompetentie.</w:t>
            </w:r>
          </w:p>
        </w:tc>
        <w:tc>
          <w:tcPr>
            <w:tcW w:w="6804" w:type="dxa"/>
            <w:gridSpan w:val="3"/>
          </w:tcPr>
          <w:p w14:paraId="66D2B0CE" w14:textId="77777777" w:rsidR="00061847" w:rsidRPr="005A3590" w:rsidRDefault="00061847" w:rsidP="00C001C4">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5EDF33D8" w14:textId="77777777" w:rsidTr="00C001C4">
        <w:tc>
          <w:tcPr>
            <w:tcW w:w="2410" w:type="dxa"/>
          </w:tcPr>
          <w:p w14:paraId="0EF9C36B" w14:textId="77777777" w:rsidR="00061847" w:rsidRDefault="00061847" w:rsidP="00C001C4">
            <w:pPr>
              <w:spacing w:line="255" w:lineRule="atLeast"/>
              <w:rPr>
                <w:rFonts w:ascii="Verdana" w:hAnsi="Verdana"/>
                <w:sz w:val="18"/>
                <w:szCs w:val="18"/>
              </w:rPr>
            </w:pPr>
            <w:r>
              <w:rPr>
                <w:rFonts w:ascii="Verdana" w:hAnsi="Verdana"/>
                <w:sz w:val="18"/>
                <w:szCs w:val="18"/>
              </w:rPr>
              <w:t xml:space="preserve">Vergelijkbaar adviesgebied: </w:t>
            </w:r>
            <w:r w:rsidRPr="005A3590">
              <w:rPr>
                <w:rFonts w:ascii="Verdana" w:hAnsi="Verdana"/>
                <w:sz w:val="18"/>
                <w:szCs w:val="18"/>
              </w:rPr>
              <w:t>Omschrijving</w:t>
            </w:r>
            <w:r>
              <w:rPr>
                <w:rFonts w:ascii="Verdana" w:hAnsi="Verdana"/>
                <w:sz w:val="18"/>
                <w:szCs w:val="18"/>
              </w:rPr>
              <w:t xml:space="preserve"> </w:t>
            </w:r>
            <w:r w:rsidRPr="005A3590">
              <w:rPr>
                <w:rFonts w:ascii="Verdana" w:hAnsi="Verdana"/>
                <w:sz w:val="18"/>
                <w:szCs w:val="18"/>
              </w:rPr>
              <w:t xml:space="preserve">waaruit blijkt dat </w:t>
            </w:r>
            <w:r>
              <w:rPr>
                <w:rFonts w:ascii="Verdana" w:hAnsi="Verdana"/>
                <w:sz w:val="18"/>
                <w:szCs w:val="18"/>
              </w:rPr>
              <w:t xml:space="preserve">het uitgebrachte advies betrekking heeft op </w:t>
            </w:r>
            <w:r w:rsidRPr="00D765C4">
              <w:rPr>
                <w:rFonts w:ascii="Verdana" w:hAnsi="Verdana"/>
                <w:sz w:val="18"/>
                <w:szCs w:val="18"/>
              </w:rPr>
              <w:t>minimaal één (1) van de adviesgebieden</w:t>
            </w:r>
            <w:r>
              <w:rPr>
                <w:rFonts w:ascii="Verdana" w:hAnsi="Verdana"/>
                <w:sz w:val="18"/>
                <w:szCs w:val="18"/>
              </w:rPr>
              <w:t xml:space="preserve"> die zijn benoemd in paragraaf 2.1.3 van het Beschrijvend document.</w:t>
            </w:r>
          </w:p>
        </w:tc>
        <w:tc>
          <w:tcPr>
            <w:tcW w:w="6804" w:type="dxa"/>
            <w:gridSpan w:val="3"/>
          </w:tcPr>
          <w:p w14:paraId="1ECAA316" w14:textId="77777777" w:rsidR="00061847" w:rsidRDefault="00061847" w:rsidP="00C001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467C9CC0" w14:textId="77777777" w:rsidTr="00C001C4">
        <w:tc>
          <w:tcPr>
            <w:tcW w:w="2410" w:type="dxa"/>
          </w:tcPr>
          <w:p w14:paraId="33D4CFCB" w14:textId="77777777" w:rsidR="00061847" w:rsidRDefault="00061847" w:rsidP="00C001C4">
            <w:pPr>
              <w:spacing w:line="255" w:lineRule="atLeast"/>
              <w:rPr>
                <w:rFonts w:ascii="Verdana" w:hAnsi="Verdana"/>
                <w:sz w:val="18"/>
                <w:szCs w:val="18"/>
              </w:rPr>
            </w:pPr>
            <w:r>
              <w:rPr>
                <w:rFonts w:ascii="Verdana" w:hAnsi="Verdana"/>
                <w:sz w:val="18"/>
                <w:szCs w:val="18"/>
              </w:rPr>
              <w:t xml:space="preserve">Vergelijkbare opdrachtgever: </w:t>
            </w:r>
          </w:p>
          <w:p w14:paraId="06346EEC" w14:textId="77777777" w:rsidR="00061847" w:rsidRDefault="00061847" w:rsidP="00C001C4">
            <w:pPr>
              <w:spacing w:line="255" w:lineRule="atLeast"/>
              <w:rPr>
                <w:rFonts w:ascii="Verdana" w:hAnsi="Verdana"/>
                <w:sz w:val="18"/>
                <w:szCs w:val="18"/>
              </w:rPr>
            </w:pPr>
            <w:r>
              <w:rPr>
                <w:rFonts w:ascii="Verdana" w:hAnsi="Verdana"/>
                <w:sz w:val="18"/>
                <w:szCs w:val="18"/>
              </w:rPr>
              <w:t xml:space="preserve">Omschrijving van de opdrachtgever, waaruit blijkt dat dit een </w:t>
            </w:r>
            <w:r w:rsidRPr="00FC6A86">
              <w:rPr>
                <w:rFonts w:ascii="Verdana" w:hAnsi="Verdana"/>
                <w:sz w:val="18"/>
                <w:szCs w:val="18"/>
              </w:rPr>
              <w:t>Nederlandse (semi) publieke organisatie</w:t>
            </w:r>
            <w:r>
              <w:rPr>
                <w:rFonts w:ascii="Verdana" w:hAnsi="Verdana"/>
                <w:sz w:val="18"/>
                <w:szCs w:val="18"/>
              </w:rPr>
              <w:t xml:space="preserve"> is</w:t>
            </w:r>
            <w:r w:rsidRPr="00FC6A86">
              <w:rPr>
                <w:rFonts w:ascii="Verdana" w:hAnsi="Verdana"/>
                <w:sz w:val="18"/>
                <w:szCs w:val="18"/>
              </w:rPr>
              <w:t xml:space="preserve"> met een omvang van minimaal 1500 werknemers</w:t>
            </w:r>
            <w:r>
              <w:rPr>
                <w:rFonts w:ascii="Verdana" w:hAnsi="Verdana"/>
                <w:sz w:val="18"/>
                <w:szCs w:val="18"/>
              </w:rPr>
              <w:t>.</w:t>
            </w:r>
          </w:p>
        </w:tc>
        <w:tc>
          <w:tcPr>
            <w:tcW w:w="6804" w:type="dxa"/>
            <w:gridSpan w:val="3"/>
          </w:tcPr>
          <w:p w14:paraId="249014D9" w14:textId="77777777" w:rsidR="00061847" w:rsidRDefault="00061847" w:rsidP="00C001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061847" w:rsidRPr="001048A4" w14:paraId="34EA08F1" w14:textId="77777777" w:rsidTr="00C001C4">
        <w:tc>
          <w:tcPr>
            <w:tcW w:w="2410" w:type="dxa"/>
          </w:tcPr>
          <w:p w14:paraId="35965C60" w14:textId="77777777" w:rsidR="00061847" w:rsidRPr="005A3590" w:rsidRDefault="00061847" w:rsidP="00C001C4">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Omschrijving van de omvang, waaruit blijkt dat de waarde minimaal € 100.000, exclusief </w:t>
            </w:r>
            <w:r w:rsidRPr="00FC6A86">
              <w:rPr>
                <w:rFonts w:ascii="Verdana" w:hAnsi="Verdana"/>
                <w:sz w:val="18"/>
                <w:szCs w:val="18"/>
              </w:rPr>
              <w:t>btw</w:t>
            </w:r>
            <w:r>
              <w:rPr>
                <w:rFonts w:ascii="Verdana" w:hAnsi="Verdana"/>
                <w:sz w:val="18"/>
                <w:szCs w:val="18"/>
              </w:rPr>
              <w:t xml:space="preserve"> is.</w:t>
            </w:r>
          </w:p>
        </w:tc>
        <w:tc>
          <w:tcPr>
            <w:tcW w:w="6804" w:type="dxa"/>
            <w:gridSpan w:val="3"/>
          </w:tcPr>
          <w:p w14:paraId="6462948E"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6A1F5ED7" w14:textId="77777777" w:rsidTr="00C001C4">
        <w:tc>
          <w:tcPr>
            <w:tcW w:w="2410" w:type="dxa"/>
          </w:tcPr>
          <w:p w14:paraId="1165DAF9" w14:textId="77777777" w:rsidR="00061847" w:rsidRPr="005A3590" w:rsidRDefault="00061847" w:rsidP="00C001C4">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0B8E38A2"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2E5F6E70" w14:textId="77777777" w:rsidR="00FC6A86" w:rsidRPr="009A1708" w:rsidRDefault="00FC6A86" w:rsidP="000C0EE5">
      <w:pPr>
        <w:rPr>
          <w:rFonts w:ascii="Verdana" w:hAnsi="Verdana"/>
          <w:sz w:val="18"/>
          <w:szCs w:val="18"/>
        </w:rPr>
      </w:pPr>
    </w:p>
    <w:sectPr w:rsidR="00FC6A86"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15B48407"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061847" w:rsidRPr="00061847">
      <w:rPr>
        <w:rStyle w:val="Subtieleverwijzing"/>
        <w:b w:val="0"/>
      </w:rPr>
      <w:t>DD.2022.163</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enforcement="0"/>
  <w:defaultTabStop w:val="708"/>
  <w:hyphenationZone w:val="425"/>
  <w:characterSpacingControl w:val="doNotCompress"/>
  <w:hdrShapeDefaults>
    <o:shapedefaults v:ext="edit" spidmax="839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2557"/>
    <w:rsid w:val="00037741"/>
    <w:rsid w:val="00043D72"/>
    <w:rsid w:val="000532DF"/>
    <w:rsid w:val="00061847"/>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7875"/>
    <w:rsid w:val="001D249B"/>
    <w:rsid w:val="001D3E91"/>
    <w:rsid w:val="001E1889"/>
    <w:rsid w:val="001E1FC8"/>
    <w:rsid w:val="001E3208"/>
    <w:rsid w:val="002012A9"/>
    <w:rsid w:val="00207EF2"/>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A72DF"/>
    <w:rsid w:val="003B0446"/>
    <w:rsid w:val="003B4234"/>
    <w:rsid w:val="003B6C88"/>
    <w:rsid w:val="003C41AD"/>
    <w:rsid w:val="003C51C7"/>
    <w:rsid w:val="003D3FB5"/>
    <w:rsid w:val="003E62EA"/>
    <w:rsid w:val="003F25FC"/>
    <w:rsid w:val="00423D90"/>
    <w:rsid w:val="0042647B"/>
    <w:rsid w:val="0043639E"/>
    <w:rsid w:val="00440E6F"/>
    <w:rsid w:val="00443EA0"/>
    <w:rsid w:val="004447DA"/>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222B"/>
    <w:rsid w:val="006E58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40303"/>
    <w:rsid w:val="00845B85"/>
    <w:rsid w:val="008572BD"/>
    <w:rsid w:val="0086033D"/>
    <w:rsid w:val="00867CB3"/>
    <w:rsid w:val="0089464B"/>
    <w:rsid w:val="0089781B"/>
    <w:rsid w:val="008C17EE"/>
    <w:rsid w:val="008C467C"/>
    <w:rsid w:val="008D3B49"/>
    <w:rsid w:val="008E77D0"/>
    <w:rsid w:val="008F4462"/>
    <w:rsid w:val="008F5F1A"/>
    <w:rsid w:val="00913D2B"/>
    <w:rsid w:val="00914351"/>
    <w:rsid w:val="00915563"/>
    <w:rsid w:val="0091778D"/>
    <w:rsid w:val="009200CA"/>
    <w:rsid w:val="00921137"/>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7E83"/>
    <w:rsid w:val="00AB0BC6"/>
    <w:rsid w:val="00AC11DB"/>
    <w:rsid w:val="00AF2D04"/>
    <w:rsid w:val="00AF305D"/>
    <w:rsid w:val="00B049A7"/>
    <w:rsid w:val="00B05BB7"/>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B72C4"/>
    <w:rsid w:val="00CC457F"/>
    <w:rsid w:val="00CC57B2"/>
    <w:rsid w:val="00CC59AC"/>
    <w:rsid w:val="00CF0CBC"/>
    <w:rsid w:val="00D12C14"/>
    <w:rsid w:val="00D22208"/>
    <w:rsid w:val="00D3335E"/>
    <w:rsid w:val="00D54D47"/>
    <w:rsid w:val="00D613B7"/>
    <w:rsid w:val="00D765C4"/>
    <w:rsid w:val="00D80213"/>
    <w:rsid w:val="00D86179"/>
    <w:rsid w:val="00D91E85"/>
    <w:rsid w:val="00DA4F0E"/>
    <w:rsid w:val="00DB02DF"/>
    <w:rsid w:val="00DB6FC4"/>
    <w:rsid w:val="00DD020D"/>
    <w:rsid w:val="00DD32F3"/>
    <w:rsid w:val="00DD4DBE"/>
    <w:rsid w:val="00DD56F9"/>
    <w:rsid w:val="00DE018D"/>
    <w:rsid w:val="00DE07A9"/>
    <w:rsid w:val="00DF6DAD"/>
    <w:rsid w:val="00E060D5"/>
    <w:rsid w:val="00E14EBE"/>
    <w:rsid w:val="00E2356D"/>
    <w:rsid w:val="00E34CCD"/>
    <w:rsid w:val="00E40AD9"/>
    <w:rsid w:val="00E46FB3"/>
    <w:rsid w:val="00E504FC"/>
    <w:rsid w:val="00E517FD"/>
    <w:rsid w:val="00E85875"/>
    <w:rsid w:val="00E86698"/>
    <w:rsid w:val="00E91047"/>
    <w:rsid w:val="00EA58A4"/>
    <w:rsid w:val="00ED6667"/>
    <w:rsid w:val="00EF1DBF"/>
    <w:rsid w:val="00F17114"/>
    <w:rsid w:val="00F54729"/>
    <w:rsid w:val="00F57E8D"/>
    <w:rsid w:val="00F61008"/>
    <w:rsid w:val="00F738D6"/>
    <w:rsid w:val="00F83817"/>
    <w:rsid w:val="00F9020B"/>
    <w:rsid w:val="00F935ED"/>
    <w:rsid w:val="00F93B26"/>
    <w:rsid w:val="00FA24F0"/>
    <w:rsid w:val="00FA727F"/>
    <w:rsid w:val="00FC420D"/>
    <w:rsid w:val="00FC686D"/>
    <w:rsid w:val="00FC6A86"/>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F1C3009F84A34D8A7AF18844BD6A61" ma:contentTypeVersion="0" ma:contentTypeDescription="Een nieuw document maken." ma:contentTypeScope="" ma:versionID="9bef9affbdf645689d96673e5dc418d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c8cb159-2b14-44f1-9f1e-2f87ce4796ac" ContentTypeId="0x0101" PreviousValue="false"/>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09053-E7B1-48B2-B5A4-6E179D1DF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3.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4.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5.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05256BB6-2C6B-478C-8A0B-4653E6167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1091</Words>
  <Characters>6004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Dessing, Daan (D.W.)</cp:lastModifiedBy>
  <cp:revision>230</cp:revision>
  <dcterms:created xsi:type="dcterms:W3CDTF">2021-05-07T12:48:00Z</dcterms:created>
  <dcterms:modified xsi:type="dcterms:W3CDTF">2022-07-11T15:05:00Z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0x0101002CF1C3009F84A34D8A7AF18844BD6A61</vt:lpwstr>
  </property>
</Properties>
</file>