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204CD" w14:textId="77777777" w:rsidR="00243D20" w:rsidRDefault="00243D20" w:rsidP="00735DBC">
      <w:pPr>
        <w:tabs>
          <w:tab w:val="center" w:pos="4536"/>
          <w:tab w:val="right" w:pos="9072"/>
        </w:tabs>
        <w:spacing w:after="0" w:line="360" w:lineRule="auto"/>
        <w:jc w:val="center"/>
        <w:rPr>
          <w:rFonts w:ascii="Verdana" w:eastAsia="Times New Roman" w:hAnsi="Verdana" w:cs="Times New Roman"/>
          <w:b/>
          <w:noProof/>
          <w:sz w:val="36"/>
          <w:szCs w:val="36"/>
          <w:lang w:eastAsia="nl-NL"/>
        </w:rPr>
      </w:pPr>
    </w:p>
    <w:p w14:paraId="2B9F1453" w14:textId="77777777" w:rsidR="00D51D2E" w:rsidRPr="00D51D2E" w:rsidRDefault="00D641CD" w:rsidP="00735DBC">
      <w:pPr>
        <w:tabs>
          <w:tab w:val="center" w:pos="4536"/>
          <w:tab w:val="right" w:pos="9072"/>
        </w:tabs>
        <w:spacing w:after="0" w:line="360" w:lineRule="auto"/>
        <w:jc w:val="center"/>
        <w:rPr>
          <w:rFonts w:ascii="Verdana" w:eastAsia="Times New Roman" w:hAnsi="Verdana" w:cs="Arial"/>
          <w:color w:val="003366"/>
          <w:sz w:val="32"/>
          <w:szCs w:val="32"/>
          <w:lang w:eastAsia="nl-NL"/>
        </w:rPr>
      </w:pPr>
      <w:r w:rsidRPr="00D51D2E">
        <w:rPr>
          <w:rFonts w:ascii="Verdana" w:eastAsia="Times New Roman" w:hAnsi="Verdana" w:cs="Times New Roman"/>
          <w:b/>
          <w:noProof/>
          <w:sz w:val="36"/>
          <w:szCs w:val="36"/>
          <w:lang w:eastAsia="nl-NL"/>
        </w:rPr>
        <w:drawing>
          <wp:inline distT="0" distB="0" distL="0" distR="0" wp14:anchorId="4CAE8095" wp14:editId="5D87AF9D">
            <wp:extent cx="2190750" cy="942975"/>
            <wp:effectExtent l="0" t="0" r="0" b="9525"/>
            <wp:docPr id="1" name="Afbeelding 1" descr="Willem-Lodewijk-Gymna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em-Lodewijk-Gymnasi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942975"/>
                    </a:xfrm>
                    <a:prstGeom prst="rect">
                      <a:avLst/>
                    </a:prstGeom>
                    <a:noFill/>
                    <a:ln>
                      <a:noFill/>
                    </a:ln>
                  </pic:spPr>
                </pic:pic>
              </a:graphicData>
            </a:graphic>
          </wp:inline>
        </w:drawing>
      </w:r>
    </w:p>
    <w:p w14:paraId="10DB848E" w14:textId="77777777" w:rsidR="00D51D2E" w:rsidRPr="00D51D2E" w:rsidRDefault="00D51D2E" w:rsidP="00D51D2E">
      <w:pPr>
        <w:tabs>
          <w:tab w:val="center" w:pos="4536"/>
          <w:tab w:val="right" w:pos="9072"/>
        </w:tabs>
        <w:spacing w:after="0" w:line="360" w:lineRule="auto"/>
        <w:rPr>
          <w:rFonts w:ascii="Verdana" w:eastAsia="Times New Roman" w:hAnsi="Verdana" w:cs="Arial"/>
          <w:color w:val="003366"/>
          <w:sz w:val="32"/>
          <w:szCs w:val="32"/>
          <w:lang w:eastAsia="nl-NL"/>
        </w:rPr>
      </w:pPr>
      <w:r w:rsidRPr="00D51D2E">
        <w:rPr>
          <w:rFonts w:ascii="Verdana" w:eastAsia="Times New Roman" w:hAnsi="Verdana" w:cs="Arial"/>
          <w:color w:val="003366"/>
          <w:sz w:val="32"/>
          <w:szCs w:val="32"/>
          <w:lang w:eastAsia="nl-NL"/>
        </w:rPr>
        <w:tab/>
      </w:r>
    </w:p>
    <w:p w14:paraId="5078EB3D" w14:textId="77777777" w:rsidR="00D51D2E" w:rsidRPr="00D51D2E" w:rsidRDefault="00D51D2E" w:rsidP="00D51D2E">
      <w:pPr>
        <w:tabs>
          <w:tab w:val="center" w:pos="4536"/>
          <w:tab w:val="right" w:pos="9072"/>
        </w:tabs>
        <w:spacing w:after="0" w:line="360" w:lineRule="auto"/>
        <w:rPr>
          <w:rFonts w:ascii="Verdana" w:eastAsia="Times New Roman" w:hAnsi="Verdana" w:cs="Arial"/>
          <w:color w:val="003366"/>
          <w:sz w:val="32"/>
          <w:szCs w:val="32"/>
          <w:lang w:eastAsia="nl-NL"/>
        </w:rPr>
      </w:pPr>
      <w:r w:rsidRPr="00D51D2E">
        <w:rPr>
          <w:rFonts w:ascii="Verdana" w:eastAsia="Times New Roman" w:hAnsi="Verdana" w:cs="Times New Roman"/>
          <w:b/>
          <w:sz w:val="36"/>
          <w:szCs w:val="36"/>
          <w:lang w:eastAsia="nl-NL"/>
        </w:rPr>
        <w:tab/>
      </w:r>
    </w:p>
    <w:p w14:paraId="49E57114" w14:textId="77777777" w:rsidR="00D51D2E" w:rsidRPr="00D51D2E" w:rsidRDefault="00D51D2E" w:rsidP="00D51D2E">
      <w:pPr>
        <w:tabs>
          <w:tab w:val="center" w:pos="4536"/>
          <w:tab w:val="right" w:pos="9072"/>
        </w:tabs>
        <w:spacing w:after="0" w:line="360" w:lineRule="auto"/>
        <w:rPr>
          <w:rFonts w:ascii="Calibri" w:eastAsia="Times New Roman" w:hAnsi="Calibri" w:cs="Arial"/>
          <w:color w:val="003366"/>
          <w:sz w:val="32"/>
          <w:szCs w:val="32"/>
          <w:lang w:eastAsia="nl-NL"/>
        </w:rPr>
      </w:pPr>
      <w:r w:rsidRPr="00D51D2E">
        <w:rPr>
          <w:rFonts w:ascii="Verdana" w:eastAsia="Times New Roman" w:hAnsi="Verdana" w:cs="Times New Roman"/>
          <w:b/>
          <w:sz w:val="36"/>
          <w:szCs w:val="36"/>
          <w:lang w:eastAsia="nl-NL"/>
        </w:rPr>
        <w:tab/>
      </w:r>
    </w:p>
    <w:p w14:paraId="022FF804" w14:textId="77777777" w:rsidR="00D641CD" w:rsidRPr="00F30559" w:rsidRDefault="00D641CD" w:rsidP="00D641CD">
      <w:pPr>
        <w:spacing w:after="0" w:line="240" w:lineRule="auto"/>
        <w:jc w:val="center"/>
        <w:rPr>
          <w:rFonts w:ascii="Arial" w:eastAsia="Times New Roman" w:hAnsi="Arial" w:cs="Arial"/>
          <w:sz w:val="32"/>
          <w:szCs w:val="32"/>
          <w:lang w:eastAsia="nl-NL"/>
        </w:rPr>
      </w:pPr>
      <w:r w:rsidRPr="00F30559">
        <w:rPr>
          <w:rFonts w:ascii="Arial" w:eastAsia="Times New Roman" w:hAnsi="Arial" w:cs="Arial"/>
          <w:sz w:val="32"/>
          <w:szCs w:val="32"/>
          <w:lang w:eastAsia="nl-NL"/>
        </w:rPr>
        <w:t>Beschrijvend document</w:t>
      </w:r>
    </w:p>
    <w:p w14:paraId="054A6C93" w14:textId="77777777" w:rsidR="00D641CD" w:rsidRPr="00F30559" w:rsidRDefault="00D641CD" w:rsidP="00D641CD">
      <w:pPr>
        <w:spacing w:after="0" w:line="240" w:lineRule="auto"/>
        <w:jc w:val="center"/>
        <w:rPr>
          <w:rFonts w:ascii="Arial" w:eastAsia="Times New Roman" w:hAnsi="Arial" w:cs="Arial"/>
          <w:sz w:val="32"/>
          <w:szCs w:val="32"/>
          <w:lang w:eastAsia="nl-NL"/>
        </w:rPr>
      </w:pPr>
      <w:r w:rsidRPr="00F30559">
        <w:rPr>
          <w:rFonts w:ascii="Arial" w:eastAsia="Times New Roman" w:hAnsi="Arial" w:cs="Arial"/>
          <w:sz w:val="32"/>
          <w:szCs w:val="32"/>
          <w:lang w:eastAsia="nl-NL"/>
        </w:rPr>
        <w:t>Europese openbare aanbesteding leermiddelen</w:t>
      </w:r>
    </w:p>
    <w:p w14:paraId="133402F2" w14:textId="77777777" w:rsidR="00D641CD" w:rsidRPr="00F30559" w:rsidRDefault="00D641CD" w:rsidP="00D641CD">
      <w:pPr>
        <w:spacing w:after="0" w:line="240" w:lineRule="auto"/>
        <w:jc w:val="center"/>
        <w:rPr>
          <w:rFonts w:ascii="Arial" w:eastAsia="Times New Roman" w:hAnsi="Arial" w:cs="Arial"/>
          <w:sz w:val="32"/>
          <w:szCs w:val="32"/>
          <w:lang w:eastAsia="nl-NL"/>
        </w:rPr>
      </w:pPr>
      <w:r w:rsidRPr="00F30559">
        <w:rPr>
          <w:rFonts w:ascii="Arial" w:eastAsia="Times New Roman" w:hAnsi="Arial" w:cs="Arial"/>
          <w:sz w:val="32"/>
          <w:szCs w:val="32"/>
          <w:lang w:eastAsia="nl-NL"/>
        </w:rPr>
        <w:t>Willem Lodewijk Gymnasium</w:t>
      </w:r>
    </w:p>
    <w:p w14:paraId="4D61C995" w14:textId="77777777" w:rsidR="00D51D2E" w:rsidRPr="00D51D2E" w:rsidRDefault="00D51D2E" w:rsidP="00D51D2E">
      <w:pPr>
        <w:tabs>
          <w:tab w:val="center" w:pos="4536"/>
          <w:tab w:val="right" w:pos="9072"/>
        </w:tabs>
        <w:spacing w:after="0" w:line="360" w:lineRule="auto"/>
        <w:jc w:val="center"/>
        <w:rPr>
          <w:rFonts w:ascii="Calibri" w:eastAsia="Times New Roman" w:hAnsi="Calibri" w:cs="Times New Roman"/>
          <w:b/>
          <w:sz w:val="24"/>
          <w:szCs w:val="24"/>
          <w:lang w:eastAsia="nl-NL"/>
        </w:rPr>
      </w:pPr>
    </w:p>
    <w:p w14:paraId="3B7F3541" w14:textId="77777777" w:rsidR="00987EB3" w:rsidRDefault="00987EB3" w:rsidP="00987EB3">
      <w:pPr>
        <w:rPr>
          <w:rFonts w:ascii="Calibri" w:eastAsia="Times New Roman" w:hAnsi="Calibri" w:cs="Times New Roman"/>
          <w:sz w:val="20"/>
          <w:szCs w:val="20"/>
          <w:lang w:eastAsia="nl-NL"/>
        </w:rPr>
      </w:pPr>
    </w:p>
    <w:p w14:paraId="1A2AD1C9" w14:textId="77777777" w:rsidR="00D641CD" w:rsidRDefault="00D641CD" w:rsidP="00987EB3">
      <w:pPr>
        <w:rPr>
          <w:rFonts w:ascii="Calibri" w:eastAsia="Times New Roman" w:hAnsi="Calibri" w:cs="Times New Roman"/>
          <w:sz w:val="20"/>
          <w:szCs w:val="20"/>
          <w:lang w:eastAsia="nl-NL"/>
        </w:rPr>
      </w:pPr>
    </w:p>
    <w:p w14:paraId="77BED752" w14:textId="77777777" w:rsidR="00D641CD" w:rsidRPr="00735DBC" w:rsidRDefault="00D641CD" w:rsidP="00987EB3">
      <w:pPr>
        <w:rPr>
          <w:rFonts w:ascii="Arial" w:eastAsia="Times New Roman" w:hAnsi="Arial" w:cs="Arial"/>
          <w:sz w:val="20"/>
          <w:szCs w:val="20"/>
          <w:lang w:eastAsia="nl-NL"/>
        </w:rPr>
      </w:pPr>
    </w:p>
    <w:p w14:paraId="6F5753AE" w14:textId="77777777" w:rsidR="00D641CD" w:rsidRDefault="00D641CD" w:rsidP="00987EB3">
      <w:pPr>
        <w:rPr>
          <w:rFonts w:ascii="Arial" w:hAnsi="Arial" w:cs="Arial"/>
          <w:color w:val="333333"/>
          <w:sz w:val="17"/>
          <w:szCs w:val="17"/>
          <w:shd w:val="clear" w:color="auto" w:fill="FFFFFF"/>
        </w:rPr>
      </w:pPr>
    </w:p>
    <w:p w14:paraId="043233D3" w14:textId="77777777" w:rsidR="00735DBC" w:rsidRDefault="00735DBC" w:rsidP="00987EB3">
      <w:pPr>
        <w:rPr>
          <w:rFonts w:ascii="Arial" w:hAnsi="Arial" w:cs="Arial"/>
          <w:color w:val="333333"/>
          <w:sz w:val="17"/>
          <w:szCs w:val="17"/>
          <w:shd w:val="clear" w:color="auto" w:fill="FFFFFF"/>
        </w:rPr>
      </w:pPr>
    </w:p>
    <w:p w14:paraId="14FAD1A3" w14:textId="77777777" w:rsidR="00735DBC" w:rsidRDefault="00735DBC" w:rsidP="00987EB3">
      <w:pPr>
        <w:rPr>
          <w:rFonts w:ascii="Arial" w:hAnsi="Arial" w:cs="Arial"/>
          <w:color w:val="333333"/>
          <w:sz w:val="17"/>
          <w:szCs w:val="17"/>
          <w:shd w:val="clear" w:color="auto" w:fill="FFFFFF"/>
        </w:rPr>
      </w:pPr>
    </w:p>
    <w:p w14:paraId="75492597" w14:textId="77777777" w:rsidR="00735DBC" w:rsidRDefault="00735DBC" w:rsidP="00987EB3">
      <w:pPr>
        <w:rPr>
          <w:rFonts w:ascii="Calibri" w:eastAsia="Times New Roman" w:hAnsi="Calibri" w:cs="Times New Roman"/>
          <w:sz w:val="20"/>
          <w:szCs w:val="20"/>
          <w:lang w:eastAsia="nl-NL"/>
        </w:rPr>
      </w:pPr>
    </w:p>
    <w:p w14:paraId="123407B9" w14:textId="77777777" w:rsidR="00D641CD" w:rsidRDefault="00D641CD" w:rsidP="00987EB3">
      <w:pPr>
        <w:rPr>
          <w:rFonts w:ascii="Calibri" w:eastAsia="Times New Roman" w:hAnsi="Calibri" w:cs="Times New Roman"/>
          <w:sz w:val="20"/>
          <w:szCs w:val="20"/>
          <w:lang w:eastAsia="nl-NL"/>
        </w:rPr>
      </w:pPr>
    </w:p>
    <w:p w14:paraId="7118ED0A" w14:textId="77777777" w:rsidR="00D641CD" w:rsidRDefault="00D641CD" w:rsidP="00987EB3"/>
    <w:p w14:paraId="644A989C" w14:textId="77777777" w:rsidR="00987EB3" w:rsidRDefault="00987EB3" w:rsidP="00987EB3"/>
    <w:p w14:paraId="1CCD7BCE" w14:textId="77777777" w:rsidR="00987EB3" w:rsidRDefault="00987EB3" w:rsidP="00987EB3"/>
    <w:p w14:paraId="12134D3A" w14:textId="77777777" w:rsidR="00D641CD" w:rsidRDefault="00D641CD" w:rsidP="00D641CD">
      <w:pPr>
        <w:pStyle w:val="Default"/>
      </w:pPr>
    </w:p>
    <w:p w14:paraId="0986772D" w14:textId="77777777" w:rsidR="00735DBC" w:rsidRDefault="00735DBC" w:rsidP="00D641CD">
      <w:pPr>
        <w:pStyle w:val="Default"/>
      </w:pPr>
    </w:p>
    <w:p w14:paraId="0696A94E" w14:textId="77777777" w:rsidR="00735DBC" w:rsidRDefault="00735DBC" w:rsidP="00D641CD">
      <w:pPr>
        <w:pStyle w:val="Default"/>
      </w:pPr>
    </w:p>
    <w:p w14:paraId="5CE9D267" w14:textId="77777777" w:rsidR="00735DBC" w:rsidRDefault="00735DBC" w:rsidP="00D641CD">
      <w:pPr>
        <w:pStyle w:val="Default"/>
      </w:pPr>
    </w:p>
    <w:p w14:paraId="113994AF" w14:textId="77777777" w:rsidR="00735DBC" w:rsidRDefault="00735DBC" w:rsidP="00D641CD">
      <w:pPr>
        <w:pStyle w:val="Default"/>
      </w:pPr>
    </w:p>
    <w:p w14:paraId="6909BA30" w14:textId="77777777" w:rsidR="00735DBC" w:rsidRDefault="00735DBC" w:rsidP="00D641CD">
      <w:pPr>
        <w:pStyle w:val="Default"/>
      </w:pPr>
    </w:p>
    <w:tbl>
      <w:tblPr>
        <w:tblW w:w="0" w:type="auto"/>
        <w:tblInd w:w="1416" w:type="dxa"/>
        <w:tblBorders>
          <w:top w:val="nil"/>
          <w:left w:val="nil"/>
          <w:bottom w:val="nil"/>
          <w:right w:val="nil"/>
        </w:tblBorders>
        <w:tblLayout w:type="fixed"/>
        <w:tblLook w:val="0000" w:firstRow="0" w:lastRow="0" w:firstColumn="0" w:lastColumn="0" w:noHBand="0" w:noVBand="0"/>
      </w:tblPr>
      <w:tblGrid>
        <w:gridCol w:w="2943"/>
        <w:gridCol w:w="3402"/>
      </w:tblGrid>
      <w:tr w:rsidR="00D641CD" w:rsidRPr="00735DBC" w14:paraId="11C51198" w14:textId="77777777" w:rsidTr="00243D20">
        <w:trPr>
          <w:trHeight w:val="78"/>
        </w:trPr>
        <w:tc>
          <w:tcPr>
            <w:tcW w:w="2943" w:type="dxa"/>
          </w:tcPr>
          <w:p w14:paraId="3538C19E"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Aanbestedende dienst:</w:t>
            </w:r>
          </w:p>
        </w:tc>
        <w:tc>
          <w:tcPr>
            <w:tcW w:w="3402" w:type="dxa"/>
          </w:tcPr>
          <w:p w14:paraId="5D689FBE"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Willem Lodewijk Gymnasium</w:t>
            </w:r>
          </w:p>
        </w:tc>
      </w:tr>
      <w:tr w:rsidR="00D641CD" w:rsidRPr="00735DBC" w14:paraId="4D44755C" w14:textId="77777777" w:rsidTr="00243D20">
        <w:trPr>
          <w:trHeight w:val="78"/>
        </w:trPr>
        <w:tc>
          <w:tcPr>
            <w:tcW w:w="2943" w:type="dxa"/>
          </w:tcPr>
          <w:p w14:paraId="5040B854"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Procedure:</w:t>
            </w:r>
          </w:p>
        </w:tc>
        <w:tc>
          <w:tcPr>
            <w:tcW w:w="3402" w:type="dxa"/>
          </w:tcPr>
          <w:p w14:paraId="5DEC4CA0"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Openbare procedure</w:t>
            </w:r>
          </w:p>
        </w:tc>
      </w:tr>
      <w:tr w:rsidR="00D641CD" w:rsidRPr="00735DBC" w14:paraId="1A07F207" w14:textId="77777777" w:rsidTr="00243D20">
        <w:trPr>
          <w:trHeight w:val="78"/>
        </w:trPr>
        <w:tc>
          <w:tcPr>
            <w:tcW w:w="2943" w:type="dxa"/>
          </w:tcPr>
          <w:p w14:paraId="56571F17"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Versie:</w:t>
            </w:r>
          </w:p>
        </w:tc>
        <w:tc>
          <w:tcPr>
            <w:tcW w:w="3402" w:type="dxa"/>
          </w:tcPr>
          <w:p w14:paraId="675098EF" w14:textId="345F71CE" w:rsidR="00D641CD" w:rsidRPr="002C4E77" w:rsidRDefault="00015BF2" w:rsidP="002C4E77">
            <w:pPr>
              <w:pStyle w:val="Default"/>
              <w:spacing w:line="276" w:lineRule="auto"/>
              <w:jc w:val="both"/>
              <w:rPr>
                <w:rFonts w:ascii="Arial" w:hAnsi="Arial" w:cs="Arial"/>
                <w:color w:val="auto"/>
                <w:sz w:val="22"/>
                <w:szCs w:val="22"/>
              </w:rPr>
            </w:pPr>
            <w:r>
              <w:rPr>
                <w:rFonts w:ascii="Arial" w:hAnsi="Arial" w:cs="Arial"/>
                <w:color w:val="auto"/>
                <w:sz w:val="22"/>
                <w:szCs w:val="22"/>
              </w:rPr>
              <w:t>2</w:t>
            </w:r>
            <w:r w:rsidR="00893413">
              <w:rPr>
                <w:rFonts w:ascii="Arial" w:hAnsi="Arial" w:cs="Arial"/>
                <w:color w:val="auto"/>
                <w:sz w:val="22"/>
                <w:szCs w:val="22"/>
              </w:rPr>
              <w:t>.0</w:t>
            </w:r>
            <w:r>
              <w:rPr>
                <w:rFonts w:ascii="Arial" w:hAnsi="Arial" w:cs="Arial"/>
                <w:color w:val="auto"/>
                <w:sz w:val="22"/>
                <w:szCs w:val="22"/>
              </w:rPr>
              <w:t xml:space="preserve"> </w:t>
            </w:r>
            <w:r w:rsidR="00DB66F3">
              <w:rPr>
                <w:rFonts w:ascii="Arial" w:hAnsi="Arial" w:cs="Arial"/>
                <w:color w:val="auto"/>
                <w:sz w:val="22"/>
                <w:szCs w:val="22"/>
              </w:rPr>
              <w:t xml:space="preserve">– versie </w:t>
            </w:r>
            <w:proofErr w:type="spellStart"/>
            <w:r w:rsidR="00DB66F3">
              <w:rPr>
                <w:rFonts w:ascii="Arial" w:hAnsi="Arial" w:cs="Arial"/>
                <w:color w:val="auto"/>
                <w:sz w:val="22"/>
                <w:szCs w:val="22"/>
              </w:rPr>
              <w:t>NvI</w:t>
            </w:r>
            <w:proofErr w:type="spellEnd"/>
          </w:p>
        </w:tc>
      </w:tr>
      <w:tr w:rsidR="00D641CD" w:rsidRPr="00735DBC" w14:paraId="6FA3B27C" w14:textId="77777777" w:rsidTr="00243D20">
        <w:trPr>
          <w:trHeight w:val="78"/>
        </w:trPr>
        <w:tc>
          <w:tcPr>
            <w:tcW w:w="2943" w:type="dxa"/>
          </w:tcPr>
          <w:p w14:paraId="3DDCAAEB" w14:textId="77777777" w:rsidR="00D641CD" w:rsidRPr="002C4E77" w:rsidRDefault="00D641CD" w:rsidP="002C4E77">
            <w:pPr>
              <w:pStyle w:val="Default"/>
              <w:spacing w:line="276" w:lineRule="auto"/>
              <w:jc w:val="both"/>
              <w:rPr>
                <w:rFonts w:ascii="Arial" w:hAnsi="Arial" w:cs="Arial"/>
                <w:color w:val="auto"/>
                <w:sz w:val="22"/>
                <w:szCs w:val="22"/>
              </w:rPr>
            </w:pPr>
            <w:r w:rsidRPr="002C4E77">
              <w:rPr>
                <w:rFonts w:ascii="Arial" w:hAnsi="Arial" w:cs="Arial"/>
                <w:color w:val="auto"/>
                <w:sz w:val="22"/>
                <w:szCs w:val="22"/>
              </w:rPr>
              <w:t>Datum:</w:t>
            </w:r>
          </w:p>
        </w:tc>
        <w:tc>
          <w:tcPr>
            <w:tcW w:w="3402" w:type="dxa"/>
          </w:tcPr>
          <w:p w14:paraId="5595D1EF" w14:textId="28E2281A" w:rsidR="00D641CD" w:rsidRPr="002C4E77" w:rsidRDefault="00DB66F3" w:rsidP="002C4E77">
            <w:pPr>
              <w:pStyle w:val="Default"/>
              <w:spacing w:line="276" w:lineRule="auto"/>
              <w:jc w:val="both"/>
              <w:rPr>
                <w:rFonts w:ascii="Arial" w:hAnsi="Arial" w:cs="Arial"/>
                <w:color w:val="auto"/>
                <w:sz w:val="22"/>
                <w:szCs w:val="22"/>
              </w:rPr>
            </w:pPr>
            <w:r>
              <w:rPr>
                <w:rFonts w:ascii="Arial" w:hAnsi="Arial" w:cs="Arial"/>
                <w:color w:val="auto"/>
                <w:sz w:val="22"/>
                <w:szCs w:val="22"/>
              </w:rPr>
              <w:t>11</w:t>
            </w:r>
            <w:r w:rsidR="008777F6">
              <w:rPr>
                <w:rFonts w:ascii="Arial" w:hAnsi="Arial" w:cs="Arial"/>
                <w:color w:val="auto"/>
                <w:sz w:val="22"/>
                <w:szCs w:val="22"/>
              </w:rPr>
              <w:t xml:space="preserve"> </w:t>
            </w:r>
            <w:r>
              <w:rPr>
                <w:rFonts w:ascii="Arial" w:hAnsi="Arial" w:cs="Arial"/>
                <w:color w:val="auto"/>
                <w:sz w:val="22"/>
                <w:szCs w:val="22"/>
              </w:rPr>
              <w:t>november</w:t>
            </w:r>
            <w:r w:rsidR="008777F6">
              <w:rPr>
                <w:rFonts w:ascii="Arial" w:hAnsi="Arial" w:cs="Arial"/>
                <w:color w:val="auto"/>
                <w:sz w:val="22"/>
                <w:szCs w:val="22"/>
              </w:rPr>
              <w:t xml:space="preserve"> 2022</w:t>
            </w:r>
          </w:p>
        </w:tc>
      </w:tr>
    </w:tbl>
    <w:p w14:paraId="76033821" w14:textId="77777777" w:rsidR="009D4E14" w:rsidRDefault="009D4E14" w:rsidP="00987EB3">
      <w:pPr>
        <w:pStyle w:val="Kop1"/>
        <w:rPr>
          <w:rStyle w:val="Zwaar"/>
        </w:rPr>
        <w:sectPr w:rsidR="009D4E14" w:rsidSect="00D51D2E">
          <w:headerReference w:type="default" r:id="rId9"/>
          <w:footerReference w:type="default" r:id="rId10"/>
          <w:pgSz w:w="11906" w:h="16838"/>
          <w:pgMar w:top="1417" w:right="1417" w:bottom="1417" w:left="1417" w:header="708" w:footer="708" w:gutter="0"/>
          <w:pgNumType w:start="1"/>
          <w:cols w:space="708"/>
          <w:titlePg/>
          <w:docGrid w:linePitch="360"/>
        </w:sectPr>
      </w:pPr>
    </w:p>
    <w:sdt>
      <w:sdtPr>
        <w:rPr>
          <w:rFonts w:ascii="Arial" w:eastAsiaTheme="minorHAnsi" w:hAnsi="Arial" w:cs="Arial"/>
          <w:color w:val="auto"/>
          <w:sz w:val="16"/>
          <w:szCs w:val="16"/>
          <w:lang w:eastAsia="en-US"/>
        </w:rPr>
        <w:id w:val="324407462"/>
        <w:docPartObj>
          <w:docPartGallery w:val="Table of Contents"/>
          <w:docPartUnique/>
        </w:docPartObj>
      </w:sdtPr>
      <w:sdtEndPr>
        <w:rPr>
          <w:rFonts w:asciiTheme="minorHAnsi" w:hAnsiTheme="minorHAnsi" w:cstheme="minorBidi"/>
          <w:sz w:val="22"/>
          <w:szCs w:val="22"/>
        </w:rPr>
      </w:sdtEndPr>
      <w:sdtContent>
        <w:p w14:paraId="748D3834" w14:textId="77777777" w:rsidR="0073792B" w:rsidRPr="00491497" w:rsidRDefault="0073792B">
          <w:pPr>
            <w:pStyle w:val="Kopvaninhoudsopgave"/>
            <w:rPr>
              <w:rFonts w:ascii="Arial" w:hAnsi="Arial" w:cs="Arial"/>
              <w:color w:val="auto"/>
              <w:sz w:val="22"/>
              <w:szCs w:val="22"/>
            </w:rPr>
          </w:pPr>
          <w:r w:rsidRPr="00491497">
            <w:rPr>
              <w:rFonts w:ascii="Arial" w:hAnsi="Arial" w:cs="Arial"/>
              <w:color w:val="auto"/>
              <w:sz w:val="22"/>
              <w:szCs w:val="22"/>
            </w:rPr>
            <w:t>Inhoudsopgave</w:t>
          </w:r>
        </w:p>
        <w:p w14:paraId="68B22A95" w14:textId="77777777" w:rsidR="006D491D" w:rsidRPr="00491497" w:rsidRDefault="006D491D" w:rsidP="006D491D">
          <w:pPr>
            <w:rPr>
              <w:rFonts w:ascii="Arial" w:hAnsi="Arial" w:cs="Arial"/>
              <w:lang w:eastAsia="nl-NL"/>
            </w:rPr>
          </w:pPr>
        </w:p>
        <w:p w14:paraId="16189489" w14:textId="77777777" w:rsidR="008E6E04" w:rsidRDefault="0073792B">
          <w:pPr>
            <w:pStyle w:val="Inhopg1"/>
            <w:tabs>
              <w:tab w:val="right" w:leader="dot" w:pos="9060"/>
            </w:tabs>
            <w:rPr>
              <w:rFonts w:eastAsiaTheme="minorEastAsia"/>
              <w:noProof/>
              <w:lang w:eastAsia="nl-NL"/>
            </w:rPr>
          </w:pPr>
          <w:r w:rsidRPr="00491497">
            <w:rPr>
              <w:rFonts w:ascii="Arial" w:hAnsi="Arial" w:cs="Arial"/>
            </w:rPr>
            <w:fldChar w:fldCharType="begin"/>
          </w:r>
          <w:r w:rsidRPr="00491497">
            <w:rPr>
              <w:rFonts w:ascii="Arial" w:hAnsi="Arial" w:cs="Arial"/>
            </w:rPr>
            <w:instrText xml:space="preserve"> TOC \o "1-3" \h \z \u </w:instrText>
          </w:r>
          <w:r w:rsidRPr="00491497">
            <w:rPr>
              <w:rFonts w:ascii="Arial" w:hAnsi="Arial" w:cs="Arial"/>
            </w:rPr>
            <w:fldChar w:fldCharType="separate"/>
          </w:r>
          <w:hyperlink w:anchor="_Toc517542536" w:history="1">
            <w:r w:rsidR="008E6E04" w:rsidRPr="008E6E04">
              <w:rPr>
                <w:rStyle w:val="Hyperlink"/>
                <w:rFonts w:ascii="Arial" w:hAnsi="Arial" w:cs="Arial"/>
                <w:noProof/>
                <w:color w:val="auto"/>
              </w:rPr>
              <w:t>Begrippenlijst</w:t>
            </w:r>
            <w:r w:rsidR="008E6E04">
              <w:rPr>
                <w:noProof/>
                <w:webHidden/>
              </w:rPr>
              <w:tab/>
            </w:r>
            <w:r w:rsidR="008E6E04">
              <w:rPr>
                <w:noProof/>
                <w:webHidden/>
              </w:rPr>
              <w:fldChar w:fldCharType="begin"/>
            </w:r>
            <w:r w:rsidR="008E6E04">
              <w:rPr>
                <w:noProof/>
                <w:webHidden/>
              </w:rPr>
              <w:instrText xml:space="preserve"> PAGEREF _Toc517542536 \h </w:instrText>
            </w:r>
            <w:r w:rsidR="008E6E04">
              <w:rPr>
                <w:noProof/>
                <w:webHidden/>
              </w:rPr>
            </w:r>
            <w:r w:rsidR="008E6E04">
              <w:rPr>
                <w:noProof/>
                <w:webHidden/>
              </w:rPr>
              <w:fldChar w:fldCharType="separate"/>
            </w:r>
            <w:r w:rsidR="008E6E04">
              <w:rPr>
                <w:noProof/>
                <w:webHidden/>
              </w:rPr>
              <w:t>4</w:t>
            </w:r>
            <w:r w:rsidR="008E6E04">
              <w:rPr>
                <w:noProof/>
                <w:webHidden/>
              </w:rPr>
              <w:fldChar w:fldCharType="end"/>
            </w:r>
          </w:hyperlink>
        </w:p>
        <w:p w14:paraId="48070FA8" w14:textId="77777777" w:rsidR="008E6E04" w:rsidRDefault="008F1813">
          <w:pPr>
            <w:pStyle w:val="Inhopg1"/>
            <w:tabs>
              <w:tab w:val="right" w:leader="dot" w:pos="9060"/>
            </w:tabs>
            <w:rPr>
              <w:rFonts w:eastAsiaTheme="minorEastAsia"/>
              <w:noProof/>
              <w:lang w:eastAsia="nl-NL"/>
            </w:rPr>
          </w:pPr>
          <w:hyperlink w:anchor="_Toc517542537" w:history="1">
            <w:r w:rsidR="008E6E04" w:rsidRPr="000300EC">
              <w:rPr>
                <w:rStyle w:val="Hyperlink"/>
                <w:rFonts w:ascii="Arial" w:hAnsi="Arial" w:cs="Arial"/>
                <w:noProof/>
              </w:rPr>
              <w:t>1. De Opdracht</w:t>
            </w:r>
            <w:r w:rsidR="008E6E04">
              <w:rPr>
                <w:noProof/>
                <w:webHidden/>
              </w:rPr>
              <w:tab/>
            </w:r>
            <w:r w:rsidR="008E6E04">
              <w:rPr>
                <w:noProof/>
                <w:webHidden/>
              </w:rPr>
              <w:fldChar w:fldCharType="begin"/>
            </w:r>
            <w:r w:rsidR="008E6E04">
              <w:rPr>
                <w:noProof/>
                <w:webHidden/>
              </w:rPr>
              <w:instrText xml:space="preserve"> PAGEREF _Toc517542537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1F0693C" w14:textId="77777777" w:rsidR="008E6E04" w:rsidRDefault="008F1813">
          <w:pPr>
            <w:pStyle w:val="Inhopg2"/>
            <w:tabs>
              <w:tab w:val="right" w:leader="dot" w:pos="9060"/>
            </w:tabs>
            <w:rPr>
              <w:rFonts w:eastAsiaTheme="minorEastAsia"/>
              <w:noProof/>
              <w:lang w:eastAsia="nl-NL"/>
            </w:rPr>
          </w:pPr>
          <w:hyperlink w:anchor="_Toc517542538" w:history="1">
            <w:r w:rsidR="008E6E04" w:rsidRPr="000300EC">
              <w:rPr>
                <w:rStyle w:val="Hyperlink"/>
                <w:rFonts w:ascii="Arial" w:hAnsi="Arial" w:cs="Arial"/>
                <w:noProof/>
              </w:rPr>
              <w:t>1.1. Inleiding</w:t>
            </w:r>
            <w:r w:rsidR="008E6E04">
              <w:rPr>
                <w:noProof/>
                <w:webHidden/>
              </w:rPr>
              <w:tab/>
            </w:r>
            <w:r w:rsidR="008E6E04">
              <w:rPr>
                <w:noProof/>
                <w:webHidden/>
              </w:rPr>
              <w:fldChar w:fldCharType="begin"/>
            </w:r>
            <w:r w:rsidR="008E6E04">
              <w:rPr>
                <w:noProof/>
                <w:webHidden/>
              </w:rPr>
              <w:instrText xml:space="preserve"> PAGEREF _Toc517542538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0F020E66" w14:textId="77777777" w:rsidR="008E6E04" w:rsidRDefault="008F1813">
          <w:pPr>
            <w:pStyle w:val="Inhopg2"/>
            <w:tabs>
              <w:tab w:val="right" w:leader="dot" w:pos="9060"/>
            </w:tabs>
            <w:rPr>
              <w:rFonts w:eastAsiaTheme="minorEastAsia"/>
              <w:noProof/>
              <w:lang w:eastAsia="nl-NL"/>
            </w:rPr>
          </w:pPr>
          <w:hyperlink w:anchor="_Toc517542539" w:history="1">
            <w:r w:rsidR="008E6E04" w:rsidRPr="000300EC">
              <w:rPr>
                <w:rStyle w:val="Hyperlink"/>
                <w:rFonts w:ascii="Arial" w:hAnsi="Arial" w:cs="Arial"/>
                <w:noProof/>
              </w:rPr>
              <w:t>1.2. Doel van de aanbesteding</w:t>
            </w:r>
            <w:r w:rsidR="008E6E04">
              <w:rPr>
                <w:noProof/>
                <w:webHidden/>
              </w:rPr>
              <w:tab/>
            </w:r>
            <w:r w:rsidR="008E6E04">
              <w:rPr>
                <w:noProof/>
                <w:webHidden/>
              </w:rPr>
              <w:fldChar w:fldCharType="begin"/>
            </w:r>
            <w:r w:rsidR="008E6E04">
              <w:rPr>
                <w:noProof/>
                <w:webHidden/>
              </w:rPr>
              <w:instrText xml:space="preserve"> PAGEREF _Toc517542539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CEF0C3C" w14:textId="77777777" w:rsidR="008E6E04" w:rsidRDefault="008F1813">
          <w:pPr>
            <w:pStyle w:val="Inhopg2"/>
            <w:tabs>
              <w:tab w:val="right" w:leader="dot" w:pos="9060"/>
            </w:tabs>
            <w:rPr>
              <w:rFonts w:eastAsiaTheme="minorEastAsia"/>
              <w:noProof/>
              <w:lang w:eastAsia="nl-NL"/>
            </w:rPr>
          </w:pPr>
          <w:hyperlink w:anchor="_Toc517542540" w:history="1">
            <w:r w:rsidR="008E6E04" w:rsidRPr="000300EC">
              <w:rPr>
                <w:rStyle w:val="Hyperlink"/>
                <w:rFonts w:ascii="Arial" w:hAnsi="Arial" w:cs="Arial"/>
                <w:noProof/>
              </w:rPr>
              <w:t>1.3. Omvang aan te besteden opdracht</w:t>
            </w:r>
            <w:r w:rsidR="008E6E04">
              <w:rPr>
                <w:noProof/>
                <w:webHidden/>
              </w:rPr>
              <w:tab/>
            </w:r>
            <w:r w:rsidR="008E6E04">
              <w:rPr>
                <w:noProof/>
                <w:webHidden/>
              </w:rPr>
              <w:fldChar w:fldCharType="begin"/>
            </w:r>
            <w:r w:rsidR="008E6E04">
              <w:rPr>
                <w:noProof/>
                <w:webHidden/>
              </w:rPr>
              <w:instrText xml:space="preserve"> PAGEREF _Toc517542540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9B547F1" w14:textId="77777777" w:rsidR="008E6E04" w:rsidRDefault="008F1813">
          <w:pPr>
            <w:pStyle w:val="Inhopg2"/>
            <w:tabs>
              <w:tab w:val="right" w:leader="dot" w:pos="9060"/>
            </w:tabs>
            <w:rPr>
              <w:rFonts w:eastAsiaTheme="minorEastAsia"/>
              <w:noProof/>
              <w:lang w:eastAsia="nl-NL"/>
            </w:rPr>
          </w:pPr>
          <w:hyperlink w:anchor="_Toc517542541" w:history="1">
            <w:r w:rsidR="008E6E04" w:rsidRPr="000300EC">
              <w:rPr>
                <w:rStyle w:val="Hyperlink"/>
                <w:rFonts w:ascii="Arial" w:hAnsi="Arial" w:cs="Arial"/>
                <w:noProof/>
              </w:rPr>
              <w:t>1.4. Percelen</w:t>
            </w:r>
            <w:r w:rsidR="008E6E04">
              <w:rPr>
                <w:noProof/>
                <w:webHidden/>
              </w:rPr>
              <w:tab/>
            </w:r>
            <w:r w:rsidR="008E6E04">
              <w:rPr>
                <w:noProof/>
                <w:webHidden/>
              </w:rPr>
              <w:fldChar w:fldCharType="begin"/>
            </w:r>
            <w:r w:rsidR="008E6E04">
              <w:rPr>
                <w:noProof/>
                <w:webHidden/>
              </w:rPr>
              <w:instrText xml:space="preserve"> PAGEREF _Toc517542541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1A95C2D8" w14:textId="77777777" w:rsidR="008E6E04" w:rsidRDefault="008F1813">
          <w:pPr>
            <w:pStyle w:val="Inhopg2"/>
            <w:tabs>
              <w:tab w:val="right" w:leader="dot" w:pos="9060"/>
            </w:tabs>
            <w:rPr>
              <w:rFonts w:eastAsiaTheme="minorEastAsia"/>
              <w:noProof/>
              <w:lang w:eastAsia="nl-NL"/>
            </w:rPr>
          </w:pPr>
          <w:hyperlink w:anchor="_Toc517542542" w:history="1">
            <w:r w:rsidR="008E6E04" w:rsidRPr="000300EC">
              <w:rPr>
                <w:rStyle w:val="Hyperlink"/>
                <w:rFonts w:ascii="Arial" w:hAnsi="Arial" w:cs="Arial"/>
                <w:noProof/>
              </w:rPr>
              <w:t>1.5. Duur van de Overeenkomst</w:t>
            </w:r>
            <w:r w:rsidR="008E6E04">
              <w:rPr>
                <w:noProof/>
                <w:webHidden/>
              </w:rPr>
              <w:tab/>
            </w:r>
            <w:r w:rsidR="008E6E04">
              <w:rPr>
                <w:noProof/>
                <w:webHidden/>
              </w:rPr>
              <w:fldChar w:fldCharType="begin"/>
            </w:r>
            <w:r w:rsidR="008E6E04">
              <w:rPr>
                <w:noProof/>
                <w:webHidden/>
              </w:rPr>
              <w:instrText xml:space="preserve"> PAGEREF _Toc517542542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7E608738" w14:textId="77777777" w:rsidR="008E6E04" w:rsidRDefault="008F1813">
          <w:pPr>
            <w:pStyle w:val="Inhopg2"/>
            <w:tabs>
              <w:tab w:val="right" w:leader="dot" w:pos="9060"/>
            </w:tabs>
            <w:rPr>
              <w:rFonts w:eastAsiaTheme="minorEastAsia"/>
              <w:noProof/>
              <w:lang w:eastAsia="nl-NL"/>
            </w:rPr>
          </w:pPr>
          <w:hyperlink w:anchor="_Toc517542543" w:history="1">
            <w:r w:rsidR="008E6E04" w:rsidRPr="000300EC">
              <w:rPr>
                <w:rStyle w:val="Hyperlink"/>
                <w:rFonts w:ascii="Arial" w:hAnsi="Arial" w:cs="Arial"/>
                <w:noProof/>
              </w:rPr>
              <w:t>1.6. Gunningscriterium</w:t>
            </w:r>
            <w:r w:rsidR="008E6E04">
              <w:rPr>
                <w:noProof/>
                <w:webHidden/>
              </w:rPr>
              <w:tab/>
            </w:r>
            <w:r w:rsidR="008E6E04">
              <w:rPr>
                <w:noProof/>
                <w:webHidden/>
              </w:rPr>
              <w:fldChar w:fldCharType="begin"/>
            </w:r>
            <w:r w:rsidR="008E6E04">
              <w:rPr>
                <w:noProof/>
                <w:webHidden/>
              </w:rPr>
              <w:instrText xml:space="preserve"> PAGEREF _Toc517542543 \h </w:instrText>
            </w:r>
            <w:r w:rsidR="008E6E04">
              <w:rPr>
                <w:noProof/>
                <w:webHidden/>
              </w:rPr>
            </w:r>
            <w:r w:rsidR="008E6E04">
              <w:rPr>
                <w:noProof/>
                <w:webHidden/>
              </w:rPr>
              <w:fldChar w:fldCharType="separate"/>
            </w:r>
            <w:r w:rsidR="008E6E04">
              <w:rPr>
                <w:noProof/>
                <w:webHidden/>
              </w:rPr>
              <w:t>7</w:t>
            </w:r>
            <w:r w:rsidR="008E6E04">
              <w:rPr>
                <w:noProof/>
                <w:webHidden/>
              </w:rPr>
              <w:fldChar w:fldCharType="end"/>
            </w:r>
          </w:hyperlink>
        </w:p>
        <w:p w14:paraId="58307CBB" w14:textId="77777777" w:rsidR="008E6E04" w:rsidRDefault="008F1813">
          <w:pPr>
            <w:pStyle w:val="Inhopg2"/>
            <w:tabs>
              <w:tab w:val="right" w:leader="dot" w:pos="9060"/>
            </w:tabs>
            <w:rPr>
              <w:rFonts w:eastAsiaTheme="minorEastAsia"/>
              <w:noProof/>
              <w:lang w:eastAsia="nl-NL"/>
            </w:rPr>
          </w:pPr>
          <w:hyperlink w:anchor="_Toc517542544" w:history="1">
            <w:r w:rsidR="008E6E04" w:rsidRPr="000300EC">
              <w:rPr>
                <w:rStyle w:val="Hyperlink"/>
                <w:rFonts w:ascii="Arial" w:hAnsi="Arial" w:cs="Arial"/>
                <w:noProof/>
              </w:rPr>
              <w:t>1.7. Onderdelen Bestek</w:t>
            </w:r>
            <w:r w:rsidR="008E6E04">
              <w:rPr>
                <w:noProof/>
                <w:webHidden/>
              </w:rPr>
              <w:tab/>
            </w:r>
            <w:r w:rsidR="008E6E04">
              <w:rPr>
                <w:noProof/>
                <w:webHidden/>
              </w:rPr>
              <w:fldChar w:fldCharType="begin"/>
            </w:r>
            <w:r w:rsidR="008E6E04">
              <w:rPr>
                <w:noProof/>
                <w:webHidden/>
              </w:rPr>
              <w:instrText xml:space="preserve"> PAGEREF _Toc517542544 \h </w:instrText>
            </w:r>
            <w:r w:rsidR="008E6E04">
              <w:rPr>
                <w:noProof/>
                <w:webHidden/>
              </w:rPr>
            </w:r>
            <w:r w:rsidR="008E6E04">
              <w:rPr>
                <w:noProof/>
                <w:webHidden/>
              </w:rPr>
              <w:fldChar w:fldCharType="separate"/>
            </w:r>
            <w:r w:rsidR="008E6E04">
              <w:rPr>
                <w:noProof/>
                <w:webHidden/>
              </w:rPr>
              <w:t>8</w:t>
            </w:r>
            <w:r w:rsidR="008E6E04">
              <w:rPr>
                <w:noProof/>
                <w:webHidden/>
              </w:rPr>
              <w:fldChar w:fldCharType="end"/>
            </w:r>
          </w:hyperlink>
        </w:p>
        <w:p w14:paraId="572E08D8" w14:textId="77777777" w:rsidR="008E6E04" w:rsidRDefault="008F1813">
          <w:pPr>
            <w:pStyle w:val="Inhopg1"/>
            <w:tabs>
              <w:tab w:val="right" w:leader="dot" w:pos="9060"/>
            </w:tabs>
            <w:rPr>
              <w:rFonts w:eastAsiaTheme="minorEastAsia"/>
              <w:noProof/>
              <w:lang w:eastAsia="nl-NL"/>
            </w:rPr>
          </w:pPr>
          <w:hyperlink w:anchor="_Toc517542545" w:history="1">
            <w:r w:rsidR="008E6E04" w:rsidRPr="000300EC">
              <w:rPr>
                <w:rStyle w:val="Hyperlink"/>
                <w:rFonts w:ascii="Arial" w:hAnsi="Arial" w:cs="Arial"/>
                <w:noProof/>
              </w:rPr>
              <w:t>2. Opdrachtgever</w:t>
            </w:r>
            <w:r w:rsidR="008E6E04">
              <w:rPr>
                <w:noProof/>
                <w:webHidden/>
              </w:rPr>
              <w:tab/>
            </w:r>
            <w:r w:rsidR="008E6E04">
              <w:rPr>
                <w:noProof/>
                <w:webHidden/>
              </w:rPr>
              <w:fldChar w:fldCharType="begin"/>
            </w:r>
            <w:r w:rsidR="008E6E04">
              <w:rPr>
                <w:noProof/>
                <w:webHidden/>
              </w:rPr>
              <w:instrText xml:space="preserve"> PAGEREF _Toc517542545 \h </w:instrText>
            </w:r>
            <w:r w:rsidR="008E6E04">
              <w:rPr>
                <w:noProof/>
                <w:webHidden/>
              </w:rPr>
            </w:r>
            <w:r w:rsidR="008E6E04">
              <w:rPr>
                <w:noProof/>
                <w:webHidden/>
              </w:rPr>
              <w:fldChar w:fldCharType="separate"/>
            </w:r>
            <w:r w:rsidR="008E6E04">
              <w:rPr>
                <w:noProof/>
                <w:webHidden/>
              </w:rPr>
              <w:t>9</w:t>
            </w:r>
            <w:r w:rsidR="008E6E04">
              <w:rPr>
                <w:noProof/>
                <w:webHidden/>
              </w:rPr>
              <w:fldChar w:fldCharType="end"/>
            </w:r>
          </w:hyperlink>
        </w:p>
        <w:p w14:paraId="1C162A6D" w14:textId="77777777" w:rsidR="008E6E04" w:rsidRDefault="008F1813">
          <w:pPr>
            <w:pStyle w:val="Inhopg1"/>
            <w:tabs>
              <w:tab w:val="right" w:leader="dot" w:pos="9060"/>
            </w:tabs>
            <w:rPr>
              <w:rFonts w:eastAsiaTheme="minorEastAsia"/>
              <w:noProof/>
              <w:lang w:eastAsia="nl-NL"/>
            </w:rPr>
          </w:pPr>
          <w:hyperlink w:anchor="_Toc517542546" w:history="1">
            <w:r w:rsidR="008E6E04" w:rsidRPr="000300EC">
              <w:rPr>
                <w:rStyle w:val="Hyperlink"/>
                <w:rFonts w:ascii="Arial" w:hAnsi="Arial" w:cs="Arial"/>
                <w:noProof/>
              </w:rPr>
              <w:t>3. Aanbestedingsprocedure</w:t>
            </w:r>
            <w:r w:rsidR="008E6E04">
              <w:rPr>
                <w:noProof/>
                <w:webHidden/>
              </w:rPr>
              <w:tab/>
            </w:r>
            <w:r w:rsidR="008E6E04">
              <w:rPr>
                <w:noProof/>
                <w:webHidden/>
              </w:rPr>
              <w:fldChar w:fldCharType="begin"/>
            </w:r>
            <w:r w:rsidR="008E6E04">
              <w:rPr>
                <w:noProof/>
                <w:webHidden/>
              </w:rPr>
              <w:instrText xml:space="preserve"> PAGEREF _Toc517542546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196656EA" w14:textId="77777777" w:rsidR="008E6E04" w:rsidRDefault="008F1813">
          <w:pPr>
            <w:pStyle w:val="Inhopg2"/>
            <w:tabs>
              <w:tab w:val="right" w:leader="dot" w:pos="9060"/>
            </w:tabs>
            <w:rPr>
              <w:rFonts w:eastAsiaTheme="minorEastAsia"/>
              <w:noProof/>
              <w:lang w:eastAsia="nl-NL"/>
            </w:rPr>
          </w:pPr>
          <w:hyperlink w:anchor="_Toc517542547" w:history="1">
            <w:r w:rsidR="008E6E04" w:rsidRPr="000300EC">
              <w:rPr>
                <w:rStyle w:val="Hyperlink"/>
                <w:rFonts w:ascii="Arial" w:hAnsi="Arial" w:cs="Arial"/>
                <w:noProof/>
              </w:rPr>
              <w:t>3.1. Voorwaarden betreffende de procedure</w:t>
            </w:r>
            <w:r w:rsidR="008E6E04">
              <w:rPr>
                <w:noProof/>
                <w:webHidden/>
              </w:rPr>
              <w:tab/>
            </w:r>
            <w:r w:rsidR="008E6E04">
              <w:rPr>
                <w:noProof/>
                <w:webHidden/>
              </w:rPr>
              <w:fldChar w:fldCharType="begin"/>
            </w:r>
            <w:r w:rsidR="008E6E04">
              <w:rPr>
                <w:noProof/>
                <w:webHidden/>
              </w:rPr>
              <w:instrText xml:space="preserve"> PAGEREF _Toc517542547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06211525" w14:textId="77777777" w:rsidR="008E6E04" w:rsidRDefault="008F1813">
          <w:pPr>
            <w:pStyle w:val="Inhopg3"/>
            <w:tabs>
              <w:tab w:val="right" w:leader="dot" w:pos="9060"/>
            </w:tabs>
            <w:rPr>
              <w:rFonts w:eastAsiaTheme="minorEastAsia"/>
              <w:noProof/>
              <w:lang w:eastAsia="nl-NL"/>
            </w:rPr>
          </w:pPr>
          <w:hyperlink w:anchor="_Toc517542548" w:history="1">
            <w:r w:rsidR="008E6E04" w:rsidRPr="000300EC">
              <w:rPr>
                <w:rStyle w:val="Hyperlink"/>
                <w:rFonts w:ascii="Arial" w:hAnsi="Arial" w:cs="Arial"/>
                <w:noProof/>
              </w:rPr>
              <w:t>3.1.1. Wetgeving</w:t>
            </w:r>
            <w:r w:rsidR="008E6E04">
              <w:rPr>
                <w:noProof/>
                <w:webHidden/>
              </w:rPr>
              <w:tab/>
            </w:r>
            <w:r w:rsidR="008E6E04">
              <w:rPr>
                <w:noProof/>
                <w:webHidden/>
              </w:rPr>
              <w:fldChar w:fldCharType="begin"/>
            </w:r>
            <w:r w:rsidR="008E6E04">
              <w:rPr>
                <w:noProof/>
                <w:webHidden/>
              </w:rPr>
              <w:instrText xml:space="preserve"> PAGEREF _Toc517542548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3E34E084" w14:textId="77777777" w:rsidR="008E6E04" w:rsidRDefault="008F1813">
          <w:pPr>
            <w:pStyle w:val="Inhopg3"/>
            <w:tabs>
              <w:tab w:val="right" w:leader="dot" w:pos="9060"/>
            </w:tabs>
            <w:rPr>
              <w:rFonts w:eastAsiaTheme="minorEastAsia"/>
              <w:noProof/>
              <w:lang w:eastAsia="nl-NL"/>
            </w:rPr>
          </w:pPr>
          <w:hyperlink w:anchor="_Toc517542549" w:history="1">
            <w:r w:rsidR="008E6E04" w:rsidRPr="000300EC">
              <w:rPr>
                <w:rStyle w:val="Hyperlink"/>
                <w:rFonts w:ascii="Arial" w:hAnsi="Arial" w:cs="Arial"/>
                <w:noProof/>
              </w:rPr>
              <w:t>3.1.2. Algemene bepalingen</w:t>
            </w:r>
            <w:r w:rsidR="008E6E04">
              <w:rPr>
                <w:noProof/>
                <w:webHidden/>
              </w:rPr>
              <w:tab/>
            </w:r>
            <w:r w:rsidR="008E6E04">
              <w:rPr>
                <w:noProof/>
                <w:webHidden/>
              </w:rPr>
              <w:fldChar w:fldCharType="begin"/>
            </w:r>
            <w:r w:rsidR="008E6E04">
              <w:rPr>
                <w:noProof/>
                <w:webHidden/>
              </w:rPr>
              <w:instrText xml:space="preserve"> PAGEREF _Toc517542549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0D960B03" w14:textId="77777777" w:rsidR="008E6E04" w:rsidRDefault="008F1813">
          <w:pPr>
            <w:pStyle w:val="Inhopg3"/>
            <w:tabs>
              <w:tab w:val="right" w:leader="dot" w:pos="9060"/>
            </w:tabs>
            <w:rPr>
              <w:rFonts w:eastAsiaTheme="minorEastAsia"/>
              <w:noProof/>
              <w:lang w:eastAsia="nl-NL"/>
            </w:rPr>
          </w:pPr>
          <w:hyperlink w:anchor="_Toc517542550" w:history="1">
            <w:r w:rsidR="008E6E04" w:rsidRPr="000300EC">
              <w:rPr>
                <w:rStyle w:val="Hyperlink"/>
                <w:rFonts w:ascii="Arial" w:hAnsi="Arial" w:cs="Arial"/>
                <w:noProof/>
              </w:rPr>
              <w:t>3.1.3. Voorbehouden</w:t>
            </w:r>
            <w:r w:rsidR="008E6E04">
              <w:rPr>
                <w:noProof/>
                <w:webHidden/>
              </w:rPr>
              <w:tab/>
            </w:r>
            <w:r w:rsidR="008E6E04">
              <w:rPr>
                <w:noProof/>
                <w:webHidden/>
              </w:rPr>
              <w:fldChar w:fldCharType="begin"/>
            </w:r>
            <w:r w:rsidR="008E6E04">
              <w:rPr>
                <w:noProof/>
                <w:webHidden/>
              </w:rPr>
              <w:instrText xml:space="preserve"> PAGEREF _Toc517542550 \h </w:instrText>
            </w:r>
            <w:r w:rsidR="008E6E04">
              <w:rPr>
                <w:noProof/>
                <w:webHidden/>
              </w:rPr>
            </w:r>
            <w:r w:rsidR="008E6E04">
              <w:rPr>
                <w:noProof/>
                <w:webHidden/>
              </w:rPr>
              <w:fldChar w:fldCharType="separate"/>
            </w:r>
            <w:r w:rsidR="008E6E04">
              <w:rPr>
                <w:noProof/>
                <w:webHidden/>
              </w:rPr>
              <w:t>11</w:t>
            </w:r>
            <w:r w:rsidR="008E6E04">
              <w:rPr>
                <w:noProof/>
                <w:webHidden/>
              </w:rPr>
              <w:fldChar w:fldCharType="end"/>
            </w:r>
          </w:hyperlink>
        </w:p>
        <w:p w14:paraId="50312A83" w14:textId="77777777" w:rsidR="008E6E04" w:rsidRDefault="008F1813">
          <w:pPr>
            <w:pStyle w:val="Inhopg3"/>
            <w:tabs>
              <w:tab w:val="right" w:leader="dot" w:pos="9060"/>
            </w:tabs>
            <w:rPr>
              <w:rFonts w:eastAsiaTheme="minorEastAsia"/>
              <w:noProof/>
              <w:lang w:eastAsia="nl-NL"/>
            </w:rPr>
          </w:pPr>
          <w:hyperlink w:anchor="_Toc517542551" w:history="1">
            <w:r w:rsidR="008E6E04" w:rsidRPr="000300EC">
              <w:rPr>
                <w:rStyle w:val="Hyperlink"/>
                <w:rFonts w:ascii="Arial" w:hAnsi="Arial" w:cs="Arial"/>
                <w:noProof/>
              </w:rPr>
              <w:t>3.1.4. Vertrouwelijkheid</w:t>
            </w:r>
            <w:r w:rsidR="008E6E04">
              <w:rPr>
                <w:noProof/>
                <w:webHidden/>
              </w:rPr>
              <w:tab/>
            </w:r>
            <w:r w:rsidR="008E6E04">
              <w:rPr>
                <w:noProof/>
                <w:webHidden/>
              </w:rPr>
              <w:fldChar w:fldCharType="begin"/>
            </w:r>
            <w:r w:rsidR="008E6E04">
              <w:rPr>
                <w:noProof/>
                <w:webHidden/>
              </w:rPr>
              <w:instrText xml:space="preserve"> PAGEREF _Toc517542551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0938B4D1" w14:textId="77777777" w:rsidR="008E6E04" w:rsidRDefault="008F1813">
          <w:pPr>
            <w:pStyle w:val="Inhopg3"/>
            <w:tabs>
              <w:tab w:val="right" w:leader="dot" w:pos="9060"/>
            </w:tabs>
            <w:rPr>
              <w:rFonts w:eastAsiaTheme="minorEastAsia"/>
              <w:noProof/>
              <w:lang w:eastAsia="nl-NL"/>
            </w:rPr>
          </w:pPr>
          <w:hyperlink w:anchor="_Toc517542552" w:history="1">
            <w:r w:rsidR="008E6E04" w:rsidRPr="000300EC">
              <w:rPr>
                <w:rStyle w:val="Hyperlink"/>
                <w:rFonts w:ascii="Arial" w:hAnsi="Arial" w:cs="Arial"/>
                <w:noProof/>
              </w:rPr>
              <w:t>3.1.5. Vaststellen Overeenkomst</w:t>
            </w:r>
            <w:r w:rsidR="008E6E04">
              <w:rPr>
                <w:noProof/>
                <w:webHidden/>
              </w:rPr>
              <w:tab/>
            </w:r>
            <w:r w:rsidR="008E6E04">
              <w:rPr>
                <w:noProof/>
                <w:webHidden/>
              </w:rPr>
              <w:fldChar w:fldCharType="begin"/>
            </w:r>
            <w:r w:rsidR="008E6E04">
              <w:rPr>
                <w:noProof/>
                <w:webHidden/>
              </w:rPr>
              <w:instrText xml:space="preserve"> PAGEREF _Toc517542552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5F7D6581" w14:textId="77777777" w:rsidR="008E6E04" w:rsidRDefault="008F1813">
          <w:pPr>
            <w:pStyle w:val="Inhopg3"/>
            <w:tabs>
              <w:tab w:val="right" w:leader="dot" w:pos="9060"/>
            </w:tabs>
            <w:rPr>
              <w:rFonts w:eastAsiaTheme="minorEastAsia"/>
              <w:noProof/>
              <w:lang w:eastAsia="nl-NL"/>
            </w:rPr>
          </w:pPr>
          <w:hyperlink w:anchor="_Toc517542553" w:history="1">
            <w:r w:rsidR="008E6E04" w:rsidRPr="000300EC">
              <w:rPr>
                <w:rStyle w:val="Hyperlink"/>
                <w:rFonts w:ascii="Arial" w:hAnsi="Arial" w:cs="Arial"/>
                <w:noProof/>
              </w:rPr>
              <w:t>3.1.6. Onjuistheden</w:t>
            </w:r>
            <w:r w:rsidR="008E6E04">
              <w:rPr>
                <w:noProof/>
                <w:webHidden/>
              </w:rPr>
              <w:tab/>
            </w:r>
            <w:r w:rsidR="008E6E04">
              <w:rPr>
                <w:noProof/>
                <w:webHidden/>
              </w:rPr>
              <w:fldChar w:fldCharType="begin"/>
            </w:r>
            <w:r w:rsidR="008E6E04">
              <w:rPr>
                <w:noProof/>
                <w:webHidden/>
              </w:rPr>
              <w:instrText xml:space="preserve"> PAGEREF _Toc517542553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68ABECD0" w14:textId="77777777" w:rsidR="008E6E04" w:rsidRDefault="008F1813">
          <w:pPr>
            <w:pStyle w:val="Inhopg3"/>
            <w:tabs>
              <w:tab w:val="right" w:leader="dot" w:pos="9060"/>
            </w:tabs>
            <w:rPr>
              <w:rFonts w:eastAsiaTheme="minorEastAsia"/>
              <w:noProof/>
              <w:lang w:eastAsia="nl-NL"/>
            </w:rPr>
          </w:pPr>
          <w:hyperlink w:anchor="_Toc517542554" w:history="1">
            <w:r w:rsidR="008E6E04" w:rsidRPr="000300EC">
              <w:rPr>
                <w:rStyle w:val="Hyperlink"/>
                <w:rFonts w:ascii="Arial" w:hAnsi="Arial" w:cs="Arial"/>
                <w:noProof/>
              </w:rPr>
              <w:t>3.1.7. Kostenvergoeding</w:t>
            </w:r>
            <w:r w:rsidR="008E6E04">
              <w:rPr>
                <w:noProof/>
                <w:webHidden/>
              </w:rPr>
              <w:tab/>
            </w:r>
            <w:r w:rsidR="008E6E04">
              <w:rPr>
                <w:noProof/>
                <w:webHidden/>
              </w:rPr>
              <w:fldChar w:fldCharType="begin"/>
            </w:r>
            <w:r w:rsidR="008E6E04">
              <w:rPr>
                <w:noProof/>
                <w:webHidden/>
              </w:rPr>
              <w:instrText xml:space="preserve"> PAGEREF _Toc517542554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26A8D76F" w14:textId="77777777" w:rsidR="008E6E04" w:rsidRDefault="008F1813">
          <w:pPr>
            <w:pStyle w:val="Inhopg3"/>
            <w:tabs>
              <w:tab w:val="right" w:leader="dot" w:pos="9060"/>
            </w:tabs>
            <w:rPr>
              <w:rFonts w:eastAsiaTheme="minorEastAsia"/>
              <w:noProof/>
              <w:lang w:eastAsia="nl-NL"/>
            </w:rPr>
          </w:pPr>
          <w:hyperlink w:anchor="_Toc517542555" w:history="1">
            <w:r w:rsidR="008E6E04" w:rsidRPr="000300EC">
              <w:rPr>
                <w:rStyle w:val="Hyperlink"/>
                <w:rFonts w:ascii="Arial" w:hAnsi="Arial" w:cs="Arial"/>
                <w:noProof/>
              </w:rPr>
              <w:t>3.1.8. Controle</w:t>
            </w:r>
            <w:r w:rsidR="008E6E04">
              <w:rPr>
                <w:noProof/>
                <w:webHidden/>
              </w:rPr>
              <w:tab/>
            </w:r>
            <w:r w:rsidR="008E6E04">
              <w:rPr>
                <w:noProof/>
                <w:webHidden/>
              </w:rPr>
              <w:fldChar w:fldCharType="begin"/>
            </w:r>
            <w:r w:rsidR="008E6E04">
              <w:rPr>
                <w:noProof/>
                <w:webHidden/>
              </w:rPr>
              <w:instrText xml:space="preserve"> PAGEREF _Toc517542555 \h </w:instrText>
            </w:r>
            <w:r w:rsidR="008E6E04">
              <w:rPr>
                <w:noProof/>
                <w:webHidden/>
              </w:rPr>
            </w:r>
            <w:r w:rsidR="008E6E04">
              <w:rPr>
                <w:noProof/>
                <w:webHidden/>
              </w:rPr>
              <w:fldChar w:fldCharType="separate"/>
            </w:r>
            <w:r w:rsidR="008E6E04">
              <w:rPr>
                <w:noProof/>
                <w:webHidden/>
              </w:rPr>
              <w:t>12</w:t>
            </w:r>
            <w:r w:rsidR="008E6E04">
              <w:rPr>
                <w:noProof/>
                <w:webHidden/>
              </w:rPr>
              <w:fldChar w:fldCharType="end"/>
            </w:r>
          </w:hyperlink>
        </w:p>
        <w:p w14:paraId="365D7812" w14:textId="77777777" w:rsidR="008E6E04" w:rsidRDefault="008F1813">
          <w:pPr>
            <w:pStyle w:val="Inhopg3"/>
            <w:tabs>
              <w:tab w:val="right" w:leader="dot" w:pos="9060"/>
            </w:tabs>
            <w:rPr>
              <w:rFonts w:eastAsiaTheme="minorEastAsia"/>
              <w:noProof/>
              <w:lang w:eastAsia="nl-NL"/>
            </w:rPr>
          </w:pPr>
          <w:hyperlink w:anchor="_Toc517542556" w:history="1">
            <w:r w:rsidR="008E6E04" w:rsidRPr="000300EC">
              <w:rPr>
                <w:rStyle w:val="Hyperlink"/>
                <w:rFonts w:ascii="Arial" w:hAnsi="Arial" w:cs="Arial"/>
                <w:noProof/>
              </w:rPr>
              <w:t>3.1.9. Communicatie</w:t>
            </w:r>
            <w:r w:rsidR="008E6E04">
              <w:rPr>
                <w:noProof/>
                <w:webHidden/>
              </w:rPr>
              <w:tab/>
            </w:r>
            <w:r w:rsidR="008E6E04">
              <w:rPr>
                <w:noProof/>
                <w:webHidden/>
              </w:rPr>
              <w:fldChar w:fldCharType="begin"/>
            </w:r>
            <w:r w:rsidR="008E6E04">
              <w:rPr>
                <w:noProof/>
                <w:webHidden/>
              </w:rPr>
              <w:instrText xml:space="preserve"> PAGEREF _Toc517542556 \h </w:instrText>
            </w:r>
            <w:r w:rsidR="008E6E04">
              <w:rPr>
                <w:noProof/>
                <w:webHidden/>
              </w:rPr>
            </w:r>
            <w:r w:rsidR="008E6E04">
              <w:rPr>
                <w:noProof/>
                <w:webHidden/>
              </w:rPr>
              <w:fldChar w:fldCharType="separate"/>
            </w:r>
            <w:r w:rsidR="008E6E04">
              <w:rPr>
                <w:noProof/>
                <w:webHidden/>
              </w:rPr>
              <w:t>13</w:t>
            </w:r>
            <w:r w:rsidR="008E6E04">
              <w:rPr>
                <w:noProof/>
                <w:webHidden/>
              </w:rPr>
              <w:fldChar w:fldCharType="end"/>
            </w:r>
          </w:hyperlink>
        </w:p>
        <w:p w14:paraId="3AD40D9A" w14:textId="77777777" w:rsidR="008E6E04" w:rsidRDefault="008F1813">
          <w:pPr>
            <w:pStyle w:val="Inhopg3"/>
            <w:tabs>
              <w:tab w:val="right" w:leader="dot" w:pos="9060"/>
            </w:tabs>
            <w:rPr>
              <w:rFonts w:eastAsiaTheme="minorEastAsia"/>
              <w:noProof/>
              <w:lang w:eastAsia="nl-NL"/>
            </w:rPr>
          </w:pPr>
          <w:hyperlink w:anchor="_Toc517542557" w:history="1">
            <w:r w:rsidR="008E6E04" w:rsidRPr="000300EC">
              <w:rPr>
                <w:rStyle w:val="Hyperlink"/>
                <w:rFonts w:ascii="Arial" w:hAnsi="Arial" w:cs="Arial"/>
                <w:noProof/>
              </w:rPr>
              <w:t>3.1.10. Vragen</w:t>
            </w:r>
            <w:r w:rsidR="008E6E04">
              <w:rPr>
                <w:noProof/>
                <w:webHidden/>
              </w:rPr>
              <w:tab/>
            </w:r>
            <w:r w:rsidR="008E6E04">
              <w:rPr>
                <w:noProof/>
                <w:webHidden/>
              </w:rPr>
              <w:fldChar w:fldCharType="begin"/>
            </w:r>
            <w:r w:rsidR="008E6E04">
              <w:rPr>
                <w:noProof/>
                <w:webHidden/>
              </w:rPr>
              <w:instrText xml:space="preserve"> PAGEREF _Toc517542557 \h </w:instrText>
            </w:r>
            <w:r w:rsidR="008E6E04">
              <w:rPr>
                <w:noProof/>
                <w:webHidden/>
              </w:rPr>
            </w:r>
            <w:r w:rsidR="008E6E04">
              <w:rPr>
                <w:noProof/>
                <w:webHidden/>
              </w:rPr>
              <w:fldChar w:fldCharType="separate"/>
            </w:r>
            <w:r w:rsidR="008E6E04">
              <w:rPr>
                <w:noProof/>
                <w:webHidden/>
              </w:rPr>
              <w:t>13</w:t>
            </w:r>
            <w:r w:rsidR="008E6E04">
              <w:rPr>
                <w:noProof/>
                <w:webHidden/>
              </w:rPr>
              <w:fldChar w:fldCharType="end"/>
            </w:r>
          </w:hyperlink>
        </w:p>
        <w:p w14:paraId="741A9639" w14:textId="77777777" w:rsidR="008E6E04" w:rsidRDefault="008F1813">
          <w:pPr>
            <w:pStyle w:val="Inhopg3"/>
            <w:tabs>
              <w:tab w:val="right" w:leader="dot" w:pos="9060"/>
            </w:tabs>
            <w:rPr>
              <w:rFonts w:eastAsiaTheme="minorEastAsia"/>
              <w:noProof/>
              <w:lang w:eastAsia="nl-NL"/>
            </w:rPr>
          </w:pPr>
          <w:hyperlink w:anchor="_Toc517542558" w:history="1">
            <w:r w:rsidR="008E6E04" w:rsidRPr="000300EC">
              <w:rPr>
                <w:rStyle w:val="Hyperlink"/>
                <w:rFonts w:ascii="Arial" w:hAnsi="Arial" w:cs="Arial"/>
                <w:noProof/>
              </w:rPr>
              <w:t>3.1.11. Klachten</w:t>
            </w:r>
            <w:r w:rsidR="008E6E04">
              <w:rPr>
                <w:noProof/>
                <w:webHidden/>
              </w:rPr>
              <w:tab/>
            </w:r>
            <w:r w:rsidR="008E6E04">
              <w:rPr>
                <w:noProof/>
                <w:webHidden/>
              </w:rPr>
              <w:fldChar w:fldCharType="begin"/>
            </w:r>
            <w:r w:rsidR="008E6E04">
              <w:rPr>
                <w:noProof/>
                <w:webHidden/>
              </w:rPr>
              <w:instrText xml:space="preserve"> PAGEREF _Toc517542558 \h </w:instrText>
            </w:r>
            <w:r w:rsidR="008E6E04">
              <w:rPr>
                <w:noProof/>
                <w:webHidden/>
              </w:rPr>
            </w:r>
            <w:r w:rsidR="008E6E04">
              <w:rPr>
                <w:noProof/>
                <w:webHidden/>
              </w:rPr>
              <w:fldChar w:fldCharType="separate"/>
            </w:r>
            <w:r w:rsidR="008E6E04">
              <w:rPr>
                <w:noProof/>
                <w:webHidden/>
              </w:rPr>
              <w:t>13</w:t>
            </w:r>
            <w:r w:rsidR="008E6E04">
              <w:rPr>
                <w:noProof/>
                <w:webHidden/>
              </w:rPr>
              <w:fldChar w:fldCharType="end"/>
            </w:r>
          </w:hyperlink>
        </w:p>
        <w:p w14:paraId="3B01FB46" w14:textId="77777777" w:rsidR="008E6E04" w:rsidRDefault="008F1813">
          <w:pPr>
            <w:pStyle w:val="Inhopg3"/>
            <w:tabs>
              <w:tab w:val="right" w:leader="dot" w:pos="9060"/>
            </w:tabs>
            <w:rPr>
              <w:rFonts w:eastAsiaTheme="minorEastAsia"/>
              <w:noProof/>
              <w:lang w:eastAsia="nl-NL"/>
            </w:rPr>
          </w:pPr>
          <w:hyperlink w:anchor="_Toc517542559" w:history="1">
            <w:r w:rsidR="008E6E04" w:rsidRPr="000300EC">
              <w:rPr>
                <w:rStyle w:val="Hyperlink"/>
                <w:rFonts w:ascii="Arial" w:hAnsi="Arial" w:cs="Arial"/>
                <w:noProof/>
              </w:rPr>
              <w:t>3.1.12. Rangorde documenten</w:t>
            </w:r>
            <w:r w:rsidR="008E6E04">
              <w:rPr>
                <w:noProof/>
                <w:webHidden/>
              </w:rPr>
              <w:tab/>
            </w:r>
            <w:r w:rsidR="008E6E04">
              <w:rPr>
                <w:noProof/>
                <w:webHidden/>
              </w:rPr>
              <w:fldChar w:fldCharType="begin"/>
            </w:r>
            <w:r w:rsidR="008E6E04">
              <w:rPr>
                <w:noProof/>
                <w:webHidden/>
              </w:rPr>
              <w:instrText xml:space="preserve"> PAGEREF _Toc517542559 \h </w:instrText>
            </w:r>
            <w:r w:rsidR="008E6E04">
              <w:rPr>
                <w:noProof/>
                <w:webHidden/>
              </w:rPr>
            </w:r>
            <w:r w:rsidR="008E6E04">
              <w:rPr>
                <w:noProof/>
                <w:webHidden/>
              </w:rPr>
              <w:fldChar w:fldCharType="separate"/>
            </w:r>
            <w:r w:rsidR="008E6E04">
              <w:rPr>
                <w:noProof/>
                <w:webHidden/>
              </w:rPr>
              <w:t>14</w:t>
            </w:r>
            <w:r w:rsidR="008E6E04">
              <w:rPr>
                <w:noProof/>
                <w:webHidden/>
              </w:rPr>
              <w:fldChar w:fldCharType="end"/>
            </w:r>
          </w:hyperlink>
        </w:p>
        <w:p w14:paraId="56117BED" w14:textId="77777777" w:rsidR="008E6E04" w:rsidRDefault="008F1813">
          <w:pPr>
            <w:pStyle w:val="Inhopg3"/>
            <w:tabs>
              <w:tab w:val="right" w:leader="dot" w:pos="9060"/>
            </w:tabs>
            <w:rPr>
              <w:rFonts w:eastAsiaTheme="minorEastAsia"/>
              <w:noProof/>
              <w:lang w:eastAsia="nl-NL"/>
            </w:rPr>
          </w:pPr>
          <w:hyperlink w:anchor="_Toc517542560" w:history="1">
            <w:r w:rsidR="008E6E04" w:rsidRPr="000300EC">
              <w:rPr>
                <w:rStyle w:val="Hyperlink"/>
                <w:rFonts w:ascii="Arial" w:hAnsi="Arial" w:cs="Arial"/>
                <w:noProof/>
              </w:rPr>
              <w:t>3.1.13. Proces Verbaal</w:t>
            </w:r>
            <w:r w:rsidR="008E6E04">
              <w:rPr>
                <w:noProof/>
                <w:webHidden/>
              </w:rPr>
              <w:tab/>
            </w:r>
            <w:r w:rsidR="008E6E04">
              <w:rPr>
                <w:noProof/>
                <w:webHidden/>
              </w:rPr>
              <w:fldChar w:fldCharType="begin"/>
            </w:r>
            <w:r w:rsidR="008E6E04">
              <w:rPr>
                <w:noProof/>
                <w:webHidden/>
              </w:rPr>
              <w:instrText xml:space="preserve"> PAGEREF _Toc517542560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77CC2895" w14:textId="77777777" w:rsidR="008E6E04" w:rsidRDefault="008F1813">
          <w:pPr>
            <w:pStyle w:val="Inhopg3"/>
            <w:tabs>
              <w:tab w:val="right" w:leader="dot" w:pos="9060"/>
            </w:tabs>
            <w:rPr>
              <w:rFonts w:eastAsiaTheme="minorEastAsia"/>
              <w:noProof/>
              <w:lang w:eastAsia="nl-NL"/>
            </w:rPr>
          </w:pPr>
          <w:hyperlink w:anchor="_Toc517542561" w:history="1">
            <w:r w:rsidR="008E6E04" w:rsidRPr="000300EC">
              <w:rPr>
                <w:rStyle w:val="Hyperlink"/>
                <w:rFonts w:ascii="Arial" w:hAnsi="Arial" w:cs="Arial"/>
                <w:noProof/>
              </w:rPr>
              <w:t>3.1.14. Tijdschema</w:t>
            </w:r>
            <w:r w:rsidR="008E6E04">
              <w:rPr>
                <w:noProof/>
                <w:webHidden/>
              </w:rPr>
              <w:tab/>
            </w:r>
            <w:r w:rsidR="008E6E04">
              <w:rPr>
                <w:noProof/>
                <w:webHidden/>
              </w:rPr>
              <w:fldChar w:fldCharType="begin"/>
            </w:r>
            <w:r w:rsidR="008E6E04">
              <w:rPr>
                <w:noProof/>
                <w:webHidden/>
              </w:rPr>
              <w:instrText xml:space="preserve"> PAGEREF _Toc517542561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6E3DD523" w14:textId="77777777" w:rsidR="008E6E04" w:rsidRDefault="008F1813">
          <w:pPr>
            <w:pStyle w:val="Inhopg2"/>
            <w:tabs>
              <w:tab w:val="right" w:leader="dot" w:pos="9060"/>
            </w:tabs>
            <w:rPr>
              <w:rFonts w:eastAsiaTheme="minorEastAsia"/>
              <w:noProof/>
              <w:lang w:eastAsia="nl-NL"/>
            </w:rPr>
          </w:pPr>
          <w:hyperlink w:anchor="_Toc517542562" w:history="1">
            <w:r w:rsidR="008E6E04" w:rsidRPr="000300EC">
              <w:rPr>
                <w:rStyle w:val="Hyperlink"/>
                <w:rFonts w:ascii="Arial" w:hAnsi="Arial" w:cs="Arial"/>
                <w:noProof/>
              </w:rPr>
              <w:t>3.2. Voorwaarden betreffende de Inschrijving</w:t>
            </w:r>
            <w:r w:rsidR="008E6E04">
              <w:rPr>
                <w:noProof/>
                <w:webHidden/>
              </w:rPr>
              <w:tab/>
            </w:r>
            <w:r w:rsidR="008E6E04">
              <w:rPr>
                <w:noProof/>
                <w:webHidden/>
              </w:rPr>
              <w:fldChar w:fldCharType="begin"/>
            </w:r>
            <w:r w:rsidR="008E6E04">
              <w:rPr>
                <w:noProof/>
                <w:webHidden/>
              </w:rPr>
              <w:instrText xml:space="preserve"> PAGEREF _Toc517542562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5526870A" w14:textId="77777777" w:rsidR="008E6E04" w:rsidRDefault="008F1813">
          <w:pPr>
            <w:pStyle w:val="Inhopg3"/>
            <w:tabs>
              <w:tab w:val="right" w:leader="dot" w:pos="9060"/>
            </w:tabs>
            <w:rPr>
              <w:rFonts w:eastAsiaTheme="minorEastAsia"/>
              <w:noProof/>
              <w:lang w:eastAsia="nl-NL"/>
            </w:rPr>
          </w:pPr>
          <w:hyperlink w:anchor="_Toc517542563" w:history="1">
            <w:r w:rsidR="008E6E04" w:rsidRPr="000300EC">
              <w:rPr>
                <w:rStyle w:val="Hyperlink"/>
                <w:rFonts w:ascii="Arial" w:hAnsi="Arial" w:cs="Arial"/>
                <w:noProof/>
              </w:rPr>
              <w:t>3.2.1. Sluitingsdatum</w:t>
            </w:r>
            <w:r w:rsidR="008E6E04">
              <w:rPr>
                <w:noProof/>
                <w:webHidden/>
              </w:rPr>
              <w:tab/>
            </w:r>
            <w:r w:rsidR="008E6E04">
              <w:rPr>
                <w:noProof/>
                <w:webHidden/>
              </w:rPr>
              <w:fldChar w:fldCharType="begin"/>
            </w:r>
            <w:r w:rsidR="008E6E04">
              <w:rPr>
                <w:noProof/>
                <w:webHidden/>
              </w:rPr>
              <w:instrText xml:space="preserve"> PAGEREF _Toc517542563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4217770E" w14:textId="77777777" w:rsidR="008E6E04" w:rsidRDefault="008F1813">
          <w:pPr>
            <w:pStyle w:val="Inhopg3"/>
            <w:tabs>
              <w:tab w:val="right" w:leader="dot" w:pos="9060"/>
            </w:tabs>
            <w:rPr>
              <w:rFonts w:eastAsiaTheme="minorEastAsia"/>
              <w:noProof/>
              <w:lang w:eastAsia="nl-NL"/>
            </w:rPr>
          </w:pPr>
          <w:hyperlink w:anchor="_Toc517542564" w:history="1">
            <w:r w:rsidR="008E6E04" w:rsidRPr="000300EC">
              <w:rPr>
                <w:rStyle w:val="Hyperlink"/>
                <w:rFonts w:ascii="Arial" w:hAnsi="Arial" w:cs="Arial"/>
                <w:noProof/>
              </w:rPr>
              <w:t>3.2.2. Vormvereisten Inschrijving</w:t>
            </w:r>
            <w:r w:rsidR="008E6E04">
              <w:rPr>
                <w:noProof/>
                <w:webHidden/>
              </w:rPr>
              <w:tab/>
            </w:r>
            <w:r w:rsidR="008E6E04">
              <w:rPr>
                <w:noProof/>
                <w:webHidden/>
              </w:rPr>
              <w:fldChar w:fldCharType="begin"/>
            </w:r>
            <w:r w:rsidR="008E6E04">
              <w:rPr>
                <w:noProof/>
                <w:webHidden/>
              </w:rPr>
              <w:instrText xml:space="preserve"> PAGEREF _Toc517542564 \h </w:instrText>
            </w:r>
            <w:r w:rsidR="008E6E04">
              <w:rPr>
                <w:noProof/>
                <w:webHidden/>
              </w:rPr>
            </w:r>
            <w:r w:rsidR="008E6E04">
              <w:rPr>
                <w:noProof/>
                <w:webHidden/>
              </w:rPr>
              <w:fldChar w:fldCharType="separate"/>
            </w:r>
            <w:r w:rsidR="008E6E04">
              <w:rPr>
                <w:noProof/>
                <w:webHidden/>
              </w:rPr>
              <w:t>15</w:t>
            </w:r>
            <w:r w:rsidR="008E6E04">
              <w:rPr>
                <w:noProof/>
                <w:webHidden/>
              </w:rPr>
              <w:fldChar w:fldCharType="end"/>
            </w:r>
          </w:hyperlink>
        </w:p>
        <w:p w14:paraId="193F278F" w14:textId="77777777" w:rsidR="008E6E04" w:rsidRDefault="008F1813">
          <w:pPr>
            <w:pStyle w:val="Inhopg1"/>
            <w:tabs>
              <w:tab w:val="right" w:leader="dot" w:pos="9060"/>
            </w:tabs>
            <w:rPr>
              <w:rFonts w:eastAsiaTheme="minorEastAsia"/>
              <w:noProof/>
              <w:lang w:eastAsia="nl-NL"/>
            </w:rPr>
          </w:pPr>
          <w:hyperlink w:anchor="_Toc517542565" w:history="1">
            <w:r w:rsidR="008E6E04" w:rsidRPr="000300EC">
              <w:rPr>
                <w:rStyle w:val="Hyperlink"/>
                <w:rFonts w:ascii="Arial" w:hAnsi="Arial" w:cs="Arial"/>
                <w:noProof/>
              </w:rPr>
              <w:t>4. Beoordelingsprocedure</w:t>
            </w:r>
            <w:r w:rsidR="008E6E04">
              <w:rPr>
                <w:noProof/>
                <w:webHidden/>
              </w:rPr>
              <w:tab/>
            </w:r>
            <w:r w:rsidR="008E6E04">
              <w:rPr>
                <w:noProof/>
                <w:webHidden/>
              </w:rPr>
              <w:fldChar w:fldCharType="begin"/>
            </w:r>
            <w:r w:rsidR="008E6E04">
              <w:rPr>
                <w:noProof/>
                <w:webHidden/>
              </w:rPr>
              <w:instrText xml:space="preserve"> PAGEREF _Toc517542565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26DD59C4" w14:textId="77777777" w:rsidR="008E6E04" w:rsidRDefault="008F1813">
          <w:pPr>
            <w:pStyle w:val="Inhopg2"/>
            <w:tabs>
              <w:tab w:val="right" w:leader="dot" w:pos="9060"/>
            </w:tabs>
            <w:rPr>
              <w:rFonts w:eastAsiaTheme="minorEastAsia"/>
              <w:noProof/>
              <w:lang w:eastAsia="nl-NL"/>
            </w:rPr>
          </w:pPr>
          <w:hyperlink w:anchor="_Toc517542566" w:history="1">
            <w:r w:rsidR="008E6E04" w:rsidRPr="000300EC">
              <w:rPr>
                <w:rStyle w:val="Hyperlink"/>
                <w:rFonts w:ascii="Arial" w:hAnsi="Arial" w:cs="Arial"/>
                <w:noProof/>
              </w:rPr>
              <w:t>4.1. Beoordelingsprocedure</w:t>
            </w:r>
            <w:r w:rsidR="008E6E04">
              <w:rPr>
                <w:noProof/>
                <w:webHidden/>
              </w:rPr>
              <w:tab/>
            </w:r>
            <w:r w:rsidR="008E6E04">
              <w:rPr>
                <w:noProof/>
                <w:webHidden/>
              </w:rPr>
              <w:fldChar w:fldCharType="begin"/>
            </w:r>
            <w:r w:rsidR="008E6E04">
              <w:rPr>
                <w:noProof/>
                <w:webHidden/>
              </w:rPr>
              <w:instrText xml:space="preserve"> PAGEREF _Toc517542566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14C96C41" w14:textId="77777777" w:rsidR="008E6E04" w:rsidRDefault="008F1813">
          <w:pPr>
            <w:pStyle w:val="Inhopg2"/>
            <w:tabs>
              <w:tab w:val="right" w:leader="dot" w:pos="9060"/>
            </w:tabs>
            <w:rPr>
              <w:rFonts w:eastAsiaTheme="minorEastAsia"/>
              <w:noProof/>
              <w:lang w:eastAsia="nl-NL"/>
            </w:rPr>
          </w:pPr>
          <w:hyperlink w:anchor="_Toc517542567" w:history="1">
            <w:r w:rsidR="008E6E04" w:rsidRPr="000300EC">
              <w:rPr>
                <w:rStyle w:val="Hyperlink"/>
                <w:rFonts w:ascii="Arial" w:hAnsi="Arial" w:cs="Arial"/>
                <w:noProof/>
              </w:rPr>
              <w:t>4.2. Beoordeling uitsluitingsgronden en geschiktheidseisen</w:t>
            </w:r>
            <w:r w:rsidR="008E6E04">
              <w:rPr>
                <w:noProof/>
                <w:webHidden/>
              </w:rPr>
              <w:tab/>
            </w:r>
            <w:r w:rsidR="008E6E04">
              <w:rPr>
                <w:noProof/>
                <w:webHidden/>
              </w:rPr>
              <w:fldChar w:fldCharType="begin"/>
            </w:r>
            <w:r w:rsidR="008E6E04">
              <w:rPr>
                <w:noProof/>
                <w:webHidden/>
              </w:rPr>
              <w:instrText xml:space="preserve"> PAGEREF _Toc517542567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0E4AA7FF" w14:textId="77777777" w:rsidR="008E6E04" w:rsidRDefault="008F1813">
          <w:pPr>
            <w:pStyle w:val="Inhopg3"/>
            <w:tabs>
              <w:tab w:val="right" w:leader="dot" w:pos="9060"/>
            </w:tabs>
            <w:rPr>
              <w:rFonts w:eastAsiaTheme="minorEastAsia"/>
              <w:noProof/>
              <w:lang w:eastAsia="nl-NL"/>
            </w:rPr>
          </w:pPr>
          <w:hyperlink w:anchor="_Toc517542568" w:history="1">
            <w:r w:rsidR="008E6E04" w:rsidRPr="000300EC">
              <w:rPr>
                <w:rStyle w:val="Hyperlink"/>
                <w:rFonts w:ascii="Arial" w:hAnsi="Arial" w:cs="Arial"/>
                <w:noProof/>
              </w:rPr>
              <w:t>4.2.1. Uitsluitingsgronden</w:t>
            </w:r>
            <w:r w:rsidR="008E6E04">
              <w:rPr>
                <w:noProof/>
                <w:webHidden/>
              </w:rPr>
              <w:tab/>
            </w:r>
            <w:r w:rsidR="008E6E04">
              <w:rPr>
                <w:noProof/>
                <w:webHidden/>
              </w:rPr>
              <w:fldChar w:fldCharType="begin"/>
            </w:r>
            <w:r w:rsidR="008E6E04">
              <w:rPr>
                <w:noProof/>
                <w:webHidden/>
              </w:rPr>
              <w:instrText xml:space="preserve"> PAGEREF _Toc517542568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611BA5D2" w14:textId="77777777" w:rsidR="008E6E04" w:rsidRDefault="008F1813">
          <w:pPr>
            <w:pStyle w:val="Inhopg3"/>
            <w:tabs>
              <w:tab w:val="right" w:leader="dot" w:pos="9060"/>
            </w:tabs>
            <w:rPr>
              <w:rFonts w:eastAsiaTheme="minorEastAsia"/>
              <w:noProof/>
              <w:lang w:eastAsia="nl-NL"/>
            </w:rPr>
          </w:pPr>
          <w:hyperlink w:anchor="_Toc517542569" w:history="1">
            <w:r w:rsidR="008E6E04" w:rsidRPr="000300EC">
              <w:rPr>
                <w:rStyle w:val="Hyperlink"/>
                <w:rFonts w:ascii="Arial" w:hAnsi="Arial" w:cs="Arial"/>
                <w:noProof/>
              </w:rPr>
              <w:t>4.2.2. Geschiktheidseisen</w:t>
            </w:r>
            <w:r w:rsidR="008E6E04">
              <w:rPr>
                <w:noProof/>
                <w:webHidden/>
              </w:rPr>
              <w:tab/>
            </w:r>
            <w:r w:rsidR="008E6E04">
              <w:rPr>
                <w:noProof/>
                <w:webHidden/>
              </w:rPr>
              <w:fldChar w:fldCharType="begin"/>
            </w:r>
            <w:r w:rsidR="008E6E04">
              <w:rPr>
                <w:noProof/>
                <w:webHidden/>
              </w:rPr>
              <w:instrText xml:space="preserve"> PAGEREF _Toc517542569 \h </w:instrText>
            </w:r>
            <w:r w:rsidR="008E6E04">
              <w:rPr>
                <w:noProof/>
                <w:webHidden/>
              </w:rPr>
            </w:r>
            <w:r w:rsidR="008E6E04">
              <w:rPr>
                <w:noProof/>
                <w:webHidden/>
              </w:rPr>
              <w:fldChar w:fldCharType="separate"/>
            </w:r>
            <w:r w:rsidR="008E6E04">
              <w:rPr>
                <w:noProof/>
                <w:webHidden/>
              </w:rPr>
              <w:t>17</w:t>
            </w:r>
            <w:r w:rsidR="008E6E04">
              <w:rPr>
                <w:noProof/>
                <w:webHidden/>
              </w:rPr>
              <w:fldChar w:fldCharType="end"/>
            </w:r>
          </w:hyperlink>
        </w:p>
        <w:p w14:paraId="7CB54E5D" w14:textId="77777777" w:rsidR="008E6E04" w:rsidRDefault="008F1813">
          <w:pPr>
            <w:pStyle w:val="Inhopg3"/>
            <w:tabs>
              <w:tab w:val="right" w:leader="dot" w:pos="9060"/>
            </w:tabs>
            <w:rPr>
              <w:rFonts w:eastAsiaTheme="minorEastAsia"/>
              <w:noProof/>
              <w:lang w:eastAsia="nl-NL"/>
            </w:rPr>
          </w:pPr>
          <w:hyperlink w:anchor="_Toc517542570" w:history="1">
            <w:r w:rsidR="008E6E04" w:rsidRPr="000300EC">
              <w:rPr>
                <w:rStyle w:val="Hyperlink"/>
                <w:rFonts w:ascii="Arial" w:hAnsi="Arial" w:cs="Arial"/>
                <w:noProof/>
              </w:rPr>
              <w:t>4.2.3. Verificatieprocedure, overleggen bewijsstukken</w:t>
            </w:r>
            <w:r w:rsidR="008E6E04">
              <w:rPr>
                <w:noProof/>
                <w:webHidden/>
              </w:rPr>
              <w:tab/>
            </w:r>
            <w:r w:rsidR="008E6E04">
              <w:rPr>
                <w:noProof/>
                <w:webHidden/>
              </w:rPr>
              <w:fldChar w:fldCharType="begin"/>
            </w:r>
            <w:r w:rsidR="008E6E04">
              <w:rPr>
                <w:noProof/>
                <w:webHidden/>
              </w:rPr>
              <w:instrText xml:space="preserve"> PAGEREF _Toc517542570 \h </w:instrText>
            </w:r>
            <w:r w:rsidR="008E6E04">
              <w:rPr>
                <w:noProof/>
                <w:webHidden/>
              </w:rPr>
            </w:r>
            <w:r w:rsidR="008E6E04">
              <w:rPr>
                <w:noProof/>
                <w:webHidden/>
              </w:rPr>
              <w:fldChar w:fldCharType="separate"/>
            </w:r>
            <w:r w:rsidR="008E6E04">
              <w:rPr>
                <w:noProof/>
                <w:webHidden/>
              </w:rPr>
              <w:t>18</w:t>
            </w:r>
            <w:r w:rsidR="008E6E04">
              <w:rPr>
                <w:noProof/>
                <w:webHidden/>
              </w:rPr>
              <w:fldChar w:fldCharType="end"/>
            </w:r>
          </w:hyperlink>
        </w:p>
        <w:p w14:paraId="528C4743" w14:textId="77777777" w:rsidR="008E6E04" w:rsidRDefault="008F1813">
          <w:pPr>
            <w:pStyle w:val="Inhopg2"/>
            <w:tabs>
              <w:tab w:val="right" w:leader="dot" w:pos="9060"/>
            </w:tabs>
            <w:rPr>
              <w:rFonts w:eastAsiaTheme="minorEastAsia"/>
              <w:noProof/>
              <w:lang w:eastAsia="nl-NL"/>
            </w:rPr>
          </w:pPr>
          <w:hyperlink w:anchor="_Toc517542571" w:history="1">
            <w:r w:rsidR="008E6E04" w:rsidRPr="000300EC">
              <w:rPr>
                <w:rStyle w:val="Hyperlink"/>
                <w:rFonts w:ascii="Arial" w:hAnsi="Arial" w:cs="Arial"/>
                <w:noProof/>
              </w:rPr>
              <w:t>4.3. Gunningsproces</w:t>
            </w:r>
            <w:r w:rsidR="008E6E04">
              <w:rPr>
                <w:noProof/>
                <w:webHidden/>
              </w:rPr>
              <w:tab/>
            </w:r>
            <w:r w:rsidR="008E6E04">
              <w:rPr>
                <w:noProof/>
                <w:webHidden/>
              </w:rPr>
              <w:fldChar w:fldCharType="begin"/>
            </w:r>
            <w:r w:rsidR="008E6E04">
              <w:rPr>
                <w:noProof/>
                <w:webHidden/>
              </w:rPr>
              <w:instrText xml:space="preserve"> PAGEREF _Toc517542571 \h </w:instrText>
            </w:r>
            <w:r w:rsidR="008E6E04">
              <w:rPr>
                <w:noProof/>
                <w:webHidden/>
              </w:rPr>
            </w:r>
            <w:r w:rsidR="008E6E04">
              <w:rPr>
                <w:noProof/>
                <w:webHidden/>
              </w:rPr>
              <w:fldChar w:fldCharType="separate"/>
            </w:r>
            <w:r w:rsidR="008E6E04">
              <w:rPr>
                <w:noProof/>
                <w:webHidden/>
              </w:rPr>
              <w:t>19</w:t>
            </w:r>
            <w:r w:rsidR="008E6E04">
              <w:rPr>
                <w:noProof/>
                <w:webHidden/>
              </w:rPr>
              <w:fldChar w:fldCharType="end"/>
            </w:r>
          </w:hyperlink>
        </w:p>
        <w:p w14:paraId="6A96AA62" w14:textId="77777777" w:rsidR="008E6E04" w:rsidRDefault="008F1813">
          <w:pPr>
            <w:pStyle w:val="Inhopg1"/>
            <w:tabs>
              <w:tab w:val="right" w:leader="dot" w:pos="9060"/>
            </w:tabs>
            <w:rPr>
              <w:rFonts w:eastAsiaTheme="minorEastAsia"/>
              <w:noProof/>
              <w:lang w:eastAsia="nl-NL"/>
            </w:rPr>
          </w:pPr>
          <w:hyperlink w:anchor="_Toc517542572" w:history="1">
            <w:r w:rsidR="008E6E04" w:rsidRPr="000300EC">
              <w:rPr>
                <w:rStyle w:val="Hyperlink"/>
                <w:rFonts w:ascii="Arial" w:hAnsi="Arial" w:cs="Arial"/>
                <w:noProof/>
              </w:rPr>
              <w:t>5. Subgunningscriteria</w:t>
            </w:r>
            <w:r w:rsidR="008E6E04">
              <w:rPr>
                <w:noProof/>
                <w:webHidden/>
              </w:rPr>
              <w:tab/>
            </w:r>
            <w:r w:rsidR="008E6E04">
              <w:rPr>
                <w:noProof/>
                <w:webHidden/>
              </w:rPr>
              <w:fldChar w:fldCharType="begin"/>
            </w:r>
            <w:r w:rsidR="008E6E04">
              <w:rPr>
                <w:noProof/>
                <w:webHidden/>
              </w:rPr>
              <w:instrText xml:space="preserve"> PAGEREF _Toc517542572 \h </w:instrText>
            </w:r>
            <w:r w:rsidR="008E6E04">
              <w:rPr>
                <w:noProof/>
                <w:webHidden/>
              </w:rPr>
            </w:r>
            <w:r w:rsidR="008E6E04">
              <w:rPr>
                <w:noProof/>
                <w:webHidden/>
              </w:rPr>
              <w:fldChar w:fldCharType="separate"/>
            </w:r>
            <w:r w:rsidR="008E6E04">
              <w:rPr>
                <w:noProof/>
                <w:webHidden/>
              </w:rPr>
              <w:t>20</w:t>
            </w:r>
            <w:r w:rsidR="008E6E04">
              <w:rPr>
                <w:noProof/>
                <w:webHidden/>
              </w:rPr>
              <w:fldChar w:fldCharType="end"/>
            </w:r>
          </w:hyperlink>
        </w:p>
        <w:p w14:paraId="311351A9" w14:textId="77777777" w:rsidR="008E6E04" w:rsidRDefault="008F1813">
          <w:pPr>
            <w:pStyle w:val="Inhopg2"/>
            <w:tabs>
              <w:tab w:val="right" w:leader="dot" w:pos="9060"/>
            </w:tabs>
            <w:rPr>
              <w:rFonts w:eastAsiaTheme="minorEastAsia"/>
              <w:noProof/>
              <w:lang w:eastAsia="nl-NL"/>
            </w:rPr>
          </w:pPr>
          <w:hyperlink w:anchor="_Toc517542573" w:history="1">
            <w:r w:rsidR="008E6E04" w:rsidRPr="000300EC">
              <w:rPr>
                <w:rStyle w:val="Hyperlink"/>
                <w:rFonts w:ascii="Arial" w:hAnsi="Arial" w:cs="Arial"/>
                <w:noProof/>
              </w:rPr>
              <w:t>5.1. Inleiding</w:t>
            </w:r>
            <w:r w:rsidR="008E6E04">
              <w:rPr>
                <w:noProof/>
                <w:webHidden/>
              </w:rPr>
              <w:tab/>
            </w:r>
            <w:r w:rsidR="008E6E04">
              <w:rPr>
                <w:noProof/>
                <w:webHidden/>
              </w:rPr>
              <w:fldChar w:fldCharType="begin"/>
            </w:r>
            <w:r w:rsidR="008E6E04">
              <w:rPr>
                <w:noProof/>
                <w:webHidden/>
              </w:rPr>
              <w:instrText xml:space="preserve"> PAGEREF _Toc517542573 \h </w:instrText>
            </w:r>
            <w:r w:rsidR="008E6E04">
              <w:rPr>
                <w:noProof/>
                <w:webHidden/>
              </w:rPr>
            </w:r>
            <w:r w:rsidR="008E6E04">
              <w:rPr>
                <w:noProof/>
                <w:webHidden/>
              </w:rPr>
              <w:fldChar w:fldCharType="separate"/>
            </w:r>
            <w:r w:rsidR="008E6E04">
              <w:rPr>
                <w:noProof/>
                <w:webHidden/>
              </w:rPr>
              <w:t>20</w:t>
            </w:r>
            <w:r w:rsidR="008E6E04">
              <w:rPr>
                <w:noProof/>
                <w:webHidden/>
              </w:rPr>
              <w:fldChar w:fldCharType="end"/>
            </w:r>
          </w:hyperlink>
        </w:p>
        <w:p w14:paraId="4D3094FD" w14:textId="77777777" w:rsidR="008E6E04" w:rsidRDefault="008F1813">
          <w:pPr>
            <w:pStyle w:val="Inhopg2"/>
            <w:tabs>
              <w:tab w:val="right" w:leader="dot" w:pos="9060"/>
            </w:tabs>
            <w:rPr>
              <w:rFonts w:eastAsiaTheme="minorEastAsia"/>
              <w:noProof/>
              <w:lang w:eastAsia="nl-NL"/>
            </w:rPr>
          </w:pPr>
          <w:hyperlink w:anchor="_Toc517542574" w:history="1">
            <w:r w:rsidR="008E6E04" w:rsidRPr="000300EC">
              <w:rPr>
                <w:rStyle w:val="Hyperlink"/>
                <w:rFonts w:ascii="Arial" w:hAnsi="Arial" w:cs="Arial"/>
                <w:noProof/>
              </w:rPr>
              <w:t>5.2. Subgunningscriteria Kwaliteit</w:t>
            </w:r>
            <w:r w:rsidR="008E6E04">
              <w:rPr>
                <w:noProof/>
                <w:webHidden/>
              </w:rPr>
              <w:tab/>
            </w:r>
            <w:r w:rsidR="008E6E04">
              <w:rPr>
                <w:noProof/>
                <w:webHidden/>
              </w:rPr>
              <w:fldChar w:fldCharType="begin"/>
            </w:r>
            <w:r w:rsidR="008E6E04">
              <w:rPr>
                <w:noProof/>
                <w:webHidden/>
              </w:rPr>
              <w:instrText xml:space="preserve"> PAGEREF _Toc517542574 \h </w:instrText>
            </w:r>
            <w:r w:rsidR="008E6E04">
              <w:rPr>
                <w:noProof/>
                <w:webHidden/>
              </w:rPr>
            </w:r>
            <w:r w:rsidR="008E6E04">
              <w:rPr>
                <w:noProof/>
                <w:webHidden/>
              </w:rPr>
              <w:fldChar w:fldCharType="separate"/>
            </w:r>
            <w:r w:rsidR="008E6E04">
              <w:rPr>
                <w:noProof/>
                <w:webHidden/>
              </w:rPr>
              <w:t>20</w:t>
            </w:r>
            <w:r w:rsidR="008E6E04">
              <w:rPr>
                <w:noProof/>
                <w:webHidden/>
              </w:rPr>
              <w:fldChar w:fldCharType="end"/>
            </w:r>
          </w:hyperlink>
        </w:p>
        <w:p w14:paraId="5BD08A85" w14:textId="77777777" w:rsidR="008E6E04" w:rsidRDefault="008F1813">
          <w:pPr>
            <w:pStyle w:val="Inhopg2"/>
            <w:tabs>
              <w:tab w:val="right" w:leader="dot" w:pos="9060"/>
            </w:tabs>
            <w:rPr>
              <w:rFonts w:eastAsiaTheme="minorEastAsia"/>
              <w:noProof/>
              <w:lang w:eastAsia="nl-NL"/>
            </w:rPr>
          </w:pPr>
          <w:hyperlink w:anchor="_Toc517542575" w:history="1">
            <w:r w:rsidR="008E6E04" w:rsidRPr="000300EC">
              <w:rPr>
                <w:rStyle w:val="Hyperlink"/>
                <w:rFonts w:ascii="Arial" w:hAnsi="Arial" w:cs="Arial"/>
                <w:noProof/>
              </w:rPr>
              <w:t>5.3. Subgunningscriteria Prijs</w:t>
            </w:r>
            <w:r w:rsidR="008E6E04">
              <w:rPr>
                <w:noProof/>
                <w:webHidden/>
              </w:rPr>
              <w:tab/>
            </w:r>
            <w:r w:rsidR="008E6E04">
              <w:rPr>
                <w:noProof/>
                <w:webHidden/>
              </w:rPr>
              <w:fldChar w:fldCharType="begin"/>
            </w:r>
            <w:r w:rsidR="008E6E04">
              <w:rPr>
                <w:noProof/>
                <w:webHidden/>
              </w:rPr>
              <w:instrText xml:space="preserve"> PAGEREF _Toc517542575 \h </w:instrText>
            </w:r>
            <w:r w:rsidR="008E6E04">
              <w:rPr>
                <w:noProof/>
                <w:webHidden/>
              </w:rPr>
            </w:r>
            <w:r w:rsidR="008E6E04">
              <w:rPr>
                <w:noProof/>
                <w:webHidden/>
              </w:rPr>
              <w:fldChar w:fldCharType="separate"/>
            </w:r>
            <w:r w:rsidR="008E6E04">
              <w:rPr>
                <w:noProof/>
                <w:webHidden/>
              </w:rPr>
              <w:t>23</w:t>
            </w:r>
            <w:r w:rsidR="008E6E04">
              <w:rPr>
                <w:noProof/>
                <w:webHidden/>
              </w:rPr>
              <w:fldChar w:fldCharType="end"/>
            </w:r>
          </w:hyperlink>
        </w:p>
        <w:p w14:paraId="6A5EFDA2" w14:textId="77777777" w:rsidR="008E6E04" w:rsidRDefault="008F1813">
          <w:pPr>
            <w:pStyle w:val="Inhopg1"/>
            <w:tabs>
              <w:tab w:val="right" w:leader="dot" w:pos="9060"/>
            </w:tabs>
            <w:rPr>
              <w:rFonts w:eastAsiaTheme="minorEastAsia"/>
              <w:noProof/>
              <w:lang w:eastAsia="nl-NL"/>
            </w:rPr>
          </w:pPr>
          <w:hyperlink w:anchor="_Toc517542576" w:history="1">
            <w:r w:rsidR="008E6E04" w:rsidRPr="000300EC">
              <w:rPr>
                <w:rStyle w:val="Hyperlink"/>
                <w:rFonts w:ascii="Arial" w:hAnsi="Arial" w:cs="Arial"/>
                <w:noProof/>
              </w:rPr>
              <w:t>Bijlagen</w:t>
            </w:r>
            <w:r w:rsidR="008E6E04">
              <w:rPr>
                <w:noProof/>
                <w:webHidden/>
              </w:rPr>
              <w:tab/>
            </w:r>
            <w:r w:rsidR="008E6E04">
              <w:rPr>
                <w:noProof/>
                <w:webHidden/>
              </w:rPr>
              <w:fldChar w:fldCharType="begin"/>
            </w:r>
            <w:r w:rsidR="008E6E04">
              <w:rPr>
                <w:noProof/>
                <w:webHidden/>
              </w:rPr>
              <w:instrText xml:space="preserve"> PAGEREF _Toc517542576 \h </w:instrText>
            </w:r>
            <w:r w:rsidR="008E6E04">
              <w:rPr>
                <w:noProof/>
                <w:webHidden/>
              </w:rPr>
            </w:r>
            <w:r w:rsidR="008E6E04">
              <w:rPr>
                <w:noProof/>
                <w:webHidden/>
              </w:rPr>
              <w:fldChar w:fldCharType="separate"/>
            </w:r>
            <w:r w:rsidR="008E6E04">
              <w:rPr>
                <w:noProof/>
                <w:webHidden/>
              </w:rPr>
              <w:t>24</w:t>
            </w:r>
            <w:r w:rsidR="008E6E04">
              <w:rPr>
                <w:noProof/>
                <w:webHidden/>
              </w:rPr>
              <w:fldChar w:fldCharType="end"/>
            </w:r>
          </w:hyperlink>
        </w:p>
        <w:p w14:paraId="59353094" w14:textId="77777777" w:rsidR="00A91312" w:rsidRDefault="0073792B" w:rsidP="00A91312">
          <w:pPr>
            <w:rPr>
              <w:b/>
              <w:bCs/>
            </w:rPr>
          </w:pPr>
          <w:r w:rsidRPr="00491497">
            <w:rPr>
              <w:rFonts w:ascii="Arial" w:hAnsi="Arial" w:cs="Arial"/>
              <w:b/>
              <w:bCs/>
            </w:rPr>
            <w:fldChar w:fldCharType="end"/>
          </w:r>
        </w:p>
      </w:sdtContent>
    </w:sdt>
    <w:p w14:paraId="689579DA" w14:textId="1302F59E" w:rsidR="00A91312" w:rsidRDefault="00A91312" w:rsidP="00A91312">
      <w:pPr>
        <w:spacing w:after="0"/>
        <w:rPr>
          <w:rFonts w:ascii="Arial" w:hAnsi="Arial" w:cs="Arial"/>
        </w:rPr>
      </w:pPr>
      <w:r w:rsidRPr="002F65AB">
        <w:rPr>
          <w:rFonts w:ascii="Arial" w:hAnsi="Arial" w:cs="Arial"/>
        </w:rPr>
        <w:t>Bijlage</w:t>
      </w:r>
      <w:r>
        <w:rPr>
          <w:rFonts w:ascii="Arial" w:hAnsi="Arial" w:cs="Arial"/>
        </w:rPr>
        <w:t xml:space="preserve"> 1 Programma van Eisen</w:t>
      </w:r>
      <w:r w:rsidR="00B3619F">
        <w:rPr>
          <w:rFonts w:ascii="Arial" w:hAnsi="Arial" w:cs="Arial"/>
        </w:rPr>
        <w:t xml:space="preserve"> en Wensen</w:t>
      </w:r>
    </w:p>
    <w:p w14:paraId="4970831A" w14:textId="77777777" w:rsidR="00A91312" w:rsidRDefault="00A91312" w:rsidP="00A91312">
      <w:pPr>
        <w:spacing w:after="0"/>
        <w:rPr>
          <w:rFonts w:ascii="Arial" w:hAnsi="Arial" w:cs="Arial"/>
        </w:rPr>
      </w:pPr>
      <w:r w:rsidRPr="002F65AB">
        <w:rPr>
          <w:rFonts w:ascii="Arial" w:hAnsi="Arial" w:cs="Arial"/>
        </w:rPr>
        <w:t xml:space="preserve">Bijlage 2 Concept Overeenkomst </w:t>
      </w:r>
    </w:p>
    <w:p w14:paraId="7C624D4A" w14:textId="77777777" w:rsidR="00A91312" w:rsidRPr="00A91312" w:rsidRDefault="00A91312" w:rsidP="00A91312">
      <w:pPr>
        <w:spacing w:after="0"/>
      </w:pPr>
      <w:r w:rsidRPr="002F65AB">
        <w:rPr>
          <w:rFonts w:ascii="Arial" w:hAnsi="Arial" w:cs="Arial"/>
        </w:rPr>
        <w:t>Bijlage 3 Algemene Inkoopvoorwaarden</w:t>
      </w:r>
    </w:p>
    <w:p w14:paraId="623C0FB5" w14:textId="77777777" w:rsidR="00A91312" w:rsidRPr="002F65AB" w:rsidRDefault="00A91312" w:rsidP="00A91312">
      <w:pPr>
        <w:pStyle w:val="Geenafstand"/>
        <w:spacing w:line="276" w:lineRule="auto"/>
        <w:rPr>
          <w:rFonts w:ascii="Arial" w:hAnsi="Arial" w:cs="Arial"/>
        </w:rPr>
      </w:pPr>
      <w:r>
        <w:rPr>
          <w:rFonts w:ascii="Arial" w:hAnsi="Arial" w:cs="Arial"/>
        </w:rPr>
        <w:t>Bijlage 4 Leermiddelenlijst</w:t>
      </w:r>
      <w:r w:rsidRPr="002F65AB">
        <w:rPr>
          <w:rFonts w:ascii="Arial" w:hAnsi="Arial" w:cs="Arial"/>
        </w:rPr>
        <w:t xml:space="preserve"> Willem Lodewijk Gymnasium</w:t>
      </w:r>
    </w:p>
    <w:p w14:paraId="35338E76" w14:textId="77777777" w:rsidR="00A91312" w:rsidRPr="002F65AB" w:rsidRDefault="00A91312" w:rsidP="00A91312">
      <w:pPr>
        <w:pStyle w:val="Geenafstand"/>
        <w:spacing w:line="276" w:lineRule="auto"/>
        <w:rPr>
          <w:rFonts w:ascii="Arial" w:hAnsi="Arial" w:cs="Arial"/>
        </w:rPr>
      </w:pPr>
      <w:r w:rsidRPr="002F65AB">
        <w:rPr>
          <w:rFonts w:ascii="Arial" w:hAnsi="Arial" w:cs="Arial"/>
        </w:rPr>
        <w:t>Bijlage 5 Format Nota van Inlichtingen</w:t>
      </w:r>
    </w:p>
    <w:p w14:paraId="15ED1A70" w14:textId="77777777" w:rsidR="00A91312" w:rsidRDefault="00A91312" w:rsidP="00A91312">
      <w:pPr>
        <w:pStyle w:val="Geenafstand"/>
        <w:spacing w:line="276" w:lineRule="auto"/>
        <w:rPr>
          <w:rFonts w:ascii="Arial" w:hAnsi="Arial" w:cs="Arial"/>
        </w:rPr>
      </w:pPr>
      <w:r w:rsidRPr="002F65AB">
        <w:rPr>
          <w:rFonts w:ascii="Arial" w:hAnsi="Arial" w:cs="Arial"/>
        </w:rPr>
        <w:t xml:space="preserve">Bijlage 6 </w:t>
      </w:r>
      <w:r>
        <w:rPr>
          <w:rFonts w:ascii="Arial" w:hAnsi="Arial" w:cs="Arial"/>
        </w:rPr>
        <w:t>Uniform Europees Aanbestedingsdocument</w:t>
      </w:r>
    </w:p>
    <w:p w14:paraId="441BFECC" w14:textId="77777777" w:rsidR="00A91312" w:rsidRPr="002F65AB" w:rsidRDefault="00A91312" w:rsidP="00A91312">
      <w:pPr>
        <w:pStyle w:val="Geenafstand"/>
        <w:spacing w:line="276" w:lineRule="auto"/>
        <w:rPr>
          <w:rFonts w:ascii="Arial" w:hAnsi="Arial" w:cs="Arial"/>
        </w:rPr>
      </w:pPr>
      <w:r>
        <w:rPr>
          <w:rFonts w:ascii="Arial" w:hAnsi="Arial" w:cs="Arial"/>
        </w:rPr>
        <w:t>Bijlage 7 Invuldocument Referenties</w:t>
      </w:r>
    </w:p>
    <w:p w14:paraId="12FD6195" w14:textId="2284B76E" w:rsidR="00A91312" w:rsidRDefault="00A91312" w:rsidP="00A91312">
      <w:pPr>
        <w:pStyle w:val="Geenafstand"/>
        <w:spacing w:line="276" w:lineRule="auto"/>
        <w:rPr>
          <w:rFonts w:ascii="Arial" w:hAnsi="Arial" w:cs="Arial"/>
        </w:rPr>
      </w:pPr>
      <w:r>
        <w:rPr>
          <w:rFonts w:ascii="Arial" w:hAnsi="Arial" w:cs="Arial"/>
        </w:rPr>
        <w:t xml:space="preserve">Bijlage </w:t>
      </w:r>
      <w:r w:rsidR="0082071F">
        <w:rPr>
          <w:rFonts w:ascii="Arial" w:hAnsi="Arial" w:cs="Arial"/>
        </w:rPr>
        <w:t>8</w:t>
      </w:r>
      <w:r>
        <w:rPr>
          <w:rFonts w:ascii="Arial" w:hAnsi="Arial" w:cs="Arial"/>
        </w:rPr>
        <w:t xml:space="preserve"> Invuldocument Prijs</w:t>
      </w:r>
    </w:p>
    <w:p w14:paraId="1D953F70" w14:textId="6A1CC40B" w:rsidR="00A91312" w:rsidRDefault="00A91312" w:rsidP="00A91312">
      <w:pPr>
        <w:pStyle w:val="Geenafstand"/>
        <w:spacing w:line="276" w:lineRule="auto"/>
        <w:rPr>
          <w:rFonts w:ascii="Arial" w:hAnsi="Arial" w:cs="Arial"/>
        </w:rPr>
      </w:pPr>
      <w:r>
        <w:rPr>
          <w:rFonts w:ascii="Arial" w:hAnsi="Arial" w:cs="Arial"/>
        </w:rPr>
        <w:t xml:space="preserve">Bijlage </w:t>
      </w:r>
      <w:r w:rsidR="0082071F">
        <w:rPr>
          <w:rFonts w:ascii="Arial" w:hAnsi="Arial" w:cs="Arial"/>
        </w:rPr>
        <w:t>9</w:t>
      </w:r>
      <w:r>
        <w:rPr>
          <w:rFonts w:ascii="Arial" w:hAnsi="Arial" w:cs="Arial"/>
        </w:rPr>
        <w:t xml:space="preserve"> </w:t>
      </w:r>
      <w:r w:rsidR="00210227">
        <w:rPr>
          <w:rFonts w:ascii="Arial" w:hAnsi="Arial" w:cs="Arial"/>
        </w:rPr>
        <w:t>Model</w:t>
      </w:r>
      <w:r>
        <w:rPr>
          <w:rFonts w:ascii="Arial" w:hAnsi="Arial" w:cs="Arial"/>
        </w:rPr>
        <w:t xml:space="preserve"> Verwerkersovereenkomst</w:t>
      </w:r>
      <w:r w:rsidR="00210227">
        <w:rPr>
          <w:rFonts w:ascii="Arial" w:hAnsi="Arial" w:cs="Arial"/>
        </w:rPr>
        <w:t xml:space="preserve"> en Bijlagen</w:t>
      </w:r>
    </w:p>
    <w:p w14:paraId="09A3C5D0" w14:textId="68244114" w:rsidR="00C7179A" w:rsidRDefault="00C7179A" w:rsidP="00A91312">
      <w:pPr>
        <w:pStyle w:val="Geenafstand"/>
        <w:spacing w:line="276" w:lineRule="auto"/>
        <w:rPr>
          <w:rFonts w:ascii="Arial" w:hAnsi="Arial" w:cs="Arial"/>
        </w:rPr>
      </w:pPr>
      <w:r>
        <w:rPr>
          <w:rFonts w:ascii="Arial" w:hAnsi="Arial" w:cs="Arial"/>
        </w:rPr>
        <w:t>Bijlage 10 Chec</w:t>
      </w:r>
      <w:r w:rsidR="00DA4D30">
        <w:rPr>
          <w:rFonts w:ascii="Arial" w:hAnsi="Arial" w:cs="Arial"/>
        </w:rPr>
        <w:t>k</w:t>
      </w:r>
      <w:r>
        <w:rPr>
          <w:rFonts w:ascii="Arial" w:hAnsi="Arial" w:cs="Arial"/>
        </w:rPr>
        <w:t>list</w:t>
      </w:r>
      <w:r w:rsidR="00DA4D30">
        <w:rPr>
          <w:rFonts w:ascii="Arial" w:hAnsi="Arial" w:cs="Arial"/>
        </w:rPr>
        <w:t xml:space="preserve"> Inschrijving</w:t>
      </w:r>
      <w:r>
        <w:rPr>
          <w:rFonts w:ascii="Arial" w:hAnsi="Arial" w:cs="Arial"/>
        </w:rPr>
        <w:t xml:space="preserve"> </w:t>
      </w:r>
    </w:p>
    <w:p w14:paraId="7ADCC11B" w14:textId="137695FC" w:rsidR="008717C9" w:rsidRDefault="008717C9" w:rsidP="00A91312">
      <w:pPr>
        <w:pStyle w:val="Geenafstand"/>
        <w:spacing w:line="276" w:lineRule="auto"/>
        <w:rPr>
          <w:rFonts w:ascii="Arial" w:hAnsi="Arial" w:cs="Arial"/>
        </w:rPr>
      </w:pPr>
      <w:r w:rsidRPr="008717C9">
        <w:rPr>
          <w:rFonts w:ascii="Arial" w:hAnsi="Arial" w:cs="Arial"/>
        </w:rPr>
        <w:t>Bijlage 11</w:t>
      </w:r>
      <w:r w:rsidR="00BC6870">
        <w:rPr>
          <w:rFonts w:ascii="Arial" w:hAnsi="Arial" w:cs="Arial"/>
        </w:rPr>
        <w:t xml:space="preserve"> </w:t>
      </w:r>
      <w:r w:rsidR="006254A9">
        <w:rPr>
          <w:rFonts w:ascii="Arial" w:hAnsi="Arial" w:cs="Arial"/>
        </w:rPr>
        <w:t>T</w:t>
      </w:r>
      <w:r w:rsidRPr="008717C9">
        <w:rPr>
          <w:rFonts w:ascii="Arial" w:hAnsi="Arial" w:cs="Arial"/>
        </w:rPr>
        <w:t xml:space="preserve">itellijst tweede perceel onderhands ex art 2.19 lid 3 </w:t>
      </w:r>
      <w:proofErr w:type="spellStart"/>
      <w:r w:rsidRPr="008717C9">
        <w:rPr>
          <w:rFonts w:ascii="Arial" w:hAnsi="Arial" w:cs="Arial"/>
        </w:rPr>
        <w:t>Aw</w:t>
      </w:r>
      <w:proofErr w:type="spellEnd"/>
      <w:r w:rsidRPr="008717C9">
        <w:rPr>
          <w:rFonts w:ascii="Arial" w:hAnsi="Arial" w:cs="Arial"/>
        </w:rPr>
        <w:t xml:space="preserve"> 2012</w:t>
      </w:r>
    </w:p>
    <w:p w14:paraId="0E1DB079" w14:textId="77777777" w:rsidR="00A91312" w:rsidRDefault="00A91312" w:rsidP="00EE5FE1">
      <w:pPr>
        <w:pStyle w:val="Geenafstand"/>
        <w:spacing w:line="276" w:lineRule="auto"/>
        <w:rPr>
          <w:rStyle w:val="Zwaar"/>
          <w:rFonts w:ascii="Arial" w:hAnsi="Arial" w:cs="Arial"/>
          <w:b w:val="0"/>
          <w:bCs w:val="0"/>
        </w:rPr>
      </w:pPr>
    </w:p>
    <w:p w14:paraId="01AF7469" w14:textId="615828AF" w:rsidR="00C7179A" w:rsidRPr="00EE5FE1" w:rsidRDefault="00C7179A" w:rsidP="00EE5FE1">
      <w:pPr>
        <w:pStyle w:val="Geenafstand"/>
        <w:spacing w:line="276" w:lineRule="auto"/>
        <w:rPr>
          <w:rStyle w:val="Zwaar"/>
          <w:rFonts w:ascii="Arial" w:hAnsi="Arial" w:cs="Arial"/>
          <w:b w:val="0"/>
          <w:bCs w:val="0"/>
        </w:rPr>
        <w:sectPr w:rsidR="00C7179A" w:rsidRPr="00EE5FE1" w:rsidSect="00F6185B">
          <w:pgSz w:w="11906" w:h="16838"/>
          <w:pgMar w:top="1701" w:right="1418" w:bottom="1418" w:left="1418" w:header="709" w:footer="709" w:gutter="0"/>
          <w:cols w:space="708"/>
          <w:docGrid w:linePitch="360"/>
        </w:sectPr>
      </w:pPr>
    </w:p>
    <w:p w14:paraId="43118B44" w14:textId="77777777" w:rsidR="00987EB3" w:rsidRPr="00760F49" w:rsidRDefault="00987EB3" w:rsidP="00987EB3">
      <w:pPr>
        <w:pStyle w:val="Kop1"/>
        <w:rPr>
          <w:rFonts w:ascii="Arial" w:hAnsi="Arial" w:cs="Arial"/>
          <w:bCs w:val="0"/>
          <w:color w:val="E36C0A" w:themeColor="accent6" w:themeShade="BF"/>
        </w:rPr>
      </w:pPr>
      <w:bookmarkStart w:id="0" w:name="_Toc517542536"/>
      <w:r w:rsidRPr="00760F49">
        <w:rPr>
          <w:rFonts w:ascii="Arial" w:hAnsi="Arial" w:cs="Arial"/>
          <w:bCs w:val="0"/>
          <w:color w:val="E36C0A" w:themeColor="accent6" w:themeShade="BF"/>
        </w:rPr>
        <w:lastRenderedPageBreak/>
        <w:t>Begrippenlijst</w:t>
      </w:r>
      <w:bookmarkEnd w:id="0"/>
    </w:p>
    <w:p w14:paraId="13188ADC" w14:textId="77777777" w:rsidR="00987EB3" w:rsidRPr="002F65AB" w:rsidRDefault="00987EB3" w:rsidP="00987EB3">
      <w:pPr>
        <w:rPr>
          <w:rFonts w:ascii="Arial" w:hAnsi="Arial" w:cs="Arial"/>
        </w:rPr>
      </w:pPr>
    </w:p>
    <w:p w14:paraId="2F93CFDF" w14:textId="77777777" w:rsidR="00A55571" w:rsidRPr="002B1D55" w:rsidRDefault="00A55571" w:rsidP="00987EB3">
      <w:pPr>
        <w:pStyle w:val="Geenafstand"/>
        <w:rPr>
          <w:rFonts w:ascii="Arial" w:hAnsi="Arial" w:cs="Arial"/>
        </w:rPr>
      </w:pPr>
      <w:r w:rsidRPr="002B1D55">
        <w:rPr>
          <w:rFonts w:ascii="Arial" w:hAnsi="Arial" w:cs="Arial"/>
        </w:rPr>
        <w:t>Aanbestedende dienst</w:t>
      </w:r>
    </w:p>
    <w:p w14:paraId="549A6F75" w14:textId="77777777" w:rsidR="00A55571" w:rsidRPr="002B1D55" w:rsidRDefault="00A55571" w:rsidP="00987EB3">
      <w:pPr>
        <w:pStyle w:val="Geenafstand"/>
        <w:rPr>
          <w:rFonts w:ascii="Arial" w:hAnsi="Arial" w:cs="Arial"/>
        </w:rPr>
      </w:pPr>
      <w:r w:rsidRPr="002B1D55">
        <w:rPr>
          <w:rFonts w:ascii="Arial" w:hAnsi="Arial" w:cs="Arial"/>
        </w:rPr>
        <w:t>Het Willem Lodewijk Gymnasium</w:t>
      </w:r>
    </w:p>
    <w:p w14:paraId="43B2C65A" w14:textId="77777777" w:rsidR="00A55571" w:rsidRDefault="00A55571" w:rsidP="00987EB3">
      <w:pPr>
        <w:pStyle w:val="Geenafstand"/>
        <w:rPr>
          <w:rFonts w:ascii="Arial" w:hAnsi="Arial" w:cs="Arial"/>
        </w:rPr>
      </w:pPr>
    </w:p>
    <w:p w14:paraId="76A14BD0" w14:textId="4C87D964" w:rsidR="002871FE" w:rsidRPr="00DD5342" w:rsidRDefault="002871FE" w:rsidP="00987EB3">
      <w:pPr>
        <w:pStyle w:val="Geenafstand"/>
        <w:rPr>
          <w:rFonts w:ascii="Arial" w:hAnsi="Arial" w:cs="Arial"/>
        </w:rPr>
      </w:pPr>
      <w:r w:rsidRPr="00DD5342">
        <w:rPr>
          <w:rFonts w:ascii="Arial" w:hAnsi="Arial" w:cs="Arial"/>
        </w:rPr>
        <w:t>Abonnement</w:t>
      </w:r>
    </w:p>
    <w:p w14:paraId="08CCA5BF" w14:textId="01A9E2CD" w:rsidR="002871FE" w:rsidRDefault="0047599A" w:rsidP="00987EB3">
      <w:pPr>
        <w:pStyle w:val="Geenafstand"/>
        <w:rPr>
          <w:rFonts w:ascii="Arial" w:hAnsi="Arial" w:cs="Arial"/>
        </w:rPr>
      </w:pPr>
      <w:r w:rsidRPr="00387269">
        <w:rPr>
          <w:rFonts w:ascii="Arial" w:eastAsia="Times New Roman" w:hAnsi="Arial" w:cs="Arial"/>
        </w:rPr>
        <w:t>Het gebruiksrecht van leermiddelen die de uitgever toestaat te verhuren (met name leerboeken) in combinatie met het verbruiksrecht van leermiddelen, die de uitgever niet toestaat te verhuren (met name werkboeken en licenties) gedurende het volledige schooljaar</w:t>
      </w:r>
    </w:p>
    <w:p w14:paraId="5D9ED021" w14:textId="77777777" w:rsidR="002871FE" w:rsidRPr="002B1D55" w:rsidRDefault="002871FE" w:rsidP="00987EB3">
      <w:pPr>
        <w:pStyle w:val="Geenafstand"/>
        <w:rPr>
          <w:rFonts w:ascii="Arial" w:hAnsi="Arial" w:cs="Arial"/>
        </w:rPr>
      </w:pPr>
    </w:p>
    <w:p w14:paraId="3C704549" w14:textId="77777777" w:rsidR="00987EB3" w:rsidRPr="00AC181A" w:rsidRDefault="00987EB3" w:rsidP="00987EB3">
      <w:pPr>
        <w:pStyle w:val="Geenafstand"/>
        <w:rPr>
          <w:rFonts w:ascii="Arial" w:hAnsi="Arial" w:cs="Arial"/>
        </w:rPr>
      </w:pPr>
      <w:r w:rsidRPr="00AC181A">
        <w:rPr>
          <w:rFonts w:ascii="Arial" w:hAnsi="Arial" w:cs="Arial"/>
        </w:rPr>
        <w:t xml:space="preserve">Algemene Inkoopvoorwaarden </w:t>
      </w:r>
    </w:p>
    <w:p w14:paraId="3A1ECC26" w14:textId="77777777" w:rsidR="00987EB3" w:rsidRPr="002F65AB" w:rsidRDefault="00987EB3" w:rsidP="00987EB3">
      <w:pPr>
        <w:spacing w:line="240" w:lineRule="auto"/>
        <w:rPr>
          <w:rFonts w:ascii="Arial" w:hAnsi="Arial" w:cs="Arial"/>
        </w:rPr>
      </w:pPr>
      <w:r w:rsidRPr="00AC181A">
        <w:rPr>
          <w:rFonts w:ascii="Arial" w:hAnsi="Arial" w:cs="Arial"/>
        </w:rPr>
        <w:t>De Algemene Inkoopvoorwaarden van Opdrachtgever die van toepassing zijn op de te sluiten Overeenkomst;</w:t>
      </w:r>
    </w:p>
    <w:p w14:paraId="4A8AA459" w14:textId="77777777" w:rsidR="00987EB3" w:rsidRPr="002F65AB" w:rsidRDefault="00B969D0" w:rsidP="00987EB3">
      <w:pPr>
        <w:pStyle w:val="Geenafstand"/>
        <w:rPr>
          <w:rFonts w:ascii="Arial" w:hAnsi="Arial" w:cs="Arial"/>
        </w:rPr>
      </w:pPr>
      <w:proofErr w:type="spellStart"/>
      <w:r>
        <w:rPr>
          <w:rFonts w:ascii="Arial" w:hAnsi="Arial" w:cs="Arial"/>
        </w:rPr>
        <w:t>Aw</w:t>
      </w:r>
      <w:proofErr w:type="spellEnd"/>
      <w:r w:rsidR="00987EB3" w:rsidRPr="002F65AB">
        <w:rPr>
          <w:rFonts w:ascii="Arial" w:hAnsi="Arial" w:cs="Arial"/>
        </w:rPr>
        <w:t xml:space="preserve"> 2012 </w:t>
      </w:r>
    </w:p>
    <w:p w14:paraId="43CFBC4E" w14:textId="77777777" w:rsidR="00987EB3" w:rsidRDefault="00987EB3" w:rsidP="00987EB3">
      <w:pPr>
        <w:spacing w:line="240" w:lineRule="auto"/>
        <w:rPr>
          <w:rFonts w:ascii="Arial" w:hAnsi="Arial" w:cs="Arial"/>
        </w:rPr>
      </w:pPr>
      <w:r w:rsidRPr="002F65AB">
        <w:rPr>
          <w:rFonts w:ascii="Arial" w:hAnsi="Arial" w:cs="Arial"/>
        </w:rPr>
        <w:t>Aanbestedingswet 2012, wet van 1 november 2012, houde</w:t>
      </w:r>
      <w:r w:rsidR="007B124F">
        <w:rPr>
          <w:rFonts w:ascii="Arial" w:hAnsi="Arial" w:cs="Arial"/>
        </w:rPr>
        <w:t xml:space="preserve">nde </w:t>
      </w:r>
      <w:r w:rsidRPr="002F65AB">
        <w:rPr>
          <w:rFonts w:ascii="Arial" w:hAnsi="Arial" w:cs="Arial"/>
        </w:rPr>
        <w:t>regels omtrent aanbestedingen, in werking getreden per 1 april 2013</w:t>
      </w:r>
      <w:r w:rsidR="0095397E">
        <w:rPr>
          <w:rFonts w:ascii="Arial" w:hAnsi="Arial" w:cs="Arial"/>
        </w:rPr>
        <w:t xml:space="preserve">, </w:t>
      </w:r>
      <w:r w:rsidR="0095397E" w:rsidRPr="002B1D55">
        <w:rPr>
          <w:rFonts w:ascii="Arial" w:hAnsi="Arial" w:cs="Arial"/>
        </w:rPr>
        <w:t>laatst gewijzigd per 1 juli 2016</w:t>
      </w:r>
      <w:r w:rsidRPr="002B1D55">
        <w:rPr>
          <w:rFonts w:ascii="Arial" w:hAnsi="Arial" w:cs="Arial"/>
        </w:rPr>
        <w:t>;</w:t>
      </w:r>
    </w:p>
    <w:p w14:paraId="1377CB3D" w14:textId="77777777" w:rsidR="00975BF0" w:rsidRDefault="00975BF0" w:rsidP="00A55571">
      <w:pPr>
        <w:spacing w:after="0" w:line="240" w:lineRule="auto"/>
        <w:rPr>
          <w:rFonts w:ascii="Arial" w:hAnsi="Arial" w:cs="Arial"/>
        </w:rPr>
      </w:pPr>
      <w:r w:rsidRPr="002B1D55">
        <w:rPr>
          <w:rFonts w:ascii="Arial" w:hAnsi="Arial" w:cs="Arial"/>
        </w:rPr>
        <w:t>Beschrijvend document</w:t>
      </w:r>
    </w:p>
    <w:p w14:paraId="75BCA0E6" w14:textId="19A3695F" w:rsidR="00A55571" w:rsidRPr="002F65AB" w:rsidRDefault="00A55571" w:rsidP="00A55571">
      <w:pPr>
        <w:spacing w:after="0" w:line="240" w:lineRule="auto"/>
        <w:rPr>
          <w:rFonts w:ascii="Arial" w:hAnsi="Arial" w:cs="Arial"/>
        </w:rPr>
      </w:pPr>
      <w:r w:rsidRPr="002F65AB">
        <w:rPr>
          <w:rFonts w:ascii="Arial" w:hAnsi="Arial" w:cs="Arial"/>
        </w:rPr>
        <w:t>Deze aanvraag tot indiening van een Offer</w:t>
      </w:r>
      <w:r>
        <w:rPr>
          <w:rFonts w:ascii="Arial" w:hAnsi="Arial" w:cs="Arial"/>
        </w:rPr>
        <w:t xml:space="preserve">te en getiteld: </w:t>
      </w:r>
      <w:r w:rsidRPr="002B1D55">
        <w:rPr>
          <w:rFonts w:ascii="Arial" w:hAnsi="Arial" w:cs="Arial"/>
        </w:rPr>
        <w:t>“Beschrijvend document openbare Europese aanbesteding leermiddelen, Willem Lodewijk Gymnasium, september 20</w:t>
      </w:r>
      <w:r w:rsidR="00B646E2">
        <w:rPr>
          <w:rFonts w:ascii="Arial" w:hAnsi="Arial" w:cs="Arial"/>
        </w:rPr>
        <w:t>22</w:t>
      </w:r>
      <w:r w:rsidRPr="002B1D55">
        <w:rPr>
          <w:rFonts w:ascii="Arial" w:hAnsi="Arial" w:cs="Arial"/>
        </w:rPr>
        <w:t>”</w:t>
      </w:r>
      <w:r w:rsidRPr="002F65AB">
        <w:rPr>
          <w:rFonts w:ascii="Arial" w:hAnsi="Arial" w:cs="Arial"/>
        </w:rPr>
        <w:t xml:space="preserve">; </w:t>
      </w:r>
    </w:p>
    <w:p w14:paraId="60758B2B" w14:textId="77777777" w:rsidR="00A55571" w:rsidRDefault="00A55571" w:rsidP="00987EB3">
      <w:pPr>
        <w:pStyle w:val="Geenafstand"/>
        <w:rPr>
          <w:rFonts w:ascii="Arial" w:hAnsi="Arial" w:cs="Arial"/>
        </w:rPr>
      </w:pPr>
    </w:p>
    <w:p w14:paraId="1868D4F4" w14:textId="77777777" w:rsidR="00987EB3" w:rsidRPr="002F65AB" w:rsidRDefault="00987EB3" w:rsidP="00987EB3">
      <w:pPr>
        <w:pStyle w:val="Geenafstand"/>
        <w:rPr>
          <w:rFonts w:ascii="Arial" w:hAnsi="Arial" w:cs="Arial"/>
        </w:rPr>
      </w:pPr>
      <w:r w:rsidRPr="002F65AB">
        <w:rPr>
          <w:rFonts w:ascii="Arial" w:hAnsi="Arial" w:cs="Arial"/>
        </w:rPr>
        <w:t>Bestek</w:t>
      </w:r>
    </w:p>
    <w:p w14:paraId="08BE5070" w14:textId="7227C005" w:rsidR="00987EB3" w:rsidRPr="002F65AB" w:rsidRDefault="00EC2C0E" w:rsidP="00987EB3">
      <w:pPr>
        <w:spacing w:line="240" w:lineRule="auto"/>
        <w:rPr>
          <w:rFonts w:ascii="Arial" w:hAnsi="Arial" w:cs="Arial"/>
        </w:rPr>
      </w:pPr>
      <w:r w:rsidRPr="002F65AB">
        <w:rPr>
          <w:rFonts w:ascii="Arial" w:hAnsi="Arial" w:cs="Arial"/>
        </w:rPr>
        <w:t xml:space="preserve">Het onderhavige </w:t>
      </w:r>
      <w:r w:rsidRPr="002B1D55">
        <w:rPr>
          <w:rFonts w:ascii="Arial" w:hAnsi="Arial" w:cs="Arial"/>
        </w:rPr>
        <w:t>Beschrijvend</w:t>
      </w:r>
      <w:r>
        <w:rPr>
          <w:rFonts w:ascii="Arial" w:hAnsi="Arial" w:cs="Arial"/>
        </w:rPr>
        <w:t xml:space="preserve"> </w:t>
      </w:r>
      <w:r w:rsidRPr="002F65AB">
        <w:rPr>
          <w:rFonts w:ascii="Arial" w:hAnsi="Arial" w:cs="Arial"/>
        </w:rPr>
        <w:t>document i</w:t>
      </w:r>
      <w:r w:rsidR="00D02886">
        <w:rPr>
          <w:rFonts w:ascii="Arial" w:hAnsi="Arial" w:cs="Arial"/>
        </w:rPr>
        <w:t xml:space="preserve">nclusief bijlagen 1 tot en met </w:t>
      </w:r>
      <w:r w:rsidR="00B565BF">
        <w:rPr>
          <w:rFonts w:ascii="Arial" w:hAnsi="Arial" w:cs="Arial"/>
        </w:rPr>
        <w:t>11</w:t>
      </w:r>
      <w:r>
        <w:rPr>
          <w:rFonts w:ascii="Arial" w:hAnsi="Arial" w:cs="Arial"/>
        </w:rPr>
        <w:t xml:space="preserve"> </w:t>
      </w:r>
      <w:r w:rsidRPr="002F65AB">
        <w:rPr>
          <w:rFonts w:ascii="Arial" w:hAnsi="Arial" w:cs="Arial"/>
        </w:rPr>
        <w:t>die hiervan integraal en onlosmakelijk onderdeel uitmaken;</w:t>
      </w:r>
    </w:p>
    <w:p w14:paraId="08208A38" w14:textId="77777777" w:rsidR="00987EB3" w:rsidRPr="002F65AB" w:rsidRDefault="00987EB3" w:rsidP="00987EB3">
      <w:pPr>
        <w:pStyle w:val="Geenafstand"/>
        <w:rPr>
          <w:rFonts w:ascii="Arial" w:hAnsi="Arial" w:cs="Arial"/>
        </w:rPr>
      </w:pPr>
      <w:r w:rsidRPr="002F65AB">
        <w:rPr>
          <w:rFonts w:ascii="Arial" w:hAnsi="Arial" w:cs="Arial"/>
        </w:rPr>
        <w:t>Bijlage</w:t>
      </w:r>
    </w:p>
    <w:p w14:paraId="63633C4A" w14:textId="77777777" w:rsidR="00987EB3" w:rsidRPr="002F65AB" w:rsidRDefault="00987EB3" w:rsidP="00987EB3">
      <w:pPr>
        <w:spacing w:line="240" w:lineRule="auto"/>
        <w:rPr>
          <w:rFonts w:ascii="Arial" w:hAnsi="Arial" w:cs="Arial"/>
        </w:rPr>
      </w:pPr>
      <w:r w:rsidRPr="002F65AB">
        <w:rPr>
          <w:rFonts w:ascii="Arial" w:hAnsi="Arial" w:cs="Arial"/>
        </w:rPr>
        <w:t xml:space="preserve">Eén van de Bijlagen bij deze Offerteaanvraag; </w:t>
      </w:r>
    </w:p>
    <w:p w14:paraId="710CDAB1" w14:textId="77777777" w:rsidR="00987EB3" w:rsidRPr="002F65AB" w:rsidRDefault="00987EB3" w:rsidP="00987EB3">
      <w:pPr>
        <w:pStyle w:val="Geenafstand"/>
        <w:rPr>
          <w:rFonts w:ascii="Arial" w:hAnsi="Arial" w:cs="Arial"/>
        </w:rPr>
      </w:pPr>
      <w:r w:rsidRPr="002F65AB">
        <w:rPr>
          <w:rFonts w:ascii="Arial" w:hAnsi="Arial" w:cs="Arial"/>
        </w:rPr>
        <w:t>Bulkbestelling</w:t>
      </w:r>
    </w:p>
    <w:p w14:paraId="152EA327" w14:textId="77777777" w:rsidR="00987EB3" w:rsidRPr="002F65AB" w:rsidRDefault="00987EB3" w:rsidP="00987EB3">
      <w:pPr>
        <w:spacing w:line="240" w:lineRule="auto"/>
        <w:rPr>
          <w:rFonts w:ascii="Arial" w:hAnsi="Arial" w:cs="Arial"/>
        </w:rPr>
      </w:pPr>
      <w:r w:rsidRPr="002F65AB">
        <w:rPr>
          <w:rFonts w:ascii="Arial" w:hAnsi="Arial" w:cs="Arial"/>
        </w:rPr>
        <w:t>Bestelling aan het einde van het schooljaar van de benodigde Leermiddelen voor het nieuwe schooljaar;</w:t>
      </w:r>
    </w:p>
    <w:p w14:paraId="3935C38B" w14:textId="77777777" w:rsidR="00987EB3" w:rsidRPr="002F65AB" w:rsidRDefault="00987EB3" w:rsidP="00987EB3">
      <w:pPr>
        <w:pStyle w:val="Geenafstand"/>
        <w:rPr>
          <w:rFonts w:ascii="Arial" w:hAnsi="Arial" w:cs="Arial"/>
        </w:rPr>
      </w:pPr>
      <w:r w:rsidRPr="002F65AB">
        <w:rPr>
          <w:rFonts w:ascii="Arial" w:hAnsi="Arial" w:cs="Arial"/>
        </w:rPr>
        <w:t>Bulklevering</w:t>
      </w:r>
    </w:p>
    <w:p w14:paraId="5E9B840F" w14:textId="77777777" w:rsidR="00987EB3" w:rsidRDefault="00987EB3" w:rsidP="00987EB3">
      <w:pPr>
        <w:spacing w:line="240" w:lineRule="auto"/>
        <w:rPr>
          <w:rFonts w:ascii="Arial" w:hAnsi="Arial" w:cs="Arial"/>
        </w:rPr>
      </w:pPr>
      <w:r w:rsidRPr="002F65AB">
        <w:rPr>
          <w:rFonts w:ascii="Arial" w:hAnsi="Arial" w:cs="Arial"/>
        </w:rPr>
        <w:t>Levering van de Bulkbestelling;</w:t>
      </w:r>
    </w:p>
    <w:p w14:paraId="7B9135ED" w14:textId="77777777" w:rsidR="00A53D60" w:rsidRDefault="00EF52A6" w:rsidP="00A53D60">
      <w:pPr>
        <w:pStyle w:val="Geenafstand"/>
        <w:rPr>
          <w:rFonts w:ascii="Arial" w:hAnsi="Arial" w:cs="Arial"/>
        </w:rPr>
      </w:pPr>
      <w:r w:rsidRPr="00A53D60">
        <w:rPr>
          <w:rFonts w:ascii="Arial" w:hAnsi="Arial" w:cs="Arial"/>
        </w:rPr>
        <w:t>Combinatie</w:t>
      </w:r>
    </w:p>
    <w:p w14:paraId="68678164" w14:textId="2943D891" w:rsidR="00EF52A6" w:rsidRDefault="002062A4" w:rsidP="00A53D60">
      <w:pPr>
        <w:pStyle w:val="Geenafstand"/>
        <w:rPr>
          <w:rFonts w:ascii="Arial" w:hAnsi="Arial" w:cs="Arial"/>
        </w:rPr>
      </w:pPr>
      <w:r>
        <w:rPr>
          <w:rFonts w:ascii="Arial" w:hAnsi="Arial" w:cs="Arial"/>
        </w:rPr>
        <w:t>Samenwerkingsverband van ondernemingen</w:t>
      </w:r>
      <w:r w:rsidR="00A53D60">
        <w:rPr>
          <w:rFonts w:ascii="Arial" w:hAnsi="Arial" w:cs="Arial"/>
        </w:rPr>
        <w:t>;</w:t>
      </w:r>
    </w:p>
    <w:p w14:paraId="3B260F7E" w14:textId="77777777" w:rsidR="00A53D60" w:rsidRPr="002F65AB" w:rsidRDefault="00A53D60" w:rsidP="00A53D60">
      <w:pPr>
        <w:pStyle w:val="Geenafstand"/>
        <w:rPr>
          <w:rFonts w:ascii="Arial" w:hAnsi="Arial" w:cs="Arial"/>
        </w:rPr>
      </w:pPr>
    </w:p>
    <w:p w14:paraId="0F26281E" w14:textId="77777777" w:rsidR="00987EB3" w:rsidRPr="002F65AB" w:rsidRDefault="00987EB3" w:rsidP="00987EB3">
      <w:pPr>
        <w:pStyle w:val="Geenafstand"/>
        <w:rPr>
          <w:rFonts w:ascii="Arial" w:hAnsi="Arial" w:cs="Arial"/>
        </w:rPr>
      </w:pPr>
      <w:r w:rsidRPr="002F65AB">
        <w:rPr>
          <w:rFonts w:ascii="Arial" w:hAnsi="Arial" w:cs="Arial"/>
        </w:rPr>
        <w:t>Consumentenprijs</w:t>
      </w:r>
    </w:p>
    <w:p w14:paraId="45DDB342" w14:textId="77777777" w:rsidR="00987EB3" w:rsidRPr="002F65AB" w:rsidRDefault="00987EB3" w:rsidP="00987EB3">
      <w:pPr>
        <w:spacing w:line="240" w:lineRule="auto"/>
        <w:rPr>
          <w:rFonts w:ascii="Arial" w:hAnsi="Arial" w:cs="Arial"/>
        </w:rPr>
      </w:pPr>
      <w:r w:rsidRPr="002F65AB">
        <w:rPr>
          <w:rFonts w:ascii="Arial" w:hAnsi="Arial" w:cs="Arial"/>
        </w:rPr>
        <w:t>De actuele Consumentenprijs van het betreffende Leermiddel, vastgesteld en gepubliceerd door de uitgever die het betreffende</w:t>
      </w:r>
      <w:r w:rsidR="000F6127" w:rsidRPr="002F65AB">
        <w:rPr>
          <w:rFonts w:ascii="Arial" w:hAnsi="Arial" w:cs="Arial"/>
        </w:rPr>
        <w:t xml:space="preserve"> Leermiddel heeft geproduceerd;</w:t>
      </w:r>
    </w:p>
    <w:p w14:paraId="6532B2D5" w14:textId="77777777" w:rsidR="00A55571" w:rsidRPr="002B1D55" w:rsidRDefault="00A55571" w:rsidP="00987EB3">
      <w:pPr>
        <w:pStyle w:val="Geenafstand"/>
        <w:rPr>
          <w:rFonts w:ascii="Arial" w:hAnsi="Arial" w:cs="Arial"/>
        </w:rPr>
      </w:pPr>
      <w:r w:rsidRPr="002B1D55">
        <w:rPr>
          <w:rFonts w:ascii="Arial" w:hAnsi="Arial" w:cs="Arial"/>
        </w:rPr>
        <w:t>Digitale leermiddelen</w:t>
      </w:r>
    </w:p>
    <w:p w14:paraId="650376A2" w14:textId="77777777" w:rsidR="008E6E04" w:rsidRDefault="008E6E04" w:rsidP="00987EB3">
      <w:pPr>
        <w:pStyle w:val="Geenafstand"/>
        <w:rPr>
          <w:rFonts w:ascii="Arial" w:hAnsi="Arial" w:cs="Arial"/>
        </w:rPr>
      </w:pPr>
      <w:r w:rsidRPr="002B1D55">
        <w:rPr>
          <w:rFonts w:ascii="Arial" w:hAnsi="Arial" w:cs="Arial"/>
        </w:rPr>
        <w:t xml:space="preserve">Leermiddelen in de vorm van digitale licenties die </w:t>
      </w:r>
      <w:proofErr w:type="spellStart"/>
      <w:r w:rsidRPr="002B1D55">
        <w:rPr>
          <w:rFonts w:ascii="Arial" w:hAnsi="Arial" w:cs="Arial"/>
        </w:rPr>
        <w:t>boekvervangend</w:t>
      </w:r>
      <w:proofErr w:type="spellEnd"/>
      <w:r w:rsidRPr="002B1D55">
        <w:rPr>
          <w:rFonts w:ascii="Arial" w:hAnsi="Arial" w:cs="Arial"/>
        </w:rPr>
        <w:t xml:space="preserve"> of aanvullend bij </w:t>
      </w:r>
      <w:r w:rsidR="002E4A33" w:rsidRPr="002B1D55">
        <w:rPr>
          <w:rFonts w:ascii="Arial" w:hAnsi="Arial" w:cs="Arial"/>
        </w:rPr>
        <w:t>een boek kunnen worden gebruikt</w:t>
      </w:r>
      <w:r w:rsidR="002E4A33">
        <w:rPr>
          <w:rFonts w:ascii="Arial" w:hAnsi="Arial" w:cs="Arial"/>
        </w:rPr>
        <w:t>;</w:t>
      </w:r>
    </w:p>
    <w:p w14:paraId="50EB1C36" w14:textId="77777777" w:rsidR="00A55571" w:rsidRDefault="00A55571" w:rsidP="00987EB3">
      <w:pPr>
        <w:pStyle w:val="Geenafstand"/>
        <w:rPr>
          <w:rFonts w:ascii="Arial" w:hAnsi="Arial" w:cs="Arial"/>
        </w:rPr>
      </w:pPr>
    </w:p>
    <w:p w14:paraId="66A62B04" w14:textId="77777777" w:rsidR="00987EB3" w:rsidRPr="002F65AB" w:rsidRDefault="00987EB3" w:rsidP="00987EB3">
      <w:pPr>
        <w:pStyle w:val="Geenafstand"/>
        <w:rPr>
          <w:rFonts w:ascii="Arial" w:hAnsi="Arial" w:cs="Arial"/>
        </w:rPr>
      </w:pPr>
      <w:r w:rsidRPr="002F65AB">
        <w:rPr>
          <w:rFonts w:ascii="Arial" w:hAnsi="Arial" w:cs="Arial"/>
        </w:rPr>
        <w:t>Distributie</w:t>
      </w:r>
    </w:p>
    <w:p w14:paraId="0FCD2BC5" w14:textId="77777777" w:rsidR="00987EB3" w:rsidRPr="002F65AB" w:rsidRDefault="00987EB3" w:rsidP="00987EB3">
      <w:pPr>
        <w:spacing w:line="240" w:lineRule="auto"/>
        <w:rPr>
          <w:rFonts w:ascii="Arial" w:hAnsi="Arial" w:cs="Arial"/>
        </w:rPr>
      </w:pPr>
      <w:r w:rsidRPr="002F65AB">
        <w:rPr>
          <w:rFonts w:ascii="Arial" w:hAnsi="Arial" w:cs="Arial"/>
        </w:rPr>
        <w:t>Het verdelen van Leermiddelen door de Opdrachtgever;</w:t>
      </w:r>
    </w:p>
    <w:p w14:paraId="4D14ECF2" w14:textId="77777777" w:rsidR="00AA3D47" w:rsidRDefault="00AA3D47" w:rsidP="00987EB3">
      <w:pPr>
        <w:pStyle w:val="Geenafstand"/>
        <w:rPr>
          <w:rFonts w:ascii="Arial" w:hAnsi="Arial" w:cs="Arial"/>
        </w:rPr>
      </w:pPr>
      <w:r>
        <w:rPr>
          <w:rFonts w:ascii="Arial" w:hAnsi="Arial" w:cs="Arial"/>
        </w:rPr>
        <w:t>Folio</w:t>
      </w:r>
    </w:p>
    <w:p w14:paraId="36D2EB96" w14:textId="77777777" w:rsidR="00AA3D47" w:rsidRDefault="00542BFD" w:rsidP="00987EB3">
      <w:pPr>
        <w:pStyle w:val="Geenafstand"/>
        <w:rPr>
          <w:rFonts w:ascii="Arial" w:hAnsi="Arial" w:cs="Arial"/>
        </w:rPr>
      </w:pPr>
      <w:r>
        <w:rPr>
          <w:rFonts w:ascii="Arial" w:hAnsi="Arial" w:cs="Arial"/>
        </w:rPr>
        <w:lastRenderedPageBreak/>
        <w:t>Gedrukte Leermiddelen</w:t>
      </w:r>
      <w:r w:rsidR="00AA3D47">
        <w:rPr>
          <w:rFonts w:ascii="Arial" w:hAnsi="Arial" w:cs="Arial"/>
        </w:rPr>
        <w:t xml:space="preserve"> op papier, zoals o.a. leerboeken, werkboeken en antwoordenboeken.</w:t>
      </w:r>
    </w:p>
    <w:p w14:paraId="54A4B401" w14:textId="77777777" w:rsidR="00AA3D47" w:rsidRDefault="00AA3D47" w:rsidP="00987EB3">
      <w:pPr>
        <w:pStyle w:val="Geenafstand"/>
        <w:rPr>
          <w:rFonts w:ascii="Arial" w:hAnsi="Arial" w:cs="Arial"/>
        </w:rPr>
      </w:pPr>
    </w:p>
    <w:p w14:paraId="4D9A7463" w14:textId="77777777" w:rsidR="00987EB3" w:rsidRPr="002F65AB" w:rsidRDefault="00987EB3" w:rsidP="00987EB3">
      <w:pPr>
        <w:pStyle w:val="Geenafstand"/>
        <w:rPr>
          <w:rFonts w:ascii="Arial" w:hAnsi="Arial" w:cs="Arial"/>
        </w:rPr>
      </w:pPr>
      <w:r w:rsidRPr="002F65AB">
        <w:rPr>
          <w:rFonts w:ascii="Arial" w:hAnsi="Arial" w:cs="Arial"/>
        </w:rPr>
        <w:t>Foutenpercentage</w:t>
      </w:r>
    </w:p>
    <w:p w14:paraId="396FD4A1" w14:textId="77777777" w:rsidR="00542BFD" w:rsidRDefault="00987EB3" w:rsidP="00542BFD">
      <w:pPr>
        <w:spacing w:line="240" w:lineRule="auto"/>
        <w:rPr>
          <w:rFonts w:ascii="Arial" w:hAnsi="Arial" w:cs="Arial"/>
        </w:rPr>
      </w:pPr>
      <w:r w:rsidRPr="002F65AB">
        <w:rPr>
          <w:rFonts w:ascii="Arial" w:hAnsi="Arial" w:cs="Arial"/>
        </w:rPr>
        <w:t>Het Foutenpercentage wordt verkregen door het aantal Leermiddelen dat door Opdrachtnemer is geleverd maar niet is besteld door Opdrachtgever, te delen door het totaal aantal bestelde Leermiddelen. Het resultaat van deze berekening vermenigvuldigd met 100 bedraagt het Foutenpercentage. Het Foutenpercentage wo</w:t>
      </w:r>
      <w:r w:rsidR="00A55571">
        <w:rPr>
          <w:rFonts w:ascii="Arial" w:hAnsi="Arial" w:cs="Arial"/>
        </w:rPr>
        <w:t>rdt per Schooljaar vastgesteld</w:t>
      </w:r>
    </w:p>
    <w:p w14:paraId="123CF617" w14:textId="77777777" w:rsidR="00542BFD" w:rsidRDefault="00987EB3" w:rsidP="00542BFD">
      <w:pPr>
        <w:pStyle w:val="Geenafstand"/>
        <w:rPr>
          <w:rFonts w:ascii="Arial" w:hAnsi="Arial" w:cs="Arial"/>
        </w:rPr>
      </w:pPr>
      <w:r w:rsidRPr="002F65AB">
        <w:rPr>
          <w:rFonts w:ascii="Arial" w:hAnsi="Arial" w:cs="Arial"/>
        </w:rPr>
        <w:t>Inschrijver</w:t>
      </w:r>
    </w:p>
    <w:p w14:paraId="47B97C6A" w14:textId="77777777" w:rsidR="00987EB3" w:rsidRDefault="00987EB3" w:rsidP="00542BFD">
      <w:pPr>
        <w:pStyle w:val="Geenafstand"/>
        <w:rPr>
          <w:rFonts w:ascii="Arial" w:hAnsi="Arial" w:cs="Arial"/>
        </w:rPr>
      </w:pPr>
      <w:r w:rsidRPr="002F65AB">
        <w:rPr>
          <w:rFonts w:ascii="Arial" w:hAnsi="Arial" w:cs="Arial"/>
        </w:rPr>
        <w:t>Het bedrijf of de combinatie van bedrijven die inschrijft op deze aanbesteding;</w:t>
      </w:r>
    </w:p>
    <w:p w14:paraId="31E6C0DB" w14:textId="77777777" w:rsidR="00542BFD" w:rsidRPr="002F65AB" w:rsidRDefault="00542BFD" w:rsidP="00542BFD">
      <w:pPr>
        <w:pStyle w:val="Geenafstand"/>
        <w:rPr>
          <w:rFonts w:ascii="Arial" w:hAnsi="Arial" w:cs="Arial"/>
        </w:rPr>
      </w:pPr>
    </w:p>
    <w:p w14:paraId="7C815CEF" w14:textId="77777777" w:rsidR="00987EB3" w:rsidRPr="002F65AB" w:rsidRDefault="00987EB3" w:rsidP="00987EB3">
      <w:pPr>
        <w:pStyle w:val="Geenafstand"/>
        <w:rPr>
          <w:rFonts w:ascii="Arial" w:hAnsi="Arial" w:cs="Arial"/>
        </w:rPr>
      </w:pPr>
      <w:r w:rsidRPr="002F65AB">
        <w:rPr>
          <w:rFonts w:ascii="Arial" w:hAnsi="Arial" w:cs="Arial"/>
        </w:rPr>
        <w:t>Inschrijving</w:t>
      </w:r>
    </w:p>
    <w:p w14:paraId="09D732B1" w14:textId="77777777" w:rsidR="00987EB3" w:rsidRPr="002F65AB" w:rsidRDefault="00987EB3" w:rsidP="00987EB3">
      <w:pPr>
        <w:spacing w:line="240" w:lineRule="auto"/>
        <w:rPr>
          <w:rFonts w:ascii="Arial" w:hAnsi="Arial" w:cs="Arial"/>
        </w:rPr>
      </w:pPr>
      <w:r w:rsidRPr="002F65AB">
        <w:rPr>
          <w:rFonts w:ascii="Arial" w:hAnsi="Arial" w:cs="Arial"/>
        </w:rPr>
        <w:t>De door Inschrijver ingediende Offerte</w:t>
      </w:r>
      <w:r w:rsidR="0095397E">
        <w:rPr>
          <w:rFonts w:ascii="Arial" w:hAnsi="Arial" w:cs="Arial"/>
        </w:rPr>
        <w:t xml:space="preserve"> </w:t>
      </w:r>
      <w:r w:rsidR="0095397E" w:rsidRPr="002B1D55">
        <w:rPr>
          <w:rFonts w:ascii="Arial" w:hAnsi="Arial" w:cs="Arial"/>
        </w:rPr>
        <w:t>op deze Offerteaanvraag</w:t>
      </w:r>
      <w:r w:rsidR="0095397E">
        <w:rPr>
          <w:rFonts w:ascii="Arial" w:hAnsi="Arial" w:cs="Arial"/>
        </w:rPr>
        <w:t xml:space="preserve"> waarmee </w:t>
      </w:r>
      <w:r w:rsidRPr="002F65AB">
        <w:rPr>
          <w:rFonts w:ascii="Arial" w:hAnsi="Arial" w:cs="Arial"/>
        </w:rPr>
        <w:t>Inschrijver meedingt naar de Opdracht;</w:t>
      </w:r>
    </w:p>
    <w:p w14:paraId="1FC05924" w14:textId="77777777" w:rsidR="00987EB3" w:rsidRPr="002F65AB" w:rsidRDefault="00987EB3" w:rsidP="00987EB3">
      <w:pPr>
        <w:pStyle w:val="Geenafstand"/>
        <w:rPr>
          <w:rFonts w:ascii="Arial" w:hAnsi="Arial" w:cs="Arial"/>
        </w:rPr>
      </w:pPr>
      <w:r w:rsidRPr="002F65AB">
        <w:rPr>
          <w:rFonts w:ascii="Arial" w:hAnsi="Arial" w:cs="Arial"/>
        </w:rPr>
        <w:t>Intern Boekenfonds</w:t>
      </w:r>
    </w:p>
    <w:p w14:paraId="31286D55" w14:textId="77777777" w:rsidR="00987EB3" w:rsidRPr="002F65AB" w:rsidRDefault="00987EB3" w:rsidP="00987EB3">
      <w:pPr>
        <w:spacing w:line="240" w:lineRule="auto"/>
        <w:rPr>
          <w:rFonts w:ascii="Arial" w:hAnsi="Arial" w:cs="Arial"/>
        </w:rPr>
      </w:pPr>
      <w:r w:rsidRPr="002F65AB">
        <w:rPr>
          <w:rFonts w:ascii="Arial" w:hAnsi="Arial" w:cs="Arial"/>
        </w:rPr>
        <w:t>Boekenfonds waarbij Opdrachtgever Leermiddelen koopt van de Opdrachtnemer, de Opdrachtnemer de Leermiddelen aflevert op de Locatie van Opdrachtgever en Opdrachtgever de Distributie van deze Leermiddelen zelf verzorgt en voor eigen rekening neemt;</w:t>
      </w:r>
    </w:p>
    <w:p w14:paraId="76F712A5" w14:textId="77777777" w:rsidR="00987EB3" w:rsidRPr="002F65AB" w:rsidRDefault="00987EB3" w:rsidP="00987EB3">
      <w:pPr>
        <w:pStyle w:val="Geenafstand"/>
        <w:rPr>
          <w:rFonts w:ascii="Arial" w:hAnsi="Arial" w:cs="Arial"/>
        </w:rPr>
      </w:pPr>
      <w:r w:rsidRPr="002F65AB">
        <w:rPr>
          <w:rFonts w:ascii="Arial" w:hAnsi="Arial" w:cs="Arial"/>
        </w:rPr>
        <w:t>Korting</w:t>
      </w:r>
    </w:p>
    <w:p w14:paraId="7F9329B1" w14:textId="6766ECEC" w:rsidR="00987EB3" w:rsidRPr="002F65AB" w:rsidRDefault="00987EB3" w:rsidP="00987EB3">
      <w:pPr>
        <w:spacing w:line="240" w:lineRule="auto"/>
        <w:rPr>
          <w:rFonts w:ascii="Arial" w:hAnsi="Arial" w:cs="Arial"/>
        </w:rPr>
      </w:pPr>
      <w:r w:rsidRPr="002F65AB">
        <w:rPr>
          <w:rFonts w:ascii="Arial" w:hAnsi="Arial" w:cs="Arial"/>
        </w:rPr>
        <w:t>Consumentenprijs maal Kortingspercentage;</w:t>
      </w:r>
    </w:p>
    <w:p w14:paraId="4BB35EEA" w14:textId="77777777" w:rsidR="00987EB3" w:rsidRPr="002F65AB" w:rsidRDefault="00987EB3" w:rsidP="00987EB3">
      <w:pPr>
        <w:pStyle w:val="Geenafstand"/>
        <w:rPr>
          <w:rFonts w:ascii="Arial" w:hAnsi="Arial" w:cs="Arial"/>
        </w:rPr>
      </w:pPr>
      <w:r w:rsidRPr="002F65AB">
        <w:rPr>
          <w:rFonts w:ascii="Arial" w:hAnsi="Arial" w:cs="Arial"/>
        </w:rPr>
        <w:t>Kortingspercentage</w:t>
      </w:r>
    </w:p>
    <w:p w14:paraId="3B4D1B56" w14:textId="77777777" w:rsidR="00987EB3" w:rsidRPr="002F65AB" w:rsidRDefault="00987EB3" w:rsidP="00987EB3">
      <w:pPr>
        <w:spacing w:line="240" w:lineRule="auto"/>
        <w:rPr>
          <w:rFonts w:ascii="Arial" w:hAnsi="Arial" w:cs="Arial"/>
        </w:rPr>
      </w:pPr>
      <w:r w:rsidRPr="002F65AB">
        <w:rPr>
          <w:rFonts w:ascii="Arial" w:hAnsi="Arial" w:cs="Arial"/>
        </w:rPr>
        <w:t>He</w:t>
      </w:r>
      <w:r w:rsidR="00BD0AAC" w:rsidRPr="002F65AB">
        <w:rPr>
          <w:rFonts w:ascii="Arial" w:hAnsi="Arial" w:cs="Arial"/>
        </w:rPr>
        <w:t>t door Inschrijver geoffreerde K</w:t>
      </w:r>
      <w:r w:rsidRPr="002F65AB">
        <w:rPr>
          <w:rFonts w:ascii="Arial" w:hAnsi="Arial" w:cs="Arial"/>
        </w:rPr>
        <w:t>ortingspercentage op de Consumentenprijs;</w:t>
      </w:r>
    </w:p>
    <w:p w14:paraId="181E9467" w14:textId="77777777" w:rsidR="00987EB3" w:rsidRPr="002F65AB" w:rsidRDefault="00987EB3" w:rsidP="00987EB3">
      <w:pPr>
        <w:pStyle w:val="Geenafstand"/>
        <w:rPr>
          <w:rFonts w:ascii="Arial" w:hAnsi="Arial" w:cs="Arial"/>
        </w:rPr>
      </w:pPr>
      <w:r w:rsidRPr="002F65AB">
        <w:rPr>
          <w:rFonts w:ascii="Arial" w:hAnsi="Arial" w:cs="Arial"/>
        </w:rPr>
        <w:t>Leerling</w:t>
      </w:r>
    </w:p>
    <w:p w14:paraId="682FE4F2" w14:textId="77777777" w:rsidR="00987EB3" w:rsidRPr="002F65AB" w:rsidRDefault="00987EB3" w:rsidP="00987EB3">
      <w:pPr>
        <w:spacing w:line="240" w:lineRule="auto"/>
        <w:rPr>
          <w:rFonts w:ascii="Arial" w:hAnsi="Arial" w:cs="Arial"/>
        </w:rPr>
      </w:pPr>
      <w:r w:rsidRPr="002F65AB">
        <w:rPr>
          <w:rFonts w:ascii="Arial" w:hAnsi="Arial" w:cs="Arial"/>
        </w:rPr>
        <w:t xml:space="preserve">De natuurlijke persoon die ingeschreven staat bij Opdrachtgever voor het volgen van onderwijs. Daar waar noodzakelijk dient voor de Leerling de rechtsgeldig vertegenwoordiger gelezen te worden; </w:t>
      </w:r>
    </w:p>
    <w:p w14:paraId="106EF43B" w14:textId="77777777" w:rsidR="00987EB3" w:rsidRPr="002F65AB" w:rsidRDefault="00987EB3" w:rsidP="00987EB3">
      <w:pPr>
        <w:pStyle w:val="Geenafstand"/>
        <w:rPr>
          <w:rFonts w:ascii="Arial" w:hAnsi="Arial" w:cs="Arial"/>
        </w:rPr>
      </w:pPr>
      <w:r w:rsidRPr="002F65AB">
        <w:rPr>
          <w:rFonts w:ascii="Arial" w:hAnsi="Arial" w:cs="Arial"/>
        </w:rPr>
        <w:t>Leermiddelen</w:t>
      </w:r>
    </w:p>
    <w:p w14:paraId="0B9C2685" w14:textId="77777777" w:rsidR="00987EB3" w:rsidRPr="002F65AB" w:rsidRDefault="00A55571" w:rsidP="00987EB3">
      <w:pPr>
        <w:spacing w:line="240" w:lineRule="auto"/>
        <w:rPr>
          <w:rFonts w:ascii="Arial" w:hAnsi="Arial" w:cs="Arial"/>
        </w:rPr>
      </w:pPr>
      <w:r w:rsidRPr="002B1D55">
        <w:rPr>
          <w:rFonts w:ascii="Arial" w:hAnsi="Arial" w:cs="Arial"/>
        </w:rPr>
        <w:t>Lesmateriaal dat naar vorm en inhoud is gericht op informatieoverdracht in onderwijsleersituaties en waarvan het gebruik binnen het onderwijsaanbod door het bevoegd gezag specifiek voor het desbetreffende leerjaar is voorgeschreven (artikel 6e, tweede lid, Wet Voortgezet Onderwijs)</w:t>
      </w:r>
      <w:r w:rsidR="00987EB3" w:rsidRPr="002B1D55">
        <w:rPr>
          <w:rFonts w:ascii="Arial" w:hAnsi="Arial" w:cs="Arial"/>
        </w:rPr>
        <w:t>;</w:t>
      </w:r>
    </w:p>
    <w:p w14:paraId="007E80CE" w14:textId="77777777" w:rsidR="00B20FC6" w:rsidRPr="002B1D55" w:rsidRDefault="00B20FC6" w:rsidP="00987EB3">
      <w:pPr>
        <w:pStyle w:val="Geenafstand"/>
        <w:rPr>
          <w:rFonts w:ascii="Arial" w:hAnsi="Arial" w:cs="Arial"/>
        </w:rPr>
      </w:pPr>
      <w:r w:rsidRPr="002B1D55">
        <w:rPr>
          <w:rFonts w:ascii="Arial" w:hAnsi="Arial" w:cs="Arial"/>
        </w:rPr>
        <w:t>Leermiddelenlijst</w:t>
      </w:r>
    </w:p>
    <w:p w14:paraId="10201310" w14:textId="77777777" w:rsidR="00B20FC6" w:rsidRPr="002F65AB" w:rsidRDefault="00B20FC6" w:rsidP="00B20FC6">
      <w:pPr>
        <w:spacing w:line="240" w:lineRule="auto"/>
        <w:rPr>
          <w:rFonts w:ascii="Arial" w:hAnsi="Arial" w:cs="Arial"/>
        </w:rPr>
      </w:pPr>
      <w:r w:rsidRPr="002B1D55">
        <w:rPr>
          <w:rFonts w:ascii="Arial" w:hAnsi="Arial" w:cs="Arial"/>
        </w:rPr>
        <w:t>Lijst van Leermiddelen die door Opdrachtgever bij de Opdrachtnemer worden besteld;</w:t>
      </w:r>
    </w:p>
    <w:p w14:paraId="32CDB66F" w14:textId="77777777" w:rsidR="00BD2F27" w:rsidRPr="002F65AB" w:rsidRDefault="00BD2F27" w:rsidP="00BD2F27">
      <w:pPr>
        <w:pStyle w:val="Geenafstand"/>
        <w:rPr>
          <w:rFonts w:ascii="Arial" w:hAnsi="Arial" w:cs="Arial"/>
        </w:rPr>
      </w:pPr>
      <w:r w:rsidRPr="002F65AB">
        <w:rPr>
          <w:rFonts w:ascii="Arial" w:hAnsi="Arial" w:cs="Arial"/>
        </w:rPr>
        <w:t>Leveren</w:t>
      </w:r>
    </w:p>
    <w:p w14:paraId="041E7AF8" w14:textId="0712D730" w:rsidR="008256D1" w:rsidRDefault="00BD2F27" w:rsidP="00987EB3">
      <w:pPr>
        <w:pStyle w:val="Geenafstand"/>
        <w:rPr>
          <w:rFonts w:ascii="Arial" w:hAnsi="Arial" w:cs="Arial"/>
        </w:rPr>
      </w:pPr>
      <w:r w:rsidRPr="002F65AB">
        <w:rPr>
          <w:rFonts w:ascii="Arial" w:hAnsi="Arial" w:cs="Arial"/>
        </w:rPr>
        <w:t>Het bezorgen van Leermiddelen op de aangegeven Locatie</w:t>
      </w:r>
      <w:r w:rsidR="008256D1">
        <w:rPr>
          <w:rFonts w:ascii="Arial" w:hAnsi="Arial" w:cs="Arial"/>
        </w:rPr>
        <w:t>;</w:t>
      </w:r>
    </w:p>
    <w:p w14:paraId="4A2FB246" w14:textId="77777777" w:rsidR="008256D1" w:rsidRDefault="008256D1" w:rsidP="00987EB3">
      <w:pPr>
        <w:pStyle w:val="Geenafstand"/>
        <w:rPr>
          <w:rFonts w:ascii="Arial" w:hAnsi="Arial" w:cs="Arial"/>
        </w:rPr>
      </w:pPr>
    </w:p>
    <w:p w14:paraId="39881771" w14:textId="7C89B69D" w:rsidR="00987EB3" w:rsidRPr="002F65AB" w:rsidRDefault="00987EB3" w:rsidP="00987EB3">
      <w:pPr>
        <w:pStyle w:val="Geenafstand"/>
        <w:rPr>
          <w:rFonts w:ascii="Arial" w:hAnsi="Arial" w:cs="Arial"/>
        </w:rPr>
      </w:pPr>
      <w:r w:rsidRPr="002F65AB">
        <w:rPr>
          <w:rFonts w:ascii="Arial" w:hAnsi="Arial" w:cs="Arial"/>
        </w:rPr>
        <w:t>Licentie</w:t>
      </w:r>
    </w:p>
    <w:p w14:paraId="34F82C18" w14:textId="77777777" w:rsidR="00987EB3" w:rsidRDefault="00987EB3" w:rsidP="00987EB3">
      <w:pPr>
        <w:spacing w:line="240" w:lineRule="auto"/>
        <w:rPr>
          <w:rFonts w:ascii="Arial" w:hAnsi="Arial" w:cs="Arial"/>
        </w:rPr>
      </w:pPr>
      <w:r w:rsidRPr="002F65AB">
        <w:rPr>
          <w:rFonts w:ascii="Arial" w:hAnsi="Arial" w:cs="Arial"/>
        </w:rPr>
        <w:t>Het gebruiksrecht voor een bepaalde periode van digitaal lesmateriaal;</w:t>
      </w:r>
    </w:p>
    <w:p w14:paraId="094C07F3" w14:textId="77777777" w:rsidR="008256D1" w:rsidRPr="008256D1" w:rsidRDefault="00573C07" w:rsidP="008256D1">
      <w:pPr>
        <w:pStyle w:val="Geenafstand"/>
        <w:rPr>
          <w:rFonts w:ascii="Arial" w:hAnsi="Arial" w:cs="Arial"/>
        </w:rPr>
      </w:pPr>
      <w:proofErr w:type="spellStart"/>
      <w:r w:rsidRPr="008256D1">
        <w:rPr>
          <w:rFonts w:ascii="Arial" w:hAnsi="Arial" w:cs="Arial"/>
        </w:rPr>
        <w:t>LiFo</w:t>
      </w:r>
      <w:proofErr w:type="spellEnd"/>
      <w:r w:rsidRPr="008256D1">
        <w:rPr>
          <w:rFonts w:ascii="Arial" w:hAnsi="Arial" w:cs="Arial"/>
        </w:rPr>
        <w:t xml:space="preserve"> (-model)/ </w:t>
      </w:r>
      <w:proofErr w:type="spellStart"/>
      <w:r w:rsidRPr="008256D1">
        <w:rPr>
          <w:rFonts w:ascii="Arial" w:hAnsi="Arial" w:cs="Arial"/>
        </w:rPr>
        <w:t>Licentie</w:t>
      </w:r>
      <w:proofErr w:type="spellEnd"/>
      <w:r w:rsidRPr="008256D1">
        <w:rPr>
          <w:rFonts w:ascii="Arial" w:hAnsi="Arial" w:cs="Arial"/>
        </w:rPr>
        <w:t xml:space="preserve">-Folio concept: </w:t>
      </w:r>
    </w:p>
    <w:p w14:paraId="55808B90" w14:textId="0ADE32B5" w:rsidR="00573C07" w:rsidRPr="008256D1" w:rsidRDefault="00DF6F82" w:rsidP="008256D1">
      <w:pPr>
        <w:pStyle w:val="Geenafstand"/>
        <w:rPr>
          <w:rFonts w:ascii="Arial" w:eastAsia="Times New Roman" w:hAnsi="Arial" w:cs="Arial"/>
          <w:color w:val="0000FF"/>
          <w:lang w:val="it-IT"/>
        </w:rPr>
      </w:pPr>
      <w:r w:rsidRPr="008256D1">
        <w:rPr>
          <w:rFonts w:ascii="Arial" w:hAnsi="Arial" w:cs="Arial"/>
        </w:rPr>
        <w:t>Levervorm</w:t>
      </w:r>
      <w:r w:rsidRPr="006C6F44">
        <w:rPr>
          <w:rFonts w:ascii="Arial" w:eastAsia="Times New Roman" w:hAnsi="Arial" w:cs="Arial"/>
          <w:color w:val="0000FF"/>
        </w:rPr>
        <w:t xml:space="preserve"> </w:t>
      </w:r>
      <w:r w:rsidRPr="008256D1">
        <w:rPr>
          <w:rFonts w:ascii="Arial" w:hAnsi="Arial" w:cs="Arial"/>
        </w:rPr>
        <w:t xml:space="preserve">van leermiddel(en) waarbij tegen een prijs per leerling per schooljaar een door de uitgever samengesteld leermiddel(pakket) wordt afgenomen in de vorm van een gebruiksrecht van een digitale licentie waarbij de gebruiker de toegang krijgt tot alle niveaus en leerjaren van onderbouw dan wel bovenbouw van de betreffende Methode. De digitale licentie is naar wens aan te vullen tegen meerprijs met het leermiddel in boekvorm (folio, verbruiksrecht). </w:t>
      </w:r>
      <w:proofErr w:type="spellStart"/>
      <w:r w:rsidRPr="008256D1">
        <w:rPr>
          <w:rFonts w:ascii="Arial" w:hAnsi="Arial" w:cs="Arial"/>
        </w:rPr>
        <w:t>LiFo</w:t>
      </w:r>
      <w:proofErr w:type="spellEnd"/>
      <w:r w:rsidRPr="008256D1">
        <w:rPr>
          <w:rFonts w:ascii="Arial" w:hAnsi="Arial" w:cs="Arial"/>
        </w:rPr>
        <w:t xml:space="preserve"> wordt doorgaans voor één schooljaar afgesloten. </w:t>
      </w:r>
      <w:r w:rsidR="00573C07" w:rsidRPr="008256D1">
        <w:rPr>
          <w:rFonts w:ascii="Arial" w:hAnsi="Arial" w:cs="Arial"/>
        </w:rPr>
        <w:t xml:space="preserve">Daar waar in de stukken gesproken wordt over Methodelicentie, valt </w:t>
      </w:r>
      <w:proofErr w:type="spellStart"/>
      <w:r w:rsidR="00573C07" w:rsidRPr="008256D1">
        <w:rPr>
          <w:rFonts w:ascii="Arial" w:hAnsi="Arial" w:cs="Arial"/>
        </w:rPr>
        <w:t>LiFo</w:t>
      </w:r>
      <w:proofErr w:type="spellEnd"/>
      <w:r w:rsidR="00573C07" w:rsidRPr="008256D1">
        <w:rPr>
          <w:rFonts w:ascii="Arial" w:hAnsi="Arial" w:cs="Arial"/>
        </w:rPr>
        <w:t xml:space="preserve"> hier ook onder.</w:t>
      </w:r>
    </w:p>
    <w:p w14:paraId="191BDBD7" w14:textId="77777777" w:rsidR="0070280A" w:rsidRPr="008256D1" w:rsidRDefault="00E30D33" w:rsidP="00E30D33">
      <w:pPr>
        <w:spacing w:after="0" w:line="240" w:lineRule="auto"/>
        <w:rPr>
          <w:rFonts w:ascii="Arial" w:eastAsia="Times New Roman" w:hAnsi="Arial" w:cs="Arial"/>
        </w:rPr>
      </w:pPr>
      <w:r w:rsidRPr="008256D1">
        <w:rPr>
          <w:rFonts w:ascii="Arial" w:eastAsia="Times New Roman" w:hAnsi="Arial" w:cs="Arial"/>
        </w:rPr>
        <w:lastRenderedPageBreak/>
        <w:t xml:space="preserve">Methodelicentie: </w:t>
      </w:r>
    </w:p>
    <w:p w14:paraId="068AA23B" w14:textId="0E1FD8DD" w:rsidR="00E30D33" w:rsidRPr="008256D1" w:rsidRDefault="0070280A" w:rsidP="00E30D33">
      <w:pPr>
        <w:spacing w:after="0" w:line="240" w:lineRule="auto"/>
        <w:rPr>
          <w:rFonts w:ascii="Arial" w:eastAsia="Times New Roman" w:hAnsi="Arial" w:cs="Arial"/>
        </w:rPr>
      </w:pPr>
      <w:r w:rsidRPr="008256D1">
        <w:rPr>
          <w:rFonts w:ascii="Arial" w:eastAsia="Times New Roman" w:hAnsi="Arial" w:cs="Arial"/>
        </w:rPr>
        <w:t>L</w:t>
      </w:r>
      <w:r w:rsidR="00E30D33" w:rsidRPr="008256D1">
        <w:rPr>
          <w:rFonts w:ascii="Arial" w:eastAsia="Times New Roman" w:hAnsi="Arial" w:cs="Arial"/>
        </w:rPr>
        <w:t xml:space="preserve">evervorm van leermiddelen waarbij tegen een prijs per leerling per schooljaar een door de uitgever samengesteld leermiddelpakket wordt afgenomen in de vorm van </w:t>
      </w:r>
      <w:r w:rsidR="00824052" w:rsidRPr="008256D1">
        <w:rPr>
          <w:rFonts w:ascii="Arial" w:eastAsia="Times New Roman" w:hAnsi="Arial" w:cs="Arial"/>
        </w:rPr>
        <w:t xml:space="preserve">een digitale licentie en naar wens een folio versie van het leerboek voor een methode voor een bepaald leerjaar en niveau. </w:t>
      </w:r>
      <w:r w:rsidR="00E30D33" w:rsidRPr="008256D1">
        <w:rPr>
          <w:rFonts w:ascii="Arial" w:eastAsia="Times New Roman" w:hAnsi="Arial" w:cs="Arial"/>
        </w:rPr>
        <w:t xml:space="preserve">Methodelicenties worden doorgaans voor één schooljaar afgesloten. </w:t>
      </w:r>
    </w:p>
    <w:p w14:paraId="4B9724B9" w14:textId="77777777" w:rsidR="00943225" w:rsidRDefault="00943225" w:rsidP="00987EB3">
      <w:pPr>
        <w:pStyle w:val="Geenafstand"/>
        <w:rPr>
          <w:rFonts w:ascii="Arial" w:hAnsi="Arial" w:cs="Arial"/>
        </w:rPr>
      </w:pPr>
    </w:p>
    <w:p w14:paraId="60439233" w14:textId="3509949D" w:rsidR="00987EB3" w:rsidRPr="002F65AB" w:rsidRDefault="00987EB3" w:rsidP="00987EB3">
      <w:pPr>
        <w:pStyle w:val="Geenafstand"/>
        <w:rPr>
          <w:rFonts w:ascii="Arial" w:hAnsi="Arial" w:cs="Arial"/>
        </w:rPr>
      </w:pPr>
      <w:r w:rsidRPr="002F65AB">
        <w:rPr>
          <w:rFonts w:ascii="Arial" w:hAnsi="Arial" w:cs="Arial"/>
        </w:rPr>
        <w:t>Nabestelling</w:t>
      </w:r>
    </w:p>
    <w:p w14:paraId="1B4C9ED9" w14:textId="4623136C" w:rsidR="00987EB3" w:rsidRPr="008256D1" w:rsidRDefault="00386A69" w:rsidP="00987EB3">
      <w:pPr>
        <w:spacing w:line="240" w:lineRule="auto"/>
        <w:rPr>
          <w:rFonts w:ascii="Arial" w:hAnsi="Arial" w:cs="Arial"/>
        </w:rPr>
      </w:pPr>
      <w:r w:rsidRPr="008256D1">
        <w:rPr>
          <w:rFonts w:ascii="Arial" w:eastAsia="Times New Roman" w:hAnsi="Arial" w:cs="Arial"/>
        </w:rPr>
        <w:t>Elke bestelling die niet behoort tot de Bulkbestelling en geplaatst wordt na de start van week -1 van het Schooljaar waarvoor de bestelde Leermiddelen bestemd zijn.</w:t>
      </w:r>
      <w:r w:rsidR="00987EB3" w:rsidRPr="008256D1">
        <w:rPr>
          <w:rFonts w:ascii="Arial" w:hAnsi="Arial" w:cs="Arial"/>
        </w:rPr>
        <w:t>;</w:t>
      </w:r>
    </w:p>
    <w:p w14:paraId="6576A905" w14:textId="77777777" w:rsidR="00987EB3" w:rsidRPr="002F65AB" w:rsidRDefault="00987EB3" w:rsidP="00987EB3">
      <w:pPr>
        <w:pStyle w:val="Geenafstand"/>
        <w:rPr>
          <w:rFonts w:ascii="Arial" w:hAnsi="Arial" w:cs="Arial"/>
        </w:rPr>
      </w:pPr>
      <w:r w:rsidRPr="002F65AB">
        <w:rPr>
          <w:rFonts w:ascii="Arial" w:hAnsi="Arial" w:cs="Arial"/>
        </w:rPr>
        <w:t>Nalevering</w:t>
      </w:r>
    </w:p>
    <w:p w14:paraId="143F1BE1" w14:textId="77777777" w:rsidR="00987EB3" w:rsidRPr="002F65AB" w:rsidRDefault="00987EB3" w:rsidP="00987EB3">
      <w:pPr>
        <w:spacing w:line="240" w:lineRule="auto"/>
        <w:rPr>
          <w:rFonts w:ascii="Arial" w:hAnsi="Arial" w:cs="Arial"/>
        </w:rPr>
      </w:pPr>
      <w:r w:rsidRPr="002F65AB">
        <w:rPr>
          <w:rFonts w:ascii="Arial" w:hAnsi="Arial" w:cs="Arial"/>
        </w:rPr>
        <w:t>Levering van een Nabestelling;</w:t>
      </w:r>
    </w:p>
    <w:p w14:paraId="541D5244" w14:textId="77777777" w:rsidR="00987EB3" w:rsidRPr="002F65AB" w:rsidRDefault="00987EB3" w:rsidP="00987EB3">
      <w:pPr>
        <w:pStyle w:val="Geenafstand"/>
        <w:rPr>
          <w:rFonts w:ascii="Arial" w:hAnsi="Arial" w:cs="Arial"/>
        </w:rPr>
      </w:pPr>
      <w:r w:rsidRPr="002F65AB">
        <w:rPr>
          <w:rFonts w:ascii="Arial" w:hAnsi="Arial" w:cs="Arial"/>
        </w:rPr>
        <w:t>Offerte</w:t>
      </w:r>
    </w:p>
    <w:p w14:paraId="03E9D825" w14:textId="77777777" w:rsidR="00987EB3" w:rsidRPr="002F65AB" w:rsidRDefault="00987EB3" w:rsidP="00987EB3">
      <w:pPr>
        <w:spacing w:line="240" w:lineRule="auto"/>
        <w:rPr>
          <w:rFonts w:ascii="Arial" w:hAnsi="Arial" w:cs="Arial"/>
        </w:rPr>
      </w:pPr>
      <w:r w:rsidRPr="002F65AB">
        <w:rPr>
          <w:rFonts w:ascii="Arial" w:hAnsi="Arial" w:cs="Arial"/>
        </w:rPr>
        <w:t>Het schriftelijke aanbod van Inschrijver naar aanleiding van deze Offerteaanvraag;</w:t>
      </w:r>
    </w:p>
    <w:p w14:paraId="3D15A3F6" w14:textId="11CF8C57" w:rsidR="00987EB3" w:rsidRPr="002F65AB" w:rsidRDefault="00987EB3" w:rsidP="00987EB3">
      <w:pPr>
        <w:pStyle w:val="Geenafstand"/>
        <w:rPr>
          <w:rFonts w:ascii="Arial" w:hAnsi="Arial" w:cs="Arial"/>
        </w:rPr>
      </w:pPr>
      <w:r w:rsidRPr="002F65AB">
        <w:rPr>
          <w:rFonts w:ascii="Arial" w:hAnsi="Arial" w:cs="Arial"/>
        </w:rPr>
        <w:t>Offerteaanvraag</w:t>
      </w:r>
    </w:p>
    <w:p w14:paraId="023FE7C4" w14:textId="26E3509E" w:rsidR="00987EB3" w:rsidRPr="002F65AB" w:rsidRDefault="00987EB3" w:rsidP="00987EB3">
      <w:pPr>
        <w:spacing w:line="240" w:lineRule="auto"/>
        <w:rPr>
          <w:rFonts w:ascii="Arial" w:hAnsi="Arial" w:cs="Arial"/>
        </w:rPr>
      </w:pPr>
      <w:r w:rsidRPr="002F65AB">
        <w:rPr>
          <w:rFonts w:ascii="Arial" w:hAnsi="Arial" w:cs="Arial"/>
        </w:rPr>
        <w:t>Deze aanvraag tot indiening van een Offer</w:t>
      </w:r>
      <w:r w:rsidR="00B20FC6">
        <w:rPr>
          <w:rFonts w:ascii="Arial" w:hAnsi="Arial" w:cs="Arial"/>
        </w:rPr>
        <w:t xml:space="preserve">te en getiteld: </w:t>
      </w:r>
      <w:r w:rsidR="00B20FC6" w:rsidRPr="002B1D55">
        <w:rPr>
          <w:rFonts w:ascii="Arial" w:hAnsi="Arial" w:cs="Arial"/>
        </w:rPr>
        <w:t>“Beschrijvend document openbare Europese aanbesteding l</w:t>
      </w:r>
      <w:r w:rsidRPr="002B1D55">
        <w:rPr>
          <w:rFonts w:ascii="Arial" w:hAnsi="Arial" w:cs="Arial"/>
        </w:rPr>
        <w:t>eermiddelen, Willem Lodewijk Gy</w:t>
      </w:r>
      <w:r w:rsidR="00B20FC6" w:rsidRPr="002B1D55">
        <w:rPr>
          <w:rFonts w:ascii="Arial" w:hAnsi="Arial" w:cs="Arial"/>
        </w:rPr>
        <w:t>mnasium,</w:t>
      </w:r>
      <w:r w:rsidR="00BD0AAC" w:rsidRPr="002B1D55">
        <w:rPr>
          <w:rFonts w:ascii="Arial" w:hAnsi="Arial" w:cs="Arial"/>
        </w:rPr>
        <w:t xml:space="preserve"> september</w:t>
      </w:r>
      <w:r w:rsidR="00B20FC6" w:rsidRPr="002B1D55">
        <w:rPr>
          <w:rFonts w:ascii="Arial" w:hAnsi="Arial" w:cs="Arial"/>
        </w:rPr>
        <w:t xml:space="preserve"> 20</w:t>
      </w:r>
      <w:r w:rsidR="00B646E2">
        <w:rPr>
          <w:rFonts w:ascii="Arial" w:hAnsi="Arial" w:cs="Arial"/>
        </w:rPr>
        <w:t>22</w:t>
      </w:r>
      <w:r w:rsidR="00B20FC6" w:rsidRPr="002B1D55">
        <w:rPr>
          <w:rFonts w:ascii="Arial" w:hAnsi="Arial" w:cs="Arial"/>
        </w:rPr>
        <w:t>”</w:t>
      </w:r>
      <w:r w:rsidRPr="002F65AB">
        <w:rPr>
          <w:rFonts w:ascii="Arial" w:hAnsi="Arial" w:cs="Arial"/>
        </w:rPr>
        <w:t xml:space="preserve">; </w:t>
      </w:r>
    </w:p>
    <w:p w14:paraId="68AB040C" w14:textId="77777777" w:rsidR="00B969D0" w:rsidRPr="002B1D55" w:rsidRDefault="00B969D0" w:rsidP="00987EB3">
      <w:pPr>
        <w:pStyle w:val="Geenafstand"/>
        <w:rPr>
          <w:rFonts w:ascii="Arial" w:hAnsi="Arial" w:cs="Arial"/>
        </w:rPr>
      </w:pPr>
      <w:r w:rsidRPr="002B1D55">
        <w:rPr>
          <w:rFonts w:ascii="Arial" w:hAnsi="Arial" w:cs="Arial"/>
        </w:rPr>
        <w:t>Opdracht</w:t>
      </w:r>
    </w:p>
    <w:p w14:paraId="03C722E5" w14:textId="77777777" w:rsidR="00B969D0" w:rsidRDefault="00B969D0" w:rsidP="00987EB3">
      <w:pPr>
        <w:pStyle w:val="Geenafstand"/>
        <w:rPr>
          <w:rFonts w:ascii="Arial" w:hAnsi="Arial" w:cs="Arial"/>
        </w:rPr>
      </w:pPr>
      <w:r w:rsidRPr="002B1D55">
        <w:rPr>
          <w:rFonts w:ascii="Arial" w:hAnsi="Arial" w:cs="Arial"/>
        </w:rPr>
        <w:t>De opdracht tot het leveren van Leermiddelen zoals omschreven i</w:t>
      </w:r>
      <w:r w:rsidR="00F74351" w:rsidRPr="002B1D55">
        <w:rPr>
          <w:rFonts w:ascii="Arial" w:hAnsi="Arial" w:cs="Arial"/>
        </w:rPr>
        <w:t>n de Overeenkomst en dit Bestek;</w:t>
      </w:r>
    </w:p>
    <w:p w14:paraId="09927034" w14:textId="77777777" w:rsidR="00B969D0" w:rsidRDefault="00B969D0" w:rsidP="00987EB3">
      <w:pPr>
        <w:pStyle w:val="Geenafstand"/>
        <w:rPr>
          <w:rFonts w:ascii="Arial" w:hAnsi="Arial" w:cs="Arial"/>
        </w:rPr>
      </w:pPr>
    </w:p>
    <w:p w14:paraId="51E73988" w14:textId="77777777" w:rsidR="00987EB3" w:rsidRPr="002F65AB" w:rsidRDefault="00987EB3" w:rsidP="00987EB3">
      <w:pPr>
        <w:pStyle w:val="Geenafstand"/>
        <w:rPr>
          <w:rFonts w:ascii="Arial" w:hAnsi="Arial" w:cs="Arial"/>
        </w:rPr>
      </w:pPr>
      <w:r w:rsidRPr="002F65AB">
        <w:rPr>
          <w:rFonts w:ascii="Arial" w:hAnsi="Arial" w:cs="Arial"/>
        </w:rPr>
        <w:t>Opdrachtgever</w:t>
      </w:r>
    </w:p>
    <w:p w14:paraId="2E96EA8D" w14:textId="77777777" w:rsidR="00987EB3" w:rsidRPr="002F65AB" w:rsidRDefault="00987EB3" w:rsidP="00987EB3">
      <w:pPr>
        <w:spacing w:line="240" w:lineRule="auto"/>
        <w:rPr>
          <w:rFonts w:ascii="Arial" w:hAnsi="Arial" w:cs="Arial"/>
        </w:rPr>
      </w:pPr>
      <w:r w:rsidRPr="002F65AB">
        <w:rPr>
          <w:rFonts w:ascii="Arial" w:hAnsi="Arial" w:cs="Arial"/>
        </w:rPr>
        <w:t>Willem Lodewijk Gymnasium te Groningen</w:t>
      </w:r>
      <w:r w:rsidR="00616580" w:rsidRPr="002F65AB">
        <w:rPr>
          <w:rFonts w:ascii="Arial" w:hAnsi="Arial" w:cs="Arial"/>
        </w:rPr>
        <w:t>;</w:t>
      </w:r>
    </w:p>
    <w:p w14:paraId="6EB0FC63" w14:textId="77777777" w:rsidR="00987EB3" w:rsidRPr="002F65AB" w:rsidRDefault="00987EB3" w:rsidP="00987EB3">
      <w:pPr>
        <w:pStyle w:val="Geenafstand"/>
        <w:rPr>
          <w:rFonts w:ascii="Arial" w:hAnsi="Arial" w:cs="Arial"/>
        </w:rPr>
      </w:pPr>
      <w:r w:rsidRPr="002F65AB">
        <w:rPr>
          <w:rFonts w:ascii="Arial" w:hAnsi="Arial" w:cs="Arial"/>
        </w:rPr>
        <w:t>Opdrachtnemer</w:t>
      </w:r>
    </w:p>
    <w:p w14:paraId="16CF41A7" w14:textId="77777777" w:rsidR="00987EB3" w:rsidRPr="002F65AB" w:rsidRDefault="00987EB3" w:rsidP="00987EB3">
      <w:pPr>
        <w:spacing w:line="240" w:lineRule="auto"/>
        <w:rPr>
          <w:rFonts w:ascii="Arial" w:hAnsi="Arial" w:cs="Arial"/>
        </w:rPr>
      </w:pPr>
      <w:r w:rsidRPr="002F65AB">
        <w:rPr>
          <w:rFonts w:ascii="Arial" w:hAnsi="Arial" w:cs="Arial"/>
        </w:rPr>
        <w:t>Inschrijver die onderhavige opdracht definitief gegund heeft gekregen en met wie d</w:t>
      </w:r>
      <w:r w:rsidR="00616580" w:rsidRPr="002F65AB">
        <w:rPr>
          <w:rFonts w:ascii="Arial" w:hAnsi="Arial" w:cs="Arial"/>
        </w:rPr>
        <w:t>e Overeenkomst wordt afgesloten;</w:t>
      </w:r>
    </w:p>
    <w:p w14:paraId="2816557F" w14:textId="77777777" w:rsidR="00987EB3" w:rsidRPr="002F65AB" w:rsidRDefault="00987EB3" w:rsidP="00987EB3">
      <w:pPr>
        <w:pStyle w:val="Geenafstand"/>
        <w:rPr>
          <w:rFonts w:ascii="Arial" w:hAnsi="Arial" w:cs="Arial"/>
        </w:rPr>
      </w:pPr>
      <w:r w:rsidRPr="002F65AB">
        <w:rPr>
          <w:rFonts w:ascii="Arial" w:hAnsi="Arial" w:cs="Arial"/>
        </w:rPr>
        <w:t>Overeenkomst</w:t>
      </w:r>
    </w:p>
    <w:p w14:paraId="7BDABAF5" w14:textId="77777777" w:rsidR="00987EB3" w:rsidRPr="002F65AB" w:rsidRDefault="00987EB3" w:rsidP="00987EB3">
      <w:pPr>
        <w:spacing w:line="240" w:lineRule="auto"/>
        <w:rPr>
          <w:rFonts w:ascii="Arial" w:hAnsi="Arial" w:cs="Arial"/>
        </w:rPr>
      </w:pPr>
      <w:r w:rsidRPr="002F65AB">
        <w:rPr>
          <w:rFonts w:ascii="Arial" w:hAnsi="Arial" w:cs="Arial"/>
        </w:rPr>
        <w:t xml:space="preserve">De schriftelijk vastgelegde afspraken tussen Opdrachtgever en Opdrachtnemer betreffende de levering van Leermiddelen, in concept als bijlage toegevoegd; </w:t>
      </w:r>
    </w:p>
    <w:p w14:paraId="11433055" w14:textId="12D4BE45" w:rsidR="00987EB3" w:rsidRPr="002F65AB" w:rsidRDefault="00987EB3" w:rsidP="00987EB3">
      <w:pPr>
        <w:pStyle w:val="Geenafstand"/>
        <w:rPr>
          <w:rFonts w:ascii="Arial" w:hAnsi="Arial" w:cs="Arial"/>
        </w:rPr>
      </w:pPr>
      <w:r w:rsidRPr="002F65AB">
        <w:rPr>
          <w:rFonts w:ascii="Arial" w:hAnsi="Arial" w:cs="Arial"/>
        </w:rPr>
        <w:t xml:space="preserve">Programma van Eisen </w:t>
      </w:r>
      <w:r w:rsidR="00B3619F">
        <w:rPr>
          <w:rFonts w:ascii="Arial" w:hAnsi="Arial" w:cs="Arial"/>
        </w:rPr>
        <w:t>en Wensen</w:t>
      </w:r>
    </w:p>
    <w:p w14:paraId="59A1F2F0" w14:textId="77777777" w:rsidR="00987EB3" w:rsidRPr="002F65AB" w:rsidRDefault="00987EB3" w:rsidP="00987EB3">
      <w:pPr>
        <w:spacing w:line="240" w:lineRule="auto"/>
        <w:rPr>
          <w:rFonts w:ascii="Arial" w:hAnsi="Arial" w:cs="Arial"/>
        </w:rPr>
      </w:pPr>
      <w:r w:rsidRPr="002F65AB">
        <w:rPr>
          <w:rFonts w:ascii="Arial" w:hAnsi="Arial" w:cs="Arial"/>
        </w:rPr>
        <w:t xml:space="preserve">Bijlage 1 bij dit Bestek waarin de eisen staan omschreven waaraan Opdrachtnemer moet voldoen om in aanmerking te komen voor gunning van de Opdracht en ook </w:t>
      </w:r>
      <w:r w:rsidR="00616580" w:rsidRPr="002F65AB">
        <w:rPr>
          <w:rFonts w:ascii="Arial" w:hAnsi="Arial" w:cs="Arial"/>
        </w:rPr>
        <w:t xml:space="preserve">aan moet voldoen </w:t>
      </w:r>
      <w:r w:rsidRPr="002F65AB">
        <w:rPr>
          <w:rFonts w:ascii="Arial" w:hAnsi="Arial" w:cs="Arial"/>
        </w:rPr>
        <w:t>tijdens uitvoering van de Opdracht;</w:t>
      </w:r>
    </w:p>
    <w:p w14:paraId="34F1B4A9" w14:textId="77777777" w:rsidR="00987EB3" w:rsidRPr="002F65AB" w:rsidRDefault="00987EB3" w:rsidP="00987EB3">
      <w:pPr>
        <w:pStyle w:val="Geenafstand"/>
        <w:rPr>
          <w:rFonts w:ascii="Arial" w:hAnsi="Arial" w:cs="Arial"/>
        </w:rPr>
      </w:pPr>
      <w:r w:rsidRPr="002F65AB">
        <w:rPr>
          <w:rFonts w:ascii="Arial" w:hAnsi="Arial" w:cs="Arial"/>
        </w:rPr>
        <w:t xml:space="preserve">School </w:t>
      </w:r>
    </w:p>
    <w:p w14:paraId="37AC7835" w14:textId="77777777" w:rsidR="00987EB3" w:rsidRPr="002F65AB" w:rsidRDefault="00987EB3" w:rsidP="00987EB3">
      <w:pPr>
        <w:spacing w:line="240" w:lineRule="auto"/>
        <w:rPr>
          <w:rFonts w:ascii="Arial" w:hAnsi="Arial" w:cs="Arial"/>
        </w:rPr>
      </w:pPr>
      <w:r w:rsidRPr="002F65AB">
        <w:rPr>
          <w:rFonts w:ascii="Arial" w:hAnsi="Arial" w:cs="Arial"/>
        </w:rPr>
        <w:t>De vestiging van Opdracht</w:t>
      </w:r>
      <w:r w:rsidR="00616580" w:rsidRPr="002F65AB">
        <w:rPr>
          <w:rFonts w:ascii="Arial" w:hAnsi="Arial" w:cs="Arial"/>
        </w:rPr>
        <w:t>gever</w:t>
      </w:r>
      <w:r w:rsidRPr="002F65AB">
        <w:rPr>
          <w:rFonts w:ascii="Arial" w:hAnsi="Arial" w:cs="Arial"/>
        </w:rPr>
        <w:t>;</w:t>
      </w:r>
    </w:p>
    <w:p w14:paraId="6E8C67A9" w14:textId="77777777" w:rsidR="00987EB3" w:rsidRPr="002F65AB" w:rsidRDefault="00987EB3" w:rsidP="00987EB3">
      <w:pPr>
        <w:pStyle w:val="Geenafstand"/>
        <w:rPr>
          <w:rFonts w:ascii="Arial" w:hAnsi="Arial" w:cs="Arial"/>
        </w:rPr>
      </w:pPr>
      <w:r w:rsidRPr="002F65AB">
        <w:rPr>
          <w:rFonts w:ascii="Arial" w:hAnsi="Arial" w:cs="Arial"/>
        </w:rPr>
        <w:t>Schooljaar</w:t>
      </w:r>
    </w:p>
    <w:p w14:paraId="1B71B981" w14:textId="77777777" w:rsidR="00987EB3" w:rsidRPr="002F65AB" w:rsidRDefault="00987EB3" w:rsidP="00987EB3">
      <w:pPr>
        <w:spacing w:line="240" w:lineRule="auto"/>
        <w:rPr>
          <w:rFonts w:ascii="Arial" w:hAnsi="Arial" w:cs="Arial"/>
        </w:rPr>
      </w:pPr>
      <w:r w:rsidRPr="002F65AB">
        <w:rPr>
          <w:rFonts w:ascii="Arial" w:hAnsi="Arial" w:cs="Arial"/>
        </w:rPr>
        <w:t>Periode zoals vastgesteld door het Ministerie van Onderwijs, Cultuur &amp; Wetenschappen;</w:t>
      </w:r>
    </w:p>
    <w:p w14:paraId="74E64E1F" w14:textId="77777777" w:rsidR="0095397E" w:rsidRPr="002B1D55" w:rsidRDefault="0095397E" w:rsidP="0095397E">
      <w:pPr>
        <w:pStyle w:val="Geenafstand"/>
        <w:rPr>
          <w:rFonts w:ascii="Arial" w:hAnsi="Arial" w:cs="Arial"/>
        </w:rPr>
      </w:pPr>
      <w:proofErr w:type="spellStart"/>
      <w:r w:rsidRPr="002B1D55">
        <w:rPr>
          <w:rFonts w:ascii="Arial" w:hAnsi="Arial" w:cs="Arial"/>
        </w:rPr>
        <w:t>Subgunningscriteria</w:t>
      </w:r>
      <w:proofErr w:type="spellEnd"/>
    </w:p>
    <w:p w14:paraId="424FE74F" w14:textId="77777777" w:rsidR="00B969D0" w:rsidRPr="002B1D55" w:rsidRDefault="00B969D0" w:rsidP="00B969D0">
      <w:pPr>
        <w:pStyle w:val="Geenafstand"/>
        <w:rPr>
          <w:rFonts w:ascii="Arial" w:hAnsi="Arial" w:cs="Arial"/>
        </w:rPr>
      </w:pPr>
      <w:r w:rsidRPr="002B1D55">
        <w:rPr>
          <w:rFonts w:ascii="Arial" w:hAnsi="Arial" w:cs="Arial"/>
        </w:rPr>
        <w:t>De criteria die de wensen aangeven van Opdrachtgever ten aanzien van Kwaliteit en Prijs en die worden toegepast bij het vaststellen van de Beste Prijs Kwaliteit Verhouding als bedoeld in a</w:t>
      </w:r>
      <w:r w:rsidR="00670B9A" w:rsidRPr="002B1D55">
        <w:rPr>
          <w:rFonts w:ascii="Arial" w:hAnsi="Arial" w:cs="Arial"/>
        </w:rPr>
        <w:t>rtikel 2.114 lid 1 sub a Aw2012;</w:t>
      </w:r>
    </w:p>
    <w:p w14:paraId="0E6998D8" w14:textId="77777777" w:rsidR="0095397E" w:rsidRPr="002B1D55" w:rsidRDefault="0095397E" w:rsidP="00987EB3">
      <w:pPr>
        <w:pStyle w:val="Geenafstand"/>
        <w:rPr>
          <w:rFonts w:ascii="Arial" w:hAnsi="Arial" w:cs="Arial"/>
        </w:rPr>
      </w:pPr>
    </w:p>
    <w:p w14:paraId="04195377" w14:textId="77777777" w:rsidR="00A55571" w:rsidRPr="002B1D55" w:rsidRDefault="00A55571" w:rsidP="00987EB3">
      <w:pPr>
        <w:pStyle w:val="Geenafstand"/>
        <w:rPr>
          <w:rFonts w:ascii="Arial" w:hAnsi="Arial" w:cs="Arial"/>
        </w:rPr>
      </w:pPr>
      <w:r w:rsidRPr="002B1D55">
        <w:rPr>
          <w:rFonts w:ascii="Arial" w:hAnsi="Arial" w:cs="Arial"/>
        </w:rPr>
        <w:t>Uniform Europese Aanbestedingsdocument</w:t>
      </w:r>
      <w:r w:rsidR="00B969D0" w:rsidRPr="002B1D55">
        <w:rPr>
          <w:rFonts w:ascii="Arial" w:hAnsi="Arial" w:cs="Arial"/>
        </w:rPr>
        <w:t xml:space="preserve"> (UEA)</w:t>
      </w:r>
    </w:p>
    <w:p w14:paraId="5AA3AA29" w14:textId="77777777" w:rsidR="00B969D0" w:rsidRPr="002B1D55" w:rsidRDefault="00B969D0" w:rsidP="00B969D0">
      <w:pPr>
        <w:pStyle w:val="Geenafstand"/>
        <w:rPr>
          <w:rFonts w:ascii="Arial" w:hAnsi="Arial" w:cs="Arial"/>
        </w:rPr>
      </w:pPr>
      <w:r w:rsidRPr="002B1D55">
        <w:rPr>
          <w:rFonts w:ascii="Arial" w:hAnsi="Arial" w:cs="Arial"/>
        </w:rPr>
        <w:t xml:space="preserve">Europees standaard formulier voor Europese aanbestedingen. </w:t>
      </w:r>
    </w:p>
    <w:p w14:paraId="53C3CDFF" w14:textId="77777777" w:rsidR="00B969D0" w:rsidRPr="00B969D0" w:rsidRDefault="00B969D0" w:rsidP="00B969D0">
      <w:pPr>
        <w:pStyle w:val="Normaalweb"/>
        <w:shd w:val="clear" w:color="auto" w:fill="FFFFFF"/>
        <w:spacing w:before="0" w:beforeAutospacing="0" w:after="0" w:afterAutospacing="0"/>
        <w:textAlignment w:val="baseline"/>
        <w:rPr>
          <w:rFonts w:ascii="Arial" w:eastAsiaTheme="minorHAnsi" w:hAnsi="Arial" w:cs="Arial"/>
          <w:sz w:val="22"/>
          <w:szCs w:val="22"/>
          <w:lang w:eastAsia="en-US"/>
        </w:rPr>
      </w:pPr>
      <w:r w:rsidRPr="002B1D55">
        <w:rPr>
          <w:rFonts w:ascii="Arial" w:eastAsiaTheme="minorHAnsi" w:hAnsi="Arial" w:cs="Arial"/>
          <w:sz w:val="22"/>
          <w:szCs w:val="22"/>
          <w:lang w:eastAsia="en-US"/>
        </w:rPr>
        <w:lastRenderedPageBreak/>
        <w:t>Eigen verklaring over de financiële toestand, de bekwaamheden en de geschiktheid van ondernemingen voor een aanbestedingsprocedure. Inschrijvers hoeven dan niet het volledige bewijsmateriaal bij inschrijving te verstrekken, wat de administratieve lasten verlicht. Het UEA vervangt sinds 1 juli 2016 het Ned</w:t>
      </w:r>
      <w:r w:rsidR="00670B9A" w:rsidRPr="002B1D55">
        <w:rPr>
          <w:rFonts w:ascii="Arial" w:eastAsiaTheme="minorHAnsi" w:hAnsi="Arial" w:cs="Arial"/>
          <w:sz w:val="22"/>
          <w:szCs w:val="22"/>
          <w:lang w:eastAsia="en-US"/>
        </w:rPr>
        <w:t>erlandse model Eigen verklaring</w:t>
      </w:r>
      <w:r w:rsidR="00670B9A">
        <w:rPr>
          <w:rFonts w:ascii="Arial" w:eastAsiaTheme="minorHAnsi" w:hAnsi="Arial" w:cs="Arial"/>
          <w:sz w:val="22"/>
          <w:szCs w:val="22"/>
          <w:lang w:eastAsia="en-US"/>
        </w:rPr>
        <w:t>;</w:t>
      </w:r>
    </w:p>
    <w:p w14:paraId="19C28715" w14:textId="77777777" w:rsidR="00A55571" w:rsidRDefault="00A55571" w:rsidP="00987EB3">
      <w:pPr>
        <w:pStyle w:val="Geenafstand"/>
        <w:rPr>
          <w:rFonts w:ascii="Arial" w:hAnsi="Arial" w:cs="Arial"/>
        </w:rPr>
      </w:pPr>
    </w:p>
    <w:p w14:paraId="56C4E321" w14:textId="77777777" w:rsidR="00987EB3" w:rsidRPr="002F65AB" w:rsidRDefault="00987EB3" w:rsidP="00987EB3">
      <w:pPr>
        <w:pStyle w:val="Geenafstand"/>
        <w:rPr>
          <w:rFonts w:ascii="Arial" w:hAnsi="Arial" w:cs="Arial"/>
        </w:rPr>
      </w:pPr>
      <w:r w:rsidRPr="002F65AB">
        <w:rPr>
          <w:rFonts w:ascii="Arial" w:hAnsi="Arial" w:cs="Arial"/>
        </w:rPr>
        <w:t>Week -1</w:t>
      </w:r>
    </w:p>
    <w:p w14:paraId="5A4A5329" w14:textId="77777777" w:rsidR="00987EB3" w:rsidRPr="002F65AB" w:rsidRDefault="00987EB3" w:rsidP="00987EB3">
      <w:pPr>
        <w:spacing w:line="240" w:lineRule="auto"/>
        <w:rPr>
          <w:rFonts w:ascii="Arial" w:hAnsi="Arial" w:cs="Arial"/>
        </w:rPr>
      </w:pPr>
      <w:r w:rsidRPr="002F65AB">
        <w:rPr>
          <w:rFonts w:ascii="Arial" w:hAnsi="Arial" w:cs="Arial"/>
        </w:rPr>
        <w:t xml:space="preserve">De week voorafgaand aan de week waarin Leerlingen van Opdrachtgever starten met het volgen van lesactiviteiten op School. De week waarin de lesactiviteiten een aanvang nemen is Week 1. Verdere nummering van weken in deze Offerteaanvraag is gebaseerd op nummering vanaf Week -1; </w:t>
      </w:r>
    </w:p>
    <w:p w14:paraId="7065347E" w14:textId="77777777" w:rsidR="00987EB3" w:rsidRPr="002F65AB" w:rsidRDefault="00987EB3" w:rsidP="00987EB3">
      <w:pPr>
        <w:pStyle w:val="Geenafstand"/>
        <w:rPr>
          <w:rFonts w:ascii="Arial" w:hAnsi="Arial" w:cs="Arial"/>
        </w:rPr>
      </w:pPr>
      <w:r w:rsidRPr="002F65AB">
        <w:rPr>
          <w:rFonts w:ascii="Arial" w:hAnsi="Arial" w:cs="Arial"/>
        </w:rPr>
        <w:t>Werkboeken</w:t>
      </w:r>
    </w:p>
    <w:p w14:paraId="759BB57D" w14:textId="77777777" w:rsidR="00987EB3" w:rsidRPr="002F65AB" w:rsidRDefault="00987EB3" w:rsidP="00987EB3">
      <w:pPr>
        <w:spacing w:line="240" w:lineRule="auto"/>
        <w:rPr>
          <w:rFonts w:ascii="Arial" w:hAnsi="Arial" w:cs="Arial"/>
        </w:rPr>
      </w:pPr>
      <w:r w:rsidRPr="002F65AB">
        <w:rPr>
          <w:rFonts w:ascii="Arial" w:hAnsi="Arial" w:cs="Arial"/>
        </w:rPr>
        <w:t xml:space="preserve">Schoolboeken die naar hun aard </w:t>
      </w:r>
      <w:r w:rsidR="00AA3D47">
        <w:rPr>
          <w:rFonts w:ascii="Arial" w:hAnsi="Arial" w:cs="Arial"/>
        </w:rPr>
        <w:t xml:space="preserve">in één of meerdere jaren </w:t>
      </w:r>
      <w:r w:rsidRPr="002F65AB">
        <w:rPr>
          <w:rFonts w:ascii="Arial" w:hAnsi="Arial" w:cs="Arial"/>
        </w:rPr>
        <w:t>door de Leerling worden verbruikt.  </w:t>
      </w:r>
    </w:p>
    <w:p w14:paraId="718E7604" w14:textId="77777777" w:rsidR="00987EB3" w:rsidRPr="002F65AB" w:rsidRDefault="00987EB3" w:rsidP="00987EB3">
      <w:pPr>
        <w:rPr>
          <w:rFonts w:ascii="Arial" w:hAnsi="Arial" w:cs="Arial"/>
        </w:rPr>
      </w:pPr>
    </w:p>
    <w:p w14:paraId="0152702B" w14:textId="77777777" w:rsidR="00987EB3" w:rsidRPr="002F65AB" w:rsidRDefault="00987EB3" w:rsidP="00987EB3">
      <w:pPr>
        <w:rPr>
          <w:rFonts w:ascii="Arial" w:hAnsi="Arial" w:cs="Arial"/>
        </w:rPr>
      </w:pPr>
    </w:p>
    <w:p w14:paraId="52A5C6B6" w14:textId="77777777" w:rsidR="00987EB3" w:rsidRPr="002F65AB" w:rsidRDefault="00987EB3" w:rsidP="00987EB3">
      <w:pPr>
        <w:rPr>
          <w:rFonts w:ascii="Arial" w:hAnsi="Arial" w:cs="Arial"/>
        </w:rPr>
        <w:sectPr w:rsidR="00987EB3" w:rsidRPr="002F65AB" w:rsidSect="00F6185B">
          <w:pgSz w:w="11906" w:h="16838"/>
          <w:pgMar w:top="1701" w:right="1418" w:bottom="1418" w:left="1418" w:header="709" w:footer="709" w:gutter="0"/>
          <w:cols w:space="708"/>
          <w:docGrid w:linePitch="360"/>
        </w:sectPr>
      </w:pPr>
    </w:p>
    <w:p w14:paraId="3CC50A96" w14:textId="77777777" w:rsidR="00987EB3" w:rsidRPr="00EA31F7" w:rsidRDefault="00987EB3" w:rsidP="00EA31F7">
      <w:pPr>
        <w:pStyle w:val="Kop1"/>
        <w:pBdr>
          <w:bottom w:val="single" w:sz="4" w:space="1" w:color="E36C0A" w:themeColor="accent6" w:themeShade="BF"/>
        </w:pBdr>
        <w:rPr>
          <w:rFonts w:ascii="Arial" w:hAnsi="Arial" w:cs="Arial"/>
          <w:color w:val="E36C0A" w:themeColor="accent6" w:themeShade="BF"/>
        </w:rPr>
      </w:pPr>
      <w:bookmarkStart w:id="1" w:name="_Toc517357020"/>
      <w:bookmarkStart w:id="2" w:name="_Toc517542537"/>
      <w:r w:rsidRPr="00EA31F7">
        <w:rPr>
          <w:rFonts w:ascii="Arial" w:hAnsi="Arial" w:cs="Arial"/>
          <w:color w:val="E36C0A" w:themeColor="accent6" w:themeShade="BF"/>
        </w:rPr>
        <w:lastRenderedPageBreak/>
        <w:t xml:space="preserve">1. </w:t>
      </w:r>
      <w:bookmarkEnd w:id="1"/>
      <w:r w:rsidR="00491497">
        <w:rPr>
          <w:rFonts w:ascii="Arial" w:hAnsi="Arial" w:cs="Arial"/>
          <w:color w:val="E36C0A" w:themeColor="accent6" w:themeShade="BF"/>
        </w:rPr>
        <w:t>De Opdracht</w:t>
      </w:r>
      <w:bookmarkEnd w:id="2"/>
    </w:p>
    <w:p w14:paraId="6E33F2F5" w14:textId="77777777" w:rsidR="00987EB3" w:rsidRPr="002F65AB" w:rsidRDefault="00987EB3" w:rsidP="002C4E77">
      <w:pPr>
        <w:spacing w:after="0"/>
        <w:rPr>
          <w:rFonts w:ascii="Arial" w:hAnsi="Arial" w:cs="Arial"/>
        </w:rPr>
      </w:pPr>
    </w:p>
    <w:p w14:paraId="59FC925F" w14:textId="77777777" w:rsidR="00987EB3" w:rsidRPr="00C01CA0" w:rsidRDefault="00987EB3" w:rsidP="002C4E77">
      <w:pPr>
        <w:pStyle w:val="Kop2"/>
        <w:spacing w:before="0"/>
        <w:rPr>
          <w:rFonts w:ascii="Arial" w:hAnsi="Arial" w:cs="Arial"/>
          <w:color w:val="auto"/>
          <w:sz w:val="24"/>
          <w:szCs w:val="24"/>
        </w:rPr>
      </w:pPr>
      <w:bookmarkStart w:id="3" w:name="_Toc517542538"/>
      <w:r w:rsidRPr="002C4E77">
        <w:rPr>
          <w:rFonts w:ascii="Arial" w:hAnsi="Arial" w:cs="Arial"/>
          <w:color w:val="auto"/>
          <w:sz w:val="24"/>
          <w:szCs w:val="24"/>
        </w:rPr>
        <w:t>1.1.</w:t>
      </w:r>
      <w:r w:rsidRPr="00C01CA0">
        <w:rPr>
          <w:rFonts w:ascii="Arial" w:hAnsi="Arial" w:cs="Arial"/>
          <w:color w:val="auto"/>
          <w:sz w:val="24"/>
          <w:szCs w:val="24"/>
        </w:rPr>
        <w:t xml:space="preserve"> Inleiding</w:t>
      </w:r>
      <w:bookmarkEnd w:id="3"/>
    </w:p>
    <w:p w14:paraId="4988199B" w14:textId="77777777" w:rsidR="00987EB3" w:rsidRPr="002F65AB" w:rsidRDefault="00987EB3" w:rsidP="002C4E77">
      <w:pPr>
        <w:rPr>
          <w:rFonts w:ascii="Arial" w:hAnsi="Arial" w:cs="Arial"/>
        </w:rPr>
      </w:pPr>
      <w:r w:rsidRPr="002F65AB">
        <w:rPr>
          <w:rFonts w:ascii="Arial" w:hAnsi="Arial" w:cs="Arial"/>
        </w:rPr>
        <w:t>Met dit Bestek nodigen wij u uit om in deze Europese aanbesteding een Inschrijving in te dienen vo</w:t>
      </w:r>
      <w:r w:rsidR="004D4262">
        <w:rPr>
          <w:rFonts w:ascii="Arial" w:hAnsi="Arial" w:cs="Arial"/>
        </w:rPr>
        <w:t xml:space="preserve">or de levering van </w:t>
      </w:r>
      <w:r w:rsidR="004D4262" w:rsidRPr="002B1D55">
        <w:rPr>
          <w:rFonts w:ascii="Arial" w:hAnsi="Arial" w:cs="Arial"/>
        </w:rPr>
        <w:t>L</w:t>
      </w:r>
      <w:r w:rsidR="00975BF0" w:rsidRPr="002B1D55">
        <w:rPr>
          <w:rFonts w:ascii="Arial" w:hAnsi="Arial" w:cs="Arial"/>
        </w:rPr>
        <w:t>eermiddelen</w:t>
      </w:r>
      <w:r w:rsidR="00975BF0">
        <w:rPr>
          <w:rFonts w:ascii="Arial" w:hAnsi="Arial" w:cs="Arial"/>
        </w:rPr>
        <w:t xml:space="preserve"> </w:t>
      </w:r>
      <w:r w:rsidRPr="002F65AB">
        <w:rPr>
          <w:rFonts w:ascii="Arial" w:hAnsi="Arial" w:cs="Arial"/>
        </w:rPr>
        <w:t xml:space="preserve">ten behoeve van het interne boekenfonds van het Willem Lodewijk Gymnasium. Dit conform de eisen en voorwaarden die in dit Bestek zijn vastgelegd. </w:t>
      </w:r>
    </w:p>
    <w:p w14:paraId="054B3A03" w14:textId="77777777" w:rsidR="00987EB3" w:rsidRPr="00C01CA0" w:rsidRDefault="00987EB3" w:rsidP="002C4E77">
      <w:pPr>
        <w:pStyle w:val="Kop2"/>
        <w:rPr>
          <w:rFonts w:ascii="Arial" w:hAnsi="Arial" w:cs="Arial"/>
          <w:color w:val="auto"/>
          <w:sz w:val="24"/>
          <w:szCs w:val="24"/>
        </w:rPr>
      </w:pPr>
      <w:bookmarkStart w:id="4" w:name="_Toc517542539"/>
      <w:r w:rsidRPr="002C4E77">
        <w:rPr>
          <w:rFonts w:ascii="Arial" w:hAnsi="Arial" w:cs="Arial"/>
          <w:color w:val="auto"/>
          <w:sz w:val="24"/>
          <w:szCs w:val="24"/>
        </w:rPr>
        <w:t>1.2.</w:t>
      </w:r>
      <w:r w:rsidRPr="00C01CA0">
        <w:rPr>
          <w:rFonts w:ascii="Arial" w:hAnsi="Arial" w:cs="Arial"/>
          <w:color w:val="auto"/>
          <w:sz w:val="24"/>
          <w:szCs w:val="24"/>
        </w:rPr>
        <w:t xml:space="preserve"> Doel van de aanbesteding</w:t>
      </w:r>
      <w:bookmarkEnd w:id="4"/>
    </w:p>
    <w:p w14:paraId="31FD2B61" w14:textId="77777777" w:rsidR="00987EB3" w:rsidRPr="002F65AB" w:rsidRDefault="00EC2C0E" w:rsidP="002C4E77">
      <w:pPr>
        <w:rPr>
          <w:rFonts w:ascii="Arial" w:hAnsi="Arial" w:cs="Arial"/>
        </w:rPr>
      </w:pPr>
      <w:r w:rsidRPr="002F65AB">
        <w:rPr>
          <w:rFonts w:ascii="Arial" w:hAnsi="Arial" w:cs="Arial"/>
        </w:rPr>
        <w:t>Primair belang van Opdrachtgever bij deze aanbesteding is dat alle Leerlingen van Opdrachtgever gedurende de looptijd van de Overeenkomst -</w:t>
      </w:r>
      <w:r>
        <w:rPr>
          <w:rFonts w:ascii="Arial" w:hAnsi="Arial" w:cs="Arial"/>
        </w:rPr>
        <w:t xml:space="preserve"> </w:t>
      </w:r>
      <w:r w:rsidRPr="002F65AB">
        <w:rPr>
          <w:rFonts w:ascii="Arial" w:hAnsi="Arial" w:cs="Arial"/>
        </w:rPr>
        <w:t>die voortvloeit uit deze aanbesteding</w:t>
      </w:r>
      <w:r>
        <w:rPr>
          <w:rFonts w:ascii="Arial" w:hAnsi="Arial" w:cs="Arial"/>
        </w:rPr>
        <w:t xml:space="preserve"> </w:t>
      </w:r>
      <w:r w:rsidRPr="002F65AB">
        <w:rPr>
          <w:rFonts w:ascii="Arial" w:hAnsi="Arial" w:cs="Arial"/>
        </w:rPr>
        <w:t>- tijdig de juiste Leermiddelen ontvangen en dat Opdrachtgever</w:t>
      </w:r>
      <w:r>
        <w:rPr>
          <w:rFonts w:ascii="Arial" w:hAnsi="Arial" w:cs="Arial"/>
        </w:rPr>
        <w:t xml:space="preserve"> deze verwerft tegen de </w:t>
      </w:r>
      <w:r w:rsidRPr="002B1D55">
        <w:rPr>
          <w:rFonts w:ascii="Arial" w:hAnsi="Arial" w:cs="Arial"/>
        </w:rPr>
        <w:t>beste prijs kwaliteit verhouding</w:t>
      </w:r>
      <w:r w:rsidRPr="002F65AB">
        <w:rPr>
          <w:rFonts w:ascii="Arial" w:hAnsi="Arial" w:cs="Arial"/>
        </w:rPr>
        <w:t xml:space="preserve">. </w:t>
      </w:r>
    </w:p>
    <w:p w14:paraId="5875FB1C" w14:textId="77777777" w:rsidR="00987EB3" w:rsidRPr="00C01CA0" w:rsidRDefault="00987EB3" w:rsidP="002C4E77">
      <w:pPr>
        <w:pStyle w:val="Kop2"/>
        <w:rPr>
          <w:rFonts w:ascii="Arial" w:hAnsi="Arial" w:cs="Arial"/>
          <w:color w:val="auto"/>
          <w:sz w:val="24"/>
          <w:szCs w:val="24"/>
        </w:rPr>
      </w:pPr>
      <w:bookmarkStart w:id="5" w:name="_Toc517542540"/>
      <w:r w:rsidRPr="00C01CA0">
        <w:rPr>
          <w:rFonts w:ascii="Arial" w:hAnsi="Arial" w:cs="Arial"/>
          <w:color w:val="auto"/>
          <w:sz w:val="24"/>
          <w:szCs w:val="24"/>
        </w:rPr>
        <w:t>1.3. Omvang aan te besteden opdracht</w:t>
      </w:r>
      <w:bookmarkEnd w:id="5"/>
    </w:p>
    <w:p w14:paraId="412F36F7" w14:textId="305B2F7B" w:rsidR="00987EB3" w:rsidRPr="002F65AB" w:rsidRDefault="00987EB3" w:rsidP="002C4E77">
      <w:pPr>
        <w:rPr>
          <w:rFonts w:ascii="Arial" w:hAnsi="Arial" w:cs="Arial"/>
        </w:rPr>
      </w:pPr>
      <w:r w:rsidRPr="002F65AB">
        <w:rPr>
          <w:rFonts w:ascii="Arial" w:hAnsi="Arial" w:cs="Arial"/>
        </w:rPr>
        <w:t>Het Willem Lodewijk Gymnasium maakt gebruik van een Intern boekenfonds en gedurende de looptijd van de Overeenkomst zal deze keuze niet wijzigen. Deze Offerteaanvraag vraagt levering van Leermiddele</w:t>
      </w:r>
      <w:r w:rsidR="004D4262">
        <w:rPr>
          <w:rFonts w:ascii="Arial" w:hAnsi="Arial" w:cs="Arial"/>
        </w:rPr>
        <w:t xml:space="preserve">n zoals te plaatsen op de </w:t>
      </w:r>
      <w:r w:rsidR="004D4262" w:rsidRPr="002B1D55">
        <w:rPr>
          <w:rFonts w:ascii="Arial" w:hAnsi="Arial" w:cs="Arial"/>
        </w:rPr>
        <w:t>Leermiddelen</w:t>
      </w:r>
      <w:r w:rsidRPr="002F65AB">
        <w:rPr>
          <w:rFonts w:ascii="Arial" w:hAnsi="Arial" w:cs="Arial"/>
        </w:rPr>
        <w:t>lijst van Op</w:t>
      </w:r>
      <w:r w:rsidR="00D35700" w:rsidRPr="002F65AB">
        <w:rPr>
          <w:rFonts w:ascii="Arial" w:hAnsi="Arial" w:cs="Arial"/>
        </w:rPr>
        <w:t xml:space="preserve">drachtgever. De </w:t>
      </w:r>
      <w:r w:rsidR="00D35700" w:rsidRPr="00FE6648">
        <w:rPr>
          <w:rFonts w:ascii="Arial" w:hAnsi="Arial" w:cs="Arial"/>
        </w:rPr>
        <w:t xml:space="preserve">waarde </w:t>
      </w:r>
      <w:r w:rsidR="00822AF4" w:rsidRPr="00FE6648">
        <w:rPr>
          <w:rFonts w:ascii="Arial" w:hAnsi="Arial" w:cs="Arial"/>
        </w:rPr>
        <w:t xml:space="preserve">van deze opdracht </w:t>
      </w:r>
      <w:r w:rsidR="00FC7F22" w:rsidRPr="00FE6648">
        <w:rPr>
          <w:rFonts w:ascii="Arial" w:hAnsi="Arial" w:cs="Arial"/>
        </w:rPr>
        <w:t>wordt geschat</w:t>
      </w:r>
      <w:r w:rsidR="00975BF0" w:rsidRPr="00FE6648">
        <w:rPr>
          <w:rFonts w:ascii="Arial" w:hAnsi="Arial" w:cs="Arial"/>
        </w:rPr>
        <w:t xml:space="preserve"> op </w:t>
      </w:r>
      <w:r w:rsidR="003B20DC" w:rsidRPr="00FE6648">
        <w:rPr>
          <w:rFonts w:ascii="Arial" w:hAnsi="Arial" w:cs="Arial"/>
        </w:rPr>
        <w:t>€</w:t>
      </w:r>
      <w:r w:rsidR="007E6026" w:rsidRPr="00EF7EE7">
        <w:rPr>
          <w:rFonts w:ascii="Arial" w:hAnsi="Arial" w:cs="Arial"/>
        </w:rPr>
        <w:t>9</w:t>
      </w:r>
      <w:r w:rsidR="00C75EDC" w:rsidRPr="00EF7EE7">
        <w:rPr>
          <w:rFonts w:ascii="Arial" w:hAnsi="Arial" w:cs="Arial"/>
        </w:rPr>
        <w:t>0.000</w:t>
      </w:r>
      <w:r w:rsidR="00D35700" w:rsidRPr="00EF7EE7">
        <w:rPr>
          <w:rFonts w:ascii="Arial" w:hAnsi="Arial" w:cs="Arial"/>
        </w:rPr>
        <w:t xml:space="preserve"> </w:t>
      </w:r>
      <w:r w:rsidR="00FE6648">
        <w:rPr>
          <w:rFonts w:ascii="Arial" w:hAnsi="Arial" w:cs="Arial"/>
        </w:rPr>
        <w:t>ex</w:t>
      </w:r>
      <w:r w:rsidR="002B1D55">
        <w:rPr>
          <w:rFonts w:ascii="Arial" w:hAnsi="Arial" w:cs="Arial"/>
        </w:rPr>
        <w:t xml:space="preserve">clusief BTW </w:t>
      </w:r>
      <w:r w:rsidR="00D35700" w:rsidRPr="002F65AB">
        <w:rPr>
          <w:rFonts w:ascii="Arial" w:hAnsi="Arial" w:cs="Arial"/>
        </w:rPr>
        <w:t>per leerjaar.</w:t>
      </w:r>
      <w:r w:rsidR="004D4262">
        <w:rPr>
          <w:rFonts w:ascii="Arial" w:hAnsi="Arial" w:cs="Arial"/>
        </w:rPr>
        <w:t xml:space="preserve"> </w:t>
      </w:r>
      <w:r w:rsidR="004D4262" w:rsidRPr="002B1D55">
        <w:rPr>
          <w:rFonts w:ascii="Arial" w:hAnsi="Arial" w:cs="Arial"/>
        </w:rPr>
        <w:t>NB dit bedrag dient ter indicatie, hieraan kunnen geen rechten worden ontleend voor wat betreft de omvang van de Opdracht.</w:t>
      </w:r>
    </w:p>
    <w:p w14:paraId="4B5C7ABF" w14:textId="77777777" w:rsidR="00987EB3" w:rsidRPr="00C01CA0" w:rsidRDefault="00987EB3" w:rsidP="002C4E77">
      <w:pPr>
        <w:pStyle w:val="Kop2"/>
        <w:rPr>
          <w:rFonts w:ascii="Arial" w:hAnsi="Arial" w:cs="Arial"/>
          <w:color w:val="auto"/>
          <w:sz w:val="24"/>
          <w:szCs w:val="24"/>
        </w:rPr>
      </w:pPr>
      <w:bookmarkStart w:id="6" w:name="_Toc517542541"/>
      <w:r w:rsidRPr="00C01CA0">
        <w:rPr>
          <w:rFonts w:ascii="Arial" w:hAnsi="Arial" w:cs="Arial"/>
          <w:color w:val="auto"/>
          <w:sz w:val="24"/>
          <w:szCs w:val="24"/>
        </w:rPr>
        <w:t>1.4. Percelen</w:t>
      </w:r>
      <w:bookmarkEnd w:id="6"/>
    </w:p>
    <w:p w14:paraId="35DDC322" w14:textId="77777777" w:rsidR="00B14D70" w:rsidRDefault="00987EB3" w:rsidP="002C4E77">
      <w:pPr>
        <w:rPr>
          <w:rFonts w:ascii="Arial" w:hAnsi="Arial" w:cs="Arial"/>
        </w:rPr>
      </w:pPr>
      <w:r w:rsidRPr="002F65AB">
        <w:rPr>
          <w:rFonts w:ascii="Arial" w:hAnsi="Arial" w:cs="Arial"/>
        </w:rPr>
        <w:t xml:space="preserve">Deze aanbestedingsprocedure betreft één perceel. </w:t>
      </w:r>
      <w:r w:rsidR="00B14D70" w:rsidRPr="002B1D55">
        <w:rPr>
          <w:rFonts w:ascii="Arial" w:hAnsi="Arial" w:cs="Arial"/>
        </w:rPr>
        <w:t>Het aanbesteden in</w:t>
      </w:r>
      <w:r w:rsidR="007C1408" w:rsidRPr="002B1D55">
        <w:rPr>
          <w:rFonts w:ascii="Arial" w:hAnsi="Arial" w:cs="Arial"/>
        </w:rPr>
        <w:t xml:space="preserve"> percelen per vak/ methode en levering door meerdere Opdrachtnemers zou een onevenredige logistieke en administratieve belasting voor Opdrachtgever betekenen. Daarom is gekozen de Opdracht samen te voegen in één perceel.</w:t>
      </w:r>
      <w:r w:rsidR="007C1408" w:rsidRPr="007C1408">
        <w:rPr>
          <w:rFonts w:ascii="Arial" w:hAnsi="Arial" w:cs="Arial"/>
        </w:rPr>
        <w:t xml:space="preserve"> </w:t>
      </w:r>
    </w:p>
    <w:p w14:paraId="1793CFB6" w14:textId="06A10D97" w:rsidR="00987EB3" w:rsidRPr="002B1D55" w:rsidRDefault="00987EB3" w:rsidP="002C4E77">
      <w:pPr>
        <w:rPr>
          <w:rFonts w:ascii="Arial" w:hAnsi="Arial" w:cs="Arial"/>
        </w:rPr>
      </w:pPr>
      <w:r w:rsidRPr="002B1D55">
        <w:rPr>
          <w:rFonts w:ascii="Arial" w:hAnsi="Arial" w:cs="Arial"/>
        </w:rPr>
        <w:t xml:space="preserve">Daarnaast onderscheidt Opdrachtgever een tweede perceel betreffende Leermiddelen. </w:t>
      </w:r>
      <w:r w:rsidR="00C166F1" w:rsidRPr="002B1D55">
        <w:rPr>
          <w:rFonts w:ascii="Arial" w:hAnsi="Arial" w:cs="Arial"/>
        </w:rPr>
        <w:t>Dit tweede p</w:t>
      </w:r>
      <w:r w:rsidR="004D4262" w:rsidRPr="002B1D55">
        <w:rPr>
          <w:rFonts w:ascii="Arial" w:hAnsi="Arial" w:cs="Arial"/>
        </w:rPr>
        <w:t>erceel bedraagt niet meer dan €</w:t>
      </w:r>
      <w:r w:rsidR="002B1D55" w:rsidRPr="002B1D55">
        <w:rPr>
          <w:rFonts w:ascii="Arial" w:hAnsi="Arial" w:cs="Arial"/>
        </w:rPr>
        <w:t>80.000, - (</w:t>
      </w:r>
      <w:r w:rsidR="002B1D55" w:rsidRPr="009C7345">
        <w:rPr>
          <w:rFonts w:ascii="Arial" w:hAnsi="Arial" w:cs="Arial"/>
        </w:rPr>
        <w:t>geschatte waarde is €64.000,-</w:t>
      </w:r>
      <w:r w:rsidR="002B1D55" w:rsidRPr="002B1D55">
        <w:rPr>
          <w:rFonts w:ascii="Arial" w:hAnsi="Arial" w:cs="Arial"/>
        </w:rPr>
        <w:t xml:space="preserve"> </w:t>
      </w:r>
      <w:r w:rsidR="009158A5">
        <w:rPr>
          <w:rFonts w:ascii="Arial" w:hAnsi="Arial" w:cs="Arial"/>
        </w:rPr>
        <w:t>ex</w:t>
      </w:r>
      <w:r w:rsidR="002B1D55" w:rsidRPr="002B1D55">
        <w:rPr>
          <w:rFonts w:ascii="Arial" w:hAnsi="Arial" w:cs="Arial"/>
        </w:rPr>
        <w:t xml:space="preserve">clusief BTW) </w:t>
      </w:r>
      <w:r w:rsidR="00C166F1" w:rsidRPr="002B1D55">
        <w:rPr>
          <w:rFonts w:ascii="Arial" w:hAnsi="Arial" w:cs="Arial"/>
        </w:rPr>
        <w:t>en zal op grond van artikel 2.19, derde lid Aanbestedingswet 2012 (</w:t>
      </w:r>
      <w:proofErr w:type="spellStart"/>
      <w:r w:rsidR="00C166F1" w:rsidRPr="002B1D55">
        <w:rPr>
          <w:rFonts w:ascii="Arial" w:hAnsi="Arial" w:cs="Arial"/>
        </w:rPr>
        <w:t>Aw</w:t>
      </w:r>
      <w:proofErr w:type="spellEnd"/>
      <w:r w:rsidR="00C166F1" w:rsidRPr="002B1D55">
        <w:rPr>
          <w:rFonts w:ascii="Arial" w:hAnsi="Arial" w:cs="Arial"/>
        </w:rPr>
        <w:t xml:space="preserve"> 2012) geen onderdeel uitmaken van deze aanbestedingsprocedure. </w:t>
      </w:r>
    </w:p>
    <w:p w14:paraId="1C944339" w14:textId="77777777" w:rsidR="00987EB3" w:rsidRPr="00C01CA0" w:rsidRDefault="00987EB3" w:rsidP="002C4E77">
      <w:pPr>
        <w:pStyle w:val="Kop2"/>
        <w:tabs>
          <w:tab w:val="center" w:pos="4536"/>
        </w:tabs>
        <w:rPr>
          <w:rFonts w:ascii="Arial" w:hAnsi="Arial" w:cs="Arial"/>
          <w:color w:val="auto"/>
          <w:sz w:val="24"/>
          <w:szCs w:val="24"/>
        </w:rPr>
      </w:pPr>
      <w:bookmarkStart w:id="7" w:name="_Toc517542542"/>
      <w:r w:rsidRPr="00C01CA0">
        <w:rPr>
          <w:rFonts w:ascii="Arial" w:hAnsi="Arial" w:cs="Arial"/>
          <w:color w:val="auto"/>
          <w:sz w:val="24"/>
          <w:szCs w:val="24"/>
        </w:rPr>
        <w:t>1.5. Duur van de Overeenkomst</w:t>
      </w:r>
      <w:bookmarkEnd w:id="7"/>
      <w:r w:rsidR="004D4262">
        <w:rPr>
          <w:rFonts w:ascii="Arial" w:hAnsi="Arial" w:cs="Arial"/>
          <w:color w:val="auto"/>
          <w:sz w:val="24"/>
          <w:szCs w:val="24"/>
        </w:rPr>
        <w:tab/>
      </w:r>
    </w:p>
    <w:p w14:paraId="7EE3ADD5" w14:textId="14AD84D1" w:rsidR="00987EB3" w:rsidRPr="002F65AB" w:rsidRDefault="00987EB3" w:rsidP="002C4E77">
      <w:pPr>
        <w:rPr>
          <w:rFonts w:ascii="Arial" w:hAnsi="Arial" w:cs="Arial"/>
        </w:rPr>
      </w:pPr>
      <w:r w:rsidRPr="002F65AB">
        <w:rPr>
          <w:rFonts w:ascii="Arial" w:hAnsi="Arial" w:cs="Arial"/>
        </w:rPr>
        <w:t xml:space="preserve">De Overeenkomst met de Opdrachtnemer wordt aangegaan voor de periode van </w:t>
      </w:r>
      <w:r w:rsidRPr="003A4EEE">
        <w:rPr>
          <w:rFonts w:ascii="Arial" w:hAnsi="Arial" w:cs="Arial"/>
        </w:rPr>
        <w:t>twee jaar en drie maanden.</w:t>
      </w:r>
      <w:r w:rsidRPr="002F65AB">
        <w:rPr>
          <w:rFonts w:ascii="Arial" w:hAnsi="Arial" w:cs="Arial"/>
        </w:rPr>
        <w:t xml:space="preserve"> De Overeenkomst</w:t>
      </w:r>
      <w:r w:rsidR="00975BF0">
        <w:rPr>
          <w:rFonts w:ascii="Arial" w:hAnsi="Arial" w:cs="Arial"/>
        </w:rPr>
        <w:t xml:space="preserve"> start op 1 januari </w:t>
      </w:r>
      <w:r w:rsidR="00975BF0" w:rsidRPr="002B1D55">
        <w:rPr>
          <w:rFonts w:ascii="Arial" w:hAnsi="Arial" w:cs="Arial"/>
        </w:rPr>
        <w:t>20</w:t>
      </w:r>
      <w:r w:rsidR="003A4EEE">
        <w:rPr>
          <w:rFonts w:ascii="Arial" w:hAnsi="Arial" w:cs="Arial"/>
        </w:rPr>
        <w:t>23</w:t>
      </w:r>
      <w:r w:rsidRPr="002F65AB">
        <w:rPr>
          <w:rFonts w:ascii="Arial" w:hAnsi="Arial" w:cs="Arial"/>
        </w:rPr>
        <w:t xml:space="preserve"> en eindig</w:t>
      </w:r>
      <w:r w:rsidR="00975BF0">
        <w:rPr>
          <w:rFonts w:ascii="Arial" w:hAnsi="Arial" w:cs="Arial"/>
        </w:rPr>
        <w:t xml:space="preserve">t van rechtswege op 1 april </w:t>
      </w:r>
      <w:r w:rsidR="00975BF0" w:rsidRPr="002B1D55">
        <w:rPr>
          <w:rFonts w:ascii="Arial" w:hAnsi="Arial" w:cs="Arial"/>
        </w:rPr>
        <w:t>202</w:t>
      </w:r>
      <w:r w:rsidR="003A4EEE">
        <w:rPr>
          <w:rFonts w:ascii="Arial" w:hAnsi="Arial" w:cs="Arial"/>
        </w:rPr>
        <w:t>5</w:t>
      </w:r>
      <w:r w:rsidRPr="002F65AB">
        <w:rPr>
          <w:rFonts w:ascii="Arial" w:hAnsi="Arial" w:cs="Arial"/>
        </w:rPr>
        <w:t xml:space="preserve">. </w:t>
      </w:r>
      <w:r w:rsidR="00C166F1">
        <w:rPr>
          <w:rFonts w:ascii="Arial" w:hAnsi="Arial" w:cs="Arial"/>
        </w:rPr>
        <w:t xml:space="preserve">Opdrachtgever heeft </w:t>
      </w:r>
      <w:r w:rsidR="00C166F1" w:rsidRPr="002F65AB">
        <w:rPr>
          <w:rFonts w:ascii="Arial" w:hAnsi="Arial" w:cs="Arial"/>
        </w:rPr>
        <w:t xml:space="preserve">tweemaal de optie om de Overeenkomst met één jaar te verlengen </w:t>
      </w:r>
      <w:r w:rsidR="00C166F1">
        <w:rPr>
          <w:rFonts w:ascii="Arial" w:hAnsi="Arial" w:cs="Arial"/>
        </w:rPr>
        <w:t xml:space="preserve">tot respectievelijk 1 april </w:t>
      </w:r>
      <w:r w:rsidR="00C166F1" w:rsidRPr="002B1D55">
        <w:rPr>
          <w:rFonts w:ascii="Arial" w:hAnsi="Arial" w:cs="Arial"/>
        </w:rPr>
        <w:t>202</w:t>
      </w:r>
      <w:r w:rsidR="003A4EEE">
        <w:rPr>
          <w:rFonts w:ascii="Arial" w:hAnsi="Arial" w:cs="Arial"/>
        </w:rPr>
        <w:t>6</w:t>
      </w:r>
      <w:r w:rsidR="00C166F1">
        <w:rPr>
          <w:rFonts w:ascii="Arial" w:hAnsi="Arial" w:cs="Arial"/>
        </w:rPr>
        <w:t xml:space="preserve"> en 1 april </w:t>
      </w:r>
      <w:r w:rsidR="00C166F1" w:rsidRPr="002B1D55">
        <w:rPr>
          <w:rFonts w:ascii="Arial" w:hAnsi="Arial" w:cs="Arial"/>
        </w:rPr>
        <w:t>202</w:t>
      </w:r>
      <w:r w:rsidR="003A4EEE">
        <w:rPr>
          <w:rFonts w:ascii="Arial" w:hAnsi="Arial" w:cs="Arial"/>
        </w:rPr>
        <w:t>7</w:t>
      </w:r>
      <w:r w:rsidR="00C166F1" w:rsidRPr="002B1D55">
        <w:rPr>
          <w:rFonts w:ascii="Arial" w:hAnsi="Arial" w:cs="Arial"/>
        </w:rPr>
        <w:t>.</w:t>
      </w:r>
      <w:r w:rsidR="00C166F1" w:rsidRPr="002F65AB">
        <w:rPr>
          <w:rFonts w:ascii="Arial" w:hAnsi="Arial" w:cs="Arial"/>
        </w:rPr>
        <w:t xml:space="preserve"> </w:t>
      </w:r>
      <w:r w:rsidRPr="002F65AB">
        <w:rPr>
          <w:rFonts w:ascii="Arial" w:hAnsi="Arial" w:cs="Arial"/>
        </w:rPr>
        <w:t>De Overeenkomst eindig</w:t>
      </w:r>
      <w:r w:rsidR="00975BF0">
        <w:rPr>
          <w:rFonts w:ascii="Arial" w:hAnsi="Arial" w:cs="Arial"/>
        </w:rPr>
        <w:t xml:space="preserve">t van rechtswege op 1 april </w:t>
      </w:r>
      <w:r w:rsidR="00975BF0" w:rsidRPr="002B1D55">
        <w:rPr>
          <w:rFonts w:ascii="Arial" w:hAnsi="Arial" w:cs="Arial"/>
        </w:rPr>
        <w:t>202</w:t>
      </w:r>
      <w:r w:rsidR="00604861">
        <w:rPr>
          <w:rFonts w:ascii="Arial" w:hAnsi="Arial" w:cs="Arial"/>
        </w:rPr>
        <w:t>5</w:t>
      </w:r>
      <w:r w:rsidRPr="002F65AB">
        <w:rPr>
          <w:rFonts w:ascii="Arial" w:hAnsi="Arial" w:cs="Arial"/>
        </w:rPr>
        <w:t>, behalve als de Op</w:t>
      </w:r>
      <w:r w:rsidR="00975BF0">
        <w:rPr>
          <w:rFonts w:ascii="Arial" w:hAnsi="Arial" w:cs="Arial"/>
        </w:rPr>
        <w:t xml:space="preserve">drachtgever voor 1 december </w:t>
      </w:r>
      <w:r w:rsidR="00975BF0" w:rsidRPr="002B1D55">
        <w:rPr>
          <w:rFonts w:ascii="Arial" w:hAnsi="Arial" w:cs="Arial"/>
        </w:rPr>
        <w:t>202</w:t>
      </w:r>
      <w:r w:rsidR="00604861">
        <w:rPr>
          <w:rFonts w:ascii="Arial" w:hAnsi="Arial" w:cs="Arial"/>
        </w:rPr>
        <w:t>4</w:t>
      </w:r>
      <w:r w:rsidRPr="002F65AB">
        <w:rPr>
          <w:rFonts w:ascii="Arial" w:hAnsi="Arial" w:cs="Arial"/>
        </w:rPr>
        <w:t xml:space="preserve"> schriftelijk kenbaar heeft gemaakt gebruik te willen maken van de optie</w:t>
      </w:r>
      <w:r w:rsidR="00975BF0">
        <w:rPr>
          <w:rFonts w:ascii="Arial" w:hAnsi="Arial" w:cs="Arial"/>
        </w:rPr>
        <w:t xml:space="preserve"> tot verlenging tot 1 april </w:t>
      </w:r>
      <w:r w:rsidR="00975BF0" w:rsidRPr="002B1D55">
        <w:rPr>
          <w:rFonts w:ascii="Arial" w:hAnsi="Arial" w:cs="Arial"/>
        </w:rPr>
        <w:t>202</w:t>
      </w:r>
      <w:r w:rsidR="00604861">
        <w:rPr>
          <w:rFonts w:ascii="Arial" w:hAnsi="Arial" w:cs="Arial"/>
        </w:rPr>
        <w:t>6</w:t>
      </w:r>
      <w:r w:rsidRPr="002F65AB">
        <w:rPr>
          <w:rFonts w:ascii="Arial" w:hAnsi="Arial" w:cs="Arial"/>
        </w:rPr>
        <w:t xml:space="preserve">. De Overeenkomst eindigt </w:t>
      </w:r>
      <w:r w:rsidR="00FC7F22" w:rsidRPr="002F65AB">
        <w:rPr>
          <w:rFonts w:ascii="Arial" w:hAnsi="Arial" w:cs="Arial"/>
        </w:rPr>
        <w:t xml:space="preserve">vervolgens </w:t>
      </w:r>
      <w:r w:rsidR="00975BF0">
        <w:rPr>
          <w:rFonts w:ascii="Arial" w:hAnsi="Arial" w:cs="Arial"/>
        </w:rPr>
        <w:t xml:space="preserve">van rechtswege op 1 april </w:t>
      </w:r>
      <w:r w:rsidR="00975BF0" w:rsidRPr="002B1D55">
        <w:rPr>
          <w:rFonts w:ascii="Arial" w:hAnsi="Arial" w:cs="Arial"/>
        </w:rPr>
        <w:t>202</w:t>
      </w:r>
      <w:r w:rsidR="00604861">
        <w:rPr>
          <w:rFonts w:ascii="Arial" w:hAnsi="Arial" w:cs="Arial"/>
        </w:rPr>
        <w:t>6</w:t>
      </w:r>
      <w:r w:rsidRPr="002F65AB">
        <w:rPr>
          <w:rFonts w:ascii="Arial" w:hAnsi="Arial" w:cs="Arial"/>
        </w:rPr>
        <w:t>, behalve als de Opdrachtgever voo</w:t>
      </w:r>
      <w:r w:rsidR="00975BF0">
        <w:rPr>
          <w:rFonts w:ascii="Arial" w:hAnsi="Arial" w:cs="Arial"/>
        </w:rPr>
        <w:t xml:space="preserve">r 1 december </w:t>
      </w:r>
      <w:r w:rsidR="00975BF0" w:rsidRPr="002B1D55">
        <w:rPr>
          <w:rFonts w:ascii="Arial" w:hAnsi="Arial" w:cs="Arial"/>
        </w:rPr>
        <w:t>202</w:t>
      </w:r>
      <w:r w:rsidR="00604861">
        <w:rPr>
          <w:rFonts w:ascii="Arial" w:hAnsi="Arial" w:cs="Arial"/>
        </w:rPr>
        <w:t>5</w:t>
      </w:r>
      <w:r w:rsidRPr="002F65AB">
        <w:rPr>
          <w:rFonts w:ascii="Arial" w:hAnsi="Arial" w:cs="Arial"/>
        </w:rPr>
        <w:t xml:space="preserve"> schriftelijk kenbaar heeft gemaakt gebruik te willen maken van de optie</w:t>
      </w:r>
      <w:r w:rsidR="00975BF0">
        <w:rPr>
          <w:rFonts w:ascii="Arial" w:hAnsi="Arial" w:cs="Arial"/>
        </w:rPr>
        <w:t xml:space="preserve"> tot verlenging tot 1 april </w:t>
      </w:r>
      <w:r w:rsidR="00975BF0" w:rsidRPr="002B1D55">
        <w:rPr>
          <w:rFonts w:ascii="Arial" w:hAnsi="Arial" w:cs="Arial"/>
        </w:rPr>
        <w:t>202</w:t>
      </w:r>
      <w:r w:rsidR="00604861">
        <w:rPr>
          <w:rFonts w:ascii="Arial" w:hAnsi="Arial" w:cs="Arial"/>
        </w:rPr>
        <w:t>7</w:t>
      </w:r>
      <w:r w:rsidRPr="002F65AB">
        <w:rPr>
          <w:rFonts w:ascii="Arial" w:hAnsi="Arial" w:cs="Arial"/>
        </w:rPr>
        <w:t xml:space="preserve">. </w:t>
      </w:r>
    </w:p>
    <w:p w14:paraId="7F90B332" w14:textId="77777777" w:rsidR="009D4E14" w:rsidRPr="00C01CA0" w:rsidRDefault="00987EB3" w:rsidP="002C4E77">
      <w:pPr>
        <w:pStyle w:val="Kop2"/>
        <w:rPr>
          <w:rFonts w:ascii="Arial" w:hAnsi="Arial" w:cs="Arial"/>
          <w:color w:val="auto"/>
          <w:sz w:val="24"/>
          <w:szCs w:val="24"/>
        </w:rPr>
      </w:pPr>
      <w:bookmarkStart w:id="8" w:name="_Toc517542543"/>
      <w:r w:rsidRPr="00C01CA0">
        <w:rPr>
          <w:rFonts w:ascii="Arial" w:hAnsi="Arial" w:cs="Arial"/>
          <w:color w:val="auto"/>
          <w:sz w:val="24"/>
          <w:szCs w:val="24"/>
        </w:rPr>
        <w:t>1.</w:t>
      </w:r>
      <w:r w:rsidR="00F30559" w:rsidRPr="00C01CA0">
        <w:rPr>
          <w:rFonts w:ascii="Arial" w:hAnsi="Arial" w:cs="Arial"/>
          <w:color w:val="auto"/>
          <w:sz w:val="24"/>
          <w:szCs w:val="24"/>
        </w:rPr>
        <w:t>6</w:t>
      </w:r>
      <w:r w:rsidR="00162F8A" w:rsidRPr="00C01CA0">
        <w:rPr>
          <w:rFonts w:ascii="Arial" w:hAnsi="Arial" w:cs="Arial"/>
          <w:color w:val="auto"/>
          <w:sz w:val="24"/>
          <w:szCs w:val="24"/>
        </w:rPr>
        <w:t xml:space="preserve">. </w:t>
      </w:r>
      <w:r w:rsidR="00EE5FE1">
        <w:rPr>
          <w:rFonts w:ascii="Arial" w:hAnsi="Arial" w:cs="Arial"/>
          <w:color w:val="auto"/>
          <w:sz w:val="24"/>
          <w:szCs w:val="24"/>
        </w:rPr>
        <w:t>Gunningscriterium</w:t>
      </w:r>
      <w:bookmarkEnd w:id="8"/>
    </w:p>
    <w:p w14:paraId="6D3777E0" w14:textId="77777777" w:rsidR="00987EB3" w:rsidRPr="002F65AB" w:rsidRDefault="00C166F1" w:rsidP="002C4E77">
      <w:pPr>
        <w:rPr>
          <w:rFonts w:ascii="Arial" w:hAnsi="Arial" w:cs="Arial"/>
        </w:rPr>
      </w:pPr>
      <w:r>
        <w:rPr>
          <w:rFonts w:ascii="Arial" w:hAnsi="Arial" w:cs="Arial"/>
        </w:rPr>
        <w:t xml:space="preserve">Opdrachtgever gunt </w:t>
      </w:r>
      <w:r w:rsidRPr="002F65AB">
        <w:rPr>
          <w:rFonts w:ascii="Arial" w:hAnsi="Arial" w:cs="Arial"/>
        </w:rPr>
        <w:t>de opdracht op grond van de naar h</w:t>
      </w:r>
      <w:r>
        <w:rPr>
          <w:rFonts w:ascii="Arial" w:hAnsi="Arial" w:cs="Arial"/>
        </w:rPr>
        <w:t xml:space="preserve">et oordeel van Opdrachtgever </w:t>
      </w:r>
      <w:r w:rsidRPr="002B1D55">
        <w:rPr>
          <w:rFonts w:ascii="Arial" w:hAnsi="Arial" w:cs="Arial"/>
        </w:rPr>
        <w:t>beste prijs kwaliteit verhouding</w:t>
      </w:r>
      <w:r w:rsidRPr="002F65AB">
        <w:rPr>
          <w:rFonts w:ascii="Arial" w:hAnsi="Arial" w:cs="Arial"/>
        </w:rPr>
        <w:t xml:space="preserve">, conform artikel 2.114, eerste lid </w:t>
      </w:r>
      <w:proofErr w:type="spellStart"/>
      <w:r w:rsidRPr="002F65AB">
        <w:rPr>
          <w:rFonts w:ascii="Arial" w:hAnsi="Arial" w:cs="Arial"/>
        </w:rPr>
        <w:t>Aw</w:t>
      </w:r>
      <w:proofErr w:type="spellEnd"/>
      <w:r w:rsidRPr="002F65AB">
        <w:rPr>
          <w:rFonts w:ascii="Arial" w:hAnsi="Arial" w:cs="Arial"/>
        </w:rPr>
        <w:t xml:space="preserve"> 2012. </w:t>
      </w:r>
    </w:p>
    <w:p w14:paraId="03FED02E" w14:textId="77777777" w:rsidR="00987EB3" w:rsidRPr="00C01CA0" w:rsidRDefault="00F30559" w:rsidP="002C4E77">
      <w:pPr>
        <w:pStyle w:val="Kop2"/>
        <w:rPr>
          <w:rFonts w:ascii="Arial" w:hAnsi="Arial" w:cs="Arial"/>
          <w:color w:val="auto"/>
          <w:sz w:val="24"/>
          <w:szCs w:val="24"/>
        </w:rPr>
      </w:pPr>
      <w:bookmarkStart w:id="9" w:name="_Toc517542544"/>
      <w:r w:rsidRPr="00C01CA0">
        <w:rPr>
          <w:rFonts w:ascii="Arial" w:hAnsi="Arial" w:cs="Arial"/>
          <w:color w:val="auto"/>
          <w:sz w:val="24"/>
          <w:szCs w:val="24"/>
        </w:rPr>
        <w:lastRenderedPageBreak/>
        <w:t>1.7</w:t>
      </w:r>
      <w:r w:rsidR="00162F8A" w:rsidRPr="00C01CA0">
        <w:rPr>
          <w:rFonts w:ascii="Arial" w:hAnsi="Arial" w:cs="Arial"/>
          <w:color w:val="auto"/>
          <w:sz w:val="24"/>
          <w:szCs w:val="24"/>
        </w:rPr>
        <w:t xml:space="preserve">. Onderdelen </w:t>
      </w:r>
      <w:r w:rsidR="002C4E77">
        <w:rPr>
          <w:rFonts w:ascii="Arial" w:hAnsi="Arial" w:cs="Arial"/>
          <w:color w:val="auto"/>
          <w:sz w:val="24"/>
          <w:szCs w:val="24"/>
        </w:rPr>
        <w:t>Bestek</w:t>
      </w:r>
      <w:bookmarkEnd w:id="9"/>
    </w:p>
    <w:p w14:paraId="6185154E" w14:textId="77777777" w:rsidR="00987EB3" w:rsidRPr="002F65AB" w:rsidRDefault="00975BF0" w:rsidP="002C4E77">
      <w:pPr>
        <w:spacing w:after="0"/>
        <w:rPr>
          <w:rFonts w:ascii="Arial" w:hAnsi="Arial" w:cs="Arial"/>
        </w:rPr>
      </w:pPr>
      <w:r>
        <w:rPr>
          <w:rFonts w:ascii="Arial" w:hAnsi="Arial" w:cs="Arial"/>
        </w:rPr>
        <w:t xml:space="preserve">In dit </w:t>
      </w:r>
      <w:r w:rsidRPr="002B1D55">
        <w:rPr>
          <w:rFonts w:ascii="Arial" w:hAnsi="Arial" w:cs="Arial"/>
        </w:rPr>
        <w:t>Beschrijvend document</w:t>
      </w:r>
      <w:r w:rsidR="00987EB3" w:rsidRPr="002F65AB">
        <w:rPr>
          <w:rFonts w:ascii="Arial" w:hAnsi="Arial" w:cs="Arial"/>
        </w:rPr>
        <w:t xml:space="preserve"> treft u aan: </w:t>
      </w:r>
    </w:p>
    <w:p w14:paraId="498F2BB3" w14:textId="77777777" w:rsidR="00987EB3" w:rsidRPr="002F65AB" w:rsidRDefault="00987EB3" w:rsidP="002C4E77">
      <w:pPr>
        <w:pStyle w:val="Lijstalinea"/>
        <w:numPr>
          <w:ilvl w:val="0"/>
          <w:numId w:val="24"/>
        </w:numPr>
        <w:spacing w:after="0"/>
        <w:rPr>
          <w:rFonts w:ascii="Arial" w:hAnsi="Arial" w:cs="Arial"/>
        </w:rPr>
      </w:pPr>
      <w:r w:rsidRPr="002F65AB">
        <w:rPr>
          <w:rFonts w:ascii="Arial" w:hAnsi="Arial" w:cs="Arial"/>
        </w:rPr>
        <w:t xml:space="preserve">Een beschrijving van de Opdracht (hoofdstuk 1) </w:t>
      </w:r>
    </w:p>
    <w:p w14:paraId="148C4E1E" w14:textId="77777777" w:rsidR="00987EB3" w:rsidRPr="002F65AB" w:rsidRDefault="00987EB3" w:rsidP="002C4E77">
      <w:pPr>
        <w:pStyle w:val="Lijstalinea"/>
        <w:numPr>
          <w:ilvl w:val="0"/>
          <w:numId w:val="24"/>
        </w:numPr>
        <w:spacing w:after="0"/>
        <w:rPr>
          <w:rFonts w:ascii="Arial" w:hAnsi="Arial" w:cs="Arial"/>
        </w:rPr>
      </w:pPr>
      <w:r w:rsidRPr="002F65AB">
        <w:rPr>
          <w:rFonts w:ascii="Arial" w:hAnsi="Arial" w:cs="Arial"/>
        </w:rPr>
        <w:t>Een beschrijving van de Opdrachtgever (hoofdstuk 2)</w:t>
      </w:r>
    </w:p>
    <w:p w14:paraId="659D9170" w14:textId="77777777" w:rsidR="00987EB3" w:rsidRPr="002F65AB" w:rsidRDefault="00FC7F22" w:rsidP="002C4E77">
      <w:pPr>
        <w:pStyle w:val="Lijstalinea"/>
        <w:numPr>
          <w:ilvl w:val="0"/>
          <w:numId w:val="24"/>
        </w:numPr>
        <w:spacing w:after="0"/>
        <w:rPr>
          <w:rFonts w:ascii="Arial" w:hAnsi="Arial" w:cs="Arial"/>
        </w:rPr>
      </w:pPr>
      <w:r w:rsidRPr="002F65AB">
        <w:rPr>
          <w:rFonts w:ascii="Arial" w:hAnsi="Arial" w:cs="Arial"/>
        </w:rPr>
        <w:t>Een beschrijving van de A</w:t>
      </w:r>
      <w:r w:rsidR="00987EB3" w:rsidRPr="002F65AB">
        <w:rPr>
          <w:rFonts w:ascii="Arial" w:hAnsi="Arial" w:cs="Arial"/>
        </w:rPr>
        <w:t xml:space="preserve">anbestedingsprocedure (hoofdstuk 3) </w:t>
      </w:r>
    </w:p>
    <w:p w14:paraId="68E16CE5" w14:textId="77777777" w:rsidR="00987EB3" w:rsidRDefault="00EE5FE1" w:rsidP="002C4E77">
      <w:pPr>
        <w:pStyle w:val="Lijstalinea"/>
        <w:numPr>
          <w:ilvl w:val="0"/>
          <w:numId w:val="24"/>
        </w:numPr>
        <w:spacing w:after="0"/>
        <w:rPr>
          <w:rFonts w:ascii="Arial" w:hAnsi="Arial" w:cs="Arial"/>
        </w:rPr>
      </w:pPr>
      <w:r>
        <w:rPr>
          <w:rFonts w:ascii="Arial" w:hAnsi="Arial" w:cs="Arial"/>
        </w:rPr>
        <w:t xml:space="preserve">Een beschrijving van de </w:t>
      </w:r>
      <w:r w:rsidR="00FC7F22" w:rsidRPr="002F65AB">
        <w:rPr>
          <w:rFonts w:ascii="Arial" w:hAnsi="Arial" w:cs="Arial"/>
        </w:rPr>
        <w:t>B</w:t>
      </w:r>
      <w:r w:rsidR="00987EB3" w:rsidRPr="002F65AB">
        <w:rPr>
          <w:rFonts w:ascii="Arial" w:hAnsi="Arial" w:cs="Arial"/>
        </w:rPr>
        <w:t xml:space="preserve">eoordelingsprocedure (hoofdstuk 4) </w:t>
      </w:r>
    </w:p>
    <w:p w14:paraId="2B1B8D05" w14:textId="77777777" w:rsidR="00EE5FE1" w:rsidRPr="00EE5FE1" w:rsidRDefault="00EE5FE1" w:rsidP="002C4E77">
      <w:pPr>
        <w:pStyle w:val="Lijstalinea"/>
        <w:numPr>
          <w:ilvl w:val="0"/>
          <w:numId w:val="24"/>
        </w:numPr>
        <w:spacing w:after="0"/>
        <w:rPr>
          <w:rFonts w:ascii="Arial" w:hAnsi="Arial" w:cs="Arial"/>
        </w:rPr>
      </w:pPr>
      <w:r>
        <w:rPr>
          <w:rFonts w:ascii="Arial" w:hAnsi="Arial" w:cs="Arial"/>
        </w:rPr>
        <w:t xml:space="preserve">Een beschrijving van de </w:t>
      </w:r>
      <w:proofErr w:type="spellStart"/>
      <w:r>
        <w:rPr>
          <w:rFonts w:ascii="Arial" w:hAnsi="Arial" w:cs="Arial"/>
        </w:rPr>
        <w:t>Subgunningscriteria</w:t>
      </w:r>
      <w:proofErr w:type="spellEnd"/>
      <w:r>
        <w:rPr>
          <w:rFonts w:ascii="Arial" w:hAnsi="Arial" w:cs="Arial"/>
        </w:rPr>
        <w:t xml:space="preserve"> (hoofdstuk 5)</w:t>
      </w:r>
    </w:p>
    <w:p w14:paraId="5AFDCE02" w14:textId="77777777" w:rsidR="002C4E77" w:rsidRDefault="002C4E77" w:rsidP="002C4E77">
      <w:pPr>
        <w:spacing w:after="0"/>
        <w:rPr>
          <w:rFonts w:ascii="Arial" w:hAnsi="Arial" w:cs="Arial"/>
        </w:rPr>
      </w:pPr>
    </w:p>
    <w:p w14:paraId="55D510B8" w14:textId="77777777" w:rsidR="00987EB3" w:rsidRPr="002F65AB" w:rsidRDefault="00987EB3" w:rsidP="002C4E77">
      <w:pPr>
        <w:spacing w:after="0"/>
        <w:rPr>
          <w:rFonts w:ascii="Arial" w:hAnsi="Arial" w:cs="Arial"/>
        </w:rPr>
      </w:pPr>
      <w:r w:rsidRPr="002F65AB">
        <w:rPr>
          <w:rFonts w:ascii="Arial" w:hAnsi="Arial" w:cs="Arial"/>
        </w:rPr>
        <w:t>Bijlagen ( integraal en</w:t>
      </w:r>
      <w:r w:rsidR="00975BF0">
        <w:rPr>
          <w:rFonts w:ascii="Arial" w:hAnsi="Arial" w:cs="Arial"/>
        </w:rPr>
        <w:t xml:space="preserve"> onlosmakelijk onderdeel van het</w:t>
      </w:r>
      <w:r w:rsidRPr="002F65AB">
        <w:rPr>
          <w:rFonts w:ascii="Arial" w:hAnsi="Arial" w:cs="Arial"/>
        </w:rPr>
        <w:t xml:space="preserve"> Bestek): </w:t>
      </w:r>
    </w:p>
    <w:p w14:paraId="69EF558F" w14:textId="05AE6C63" w:rsidR="00987EB3" w:rsidRPr="002F65AB" w:rsidRDefault="00987EB3" w:rsidP="002C4E77">
      <w:pPr>
        <w:pStyle w:val="Geenafstand"/>
        <w:spacing w:line="276" w:lineRule="auto"/>
        <w:rPr>
          <w:rFonts w:ascii="Arial" w:hAnsi="Arial" w:cs="Arial"/>
        </w:rPr>
      </w:pPr>
      <w:r w:rsidRPr="002F65AB">
        <w:rPr>
          <w:rFonts w:ascii="Arial" w:hAnsi="Arial" w:cs="Arial"/>
        </w:rPr>
        <w:t>Bijlage</w:t>
      </w:r>
      <w:r w:rsidR="002F65AB">
        <w:rPr>
          <w:rFonts w:ascii="Arial" w:hAnsi="Arial" w:cs="Arial"/>
        </w:rPr>
        <w:t xml:space="preserve"> 1 Programma van Eisen</w:t>
      </w:r>
      <w:r w:rsidR="00B3619F">
        <w:rPr>
          <w:rFonts w:ascii="Arial" w:hAnsi="Arial" w:cs="Arial"/>
        </w:rPr>
        <w:t xml:space="preserve"> en Wensen</w:t>
      </w:r>
    </w:p>
    <w:p w14:paraId="1DB22C50" w14:textId="77777777" w:rsidR="00987EB3" w:rsidRPr="002F65AB" w:rsidRDefault="00987EB3" w:rsidP="002C4E77">
      <w:pPr>
        <w:pStyle w:val="Geenafstand"/>
        <w:spacing w:line="276" w:lineRule="auto"/>
        <w:rPr>
          <w:rFonts w:ascii="Arial" w:hAnsi="Arial" w:cs="Arial"/>
        </w:rPr>
      </w:pPr>
      <w:r w:rsidRPr="002F65AB">
        <w:rPr>
          <w:rFonts w:ascii="Arial" w:hAnsi="Arial" w:cs="Arial"/>
        </w:rPr>
        <w:t xml:space="preserve">Bijlage 2 Concept Overeenkomst </w:t>
      </w:r>
    </w:p>
    <w:p w14:paraId="575AB8FA" w14:textId="77777777" w:rsidR="00987EB3" w:rsidRPr="002F65AB" w:rsidRDefault="005F361B" w:rsidP="002C4E77">
      <w:pPr>
        <w:pStyle w:val="Geenafstand"/>
        <w:spacing w:line="276" w:lineRule="auto"/>
        <w:rPr>
          <w:rFonts w:ascii="Arial" w:hAnsi="Arial" w:cs="Arial"/>
        </w:rPr>
      </w:pPr>
      <w:r w:rsidRPr="002F65AB">
        <w:rPr>
          <w:rFonts w:ascii="Arial" w:hAnsi="Arial" w:cs="Arial"/>
        </w:rPr>
        <w:t>Bijlage 3 Algemene I</w:t>
      </w:r>
      <w:r w:rsidR="00987EB3" w:rsidRPr="002F65AB">
        <w:rPr>
          <w:rFonts w:ascii="Arial" w:hAnsi="Arial" w:cs="Arial"/>
        </w:rPr>
        <w:t>nkoopvoorwaarden</w:t>
      </w:r>
    </w:p>
    <w:p w14:paraId="4E772656" w14:textId="77777777" w:rsidR="00987EB3" w:rsidRPr="002F65AB" w:rsidRDefault="00B0723C" w:rsidP="002C4E77">
      <w:pPr>
        <w:pStyle w:val="Geenafstand"/>
        <w:spacing w:line="276" w:lineRule="auto"/>
        <w:rPr>
          <w:rFonts w:ascii="Arial" w:hAnsi="Arial" w:cs="Arial"/>
        </w:rPr>
      </w:pPr>
      <w:r>
        <w:rPr>
          <w:rFonts w:ascii="Arial" w:hAnsi="Arial" w:cs="Arial"/>
        </w:rPr>
        <w:t>Bijlage 4 Leermiddelenlijst</w:t>
      </w:r>
      <w:r w:rsidR="00987EB3" w:rsidRPr="002F65AB">
        <w:rPr>
          <w:rFonts w:ascii="Arial" w:hAnsi="Arial" w:cs="Arial"/>
        </w:rPr>
        <w:t xml:space="preserve"> Willem Lodewijk Gymnasium</w:t>
      </w:r>
    </w:p>
    <w:p w14:paraId="4C069113" w14:textId="77777777" w:rsidR="00987EB3" w:rsidRPr="002F65AB" w:rsidRDefault="00987EB3" w:rsidP="002C4E77">
      <w:pPr>
        <w:pStyle w:val="Geenafstand"/>
        <w:spacing w:line="276" w:lineRule="auto"/>
        <w:rPr>
          <w:rFonts w:ascii="Arial" w:hAnsi="Arial" w:cs="Arial"/>
        </w:rPr>
      </w:pPr>
      <w:r w:rsidRPr="002F65AB">
        <w:rPr>
          <w:rFonts w:ascii="Arial" w:hAnsi="Arial" w:cs="Arial"/>
        </w:rPr>
        <w:t>Bijlage 5 Format Nota van Inlichtingen</w:t>
      </w:r>
    </w:p>
    <w:p w14:paraId="32F86BF5" w14:textId="77777777" w:rsidR="00B0723C" w:rsidRDefault="00987EB3" w:rsidP="002C4E77">
      <w:pPr>
        <w:pStyle w:val="Geenafstand"/>
        <w:spacing w:line="276" w:lineRule="auto"/>
        <w:rPr>
          <w:rFonts w:ascii="Arial" w:hAnsi="Arial" w:cs="Arial"/>
        </w:rPr>
      </w:pPr>
      <w:r w:rsidRPr="002F65AB">
        <w:rPr>
          <w:rFonts w:ascii="Arial" w:hAnsi="Arial" w:cs="Arial"/>
        </w:rPr>
        <w:t xml:space="preserve">Bijlage 6 </w:t>
      </w:r>
      <w:r w:rsidR="00B0723C">
        <w:rPr>
          <w:rFonts w:ascii="Arial" w:hAnsi="Arial" w:cs="Arial"/>
        </w:rPr>
        <w:t>Uniform Europees Aanbestedingsdocument</w:t>
      </w:r>
    </w:p>
    <w:p w14:paraId="151E6B3C" w14:textId="58D176D3" w:rsidR="00987EB3" w:rsidRDefault="00B0723C" w:rsidP="002C4E77">
      <w:pPr>
        <w:pStyle w:val="Geenafstand"/>
        <w:spacing w:line="276" w:lineRule="auto"/>
        <w:rPr>
          <w:rFonts w:ascii="Arial" w:hAnsi="Arial" w:cs="Arial"/>
        </w:rPr>
      </w:pPr>
      <w:r>
        <w:rPr>
          <w:rFonts w:ascii="Arial" w:hAnsi="Arial" w:cs="Arial"/>
        </w:rPr>
        <w:t>Bijlage 7 Invuldocument Referenties</w:t>
      </w:r>
    </w:p>
    <w:p w14:paraId="4B049B5D" w14:textId="76C85451" w:rsidR="00B0723C" w:rsidRDefault="00B0723C" w:rsidP="002C4E77">
      <w:pPr>
        <w:pStyle w:val="Geenafstand"/>
        <w:spacing w:line="276" w:lineRule="auto"/>
        <w:rPr>
          <w:rFonts w:ascii="Arial" w:hAnsi="Arial" w:cs="Arial"/>
        </w:rPr>
      </w:pPr>
      <w:r>
        <w:rPr>
          <w:rFonts w:ascii="Arial" w:hAnsi="Arial" w:cs="Arial"/>
        </w:rPr>
        <w:t xml:space="preserve">Bijlage </w:t>
      </w:r>
      <w:r w:rsidR="00FF6BDA">
        <w:rPr>
          <w:rFonts w:ascii="Arial" w:hAnsi="Arial" w:cs="Arial"/>
        </w:rPr>
        <w:t>8</w:t>
      </w:r>
      <w:r>
        <w:rPr>
          <w:rFonts w:ascii="Arial" w:hAnsi="Arial" w:cs="Arial"/>
        </w:rPr>
        <w:t xml:space="preserve"> Invuldocument Prijs</w:t>
      </w:r>
    </w:p>
    <w:p w14:paraId="0AC90BF7" w14:textId="0475F546" w:rsidR="00B0723C" w:rsidRDefault="00B0723C" w:rsidP="002C4E77">
      <w:pPr>
        <w:pStyle w:val="Geenafstand"/>
        <w:spacing w:line="276" w:lineRule="auto"/>
        <w:rPr>
          <w:rFonts w:ascii="Arial" w:hAnsi="Arial" w:cs="Arial"/>
        </w:rPr>
      </w:pPr>
      <w:r>
        <w:rPr>
          <w:rFonts w:ascii="Arial" w:hAnsi="Arial" w:cs="Arial"/>
        </w:rPr>
        <w:t xml:space="preserve">Bijlage </w:t>
      </w:r>
      <w:r w:rsidR="00FF6BDA">
        <w:rPr>
          <w:rFonts w:ascii="Arial" w:hAnsi="Arial" w:cs="Arial"/>
        </w:rPr>
        <w:t>9</w:t>
      </w:r>
      <w:r>
        <w:rPr>
          <w:rFonts w:ascii="Arial" w:hAnsi="Arial" w:cs="Arial"/>
        </w:rPr>
        <w:t xml:space="preserve"> </w:t>
      </w:r>
      <w:r w:rsidR="00BA1C65">
        <w:rPr>
          <w:rFonts w:ascii="Arial" w:hAnsi="Arial" w:cs="Arial"/>
        </w:rPr>
        <w:t>Model</w:t>
      </w:r>
      <w:r>
        <w:rPr>
          <w:rFonts w:ascii="Arial" w:hAnsi="Arial" w:cs="Arial"/>
        </w:rPr>
        <w:t xml:space="preserve"> Verwerkersovereenkomst</w:t>
      </w:r>
      <w:r w:rsidR="00BA1C65">
        <w:rPr>
          <w:rFonts w:ascii="Arial" w:hAnsi="Arial" w:cs="Arial"/>
        </w:rPr>
        <w:t xml:space="preserve"> </w:t>
      </w:r>
      <w:r w:rsidR="00987C85">
        <w:rPr>
          <w:rFonts w:ascii="Arial" w:hAnsi="Arial" w:cs="Arial"/>
        </w:rPr>
        <w:t>en Bijlagen</w:t>
      </w:r>
    </w:p>
    <w:p w14:paraId="653EDA43" w14:textId="77777777" w:rsidR="00452E52" w:rsidRDefault="00DA0A85" w:rsidP="002C4E77">
      <w:pPr>
        <w:pStyle w:val="Geenafstand"/>
        <w:spacing w:line="276" w:lineRule="auto"/>
        <w:rPr>
          <w:rFonts w:ascii="Arial" w:hAnsi="Arial" w:cs="Arial"/>
        </w:rPr>
      </w:pPr>
      <w:r>
        <w:rPr>
          <w:rFonts w:ascii="Arial" w:hAnsi="Arial" w:cs="Arial"/>
        </w:rPr>
        <w:t xml:space="preserve">Bijlage 10 Checklist </w:t>
      </w:r>
      <w:proofErr w:type="spellStart"/>
      <w:r>
        <w:rPr>
          <w:rFonts w:ascii="Arial" w:hAnsi="Arial" w:cs="Arial"/>
        </w:rPr>
        <w:t>Inschrijving</w:t>
      </w:r>
      <w:r w:rsidR="00C7179A">
        <w:rPr>
          <w:rFonts w:ascii="Arial" w:hAnsi="Arial" w:cs="Arial"/>
        </w:rPr>
        <w:t>bijlage</w:t>
      </w:r>
      <w:proofErr w:type="spellEnd"/>
    </w:p>
    <w:p w14:paraId="7A111809" w14:textId="7CFBC241" w:rsidR="00452E52" w:rsidRDefault="00452E52" w:rsidP="002C4E77">
      <w:pPr>
        <w:pStyle w:val="Geenafstand"/>
        <w:spacing w:line="276" w:lineRule="auto"/>
        <w:rPr>
          <w:rFonts w:ascii="Arial" w:hAnsi="Arial" w:cs="Arial"/>
        </w:rPr>
      </w:pPr>
      <w:r w:rsidRPr="00452E52">
        <w:rPr>
          <w:rFonts w:ascii="Arial" w:hAnsi="Arial" w:cs="Arial"/>
        </w:rPr>
        <w:t xml:space="preserve">Bijlage 11 </w:t>
      </w:r>
      <w:r w:rsidR="004C10DB">
        <w:rPr>
          <w:rFonts w:ascii="Arial" w:hAnsi="Arial" w:cs="Arial"/>
        </w:rPr>
        <w:t>T</w:t>
      </w:r>
      <w:r w:rsidRPr="00452E52">
        <w:rPr>
          <w:rFonts w:ascii="Arial" w:hAnsi="Arial" w:cs="Arial"/>
        </w:rPr>
        <w:t xml:space="preserve">itellijst tweede perceel onderhands ex art 2.19 lid 3 </w:t>
      </w:r>
      <w:proofErr w:type="spellStart"/>
      <w:r w:rsidRPr="00452E52">
        <w:rPr>
          <w:rFonts w:ascii="Arial" w:hAnsi="Arial" w:cs="Arial"/>
        </w:rPr>
        <w:t>Aw</w:t>
      </w:r>
      <w:proofErr w:type="spellEnd"/>
      <w:r w:rsidRPr="00452E52">
        <w:rPr>
          <w:rFonts w:ascii="Arial" w:hAnsi="Arial" w:cs="Arial"/>
        </w:rPr>
        <w:t xml:space="preserve"> 2012</w:t>
      </w:r>
    </w:p>
    <w:p w14:paraId="5DDCB9A7" w14:textId="77CCD7C2" w:rsidR="00B0723C" w:rsidRPr="002F65AB" w:rsidRDefault="00B0723C" w:rsidP="002C4E77">
      <w:pPr>
        <w:pStyle w:val="Geenafstand"/>
        <w:spacing w:line="276" w:lineRule="auto"/>
        <w:rPr>
          <w:rFonts w:ascii="Arial" w:hAnsi="Arial" w:cs="Arial"/>
        </w:rPr>
      </w:pPr>
    </w:p>
    <w:p w14:paraId="77CB1AF9" w14:textId="77777777" w:rsidR="00987EB3" w:rsidRPr="002F65AB" w:rsidRDefault="00987EB3" w:rsidP="002C4E77">
      <w:pPr>
        <w:rPr>
          <w:rFonts w:ascii="Arial" w:hAnsi="Arial" w:cs="Arial"/>
        </w:rPr>
      </w:pPr>
    </w:p>
    <w:p w14:paraId="45D6C475" w14:textId="77777777" w:rsidR="00987EB3" w:rsidRPr="002F65AB" w:rsidRDefault="00987EB3" w:rsidP="002C4E77">
      <w:pPr>
        <w:rPr>
          <w:rFonts w:ascii="Arial" w:hAnsi="Arial" w:cs="Arial"/>
        </w:rPr>
      </w:pPr>
    </w:p>
    <w:p w14:paraId="5B3B9C09" w14:textId="77777777" w:rsidR="00987EB3" w:rsidRPr="002F65AB" w:rsidRDefault="00987EB3" w:rsidP="002C4E77">
      <w:pPr>
        <w:rPr>
          <w:rFonts w:ascii="Arial" w:hAnsi="Arial" w:cs="Arial"/>
        </w:rPr>
      </w:pPr>
    </w:p>
    <w:p w14:paraId="18DDF5D1" w14:textId="77777777" w:rsidR="00987EB3" w:rsidRPr="002F65AB" w:rsidRDefault="00987EB3" w:rsidP="002C4E77">
      <w:pPr>
        <w:rPr>
          <w:rFonts w:ascii="Arial" w:hAnsi="Arial" w:cs="Arial"/>
        </w:rPr>
      </w:pPr>
    </w:p>
    <w:p w14:paraId="162BFFA9" w14:textId="77777777" w:rsidR="00987EB3" w:rsidRPr="002F65AB" w:rsidRDefault="00987EB3" w:rsidP="002C4E77">
      <w:pPr>
        <w:rPr>
          <w:rFonts w:ascii="Arial" w:hAnsi="Arial" w:cs="Arial"/>
        </w:rPr>
      </w:pPr>
    </w:p>
    <w:p w14:paraId="30FBBABB" w14:textId="77777777" w:rsidR="00987EB3" w:rsidRPr="002F65AB" w:rsidRDefault="00987EB3" w:rsidP="002C4E77">
      <w:pPr>
        <w:rPr>
          <w:rFonts w:ascii="Arial" w:hAnsi="Arial" w:cs="Arial"/>
        </w:rPr>
      </w:pPr>
    </w:p>
    <w:p w14:paraId="44376496" w14:textId="77777777" w:rsidR="00987EB3" w:rsidRPr="002F65AB" w:rsidRDefault="00987EB3" w:rsidP="002C4E77">
      <w:pPr>
        <w:rPr>
          <w:rFonts w:ascii="Arial" w:hAnsi="Arial" w:cs="Arial"/>
        </w:rPr>
      </w:pPr>
    </w:p>
    <w:p w14:paraId="1C1AA15E" w14:textId="77777777" w:rsidR="00987EB3" w:rsidRPr="002F65AB" w:rsidRDefault="00987EB3" w:rsidP="002C4E77">
      <w:pPr>
        <w:rPr>
          <w:rFonts w:ascii="Arial" w:hAnsi="Arial" w:cs="Arial"/>
        </w:rPr>
      </w:pPr>
    </w:p>
    <w:p w14:paraId="44AD4294" w14:textId="77777777" w:rsidR="00987EB3" w:rsidRPr="002F65AB" w:rsidRDefault="00987EB3" w:rsidP="002C4E77">
      <w:pPr>
        <w:rPr>
          <w:rFonts w:ascii="Arial" w:hAnsi="Arial" w:cs="Arial"/>
        </w:rPr>
      </w:pPr>
    </w:p>
    <w:p w14:paraId="45E000C8" w14:textId="77777777" w:rsidR="003D7B7C" w:rsidRPr="002F65AB" w:rsidRDefault="003D7B7C" w:rsidP="003D7B7C">
      <w:pPr>
        <w:pStyle w:val="Kop1"/>
        <w:rPr>
          <w:rFonts w:ascii="Arial" w:hAnsi="Arial" w:cs="Arial"/>
        </w:rPr>
        <w:sectPr w:rsidR="003D7B7C" w:rsidRPr="002F65AB" w:rsidSect="000109F2">
          <w:pgSz w:w="11906" w:h="16838"/>
          <w:pgMar w:top="1417" w:right="1417" w:bottom="1417" w:left="1417" w:header="709" w:footer="708" w:gutter="0"/>
          <w:cols w:space="708"/>
          <w:docGrid w:linePitch="360"/>
        </w:sectPr>
      </w:pPr>
    </w:p>
    <w:p w14:paraId="3D8ACA67" w14:textId="77777777" w:rsidR="00987EB3" w:rsidRPr="002F65AB" w:rsidRDefault="00987EB3" w:rsidP="00EA31F7">
      <w:pPr>
        <w:pStyle w:val="Kop1"/>
        <w:pBdr>
          <w:bottom w:val="single" w:sz="4" w:space="1" w:color="E36C0A" w:themeColor="accent6" w:themeShade="BF"/>
        </w:pBdr>
        <w:rPr>
          <w:rFonts w:ascii="Arial" w:hAnsi="Arial" w:cs="Arial"/>
          <w:color w:val="E36C0A" w:themeColor="accent6" w:themeShade="BF"/>
        </w:rPr>
      </w:pPr>
      <w:bookmarkStart w:id="10" w:name="_Toc517542545"/>
      <w:r w:rsidRPr="002F65AB">
        <w:rPr>
          <w:rFonts w:ascii="Arial" w:hAnsi="Arial" w:cs="Arial"/>
          <w:color w:val="E36C0A" w:themeColor="accent6" w:themeShade="BF"/>
        </w:rPr>
        <w:lastRenderedPageBreak/>
        <w:t>2. Opdrachtgever</w:t>
      </w:r>
      <w:bookmarkEnd w:id="10"/>
      <w:r w:rsidRPr="002F65AB">
        <w:rPr>
          <w:rFonts w:ascii="Arial" w:hAnsi="Arial" w:cs="Arial"/>
          <w:color w:val="E36C0A" w:themeColor="accent6" w:themeShade="BF"/>
        </w:rPr>
        <w:t xml:space="preserve"> </w:t>
      </w:r>
    </w:p>
    <w:p w14:paraId="1083B1C7" w14:textId="77777777" w:rsidR="003D7B7C" w:rsidRPr="002F65AB" w:rsidRDefault="003D7B7C" w:rsidP="002C4E77">
      <w:pPr>
        <w:spacing w:after="0"/>
        <w:rPr>
          <w:rFonts w:ascii="Arial" w:hAnsi="Arial" w:cs="Arial"/>
        </w:rPr>
      </w:pPr>
    </w:p>
    <w:p w14:paraId="2747E966" w14:textId="77777777" w:rsidR="00987EB3" w:rsidRPr="00F30559" w:rsidRDefault="00987EB3" w:rsidP="002C4E77">
      <w:pPr>
        <w:spacing w:after="0"/>
        <w:rPr>
          <w:rFonts w:ascii="Arial" w:hAnsi="Arial" w:cs="Arial"/>
        </w:rPr>
      </w:pPr>
      <w:r w:rsidRPr="00F30559">
        <w:rPr>
          <w:rFonts w:ascii="Arial" w:hAnsi="Arial" w:cs="Arial"/>
        </w:rPr>
        <w:t>HET WLG: EEN KLEIN CHRISTELIJK CATEGORAAL GYMNASIUM</w:t>
      </w:r>
    </w:p>
    <w:p w14:paraId="0CD1BA2F" w14:textId="77777777" w:rsidR="002C4E77" w:rsidRDefault="002C4E77" w:rsidP="002C4E77">
      <w:pPr>
        <w:spacing w:after="0"/>
        <w:rPr>
          <w:rFonts w:ascii="Arial" w:hAnsi="Arial" w:cs="Arial"/>
          <w:b/>
        </w:rPr>
      </w:pPr>
    </w:p>
    <w:p w14:paraId="64E06587" w14:textId="77777777" w:rsidR="00987EB3" w:rsidRPr="006056AF" w:rsidRDefault="00987EB3" w:rsidP="002C4E77">
      <w:pPr>
        <w:spacing w:after="0"/>
        <w:rPr>
          <w:rFonts w:ascii="Arial" w:hAnsi="Arial" w:cs="Arial"/>
          <w:b/>
        </w:rPr>
      </w:pPr>
      <w:r w:rsidRPr="006056AF">
        <w:rPr>
          <w:rFonts w:ascii="Arial" w:hAnsi="Arial" w:cs="Arial"/>
          <w:b/>
        </w:rPr>
        <w:t>Gymnasium</w:t>
      </w:r>
    </w:p>
    <w:p w14:paraId="0FA3DEB0" w14:textId="77777777" w:rsidR="00987EB3" w:rsidRDefault="00987EB3" w:rsidP="002C4E77">
      <w:pPr>
        <w:spacing w:after="0"/>
        <w:rPr>
          <w:rFonts w:ascii="Arial" w:hAnsi="Arial" w:cs="Arial"/>
        </w:rPr>
      </w:pPr>
      <w:r w:rsidRPr="002F65AB">
        <w:rPr>
          <w:rFonts w:ascii="Arial" w:hAnsi="Arial" w:cs="Arial"/>
        </w:rPr>
        <w:t xml:space="preserve">Onze school biedt een gymnasiumopleiding. Dat betekent dat het Willem Lodewijk Gymnasium een brede algemene ontwikkeling biedt, waarbij leerlingen, naast de reguliere VWO-vakken, lessen Latijn en Grieks volgen. Binnen en buiten de lessen klassieke talen wordt aandacht besteed aan de Grieks-Romeinse oudheid. Dit helpt leerlingen bij de moderne talen en bij het begrijpen van de wereld om ons heen. </w:t>
      </w:r>
    </w:p>
    <w:p w14:paraId="1CA2B5F8" w14:textId="77777777" w:rsidR="006056AF" w:rsidRPr="002F65AB" w:rsidRDefault="006056AF" w:rsidP="002C4E77">
      <w:pPr>
        <w:spacing w:after="0"/>
        <w:rPr>
          <w:rFonts w:ascii="Arial" w:hAnsi="Arial" w:cs="Arial"/>
        </w:rPr>
      </w:pPr>
    </w:p>
    <w:p w14:paraId="292BAF21" w14:textId="77777777" w:rsidR="00987EB3" w:rsidRPr="002F65AB" w:rsidRDefault="00987EB3" w:rsidP="002C4E77">
      <w:pPr>
        <w:rPr>
          <w:rFonts w:ascii="Arial" w:hAnsi="Arial" w:cs="Arial"/>
        </w:rPr>
      </w:pPr>
      <w:r w:rsidRPr="002F65AB">
        <w:rPr>
          <w:rFonts w:ascii="Arial" w:hAnsi="Arial" w:cs="Arial"/>
        </w:rPr>
        <w:t>Tijdens de lessen krijgen docenten de ruimte voor vakinhoudelijke verdieping, omdat rekening wordt gehouden met leerlingen die nieuwsgierig zijn en verder willen gaan dan een globale beheersing van verplichte stof. Buiten de lessen wordt de belangstelling van leerlingen geprikkeld met tal van culturele activiteiten, verdiepingsprogramma's en excursies. Initiatieven van leerlingen worden zoveel mogelijk gehonoreerd.</w:t>
      </w:r>
    </w:p>
    <w:p w14:paraId="0BEA5C22" w14:textId="77777777" w:rsidR="00987EB3" w:rsidRPr="006056AF" w:rsidRDefault="00987EB3" w:rsidP="002C4E77">
      <w:pPr>
        <w:spacing w:after="0"/>
        <w:rPr>
          <w:rFonts w:ascii="Arial" w:hAnsi="Arial" w:cs="Arial"/>
          <w:b/>
        </w:rPr>
      </w:pPr>
      <w:r w:rsidRPr="006056AF">
        <w:rPr>
          <w:rFonts w:ascii="Arial" w:hAnsi="Arial" w:cs="Arial"/>
          <w:b/>
        </w:rPr>
        <w:t>Categoraal</w:t>
      </w:r>
    </w:p>
    <w:p w14:paraId="38DD4158" w14:textId="77777777" w:rsidR="00987EB3" w:rsidRDefault="00987EB3" w:rsidP="002C4E77">
      <w:pPr>
        <w:spacing w:after="0"/>
        <w:rPr>
          <w:rFonts w:ascii="Arial" w:hAnsi="Arial" w:cs="Arial"/>
        </w:rPr>
      </w:pPr>
      <w:r w:rsidRPr="002F65AB">
        <w:rPr>
          <w:rFonts w:ascii="Arial" w:hAnsi="Arial" w:cs="Arial"/>
        </w:rPr>
        <w:t>Op een categorale school volgen alle leerlingen dezelfde opleiding. De capaciteiten en belangstellingen van onze leerlingen zijn redelijk vergelijkbaar: gemotiveerde leerlingen, die van de basisschool een VWO-advies hebben gekregen en tot een flinke inzet bereid en in staat zijn. Op onze school is sprake van een doorlopend leertraject waarbij slechts tweemaal een keuze gemaakt hoeft te worden: een profielkeuze aan het eind van de derde klas en het definitieve examenpakket een jaar later.</w:t>
      </w:r>
    </w:p>
    <w:p w14:paraId="1B20A144" w14:textId="77777777" w:rsidR="006056AF" w:rsidRPr="002F65AB" w:rsidRDefault="006056AF" w:rsidP="002C4E77">
      <w:pPr>
        <w:spacing w:after="0"/>
        <w:rPr>
          <w:rFonts w:ascii="Arial" w:hAnsi="Arial" w:cs="Arial"/>
        </w:rPr>
      </w:pPr>
    </w:p>
    <w:p w14:paraId="4DD76E71" w14:textId="77777777" w:rsidR="00987EB3" w:rsidRPr="006056AF" w:rsidRDefault="00987EB3" w:rsidP="002C4E77">
      <w:pPr>
        <w:spacing w:after="0"/>
        <w:rPr>
          <w:rFonts w:ascii="Arial" w:hAnsi="Arial" w:cs="Arial"/>
          <w:b/>
        </w:rPr>
      </w:pPr>
      <w:r w:rsidRPr="006056AF">
        <w:rPr>
          <w:rFonts w:ascii="Arial" w:hAnsi="Arial" w:cs="Arial"/>
          <w:b/>
        </w:rPr>
        <w:t>Christelijk</w:t>
      </w:r>
    </w:p>
    <w:p w14:paraId="5CB4BC7E" w14:textId="0884978F" w:rsidR="00987EB3" w:rsidRDefault="00987EB3" w:rsidP="002C4E77">
      <w:pPr>
        <w:spacing w:after="0"/>
        <w:rPr>
          <w:rFonts w:ascii="Arial" w:hAnsi="Arial" w:cs="Arial"/>
        </w:rPr>
      </w:pPr>
      <w:r w:rsidRPr="002F65AB">
        <w:rPr>
          <w:rFonts w:ascii="Arial" w:hAnsi="Arial" w:cs="Arial"/>
        </w:rPr>
        <w:t>Het Wi</w:t>
      </w:r>
      <w:r w:rsidR="00ED744C" w:rsidRPr="002F65AB">
        <w:rPr>
          <w:rFonts w:ascii="Arial" w:hAnsi="Arial" w:cs="Arial"/>
        </w:rPr>
        <w:t>llem Lodewijk Gymnasium is een c</w:t>
      </w:r>
      <w:r w:rsidRPr="002F65AB">
        <w:rPr>
          <w:rFonts w:ascii="Arial" w:hAnsi="Arial" w:cs="Arial"/>
        </w:rPr>
        <w:t>hristelijke school. Iedere dag is er aan het begin van het eerste lesuur een dagopening en met Kerst en Pasen zijn er vieringen. Bij het vak</w:t>
      </w:r>
      <w:r w:rsidR="006251D6">
        <w:rPr>
          <w:rFonts w:ascii="Arial" w:hAnsi="Arial" w:cs="Arial"/>
        </w:rPr>
        <w:t xml:space="preserve"> religie en levensbeschouwing</w:t>
      </w:r>
      <w:r w:rsidRPr="002F65AB">
        <w:rPr>
          <w:rFonts w:ascii="Arial" w:hAnsi="Arial" w:cs="Arial"/>
        </w:rPr>
        <w:t xml:space="preserve"> wordt aandacht besteed aan de verschillende levensbeschouwingen; wat geloven mensen en welke rol speelt religie in het leven? De school vindt het belangrijk dat leerlingen leren een eigen mening te vormen en leren omgaan </w:t>
      </w:r>
      <w:r w:rsidR="00ED744C" w:rsidRPr="002F65AB">
        <w:rPr>
          <w:rFonts w:ascii="Arial" w:hAnsi="Arial" w:cs="Arial"/>
        </w:rPr>
        <w:t xml:space="preserve">met </w:t>
      </w:r>
      <w:r w:rsidRPr="002F65AB">
        <w:rPr>
          <w:rFonts w:ascii="Arial" w:hAnsi="Arial" w:cs="Arial"/>
        </w:rPr>
        <w:t>opvattingen van de ander. Rekening houden met anderen is ook in de dagelijkse omgang een basiswaarde voor iedereen binnen de school.</w:t>
      </w:r>
    </w:p>
    <w:p w14:paraId="1CB006A4" w14:textId="77777777" w:rsidR="006056AF" w:rsidRPr="002F65AB" w:rsidRDefault="006056AF" w:rsidP="002C4E77">
      <w:pPr>
        <w:spacing w:after="0"/>
        <w:rPr>
          <w:rFonts w:ascii="Arial" w:hAnsi="Arial" w:cs="Arial"/>
        </w:rPr>
      </w:pPr>
    </w:p>
    <w:p w14:paraId="27FB8564" w14:textId="77777777" w:rsidR="006056AF" w:rsidRDefault="006056AF" w:rsidP="002C4E77">
      <w:pPr>
        <w:spacing w:after="0"/>
        <w:rPr>
          <w:rFonts w:ascii="Arial" w:hAnsi="Arial" w:cs="Arial"/>
          <w:b/>
        </w:rPr>
      </w:pPr>
      <w:r>
        <w:rPr>
          <w:rFonts w:ascii="Arial" w:hAnsi="Arial" w:cs="Arial"/>
          <w:b/>
        </w:rPr>
        <w:t>Klein</w:t>
      </w:r>
    </w:p>
    <w:p w14:paraId="77390F90" w14:textId="61334F12" w:rsidR="00987EB3" w:rsidRPr="006056AF" w:rsidRDefault="00987EB3" w:rsidP="002C4E77">
      <w:pPr>
        <w:spacing w:after="0"/>
        <w:rPr>
          <w:rFonts w:ascii="Arial" w:hAnsi="Arial" w:cs="Arial"/>
          <w:b/>
        </w:rPr>
      </w:pPr>
      <w:r w:rsidRPr="002F65AB">
        <w:rPr>
          <w:rFonts w:ascii="Arial" w:hAnsi="Arial" w:cs="Arial"/>
        </w:rPr>
        <w:t>Het Willem Lodewijk Gymnasium i</w:t>
      </w:r>
      <w:r w:rsidR="00FD7F8C">
        <w:rPr>
          <w:rFonts w:ascii="Arial" w:hAnsi="Arial" w:cs="Arial"/>
        </w:rPr>
        <w:t xml:space="preserve">s een kleine school (ongeveer </w:t>
      </w:r>
      <w:r w:rsidR="00EB076A" w:rsidRPr="00604861">
        <w:rPr>
          <w:rFonts w:ascii="Arial" w:hAnsi="Arial" w:cs="Arial"/>
        </w:rPr>
        <w:t>700</w:t>
      </w:r>
      <w:r w:rsidRPr="00EB076A">
        <w:rPr>
          <w:rFonts w:ascii="Arial" w:hAnsi="Arial" w:cs="Arial"/>
          <w:color w:val="FF0000"/>
        </w:rPr>
        <w:t xml:space="preserve"> </w:t>
      </w:r>
      <w:r w:rsidRPr="002F65AB">
        <w:rPr>
          <w:rFonts w:ascii="Arial" w:hAnsi="Arial" w:cs="Arial"/>
        </w:rPr>
        <w:t>leerlingen) en biedt leerlingen snel een vertrouwde omgeving. De school wil dit graag zo houden en streeft daarom ieder jaar naar maximaal vijf brugklassen. Op die manier blijft er goed onderwijs, voldoende zorg en aandacht. Veel leerlingen kennen elkaar. Docenten staan dicht bij de leerlingen en volgen hun ontwikkeling gedurende meerdere jaren. Ouders zijn nauw betrokken bij de school. De korte lijnen maken het begeleiden van leerlingen eenvoudig en effectief.</w:t>
      </w:r>
    </w:p>
    <w:p w14:paraId="6316F707" w14:textId="77777777" w:rsidR="006056AF" w:rsidRDefault="006056AF" w:rsidP="002C4E77">
      <w:pPr>
        <w:rPr>
          <w:rFonts w:ascii="Arial" w:hAnsi="Arial" w:cs="Arial"/>
        </w:rPr>
      </w:pPr>
    </w:p>
    <w:p w14:paraId="030FC128" w14:textId="77777777" w:rsidR="00987EB3" w:rsidRPr="002F65AB" w:rsidRDefault="00987EB3" w:rsidP="002C4E77">
      <w:pPr>
        <w:rPr>
          <w:rFonts w:ascii="Arial" w:hAnsi="Arial" w:cs="Arial"/>
        </w:rPr>
      </w:pPr>
      <w:r w:rsidRPr="002F65AB">
        <w:rPr>
          <w:rFonts w:ascii="Arial" w:hAnsi="Arial" w:cs="Arial"/>
        </w:rPr>
        <w:t>Voor meer informatie kunt u terecht op www.wlg.nl.</w:t>
      </w:r>
    </w:p>
    <w:p w14:paraId="0E71C771" w14:textId="77777777" w:rsidR="002C4E77" w:rsidRDefault="002C4E77" w:rsidP="002C4E77">
      <w:pPr>
        <w:spacing w:after="0"/>
        <w:rPr>
          <w:rFonts w:ascii="Arial" w:hAnsi="Arial" w:cs="Arial"/>
          <w:b/>
        </w:rPr>
      </w:pPr>
    </w:p>
    <w:p w14:paraId="3DFCFE77" w14:textId="77777777" w:rsidR="00987EB3" w:rsidRPr="006056AF" w:rsidRDefault="00987EB3" w:rsidP="002C4E77">
      <w:pPr>
        <w:spacing w:after="0"/>
        <w:rPr>
          <w:rFonts w:ascii="Arial" w:hAnsi="Arial" w:cs="Arial"/>
          <w:b/>
        </w:rPr>
      </w:pPr>
      <w:r w:rsidRPr="006056AF">
        <w:rPr>
          <w:rFonts w:ascii="Arial" w:hAnsi="Arial" w:cs="Arial"/>
          <w:b/>
        </w:rPr>
        <w:lastRenderedPageBreak/>
        <w:t xml:space="preserve">Adresgegevens </w:t>
      </w:r>
    </w:p>
    <w:p w14:paraId="2DBADF7E" w14:textId="77777777" w:rsidR="00987EB3" w:rsidRPr="002F65AB" w:rsidRDefault="00987EB3" w:rsidP="002C4E77">
      <w:pPr>
        <w:pStyle w:val="Geenafstand"/>
        <w:spacing w:line="276" w:lineRule="auto"/>
        <w:rPr>
          <w:rFonts w:ascii="Arial" w:hAnsi="Arial" w:cs="Arial"/>
        </w:rPr>
      </w:pPr>
      <w:r w:rsidRPr="002F65AB">
        <w:rPr>
          <w:rFonts w:ascii="Arial" w:hAnsi="Arial" w:cs="Arial"/>
        </w:rPr>
        <w:t>Willem Lodewijk Gymnasium</w:t>
      </w:r>
    </w:p>
    <w:p w14:paraId="751CAA74" w14:textId="77777777" w:rsidR="00987EB3" w:rsidRPr="002F65AB" w:rsidRDefault="00987EB3" w:rsidP="002C4E77">
      <w:pPr>
        <w:pStyle w:val="Geenafstand"/>
        <w:spacing w:line="276" w:lineRule="auto"/>
        <w:rPr>
          <w:rFonts w:ascii="Arial" w:hAnsi="Arial" w:cs="Arial"/>
        </w:rPr>
      </w:pPr>
      <w:r w:rsidRPr="002F65AB">
        <w:rPr>
          <w:rFonts w:ascii="Arial" w:hAnsi="Arial" w:cs="Arial"/>
        </w:rPr>
        <w:t>Verzetsstrijderslaan 220</w:t>
      </w:r>
    </w:p>
    <w:p w14:paraId="67C4217E" w14:textId="77777777" w:rsidR="00987EB3" w:rsidRPr="002F65AB" w:rsidRDefault="00987EB3" w:rsidP="002C4E77">
      <w:pPr>
        <w:pStyle w:val="Geenafstand"/>
        <w:spacing w:line="276" w:lineRule="auto"/>
        <w:rPr>
          <w:rFonts w:ascii="Arial" w:hAnsi="Arial" w:cs="Arial"/>
        </w:rPr>
      </w:pPr>
      <w:r w:rsidRPr="002F65AB">
        <w:rPr>
          <w:rFonts w:ascii="Arial" w:hAnsi="Arial" w:cs="Arial"/>
        </w:rPr>
        <w:t>9727 CK Groningen</w:t>
      </w:r>
    </w:p>
    <w:p w14:paraId="6A45DAA1" w14:textId="77777777" w:rsidR="00987EB3" w:rsidRPr="002F65AB" w:rsidRDefault="004E199E" w:rsidP="002C4E77">
      <w:pPr>
        <w:pStyle w:val="Geenafstand"/>
        <w:spacing w:line="276" w:lineRule="auto"/>
        <w:rPr>
          <w:rFonts w:ascii="Arial" w:hAnsi="Arial" w:cs="Arial"/>
        </w:rPr>
      </w:pPr>
      <w:r>
        <w:rPr>
          <w:rFonts w:ascii="Arial" w:hAnsi="Arial" w:cs="Arial"/>
        </w:rPr>
        <w:t>Tel: 050 526 20 94</w:t>
      </w:r>
    </w:p>
    <w:p w14:paraId="14E135FF" w14:textId="77777777" w:rsidR="00987EB3" w:rsidRPr="002F65AB" w:rsidRDefault="00E6717E" w:rsidP="002C4E77">
      <w:pPr>
        <w:spacing w:after="0"/>
        <w:rPr>
          <w:rFonts w:ascii="Arial" w:hAnsi="Arial" w:cs="Arial"/>
        </w:rPr>
      </w:pPr>
      <w:r w:rsidRPr="002B1D55">
        <w:rPr>
          <w:rFonts w:ascii="Arial" w:hAnsi="Arial" w:cs="Arial"/>
        </w:rPr>
        <w:t xml:space="preserve">E-mail: </w:t>
      </w:r>
      <w:r w:rsidR="00987EB3" w:rsidRPr="002B1D55">
        <w:rPr>
          <w:rFonts w:ascii="Arial" w:hAnsi="Arial" w:cs="Arial"/>
        </w:rPr>
        <w:t>info@wlg.nl</w:t>
      </w:r>
    </w:p>
    <w:p w14:paraId="1EE13382" w14:textId="77777777" w:rsidR="00987EB3" w:rsidRPr="002F65AB" w:rsidRDefault="00987EB3" w:rsidP="002C4E77">
      <w:pPr>
        <w:rPr>
          <w:rFonts w:ascii="Arial" w:hAnsi="Arial" w:cs="Arial"/>
        </w:rPr>
      </w:pPr>
      <w:r w:rsidRPr="002F65AB">
        <w:rPr>
          <w:rFonts w:ascii="Arial" w:hAnsi="Arial" w:cs="Arial"/>
        </w:rPr>
        <w:t xml:space="preserve"> </w:t>
      </w:r>
    </w:p>
    <w:p w14:paraId="4081BAB9" w14:textId="77777777" w:rsidR="003D7B7C" w:rsidRPr="002F65AB" w:rsidRDefault="003D7B7C" w:rsidP="00987EB3">
      <w:pPr>
        <w:rPr>
          <w:rFonts w:ascii="Arial" w:hAnsi="Arial" w:cs="Arial"/>
        </w:rPr>
        <w:sectPr w:rsidR="003D7B7C" w:rsidRPr="002F65AB">
          <w:pgSz w:w="11906" w:h="16838"/>
          <w:pgMar w:top="1417" w:right="1417" w:bottom="1417" w:left="1417" w:header="708" w:footer="708" w:gutter="0"/>
          <w:cols w:space="708"/>
          <w:docGrid w:linePitch="360"/>
        </w:sectPr>
      </w:pPr>
    </w:p>
    <w:p w14:paraId="4BE52366" w14:textId="77777777" w:rsidR="00987EB3" w:rsidRPr="002F65AB" w:rsidRDefault="00162F8A" w:rsidP="00EA31F7">
      <w:pPr>
        <w:pStyle w:val="Kop1"/>
        <w:pBdr>
          <w:bottom w:val="single" w:sz="4" w:space="1" w:color="E36C0A" w:themeColor="accent6" w:themeShade="BF"/>
        </w:pBdr>
        <w:rPr>
          <w:rFonts w:ascii="Arial" w:hAnsi="Arial" w:cs="Arial"/>
          <w:color w:val="E36C0A" w:themeColor="accent6" w:themeShade="BF"/>
        </w:rPr>
      </w:pPr>
      <w:bookmarkStart w:id="11" w:name="_Toc517542546"/>
      <w:r w:rsidRPr="002F65AB">
        <w:rPr>
          <w:rFonts w:ascii="Arial" w:hAnsi="Arial" w:cs="Arial"/>
          <w:color w:val="E36C0A" w:themeColor="accent6" w:themeShade="BF"/>
        </w:rPr>
        <w:lastRenderedPageBreak/>
        <w:t xml:space="preserve">3. </w:t>
      </w:r>
      <w:r w:rsidR="00491497">
        <w:rPr>
          <w:rFonts w:ascii="Arial" w:hAnsi="Arial" w:cs="Arial"/>
          <w:color w:val="E36C0A" w:themeColor="accent6" w:themeShade="BF"/>
        </w:rPr>
        <w:t>A</w:t>
      </w:r>
      <w:r w:rsidR="00987EB3" w:rsidRPr="002F65AB">
        <w:rPr>
          <w:rFonts w:ascii="Arial" w:hAnsi="Arial" w:cs="Arial"/>
          <w:color w:val="E36C0A" w:themeColor="accent6" w:themeShade="BF"/>
        </w:rPr>
        <w:t>anbestedingsprocedure</w:t>
      </w:r>
      <w:bookmarkEnd w:id="11"/>
    </w:p>
    <w:p w14:paraId="308BD1E1" w14:textId="77777777" w:rsidR="00987EB3" w:rsidRPr="002F65AB" w:rsidRDefault="003D7B7C" w:rsidP="002C4E77">
      <w:pPr>
        <w:spacing w:after="0"/>
        <w:rPr>
          <w:rFonts w:ascii="Arial" w:hAnsi="Arial" w:cs="Arial"/>
          <w:color w:val="E36C0A" w:themeColor="accent6" w:themeShade="BF"/>
        </w:rPr>
      </w:pPr>
      <w:r w:rsidRPr="002F65AB">
        <w:rPr>
          <w:rFonts w:ascii="Arial" w:hAnsi="Arial" w:cs="Arial"/>
          <w:color w:val="E36C0A" w:themeColor="accent6" w:themeShade="BF"/>
        </w:rPr>
        <w:t xml:space="preserve"> </w:t>
      </w:r>
    </w:p>
    <w:p w14:paraId="7EFF65B3" w14:textId="77777777" w:rsidR="00F30559" w:rsidRPr="00C01CA0" w:rsidRDefault="00987EB3" w:rsidP="002C4E77">
      <w:pPr>
        <w:pStyle w:val="Kop2"/>
        <w:spacing w:before="0"/>
        <w:rPr>
          <w:rFonts w:ascii="Arial" w:hAnsi="Arial" w:cs="Arial"/>
          <w:color w:val="auto"/>
          <w:sz w:val="24"/>
          <w:szCs w:val="24"/>
        </w:rPr>
      </w:pPr>
      <w:bookmarkStart w:id="12" w:name="_Toc517542547"/>
      <w:r w:rsidRPr="00C01CA0">
        <w:rPr>
          <w:rFonts w:ascii="Arial" w:hAnsi="Arial" w:cs="Arial"/>
          <w:color w:val="auto"/>
          <w:sz w:val="24"/>
          <w:szCs w:val="24"/>
        </w:rPr>
        <w:t>3.1. Voorwaarden betreffende de procedure</w:t>
      </w:r>
      <w:bookmarkEnd w:id="12"/>
    </w:p>
    <w:p w14:paraId="26ED7060" w14:textId="77777777" w:rsidR="00987EB3" w:rsidRPr="009E082E" w:rsidRDefault="009E082E" w:rsidP="002C4E77">
      <w:pPr>
        <w:pStyle w:val="Kop3"/>
        <w:rPr>
          <w:rFonts w:ascii="Arial" w:hAnsi="Arial" w:cs="Arial"/>
          <w:color w:val="auto"/>
          <w:u w:val="single"/>
        </w:rPr>
      </w:pPr>
      <w:bookmarkStart w:id="13" w:name="_Toc517542548"/>
      <w:r>
        <w:rPr>
          <w:rFonts w:ascii="Arial" w:hAnsi="Arial" w:cs="Arial"/>
          <w:color w:val="auto"/>
          <w:u w:val="single"/>
        </w:rPr>
        <w:t xml:space="preserve">3.1.1. </w:t>
      </w:r>
      <w:r w:rsidR="00987EB3" w:rsidRPr="009E082E">
        <w:rPr>
          <w:rFonts w:ascii="Arial" w:hAnsi="Arial" w:cs="Arial"/>
          <w:color w:val="auto"/>
          <w:u w:val="single"/>
        </w:rPr>
        <w:t>Wetgeving</w:t>
      </w:r>
      <w:bookmarkEnd w:id="13"/>
    </w:p>
    <w:p w14:paraId="7DFCDF86" w14:textId="77777777" w:rsidR="00987EB3" w:rsidRDefault="00987EB3" w:rsidP="002C4E77">
      <w:pPr>
        <w:rPr>
          <w:rFonts w:ascii="Arial" w:hAnsi="Arial" w:cs="Arial"/>
        </w:rPr>
      </w:pPr>
      <w:r w:rsidRPr="002F65AB">
        <w:rPr>
          <w:rFonts w:ascii="Arial" w:hAnsi="Arial" w:cs="Arial"/>
        </w:rPr>
        <w:t>Deze aanbesteding betreft een Europese openbare aanbesteding onder toepassing van de Aanbestedingswet 2012 (</w:t>
      </w:r>
      <w:proofErr w:type="spellStart"/>
      <w:r w:rsidRPr="002F65AB">
        <w:rPr>
          <w:rFonts w:ascii="Arial" w:hAnsi="Arial" w:cs="Arial"/>
        </w:rPr>
        <w:t>Aw</w:t>
      </w:r>
      <w:proofErr w:type="spellEnd"/>
      <w:r w:rsidRPr="002F65AB">
        <w:rPr>
          <w:rFonts w:ascii="Arial" w:hAnsi="Arial" w:cs="Arial"/>
        </w:rPr>
        <w:t xml:space="preserve"> 2012) en</w:t>
      </w:r>
      <w:r w:rsidR="003D7B7C" w:rsidRPr="002F65AB">
        <w:rPr>
          <w:rFonts w:ascii="Arial" w:hAnsi="Arial" w:cs="Arial"/>
        </w:rPr>
        <w:t xml:space="preserve"> het Aanbestedingsbesluit 2012</w:t>
      </w:r>
      <w:r w:rsidR="00C57989">
        <w:rPr>
          <w:rFonts w:ascii="Arial" w:hAnsi="Arial" w:cs="Arial"/>
        </w:rPr>
        <w:t>.</w:t>
      </w:r>
    </w:p>
    <w:p w14:paraId="691810E9" w14:textId="77777777" w:rsidR="00C57989" w:rsidRPr="00243D20" w:rsidRDefault="00C57989" w:rsidP="005D6358">
      <w:pPr>
        <w:pStyle w:val="Kop3"/>
        <w:spacing w:before="0"/>
        <w:rPr>
          <w:rFonts w:ascii="Arial" w:hAnsi="Arial" w:cs="Arial"/>
          <w:b w:val="0"/>
        </w:rPr>
      </w:pPr>
      <w:bookmarkStart w:id="14" w:name="_Toc517542549"/>
      <w:r>
        <w:rPr>
          <w:rFonts w:ascii="Arial" w:hAnsi="Arial" w:cs="Arial"/>
          <w:color w:val="auto"/>
          <w:u w:val="single"/>
        </w:rPr>
        <w:t>3.1.2. Algemene bepalingen</w:t>
      </w:r>
      <w:bookmarkEnd w:id="14"/>
      <w:r w:rsidRPr="00243D20">
        <w:rPr>
          <w:rFonts w:ascii="Arial" w:hAnsi="Arial" w:cs="Arial"/>
          <w:b w:val="0"/>
        </w:rPr>
        <w:t xml:space="preserve"> </w:t>
      </w:r>
    </w:p>
    <w:p w14:paraId="5B4DB6F3" w14:textId="77777777" w:rsidR="005D6358" w:rsidRPr="005D6358" w:rsidRDefault="005D6358" w:rsidP="005D6358">
      <w:pPr>
        <w:spacing w:after="0"/>
        <w:rPr>
          <w:rFonts w:ascii="Arial" w:hAnsi="Arial" w:cs="Arial"/>
          <w:b/>
        </w:rPr>
      </w:pPr>
      <w:r w:rsidRPr="005D6358">
        <w:rPr>
          <w:rFonts w:ascii="Arial" w:hAnsi="Arial" w:cs="Arial"/>
          <w:b/>
        </w:rPr>
        <w:t>Geen belemmering</w:t>
      </w:r>
    </w:p>
    <w:p w14:paraId="4F706F3A" w14:textId="77777777" w:rsidR="00C57989" w:rsidRPr="002F65AB" w:rsidRDefault="00C57989" w:rsidP="005D6358">
      <w:pPr>
        <w:spacing w:after="0"/>
        <w:rPr>
          <w:rFonts w:ascii="Arial" w:hAnsi="Arial" w:cs="Arial"/>
        </w:rPr>
      </w:pPr>
      <w:r w:rsidRPr="002F65AB">
        <w:rPr>
          <w:rFonts w:ascii="Arial" w:hAnsi="Arial" w:cs="Arial"/>
        </w:rPr>
        <w:t>Inschrijver zal Opdrachtgever niet belemmeren dan wel beperken in haar streven met een andere Inschrijver tot een gunning te komen en geen informatie over haar Offerte of over het overleg met Opdrachtgever delen met andere Inschrijvers.</w:t>
      </w:r>
    </w:p>
    <w:p w14:paraId="2767F3F1" w14:textId="77777777" w:rsidR="005D6358" w:rsidRDefault="005D6358" w:rsidP="005D6358">
      <w:pPr>
        <w:spacing w:after="0"/>
        <w:rPr>
          <w:rFonts w:ascii="Arial" w:hAnsi="Arial" w:cs="Arial"/>
          <w:b/>
        </w:rPr>
      </w:pPr>
    </w:p>
    <w:p w14:paraId="5A061F4B" w14:textId="77777777" w:rsidR="005D6358" w:rsidRPr="005D6358" w:rsidRDefault="005D6358" w:rsidP="005D6358">
      <w:pPr>
        <w:spacing w:after="0"/>
        <w:rPr>
          <w:rFonts w:ascii="Arial" w:hAnsi="Arial" w:cs="Arial"/>
          <w:b/>
        </w:rPr>
      </w:pPr>
      <w:r w:rsidRPr="005D6358">
        <w:rPr>
          <w:rFonts w:ascii="Arial" w:hAnsi="Arial" w:cs="Arial"/>
          <w:b/>
        </w:rPr>
        <w:t>Akkoordverklaring</w:t>
      </w:r>
    </w:p>
    <w:p w14:paraId="37EB69AC" w14:textId="77777777" w:rsidR="00C57989" w:rsidRDefault="00C57989" w:rsidP="005D6358">
      <w:pPr>
        <w:spacing w:after="0"/>
        <w:rPr>
          <w:rFonts w:ascii="Arial" w:hAnsi="Arial" w:cs="Arial"/>
        </w:rPr>
      </w:pPr>
      <w:r w:rsidRPr="005D6358">
        <w:rPr>
          <w:rFonts w:ascii="Arial" w:hAnsi="Arial" w:cs="Arial"/>
        </w:rPr>
        <w:t>Door het indienen van een Inschrijving verklaart Inschrijver zich akkoord met alle voorwaarden en het daaromtrent gestelde in deze Offerteaanvraag.</w:t>
      </w:r>
    </w:p>
    <w:p w14:paraId="5D41B4C3" w14:textId="77777777" w:rsidR="005D6358" w:rsidRPr="005D6358" w:rsidRDefault="005D6358" w:rsidP="005D6358">
      <w:pPr>
        <w:spacing w:after="0"/>
        <w:rPr>
          <w:rFonts w:ascii="Arial" w:hAnsi="Arial" w:cs="Arial"/>
        </w:rPr>
      </w:pPr>
    </w:p>
    <w:p w14:paraId="3CC08F68" w14:textId="77777777" w:rsidR="005D6358" w:rsidRPr="005D6358" w:rsidRDefault="005D6358" w:rsidP="005D6358">
      <w:pPr>
        <w:spacing w:after="0"/>
        <w:rPr>
          <w:rFonts w:ascii="Arial" w:hAnsi="Arial" w:cs="Arial"/>
          <w:b/>
        </w:rPr>
      </w:pPr>
      <w:r w:rsidRPr="005D6358">
        <w:rPr>
          <w:rFonts w:ascii="Arial" w:hAnsi="Arial" w:cs="Arial"/>
          <w:b/>
        </w:rPr>
        <w:t>Algemene voorwaarden</w:t>
      </w:r>
    </w:p>
    <w:p w14:paraId="424A5835" w14:textId="77777777" w:rsidR="005D6358" w:rsidRPr="00F30559" w:rsidRDefault="005D6358" w:rsidP="005D6358">
      <w:pPr>
        <w:spacing w:after="0"/>
        <w:rPr>
          <w:rFonts w:ascii="Arial" w:hAnsi="Arial" w:cs="Arial"/>
        </w:rPr>
      </w:pPr>
      <w:r w:rsidRPr="00F30559">
        <w:rPr>
          <w:rFonts w:ascii="Arial" w:hAnsi="Arial" w:cs="Arial"/>
        </w:rPr>
        <w:t>De algemene voorwaarden van de Inschrijver zijn niet van toepassing en worden nadrukkelijk van de hand gewezen.</w:t>
      </w:r>
    </w:p>
    <w:p w14:paraId="3926B169" w14:textId="77777777" w:rsidR="005D6358" w:rsidRDefault="005D6358" w:rsidP="005D6358">
      <w:pPr>
        <w:spacing w:after="0"/>
        <w:rPr>
          <w:rFonts w:ascii="Arial" w:hAnsi="Arial" w:cs="Arial"/>
        </w:rPr>
      </w:pPr>
      <w:r w:rsidRPr="002F65AB">
        <w:rPr>
          <w:rFonts w:ascii="Arial" w:hAnsi="Arial" w:cs="Arial"/>
        </w:rPr>
        <w:t>De Algemene Inkoopvoor</w:t>
      </w:r>
      <w:r w:rsidR="0078697A">
        <w:rPr>
          <w:rFonts w:ascii="Arial" w:hAnsi="Arial" w:cs="Arial"/>
        </w:rPr>
        <w:t>waarden van Opdrachtgever (zie B</w:t>
      </w:r>
      <w:r w:rsidRPr="002F65AB">
        <w:rPr>
          <w:rFonts w:ascii="Arial" w:hAnsi="Arial" w:cs="Arial"/>
        </w:rPr>
        <w:t>ijlage 3) maken deel uit van het contract.</w:t>
      </w:r>
    </w:p>
    <w:p w14:paraId="1C70DFEA" w14:textId="77777777" w:rsidR="005D6358" w:rsidRPr="002F65AB" w:rsidRDefault="005D6358" w:rsidP="005D6358">
      <w:pPr>
        <w:spacing w:after="0"/>
        <w:rPr>
          <w:rFonts w:ascii="Arial" w:hAnsi="Arial" w:cs="Arial"/>
        </w:rPr>
      </w:pPr>
    </w:p>
    <w:p w14:paraId="314AD486" w14:textId="77777777" w:rsidR="005D6358" w:rsidRPr="005D6358" w:rsidRDefault="005D6358" w:rsidP="005D6358">
      <w:pPr>
        <w:spacing w:after="0"/>
        <w:rPr>
          <w:rFonts w:ascii="Arial" w:hAnsi="Arial" w:cs="Arial"/>
          <w:b/>
        </w:rPr>
      </w:pPr>
      <w:r w:rsidRPr="005D6358">
        <w:rPr>
          <w:rFonts w:ascii="Arial" w:hAnsi="Arial" w:cs="Arial"/>
          <w:b/>
        </w:rPr>
        <w:t>Eenmalig inschrijven</w:t>
      </w:r>
    </w:p>
    <w:p w14:paraId="1EC7DB38" w14:textId="77777777" w:rsidR="00C57989" w:rsidRPr="002F65AB" w:rsidRDefault="00C57989" w:rsidP="005D6358">
      <w:pPr>
        <w:spacing w:after="0"/>
        <w:rPr>
          <w:rFonts w:ascii="Arial" w:hAnsi="Arial" w:cs="Arial"/>
        </w:rPr>
      </w:pPr>
      <w:r w:rsidRPr="002F65AB">
        <w:rPr>
          <w:rFonts w:ascii="Arial" w:hAnsi="Arial" w:cs="Arial"/>
        </w:rPr>
        <w:t>Het is niet toegestaan dat een Inschrijver meer dan eenmaal (individueel dan wel in combinatie dan wel als hoofd-/of onderaannemer) een Inschrijving doet.</w:t>
      </w:r>
    </w:p>
    <w:p w14:paraId="7431B235" w14:textId="77777777" w:rsidR="005D6358" w:rsidRDefault="005D6358" w:rsidP="005D6358">
      <w:pPr>
        <w:spacing w:after="0"/>
        <w:rPr>
          <w:rFonts w:ascii="Arial" w:hAnsi="Arial" w:cs="Arial"/>
        </w:rPr>
      </w:pPr>
    </w:p>
    <w:p w14:paraId="318E844E" w14:textId="77777777" w:rsidR="005D6358" w:rsidRPr="005D6358" w:rsidRDefault="005D6358" w:rsidP="005D6358">
      <w:pPr>
        <w:spacing w:after="0"/>
        <w:rPr>
          <w:rFonts w:ascii="Arial" w:hAnsi="Arial" w:cs="Arial"/>
          <w:b/>
        </w:rPr>
      </w:pPr>
      <w:r w:rsidRPr="005D6358">
        <w:rPr>
          <w:rFonts w:ascii="Arial" w:hAnsi="Arial" w:cs="Arial"/>
          <w:b/>
        </w:rPr>
        <w:t>Bezwaren</w:t>
      </w:r>
    </w:p>
    <w:p w14:paraId="4376714A" w14:textId="77777777" w:rsidR="00C57989" w:rsidRDefault="00C57989" w:rsidP="005D6358">
      <w:pPr>
        <w:spacing w:after="0"/>
        <w:rPr>
          <w:rFonts w:ascii="Arial" w:hAnsi="Arial" w:cs="Arial"/>
        </w:rPr>
      </w:pPr>
      <w:r w:rsidRPr="002F65AB">
        <w:rPr>
          <w:rFonts w:ascii="Arial" w:hAnsi="Arial" w:cs="Arial"/>
        </w:rPr>
        <w:t>Insc</w:t>
      </w:r>
      <w:r>
        <w:rPr>
          <w:rFonts w:ascii="Arial" w:hAnsi="Arial" w:cs="Arial"/>
        </w:rPr>
        <w:t xml:space="preserve">hrijvers kunnen tot uiterlijk </w:t>
      </w:r>
      <w:r w:rsidRPr="002B1D55">
        <w:rPr>
          <w:rFonts w:ascii="Arial" w:hAnsi="Arial" w:cs="Arial"/>
        </w:rPr>
        <w:t>20</w:t>
      </w:r>
      <w:r w:rsidRPr="002F65AB">
        <w:rPr>
          <w:rFonts w:ascii="Arial" w:hAnsi="Arial" w:cs="Arial"/>
        </w:rPr>
        <w:t xml:space="preserve"> dagen na het versturen van de mededeling met het </w:t>
      </w:r>
      <w:r w:rsidRPr="002B1D55">
        <w:rPr>
          <w:rFonts w:ascii="Arial" w:hAnsi="Arial" w:cs="Arial"/>
        </w:rPr>
        <w:t>voorlopig</w:t>
      </w:r>
      <w:r>
        <w:rPr>
          <w:rFonts w:ascii="Arial" w:hAnsi="Arial" w:cs="Arial"/>
        </w:rPr>
        <w:t xml:space="preserve"> </w:t>
      </w:r>
      <w:r w:rsidRPr="002F65AB">
        <w:rPr>
          <w:rFonts w:ascii="Arial" w:hAnsi="Arial" w:cs="Arial"/>
        </w:rPr>
        <w:t>gunningbesluit opkomen tegen dit besluit door betekening van een kort geding dagvaarding aan het adres van de Opdrachtgever. Bij voorkeur wordt dit voorafgegaan door een schriftelijke kennisgeving van de bezwaren.</w:t>
      </w:r>
    </w:p>
    <w:p w14:paraId="31E4EC44" w14:textId="77777777" w:rsidR="005D6358" w:rsidRDefault="005D6358" w:rsidP="005D6358">
      <w:pPr>
        <w:spacing w:after="0"/>
        <w:rPr>
          <w:rFonts w:ascii="Arial" w:hAnsi="Arial" w:cs="Arial"/>
        </w:rPr>
      </w:pPr>
    </w:p>
    <w:p w14:paraId="3648B203" w14:textId="77777777" w:rsidR="005D6358" w:rsidRPr="005D6358" w:rsidRDefault="005D6358" w:rsidP="005D6358">
      <w:pPr>
        <w:spacing w:after="0"/>
        <w:rPr>
          <w:rFonts w:ascii="Arial" w:hAnsi="Arial" w:cs="Arial"/>
          <w:b/>
        </w:rPr>
      </w:pPr>
      <w:r w:rsidRPr="005D6358">
        <w:rPr>
          <w:rFonts w:ascii="Arial" w:hAnsi="Arial" w:cs="Arial"/>
          <w:b/>
        </w:rPr>
        <w:t>Toepasselijk recht</w:t>
      </w:r>
    </w:p>
    <w:p w14:paraId="1DE1F79B" w14:textId="77777777" w:rsidR="00C57989" w:rsidRPr="002F65AB" w:rsidRDefault="00C57989" w:rsidP="00C57989">
      <w:pPr>
        <w:rPr>
          <w:rFonts w:ascii="Arial" w:hAnsi="Arial" w:cs="Arial"/>
        </w:rPr>
      </w:pPr>
      <w:r w:rsidRPr="002F65AB">
        <w:rPr>
          <w:rFonts w:ascii="Arial" w:hAnsi="Arial" w:cs="Arial"/>
        </w:rPr>
        <w:t>Op deze aanbesteding en de eventueel hieruit voortvloeiende Overeenkomst is het Nederlands Recht van toepassing en is de rechter te Groningen bevoegd geschillen te beslechten.</w:t>
      </w:r>
    </w:p>
    <w:p w14:paraId="00E4B8F9" w14:textId="77777777" w:rsidR="00987EB3" w:rsidRPr="009E082E" w:rsidRDefault="00C57989" w:rsidP="002C4E77">
      <w:pPr>
        <w:pStyle w:val="Kop3"/>
        <w:rPr>
          <w:rFonts w:ascii="Arial" w:hAnsi="Arial" w:cs="Arial"/>
          <w:color w:val="auto"/>
          <w:u w:val="single"/>
        </w:rPr>
      </w:pPr>
      <w:bookmarkStart w:id="15" w:name="_Toc517542550"/>
      <w:r>
        <w:rPr>
          <w:rFonts w:ascii="Arial" w:hAnsi="Arial" w:cs="Arial"/>
          <w:color w:val="auto"/>
          <w:u w:val="single"/>
        </w:rPr>
        <w:t>3.1.3</w:t>
      </w:r>
      <w:r w:rsidR="009E082E">
        <w:rPr>
          <w:rFonts w:ascii="Arial" w:hAnsi="Arial" w:cs="Arial"/>
          <w:color w:val="auto"/>
          <w:u w:val="single"/>
        </w:rPr>
        <w:t xml:space="preserve">. </w:t>
      </w:r>
      <w:r w:rsidR="00987EB3" w:rsidRPr="009E082E">
        <w:rPr>
          <w:rFonts w:ascii="Arial" w:hAnsi="Arial" w:cs="Arial"/>
          <w:color w:val="auto"/>
          <w:u w:val="single"/>
        </w:rPr>
        <w:t>Voorbehouden</w:t>
      </w:r>
      <w:bookmarkEnd w:id="15"/>
    </w:p>
    <w:p w14:paraId="6198DCC1" w14:textId="77777777" w:rsidR="00987EB3" w:rsidRPr="002F65AB" w:rsidRDefault="00987EB3" w:rsidP="002C4E77">
      <w:pPr>
        <w:rPr>
          <w:rFonts w:ascii="Arial" w:hAnsi="Arial" w:cs="Arial"/>
        </w:rPr>
      </w:pPr>
      <w:r w:rsidRPr="002F65AB">
        <w:rPr>
          <w:rFonts w:ascii="Arial" w:hAnsi="Arial" w:cs="Arial"/>
        </w:rPr>
        <w:t>Inschrijvers kunnen geen rechten ontlenen aan de in deze Offerteaanvraag genoemde planning, aantallen of specificaties. Deze dienen slechts ter indicatie en als basis voor de vergelijking tussen de verschillende Inschrijvers.</w:t>
      </w:r>
    </w:p>
    <w:p w14:paraId="4059D013" w14:textId="77777777" w:rsidR="00987EB3" w:rsidRPr="002F65AB" w:rsidRDefault="00987EB3" w:rsidP="002C4E77">
      <w:pPr>
        <w:rPr>
          <w:rFonts w:ascii="Arial" w:hAnsi="Arial" w:cs="Arial"/>
        </w:rPr>
      </w:pPr>
      <w:r w:rsidRPr="002F65AB">
        <w:rPr>
          <w:rFonts w:ascii="Arial" w:hAnsi="Arial" w:cs="Arial"/>
        </w:rPr>
        <w:t xml:space="preserve">Opdrachtgever is niet verplicht over te gaan tot gunning. Aan deze beslissing noch aan een andere beslissing voorafgaand aan de gunning kunnen door Inschrijver aanspraken op de opdracht of op vergoeding van Inschrijvingskosten, verlies aan referentie, gederfde winst of andere schade jegens Opdrachtgever worden ontleend. Inschrijvers hebben geen recht op </w:t>
      </w:r>
      <w:r w:rsidRPr="002F65AB">
        <w:rPr>
          <w:rFonts w:ascii="Arial" w:hAnsi="Arial" w:cs="Arial"/>
        </w:rPr>
        <w:lastRenderedPageBreak/>
        <w:t>vergoeding van kosten van deelneming aan deze aanbestedingsprocedure. Opdrachtgever behoudt zich het recht voor deze aanbesteding te allen tijde stop te zetten zonder opgave van redenen.</w:t>
      </w:r>
    </w:p>
    <w:p w14:paraId="509046C9" w14:textId="77777777" w:rsidR="00987EB3" w:rsidRPr="002F65AB" w:rsidRDefault="005A0D1F" w:rsidP="002C4E77">
      <w:pPr>
        <w:rPr>
          <w:rFonts w:ascii="Arial" w:hAnsi="Arial" w:cs="Arial"/>
        </w:rPr>
      </w:pPr>
      <w:r w:rsidRPr="002F65AB">
        <w:rPr>
          <w:rFonts w:ascii="Arial" w:hAnsi="Arial" w:cs="Arial"/>
        </w:rPr>
        <w:t>Indien een Inschrijver gedur</w:t>
      </w:r>
      <w:r>
        <w:rPr>
          <w:rFonts w:ascii="Arial" w:hAnsi="Arial" w:cs="Arial"/>
        </w:rPr>
        <w:t xml:space="preserve">ende de aanbestedingsprocedure </w:t>
      </w:r>
      <w:r w:rsidRPr="002F65AB">
        <w:rPr>
          <w:rFonts w:ascii="Arial" w:hAnsi="Arial" w:cs="Arial"/>
        </w:rPr>
        <w:t>aangeeft, dat hij zijn voor deze aanbesteding relevante bedrijfsactiviteiten staakt, of dat diens bedrijf wordt overgenomen, of dat er sprake i</w:t>
      </w:r>
      <w:r>
        <w:rPr>
          <w:rFonts w:ascii="Arial" w:hAnsi="Arial" w:cs="Arial"/>
        </w:rPr>
        <w:t xml:space="preserve">s van faillissement of dat hij </w:t>
      </w:r>
      <w:r w:rsidRPr="002F65AB">
        <w:rPr>
          <w:rFonts w:ascii="Arial" w:hAnsi="Arial" w:cs="Arial"/>
        </w:rPr>
        <w:t>anderszins niet langer aan de selectiecriteria zal voldoen, dan behoudt Opdrachtgever zich het recht voor de procedure voor die Inschrijver definitief te stoppen.</w:t>
      </w:r>
    </w:p>
    <w:p w14:paraId="49F87DB6" w14:textId="77777777" w:rsidR="00987EB3" w:rsidRPr="002F65AB" w:rsidRDefault="00987EB3" w:rsidP="002C4E77">
      <w:pPr>
        <w:rPr>
          <w:rFonts w:ascii="Arial" w:hAnsi="Arial" w:cs="Arial"/>
        </w:rPr>
      </w:pPr>
      <w:r w:rsidRPr="002F65AB">
        <w:rPr>
          <w:rFonts w:ascii="Arial" w:hAnsi="Arial" w:cs="Arial"/>
        </w:rPr>
        <w:t>Algemene voorwaarden van de Inschr</w:t>
      </w:r>
      <w:r w:rsidR="003D7B7C" w:rsidRPr="002F65AB">
        <w:rPr>
          <w:rFonts w:ascii="Arial" w:hAnsi="Arial" w:cs="Arial"/>
        </w:rPr>
        <w:t>ijver zijn niet van toepassing.</w:t>
      </w:r>
    </w:p>
    <w:p w14:paraId="5CFB9026" w14:textId="77777777" w:rsidR="00987EB3" w:rsidRPr="009E082E" w:rsidRDefault="00C57989" w:rsidP="002C4E77">
      <w:pPr>
        <w:pStyle w:val="Kop3"/>
        <w:rPr>
          <w:rFonts w:ascii="Arial" w:hAnsi="Arial" w:cs="Arial"/>
          <w:color w:val="auto"/>
          <w:u w:val="single"/>
        </w:rPr>
      </w:pPr>
      <w:bookmarkStart w:id="16" w:name="_Toc517542551"/>
      <w:r>
        <w:rPr>
          <w:rFonts w:ascii="Arial" w:hAnsi="Arial" w:cs="Arial"/>
          <w:color w:val="auto"/>
          <w:u w:val="single"/>
        </w:rPr>
        <w:t>3.1.4</w:t>
      </w:r>
      <w:r w:rsidR="009E082E">
        <w:rPr>
          <w:rFonts w:ascii="Arial" w:hAnsi="Arial" w:cs="Arial"/>
          <w:color w:val="auto"/>
          <w:u w:val="single"/>
        </w:rPr>
        <w:t xml:space="preserve">. </w:t>
      </w:r>
      <w:r w:rsidR="00987EB3" w:rsidRPr="009E082E">
        <w:rPr>
          <w:rFonts w:ascii="Arial" w:hAnsi="Arial" w:cs="Arial"/>
          <w:color w:val="auto"/>
          <w:u w:val="single"/>
        </w:rPr>
        <w:t>Vertrouwelijk</w:t>
      </w:r>
      <w:r>
        <w:rPr>
          <w:rFonts w:ascii="Arial" w:hAnsi="Arial" w:cs="Arial"/>
          <w:color w:val="auto"/>
          <w:u w:val="single"/>
        </w:rPr>
        <w:t>heid</w:t>
      </w:r>
      <w:bookmarkEnd w:id="16"/>
    </w:p>
    <w:p w14:paraId="39D5E443" w14:textId="77777777" w:rsidR="00987EB3" w:rsidRDefault="00987EB3" w:rsidP="002C4E77">
      <w:pPr>
        <w:rPr>
          <w:rFonts w:ascii="Arial" w:hAnsi="Arial" w:cs="Arial"/>
        </w:rPr>
      </w:pPr>
      <w:r w:rsidRPr="002F65AB">
        <w:rPr>
          <w:rFonts w:ascii="Arial" w:hAnsi="Arial" w:cs="Arial"/>
        </w:rPr>
        <w:t xml:space="preserve">Dit aanbestedingsdocument met Bijlagen en alle overige door of namens Opdrachtgever verstrekte informatie en documenten, dienen vertrouwelijk te blijven en door Inschrijver slechts aan medewerkers te worden getoond, die er ter voorbereiding van de Offerte kennis van moeten nemen. Inschrijver zal geen derden in kennis stellen van de gegevens die in verband met deze aanbesteding door of namens Opdrachtgever zijn of worden verstrekt. De vertrouwelijkheid dient ook in acht te worden genomen, indien de offerte van Inschrijver niet geselecteerd wordt. </w:t>
      </w:r>
      <w:r w:rsidR="00C166F1">
        <w:rPr>
          <w:rFonts w:ascii="Arial" w:hAnsi="Arial" w:cs="Arial"/>
        </w:rPr>
        <w:t xml:space="preserve">Ook </w:t>
      </w:r>
      <w:r w:rsidR="00C166F1" w:rsidRPr="002F65AB">
        <w:rPr>
          <w:rFonts w:ascii="Arial" w:hAnsi="Arial" w:cs="Arial"/>
        </w:rPr>
        <w:t xml:space="preserve">alle door de Inschrijver aan Opdrachtgever verstrekte informatie zal als strikt vertrouwelijk worden behandeld. </w:t>
      </w:r>
    </w:p>
    <w:p w14:paraId="5DA2ABBD" w14:textId="77777777" w:rsidR="00831528" w:rsidRPr="002F65AB" w:rsidRDefault="00831528" w:rsidP="002C4E77">
      <w:pPr>
        <w:rPr>
          <w:rFonts w:ascii="Arial" w:hAnsi="Arial" w:cs="Arial"/>
        </w:rPr>
      </w:pPr>
      <w:r w:rsidRPr="002F65AB">
        <w:rPr>
          <w:rFonts w:ascii="Arial" w:hAnsi="Arial" w:cs="Arial"/>
        </w:rPr>
        <w:t>Publiciteit met betrekking tot deze aanbesteding is alleen toegestaan na voorafgaande schriftelijke</w:t>
      </w:r>
      <w:r>
        <w:rPr>
          <w:rFonts w:ascii="Arial" w:hAnsi="Arial" w:cs="Arial"/>
        </w:rPr>
        <w:t xml:space="preserve"> toestemming van Opdrachtgever.</w:t>
      </w:r>
    </w:p>
    <w:p w14:paraId="44A363DA" w14:textId="77777777" w:rsidR="00987EB3" w:rsidRPr="009E082E" w:rsidRDefault="00C57989" w:rsidP="002C4E77">
      <w:pPr>
        <w:pStyle w:val="Kop3"/>
        <w:rPr>
          <w:rFonts w:ascii="Arial" w:hAnsi="Arial" w:cs="Arial"/>
          <w:color w:val="auto"/>
          <w:u w:val="single"/>
        </w:rPr>
      </w:pPr>
      <w:bookmarkStart w:id="17" w:name="_Toc517542552"/>
      <w:r>
        <w:rPr>
          <w:rFonts w:ascii="Arial" w:hAnsi="Arial" w:cs="Arial"/>
          <w:color w:val="auto"/>
          <w:u w:val="single"/>
        </w:rPr>
        <w:t>3.1.5</w:t>
      </w:r>
      <w:r w:rsidR="009E082E">
        <w:rPr>
          <w:rFonts w:ascii="Arial" w:hAnsi="Arial" w:cs="Arial"/>
          <w:color w:val="auto"/>
          <w:u w:val="single"/>
        </w:rPr>
        <w:t xml:space="preserve">. </w:t>
      </w:r>
      <w:r w:rsidR="00987EB3" w:rsidRPr="009E082E">
        <w:rPr>
          <w:rFonts w:ascii="Arial" w:hAnsi="Arial" w:cs="Arial"/>
          <w:color w:val="auto"/>
          <w:u w:val="single"/>
        </w:rPr>
        <w:t>Vaststellen Overeenkomst</w:t>
      </w:r>
      <w:bookmarkEnd w:id="17"/>
    </w:p>
    <w:p w14:paraId="4B3A7524" w14:textId="77777777" w:rsidR="00987EB3" w:rsidRPr="002F65AB" w:rsidRDefault="00987EB3" w:rsidP="002C4E77">
      <w:pPr>
        <w:rPr>
          <w:rFonts w:ascii="Arial" w:hAnsi="Arial" w:cs="Arial"/>
        </w:rPr>
      </w:pPr>
      <w:r w:rsidRPr="002F65AB">
        <w:rPr>
          <w:rFonts w:ascii="Arial" w:hAnsi="Arial" w:cs="Arial"/>
        </w:rPr>
        <w:t>Bij de Offerteaanvraag ontvangt Inschrijver tevens de concept Overeenkomst. Inschrijver heeft tot de daarvo</w:t>
      </w:r>
      <w:r w:rsidR="00C0055A">
        <w:rPr>
          <w:rFonts w:ascii="Arial" w:hAnsi="Arial" w:cs="Arial"/>
        </w:rPr>
        <w:t xml:space="preserve">or aangegeven termijn (zie </w:t>
      </w:r>
      <w:r w:rsidR="00C0055A" w:rsidRPr="002B1D55">
        <w:rPr>
          <w:rFonts w:ascii="Arial" w:hAnsi="Arial" w:cs="Arial"/>
        </w:rPr>
        <w:t>3.1.</w:t>
      </w:r>
      <w:r w:rsidR="0026247A" w:rsidRPr="002B1D55">
        <w:rPr>
          <w:rFonts w:ascii="Arial" w:hAnsi="Arial" w:cs="Arial"/>
        </w:rPr>
        <w:t>1</w:t>
      </w:r>
      <w:r w:rsidR="007F6B7D">
        <w:rPr>
          <w:rFonts w:ascii="Arial" w:hAnsi="Arial" w:cs="Arial"/>
        </w:rPr>
        <w:t>4</w:t>
      </w:r>
      <w:r w:rsidRPr="002F65AB">
        <w:rPr>
          <w:rFonts w:ascii="Arial" w:hAnsi="Arial" w:cs="Arial"/>
        </w:rPr>
        <w:t xml:space="preserve">) de mogelijkheid wijzigingen voor te stellen. Vervolgens zal Opdrachtgever de voorstellen beoordelen en de Overeenkomst definitief vaststellen. De aldus vastgestelde Overeenkomst wordt met de Nota van Inlichtingen </w:t>
      </w:r>
      <w:r w:rsidR="00C60860" w:rsidRPr="002B1D55">
        <w:rPr>
          <w:rFonts w:ascii="Arial" w:hAnsi="Arial" w:cs="Arial"/>
        </w:rPr>
        <w:t xml:space="preserve">via </w:t>
      </w:r>
      <w:proofErr w:type="spellStart"/>
      <w:r w:rsidR="00C60860" w:rsidRPr="002B1D55">
        <w:rPr>
          <w:rFonts w:ascii="Arial" w:hAnsi="Arial" w:cs="Arial"/>
        </w:rPr>
        <w:t>Tenderned</w:t>
      </w:r>
      <w:proofErr w:type="spellEnd"/>
      <w:r w:rsidR="00C60860">
        <w:rPr>
          <w:rFonts w:ascii="Arial" w:hAnsi="Arial" w:cs="Arial"/>
        </w:rPr>
        <w:t xml:space="preserve"> </w:t>
      </w:r>
      <w:r w:rsidRPr="002F65AB">
        <w:rPr>
          <w:rFonts w:ascii="Arial" w:hAnsi="Arial" w:cs="Arial"/>
        </w:rPr>
        <w:t>aan de Inschrijvers verstrekt. De Inschrijving is gebaseerd op deze Overeenkomst. Het indienen van een offerte betekent dat Inschrijver onvoorwaardelijk akkoord gaat met de</w:t>
      </w:r>
      <w:r w:rsidR="003D7B7C" w:rsidRPr="002F65AB">
        <w:rPr>
          <w:rFonts w:ascii="Arial" w:hAnsi="Arial" w:cs="Arial"/>
        </w:rPr>
        <w:t xml:space="preserve"> inhoud van deze Overeenkomst. </w:t>
      </w:r>
    </w:p>
    <w:p w14:paraId="1CACC2D8" w14:textId="77777777" w:rsidR="00987EB3" w:rsidRPr="00243D20" w:rsidRDefault="00D02D8F" w:rsidP="002C4E77">
      <w:pPr>
        <w:pStyle w:val="Kop3"/>
        <w:rPr>
          <w:rFonts w:ascii="Arial" w:hAnsi="Arial" w:cs="Arial"/>
          <w:b w:val="0"/>
        </w:rPr>
      </w:pPr>
      <w:bookmarkStart w:id="18" w:name="_Toc517542553"/>
      <w:r>
        <w:rPr>
          <w:rFonts w:ascii="Arial" w:hAnsi="Arial" w:cs="Arial"/>
          <w:color w:val="auto"/>
          <w:u w:val="single"/>
        </w:rPr>
        <w:t>3.1.6</w:t>
      </w:r>
      <w:r w:rsidR="009E082E">
        <w:rPr>
          <w:rFonts w:ascii="Arial" w:hAnsi="Arial" w:cs="Arial"/>
          <w:color w:val="auto"/>
          <w:u w:val="single"/>
        </w:rPr>
        <w:t xml:space="preserve">. </w:t>
      </w:r>
      <w:r w:rsidR="00987EB3" w:rsidRPr="009E082E">
        <w:rPr>
          <w:rFonts w:ascii="Arial" w:hAnsi="Arial" w:cs="Arial"/>
          <w:color w:val="auto"/>
          <w:u w:val="single"/>
        </w:rPr>
        <w:t>Onjuistheden</w:t>
      </w:r>
      <w:bookmarkEnd w:id="18"/>
    </w:p>
    <w:p w14:paraId="2ABB8700" w14:textId="77777777" w:rsidR="00987EB3" w:rsidRPr="002F65AB" w:rsidRDefault="00987EB3" w:rsidP="002C4E77">
      <w:pPr>
        <w:rPr>
          <w:rFonts w:ascii="Arial" w:hAnsi="Arial" w:cs="Arial"/>
        </w:rPr>
      </w:pPr>
      <w:r w:rsidRPr="002F65AB">
        <w:rPr>
          <w:rFonts w:ascii="Arial" w:hAnsi="Arial" w:cs="Arial"/>
        </w:rPr>
        <w:t xml:space="preserve">Dit document is met zorg samengesteld. Mocht Inschrijver desondanks tegenstrijdigheden of onvolkomenheden tegenkomen, dan dient Inschrijver deze zo spoedig </w:t>
      </w:r>
      <w:r w:rsidR="00C60860">
        <w:rPr>
          <w:rFonts w:ascii="Arial" w:hAnsi="Arial" w:cs="Arial"/>
        </w:rPr>
        <w:t>mogelijk, doch uiterlijk voor de sluiting van de tweede vragenronde</w:t>
      </w:r>
      <w:r w:rsidRPr="002F65AB">
        <w:rPr>
          <w:rFonts w:ascii="Arial" w:hAnsi="Arial" w:cs="Arial"/>
        </w:rPr>
        <w:t>, aan Opdrachtgever schrifteli</w:t>
      </w:r>
      <w:r w:rsidR="00C0055A">
        <w:rPr>
          <w:rFonts w:ascii="Arial" w:hAnsi="Arial" w:cs="Arial"/>
        </w:rPr>
        <w:t xml:space="preserve">jk </w:t>
      </w:r>
      <w:r w:rsidR="00C60860" w:rsidRPr="002B1D55">
        <w:rPr>
          <w:rFonts w:ascii="Arial" w:hAnsi="Arial" w:cs="Arial"/>
        </w:rPr>
        <w:t xml:space="preserve">via </w:t>
      </w:r>
      <w:proofErr w:type="spellStart"/>
      <w:r w:rsidR="00C60860" w:rsidRPr="002B1D55">
        <w:rPr>
          <w:rFonts w:ascii="Arial" w:hAnsi="Arial" w:cs="Arial"/>
        </w:rPr>
        <w:t>Tenderned</w:t>
      </w:r>
      <w:proofErr w:type="spellEnd"/>
      <w:r w:rsidR="00C60860">
        <w:rPr>
          <w:rFonts w:ascii="Arial" w:hAnsi="Arial" w:cs="Arial"/>
        </w:rPr>
        <w:t xml:space="preserve"> </w:t>
      </w:r>
      <w:r w:rsidR="00C0055A">
        <w:rPr>
          <w:rFonts w:ascii="Arial" w:hAnsi="Arial" w:cs="Arial"/>
        </w:rPr>
        <w:t xml:space="preserve">kenbaar te maken (zie </w:t>
      </w:r>
      <w:r w:rsidR="00C0055A" w:rsidRPr="002B1D55">
        <w:rPr>
          <w:rFonts w:ascii="Arial" w:hAnsi="Arial" w:cs="Arial"/>
        </w:rPr>
        <w:t>3.1.</w:t>
      </w:r>
      <w:r w:rsidR="00D02D8F">
        <w:rPr>
          <w:rFonts w:ascii="Arial" w:hAnsi="Arial" w:cs="Arial"/>
        </w:rPr>
        <w:t>9</w:t>
      </w:r>
      <w:r w:rsidR="00C0055A">
        <w:rPr>
          <w:rFonts w:ascii="Arial" w:hAnsi="Arial" w:cs="Arial"/>
        </w:rPr>
        <w:t xml:space="preserve"> voor contactgegevens). </w:t>
      </w:r>
      <w:r w:rsidRPr="002F65AB">
        <w:rPr>
          <w:rFonts w:ascii="Arial" w:hAnsi="Arial" w:cs="Arial"/>
        </w:rPr>
        <w:t xml:space="preserve">Inschrijvers worden er op geattendeerd dat op niet gesignaleerde onvolkomenheden of tegenstrijdigheden in een later stadium geen </w:t>
      </w:r>
      <w:r w:rsidR="003D7B7C" w:rsidRPr="002F65AB">
        <w:rPr>
          <w:rFonts w:ascii="Arial" w:hAnsi="Arial" w:cs="Arial"/>
        </w:rPr>
        <w:t xml:space="preserve">beroep meer kan worden gedaan. </w:t>
      </w:r>
    </w:p>
    <w:p w14:paraId="7736DD1E" w14:textId="77777777" w:rsidR="00987EB3" w:rsidRPr="009E082E" w:rsidRDefault="00D02D8F" w:rsidP="002C4E77">
      <w:pPr>
        <w:pStyle w:val="Kop3"/>
        <w:rPr>
          <w:rFonts w:ascii="Arial" w:hAnsi="Arial" w:cs="Arial"/>
          <w:color w:val="auto"/>
          <w:u w:val="single"/>
        </w:rPr>
      </w:pPr>
      <w:bookmarkStart w:id="19" w:name="_Toc517542554"/>
      <w:r>
        <w:rPr>
          <w:rFonts w:ascii="Arial" w:hAnsi="Arial" w:cs="Arial"/>
          <w:color w:val="auto"/>
          <w:u w:val="single"/>
        </w:rPr>
        <w:t>3.1.7</w:t>
      </w:r>
      <w:r w:rsidR="009E082E">
        <w:rPr>
          <w:rFonts w:ascii="Arial" w:hAnsi="Arial" w:cs="Arial"/>
          <w:color w:val="auto"/>
          <w:u w:val="single"/>
        </w:rPr>
        <w:t xml:space="preserve">. </w:t>
      </w:r>
      <w:r w:rsidR="00987EB3" w:rsidRPr="009E082E">
        <w:rPr>
          <w:rFonts w:ascii="Arial" w:hAnsi="Arial" w:cs="Arial"/>
          <w:color w:val="auto"/>
          <w:u w:val="single"/>
        </w:rPr>
        <w:t>Kostenvergoeding</w:t>
      </w:r>
      <w:bookmarkEnd w:id="19"/>
    </w:p>
    <w:p w14:paraId="0ECDCB1A" w14:textId="77777777" w:rsidR="00987EB3" w:rsidRPr="002F65AB" w:rsidRDefault="00987EB3" w:rsidP="002C4E77">
      <w:pPr>
        <w:rPr>
          <w:rFonts w:ascii="Arial" w:hAnsi="Arial" w:cs="Arial"/>
        </w:rPr>
      </w:pPr>
      <w:r w:rsidRPr="002F65AB">
        <w:rPr>
          <w:rFonts w:ascii="Arial" w:hAnsi="Arial" w:cs="Arial"/>
        </w:rPr>
        <w:t xml:space="preserve">Inschrijvers hebben geen recht op vergoeding van kosten, van welke aard dan ook, gemaakt in het kader van deze aanbestedingsprocedure. </w:t>
      </w:r>
    </w:p>
    <w:p w14:paraId="07F55A06" w14:textId="77777777" w:rsidR="00987EB3" w:rsidRPr="009E082E" w:rsidRDefault="00D02D8F" w:rsidP="002C4E77">
      <w:pPr>
        <w:pStyle w:val="Kop3"/>
        <w:rPr>
          <w:rFonts w:ascii="Arial" w:hAnsi="Arial" w:cs="Arial"/>
          <w:color w:val="auto"/>
          <w:u w:val="single"/>
        </w:rPr>
      </w:pPr>
      <w:bookmarkStart w:id="20" w:name="_Toc517542555"/>
      <w:r>
        <w:rPr>
          <w:rFonts w:ascii="Arial" w:hAnsi="Arial" w:cs="Arial"/>
          <w:color w:val="auto"/>
          <w:u w:val="single"/>
        </w:rPr>
        <w:t>3.1.8</w:t>
      </w:r>
      <w:r w:rsidR="009E082E">
        <w:rPr>
          <w:rFonts w:ascii="Arial" w:hAnsi="Arial" w:cs="Arial"/>
          <w:color w:val="auto"/>
          <w:u w:val="single"/>
        </w:rPr>
        <w:t xml:space="preserve">. </w:t>
      </w:r>
      <w:r w:rsidR="00987EB3" w:rsidRPr="009E082E">
        <w:rPr>
          <w:rFonts w:ascii="Arial" w:hAnsi="Arial" w:cs="Arial"/>
          <w:color w:val="auto"/>
          <w:u w:val="single"/>
        </w:rPr>
        <w:t>Controle</w:t>
      </w:r>
      <w:bookmarkEnd w:id="20"/>
    </w:p>
    <w:p w14:paraId="6A8B46C8" w14:textId="77777777" w:rsidR="00987EB3" w:rsidRPr="002F65AB" w:rsidRDefault="00987EB3" w:rsidP="002C4E77">
      <w:pPr>
        <w:rPr>
          <w:rFonts w:ascii="Arial" w:hAnsi="Arial" w:cs="Arial"/>
        </w:rPr>
      </w:pPr>
      <w:r w:rsidRPr="002F65AB">
        <w:rPr>
          <w:rFonts w:ascii="Arial" w:hAnsi="Arial" w:cs="Arial"/>
        </w:rPr>
        <w:t xml:space="preserve">Opdrachtgever behoudt zich het recht voor alle gegevens op juistheid en volledigheid te controleren en de opgegeven referenties te benaderen. Het verstrekken van onjuiste </w:t>
      </w:r>
      <w:r w:rsidRPr="002F65AB">
        <w:rPr>
          <w:rFonts w:ascii="Arial" w:hAnsi="Arial" w:cs="Arial"/>
        </w:rPr>
        <w:lastRenderedPageBreak/>
        <w:t>informatie kan door Opdrachtgever worden aangemerkt als het afleggen van een valse verklaring en kan leiden tot uitsluiting</w:t>
      </w:r>
      <w:r w:rsidR="003D7B7C" w:rsidRPr="002F65AB">
        <w:rPr>
          <w:rFonts w:ascii="Arial" w:hAnsi="Arial" w:cs="Arial"/>
        </w:rPr>
        <w:t xml:space="preserve"> van de aanbestedingsprocedure.</w:t>
      </w:r>
    </w:p>
    <w:p w14:paraId="7C27661B" w14:textId="77777777" w:rsidR="00987EB3" w:rsidRPr="009E082E" w:rsidRDefault="00D02D8F" w:rsidP="002C4E77">
      <w:pPr>
        <w:pStyle w:val="Kop3"/>
        <w:rPr>
          <w:rFonts w:ascii="Arial" w:hAnsi="Arial" w:cs="Arial"/>
          <w:color w:val="auto"/>
          <w:u w:val="single"/>
        </w:rPr>
      </w:pPr>
      <w:bookmarkStart w:id="21" w:name="_Toc517542556"/>
      <w:r>
        <w:rPr>
          <w:rFonts w:ascii="Arial" w:hAnsi="Arial" w:cs="Arial"/>
          <w:color w:val="auto"/>
          <w:u w:val="single"/>
        </w:rPr>
        <w:t>3.1.9</w:t>
      </w:r>
      <w:r w:rsidR="009E082E">
        <w:rPr>
          <w:rFonts w:ascii="Arial" w:hAnsi="Arial" w:cs="Arial"/>
          <w:color w:val="auto"/>
          <w:u w:val="single"/>
        </w:rPr>
        <w:t xml:space="preserve">. </w:t>
      </w:r>
      <w:r w:rsidR="00987EB3" w:rsidRPr="009E082E">
        <w:rPr>
          <w:rFonts w:ascii="Arial" w:hAnsi="Arial" w:cs="Arial"/>
          <w:color w:val="auto"/>
          <w:u w:val="single"/>
        </w:rPr>
        <w:t>Communicatie</w:t>
      </w:r>
      <w:bookmarkEnd w:id="21"/>
    </w:p>
    <w:p w14:paraId="0E8518E4" w14:textId="77777777" w:rsidR="00987EB3" w:rsidRPr="002F65AB" w:rsidRDefault="00987EB3" w:rsidP="002C4E77">
      <w:pPr>
        <w:rPr>
          <w:rFonts w:ascii="Arial" w:hAnsi="Arial" w:cs="Arial"/>
        </w:rPr>
      </w:pPr>
      <w:r w:rsidRPr="002F65AB">
        <w:rPr>
          <w:rFonts w:ascii="Arial" w:hAnsi="Arial" w:cs="Arial"/>
        </w:rPr>
        <w:t xml:space="preserve">Alle communicatie gedurende deze aanbestedingsprocedure vindt plaats in de Nederlandse taal. Uitzondering wordt gemaakt voor documenten die oorspronkelijk in een andere taal zijn opgesteld (bijvoorbeeld jaarverslag). Deze kunnen op verzoek van de Opdrachtgever vertaald worden voor rekening van de Inschrijver. </w:t>
      </w:r>
    </w:p>
    <w:p w14:paraId="231898B4" w14:textId="77777777" w:rsidR="009A46DA" w:rsidRDefault="00987EB3" w:rsidP="002C4E77">
      <w:pPr>
        <w:spacing w:after="0"/>
        <w:rPr>
          <w:rFonts w:ascii="Arial" w:hAnsi="Arial" w:cs="Arial"/>
        </w:rPr>
      </w:pPr>
      <w:r w:rsidRPr="002F65AB">
        <w:rPr>
          <w:rFonts w:ascii="Arial" w:hAnsi="Arial" w:cs="Arial"/>
        </w:rPr>
        <w:t xml:space="preserve">Communicatie vindt uitsluitend plaats </w:t>
      </w:r>
      <w:r w:rsidR="00C0055A" w:rsidRPr="002B1D55">
        <w:rPr>
          <w:rFonts w:ascii="Arial" w:hAnsi="Arial" w:cs="Arial"/>
        </w:rPr>
        <w:t xml:space="preserve">via </w:t>
      </w:r>
      <w:proofErr w:type="spellStart"/>
      <w:r w:rsidR="00C0055A" w:rsidRPr="002B1D55">
        <w:rPr>
          <w:rFonts w:ascii="Arial" w:hAnsi="Arial" w:cs="Arial"/>
        </w:rPr>
        <w:t>Tenderned</w:t>
      </w:r>
      <w:proofErr w:type="spellEnd"/>
      <w:r w:rsidRPr="002F65AB">
        <w:rPr>
          <w:rFonts w:ascii="Arial" w:hAnsi="Arial" w:cs="Arial"/>
        </w:rPr>
        <w:t xml:space="preserve">. </w:t>
      </w:r>
    </w:p>
    <w:p w14:paraId="01A6FBE0" w14:textId="77777777" w:rsidR="005D656B" w:rsidRDefault="005D656B" w:rsidP="002C4E77">
      <w:pPr>
        <w:spacing w:after="0"/>
        <w:rPr>
          <w:rFonts w:ascii="Arial" w:hAnsi="Arial" w:cs="Arial"/>
        </w:rPr>
      </w:pPr>
      <w:r w:rsidRPr="002B1D55">
        <w:rPr>
          <w:rFonts w:ascii="Arial" w:hAnsi="Arial" w:cs="Arial"/>
        </w:rPr>
        <w:t>Contactpersoon namens de aanbestedende dienst: Sandra Kooijstra</w:t>
      </w:r>
    </w:p>
    <w:p w14:paraId="7E19629D" w14:textId="77777777" w:rsidR="009A46DA" w:rsidRPr="009A46DA" w:rsidRDefault="009A46DA" w:rsidP="002C4E77">
      <w:pPr>
        <w:spacing w:after="0"/>
        <w:rPr>
          <w:rFonts w:ascii="Arial" w:hAnsi="Arial" w:cs="Arial"/>
        </w:rPr>
      </w:pPr>
    </w:p>
    <w:p w14:paraId="2EE9219D" w14:textId="77777777" w:rsidR="00987EB3" w:rsidRPr="002F65AB" w:rsidRDefault="005D656B" w:rsidP="002C4E77">
      <w:pPr>
        <w:rPr>
          <w:rFonts w:ascii="Arial" w:hAnsi="Arial" w:cs="Arial"/>
        </w:rPr>
      </w:pPr>
      <w:r w:rsidRPr="002B1D55">
        <w:rPr>
          <w:rFonts w:ascii="Arial" w:hAnsi="Arial" w:cs="Arial"/>
        </w:rPr>
        <w:t xml:space="preserve">Op straffe van uitsluiting mag een Inschrijver, vanaf de datum van de publicatie van deze aanbesteding, over deze aanbesteding met geen enkele medewerker van aanbestedende dienst, behalve de hierboven vermelde contactpersoon, contact </w:t>
      </w:r>
      <w:r w:rsidR="005A0D1F" w:rsidRPr="002B1D55">
        <w:rPr>
          <w:rFonts w:ascii="Arial" w:hAnsi="Arial" w:cs="Arial"/>
        </w:rPr>
        <w:t>hebben.</w:t>
      </w:r>
      <w:r w:rsidR="005A0D1F" w:rsidRPr="005D656B">
        <w:rPr>
          <w:rFonts w:ascii="Arial" w:hAnsi="Arial" w:cs="Arial"/>
        </w:rPr>
        <w:t xml:space="preserve"> </w:t>
      </w:r>
    </w:p>
    <w:p w14:paraId="40BB5DB9" w14:textId="77777777" w:rsidR="00D02D8F" w:rsidRPr="00D02D8F" w:rsidRDefault="00D02D8F" w:rsidP="00D02D8F">
      <w:pPr>
        <w:pStyle w:val="Kop3"/>
        <w:rPr>
          <w:rFonts w:ascii="Arial" w:hAnsi="Arial" w:cs="Arial"/>
          <w:color w:val="auto"/>
          <w:u w:val="single"/>
        </w:rPr>
      </w:pPr>
      <w:bookmarkStart w:id="22" w:name="_Toc517542557"/>
      <w:r w:rsidRPr="00D02D8F">
        <w:rPr>
          <w:rFonts w:ascii="Arial" w:hAnsi="Arial" w:cs="Arial"/>
          <w:color w:val="auto"/>
          <w:u w:val="single"/>
        </w:rPr>
        <w:t>3.1.10. Vragen</w:t>
      </w:r>
      <w:bookmarkEnd w:id="22"/>
    </w:p>
    <w:p w14:paraId="6F076C4E" w14:textId="77777777" w:rsidR="00987EB3" w:rsidRPr="002F65AB" w:rsidRDefault="005A0D1F" w:rsidP="002C4E77">
      <w:pPr>
        <w:rPr>
          <w:rFonts w:ascii="Arial" w:hAnsi="Arial" w:cs="Arial"/>
        </w:rPr>
      </w:pPr>
      <w:r w:rsidRPr="002F65AB">
        <w:rPr>
          <w:rFonts w:ascii="Arial" w:hAnsi="Arial" w:cs="Arial"/>
        </w:rPr>
        <w:t>Eventuele vragen in het kader van deze aanbesteding dienen voor de sluitingsdatum van de eerste vragen</w:t>
      </w:r>
      <w:r>
        <w:rPr>
          <w:rFonts w:ascii="Arial" w:hAnsi="Arial" w:cs="Arial"/>
        </w:rPr>
        <w:t xml:space="preserve">ronde (zie </w:t>
      </w:r>
      <w:r w:rsidR="0026247A" w:rsidRPr="002B1D55">
        <w:rPr>
          <w:rFonts w:ascii="Arial" w:hAnsi="Arial" w:cs="Arial"/>
        </w:rPr>
        <w:t>3.1.1</w:t>
      </w:r>
      <w:r w:rsidR="00D02D8F">
        <w:rPr>
          <w:rFonts w:ascii="Arial" w:hAnsi="Arial" w:cs="Arial"/>
        </w:rPr>
        <w:t>4</w:t>
      </w:r>
      <w:r w:rsidRPr="002F65AB">
        <w:rPr>
          <w:rFonts w:ascii="Arial" w:hAnsi="Arial" w:cs="Arial"/>
        </w:rPr>
        <w:t xml:space="preserve"> Tijdschema) </w:t>
      </w:r>
      <w:r w:rsidRPr="002B1D55">
        <w:rPr>
          <w:rFonts w:ascii="Arial" w:hAnsi="Arial" w:cs="Arial"/>
        </w:rPr>
        <w:t xml:space="preserve">via </w:t>
      </w:r>
      <w:proofErr w:type="spellStart"/>
      <w:r w:rsidRPr="002B1D55">
        <w:rPr>
          <w:rFonts w:ascii="Arial" w:hAnsi="Arial" w:cs="Arial"/>
        </w:rPr>
        <w:t>Tenderned</w:t>
      </w:r>
      <w:proofErr w:type="spellEnd"/>
      <w:r>
        <w:rPr>
          <w:rFonts w:ascii="Arial" w:hAnsi="Arial" w:cs="Arial"/>
        </w:rPr>
        <w:t xml:space="preserve"> </w:t>
      </w:r>
      <w:r w:rsidRPr="002F65AB">
        <w:rPr>
          <w:rFonts w:ascii="Arial" w:hAnsi="Arial" w:cs="Arial"/>
        </w:rPr>
        <w:t>(met gebruikmaking van het format Nota van Inlichtingen) te</w:t>
      </w:r>
      <w:r>
        <w:rPr>
          <w:rFonts w:ascii="Arial" w:hAnsi="Arial" w:cs="Arial"/>
        </w:rPr>
        <w:t xml:space="preserve"> worden </w:t>
      </w:r>
      <w:r w:rsidRPr="002F65AB">
        <w:rPr>
          <w:rFonts w:ascii="Arial" w:hAnsi="Arial" w:cs="Arial"/>
        </w:rPr>
        <w:t xml:space="preserve">ingediend. </w:t>
      </w:r>
      <w:r w:rsidR="00987EB3" w:rsidRPr="002F65AB">
        <w:rPr>
          <w:rFonts w:ascii="Arial" w:hAnsi="Arial" w:cs="Arial"/>
        </w:rPr>
        <w:t xml:space="preserve">Vragen die na deze datum worden ingediend zullen alleen nog beantwoord worden indien Opdrachtgever deze vragen relevant acht voor de kwaliteit van de aanbesteding en/of de offertes. </w:t>
      </w:r>
      <w:r w:rsidRPr="002F65AB">
        <w:rPr>
          <w:rFonts w:ascii="Arial" w:hAnsi="Arial" w:cs="Arial"/>
        </w:rPr>
        <w:t>Alle vragen en antwoorden zullen geanonimis</w:t>
      </w:r>
      <w:r>
        <w:rPr>
          <w:rFonts w:ascii="Arial" w:hAnsi="Arial" w:cs="Arial"/>
        </w:rPr>
        <w:t xml:space="preserve">eerd door middel van de eerste </w:t>
      </w:r>
      <w:r w:rsidRPr="002F65AB">
        <w:rPr>
          <w:rFonts w:ascii="Arial" w:hAnsi="Arial" w:cs="Arial"/>
        </w:rPr>
        <w:t>Nota van Inlichting aan de I</w:t>
      </w:r>
      <w:r>
        <w:rPr>
          <w:rFonts w:ascii="Arial" w:hAnsi="Arial" w:cs="Arial"/>
        </w:rPr>
        <w:t xml:space="preserve">nschrijvers worden aangeboden. </w:t>
      </w:r>
    </w:p>
    <w:p w14:paraId="0AD2CDF9" w14:textId="77777777" w:rsidR="00987EB3" w:rsidRPr="002F65AB" w:rsidRDefault="00987EB3" w:rsidP="002C4E77">
      <w:pPr>
        <w:rPr>
          <w:rFonts w:ascii="Arial" w:hAnsi="Arial" w:cs="Arial"/>
        </w:rPr>
      </w:pPr>
      <w:r w:rsidRPr="002F65AB">
        <w:rPr>
          <w:rFonts w:ascii="Arial" w:hAnsi="Arial" w:cs="Arial"/>
        </w:rPr>
        <w:t>In de tweede vragenronde kunnen Inschrijvers naar aanleiding van de antwoorden in de eerste Not</w:t>
      </w:r>
      <w:r w:rsidR="00C0055A">
        <w:rPr>
          <w:rFonts w:ascii="Arial" w:hAnsi="Arial" w:cs="Arial"/>
        </w:rPr>
        <w:t xml:space="preserve">a van Inlichtingen </w:t>
      </w:r>
      <w:r w:rsidR="00C0055A" w:rsidRPr="002B1D55">
        <w:rPr>
          <w:rFonts w:ascii="Arial" w:hAnsi="Arial" w:cs="Arial"/>
        </w:rPr>
        <w:t xml:space="preserve">via </w:t>
      </w:r>
      <w:proofErr w:type="spellStart"/>
      <w:r w:rsidR="00C0055A" w:rsidRPr="002B1D55">
        <w:rPr>
          <w:rFonts w:ascii="Arial" w:hAnsi="Arial" w:cs="Arial"/>
        </w:rPr>
        <w:t>Tenderned</w:t>
      </w:r>
      <w:proofErr w:type="spellEnd"/>
      <w:r w:rsidR="00C0055A">
        <w:rPr>
          <w:rFonts w:ascii="Arial" w:hAnsi="Arial" w:cs="Arial"/>
        </w:rPr>
        <w:t xml:space="preserve"> (</w:t>
      </w:r>
      <w:r w:rsidRPr="002F65AB">
        <w:rPr>
          <w:rFonts w:ascii="Arial" w:hAnsi="Arial" w:cs="Arial"/>
        </w:rPr>
        <w:t>met gebruikmaking van het format Nota van Inlichtingen) vragen stellen tot uiterlijk de sluitingsdatum van de tweede vrage</w:t>
      </w:r>
      <w:r w:rsidR="00C0055A">
        <w:rPr>
          <w:rFonts w:ascii="Arial" w:hAnsi="Arial" w:cs="Arial"/>
        </w:rPr>
        <w:t xml:space="preserve">nronde (zie </w:t>
      </w:r>
      <w:r w:rsidR="00C0055A" w:rsidRPr="002B1D55">
        <w:rPr>
          <w:rFonts w:ascii="Arial" w:hAnsi="Arial" w:cs="Arial"/>
        </w:rPr>
        <w:t>3.1.</w:t>
      </w:r>
      <w:r w:rsidR="0026247A" w:rsidRPr="002B1D55">
        <w:rPr>
          <w:rFonts w:ascii="Arial" w:hAnsi="Arial" w:cs="Arial"/>
        </w:rPr>
        <w:t>1</w:t>
      </w:r>
      <w:r w:rsidR="00D02D8F">
        <w:rPr>
          <w:rFonts w:ascii="Arial" w:hAnsi="Arial" w:cs="Arial"/>
        </w:rPr>
        <w:t>4</w:t>
      </w:r>
      <w:r w:rsidR="007C3503" w:rsidRPr="002F65AB">
        <w:rPr>
          <w:rFonts w:ascii="Arial" w:hAnsi="Arial" w:cs="Arial"/>
        </w:rPr>
        <w:t xml:space="preserve"> Tijdschema</w:t>
      </w:r>
      <w:r w:rsidRPr="002F65AB">
        <w:rPr>
          <w:rFonts w:ascii="Arial" w:hAnsi="Arial" w:cs="Arial"/>
        </w:rPr>
        <w:t xml:space="preserve">). Vragen en antwoorden worden in de tweede Nota van Inlichtingen geanonimiseerd aan Inschrijvers aangeboden. </w:t>
      </w:r>
    </w:p>
    <w:p w14:paraId="543470A5" w14:textId="77777777" w:rsidR="00987EB3" w:rsidRDefault="00987EB3" w:rsidP="002C4E77">
      <w:pPr>
        <w:rPr>
          <w:rFonts w:ascii="Arial" w:hAnsi="Arial" w:cs="Arial"/>
        </w:rPr>
      </w:pPr>
      <w:r w:rsidRPr="002F65AB">
        <w:rPr>
          <w:rFonts w:ascii="Arial" w:hAnsi="Arial" w:cs="Arial"/>
        </w:rPr>
        <w:t>De Nota’s van Inlichtingen vormen een integraal onderdeel van het Bestek.</w:t>
      </w:r>
    </w:p>
    <w:p w14:paraId="7AD243B4" w14:textId="77777777" w:rsidR="00202566" w:rsidRPr="00FF6330" w:rsidRDefault="00D02D8F" w:rsidP="00FF6330">
      <w:pPr>
        <w:pStyle w:val="Kop3"/>
        <w:rPr>
          <w:rFonts w:ascii="Arial" w:hAnsi="Arial" w:cs="Arial"/>
          <w:color w:val="auto"/>
          <w:u w:val="single"/>
        </w:rPr>
      </w:pPr>
      <w:bookmarkStart w:id="23" w:name="_Toc517542558"/>
      <w:r>
        <w:rPr>
          <w:rFonts w:ascii="Arial" w:hAnsi="Arial" w:cs="Arial"/>
          <w:color w:val="auto"/>
          <w:u w:val="single"/>
        </w:rPr>
        <w:t>3.1.11</w:t>
      </w:r>
      <w:r w:rsidR="00202566" w:rsidRPr="00FF6330">
        <w:rPr>
          <w:rFonts w:ascii="Arial" w:hAnsi="Arial" w:cs="Arial"/>
          <w:color w:val="auto"/>
          <w:u w:val="single"/>
        </w:rPr>
        <w:t>. Klachten</w:t>
      </w:r>
      <w:bookmarkEnd w:id="23"/>
    </w:p>
    <w:p w14:paraId="6F7C4174" w14:textId="77777777" w:rsidR="00977DC4" w:rsidRPr="002B1D55" w:rsidRDefault="00202566" w:rsidP="002C4E77">
      <w:pPr>
        <w:spacing w:after="0"/>
        <w:rPr>
          <w:rFonts w:ascii="Arial" w:hAnsi="Arial" w:cs="Arial"/>
        </w:rPr>
      </w:pPr>
      <w:r w:rsidRPr="002B1D55">
        <w:rPr>
          <w:rFonts w:ascii="Arial" w:hAnsi="Arial" w:cs="Arial"/>
        </w:rPr>
        <w:t xml:space="preserve">Een klacht kan worden ingediend door de ondernemer die belang heeft bij de verwerving van deze Opdracht. Daaronder vallen alleen: </w:t>
      </w:r>
    </w:p>
    <w:p w14:paraId="0CE80318" w14:textId="77777777" w:rsidR="00977DC4" w:rsidRPr="002B1D55" w:rsidRDefault="00202566" w:rsidP="002C4E77">
      <w:pPr>
        <w:spacing w:after="0"/>
        <w:rPr>
          <w:rFonts w:ascii="Arial" w:hAnsi="Arial" w:cs="Arial"/>
        </w:rPr>
      </w:pPr>
      <w:r w:rsidRPr="002B1D55">
        <w:rPr>
          <w:rFonts w:ascii="Arial" w:hAnsi="Arial" w:cs="Arial"/>
        </w:rPr>
        <w:t xml:space="preserve">a. geïnteresseerde ondernemers </w:t>
      </w:r>
    </w:p>
    <w:p w14:paraId="3BCB5E40" w14:textId="77777777" w:rsidR="00977DC4" w:rsidRPr="002B1D55" w:rsidRDefault="00202566" w:rsidP="002C4E77">
      <w:pPr>
        <w:spacing w:after="0"/>
        <w:rPr>
          <w:rFonts w:ascii="Arial" w:hAnsi="Arial" w:cs="Arial"/>
        </w:rPr>
      </w:pPr>
      <w:r w:rsidRPr="002B1D55">
        <w:rPr>
          <w:rFonts w:ascii="Arial" w:hAnsi="Arial" w:cs="Arial"/>
        </w:rPr>
        <w:t xml:space="preserve">b. (potentiële) inschrijvers en gegadigden </w:t>
      </w:r>
    </w:p>
    <w:p w14:paraId="03EB8F60" w14:textId="77777777" w:rsidR="00977DC4" w:rsidRPr="002B1D55" w:rsidRDefault="00202566" w:rsidP="002C4E77">
      <w:pPr>
        <w:spacing w:after="0"/>
        <w:rPr>
          <w:rFonts w:ascii="Arial" w:hAnsi="Arial" w:cs="Arial"/>
        </w:rPr>
      </w:pPr>
      <w:r w:rsidRPr="002B1D55">
        <w:rPr>
          <w:rFonts w:ascii="Arial" w:hAnsi="Arial" w:cs="Arial"/>
        </w:rPr>
        <w:t xml:space="preserve">c. onderaannemers van (potentiële) inschrijvers en gegadigden </w:t>
      </w:r>
    </w:p>
    <w:p w14:paraId="7EE80C58" w14:textId="77777777" w:rsidR="00202566" w:rsidRPr="002B1D55" w:rsidRDefault="00202566" w:rsidP="002C4E77">
      <w:pPr>
        <w:spacing w:after="0"/>
        <w:rPr>
          <w:rFonts w:ascii="Arial" w:hAnsi="Arial" w:cs="Arial"/>
        </w:rPr>
      </w:pPr>
      <w:r w:rsidRPr="002B1D55">
        <w:rPr>
          <w:rFonts w:ascii="Arial" w:hAnsi="Arial" w:cs="Arial"/>
        </w:rPr>
        <w:t xml:space="preserve">d. brancheorganisaties en -gerelateerde adviescentra van ondernemers. </w:t>
      </w:r>
    </w:p>
    <w:p w14:paraId="272E8E32" w14:textId="77777777" w:rsidR="007349AF" w:rsidRPr="002B1D55" w:rsidRDefault="007349AF" w:rsidP="002C4E77">
      <w:pPr>
        <w:spacing w:after="0"/>
        <w:rPr>
          <w:rFonts w:ascii="Arial" w:hAnsi="Arial" w:cs="Arial"/>
        </w:rPr>
      </w:pPr>
    </w:p>
    <w:p w14:paraId="4011E251" w14:textId="77777777" w:rsidR="00202566" w:rsidRPr="002B1D55" w:rsidRDefault="00202566" w:rsidP="002C4E77">
      <w:pPr>
        <w:spacing w:after="0"/>
        <w:rPr>
          <w:rFonts w:ascii="Arial" w:hAnsi="Arial" w:cs="Arial"/>
        </w:rPr>
      </w:pPr>
      <w:r w:rsidRPr="002B1D55">
        <w:rPr>
          <w:rFonts w:ascii="Arial" w:hAnsi="Arial" w:cs="Arial"/>
        </w:rPr>
        <w:t xml:space="preserve">Klachten kunnen slechts betrekking hebben op aspecten van de aanbesteding die binnen de werking van de Aanbestedingswet 2012 vallen. Klachten kunnen niet gaan over het aanbestedingsbeleid van de aanbestedende dienst in het algemeen. </w:t>
      </w:r>
    </w:p>
    <w:p w14:paraId="09240237" w14:textId="77777777" w:rsidR="009824DA" w:rsidRPr="002B1D55" w:rsidRDefault="009824DA" w:rsidP="002C4E77">
      <w:pPr>
        <w:spacing w:after="0"/>
        <w:rPr>
          <w:rFonts w:ascii="Arial" w:hAnsi="Arial" w:cs="Arial"/>
        </w:rPr>
      </w:pPr>
    </w:p>
    <w:p w14:paraId="4575A1B7" w14:textId="77777777" w:rsidR="009824DA" w:rsidRPr="002B1D55" w:rsidRDefault="009824DA" w:rsidP="002C4E77">
      <w:pPr>
        <w:spacing w:after="0"/>
        <w:rPr>
          <w:rFonts w:ascii="Arial" w:hAnsi="Arial" w:cs="Arial"/>
        </w:rPr>
      </w:pPr>
      <w:r w:rsidRPr="002B1D55">
        <w:rPr>
          <w:rFonts w:ascii="Arial" w:hAnsi="Arial" w:cs="Arial"/>
        </w:rPr>
        <w:t>Klachten kunnen worden ingediend bij het klachtenmeldpunt voor deze aanbesteding:</w:t>
      </w:r>
    </w:p>
    <w:p w14:paraId="4CC9C9FD" w14:textId="77777777" w:rsidR="009824DA" w:rsidRPr="000462C4" w:rsidRDefault="002B1D55" w:rsidP="002C4E77">
      <w:pPr>
        <w:spacing w:after="0"/>
        <w:rPr>
          <w:rFonts w:ascii="Arial" w:hAnsi="Arial" w:cs="Arial"/>
        </w:rPr>
      </w:pPr>
      <w:r w:rsidRPr="000462C4">
        <w:rPr>
          <w:rFonts w:ascii="Arial" w:hAnsi="Arial" w:cs="Arial"/>
        </w:rPr>
        <w:t>Contactpersoon</w:t>
      </w:r>
      <w:r w:rsidR="009824DA" w:rsidRPr="000462C4">
        <w:rPr>
          <w:rFonts w:ascii="Arial" w:hAnsi="Arial" w:cs="Arial"/>
        </w:rPr>
        <w:t>:</w:t>
      </w:r>
      <w:r w:rsidR="00FD7F8C" w:rsidRPr="000462C4">
        <w:rPr>
          <w:rFonts w:ascii="Arial" w:hAnsi="Arial" w:cs="Arial"/>
        </w:rPr>
        <w:t xml:space="preserve"> Rob </w:t>
      </w:r>
      <w:proofErr w:type="spellStart"/>
      <w:r w:rsidR="00FD7F8C" w:rsidRPr="000462C4">
        <w:rPr>
          <w:rFonts w:ascii="Arial" w:hAnsi="Arial" w:cs="Arial"/>
        </w:rPr>
        <w:t>Nagtegaal</w:t>
      </w:r>
      <w:proofErr w:type="spellEnd"/>
    </w:p>
    <w:p w14:paraId="7456C6F3" w14:textId="77777777" w:rsidR="009824DA" w:rsidRPr="000462C4" w:rsidRDefault="009824DA" w:rsidP="002C4E77">
      <w:pPr>
        <w:spacing w:after="0"/>
        <w:rPr>
          <w:rFonts w:ascii="Arial" w:hAnsi="Arial" w:cs="Arial"/>
        </w:rPr>
      </w:pPr>
      <w:r w:rsidRPr="000462C4">
        <w:rPr>
          <w:rFonts w:ascii="Arial" w:hAnsi="Arial" w:cs="Arial"/>
        </w:rPr>
        <w:t>E-mailadres:</w:t>
      </w:r>
      <w:r w:rsidR="00FD7F8C" w:rsidRPr="000462C4">
        <w:rPr>
          <w:rFonts w:ascii="Arial" w:hAnsi="Arial" w:cs="Arial"/>
        </w:rPr>
        <w:t xml:space="preserve"> nag@wlg.nl</w:t>
      </w:r>
    </w:p>
    <w:p w14:paraId="401B4287" w14:textId="77777777" w:rsidR="009824DA" w:rsidRDefault="009824DA" w:rsidP="002C4E77">
      <w:pPr>
        <w:spacing w:after="0"/>
        <w:rPr>
          <w:rFonts w:ascii="Arial" w:hAnsi="Arial" w:cs="Arial"/>
          <w:highlight w:val="yellow"/>
        </w:rPr>
      </w:pPr>
    </w:p>
    <w:p w14:paraId="70D3FE65" w14:textId="77777777" w:rsidR="00977DC4" w:rsidRDefault="00977DC4" w:rsidP="002C4E77">
      <w:pPr>
        <w:spacing w:after="0"/>
        <w:rPr>
          <w:rFonts w:ascii="Arial" w:hAnsi="Arial" w:cs="Arial"/>
          <w:b/>
          <w:highlight w:val="yellow"/>
        </w:rPr>
      </w:pPr>
    </w:p>
    <w:p w14:paraId="0FD3623A" w14:textId="77777777" w:rsidR="009824DA" w:rsidRPr="002B1D55" w:rsidRDefault="009824DA" w:rsidP="002C4E77">
      <w:pPr>
        <w:spacing w:after="0"/>
        <w:rPr>
          <w:rFonts w:ascii="Arial" w:hAnsi="Arial" w:cs="Arial"/>
          <w:b/>
        </w:rPr>
      </w:pPr>
      <w:r w:rsidRPr="002B1D55">
        <w:rPr>
          <w:rFonts w:ascii="Arial" w:hAnsi="Arial" w:cs="Arial"/>
          <w:b/>
        </w:rPr>
        <w:lastRenderedPageBreak/>
        <w:t>Klachtenprocedure:</w:t>
      </w:r>
    </w:p>
    <w:p w14:paraId="3B6C1686" w14:textId="77777777" w:rsidR="00831528" w:rsidRPr="002B1D55" w:rsidRDefault="009824DA" w:rsidP="002C4E77">
      <w:pPr>
        <w:spacing w:after="0"/>
        <w:rPr>
          <w:rFonts w:ascii="Arial" w:hAnsi="Arial" w:cs="Arial"/>
        </w:rPr>
      </w:pPr>
      <w:r w:rsidRPr="002B1D55">
        <w:rPr>
          <w:rFonts w:ascii="Arial" w:hAnsi="Arial" w:cs="Arial"/>
        </w:rPr>
        <w:t>De ondernemer dient zijn klacht schriftelijk in, bijvoorbeeld per e-mail. In deze schriftelijke klacht maakt hij duidelijk dat het over een klacht gaat en waarover hij klaagt en hoe volgens hem het knelpunt zou kunnen worden verholpen. De klacht bevat verder de dagtekening, naam en adres van de ondernemer en de aanduiding van de aanbesteding.</w:t>
      </w:r>
    </w:p>
    <w:p w14:paraId="3CA8E926" w14:textId="77777777" w:rsidR="009824DA" w:rsidRPr="002B1D55" w:rsidRDefault="009824DA" w:rsidP="002C4E77">
      <w:pPr>
        <w:spacing w:after="0"/>
        <w:rPr>
          <w:rFonts w:ascii="Arial" w:hAnsi="Arial" w:cs="Arial"/>
        </w:rPr>
      </w:pPr>
      <w:r w:rsidRPr="002B1D55">
        <w:rPr>
          <w:rFonts w:ascii="Arial" w:hAnsi="Arial" w:cs="Arial"/>
        </w:rPr>
        <w:t xml:space="preserve"> </w:t>
      </w:r>
    </w:p>
    <w:p w14:paraId="370521CF" w14:textId="77777777" w:rsidR="009824DA" w:rsidRPr="002B1D55" w:rsidRDefault="009824DA" w:rsidP="002C4E77">
      <w:pPr>
        <w:spacing w:after="0"/>
        <w:rPr>
          <w:rFonts w:ascii="Arial" w:hAnsi="Arial" w:cs="Arial"/>
        </w:rPr>
      </w:pPr>
      <w:r w:rsidRPr="002B1D55">
        <w:rPr>
          <w:rFonts w:ascii="Arial" w:hAnsi="Arial" w:cs="Arial"/>
        </w:rPr>
        <w:t xml:space="preserve">Het klachtenmeldpunt bevestigt per omgaande de ontvangst van de klacht. In de bevestiging wordt aangegeven dat de aanbestedende dienst er van uitgaat dat de ondernemer kiest voor een afhandeling via de standaard klachtafhandeling bij aanbesteden. </w:t>
      </w:r>
    </w:p>
    <w:p w14:paraId="5AEED538" w14:textId="77777777" w:rsidR="00831528" w:rsidRPr="002B1D55" w:rsidRDefault="00831528" w:rsidP="002C4E77">
      <w:pPr>
        <w:spacing w:after="0"/>
        <w:rPr>
          <w:rFonts w:ascii="Arial" w:hAnsi="Arial" w:cs="Arial"/>
        </w:rPr>
      </w:pPr>
    </w:p>
    <w:p w14:paraId="1776A913" w14:textId="77777777" w:rsidR="009824DA" w:rsidRPr="002B1D55" w:rsidRDefault="009824DA" w:rsidP="002C4E77">
      <w:pPr>
        <w:spacing w:after="0"/>
        <w:rPr>
          <w:rFonts w:ascii="Arial" w:hAnsi="Arial" w:cs="Arial"/>
        </w:rPr>
      </w:pPr>
      <w:r w:rsidRPr="002B1D55">
        <w:rPr>
          <w:rFonts w:ascii="Arial" w:hAnsi="Arial" w:cs="Arial"/>
        </w:rPr>
        <w:t xml:space="preserve">Het klachtenmeldpunt onderzoekt vervolgens, eventueel aan de hand van door de ondernemer en de aanbestedende dienst aanvullend verstrekte gegevens, of de klacht terecht is. Het klachtenmeldpunt begint zo spoedig mogelijk met dit onderzoek, zet dit voortvarend voort en houdt daarbij rekening met de planning van de aanbestedingsprocedure. </w:t>
      </w:r>
    </w:p>
    <w:p w14:paraId="3E410EAD" w14:textId="77777777" w:rsidR="00831528" w:rsidRPr="002B1D55" w:rsidRDefault="00831528" w:rsidP="002C4E77">
      <w:pPr>
        <w:spacing w:after="0"/>
        <w:rPr>
          <w:rFonts w:ascii="Arial" w:hAnsi="Arial" w:cs="Arial"/>
        </w:rPr>
      </w:pPr>
    </w:p>
    <w:p w14:paraId="60DCD558" w14:textId="77777777" w:rsidR="009824DA" w:rsidRPr="002B1D55" w:rsidRDefault="009824DA" w:rsidP="002C4E77">
      <w:pPr>
        <w:spacing w:after="0"/>
        <w:rPr>
          <w:rFonts w:ascii="Arial" w:hAnsi="Arial" w:cs="Arial"/>
        </w:rPr>
      </w:pPr>
      <w:r w:rsidRPr="002B1D55">
        <w:rPr>
          <w:rFonts w:ascii="Arial" w:hAnsi="Arial" w:cs="Arial"/>
        </w:rPr>
        <w:t xml:space="preserve">Wanneer de aanbestedende dienst na het onderzoek door het klachtenmeldpunt tot de conclusie komt dat de klacht terecht of gedeeltelijk terecht is en de aanbestedende dienst corrigerende en/of preventieve maatregelen treft, dan deelt de aanbestedende dienst dit zo spoedig mogelijk schriftelijk mee aan de ondernemer. Ook de andere (potentiële) inschrijvers/ 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Dit om bevoordeling van partijen te voorkomen. </w:t>
      </w:r>
    </w:p>
    <w:p w14:paraId="12F16A49" w14:textId="77777777" w:rsidR="00831528" w:rsidRPr="002B1D55" w:rsidRDefault="00831528" w:rsidP="002C4E77">
      <w:pPr>
        <w:spacing w:after="0"/>
        <w:rPr>
          <w:rFonts w:ascii="Arial" w:hAnsi="Arial" w:cs="Arial"/>
        </w:rPr>
      </w:pPr>
    </w:p>
    <w:p w14:paraId="528739C7" w14:textId="77777777" w:rsidR="009824DA" w:rsidRPr="002B1D55" w:rsidRDefault="009824DA" w:rsidP="002C4E77">
      <w:pPr>
        <w:spacing w:after="0"/>
        <w:rPr>
          <w:rFonts w:ascii="Arial" w:hAnsi="Arial" w:cs="Arial"/>
        </w:rPr>
      </w:pPr>
      <w:r w:rsidRPr="002B1D55">
        <w:rPr>
          <w:rFonts w:ascii="Arial" w:hAnsi="Arial" w:cs="Arial"/>
        </w:rPr>
        <w:t xml:space="preserve">Wanneer de aanbestedende dienst na het onderzoek tot de conclusie komt dat de klacht niet terecht is, dan wijst hij de klacht gemotiveerd af en bericht hij de ondernemer. </w:t>
      </w:r>
    </w:p>
    <w:p w14:paraId="28C0572B" w14:textId="77777777" w:rsidR="00831528" w:rsidRPr="002B1D55" w:rsidRDefault="00831528" w:rsidP="002C4E77">
      <w:pPr>
        <w:spacing w:after="0"/>
        <w:rPr>
          <w:rFonts w:ascii="Arial" w:hAnsi="Arial" w:cs="Arial"/>
        </w:rPr>
      </w:pPr>
    </w:p>
    <w:p w14:paraId="75DCD839" w14:textId="77777777" w:rsidR="009824DA" w:rsidRPr="002B1D55" w:rsidRDefault="009824DA" w:rsidP="002C4E77">
      <w:pPr>
        <w:spacing w:after="0"/>
        <w:rPr>
          <w:rFonts w:ascii="Arial" w:hAnsi="Arial" w:cs="Arial"/>
        </w:rPr>
      </w:pPr>
      <w:r w:rsidRPr="002B1D55">
        <w:rPr>
          <w:rFonts w:ascii="Arial" w:hAnsi="Arial" w:cs="Arial"/>
        </w:rPr>
        <w:t xml:space="preserve">Het klachtenmeldpunt kan op verzoek van de ondernemer of de aanbestedende dienst voorstellen dat de klacht, voordat daarop door de aanbestedende dienst wordt beslist, voor bemiddeling of advies wordt voorgelegd aan de Commissie van Aanbestedingsexperts. </w:t>
      </w:r>
    </w:p>
    <w:p w14:paraId="345FE71D" w14:textId="77777777" w:rsidR="00831528" w:rsidRPr="002B1D55" w:rsidRDefault="00831528" w:rsidP="002C4E77">
      <w:pPr>
        <w:spacing w:after="0"/>
        <w:rPr>
          <w:rFonts w:ascii="Arial" w:hAnsi="Arial" w:cs="Arial"/>
        </w:rPr>
      </w:pPr>
    </w:p>
    <w:p w14:paraId="5E32064B" w14:textId="77777777" w:rsidR="009824DA" w:rsidRPr="002B1D55" w:rsidRDefault="009824DA" w:rsidP="002C4E77">
      <w:pPr>
        <w:spacing w:after="0"/>
        <w:rPr>
          <w:rFonts w:ascii="Arial" w:hAnsi="Arial" w:cs="Arial"/>
        </w:rPr>
      </w:pPr>
      <w:r w:rsidRPr="002B1D55">
        <w:rPr>
          <w:rFonts w:ascii="Arial" w:hAnsi="Arial" w:cs="Arial"/>
        </w:rPr>
        <w:t xml:space="preserve">Als de aanbestedende dienst aan de ondernemer heeft laten weten hoe hij de klacht adresseert, of als de aanbestedende dienst nalaat om binnen een redelijke termijn op de klacht te reageren, dan kan een klager de klacht aan de Commissie van Aanbestedingsexperts voorleggen. Zie daarvoor de website van de Commissie van Aanbestedingsexperts: </w:t>
      </w:r>
      <w:hyperlink r:id="rId11" w:history="1">
        <w:r w:rsidRPr="002B1D55">
          <w:rPr>
            <w:rFonts w:ascii="Arial" w:hAnsi="Arial" w:cs="Arial"/>
          </w:rPr>
          <w:t>www.commissievanaanbestedingsexperts.nl</w:t>
        </w:r>
      </w:hyperlink>
      <w:r w:rsidRPr="002B1D55">
        <w:rPr>
          <w:rFonts w:ascii="Arial" w:hAnsi="Arial" w:cs="Arial"/>
        </w:rPr>
        <w:t>.</w:t>
      </w:r>
    </w:p>
    <w:p w14:paraId="40286561" w14:textId="77777777" w:rsidR="007349AF" w:rsidRPr="002B1D55" w:rsidRDefault="007349AF" w:rsidP="002C4E77">
      <w:pPr>
        <w:spacing w:after="0"/>
        <w:rPr>
          <w:rFonts w:ascii="Arial" w:hAnsi="Arial" w:cs="Arial"/>
        </w:rPr>
      </w:pPr>
    </w:p>
    <w:p w14:paraId="68C616EC" w14:textId="77777777" w:rsidR="00202566" w:rsidRPr="002F65AB" w:rsidRDefault="00202566" w:rsidP="002C4E77">
      <w:pPr>
        <w:rPr>
          <w:rFonts w:ascii="Arial" w:hAnsi="Arial" w:cs="Arial"/>
        </w:rPr>
      </w:pPr>
      <w:r w:rsidRPr="002B1D55">
        <w:rPr>
          <w:rFonts w:ascii="Arial" w:hAnsi="Arial" w:cs="Arial"/>
        </w:rPr>
        <w:t>De klachtenprocedure schort de aanbestedingsprocedure niet op tenzij de aanbestedende dienst anders beslist.</w:t>
      </w:r>
      <w:r w:rsidRPr="006523F2">
        <w:rPr>
          <w:rFonts w:ascii="Arial" w:hAnsi="Arial" w:cs="Arial"/>
        </w:rPr>
        <w:t xml:space="preserve"> </w:t>
      </w:r>
    </w:p>
    <w:p w14:paraId="126A5007" w14:textId="77777777" w:rsidR="00987EB3" w:rsidRPr="009E082E" w:rsidRDefault="00D02D8F" w:rsidP="002C4E77">
      <w:pPr>
        <w:pStyle w:val="Kop3"/>
        <w:rPr>
          <w:rFonts w:ascii="Arial" w:hAnsi="Arial" w:cs="Arial"/>
          <w:color w:val="auto"/>
          <w:u w:val="single"/>
        </w:rPr>
      </w:pPr>
      <w:bookmarkStart w:id="24" w:name="_Toc517542559"/>
      <w:r>
        <w:rPr>
          <w:rFonts w:ascii="Arial" w:hAnsi="Arial" w:cs="Arial"/>
          <w:color w:val="auto"/>
          <w:u w:val="single"/>
        </w:rPr>
        <w:t>3.1.12</w:t>
      </w:r>
      <w:r w:rsidR="009E082E">
        <w:rPr>
          <w:rFonts w:ascii="Arial" w:hAnsi="Arial" w:cs="Arial"/>
          <w:color w:val="auto"/>
          <w:u w:val="single"/>
        </w:rPr>
        <w:t xml:space="preserve">. </w:t>
      </w:r>
      <w:r w:rsidR="00987EB3" w:rsidRPr="009E082E">
        <w:rPr>
          <w:rFonts w:ascii="Arial" w:hAnsi="Arial" w:cs="Arial"/>
          <w:color w:val="auto"/>
          <w:u w:val="single"/>
        </w:rPr>
        <w:t>Rangorde documenten</w:t>
      </w:r>
      <w:bookmarkEnd w:id="24"/>
    </w:p>
    <w:p w14:paraId="138CCC6D" w14:textId="77777777" w:rsidR="00ED2FD5" w:rsidRPr="002B1D55" w:rsidRDefault="00ED2FD5" w:rsidP="002C4E77">
      <w:pPr>
        <w:autoSpaceDE w:val="0"/>
        <w:autoSpaceDN w:val="0"/>
        <w:adjustRightInd w:val="0"/>
        <w:spacing w:after="0"/>
        <w:rPr>
          <w:rFonts w:ascii="Arial" w:hAnsi="Arial" w:cs="Arial"/>
        </w:rPr>
      </w:pPr>
      <w:r w:rsidRPr="002B1D55">
        <w:rPr>
          <w:rFonts w:ascii="Arial" w:hAnsi="Arial" w:cs="Arial"/>
        </w:rPr>
        <w:t xml:space="preserve">In geval van tegenstrijdigheden geldt de volgende rangorde van documenten: </w:t>
      </w:r>
    </w:p>
    <w:p w14:paraId="1B8B27B3"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 xml:space="preserve">1. Overeenkomst </w:t>
      </w:r>
    </w:p>
    <w:p w14:paraId="447EB70C"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 xml:space="preserve">2. Nota`s van Inlichtingen (laatste versie als hoogste in de rangorde) </w:t>
      </w:r>
    </w:p>
    <w:p w14:paraId="4C4129F7"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 xml:space="preserve">3. Aanbestedingsdocument inclusief bijlagen </w:t>
      </w:r>
    </w:p>
    <w:p w14:paraId="7AF3C411" w14:textId="77777777" w:rsidR="00ED2FD5" w:rsidRPr="002B1D55" w:rsidRDefault="00ED2FD5" w:rsidP="002C4E77">
      <w:pPr>
        <w:autoSpaceDE w:val="0"/>
        <w:autoSpaceDN w:val="0"/>
        <w:adjustRightInd w:val="0"/>
        <w:spacing w:after="13"/>
        <w:rPr>
          <w:rFonts w:ascii="Arial" w:hAnsi="Arial" w:cs="Arial"/>
        </w:rPr>
      </w:pPr>
      <w:r w:rsidRPr="002B1D55">
        <w:rPr>
          <w:rFonts w:ascii="Arial" w:hAnsi="Arial" w:cs="Arial"/>
        </w:rPr>
        <w:t>4. Algemene inkoopvoorwaarden Opdrachtgever</w:t>
      </w:r>
    </w:p>
    <w:p w14:paraId="74B5AA1F" w14:textId="77777777" w:rsidR="00ED2FD5" w:rsidRPr="00ED2FD5" w:rsidRDefault="00ED2FD5" w:rsidP="002C4E77">
      <w:pPr>
        <w:autoSpaceDE w:val="0"/>
        <w:autoSpaceDN w:val="0"/>
        <w:adjustRightInd w:val="0"/>
        <w:spacing w:after="0"/>
        <w:rPr>
          <w:rFonts w:ascii="Arial" w:hAnsi="Arial" w:cs="Arial"/>
        </w:rPr>
      </w:pPr>
      <w:r w:rsidRPr="002B1D55">
        <w:rPr>
          <w:rFonts w:ascii="Arial" w:hAnsi="Arial" w:cs="Arial"/>
        </w:rPr>
        <w:lastRenderedPageBreak/>
        <w:t>5. Inschrijving van Opdrachtnemer</w:t>
      </w:r>
      <w:r w:rsidRPr="00ED2FD5">
        <w:rPr>
          <w:rFonts w:ascii="Arial" w:hAnsi="Arial" w:cs="Arial"/>
        </w:rPr>
        <w:t xml:space="preserve"> </w:t>
      </w:r>
    </w:p>
    <w:p w14:paraId="784C6177" w14:textId="77777777" w:rsidR="00987EB3" w:rsidRPr="009E082E" w:rsidRDefault="00D02D8F" w:rsidP="002C4E77">
      <w:pPr>
        <w:pStyle w:val="Kop3"/>
        <w:rPr>
          <w:rFonts w:ascii="Arial" w:hAnsi="Arial" w:cs="Arial"/>
          <w:color w:val="auto"/>
          <w:u w:val="single"/>
        </w:rPr>
      </w:pPr>
      <w:bookmarkStart w:id="25" w:name="_Toc517542560"/>
      <w:r>
        <w:rPr>
          <w:rFonts w:ascii="Arial" w:hAnsi="Arial" w:cs="Arial"/>
          <w:color w:val="auto"/>
          <w:u w:val="single"/>
        </w:rPr>
        <w:t>3.1.13</w:t>
      </w:r>
      <w:r w:rsidR="009E082E">
        <w:rPr>
          <w:rFonts w:ascii="Arial" w:hAnsi="Arial" w:cs="Arial"/>
          <w:color w:val="auto"/>
          <w:u w:val="single"/>
        </w:rPr>
        <w:t xml:space="preserve">. </w:t>
      </w:r>
      <w:r w:rsidR="00987EB3" w:rsidRPr="009E082E">
        <w:rPr>
          <w:rFonts w:ascii="Arial" w:hAnsi="Arial" w:cs="Arial"/>
          <w:color w:val="auto"/>
          <w:u w:val="single"/>
        </w:rPr>
        <w:t>Proces Verbaal</w:t>
      </w:r>
      <w:bookmarkEnd w:id="25"/>
      <w:r w:rsidR="00987EB3" w:rsidRPr="009E082E">
        <w:rPr>
          <w:rFonts w:ascii="Arial" w:hAnsi="Arial" w:cs="Arial"/>
          <w:color w:val="auto"/>
          <w:u w:val="single"/>
        </w:rPr>
        <w:t xml:space="preserve"> </w:t>
      </w:r>
    </w:p>
    <w:p w14:paraId="25441C53" w14:textId="77777777" w:rsidR="00987EB3" w:rsidRPr="002F65AB" w:rsidRDefault="00987EB3" w:rsidP="002C4E77">
      <w:pPr>
        <w:rPr>
          <w:rFonts w:ascii="Arial" w:hAnsi="Arial" w:cs="Arial"/>
        </w:rPr>
      </w:pPr>
      <w:r w:rsidRPr="002F65AB">
        <w:rPr>
          <w:rFonts w:ascii="Arial" w:hAnsi="Arial" w:cs="Arial"/>
        </w:rPr>
        <w:t xml:space="preserve">Over de gunning zal Opdrachtgever een proces-verbaal opstellen, in overeenstemming met het gestelde in artikel 2.132 </w:t>
      </w:r>
      <w:proofErr w:type="spellStart"/>
      <w:r w:rsidRPr="002F65AB">
        <w:rPr>
          <w:rFonts w:ascii="Arial" w:hAnsi="Arial" w:cs="Arial"/>
        </w:rPr>
        <w:t>Aw</w:t>
      </w:r>
      <w:proofErr w:type="spellEnd"/>
      <w:r w:rsidRPr="002F65AB">
        <w:rPr>
          <w:rFonts w:ascii="Arial" w:hAnsi="Arial" w:cs="Arial"/>
        </w:rPr>
        <w:t xml:space="preserve"> 2012. Het proces-verbaal w</w:t>
      </w:r>
      <w:r w:rsidR="00C0055A">
        <w:rPr>
          <w:rFonts w:ascii="Arial" w:hAnsi="Arial" w:cs="Arial"/>
        </w:rPr>
        <w:t xml:space="preserve">ordt na gunning </w:t>
      </w:r>
      <w:r w:rsidR="00C0055A" w:rsidRPr="002B1D55">
        <w:rPr>
          <w:rFonts w:ascii="Arial" w:hAnsi="Arial" w:cs="Arial"/>
        </w:rPr>
        <w:t>voor</w:t>
      </w:r>
      <w:r w:rsidRPr="002B1D55">
        <w:rPr>
          <w:rFonts w:ascii="Arial" w:hAnsi="Arial" w:cs="Arial"/>
        </w:rPr>
        <w:t xml:space="preserve"> </w:t>
      </w:r>
      <w:r w:rsidR="00CC2F57" w:rsidRPr="002B1D55">
        <w:rPr>
          <w:rFonts w:ascii="Arial" w:hAnsi="Arial" w:cs="Arial"/>
        </w:rPr>
        <w:t xml:space="preserve">alle Inschrijvers </w:t>
      </w:r>
      <w:r w:rsidR="00C0055A" w:rsidRPr="002B1D55">
        <w:rPr>
          <w:rFonts w:ascii="Arial" w:hAnsi="Arial" w:cs="Arial"/>
        </w:rPr>
        <w:t xml:space="preserve">op </w:t>
      </w:r>
      <w:proofErr w:type="spellStart"/>
      <w:r w:rsidR="00C0055A" w:rsidRPr="002B1D55">
        <w:rPr>
          <w:rFonts w:ascii="Arial" w:hAnsi="Arial" w:cs="Arial"/>
        </w:rPr>
        <w:t>Tenderned</w:t>
      </w:r>
      <w:proofErr w:type="spellEnd"/>
      <w:r w:rsidR="00C0055A" w:rsidRPr="002B1D55">
        <w:rPr>
          <w:rFonts w:ascii="Arial" w:hAnsi="Arial" w:cs="Arial"/>
        </w:rPr>
        <w:t xml:space="preserve"> gepubliceerd</w:t>
      </w:r>
      <w:r w:rsidR="00CC2F57" w:rsidRPr="002B1D55">
        <w:rPr>
          <w:rFonts w:ascii="Arial" w:hAnsi="Arial" w:cs="Arial"/>
        </w:rPr>
        <w:t>.</w:t>
      </w:r>
      <w:r w:rsidR="00CC2F57" w:rsidRPr="002F65AB">
        <w:rPr>
          <w:rFonts w:ascii="Arial" w:hAnsi="Arial" w:cs="Arial"/>
        </w:rPr>
        <w:t xml:space="preserve"> </w:t>
      </w:r>
    </w:p>
    <w:p w14:paraId="40FF6D00" w14:textId="77777777" w:rsidR="00987EB3" w:rsidRPr="009E082E" w:rsidRDefault="00D02D8F" w:rsidP="002C4E77">
      <w:pPr>
        <w:pStyle w:val="Kop3"/>
        <w:rPr>
          <w:rFonts w:ascii="Arial" w:hAnsi="Arial" w:cs="Arial"/>
          <w:color w:val="auto"/>
          <w:u w:val="single"/>
        </w:rPr>
      </w:pPr>
      <w:bookmarkStart w:id="26" w:name="_Toc517542561"/>
      <w:r>
        <w:rPr>
          <w:rFonts w:ascii="Arial" w:hAnsi="Arial" w:cs="Arial"/>
          <w:color w:val="auto"/>
          <w:u w:val="single"/>
        </w:rPr>
        <w:t>3.1.14</w:t>
      </w:r>
      <w:r w:rsidR="009E082E">
        <w:rPr>
          <w:rFonts w:ascii="Arial" w:hAnsi="Arial" w:cs="Arial"/>
          <w:color w:val="auto"/>
          <w:u w:val="single"/>
        </w:rPr>
        <w:t xml:space="preserve">. </w:t>
      </w:r>
      <w:r w:rsidR="00987EB3" w:rsidRPr="000462C4">
        <w:rPr>
          <w:rFonts w:ascii="Arial" w:hAnsi="Arial" w:cs="Arial"/>
          <w:color w:val="auto"/>
          <w:u w:val="single"/>
        </w:rPr>
        <w:t>Tijdschema</w:t>
      </w:r>
      <w:bookmarkEnd w:id="26"/>
    </w:p>
    <w:p w14:paraId="22057277" w14:textId="77777777" w:rsidR="00D02D8F" w:rsidRPr="002F65AB" w:rsidRDefault="00987EB3" w:rsidP="002C4E77">
      <w:pPr>
        <w:rPr>
          <w:rFonts w:ascii="Arial" w:hAnsi="Arial" w:cs="Arial"/>
        </w:rPr>
      </w:pPr>
      <w:r w:rsidRPr="002F65AB">
        <w:rPr>
          <w:rFonts w:ascii="Arial" w:hAnsi="Arial" w:cs="Arial"/>
        </w:rPr>
        <w:t>In onderstaande tabel wordt een overzicht gegeven van de tijdplanning. De vet gedr</w:t>
      </w:r>
      <w:r w:rsidR="00202566">
        <w:rPr>
          <w:rFonts w:ascii="Arial" w:hAnsi="Arial" w:cs="Arial"/>
        </w:rPr>
        <w:t>ukte data zijn fatale termijnen.</w:t>
      </w:r>
    </w:p>
    <w:tbl>
      <w:tblPr>
        <w:tblStyle w:val="Tabelraster"/>
        <w:tblW w:w="0" w:type="auto"/>
        <w:tblLook w:val="04A0" w:firstRow="1" w:lastRow="0" w:firstColumn="1" w:lastColumn="0" w:noHBand="0" w:noVBand="1"/>
      </w:tblPr>
      <w:tblGrid>
        <w:gridCol w:w="5822"/>
        <w:gridCol w:w="3240"/>
      </w:tblGrid>
      <w:tr w:rsidR="00CC2F57" w:rsidRPr="002F65AB" w14:paraId="6CB7E0C8" w14:textId="77777777" w:rsidTr="00ED12D9">
        <w:tc>
          <w:tcPr>
            <w:tcW w:w="5920" w:type="dxa"/>
            <w:shd w:val="clear" w:color="auto" w:fill="D9D9D9" w:themeFill="background1" w:themeFillShade="D9"/>
          </w:tcPr>
          <w:p w14:paraId="4605146D" w14:textId="77777777" w:rsidR="00CC2F57" w:rsidRPr="002F65AB" w:rsidRDefault="00CC2F57" w:rsidP="002C4E77">
            <w:pPr>
              <w:spacing w:line="276" w:lineRule="auto"/>
              <w:rPr>
                <w:rFonts w:ascii="Arial" w:hAnsi="Arial" w:cs="Arial"/>
              </w:rPr>
            </w:pPr>
            <w:r w:rsidRPr="002F65AB">
              <w:rPr>
                <w:rFonts w:ascii="Arial" w:hAnsi="Arial" w:cs="Arial"/>
              </w:rPr>
              <w:t>Activiteit</w:t>
            </w:r>
          </w:p>
        </w:tc>
        <w:tc>
          <w:tcPr>
            <w:tcW w:w="3292" w:type="dxa"/>
            <w:shd w:val="clear" w:color="auto" w:fill="D9D9D9" w:themeFill="background1" w:themeFillShade="D9"/>
          </w:tcPr>
          <w:p w14:paraId="4BED613B" w14:textId="77777777" w:rsidR="00CC2F57" w:rsidRPr="002F65AB" w:rsidRDefault="00CC2F57" w:rsidP="002C4E77">
            <w:pPr>
              <w:spacing w:line="276" w:lineRule="auto"/>
              <w:rPr>
                <w:rFonts w:ascii="Arial" w:hAnsi="Arial" w:cs="Arial"/>
              </w:rPr>
            </w:pPr>
            <w:r w:rsidRPr="002F65AB">
              <w:rPr>
                <w:rFonts w:ascii="Arial" w:hAnsi="Arial" w:cs="Arial"/>
              </w:rPr>
              <w:t>Datum</w:t>
            </w:r>
            <w:r w:rsidR="00822AF4" w:rsidRPr="002F65AB">
              <w:rPr>
                <w:rFonts w:ascii="Arial" w:hAnsi="Arial" w:cs="Arial"/>
              </w:rPr>
              <w:t xml:space="preserve"> </w:t>
            </w:r>
          </w:p>
        </w:tc>
      </w:tr>
      <w:tr w:rsidR="00CC2F57" w:rsidRPr="002F65AB" w14:paraId="12916536" w14:textId="77777777" w:rsidTr="00ED12D9">
        <w:tc>
          <w:tcPr>
            <w:tcW w:w="5920" w:type="dxa"/>
            <w:vAlign w:val="bottom"/>
          </w:tcPr>
          <w:p w14:paraId="65375C61" w14:textId="77777777" w:rsidR="00ED12D9" w:rsidRDefault="00ED12D9" w:rsidP="002C4E77">
            <w:pPr>
              <w:spacing w:line="276" w:lineRule="auto"/>
              <w:rPr>
                <w:rFonts w:ascii="Arial" w:hAnsi="Arial" w:cs="Arial"/>
              </w:rPr>
            </w:pPr>
          </w:p>
          <w:p w14:paraId="17DFDBAB" w14:textId="77777777" w:rsidR="00CC2F57" w:rsidRPr="002F65AB" w:rsidRDefault="00CC2F57" w:rsidP="002C4E77">
            <w:pPr>
              <w:spacing w:line="276" w:lineRule="auto"/>
              <w:rPr>
                <w:rFonts w:ascii="Arial" w:hAnsi="Arial" w:cs="Arial"/>
              </w:rPr>
            </w:pPr>
            <w:r w:rsidRPr="002F65AB">
              <w:rPr>
                <w:rFonts w:ascii="Arial" w:hAnsi="Arial" w:cs="Arial"/>
              </w:rPr>
              <w:t>Publicatie aanbesteding</w:t>
            </w:r>
          </w:p>
        </w:tc>
        <w:tc>
          <w:tcPr>
            <w:tcW w:w="3292" w:type="dxa"/>
            <w:vAlign w:val="bottom"/>
          </w:tcPr>
          <w:p w14:paraId="01FAEE37" w14:textId="42035453" w:rsidR="00CC2F57" w:rsidRPr="002F65AB" w:rsidRDefault="003B20DC" w:rsidP="002B1D55">
            <w:pPr>
              <w:spacing w:line="276" w:lineRule="auto"/>
              <w:rPr>
                <w:rFonts w:ascii="Arial" w:hAnsi="Arial" w:cs="Arial"/>
              </w:rPr>
            </w:pPr>
            <w:r>
              <w:rPr>
                <w:rFonts w:ascii="Arial" w:hAnsi="Arial" w:cs="Arial"/>
              </w:rPr>
              <w:t>2</w:t>
            </w:r>
            <w:r w:rsidR="00A830A0">
              <w:rPr>
                <w:rFonts w:ascii="Arial" w:hAnsi="Arial" w:cs="Arial"/>
              </w:rPr>
              <w:t>3</w:t>
            </w:r>
            <w:r w:rsidR="002B1D55">
              <w:rPr>
                <w:rFonts w:ascii="Arial" w:hAnsi="Arial" w:cs="Arial"/>
              </w:rPr>
              <w:t xml:space="preserve"> </w:t>
            </w:r>
            <w:r w:rsidR="00C0055A">
              <w:rPr>
                <w:rFonts w:ascii="Arial" w:hAnsi="Arial" w:cs="Arial"/>
              </w:rPr>
              <w:t>september 20</w:t>
            </w:r>
            <w:r w:rsidR="00944CC8">
              <w:rPr>
                <w:rFonts w:ascii="Arial" w:hAnsi="Arial" w:cs="Arial"/>
              </w:rPr>
              <w:t>22</w:t>
            </w:r>
          </w:p>
        </w:tc>
      </w:tr>
      <w:tr w:rsidR="00CC2F57" w:rsidRPr="002F65AB" w14:paraId="62675752" w14:textId="77777777" w:rsidTr="00ED12D9">
        <w:tc>
          <w:tcPr>
            <w:tcW w:w="5920" w:type="dxa"/>
            <w:vAlign w:val="bottom"/>
          </w:tcPr>
          <w:p w14:paraId="6EE4890E" w14:textId="77777777" w:rsidR="00ED12D9" w:rsidRDefault="00ED12D9" w:rsidP="002C4E77">
            <w:pPr>
              <w:spacing w:line="276" w:lineRule="auto"/>
              <w:rPr>
                <w:rFonts w:ascii="Arial" w:hAnsi="Arial" w:cs="Arial"/>
                <w:b/>
              </w:rPr>
            </w:pPr>
          </w:p>
          <w:p w14:paraId="506AD705" w14:textId="77777777" w:rsidR="00CC2F57" w:rsidRPr="002F65AB" w:rsidRDefault="00CC2F57" w:rsidP="002C4E77">
            <w:pPr>
              <w:spacing w:line="276" w:lineRule="auto"/>
              <w:rPr>
                <w:rFonts w:ascii="Arial" w:hAnsi="Arial" w:cs="Arial"/>
                <w:b/>
              </w:rPr>
            </w:pPr>
            <w:r w:rsidRPr="002F65AB">
              <w:rPr>
                <w:rFonts w:ascii="Arial" w:hAnsi="Arial" w:cs="Arial"/>
                <w:b/>
              </w:rPr>
              <w:t>Sluiting eerste vragenronde</w:t>
            </w:r>
          </w:p>
        </w:tc>
        <w:tc>
          <w:tcPr>
            <w:tcW w:w="3292" w:type="dxa"/>
            <w:vAlign w:val="bottom"/>
          </w:tcPr>
          <w:p w14:paraId="2DC7BB40" w14:textId="187811F7" w:rsidR="00CC2F57" w:rsidRPr="002F65AB" w:rsidRDefault="00C40736" w:rsidP="002B1D55">
            <w:pPr>
              <w:spacing w:line="276" w:lineRule="auto"/>
              <w:rPr>
                <w:rFonts w:ascii="Arial" w:hAnsi="Arial" w:cs="Arial"/>
                <w:b/>
              </w:rPr>
            </w:pPr>
            <w:r>
              <w:rPr>
                <w:rFonts w:ascii="Arial" w:hAnsi="Arial" w:cs="Arial"/>
                <w:b/>
              </w:rPr>
              <w:t>24</w:t>
            </w:r>
            <w:r w:rsidR="003B20DC">
              <w:rPr>
                <w:rFonts w:ascii="Arial" w:hAnsi="Arial" w:cs="Arial"/>
                <w:b/>
              </w:rPr>
              <w:t xml:space="preserve"> oktober</w:t>
            </w:r>
            <w:r w:rsidR="00C0055A">
              <w:rPr>
                <w:rFonts w:ascii="Arial" w:hAnsi="Arial" w:cs="Arial"/>
                <w:b/>
              </w:rPr>
              <w:t xml:space="preserve"> 20</w:t>
            </w:r>
            <w:r w:rsidR="00944CC8">
              <w:rPr>
                <w:rFonts w:ascii="Arial" w:hAnsi="Arial" w:cs="Arial"/>
                <w:b/>
              </w:rPr>
              <w:t>22</w:t>
            </w:r>
            <w:r w:rsidR="00ED12D9">
              <w:rPr>
                <w:rFonts w:ascii="Arial" w:hAnsi="Arial" w:cs="Arial"/>
                <w:b/>
              </w:rPr>
              <w:t xml:space="preserve"> 12.00 uur</w:t>
            </w:r>
          </w:p>
        </w:tc>
      </w:tr>
      <w:tr w:rsidR="00CC2F57" w:rsidRPr="002F65AB" w14:paraId="4A586C53" w14:textId="77777777" w:rsidTr="00ED12D9">
        <w:tc>
          <w:tcPr>
            <w:tcW w:w="5920" w:type="dxa"/>
            <w:vAlign w:val="bottom"/>
          </w:tcPr>
          <w:p w14:paraId="318DD329" w14:textId="77777777" w:rsidR="00CC2F57" w:rsidRPr="002F65AB" w:rsidRDefault="00C0055A" w:rsidP="002C4E77">
            <w:pPr>
              <w:spacing w:line="276" w:lineRule="auto"/>
              <w:rPr>
                <w:rFonts w:ascii="Arial" w:hAnsi="Arial" w:cs="Arial"/>
              </w:rPr>
            </w:pPr>
            <w:r w:rsidRPr="002B1D55">
              <w:rPr>
                <w:rFonts w:ascii="Arial" w:hAnsi="Arial" w:cs="Arial"/>
              </w:rPr>
              <w:t>Publicatie</w:t>
            </w:r>
            <w:r w:rsidR="00CC2F57" w:rsidRPr="002F65AB">
              <w:rPr>
                <w:rFonts w:ascii="Arial" w:hAnsi="Arial" w:cs="Arial"/>
              </w:rPr>
              <w:t xml:space="preserve"> eerste</w:t>
            </w:r>
            <w:r w:rsidR="00ED12D9">
              <w:rPr>
                <w:rFonts w:ascii="Arial" w:hAnsi="Arial" w:cs="Arial"/>
              </w:rPr>
              <w:t xml:space="preserve"> Nota van Inlichtingen inclusief</w:t>
            </w:r>
            <w:r w:rsidR="00CC2F57" w:rsidRPr="002F65AB">
              <w:rPr>
                <w:rFonts w:ascii="Arial" w:hAnsi="Arial" w:cs="Arial"/>
              </w:rPr>
              <w:t xml:space="preserve"> vastgestelde Overeenkomst</w:t>
            </w:r>
          </w:p>
        </w:tc>
        <w:tc>
          <w:tcPr>
            <w:tcW w:w="3292" w:type="dxa"/>
            <w:vAlign w:val="bottom"/>
          </w:tcPr>
          <w:p w14:paraId="28EA94BA" w14:textId="6AC3BF26" w:rsidR="00CC2F57" w:rsidRPr="002F65AB" w:rsidRDefault="00594603" w:rsidP="002C4E77">
            <w:pPr>
              <w:spacing w:line="276" w:lineRule="auto"/>
              <w:rPr>
                <w:rFonts w:ascii="Arial" w:hAnsi="Arial" w:cs="Arial"/>
              </w:rPr>
            </w:pPr>
            <w:r>
              <w:rPr>
                <w:rFonts w:ascii="Arial" w:hAnsi="Arial" w:cs="Arial"/>
              </w:rPr>
              <w:t>7 november</w:t>
            </w:r>
            <w:r w:rsidR="00C0055A">
              <w:rPr>
                <w:rFonts w:ascii="Arial" w:hAnsi="Arial" w:cs="Arial"/>
              </w:rPr>
              <w:t xml:space="preserve"> 20</w:t>
            </w:r>
            <w:r w:rsidR="00944CC8">
              <w:rPr>
                <w:rFonts w:ascii="Arial" w:hAnsi="Arial" w:cs="Arial"/>
              </w:rPr>
              <w:t>22</w:t>
            </w:r>
          </w:p>
        </w:tc>
      </w:tr>
      <w:tr w:rsidR="00CC2F57" w:rsidRPr="002F65AB" w14:paraId="3F68204A" w14:textId="77777777" w:rsidTr="00ED12D9">
        <w:tc>
          <w:tcPr>
            <w:tcW w:w="5920" w:type="dxa"/>
            <w:vAlign w:val="bottom"/>
          </w:tcPr>
          <w:p w14:paraId="3D40944E" w14:textId="77777777" w:rsidR="00ED12D9" w:rsidRDefault="00ED12D9" w:rsidP="002C4E77">
            <w:pPr>
              <w:spacing w:line="276" w:lineRule="auto"/>
              <w:rPr>
                <w:rFonts w:ascii="Arial" w:hAnsi="Arial" w:cs="Arial"/>
                <w:b/>
              </w:rPr>
            </w:pPr>
          </w:p>
          <w:p w14:paraId="71863A3E" w14:textId="77777777" w:rsidR="00CC2F57" w:rsidRPr="002F65AB" w:rsidRDefault="00CC2F57" w:rsidP="002C4E77">
            <w:pPr>
              <w:spacing w:line="276" w:lineRule="auto"/>
              <w:rPr>
                <w:rFonts w:ascii="Arial" w:hAnsi="Arial" w:cs="Arial"/>
                <w:b/>
              </w:rPr>
            </w:pPr>
            <w:r w:rsidRPr="002F65AB">
              <w:rPr>
                <w:rFonts w:ascii="Arial" w:hAnsi="Arial" w:cs="Arial"/>
                <w:b/>
              </w:rPr>
              <w:t>Sluiting tweede vragenronde</w:t>
            </w:r>
          </w:p>
        </w:tc>
        <w:tc>
          <w:tcPr>
            <w:tcW w:w="3292" w:type="dxa"/>
            <w:vAlign w:val="bottom"/>
          </w:tcPr>
          <w:p w14:paraId="4575486C" w14:textId="7AA3F717" w:rsidR="00CC2F57" w:rsidRPr="002F65AB" w:rsidRDefault="00594603" w:rsidP="002B1D55">
            <w:pPr>
              <w:spacing w:line="276" w:lineRule="auto"/>
              <w:rPr>
                <w:rFonts w:ascii="Arial" w:hAnsi="Arial" w:cs="Arial"/>
                <w:b/>
              </w:rPr>
            </w:pPr>
            <w:r>
              <w:rPr>
                <w:rFonts w:ascii="Arial" w:hAnsi="Arial" w:cs="Arial"/>
                <w:b/>
              </w:rPr>
              <w:t>10</w:t>
            </w:r>
            <w:r w:rsidR="002B1D55">
              <w:rPr>
                <w:rFonts w:ascii="Arial" w:hAnsi="Arial" w:cs="Arial"/>
                <w:b/>
              </w:rPr>
              <w:t xml:space="preserve"> </w:t>
            </w:r>
            <w:r w:rsidR="00EE5B5B">
              <w:rPr>
                <w:rFonts w:ascii="Arial" w:hAnsi="Arial" w:cs="Arial"/>
                <w:b/>
              </w:rPr>
              <w:t>november</w:t>
            </w:r>
            <w:r w:rsidR="00C0055A">
              <w:rPr>
                <w:rFonts w:ascii="Arial" w:hAnsi="Arial" w:cs="Arial"/>
                <w:b/>
              </w:rPr>
              <w:t xml:space="preserve"> 20</w:t>
            </w:r>
            <w:r w:rsidR="00944CC8">
              <w:rPr>
                <w:rFonts w:ascii="Arial" w:hAnsi="Arial" w:cs="Arial"/>
                <w:b/>
              </w:rPr>
              <w:t>22</w:t>
            </w:r>
            <w:r w:rsidR="00ED12D9">
              <w:rPr>
                <w:rFonts w:ascii="Arial" w:hAnsi="Arial" w:cs="Arial"/>
                <w:b/>
              </w:rPr>
              <w:t xml:space="preserve"> 12.00 uur</w:t>
            </w:r>
          </w:p>
        </w:tc>
      </w:tr>
      <w:tr w:rsidR="00CC2F57" w:rsidRPr="002F65AB" w14:paraId="7746918D" w14:textId="77777777" w:rsidTr="00ED12D9">
        <w:tc>
          <w:tcPr>
            <w:tcW w:w="5920" w:type="dxa"/>
            <w:vAlign w:val="bottom"/>
          </w:tcPr>
          <w:p w14:paraId="18AB948C" w14:textId="77777777" w:rsidR="00ED12D9" w:rsidRDefault="00ED12D9" w:rsidP="002C4E77">
            <w:pPr>
              <w:spacing w:line="276" w:lineRule="auto"/>
              <w:rPr>
                <w:rFonts w:ascii="Arial" w:hAnsi="Arial" w:cs="Arial"/>
                <w:highlight w:val="yellow"/>
              </w:rPr>
            </w:pPr>
          </w:p>
          <w:p w14:paraId="096E7449" w14:textId="77777777" w:rsidR="00CC2F57" w:rsidRPr="002F65AB" w:rsidRDefault="00C0055A" w:rsidP="002C4E77">
            <w:pPr>
              <w:spacing w:line="276" w:lineRule="auto"/>
              <w:rPr>
                <w:rFonts w:ascii="Arial" w:hAnsi="Arial" w:cs="Arial"/>
              </w:rPr>
            </w:pPr>
            <w:r w:rsidRPr="002B1D55">
              <w:rPr>
                <w:rFonts w:ascii="Arial" w:hAnsi="Arial" w:cs="Arial"/>
              </w:rPr>
              <w:t>Publicatie</w:t>
            </w:r>
            <w:r w:rsidR="00CC2F57" w:rsidRPr="002F65AB">
              <w:rPr>
                <w:rFonts w:ascii="Arial" w:hAnsi="Arial" w:cs="Arial"/>
              </w:rPr>
              <w:t xml:space="preserve"> tweede Nota van Inlichtingen</w:t>
            </w:r>
          </w:p>
        </w:tc>
        <w:tc>
          <w:tcPr>
            <w:tcW w:w="3292" w:type="dxa"/>
            <w:vAlign w:val="bottom"/>
          </w:tcPr>
          <w:p w14:paraId="6D6FDB8D" w14:textId="1A3437EE" w:rsidR="00CC2F57" w:rsidRPr="002F65AB" w:rsidRDefault="009460DC" w:rsidP="002B1D55">
            <w:pPr>
              <w:spacing w:line="276" w:lineRule="auto"/>
              <w:rPr>
                <w:rFonts w:ascii="Arial" w:hAnsi="Arial" w:cs="Arial"/>
              </w:rPr>
            </w:pPr>
            <w:r>
              <w:rPr>
                <w:rFonts w:ascii="Arial" w:hAnsi="Arial" w:cs="Arial"/>
              </w:rPr>
              <w:t>11</w:t>
            </w:r>
            <w:r w:rsidR="002B1D55">
              <w:rPr>
                <w:rFonts w:ascii="Arial" w:hAnsi="Arial" w:cs="Arial"/>
              </w:rPr>
              <w:t xml:space="preserve"> </w:t>
            </w:r>
            <w:r>
              <w:rPr>
                <w:rFonts w:ascii="Arial" w:hAnsi="Arial" w:cs="Arial"/>
              </w:rPr>
              <w:t xml:space="preserve">november </w:t>
            </w:r>
            <w:r w:rsidR="00C0055A">
              <w:rPr>
                <w:rFonts w:ascii="Arial" w:hAnsi="Arial" w:cs="Arial"/>
              </w:rPr>
              <w:t>20</w:t>
            </w:r>
            <w:r w:rsidR="00944CC8">
              <w:rPr>
                <w:rFonts w:ascii="Arial" w:hAnsi="Arial" w:cs="Arial"/>
              </w:rPr>
              <w:t>22</w:t>
            </w:r>
          </w:p>
        </w:tc>
      </w:tr>
      <w:tr w:rsidR="00CC2F57" w:rsidRPr="002F65AB" w14:paraId="34DE50E7" w14:textId="77777777" w:rsidTr="00ED12D9">
        <w:tc>
          <w:tcPr>
            <w:tcW w:w="5920" w:type="dxa"/>
            <w:vAlign w:val="bottom"/>
          </w:tcPr>
          <w:p w14:paraId="694ACCA0" w14:textId="77777777" w:rsidR="00ED12D9" w:rsidRDefault="00ED12D9" w:rsidP="002C4E77">
            <w:pPr>
              <w:spacing w:line="276" w:lineRule="auto"/>
              <w:rPr>
                <w:rFonts w:ascii="Arial" w:hAnsi="Arial" w:cs="Arial"/>
                <w:b/>
              </w:rPr>
            </w:pPr>
          </w:p>
          <w:p w14:paraId="75990072" w14:textId="77777777" w:rsidR="00CC2F57" w:rsidRPr="002F65AB" w:rsidRDefault="00CC2F57" w:rsidP="002C4E77">
            <w:pPr>
              <w:spacing w:line="276" w:lineRule="auto"/>
              <w:rPr>
                <w:rFonts w:ascii="Arial" w:hAnsi="Arial" w:cs="Arial"/>
                <w:b/>
              </w:rPr>
            </w:pPr>
            <w:r w:rsidRPr="002F65AB">
              <w:rPr>
                <w:rFonts w:ascii="Arial" w:hAnsi="Arial" w:cs="Arial"/>
                <w:b/>
              </w:rPr>
              <w:t>Deadline ontvangst Inschrijvingen</w:t>
            </w:r>
          </w:p>
        </w:tc>
        <w:tc>
          <w:tcPr>
            <w:tcW w:w="3292" w:type="dxa"/>
            <w:vAlign w:val="bottom"/>
          </w:tcPr>
          <w:p w14:paraId="09B30BF4" w14:textId="4B0232A2" w:rsidR="00CC2F57" w:rsidRPr="002F65AB" w:rsidRDefault="00ED430D" w:rsidP="002B1D55">
            <w:pPr>
              <w:spacing w:line="276" w:lineRule="auto"/>
              <w:rPr>
                <w:rFonts w:ascii="Arial" w:hAnsi="Arial" w:cs="Arial"/>
                <w:b/>
              </w:rPr>
            </w:pPr>
            <w:r>
              <w:rPr>
                <w:rFonts w:ascii="Arial" w:hAnsi="Arial" w:cs="Arial"/>
                <w:b/>
              </w:rPr>
              <w:t>21</w:t>
            </w:r>
            <w:r w:rsidR="003B20DC">
              <w:rPr>
                <w:rFonts w:ascii="Arial" w:hAnsi="Arial" w:cs="Arial"/>
                <w:b/>
              </w:rPr>
              <w:t xml:space="preserve"> november</w:t>
            </w:r>
            <w:r w:rsidR="00C0055A">
              <w:rPr>
                <w:rFonts w:ascii="Arial" w:hAnsi="Arial" w:cs="Arial"/>
                <w:b/>
              </w:rPr>
              <w:t xml:space="preserve"> 20</w:t>
            </w:r>
            <w:r w:rsidR="00944CC8">
              <w:rPr>
                <w:rFonts w:ascii="Arial" w:hAnsi="Arial" w:cs="Arial"/>
                <w:b/>
              </w:rPr>
              <w:t>22</w:t>
            </w:r>
            <w:r w:rsidR="00ED12D9">
              <w:rPr>
                <w:rFonts w:ascii="Arial" w:hAnsi="Arial" w:cs="Arial"/>
                <w:b/>
              </w:rPr>
              <w:t xml:space="preserve"> 12.00 uur</w:t>
            </w:r>
          </w:p>
        </w:tc>
      </w:tr>
      <w:tr w:rsidR="00CC2F57" w:rsidRPr="002F65AB" w14:paraId="1B87A07F" w14:textId="77777777" w:rsidTr="00ED12D9">
        <w:tc>
          <w:tcPr>
            <w:tcW w:w="5920" w:type="dxa"/>
            <w:vAlign w:val="bottom"/>
          </w:tcPr>
          <w:p w14:paraId="4FD28FC6" w14:textId="77777777" w:rsidR="00CC2F57" w:rsidRPr="002F65AB" w:rsidRDefault="00C0055A" w:rsidP="002C4E77">
            <w:pPr>
              <w:spacing w:line="276" w:lineRule="auto"/>
              <w:rPr>
                <w:rFonts w:ascii="Arial" w:hAnsi="Arial" w:cs="Arial"/>
              </w:rPr>
            </w:pPr>
            <w:r w:rsidRPr="002B1D55">
              <w:rPr>
                <w:rFonts w:ascii="Arial" w:hAnsi="Arial" w:cs="Arial"/>
              </w:rPr>
              <w:t>Publicatie</w:t>
            </w:r>
            <w:r w:rsidR="00CC2F57" w:rsidRPr="002F65AB">
              <w:rPr>
                <w:rFonts w:ascii="Arial" w:hAnsi="Arial" w:cs="Arial"/>
              </w:rPr>
              <w:t xml:space="preserve"> proces-verbaal en (voorlopige) gunningsbeslissing</w:t>
            </w:r>
          </w:p>
        </w:tc>
        <w:tc>
          <w:tcPr>
            <w:tcW w:w="3292" w:type="dxa"/>
            <w:vAlign w:val="bottom"/>
          </w:tcPr>
          <w:p w14:paraId="5BE2814F" w14:textId="177FF5E6" w:rsidR="00CC2F57" w:rsidRPr="002F65AB" w:rsidRDefault="002D6E22" w:rsidP="002C4E77">
            <w:pPr>
              <w:spacing w:line="276" w:lineRule="auto"/>
              <w:rPr>
                <w:rFonts w:ascii="Arial" w:hAnsi="Arial" w:cs="Arial"/>
              </w:rPr>
            </w:pPr>
            <w:r>
              <w:rPr>
                <w:rFonts w:ascii="Arial" w:hAnsi="Arial" w:cs="Arial"/>
              </w:rPr>
              <w:t>2</w:t>
            </w:r>
            <w:r w:rsidR="00734050">
              <w:rPr>
                <w:rFonts w:ascii="Arial" w:hAnsi="Arial" w:cs="Arial"/>
              </w:rPr>
              <w:t>4</w:t>
            </w:r>
            <w:r w:rsidR="001E05FB" w:rsidRPr="002F65AB">
              <w:rPr>
                <w:rFonts w:ascii="Arial" w:hAnsi="Arial" w:cs="Arial"/>
              </w:rPr>
              <w:t xml:space="preserve"> november</w:t>
            </w:r>
            <w:r w:rsidR="00C0055A">
              <w:rPr>
                <w:rFonts w:ascii="Arial" w:hAnsi="Arial" w:cs="Arial"/>
              </w:rPr>
              <w:t xml:space="preserve"> 20</w:t>
            </w:r>
            <w:r w:rsidR="00944CC8">
              <w:rPr>
                <w:rFonts w:ascii="Arial" w:hAnsi="Arial" w:cs="Arial"/>
              </w:rPr>
              <w:t>22</w:t>
            </w:r>
          </w:p>
        </w:tc>
      </w:tr>
      <w:tr w:rsidR="00CC2F57" w:rsidRPr="002F65AB" w14:paraId="17263AB8" w14:textId="77777777" w:rsidTr="00ED12D9">
        <w:tc>
          <w:tcPr>
            <w:tcW w:w="5920" w:type="dxa"/>
            <w:vAlign w:val="bottom"/>
          </w:tcPr>
          <w:p w14:paraId="3D24F816" w14:textId="77777777" w:rsidR="00ED12D9" w:rsidRDefault="00ED12D9" w:rsidP="002C4E77">
            <w:pPr>
              <w:spacing w:line="276" w:lineRule="auto"/>
              <w:rPr>
                <w:rFonts w:ascii="Arial" w:hAnsi="Arial" w:cs="Arial"/>
              </w:rPr>
            </w:pPr>
          </w:p>
          <w:p w14:paraId="4E4E3690" w14:textId="77777777" w:rsidR="00CC2F57" w:rsidRPr="002F65AB" w:rsidRDefault="00D52E11" w:rsidP="002C4E77">
            <w:pPr>
              <w:spacing w:line="276" w:lineRule="auto"/>
              <w:rPr>
                <w:rFonts w:ascii="Arial" w:hAnsi="Arial" w:cs="Arial"/>
              </w:rPr>
            </w:pPr>
            <w:proofErr w:type="spellStart"/>
            <w:r>
              <w:rPr>
                <w:rFonts w:ascii="Arial" w:hAnsi="Arial" w:cs="Arial"/>
              </w:rPr>
              <w:t>Stand</w:t>
            </w:r>
            <w:r w:rsidR="00650050">
              <w:rPr>
                <w:rFonts w:ascii="Arial" w:hAnsi="Arial" w:cs="Arial"/>
              </w:rPr>
              <w:t>still</w:t>
            </w:r>
            <w:proofErr w:type="spellEnd"/>
            <w:r w:rsidR="00650050">
              <w:rPr>
                <w:rFonts w:ascii="Arial" w:hAnsi="Arial" w:cs="Arial"/>
              </w:rPr>
              <w:t xml:space="preserve"> periode</w:t>
            </w:r>
          </w:p>
        </w:tc>
        <w:tc>
          <w:tcPr>
            <w:tcW w:w="3292" w:type="dxa"/>
            <w:vAlign w:val="bottom"/>
          </w:tcPr>
          <w:p w14:paraId="29901299" w14:textId="67E3FCD3" w:rsidR="00CC2F57" w:rsidRPr="002F65AB" w:rsidRDefault="0092446C" w:rsidP="002C4E77">
            <w:pPr>
              <w:spacing w:line="276" w:lineRule="auto"/>
              <w:rPr>
                <w:rFonts w:ascii="Arial" w:hAnsi="Arial" w:cs="Arial"/>
              </w:rPr>
            </w:pPr>
            <w:r>
              <w:rPr>
                <w:rFonts w:ascii="Arial" w:hAnsi="Arial" w:cs="Arial"/>
              </w:rPr>
              <w:t>2</w:t>
            </w:r>
            <w:r w:rsidR="00657D0E">
              <w:rPr>
                <w:rFonts w:ascii="Arial" w:hAnsi="Arial" w:cs="Arial"/>
              </w:rPr>
              <w:t>4</w:t>
            </w:r>
            <w:r w:rsidR="00CD21EB">
              <w:rPr>
                <w:rFonts w:ascii="Arial" w:hAnsi="Arial" w:cs="Arial"/>
              </w:rPr>
              <w:t xml:space="preserve"> november t/m </w:t>
            </w:r>
            <w:r w:rsidR="008C3017">
              <w:rPr>
                <w:rFonts w:ascii="Arial" w:hAnsi="Arial" w:cs="Arial"/>
              </w:rPr>
              <w:t>1</w:t>
            </w:r>
            <w:r w:rsidR="00657D0E">
              <w:rPr>
                <w:rFonts w:ascii="Arial" w:hAnsi="Arial" w:cs="Arial"/>
              </w:rPr>
              <w:t>5</w:t>
            </w:r>
            <w:r w:rsidR="003B20DC">
              <w:rPr>
                <w:rFonts w:ascii="Arial" w:hAnsi="Arial" w:cs="Arial"/>
              </w:rPr>
              <w:t xml:space="preserve"> dec</w:t>
            </w:r>
            <w:r w:rsidR="00956995" w:rsidRPr="002F65AB">
              <w:rPr>
                <w:rFonts w:ascii="Arial" w:hAnsi="Arial" w:cs="Arial"/>
              </w:rPr>
              <w:t>ember</w:t>
            </w:r>
            <w:r w:rsidR="00C0055A">
              <w:rPr>
                <w:rFonts w:ascii="Arial" w:hAnsi="Arial" w:cs="Arial"/>
              </w:rPr>
              <w:t xml:space="preserve"> 20</w:t>
            </w:r>
            <w:r w:rsidR="00342C43">
              <w:rPr>
                <w:rFonts w:ascii="Arial" w:hAnsi="Arial" w:cs="Arial"/>
              </w:rPr>
              <w:t>22</w:t>
            </w:r>
          </w:p>
        </w:tc>
      </w:tr>
      <w:tr w:rsidR="00CC2F57" w:rsidRPr="002F65AB" w14:paraId="1C805311" w14:textId="77777777" w:rsidTr="00ED12D9">
        <w:tc>
          <w:tcPr>
            <w:tcW w:w="5920" w:type="dxa"/>
            <w:vAlign w:val="bottom"/>
          </w:tcPr>
          <w:p w14:paraId="30A77518" w14:textId="77777777" w:rsidR="00ED12D9" w:rsidRDefault="00ED12D9" w:rsidP="002C4E77">
            <w:pPr>
              <w:spacing w:line="276" w:lineRule="auto"/>
              <w:rPr>
                <w:rFonts w:ascii="Arial" w:hAnsi="Arial" w:cs="Arial"/>
              </w:rPr>
            </w:pPr>
          </w:p>
          <w:p w14:paraId="2343E1CD" w14:textId="77777777" w:rsidR="00CC2F57" w:rsidRPr="002F65AB" w:rsidRDefault="00CC2F57" w:rsidP="002C4E77">
            <w:pPr>
              <w:spacing w:line="276" w:lineRule="auto"/>
              <w:rPr>
                <w:rFonts w:ascii="Arial" w:hAnsi="Arial" w:cs="Arial"/>
              </w:rPr>
            </w:pPr>
            <w:r w:rsidRPr="002F65AB">
              <w:rPr>
                <w:rFonts w:ascii="Arial" w:hAnsi="Arial" w:cs="Arial"/>
              </w:rPr>
              <w:t>Definitieve gunning</w:t>
            </w:r>
          </w:p>
        </w:tc>
        <w:tc>
          <w:tcPr>
            <w:tcW w:w="3292" w:type="dxa"/>
            <w:vAlign w:val="bottom"/>
          </w:tcPr>
          <w:p w14:paraId="7E3A4545" w14:textId="60109EF9" w:rsidR="00CC2F57" w:rsidRPr="002F65AB" w:rsidRDefault="0092446C" w:rsidP="002C4E77">
            <w:pPr>
              <w:spacing w:line="276" w:lineRule="auto"/>
              <w:rPr>
                <w:rFonts w:ascii="Arial" w:hAnsi="Arial" w:cs="Arial"/>
              </w:rPr>
            </w:pPr>
            <w:r>
              <w:rPr>
                <w:rFonts w:ascii="Arial" w:hAnsi="Arial" w:cs="Arial"/>
              </w:rPr>
              <w:t>1</w:t>
            </w:r>
            <w:r w:rsidR="00657D0E">
              <w:rPr>
                <w:rFonts w:ascii="Arial" w:hAnsi="Arial" w:cs="Arial"/>
              </w:rPr>
              <w:t>6</w:t>
            </w:r>
            <w:r w:rsidR="003B20DC">
              <w:rPr>
                <w:rFonts w:ascii="Arial" w:hAnsi="Arial" w:cs="Arial"/>
              </w:rPr>
              <w:t xml:space="preserve"> december</w:t>
            </w:r>
            <w:r w:rsidR="00C0055A">
              <w:rPr>
                <w:rFonts w:ascii="Arial" w:hAnsi="Arial" w:cs="Arial"/>
              </w:rPr>
              <w:t xml:space="preserve"> 20</w:t>
            </w:r>
            <w:r w:rsidR="00342C43">
              <w:rPr>
                <w:rFonts w:ascii="Arial" w:hAnsi="Arial" w:cs="Arial"/>
              </w:rPr>
              <w:t>22</w:t>
            </w:r>
          </w:p>
        </w:tc>
      </w:tr>
      <w:tr w:rsidR="00CC2F57" w:rsidRPr="002F65AB" w14:paraId="5E6F339B" w14:textId="77777777" w:rsidTr="00ED12D9">
        <w:tc>
          <w:tcPr>
            <w:tcW w:w="5920" w:type="dxa"/>
            <w:vAlign w:val="bottom"/>
          </w:tcPr>
          <w:p w14:paraId="01FF7557" w14:textId="77777777" w:rsidR="00ED12D9" w:rsidRDefault="00ED12D9" w:rsidP="002C4E77">
            <w:pPr>
              <w:spacing w:line="276" w:lineRule="auto"/>
              <w:rPr>
                <w:rFonts w:ascii="Arial" w:hAnsi="Arial" w:cs="Arial"/>
              </w:rPr>
            </w:pPr>
          </w:p>
          <w:p w14:paraId="40454CFE" w14:textId="77777777" w:rsidR="00CC2F57" w:rsidRPr="002F65AB" w:rsidRDefault="00CC2F57" w:rsidP="002C4E77">
            <w:pPr>
              <w:spacing w:line="276" w:lineRule="auto"/>
              <w:rPr>
                <w:rFonts w:ascii="Arial" w:hAnsi="Arial" w:cs="Arial"/>
              </w:rPr>
            </w:pPr>
            <w:r w:rsidRPr="002F65AB">
              <w:rPr>
                <w:rFonts w:ascii="Arial" w:hAnsi="Arial" w:cs="Arial"/>
              </w:rPr>
              <w:t>Tekenen Overeenkomst</w:t>
            </w:r>
          </w:p>
        </w:tc>
        <w:tc>
          <w:tcPr>
            <w:tcW w:w="3292" w:type="dxa"/>
            <w:vAlign w:val="bottom"/>
          </w:tcPr>
          <w:p w14:paraId="3DA78391" w14:textId="32686F24" w:rsidR="00CC2F57" w:rsidRPr="002F65AB" w:rsidRDefault="00ED6341" w:rsidP="002C4E77">
            <w:pPr>
              <w:spacing w:line="276" w:lineRule="auto"/>
              <w:rPr>
                <w:rFonts w:ascii="Arial" w:hAnsi="Arial" w:cs="Arial"/>
              </w:rPr>
            </w:pPr>
            <w:r>
              <w:rPr>
                <w:rFonts w:ascii="Arial" w:hAnsi="Arial" w:cs="Arial"/>
              </w:rPr>
              <w:t>19</w:t>
            </w:r>
            <w:r w:rsidR="00CD21EB">
              <w:rPr>
                <w:rFonts w:ascii="Arial" w:hAnsi="Arial" w:cs="Arial"/>
              </w:rPr>
              <w:t xml:space="preserve"> - 2</w:t>
            </w:r>
            <w:r w:rsidR="00342C43">
              <w:rPr>
                <w:rFonts w:ascii="Arial" w:hAnsi="Arial" w:cs="Arial"/>
              </w:rPr>
              <w:t>3</w:t>
            </w:r>
            <w:r w:rsidR="00CD21EB">
              <w:rPr>
                <w:rFonts w:ascii="Arial" w:hAnsi="Arial" w:cs="Arial"/>
              </w:rPr>
              <w:t xml:space="preserve"> december</w:t>
            </w:r>
            <w:r w:rsidR="00C0055A">
              <w:rPr>
                <w:rFonts w:ascii="Arial" w:hAnsi="Arial" w:cs="Arial"/>
              </w:rPr>
              <w:t xml:space="preserve"> 20</w:t>
            </w:r>
            <w:r w:rsidR="00342C43">
              <w:rPr>
                <w:rFonts w:ascii="Arial" w:hAnsi="Arial" w:cs="Arial"/>
              </w:rPr>
              <w:t>22</w:t>
            </w:r>
          </w:p>
        </w:tc>
      </w:tr>
      <w:tr w:rsidR="00CC2F57" w:rsidRPr="002F65AB" w14:paraId="51F6AD2F" w14:textId="77777777" w:rsidTr="00ED12D9">
        <w:tc>
          <w:tcPr>
            <w:tcW w:w="5920" w:type="dxa"/>
            <w:vAlign w:val="bottom"/>
          </w:tcPr>
          <w:p w14:paraId="6B1BAAA8" w14:textId="77777777" w:rsidR="00ED12D9" w:rsidRDefault="00ED12D9" w:rsidP="002C4E77">
            <w:pPr>
              <w:spacing w:line="276" w:lineRule="auto"/>
              <w:rPr>
                <w:rFonts w:ascii="Arial" w:hAnsi="Arial" w:cs="Arial"/>
              </w:rPr>
            </w:pPr>
          </w:p>
          <w:p w14:paraId="1F6ED7B5" w14:textId="77777777" w:rsidR="00CC2F57" w:rsidRPr="002F65AB" w:rsidRDefault="00CC2F57" w:rsidP="002C4E77">
            <w:pPr>
              <w:spacing w:line="276" w:lineRule="auto"/>
              <w:rPr>
                <w:rFonts w:ascii="Arial" w:hAnsi="Arial" w:cs="Arial"/>
              </w:rPr>
            </w:pPr>
            <w:r w:rsidRPr="002F65AB">
              <w:rPr>
                <w:rFonts w:ascii="Arial" w:hAnsi="Arial" w:cs="Arial"/>
              </w:rPr>
              <w:t>Start Overeenkomst</w:t>
            </w:r>
          </w:p>
        </w:tc>
        <w:tc>
          <w:tcPr>
            <w:tcW w:w="3292" w:type="dxa"/>
            <w:vAlign w:val="bottom"/>
          </w:tcPr>
          <w:p w14:paraId="7A560B26" w14:textId="3526DB55" w:rsidR="00CC2F57" w:rsidRPr="002F65AB" w:rsidRDefault="00C0055A" w:rsidP="002C4E77">
            <w:pPr>
              <w:spacing w:line="276" w:lineRule="auto"/>
              <w:rPr>
                <w:rFonts w:ascii="Arial" w:hAnsi="Arial" w:cs="Arial"/>
              </w:rPr>
            </w:pPr>
            <w:r>
              <w:rPr>
                <w:rFonts w:ascii="Arial" w:hAnsi="Arial" w:cs="Arial"/>
              </w:rPr>
              <w:t>1 januari 20</w:t>
            </w:r>
            <w:r w:rsidR="00342C43">
              <w:rPr>
                <w:rFonts w:ascii="Arial" w:hAnsi="Arial" w:cs="Arial"/>
              </w:rPr>
              <w:t>2</w:t>
            </w:r>
            <w:r w:rsidR="00944CC8">
              <w:rPr>
                <w:rFonts w:ascii="Arial" w:hAnsi="Arial" w:cs="Arial"/>
              </w:rPr>
              <w:t>3</w:t>
            </w:r>
          </w:p>
        </w:tc>
      </w:tr>
    </w:tbl>
    <w:p w14:paraId="7F5ED1FE" w14:textId="77777777" w:rsidR="0073792B" w:rsidRDefault="0073792B" w:rsidP="002C4E77">
      <w:pPr>
        <w:pStyle w:val="Kop2"/>
        <w:spacing w:before="0"/>
        <w:rPr>
          <w:rFonts w:ascii="Arial" w:hAnsi="Arial" w:cs="Arial"/>
        </w:rPr>
      </w:pPr>
    </w:p>
    <w:p w14:paraId="73AAE904" w14:textId="77777777" w:rsidR="00A23977" w:rsidRPr="00C01CA0" w:rsidRDefault="00987EB3" w:rsidP="002C4E77">
      <w:pPr>
        <w:pStyle w:val="Kop2"/>
        <w:spacing w:before="0"/>
        <w:rPr>
          <w:rFonts w:ascii="Arial" w:hAnsi="Arial" w:cs="Arial"/>
          <w:color w:val="auto"/>
          <w:sz w:val="24"/>
          <w:szCs w:val="24"/>
        </w:rPr>
      </w:pPr>
      <w:bookmarkStart w:id="27" w:name="_Toc517542562"/>
      <w:r w:rsidRPr="00C01CA0">
        <w:rPr>
          <w:rFonts w:ascii="Arial" w:hAnsi="Arial" w:cs="Arial"/>
          <w:color w:val="auto"/>
          <w:sz w:val="24"/>
          <w:szCs w:val="24"/>
        </w:rPr>
        <w:t>3.2. Voorwaarden betreffende de Inschrijving</w:t>
      </w:r>
      <w:bookmarkEnd w:id="27"/>
    </w:p>
    <w:p w14:paraId="7EBA4672" w14:textId="77777777" w:rsidR="00A23977" w:rsidRPr="009E082E" w:rsidRDefault="00A23977" w:rsidP="002C4E77">
      <w:pPr>
        <w:pStyle w:val="Kop3"/>
        <w:rPr>
          <w:rFonts w:ascii="Arial" w:hAnsi="Arial" w:cs="Arial"/>
          <w:color w:val="auto"/>
          <w:u w:val="single"/>
        </w:rPr>
      </w:pPr>
      <w:bookmarkStart w:id="28" w:name="_Toc517542563"/>
      <w:r w:rsidRPr="009E082E">
        <w:rPr>
          <w:rFonts w:ascii="Arial" w:hAnsi="Arial" w:cs="Arial"/>
          <w:color w:val="auto"/>
          <w:u w:val="single"/>
        </w:rPr>
        <w:t xml:space="preserve">3.2.1. </w:t>
      </w:r>
      <w:r w:rsidR="00987EB3" w:rsidRPr="009E082E">
        <w:rPr>
          <w:rFonts w:ascii="Arial" w:hAnsi="Arial" w:cs="Arial"/>
          <w:color w:val="auto"/>
          <w:u w:val="single"/>
        </w:rPr>
        <w:t>Sluitingsdatum</w:t>
      </w:r>
      <w:bookmarkEnd w:id="28"/>
    </w:p>
    <w:p w14:paraId="4B2D7754" w14:textId="106E792E" w:rsidR="00987EB3" w:rsidRPr="00AB6B21" w:rsidRDefault="00ED2FD5" w:rsidP="002C4E77">
      <w:pPr>
        <w:spacing w:after="0"/>
        <w:rPr>
          <w:rFonts w:ascii="Arial" w:hAnsi="Arial" w:cs="Arial"/>
        </w:rPr>
      </w:pPr>
      <w:r w:rsidRPr="002B1D55">
        <w:rPr>
          <w:rFonts w:ascii="Arial" w:hAnsi="Arial" w:cs="Arial"/>
        </w:rPr>
        <w:t>De digitale k</w:t>
      </w:r>
      <w:r w:rsidR="00AB6B21" w:rsidRPr="002B1D55">
        <w:rPr>
          <w:rFonts w:ascii="Arial" w:hAnsi="Arial" w:cs="Arial"/>
        </w:rPr>
        <w:t>l</w:t>
      </w:r>
      <w:r w:rsidRPr="002B1D55">
        <w:rPr>
          <w:rFonts w:ascii="Arial" w:hAnsi="Arial" w:cs="Arial"/>
        </w:rPr>
        <w:t xml:space="preserve">uis sluit </w:t>
      </w:r>
      <w:r w:rsidR="008F1813">
        <w:rPr>
          <w:rFonts w:ascii="Arial" w:hAnsi="Arial" w:cs="Arial"/>
          <w:b/>
        </w:rPr>
        <w:t>21</w:t>
      </w:r>
      <w:r w:rsidR="00CD21EB" w:rsidRPr="000462C4">
        <w:rPr>
          <w:rFonts w:ascii="Arial" w:hAnsi="Arial" w:cs="Arial"/>
          <w:b/>
        </w:rPr>
        <w:t xml:space="preserve"> november</w:t>
      </w:r>
      <w:r w:rsidR="00A77AD5" w:rsidRPr="000462C4">
        <w:rPr>
          <w:rFonts w:ascii="Arial" w:hAnsi="Arial" w:cs="Arial"/>
          <w:b/>
        </w:rPr>
        <w:t xml:space="preserve"> 20</w:t>
      </w:r>
      <w:r w:rsidR="00A4562D" w:rsidRPr="000462C4">
        <w:rPr>
          <w:rFonts w:ascii="Arial" w:hAnsi="Arial" w:cs="Arial"/>
          <w:b/>
        </w:rPr>
        <w:t>22</w:t>
      </w:r>
      <w:r w:rsidRPr="000462C4">
        <w:rPr>
          <w:rFonts w:ascii="Arial" w:hAnsi="Arial" w:cs="Arial"/>
          <w:b/>
        </w:rPr>
        <w:t xml:space="preserve"> om</w:t>
      </w:r>
      <w:r w:rsidR="00987EB3" w:rsidRPr="000462C4">
        <w:rPr>
          <w:rFonts w:ascii="Arial" w:hAnsi="Arial" w:cs="Arial"/>
          <w:b/>
        </w:rPr>
        <w:t xml:space="preserve"> 12.00 uur</w:t>
      </w:r>
      <w:r w:rsidRPr="002B1D55">
        <w:rPr>
          <w:rFonts w:ascii="Arial" w:hAnsi="Arial" w:cs="Arial"/>
        </w:rPr>
        <w:t>.</w:t>
      </w:r>
      <w:r w:rsidR="00987EB3" w:rsidRPr="002B1D55">
        <w:rPr>
          <w:rFonts w:ascii="Arial" w:hAnsi="Arial" w:cs="Arial"/>
        </w:rPr>
        <w:t xml:space="preserve"> </w:t>
      </w:r>
      <w:r w:rsidR="00AB6B21" w:rsidRPr="002B1D55">
        <w:rPr>
          <w:rFonts w:ascii="Arial" w:hAnsi="Arial" w:cs="Arial"/>
        </w:rPr>
        <w:t xml:space="preserve">Inschrijvingen dienen voor dit tijdstip te zijn ingediend. </w:t>
      </w:r>
      <w:r w:rsidR="00987EB3" w:rsidRPr="002B1D55">
        <w:rPr>
          <w:rFonts w:ascii="Arial" w:hAnsi="Arial" w:cs="Arial"/>
        </w:rPr>
        <w:t>Te laat ingediende Inschrijv</w:t>
      </w:r>
      <w:r w:rsidR="00CC2F57" w:rsidRPr="002B1D55">
        <w:rPr>
          <w:rFonts w:ascii="Arial" w:hAnsi="Arial" w:cs="Arial"/>
        </w:rPr>
        <w:t>ingen worden niet geaccepteerd.</w:t>
      </w:r>
    </w:p>
    <w:p w14:paraId="2A47AB5B" w14:textId="77777777" w:rsidR="00987EB3" w:rsidRDefault="009E082E" w:rsidP="002C4E77">
      <w:pPr>
        <w:pStyle w:val="Kop3"/>
        <w:rPr>
          <w:rFonts w:ascii="Arial" w:hAnsi="Arial" w:cs="Arial"/>
          <w:color w:val="auto"/>
          <w:u w:val="single"/>
        </w:rPr>
      </w:pPr>
      <w:bookmarkStart w:id="29" w:name="_Toc517542564"/>
      <w:r>
        <w:rPr>
          <w:rFonts w:ascii="Arial" w:hAnsi="Arial" w:cs="Arial"/>
          <w:color w:val="auto"/>
          <w:u w:val="single"/>
        </w:rPr>
        <w:t xml:space="preserve">3.2.2. </w:t>
      </w:r>
      <w:r w:rsidR="00987EB3" w:rsidRPr="009E082E">
        <w:rPr>
          <w:rFonts w:ascii="Arial" w:hAnsi="Arial" w:cs="Arial"/>
          <w:color w:val="auto"/>
          <w:u w:val="single"/>
        </w:rPr>
        <w:t>Vormvereisten Inschrijving</w:t>
      </w:r>
      <w:bookmarkEnd w:id="29"/>
    </w:p>
    <w:p w14:paraId="1A8593BC" w14:textId="33D52172" w:rsidR="00AB6B21" w:rsidRPr="002B1D55" w:rsidRDefault="00AB6B21" w:rsidP="002C4E77">
      <w:pPr>
        <w:rPr>
          <w:rFonts w:ascii="Arial" w:hAnsi="Arial" w:cs="Arial"/>
          <w:b/>
        </w:rPr>
      </w:pPr>
      <w:r w:rsidRPr="002B1D55">
        <w:rPr>
          <w:rFonts w:ascii="Arial" w:hAnsi="Arial" w:cs="Arial"/>
        </w:rPr>
        <w:t xml:space="preserve">De Inschrijving bevat </w:t>
      </w:r>
      <w:r w:rsidR="001140F9" w:rsidRPr="002B1D55">
        <w:rPr>
          <w:rFonts w:ascii="Arial" w:hAnsi="Arial" w:cs="Arial"/>
        </w:rPr>
        <w:t xml:space="preserve">in ieder geval </w:t>
      </w:r>
      <w:r w:rsidRPr="002B1D55">
        <w:rPr>
          <w:rFonts w:ascii="Arial" w:hAnsi="Arial" w:cs="Arial"/>
        </w:rPr>
        <w:t xml:space="preserve">de pre-kwalificatiedocumenten, de documenten met de antwoorden op de </w:t>
      </w:r>
      <w:proofErr w:type="spellStart"/>
      <w:r w:rsidRPr="002B1D55">
        <w:rPr>
          <w:rFonts w:ascii="Arial" w:hAnsi="Arial" w:cs="Arial"/>
        </w:rPr>
        <w:t>subgunningscriteria</w:t>
      </w:r>
      <w:proofErr w:type="spellEnd"/>
      <w:r w:rsidRPr="002B1D55">
        <w:rPr>
          <w:rFonts w:ascii="Arial" w:hAnsi="Arial" w:cs="Arial"/>
        </w:rPr>
        <w:t xml:space="preserve"> en de ingevulde prijsdocumenten. Ter controle is een Checklist toegevoegd (Bijlage 1</w:t>
      </w:r>
      <w:r w:rsidR="00162306">
        <w:rPr>
          <w:rFonts w:ascii="Arial" w:hAnsi="Arial" w:cs="Arial"/>
        </w:rPr>
        <w:t>0</w:t>
      </w:r>
      <w:r w:rsidRPr="002B1D55">
        <w:rPr>
          <w:rFonts w:ascii="Arial" w:hAnsi="Arial" w:cs="Arial"/>
        </w:rPr>
        <w:t>).</w:t>
      </w:r>
    </w:p>
    <w:p w14:paraId="11814654" w14:textId="77777777" w:rsidR="00987EB3" w:rsidRDefault="00987EB3" w:rsidP="002C4E77">
      <w:pPr>
        <w:rPr>
          <w:rFonts w:ascii="Arial" w:hAnsi="Arial" w:cs="Arial"/>
        </w:rPr>
      </w:pPr>
      <w:r w:rsidRPr="002F65AB">
        <w:rPr>
          <w:rFonts w:ascii="Arial" w:hAnsi="Arial" w:cs="Arial"/>
        </w:rPr>
        <w:t>De Offerte dient geteke</w:t>
      </w:r>
      <w:r w:rsidR="005F0098">
        <w:rPr>
          <w:rFonts w:ascii="Arial" w:hAnsi="Arial" w:cs="Arial"/>
        </w:rPr>
        <w:t>nd te zijn door de rechtsgeldig</w:t>
      </w:r>
      <w:r w:rsidRPr="002F65AB">
        <w:rPr>
          <w:rFonts w:ascii="Arial" w:hAnsi="Arial" w:cs="Arial"/>
        </w:rPr>
        <w:t xml:space="preserve"> vertegenwoordiger van Inschrijver, blijkend uit het uittreksel van het handelsr</w:t>
      </w:r>
      <w:r w:rsidR="001140F9">
        <w:rPr>
          <w:rFonts w:ascii="Arial" w:hAnsi="Arial" w:cs="Arial"/>
        </w:rPr>
        <w:t>egister.</w:t>
      </w:r>
      <w:r w:rsidR="00CC2F57" w:rsidRPr="002F65AB">
        <w:rPr>
          <w:rFonts w:ascii="Arial" w:hAnsi="Arial" w:cs="Arial"/>
        </w:rPr>
        <w:t xml:space="preserve"> </w:t>
      </w:r>
      <w:r w:rsidR="001140F9" w:rsidRPr="002B1D55">
        <w:rPr>
          <w:rFonts w:ascii="Arial" w:hAnsi="Arial" w:cs="Arial"/>
        </w:rPr>
        <w:t>Dit uittreksel moet na voorlopige gunning binnen 10 kalenderdagen door de nummer 1 in rang worden overlegd.</w:t>
      </w:r>
    </w:p>
    <w:p w14:paraId="2773AC61" w14:textId="77777777" w:rsidR="001140F9" w:rsidRDefault="001140F9" w:rsidP="002C4E77">
      <w:pPr>
        <w:rPr>
          <w:rFonts w:ascii="Arial" w:hAnsi="Arial" w:cs="Arial"/>
        </w:rPr>
      </w:pPr>
      <w:r w:rsidRPr="002B1D55">
        <w:rPr>
          <w:rFonts w:ascii="Arial" w:hAnsi="Arial" w:cs="Arial"/>
        </w:rPr>
        <w:lastRenderedPageBreak/>
        <w:t>Verder is de Inschrijving voorzien van naam en contactgegevens van de contactpersoon namens Inschrijver, die op verzoek van Opdrachtgever (telefonisch) toelichting kan geven op de Inschrijving.</w:t>
      </w:r>
    </w:p>
    <w:p w14:paraId="1BA8D0FE" w14:textId="77777777" w:rsidR="001140F9" w:rsidRPr="002F65AB" w:rsidRDefault="001140F9" w:rsidP="002C4E77">
      <w:pPr>
        <w:rPr>
          <w:rFonts w:ascii="Arial" w:hAnsi="Arial" w:cs="Arial"/>
        </w:rPr>
      </w:pPr>
      <w:r w:rsidRPr="002F65AB">
        <w:rPr>
          <w:rFonts w:ascii="Arial" w:hAnsi="Arial" w:cs="Arial"/>
        </w:rPr>
        <w:t>Een aanbod dient een gestandhoudingstermijn te hebben van minimaal 90 kalenderdagen, te rekenen vanaf de uiterste datum van ontvangst van de Inschrijvingen op de aanbesteding.</w:t>
      </w:r>
    </w:p>
    <w:p w14:paraId="36666C40" w14:textId="77777777" w:rsidR="00987EB3" w:rsidRPr="002F65AB" w:rsidRDefault="00987EB3" w:rsidP="002C4E77">
      <w:pPr>
        <w:rPr>
          <w:rFonts w:ascii="Arial" w:hAnsi="Arial" w:cs="Arial"/>
        </w:rPr>
      </w:pPr>
    </w:p>
    <w:p w14:paraId="1253B423" w14:textId="77777777" w:rsidR="009D4E14" w:rsidRPr="002F65AB" w:rsidRDefault="009D4E14" w:rsidP="00FE557D">
      <w:pPr>
        <w:pStyle w:val="Kop1"/>
        <w:rPr>
          <w:rFonts w:ascii="Arial" w:hAnsi="Arial" w:cs="Arial"/>
        </w:rPr>
        <w:sectPr w:rsidR="009D4E14" w:rsidRPr="002F65AB">
          <w:pgSz w:w="11906" w:h="16838"/>
          <w:pgMar w:top="1417" w:right="1417" w:bottom="1417" w:left="1417" w:header="708" w:footer="708" w:gutter="0"/>
          <w:cols w:space="708"/>
          <w:docGrid w:linePitch="360"/>
        </w:sectPr>
      </w:pPr>
    </w:p>
    <w:p w14:paraId="303250DF" w14:textId="77777777" w:rsidR="00987EB3" w:rsidRPr="00F30559" w:rsidRDefault="00987EB3" w:rsidP="0073792B">
      <w:pPr>
        <w:pStyle w:val="Kop1"/>
        <w:pBdr>
          <w:bottom w:val="single" w:sz="4" w:space="1" w:color="E36C0A" w:themeColor="accent6" w:themeShade="BF"/>
        </w:pBdr>
        <w:rPr>
          <w:rFonts w:ascii="Arial" w:hAnsi="Arial" w:cs="Arial"/>
          <w:color w:val="E36C0A" w:themeColor="accent6" w:themeShade="BF"/>
        </w:rPr>
      </w:pPr>
      <w:bookmarkStart w:id="30" w:name="_Toc517542565"/>
      <w:r w:rsidRPr="00F30559">
        <w:rPr>
          <w:rFonts w:ascii="Arial" w:hAnsi="Arial" w:cs="Arial"/>
          <w:color w:val="E36C0A" w:themeColor="accent6" w:themeShade="BF"/>
        </w:rPr>
        <w:lastRenderedPageBreak/>
        <w:t>4. Beoordeling</w:t>
      </w:r>
      <w:r w:rsidR="00491497">
        <w:rPr>
          <w:rFonts w:ascii="Arial" w:hAnsi="Arial" w:cs="Arial"/>
          <w:color w:val="E36C0A" w:themeColor="accent6" w:themeShade="BF"/>
        </w:rPr>
        <w:t>sprocedure</w:t>
      </w:r>
      <w:bookmarkEnd w:id="30"/>
      <w:r w:rsidRPr="00F30559">
        <w:rPr>
          <w:rFonts w:ascii="Arial" w:hAnsi="Arial" w:cs="Arial"/>
          <w:color w:val="E36C0A" w:themeColor="accent6" w:themeShade="BF"/>
        </w:rPr>
        <w:t xml:space="preserve"> </w:t>
      </w:r>
    </w:p>
    <w:p w14:paraId="155550A8" w14:textId="77777777" w:rsidR="00987EB3" w:rsidRPr="00F30559" w:rsidRDefault="00987EB3" w:rsidP="007349AF">
      <w:pPr>
        <w:spacing w:after="0"/>
        <w:rPr>
          <w:rFonts w:ascii="Arial" w:hAnsi="Arial" w:cs="Arial"/>
          <w:color w:val="E36C0A" w:themeColor="accent6" w:themeShade="BF"/>
        </w:rPr>
      </w:pPr>
    </w:p>
    <w:p w14:paraId="0504081D" w14:textId="77777777" w:rsidR="00987EB3" w:rsidRPr="00F6185B" w:rsidRDefault="00987EB3" w:rsidP="007349AF">
      <w:pPr>
        <w:pStyle w:val="Kop2"/>
        <w:spacing w:before="0"/>
        <w:rPr>
          <w:rFonts w:ascii="Arial" w:hAnsi="Arial" w:cs="Arial"/>
          <w:color w:val="auto"/>
          <w:sz w:val="24"/>
          <w:szCs w:val="24"/>
        </w:rPr>
      </w:pPr>
      <w:bookmarkStart w:id="31" w:name="_Toc517542566"/>
      <w:r w:rsidRPr="00F6185B">
        <w:rPr>
          <w:rFonts w:ascii="Arial" w:hAnsi="Arial" w:cs="Arial"/>
          <w:color w:val="auto"/>
          <w:sz w:val="24"/>
          <w:szCs w:val="24"/>
        </w:rPr>
        <w:t>4.1. Beoordelingsprocedure</w:t>
      </w:r>
      <w:bookmarkEnd w:id="31"/>
    </w:p>
    <w:p w14:paraId="06B7F42A" w14:textId="77777777" w:rsidR="00987EB3" w:rsidRPr="00C01CA0" w:rsidRDefault="00987EB3" w:rsidP="007349AF">
      <w:pPr>
        <w:rPr>
          <w:rFonts w:ascii="Arial" w:hAnsi="Arial" w:cs="Arial"/>
        </w:rPr>
      </w:pPr>
      <w:r w:rsidRPr="00C01CA0">
        <w:rPr>
          <w:rFonts w:ascii="Arial" w:hAnsi="Arial" w:cs="Arial"/>
        </w:rPr>
        <w:t xml:space="preserve">Beoordeling van de Inschrijvingen vindt plaats door de beoordelingscommissie van Opdrachtgever. </w:t>
      </w:r>
    </w:p>
    <w:p w14:paraId="5A1EA880" w14:textId="77777777" w:rsidR="00987EB3" w:rsidRPr="00C01CA0" w:rsidRDefault="00FE557D" w:rsidP="007349AF">
      <w:pPr>
        <w:rPr>
          <w:rFonts w:ascii="Arial" w:hAnsi="Arial" w:cs="Arial"/>
        </w:rPr>
      </w:pPr>
      <w:r w:rsidRPr="00C01CA0">
        <w:rPr>
          <w:rFonts w:ascii="Arial" w:hAnsi="Arial" w:cs="Arial"/>
        </w:rPr>
        <w:t xml:space="preserve"> </w:t>
      </w:r>
      <w:r w:rsidR="00987EB3" w:rsidRPr="00C01CA0">
        <w:rPr>
          <w:rFonts w:ascii="Arial" w:hAnsi="Arial" w:cs="Arial"/>
        </w:rPr>
        <w:t>De beoordelingsprocedure kent de volgende stappen:</w:t>
      </w:r>
    </w:p>
    <w:p w14:paraId="65332E02"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vaststelling van de tijdige indiening van de Inschrijvingen</w:t>
      </w:r>
    </w:p>
    <w:p w14:paraId="7778F810"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controle van de Inschrijvingen op volledigheid (zijn alle gevraagde documenten aanwezig)</w:t>
      </w:r>
    </w:p>
    <w:p w14:paraId="76D168E2"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controle van de Inschrijvingen op geldigheid (voldoen de documenten aan de formele eisen)</w:t>
      </w:r>
    </w:p>
    <w:p w14:paraId="5AB195AB"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beoordeling van de uitsluitingsgronden</w:t>
      </w:r>
    </w:p>
    <w:p w14:paraId="69C7ACCA"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beoordeling van de geschiktheidseisen</w:t>
      </w:r>
    </w:p>
    <w:p w14:paraId="2C3CC243" w14:textId="77777777" w:rsidR="00987EB3" w:rsidRPr="00835277" w:rsidRDefault="00987EB3" w:rsidP="007349AF">
      <w:pPr>
        <w:pStyle w:val="Lijstalinea"/>
        <w:numPr>
          <w:ilvl w:val="0"/>
          <w:numId w:val="3"/>
        </w:numPr>
        <w:rPr>
          <w:rFonts w:ascii="Arial" w:hAnsi="Arial" w:cs="Arial"/>
        </w:rPr>
      </w:pPr>
      <w:r w:rsidRPr="00835277">
        <w:rPr>
          <w:rFonts w:ascii="Arial" w:hAnsi="Arial" w:cs="Arial"/>
        </w:rPr>
        <w:t xml:space="preserve">beoordeling op de </w:t>
      </w:r>
      <w:proofErr w:type="spellStart"/>
      <w:r w:rsidR="000D7AB6" w:rsidRPr="00835277">
        <w:rPr>
          <w:rFonts w:ascii="Arial" w:hAnsi="Arial" w:cs="Arial"/>
        </w:rPr>
        <w:t>sub</w:t>
      </w:r>
      <w:r w:rsidRPr="00835277">
        <w:rPr>
          <w:rFonts w:ascii="Arial" w:hAnsi="Arial" w:cs="Arial"/>
        </w:rPr>
        <w:t>gunningscriteria</w:t>
      </w:r>
      <w:proofErr w:type="spellEnd"/>
    </w:p>
    <w:p w14:paraId="31F54800"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verificatie gegevens Inschrijver</w:t>
      </w:r>
    </w:p>
    <w:p w14:paraId="29D802AA" w14:textId="77777777" w:rsidR="00987EB3" w:rsidRPr="00C01CA0" w:rsidRDefault="00987EB3" w:rsidP="007349AF">
      <w:pPr>
        <w:pStyle w:val="Lijstalinea"/>
        <w:numPr>
          <w:ilvl w:val="0"/>
          <w:numId w:val="3"/>
        </w:numPr>
        <w:rPr>
          <w:rFonts w:ascii="Arial" w:hAnsi="Arial" w:cs="Arial"/>
        </w:rPr>
      </w:pPr>
      <w:r w:rsidRPr="00C01CA0">
        <w:rPr>
          <w:rFonts w:ascii="Arial" w:hAnsi="Arial" w:cs="Arial"/>
        </w:rPr>
        <w:t>voorlopig gunningsbesluit</w:t>
      </w:r>
    </w:p>
    <w:p w14:paraId="5EEB055A" w14:textId="77777777" w:rsidR="00987EB3" w:rsidRPr="00F6185B" w:rsidRDefault="00987EB3" w:rsidP="007349AF">
      <w:pPr>
        <w:pStyle w:val="Kop2"/>
        <w:rPr>
          <w:rFonts w:ascii="Arial" w:hAnsi="Arial" w:cs="Arial"/>
          <w:color w:val="auto"/>
          <w:sz w:val="24"/>
          <w:szCs w:val="24"/>
        </w:rPr>
      </w:pPr>
      <w:bookmarkStart w:id="32" w:name="_Toc517542567"/>
      <w:r w:rsidRPr="00F6185B">
        <w:rPr>
          <w:rFonts w:ascii="Arial" w:hAnsi="Arial" w:cs="Arial"/>
          <w:color w:val="auto"/>
          <w:sz w:val="24"/>
          <w:szCs w:val="24"/>
        </w:rPr>
        <w:t>4.2. Beoordeling uitsluitingsgronden en geschiktheidseisen</w:t>
      </w:r>
      <w:bookmarkEnd w:id="32"/>
    </w:p>
    <w:p w14:paraId="7939467A" w14:textId="77777777" w:rsidR="00987EB3" w:rsidRPr="009E082E" w:rsidRDefault="00987EB3" w:rsidP="007349AF">
      <w:pPr>
        <w:pStyle w:val="Kop3"/>
        <w:spacing w:before="0"/>
        <w:rPr>
          <w:rFonts w:ascii="Arial" w:hAnsi="Arial" w:cs="Arial"/>
          <w:color w:val="auto"/>
          <w:u w:val="single"/>
        </w:rPr>
      </w:pPr>
      <w:bookmarkStart w:id="33" w:name="_Toc517542568"/>
      <w:r w:rsidRPr="009E082E">
        <w:rPr>
          <w:rFonts w:ascii="Arial" w:hAnsi="Arial" w:cs="Arial"/>
          <w:color w:val="auto"/>
          <w:u w:val="single"/>
        </w:rPr>
        <w:t>4.2.1. Uitsluitingsgronden</w:t>
      </w:r>
      <w:bookmarkEnd w:id="33"/>
    </w:p>
    <w:p w14:paraId="2551AF08" w14:textId="77777777" w:rsidR="00987EB3" w:rsidRPr="00835277" w:rsidRDefault="005375D3" w:rsidP="007349AF">
      <w:pPr>
        <w:pStyle w:val="Geenafstand"/>
        <w:spacing w:line="276" w:lineRule="auto"/>
        <w:rPr>
          <w:rFonts w:ascii="Arial" w:hAnsi="Arial" w:cs="Arial"/>
          <w:b/>
        </w:rPr>
      </w:pPr>
      <w:r w:rsidRPr="00835277">
        <w:rPr>
          <w:rFonts w:ascii="Arial" w:hAnsi="Arial" w:cs="Arial"/>
          <w:b/>
        </w:rPr>
        <w:t>Uniform Europees Aanbestedingsdocument</w:t>
      </w:r>
    </w:p>
    <w:p w14:paraId="49B4915C" w14:textId="77777777" w:rsidR="00987EB3" w:rsidRDefault="005375D3" w:rsidP="007349AF">
      <w:pPr>
        <w:rPr>
          <w:rFonts w:ascii="Arial" w:hAnsi="Arial" w:cs="Arial"/>
        </w:rPr>
      </w:pPr>
      <w:r>
        <w:rPr>
          <w:rFonts w:ascii="Arial" w:hAnsi="Arial" w:cs="Arial"/>
        </w:rPr>
        <w:t xml:space="preserve">Inschrijver dient het </w:t>
      </w:r>
      <w:r w:rsidRPr="00835277">
        <w:rPr>
          <w:rFonts w:ascii="Arial" w:hAnsi="Arial" w:cs="Arial"/>
        </w:rPr>
        <w:t>Uniform Europees Aanbestedingsdocument, als Bijlage 6</w:t>
      </w:r>
      <w:r w:rsidR="00987EB3" w:rsidRPr="00835277">
        <w:rPr>
          <w:rFonts w:ascii="Arial" w:hAnsi="Arial" w:cs="Arial"/>
        </w:rPr>
        <w:t xml:space="preserve"> bijgevoegd</w:t>
      </w:r>
      <w:r w:rsidR="00987EB3" w:rsidRPr="00C01CA0">
        <w:rPr>
          <w:rFonts w:ascii="Arial" w:hAnsi="Arial" w:cs="Arial"/>
        </w:rPr>
        <w:t xml:space="preserve">, in te vullen. Niet volledig of niet naar waarheid ingevuld en/of niet ondertekend door een rechtsgeldige vertegenwoordiger leidt tot uitsluiting. </w:t>
      </w:r>
    </w:p>
    <w:p w14:paraId="2F394CE4" w14:textId="77777777" w:rsidR="005375D3" w:rsidRPr="00C01CA0" w:rsidRDefault="005375D3" w:rsidP="007349AF">
      <w:pPr>
        <w:rPr>
          <w:rFonts w:ascii="Arial" w:hAnsi="Arial" w:cs="Arial"/>
        </w:rPr>
      </w:pPr>
      <w:r w:rsidRPr="00835277">
        <w:rPr>
          <w:rFonts w:ascii="Arial" w:hAnsi="Arial" w:cs="Arial"/>
        </w:rPr>
        <w:t xml:space="preserve">Met de ondertekening van het UEA verklaart Inschrijver dat de verplichte uitsluitingsgronden als bedoeld in art 2.86 Aw2012 en de facultatieve uitsluitingsgronden als bedoeld in art 2.87 </w:t>
      </w:r>
      <w:proofErr w:type="spellStart"/>
      <w:r w:rsidRPr="00835277">
        <w:rPr>
          <w:rFonts w:ascii="Arial" w:hAnsi="Arial" w:cs="Arial"/>
        </w:rPr>
        <w:t>Aw</w:t>
      </w:r>
      <w:proofErr w:type="spellEnd"/>
      <w:r w:rsidRPr="00835277">
        <w:rPr>
          <w:rFonts w:ascii="Arial" w:hAnsi="Arial" w:cs="Arial"/>
        </w:rPr>
        <w:t xml:space="preserve"> niet op hem van toepassing zijn.</w:t>
      </w:r>
    </w:p>
    <w:p w14:paraId="444791D5" w14:textId="77777777" w:rsidR="00987EB3" w:rsidRPr="009E082E" w:rsidRDefault="00987EB3" w:rsidP="007349AF">
      <w:pPr>
        <w:pStyle w:val="Kop3"/>
        <w:rPr>
          <w:rFonts w:ascii="Arial" w:hAnsi="Arial" w:cs="Arial"/>
          <w:color w:val="auto"/>
          <w:u w:val="single"/>
        </w:rPr>
      </w:pPr>
      <w:bookmarkStart w:id="34" w:name="_Toc517542569"/>
      <w:r w:rsidRPr="009E082E">
        <w:rPr>
          <w:rFonts w:ascii="Arial" w:hAnsi="Arial" w:cs="Arial"/>
          <w:color w:val="auto"/>
          <w:u w:val="single"/>
        </w:rPr>
        <w:t>4.2.2. Geschiktheidseisen</w:t>
      </w:r>
      <w:bookmarkEnd w:id="34"/>
    </w:p>
    <w:p w14:paraId="08B26B67" w14:textId="77777777" w:rsidR="00987EB3" w:rsidRPr="00C01CA0" w:rsidRDefault="00987EB3" w:rsidP="007349AF">
      <w:pPr>
        <w:rPr>
          <w:rFonts w:ascii="Arial" w:hAnsi="Arial" w:cs="Arial"/>
        </w:rPr>
      </w:pPr>
      <w:r w:rsidRPr="00C01CA0">
        <w:rPr>
          <w:rFonts w:ascii="Arial" w:hAnsi="Arial" w:cs="Arial"/>
        </w:rPr>
        <w:t>Vervolgens toetst de beoordelingscommissie of de Inschrijver voldoet aan de minimum g</w:t>
      </w:r>
      <w:r w:rsidR="00DB619C" w:rsidRPr="00C01CA0">
        <w:rPr>
          <w:rFonts w:ascii="Arial" w:hAnsi="Arial" w:cs="Arial"/>
        </w:rPr>
        <w:t>eschiktheidseisen. Indien Inschrijver aan</w:t>
      </w:r>
      <w:r w:rsidRPr="00C01CA0">
        <w:rPr>
          <w:rFonts w:ascii="Arial" w:hAnsi="Arial" w:cs="Arial"/>
        </w:rPr>
        <w:t xml:space="preserve"> één of me</w:t>
      </w:r>
      <w:r w:rsidR="00DB619C" w:rsidRPr="00C01CA0">
        <w:rPr>
          <w:rFonts w:ascii="Arial" w:hAnsi="Arial" w:cs="Arial"/>
        </w:rPr>
        <w:t xml:space="preserve">erdere </w:t>
      </w:r>
      <w:r w:rsidR="00F91053" w:rsidRPr="00C01CA0">
        <w:rPr>
          <w:rFonts w:ascii="Arial" w:hAnsi="Arial" w:cs="Arial"/>
        </w:rPr>
        <w:t xml:space="preserve">van deze </w:t>
      </w:r>
      <w:r w:rsidR="00DB619C" w:rsidRPr="00C01CA0">
        <w:rPr>
          <w:rFonts w:ascii="Arial" w:hAnsi="Arial" w:cs="Arial"/>
        </w:rPr>
        <w:t>eisen niet voldoet</w:t>
      </w:r>
      <w:r w:rsidRPr="00C01CA0">
        <w:rPr>
          <w:rFonts w:ascii="Arial" w:hAnsi="Arial" w:cs="Arial"/>
        </w:rPr>
        <w:t>, wordt de betreffende Inschrijving terzijde gelegd en uitgesloten van verdere beoordeling.</w:t>
      </w:r>
    </w:p>
    <w:p w14:paraId="3FCF0BC9" w14:textId="77777777" w:rsidR="00987EB3" w:rsidRPr="00C01CA0" w:rsidRDefault="00987EB3" w:rsidP="007349AF">
      <w:pPr>
        <w:pStyle w:val="Geenafstand"/>
        <w:spacing w:line="276" w:lineRule="auto"/>
        <w:rPr>
          <w:rFonts w:ascii="Arial" w:hAnsi="Arial" w:cs="Arial"/>
          <w:b/>
        </w:rPr>
      </w:pPr>
      <w:r w:rsidRPr="00C01CA0">
        <w:rPr>
          <w:rFonts w:ascii="Arial" w:hAnsi="Arial" w:cs="Arial"/>
          <w:b/>
        </w:rPr>
        <w:t>Financiële en economische draagkracht</w:t>
      </w:r>
    </w:p>
    <w:p w14:paraId="0503EECC" w14:textId="77777777" w:rsidR="00987EB3" w:rsidRPr="009A46DA" w:rsidRDefault="00FE557D" w:rsidP="007349AF">
      <w:pPr>
        <w:pStyle w:val="Geenafstand"/>
        <w:spacing w:line="276" w:lineRule="auto"/>
        <w:rPr>
          <w:rFonts w:ascii="Arial" w:hAnsi="Arial" w:cs="Arial"/>
          <w:i/>
        </w:rPr>
      </w:pPr>
      <w:r w:rsidRPr="009A46DA">
        <w:rPr>
          <w:rFonts w:ascii="Arial" w:hAnsi="Arial" w:cs="Arial"/>
          <w:i/>
        </w:rPr>
        <w:t>Accountantsverklaring</w:t>
      </w:r>
      <w:r w:rsidR="00987EB3" w:rsidRPr="009A46DA">
        <w:rPr>
          <w:rFonts w:ascii="Arial" w:hAnsi="Arial" w:cs="Arial"/>
          <w:i/>
        </w:rPr>
        <w:t xml:space="preserve"> </w:t>
      </w:r>
    </w:p>
    <w:p w14:paraId="02ECB43F" w14:textId="77777777" w:rsidR="00987EB3" w:rsidRPr="00C01CA0" w:rsidRDefault="00987EB3" w:rsidP="007349AF">
      <w:pPr>
        <w:rPr>
          <w:rFonts w:ascii="Arial" w:hAnsi="Arial" w:cs="Arial"/>
        </w:rPr>
      </w:pPr>
      <w:r w:rsidRPr="00C01CA0">
        <w:rPr>
          <w:rFonts w:ascii="Arial" w:hAnsi="Arial" w:cs="Arial"/>
        </w:rPr>
        <w:t xml:space="preserve">Inschrijver verklaart door </w:t>
      </w:r>
      <w:r w:rsidR="00CD62E9">
        <w:rPr>
          <w:rFonts w:ascii="Arial" w:hAnsi="Arial" w:cs="Arial"/>
        </w:rPr>
        <w:t xml:space="preserve">middel van </w:t>
      </w:r>
      <w:r w:rsidR="00CD62E9" w:rsidRPr="00835277">
        <w:rPr>
          <w:rFonts w:ascii="Arial" w:hAnsi="Arial" w:cs="Arial"/>
        </w:rPr>
        <w:t>het UEA</w:t>
      </w:r>
      <w:r w:rsidRPr="00C01CA0">
        <w:rPr>
          <w:rFonts w:ascii="Arial" w:hAnsi="Arial" w:cs="Arial"/>
        </w:rPr>
        <w:t xml:space="preserve"> dat de meest recente accountantsverklaring van Inschrijver geen zogenaamde continuïteitsparagraaf (te denken valt aan een paragraaf in bijvoorbeeld de jaarrekening waarin wordt vermeld dat sprake is van twijfel omtrent de continuïteit) bevat. </w:t>
      </w:r>
    </w:p>
    <w:p w14:paraId="4DCB87D6" w14:textId="77777777" w:rsidR="00987EB3" w:rsidRPr="00C01CA0" w:rsidRDefault="00987EB3" w:rsidP="007349AF">
      <w:pPr>
        <w:rPr>
          <w:rFonts w:ascii="Arial" w:hAnsi="Arial" w:cs="Arial"/>
        </w:rPr>
      </w:pPr>
      <w:r w:rsidRPr="00C01CA0">
        <w:rPr>
          <w:rFonts w:ascii="Arial" w:hAnsi="Arial" w:cs="Arial"/>
        </w:rPr>
        <w:t xml:space="preserve">De Inschrijver aan wie Opdrachtgever voornemens is te gunnen, dient de accountantsverklaring na voorlopige gunning binnen 10 kalenderdagen te overleggen. </w:t>
      </w:r>
      <w:r w:rsidR="00CE7680">
        <w:rPr>
          <w:rFonts w:ascii="Arial" w:hAnsi="Arial" w:cs="Arial"/>
        </w:rPr>
        <w:t>Het niet tijdig overleggen</w:t>
      </w:r>
      <w:r w:rsidRPr="00C01CA0">
        <w:rPr>
          <w:rFonts w:ascii="Arial" w:hAnsi="Arial" w:cs="Arial"/>
        </w:rPr>
        <w:t xml:space="preserve"> leidt tot uitsluiting.</w:t>
      </w:r>
    </w:p>
    <w:p w14:paraId="14270A5E" w14:textId="77777777" w:rsidR="007349AF" w:rsidRDefault="007349AF" w:rsidP="007349AF">
      <w:pPr>
        <w:pStyle w:val="Geenafstand"/>
        <w:spacing w:line="276" w:lineRule="auto"/>
        <w:rPr>
          <w:rFonts w:ascii="Arial" w:hAnsi="Arial" w:cs="Arial"/>
          <w:i/>
        </w:rPr>
      </w:pPr>
    </w:p>
    <w:p w14:paraId="38C578AA" w14:textId="77777777" w:rsidR="007349AF" w:rsidRDefault="007349AF" w:rsidP="007349AF">
      <w:pPr>
        <w:pStyle w:val="Geenafstand"/>
        <w:spacing w:line="276" w:lineRule="auto"/>
        <w:rPr>
          <w:rFonts w:ascii="Arial" w:hAnsi="Arial" w:cs="Arial"/>
          <w:i/>
        </w:rPr>
      </w:pPr>
    </w:p>
    <w:p w14:paraId="0AB2D44C" w14:textId="77777777" w:rsidR="00987EB3" w:rsidRPr="009A46DA" w:rsidRDefault="00FE557D" w:rsidP="007349AF">
      <w:pPr>
        <w:pStyle w:val="Geenafstand"/>
        <w:spacing w:line="276" w:lineRule="auto"/>
        <w:rPr>
          <w:rFonts w:ascii="Arial" w:hAnsi="Arial" w:cs="Arial"/>
          <w:i/>
        </w:rPr>
      </w:pPr>
      <w:r w:rsidRPr="009A46DA">
        <w:rPr>
          <w:rFonts w:ascii="Arial" w:hAnsi="Arial" w:cs="Arial"/>
          <w:i/>
        </w:rPr>
        <w:lastRenderedPageBreak/>
        <w:t>Verzekering</w:t>
      </w:r>
    </w:p>
    <w:p w14:paraId="0987267A" w14:textId="77777777" w:rsidR="00987EB3" w:rsidRPr="00C01CA0" w:rsidRDefault="00987EB3" w:rsidP="007349AF">
      <w:pPr>
        <w:rPr>
          <w:rFonts w:ascii="Arial" w:hAnsi="Arial" w:cs="Arial"/>
        </w:rPr>
      </w:pPr>
      <w:r w:rsidRPr="00C01CA0">
        <w:rPr>
          <w:rFonts w:ascii="Arial" w:hAnsi="Arial" w:cs="Arial"/>
        </w:rPr>
        <w:t>Inschrijver v</w:t>
      </w:r>
      <w:r w:rsidR="00A77AD5" w:rsidRPr="00C01CA0">
        <w:rPr>
          <w:rFonts w:ascii="Arial" w:hAnsi="Arial" w:cs="Arial"/>
        </w:rPr>
        <w:t>erklaart doo</w:t>
      </w:r>
      <w:r w:rsidR="00CD62E9">
        <w:rPr>
          <w:rFonts w:ascii="Arial" w:hAnsi="Arial" w:cs="Arial"/>
        </w:rPr>
        <w:t xml:space="preserve">r middel van </w:t>
      </w:r>
      <w:r w:rsidR="00CD62E9" w:rsidRPr="00835277">
        <w:rPr>
          <w:rFonts w:ascii="Arial" w:hAnsi="Arial" w:cs="Arial"/>
        </w:rPr>
        <w:t>het UEA</w:t>
      </w:r>
      <w:r w:rsidRPr="00C01CA0">
        <w:rPr>
          <w:rFonts w:ascii="Arial" w:hAnsi="Arial" w:cs="Arial"/>
        </w:rPr>
        <w:t xml:space="preserve"> dat Inschrijver adequaat is verzekerd of dat Inschrijver zich adequaat zal verzekeren op het moment dat de Opdracht voorlopig aan hem wordt gegund door mi</w:t>
      </w:r>
      <w:r w:rsidR="00D51D2E" w:rsidRPr="00C01CA0">
        <w:rPr>
          <w:rFonts w:ascii="Arial" w:hAnsi="Arial" w:cs="Arial"/>
        </w:rPr>
        <w:t xml:space="preserve">ddel van een </w:t>
      </w:r>
      <w:proofErr w:type="spellStart"/>
      <w:r w:rsidR="00D51D2E" w:rsidRPr="00C01CA0">
        <w:rPr>
          <w:rFonts w:ascii="Arial" w:hAnsi="Arial" w:cs="Arial"/>
        </w:rPr>
        <w:t>Aansprakelijkheids</w:t>
      </w:r>
      <w:proofErr w:type="spellEnd"/>
      <w:r w:rsidR="00D51D2E" w:rsidRPr="00C01CA0">
        <w:rPr>
          <w:rFonts w:ascii="Arial" w:hAnsi="Arial" w:cs="Arial"/>
        </w:rPr>
        <w:t xml:space="preserve"> </w:t>
      </w:r>
      <w:r w:rsidRPr="00C01CA0">
        <w:rPr>
          <w:rFonts w:ascii="Arial" w:hAnsi="Arial" w:cs="Arial"/>
        </w:rPr>
        <w:t xml:space="preserve">Verzekering Bedrijven (AVB) en/of een beroepsaansprakelijkheidsverzekering. </w:t>
      </w:r>
    </w:p>
    <w:p w14:paraId="20DBD902" w14:textId="77777777" w:rsidR="00BF47B7" w:rsidRDefault="00987EB3" w:rsidP="007349AF">
      <w:pPr>
        <w:rPr>
          <w:rFonts w:ascii="Arial" w:hAnsi="Arial" w:cs="Arial"/>
        </w:rPr>
      </w:pPr>
      <w:r w:rsidRPr="00C01CA0">
        <w:rPr>
          <w:rFonts w:ascii="Arial" w:hAnsi="Arial" w:cs="Arial"/>
        </w:rPr>
        <w:t>Inschrijver dient op het moment dat de Opdracht definitief aan hem wordt gegund adequaat te zijn verzekerd en zich gedurende de uitvoering van de Opdracht als zodanig ook te houden. Op het certificaat van verzekering staat geen eigen risico vermeld. Indien dit wel van toepassing is, zal de Opdrachtnemer dit niet verrekenen met de Opdrachtgever.</w:t>
      </w:r>
    </w:p>
    <w:p w14:paraId="2D20EE88" w14:textId="77777777" w:rsidR="00CD62E9" w:rsidRPr="00C01CA0" w:rsidRDefault="00CD62E9" w:rsidP="007349AF">
      <w:pPr>
        <w:rPr>
          <w:rFonts w:ascii="Arial" w:hAnsi="Arial" w:cs="Arial"/>
        </w:rPr>
      </w:pPr>
      <w:r w:rsidRPr="00835277">
        <w:rPr>
          <w:rFonts w:ascii="Arial" w:hAnsi="Arial" w:cs="Arial"/>
        </w:rPr>
        <w:t>De Inschrijver aan wie Opdrachtgever voornemens is te gunnen, dient een kopie van de verzekeringspolis (of een verzekeringscertificaat)</w:t>
      </w:r>
      <w:r w:rsidRPr="00835277">
        <w:rPr>
          <w:rFonts w:ascii="Verdana" w:hAnsi="Verdana" w:cs="Verdana"/>
          <w:color w:val="000000"/>
          <w:sz w:val="16"/>
          <w:szCs w:val="16"/>
        </w:rPr>
        <w:t xml:space="preserve"> </w:t>
      </w:r>
      <w:r w:rsidRPr="00835277">
        <w:rPr>
          <w:rFonts w:ascii="Arial" w:hAnsi="Arial" w:cs="Arial"/>
        </w:rPr>
        <w:t>na voorlopige gunning binnen 10 kalenderdagen t</w:t>
      </w:r>
      <w:r w:rsidR="006A1E03" w:rsidRPr="00835277">
        <w:rPr>
          <w:rFonts w:ascii="Arial" w:hAnsi="Arial" w:cs="Arial"/>
        </w:rPr>
        <w:t>e overleggen. Niet tijdig overge</w:t>
      </w:r>
      <w:r w:rsidRPr="00835277">
        <w:rPr>
          <w:rFonts w:ascii="Arial" w:hAnsi="Arial" w:cs="Arial"/>
        </w:rPr>
        <w:t>legd leidt tot uitsluiting.</w:t>
      </w:r>
    </w:p>
    <w:p w14:paraId="636B91D9" w14:textId="77777777" w:rsidR="00FF6330" w:rsidRDefault="00987EB3" w:rsidP="00FF6330">
      <w:pPr>
        <w:spacing w:after="0"/>
        <w:rPr>
          <w:rFonts w:ascii="Arial" w:hAnsi="Arial" w:cs="Arial"/>
          <w:b/>
        </w:rPr>
      </w:pPr>
      <w:r w:rsidRPr="00FF6330">
        <w:rPr>
          <w:rFonts w:ascii="Arial" w:hAnsi="Arial" w:cs="Arial"/>
          <w:b/>
        </w:rPr>
        <w:t>Technische bekwaamheid en beroepsbekwaamheid</w:t>
      </w:r>
    </w:p>
    <w:p w14:paraId="30C725BF" w14:textId="77777777" w:rsidR="00987EB3" w:rsidRPr="00FF6330" w:rsidRDefault="00FE557D" w:rsidP="00FF6330">
      <w:pPr>
        <w:spacing w:after="0"/>
        <w:rPr>
          <w:rFonts w:ascii="Arial" w:hAnsi="Arial" w:cs="Arial"/>
          <w:b/>
        </w:rPr>
      </w:pPr>
      <w:r w:rsidRPr="009A46DA">
        <w:rPr>
          <w:rFonts w:ascii="Arial" w:hAnsi="Arial" w:cs="Arial"/>
          <w:i/>
        </w:rPr>
        <w:t>Referenties</w:t>
      </w:r>
    </w:p>
    <w:p w14:paraId="62FFEA26" w14:textId="77777777" w:rsidR="00987EB3" w:rsidRPr="00C01CA0" w:rsidRDefault="00987EB3" w:rsidP="007349AF">
      <w:pPr>
        <w:rPr>
          <w:rFonts w:ascii="Arial" w:hAnsi="Arial" w:cs="Arial"/>
        </w:rPr>
      </w:pPr>
      <w:r w:rsidRPr="00C01CA0">
        <w:rPr>
          <w:rFonts w:ascii="Arial" w:hAnsi="Arial" w:cs="Arial"/>
        </w:rPr>
        <w:t>Inschrijver verklaart doo</w:t>
      </w:r>
      <w:r w:rsidR="00B67F52">
        <w:rPr>
          <w:rFonts w:ascii="Arial" w:hAnsi="Arial" w:cs="Arial"/>
        </w:rPr>
        <w:t xml:space="preserve">r middel van </w:t>
      </w:r>
      <w:r w:rsidR="00B67F52" w:rsidRPr="00835277">
        <w:rPr>
          <w:rFonts w:ascii="Arial" w:hAnsi="Arial" w:cs="Arial"/>
        </w:rPr>
        <w:t>het UEA</w:t>
      </w:r>
      <w:r w:rsidRPr="00C01CA0">
        <w:rPr>
          <w:rFonts w:ascii="Arial" w:hAnsi="Arial" w:cs="Arial"/>
        </w:rPr>
        <w:t xml:space="preserve"> dat Inschrijver minimaal één referentie heeft van een Intern boekenfonds. </w:t>
      </w:r>
    </w:p>
    <w:p w14:paraId="0EC6A4E0" w14:textId="77777777" w:rsidR="00987EB3" w:rsidRPr="00C01CA0" w:rsidRDefault="00987EB3" w:rsidP="007349AF">
      <w:pPr>
        <w:pStyle w:val="Geenafstand"/>
        <w:spacing w:line="276" w:lineRule="auto"/>
        <w:rPr>
          <w:rFonts w:ascii="Arial" w:hAnsi="Arial" w:cs="Arial"/>
        </w:rPr>
      </w:pPr>
      <w:r w:rsidRPr="00C01CA0">
        <w:rPr>
          <w:rFonts w:ascii="Arial" w:hAnsi="Arial" w:cs="Arial"/>
        </w:rPr>
        <w:t xml:space="preserve">Deze referentie moet voldoen aan: </w:t>
      </w:r>
    </w:p>
    <w:p w14:paraId="75AFDC85" w14:textId="78CE4686" w:rsidR="00987EB3" w:rsidRPr="00B67F52" w:rsidRDefault="002C2CA3" w:rsidP="007349AF">
      <w:pPr>
        <w:pStyle w:val="Lijstalinea"/>
        <w:numPr>
          <w:ilvl w:val="0"/>
          <w:numId w:val="18"/>
        </w:numPr>
        <w:rPr>
          <w:rFonts w:ascii="Arial" w:hAnsi="Arial" w:cs="Arial"/>
        </w:rPr>
      </w:pPr>
      <w:r>
        <w:rPr>
          <w:rFonts w:ascii="Arial" w:hAnsi="Arial" w:cs="Arial"/>
        </w:rPr>
        <w:t>De o</w:t>
      </w:r>
      <w:r w:rsidR="00987EB3" w:rsidRPr="00B67F52">
        <w:rPr>
          <w:rFonts w:ascii="Arial" w:hAnsi="Arial" w:cs="Arial"/>
        </w:rPr>
        <w:t>vereenkomst moet betrekking hebben</w:t>
      </w:r>
      <w:r w:rsidR="00B67F52" w:rsidRPr="00B67F52">
        <w:rPr>
          <w:rFonts w:ascii="Arial" w:hAnsi="Arial" w:cs="Arial"/>
        </w:rPr>
        <w:t xml:space="preserve"> op een levering </w:t>
      </w:r>
      <w:r w:rsidR="00B67F52" w:rsidRPr="00835277">
        <w:rPr>
          <w:rFonts w:ascii="Arial" w:hAnsi="Arial" w:cs="Arial"/>
        </w:rPr>
        <w:t xml:space="preserve">na </w:t>
      </w:r>
      <w:r w:rsidR="00B67F52" w:rsidRPr="007D237A">
        <w:rPr>
          <w:rFonts w:ascii="Arial" w:hAnsi="Arial" w:cs="Arial"/>
        </w:rPr>
        <w:t>1 november 201</w:t>
      </w:r>
      <w:r w:rsidR="00631B16" w:rsidRPr="007D237A">
        <w:rPr>
          <w:rFonts w:ascii="Arial" w:hAnsi="Arial" w:cs="Arial"/>
        </w:rPr>
        <w:t>9</w:t>
      </w:r>
      <w:r w:rsidR="00987EB3" w:rsidRPr="007D237A">
        <w:rPr>
          <w:rFonts w:ascii="Arial" w:hAnsi="Arial" w:cs="Arial"/>
        </w:rPr>
        <w:t>;</w:t>
      </w:r>
      <w:r w:rsidR="00987EB3" w:rsidRPr="00B67F52">
        <w:rPr>
          <w:rFonts w:ascii="Arial" w:hAnsi="Arial" w:cs="Arial"/>
        </w:rPr>
        <w:t xml:space="preserve"> </w:t>
      </w:r>
    </w:p>
    <w:p w14:paraId="76ABCE87" w14:textId="3CD0D597" w:rsidR="00987EB3" w:rsidRDefault="002C2CA3" w:rsidP="007349AF">
      <w:pPr>
        <w:pStyle w:val="Lijstalinea"/>
        <w:numPr>
          <w:ilvl w:val="0"/>
          <w:numId w:val="18"/>
        </w:numPr>
        <w:rPr>
          <w:rFonts w:ascii="Arial" w:hAnsi="Arial" w:cs="Arial"/>
        </w:rPr>
      </w:pPr>
      <w:r>
        <w:rPr>
          <w:rFonts w:ascii="Arial" w:hAnsi="Arial" w:cs="Arial"/>
        </w:rPr>
        <w:t>De overeenkomst betreft de levering voor een intern boekenfonds van een school met minimaal</w:t>
      </w:r>
      <w:r w:rsidR="004638E4">
        <w:rPr>
          <w:rFonts w:ascii="Arial" w:hAnsi="Arial" w:cs="Arial"/>
        </w:rPr>
        <w:t xml:space="preserve"> </w:t>
      </w:r>
      <w:r w:rsidR="00E76431">
        <w:rPr>
          <w:rFonts w:ascii="Arial" w:hAnsi="Arial" w:cs="Arial"/>
        </w:rPr>
        <w:t>7</w:t>
      </w:r>
      <w:r w:rsidR="004638E4" w:rsidRPr="002C2CA3">
        <w:rPr>
          <w:rFonts w:ascii="Arial" w:hAnsi="Arial" w:cs="Arial"/>
        </w:rPr>
        <w:t>00 leerlingen</w:t>
      </w:r>
      <w:r w:rsidR="00987EB3" w:rsidRPr="00B67F52">
        <w:rPr>
          <w:rFonts w:ascii="Arial" w:hAnsi="Arial" w:cs="Arial"/>
        </w:rPr>
        <w:t xml:space="preserve">. </w:t>
      </w:r>
    </w:p>
    <w:p w14:paraId="381F06C2" w14:textId="77777777" w:rsidR="00B67F52" w:rsidRPr="00B67F52" w:rsidRDefault="00B67F52" w:rsidP="007349AF">
      <w:pPr>
        <w:rPr>
          <w:rFonts w:ascii="Arial" w:hAnsi="Arial" w:cs="Arial"/>
        </w:rPr>
      </w:pPr>
      <w:r w:rsidRPr="00B67F52">
        <w:rPr>
          <w:rFonts w:ascii="Arial" w:hAnsi="Arial" w:cs="Arial"/>
        </w:rPr>
        <w:t xml:space="preserve">Inschrijver dient </w:t>
      </w:r>
      <w:r w:rsidR="00032D8A">
        <w:rPr>
          <w:rFonts w:ascii="Arial" w:hAnsi="Arial" w:cs="Arial"/>
        </w:rPr>
        <w:t xml:space="preserve">bij de Inschrijving </w:t>
      </w:r>
      <w:r w:rsidRPr="00B67F52">
        <w:rPr>
          <w:rFonts w:ascii="Arial" w:hAnsi="Arial" w:cs="Arial"/>
        </w:rPr>
        <w:t xml:space="preserve">minimaal één referentieopdracht (uitgevoerd in de laatste drie jaar, te rekenen vanaf sluitingsdatum indienen Inschrijvingen) aan te leveren met gebruik van het </w:t>
      </w:r>
      <w:r w:rsidRPr="00B67F52">
        <w:rPr>
          <w:rFonts w:ascii="Arial" w:hAnsi="Arial" w:cs="Arial"/>
          <w:i/>
        </w:rPr>
        <w:t>Invuldocument Referenties</w:t>
      </w:r>
      <w:r w:rsidRPr="00B67F52">
        <w:rPr>
          <w:rFonts w:ascii="Arial" w:hAnsi="Arial" w:cs="Arial"/>
        </w:rPr>
        <w:t xml:space="preserve"> (Bijlage 7).</w:t>
      </w:r>
    </w:p>
    <w:p w14:paraId="195301BE" w14:textId="77777777" w:rsidR="00987EB3" w:rsidRPr="009A46DA" w:rsidRDefault="00BF47B7" w:rsidP="007349AF">
      <w:pPr>
        <w:pStyle w:val="Geenafstand"/>
        <w:spacing w:line="276" w:lineRule="auto"/>
        <w:rPr>
          <w:rFonts w:ascii="Arial" w:hAnsi="Arial" w:cs="Arial"/>
          <w:i/>
        </w:rPr>
      </w:pPr>
      <w:r w:rsidRPr="009A46DA">
        <w:rPr>
          <w:rFonts w:ascii="Arial" w:hAnsi="Arial" w:cs="Arial"/>
          <w:i/>
        </w:rPr>
        <w:t>Uittreksel Handelsregister</w:t>
      </w:r>
    </w:p>
    <w:p w14:paraId="20769185" w14:textId="77777777" w:rsidR="00987EB3" w:rsidRPr="00C01CA0" w:rsidRDefault="00987EB3" w:rsidP="007349AF">
      <w:pPr>
        <w:rPr>
          <w:rFonts w:ascii="Arial" w:hAnsi="Arial" w:cs="Arial"/>
        </w:rPr>
      </w:pPr>
      <w:r w:rsidRPr="00C01CA0">
        <w:rPr>
          <w:rFonts w:ascii="Arial" w:hAnsi="Arial" w:cs="Arial"/>
        </w:rPr>
        <w:t>Inschrij</w:t>
      </w:r>
      <w:r w:rsidR="00B67F52">
        <w:rPr>
          <w:rFonts w:ascii="Arial" w:hAnsi="Arial" w:cs="Arial"/>
        </w:rPr>
        <w:t xml:space="preserve">ver verklaart door middel van </w:t>
      </w:r>
      <w:r w:rsidR="00B67F52" w:rsidRPr="002C2CA3">
        <w:rPr>
          <w:rFonts w:ascii="Arial" w:hAnsi="Arial" w:cs="Arial"/>
        </w:rPr>
        <w:t>het</w:t>
      </w:r>
      <w:r w:rsidRPr="002C2CA3">
        <w:rPr>
          <w:rFonts w:ascii="Arial" w:hAnsi="Arial" w:cs="Arial"/>
        </w:rPr>
        <w:t xml:space="preserve"> </w:t>
      </w:r>
      <w:r w:rsidR="00B67F52" w:rsidRPr="002C2CA3">
        <w:rPr>
          <w:rFonts w:ascii="Arial" w:hAnsi="Arial" w:cs="Arial"/>
        </w:rPr>
        <w:t>UEA</w:t>
      </w:r>
      <w:r w:rsidR="00A77AD5" w:rsidRPr="00C01CA0">
        <w:rPr>
          <w:rFonts w:ascii="Arial" w:hAnsi="Arial" w:cs="Arial"/>
        </w:rPr>
        <w:t xml:space="preserve"> </w:t>
      </w:r>
      <w:r w:rsidRPr="00C01CA0">
        <w:rPr>
          <w:rFonts w:ascii="Arial" w:hAnsi="Arial" w:cs="Arial"/>
        </w:rPr>
        <w:t xml:space="preserve">dat hij conform de in de lidstaat van herkomst geldende voorschriften is ingeschreven in het handelsregister of een beroepsregister. </w:t>
      </w:r>
    </w:p>
    <w:p w14:paraId="7FB95755" w14:textId="77777777" w:rsidR="00987EB3" w:rsidRPr="00FF6330" w:rsidRDefault="00223C35" w:rsidP="00FF6330">
      <w:pPr>
        <w:pStyle w:val="Kop3"/>
        <w:rPr>
          <w:rFonts w:ascii="Arial" w:hAnsi="Arial" w:cs="Arial"/>
          <w:color w:val="auto"/>
          <w:u w:val="single"/>
        </w:rPr>
      </w:pPr>
      <w:bookmarkStart w:id="35" w:name="_Toc517542570"/>
      <w:r w:rsidRPr="00FF6330">
        <w:rPr>
          <w:rFonts w:ascii="Arial" w:hAnsi="Arial" w:cs="Arial"/>
          <w:color w:val="auto"/>
          <w:u w:val="single"/>
        </w:rPr>
        <w:t xml:space="preserve">4.2.3. </w:t>
      </w:r>
      <w:r w:rsidR="00987EB3" w:rsidRPr="00FF6330">
        <w:rPr>
          <w:rFonts w:ascii="Arial" w:hAnsi="Arial" w:cs="Arial"/>
          <w:color w:val="auto"/>
          <w:u w:val="single"/>
        </w:rPr>
        <w:t>Verificatieprocedure, overleggen bewijsstukken</w:t>
      </w:r>
      <w:bookmarkEnd w:id="35"/>
    </w:p>
    <w:p w14:paraId="045844AE" w14:textId="77777777" w:rsidR="00987EB3" w:rsidRPr="00032D8A" w:rsidRDefault="00987EB3" w:rsidP="0078697A">
      <w:pPr>
        <w:pStyle w:val="Default"/>
        <w:spacing w:line="276" w:lineRule="auto"/>
        <w:rPr>
          <w:rFonts w:ascii="Arial" w:hAnsi="Arial" w:cs="Arial"/>
          <w:sz w:val="22"/>
          <w:szCs w:val="22"/>
        </w:rPr>
      </w:pPr>
      <w:r w:rsidRPr="00032D8A">
        <w:rPr>
          <w:rFonts w:ascii="Arial" w:hAnsi="Arial" w:cs="Arial"/>
          <w:sz w:val="22"/>
          <w:szCs w:val="22"/>
        </w:rPr>
        <w:t xml:space="preserve">De Inschrijver waaraan Opdrachtgever voornemens is te gunnen zal gevraagd worden om aan te tonen dat hij aan bovengenoemde uitsluitings- en geschiktheidseisen voldoet. Hiertoe dient Inschrijver inzage te bieden in de </w:t>
      </w:r>
      <w:r w:rsidR="00B67F52" w:rsidRPr="002C2CA3">
        <w:rPr>
          <w:rFonts w:ascii="Arial" w:hAnsi="Arial" w:cs="Arial"/>
          <w:sz w:val="22"/>
          <w:szCs w:val="22"/>
        </w:rPr>
        <w:t>meest recente</w:t>
      </w:r>
      <w:r w:rsidR="00B67F52" w:rsidRPr="00032D8A">
        <w:rPr>
          <w:rFonts w:ascii="Arial" w:hAnsi="Arial" w:cs="Arial"/>
          <w:sz w:val="22"/>
          <w:szCs w:val="22"/>
        </w:rPr>
        <w:t xml:space="preserve"> </w:t>
      </w:r>
      <w:r w:rsidRPr="00032D8A">
        <w:rPr>
          <w:rFonts w:ascii="Arial" w:hAnsi="Arial" w:cs="Arial"/>
          <w:sz w:val="22"/>
          <w:szCs w:val="22"/>
        </w:rPr>
        <w:t>ge</w:t>
      </w:r>
      <w:r w:rsidR="00B67F52" w:rsidRPr="00032D8A">
        <w:rPr>
          <w:rFonts w:ascii="Arial" w:hAnsi="Arial" w:cs="Arial"/>
          <w:sz w:val="22"/>
          <w:szCs w:val="22"/>
        </w:rPr>
        <w:t>publiceerde jaarrekeningen</w:t>
      </w:r>
      <w:r w:rsidRPr="00032D8A">
        <w:rPr>
          <w:rFonts w:ascii="Arial" w:hAnsi="Arial" w:cs="Arial"/>
          <w:sz w:val="22"/>
          <w:szCs w:val="22"/>
        </w:rPr>
        <w:t>, een uittreksel uit het handelsregister te overleggen (niet ouder dan 6 maanden o</w:t>
      </w:r>
      <w:r w:rsidR="00032D8A" w:rsidRPr="00032D8A">
        <w:rPr>
          <w:rFonts w:ascii="Arial" w:hAnsi="Arial" w:cs="Arial"/>
          <w:sz w:val="22"/>
          <w:szCs w:val="22"/>
        </w:rPr>
        <w:t xml:space="preserve">p moment van indienen Offerte) en </w:t>
      </w:r>
      <w:r w:rsidRPr="00032D8A">
        <w:rPr>
          <w:rFonts w:ascii="Arial" w:hAnsi="Arial" w:cs="Arial"/>
          <w:sz w:val="22"/>
          <w:szCs w:val="22"/>
        </w:rPr>
        <w:t xml:space="preserve">een Gedragsverklaring aanbesteden als bedoeld in artikel 2.89, tweede lid </w:t>
      </w:r>
      <w:proofErr w:type="spellStart"/>
      <w:r w:rsidRPr="00032D8A">
        <w:rPr>
          <w:rFonts w:ascii="Arial" w:hAnsi="Arial" w:cs="Arial"/>
          <w:sz w:val="22"/>
          <w:szCs w:val="22"/>
        </w:rPr>
        <w:t>Aw</w:t>
      </w:r>
      <w:proofErr w:type="spellEnd"/>
      <w:r w:rsidRPr="00032D8A">
        <w:rPr>
          <w:rFonts w:ascii="Arial" w:hAnsi="Arial" w:cs="Arial"/>
          <w:sz w:val="22"/>
          <w:szCs w:val="22"/>
        </w:rPr>
        <w:t xml:space="preserve"> 201</w:t>
      </w:r>
      <w:r w:rsidR="00B67F52" w:rsidRPr="00032D8A">
        <w:rPr>
          <w:rFonts w:ascii="Arial" w:hAnsi="Arial" w:cs="Arial"/>
          <w:sz w:val="22"/>
          <w:szCs w:val="22"/>
        </w:rPr>
        <w:t xml:space="preserve">2. Bewijsstukken dienen binnen </w:t>
      </w:r>
      <w:r w:rsidR="00B67F52" w:rsidRPr="002C2CA3">
        <w:rPr>
          <w:rFonts w:ascii="Arial" w:hAnsi="Arial" w:cs="Arial"/>
          <w:sz w:val="22"/>
          <w:szCs w:val="22"/>
        </w:rPr>
        <w:t>10</w:t>
      </w:r>
      <w:r w:rsidRPr="002C2CA3">
        <w:rPr>
          <w:rFonts w:ascii="Arial" w:hAnsi="Arial" w:cs="Arial"/>
          <w:sz w:val="22"/>
          <w:szCs w:val="22"/>
        </w:rPr>
        <w:t xml:space="preserve"> dagen </w:t>
      </w:r>
      <w:r w:rsidR="00032D8A" w:rsidRPr="002C2CA3">
        <w:rPr>
          <w:rFonts w:ascii="Arial" w:hAnsi="Arial" w:cs="Arial"/>
          <w:sz w:val="22"/>
          <w:szCs w:val="22"/>
        </w:rPr>
        <w:t>na het communiceren van het voorlopige gunningsbesluit</w:t>
      </w:r>
      <w:r w:rsidRPr="002C2CA3">
        <w:rPr>
          <w:rFonts w:ascii="Arial" w:hAnsi="Arial" w:cs="Arial"/>
          <w:sz w:val="22"/>
          <w:szCs w:val="22"/>
        </w:rPr>
        <w:t>, worden overlegd door Inschrijver</w:t>
      </w:r>
      <w:r w:rsidR="00032D8A" w:rsidRPr="002C2CA3">
        <w:rPr>
          <w:rFonts w:ascii="Arial" w:hAnsi="Arial" w:cs="Arial"/>
          <w:sz w:val="22"/>
          <w:szCs w:val="22"/>
        </w:rPr>
        <w:t xml:space="preserve"> aan wie de Opdracht wordt gegund</w:t>
      </w:r>
      <w:r w:rsidRPr="002C2CA3">
        <w:rPr>
          <w:rFonts w:ascii="Arial" w:hAnsi="Arial" w:cs="Arial"/>
          <w:sz w:val="22"/>
          <w:szCs w:val="22"/>
        </w:rPr>
        <w:t>.</w:t>
      </w:r>
      <w:r w:rsidR="00032D8A" w:rsidRPr="00032D8A">
        <w:rPr>
          <w:rFonts w:ascii="Arial" w:hAnsi="Arial" w:cs="Arial"/>
          <w:sz w:val="22"/>
          <w:szCs w:val="22"/>
        </w:rPr>
        <w:t xml:space="preserve"> </w:t>
      </w:r>
      <w:r w:rsidRPr="00032D8A">
        <w:rPr>
          <w:rFonts w:ascii="Arial" w:hAnsi="Arial" w:cs="Arial"/>
          <w:sz w:val="22"/>
          <w:szCs w:val="22"/>
        </w:rPr>
        <w:t xml:space="preserve">Bewijsstukken die niet tijdig worden overlegd kunnen uitgesloten worden van de verificatieprocedure. </w:t>
      </w:r>
    </w:p>
    <w:p w14:paraId="494F70CC" w14:textId="77777777" w:rsidR="002C4E77" w:rsidRDefault="002C4E77" w:rsidP="0078697A">
      <w:pPr>
        <w:pStyle w:val="Geenafstand"/>
        <w:spacing w:line="276" w:lineRule="auto"/>
        <w:rPr>
          <w:rFonts w:ascii="Arial" w:hAnsi="Arial" w:cs="Arial"/>
          <w:b/>
        </w:rPr>
      </w:pPr>
    </w:p>
    <w:p w14:paraId="07A714AF" w14:textId="77777777" w:rsidR="009D4E14" w:rsidRPr="00C01CA0" w:rsidRDefault="00987EB3" w:rsidP="0078697A">
      <w:pPr>
        <w:pStyle w:val="Geenafstand"/>
        <w:spacing w:line="276" w:lineRule="auto"/>
        <w:rPr>
          <w:rFonts w:ascii="Arial" w:hAnsi="Arial" w:cs="Arial"/>
        </w:rPr>
      </w:pPr>
      <w:r w:rsidRPr="00C01CA0">
        <w:rPr>
          <w:rFonts w:ascii="Arial" w:hAnsi="Arial" w:cs="Arial"/>
          <w:b/>
        </w:rPr>
        <w:t>Checklist Bewijsstukken na voorlopige gunning</w:t>
      </w:r>
      <w:r w:rsidRPr="00C01CA0">
        <w:rPr>
          <w:rFonts w:ascii="Arial" w:hAnsi="Arial" w:cs="Arial"/>
        </w:rPr>
        <w:t xml:space="preserve"> (alleen van toepassing voor Inschrijver aan wie Opdracht</w:t>
      </w:r>
      <w:r w:rsidR="00223C35">
        <w:rPr>
          <w:rFonts w:ascii="Arial" w:hAnsi="Arial" w:cs="Arial"/>
        </w:rPr>
        <w:t>gever voornemens is te gunnen):</w:t>
      </w:r>
    </w:p>
    <w:p w14:paraId="2FD1377F" w14:textId="77777777" w:rsidR="00987EB3" w:rsidRPr="00C01CA0" w:rsidRDefault="00987EB3" w:rsidP="007349AF">
      <w:pPr>
        <w:pStyle w:val="Lijstalinea"/>
        <w:numPr>
          <w:ilvl w:val="0"/>
          <w:numId w:val="12"/>
        </w:numPr>
        <w:rPr>
          <w:rFonts w:ascii="Arial" w:hAnsi="Arial" w:cs="Arial"/>
        </w:rPr>
      </w:pPr>
      <w:r w:rsidRPr="00C01CA0">
        <w:rPr>
          <w:rFonts w:ascii="Arial" w:hAnsi="Arial" w:cs="Arial"/>
        </w:rPr>
        <w:t>Gedragsverklaring aanbesteden</w:t>
      </w:r>
      <w:r w:rsidR="00D2705B">
        <w:rPr>
          <w:rFonts w:ascii="Arial" w:hAnsi="Arial" w:cs="Arial"/>
        </w:rPr>
        <w:t xml:space="preserve">, </w:t>
      </w:r>
      <w:r w:rsidR="00D2705B" w:rsidRPr="002C2CA3">
        <w:rPr>
          <w:rFonts w:ascii="Arial" w:hAnsi="Arial" w:cs="Arial"/>
          <w:color w:val="000000"/>
        </w:rPr>
        <w:t>niet ouder dan 2 jaar op tijdstip van Inschrijving</w:t>
      </w:r>
      <w:r w:rsidRPr="00C01CA0">
        <w:rPr>
          <w:rFonts w:ascii="Arial" w:hAnsi="Arial" w:cs="Arial"/>
        </w:rPr>
        <w:t xml:space="preserve"> (format Ministerie van Justitie)</w:t>
      </w:r>
    </w:p>
    <w:p w14:paraId="084AC647" w14:textId="77777777" w:rsidR="00987EB3" w:rsidRPr="00C01CA0" w:rsidRDefault="00D2705B" w:rsidP="007349AF">
      <w:pPr>
        <w:pStyle w:val="Lijstalinea"/>
        <w:numPr>
          <w:ilvl w:val="0"/>
          <w:numId w:val="12"/>
        </w:numPr>
        <w:rPr>
          <w:rFonts w:ascii="Arial" w:hAnsi="Arial" w:cs="Arial"/>
        </w:rPr>
      </w:pPr>
      <w:r>
        <w:rPr>
          <w:rFonts w:ascii="Arial" w:hAnsi="Arial" w:cs="Arial"/>
        </w:rPr>
        <w:t xml:space="preserve">Verklaring van Belastingdienst, </w:t>
      </w:r>
      <w:r w:rsidRPr="002C2CA3">
        <w:rPr>
          <w:rFonts w:ascii="Arial" w:hAnsi="Arial" w:cs="Arial"/>
          <w:color w:val="000000"/>
        </w:rPr>
        <w:t>niet ouder dan 6 maanden op tijdstip van Inschrijving</w:t>
      </w:r>
      <w:r>
        <w:rPr>
          <w:rFonts w:ascii="Arial" w:hAnsi="Arial" w:cs="Arial"/>
        </w:rPr>
        <w:t xml:space="preserve"> </w:t>
      </w:r>
      <w:r w:rsidR="00987EB3" w:rsidRPr="00C01CA0">
        <w:rPr>
          <w:rFonts w:ascii="Arial" w:hAnsi="Arial" w:cs="Arial"/>
        </w:rPr>
        <w:t>(format Belastingdienst)</w:t>
      </w:r>
    </w:p>
    <w:p w14:paraId="37A53BAE" w14:textId="77777777" w:rsidR="00987EB3" w:rsidRPr="002C2CA3" w:rsidRDefault="00987EB3" w:rsidP="007349AF">
      <w:pPr>
        <w:pStyle w:val="Lijstalinea"/>
        <w:numPr>
          <w:ilvl w:val="0"/>
          <w:numId w:val="12"/>
        </w:numPr>
        <w:rPr>
          <w:rFonts w:ascii="Arial" w:hAnsi="Arial" w:cs="Arial"/>
          <w:color w:val="000000"/>
        </w:rPr>
      </w:pPr>
      <w:r w:rsidRPr="00C01CA0">
        <w:rPr>
          <w:rFonts w:ascii="Arial" w:hAnsi="Arial" w:cs="Arial"/>
        </w:rPr>
        <w:lastRenderedPageBreak/>
        <w:t>Accountantsverklaring</w:t>
      </w:r>
      <w:r w:rsidR="00D2705B">
        <w:rPr>
          <w:rFonts w:ascii="Arial" w:hAnsi="Arial" w:cs="Arial"/>
        </w:rPr>
        <w:t xml:space="preserve">, afgegeven </w:t>
      </w:r>
      <w:r w:rsidR="00D2705B" w:rsidRPr="002C2CA3">
        <w:rPr>
          <w:rFonts w:ascii="Arial" w:hAnsi="Arial" w:cs="Arial"/>
          <w:color w:val="000000"/>
        </w:rPr>
        <w:t>bij de meest recente jaarrekening van Inschrijver</w:t>
      </w:r>
      <w:r w:rsidRPr="002C2CA3">
        <w:rPr>
          <w:rFonts w:ascii="Arial" w:hAnsi="Arial" w:cs="Arial"/>
          <w:color w:val="000000"/>
        </w:rPr>
        <w:t xml:space="preserve"> </w:t>
      </w:r>
    </w:p>
    <w:p w14:paraId="58EF4A4A" w14:textId="77777777" w:rsidR="00987EB3" w:rsidRPr="002C2CA3" w:rsidRDefault="00D2705B" w:rsidP="007349AF">
      <w:pPr>
        <w:pStyle w:val="Lijstalinea"/>
        <w:numPr>
          <w:ilvl w:val="0"/>
          <w:numId w:val="12"/>
        </w:numPr>
        <w:rPr>
          <w:rFonts w:ascii="Arial" w:hAnsi="Arial" w:cs="Arial"/>
          <w:color w:val="000000"/>
        </w:rPr>
      </w:pPr>
      <w:r w:rsidRPr="002C2CA3">
        <w:rPr>
          <w:rFonts w:ascii="Arial" w:hAnsi="Arial" w:cs="Arial"/>
          <w:color w:val="000000"/>
        </w:rPr>
        <w:t>Gewaarmerkte k</w:t>
      </w:r>
      <w:r w:rsidR="00987EB3" w:rsidRPr="002C2CA3">
        <w:rPr>
          <w:rFonts w:ascii="Arial" w:hAnsi="Arial" w:cs="Arial"/>
          <w:color w:val="000000"/>
        </w:rPr>
        <w:t xml:space="preserve">opie verzekeringspolis </w:t>
      </w:r>
      <w:r w:rsidRPr="002C2CA3">
        <w:rPr>
          <w:rFonts w:ascii="Arial" w:hAnsi="Arial" w:cs="Arial"/>
          <w:color w:val="000000"/>
        </w:rPr>
        <w:t>(of verzekeringscertificaat)</w:t>
      </w:r>
    </w:p>
    <w:p w14:paraId="6F01EF0B" w14:textId="77777777" w:rsidR="00987EB3" w:rsidRPr="002C2CA3" w:rsidRDefault="00987EB3" w:rsidP="007349AF">
      <w:pPr>
        <w:pStyle w:val="Lijstalinea"/>
        <w:numPr>
          <w:ilvl w:val="0"/>
          <w:numId w:val="12"/>
        </w:numPr>
        <w:rPr>
          <w:rFonts w:ascii="Arial" w:hAnsi="Arial" w:cs="Arial"/>
          <w:color w:val="000000"/>
        </w:rPr>
      </w:pPr>
      <w:r w:rsidRPr="002C2CA3">
        <w:rPr>
          <w:rFonts w:ascii="Arial" w:hAnsi="Arial" w:cs="Arial"/>
          <w:color w:val="000000"/>
        </w:rPr>
        <w:t>Uittreksel handelsregister</w:t>
      </w:r>
      <w:r w:rsidR="00D2705B" w:rsidRPr="002C2CA3">
        <w:rPr>
          <w:rFonts w:ascii="Arial" w:hAnsi="Arial" w:cs="Arial"/>
          <w:color w:val="000000"/>
        </w:rPr>
        <w:t>, niet ouder dan 6 maanden op tijdstip van Inschrijving</w:t>
      </w:r>
    </w:p>
    <w:p w14:paraId="383C63FF" w14:textId="77777777" w:rsidR="00BF47B7" w:rsidRPr="00C01CA0" w:rsidRDefault="00947FE7" w:rsidP="007349AF">
      <w:pPr>
        <w:pStyle w:val="Lijstalinea"/>
        <w:numPr>
          <w:ilvl w:val="0"/>
          <w:numId w:val="12"/>
        </w:numPr>
        <w:rPr>
          <w:rFonts w:ascii="Arial" w:hAnsi="Arial" w:cs="Arial"/>
        </w:rPr>
      </w:pPr>
      <w:r w:rsidRPr="00C01CA0">
        <w:rPr>
          <w:rFonts w:ascii="Arial" w:hAnsi="Arial" w:cs="Arial"/>
        </w:rPr>
        <w:t>Inzage gepubliceerde jaarrekeningen</w:t>
      </w:r>
    </w:p>
    <w:p w14:paraId="7FD4EFCB" w14:textId="77777777" w:rsidR="00987EB3" w:rsidRPr="00F6185B" w:rsidRDefault="00987EB3" w:rsidP="007349AF">
      <w:pPr>
        <w:pStyle w:val="Kop2"/>
        <w:rPr>
          <w:rFonts w:ascii="Arial" w:hAnsi="Arial" w:cs="Arial"/>
          <w:color w:val="auto"/>
          <w:sz w:val="24"/>
          <w:szCs w:val="24"/>
        </w:rPr>
      </w:pPr>
      <w:bookmarkStart w:id="36" w:name="_Toc517542571"/>
      <w:r w:rsidRPr="00F6185B">
        <w:rPr>
          <w:rFonts w:ascii="Arial" w:hAnsi="Arial" w:cs="Arial"/>
          <w:color w:val="auto"/>
          <w:sz w:val="24"/>
          <w:szCs w:val="24"/>
        </w:rPr>
        <w:t xml:space="preserve">4.3. </w:t>
      </w:r>
      <w:r w:rsidR="00223C35" w:rsidRPr="00D02886">
        <w:rPr>
          <w:rFonts w:ascii="Arial" w:hAnsi="Arial" w:cs="Arial"/>
          <w:color w:val="auto"/>
          <w:sz w:val="24"/>
          <w:szCs w:val="24"/>
        </w:rPr>
        <w:t>Gunningsproces</w:t>
      </w:r>
      <w:bookmarkEnd w:id="36"/>
    </w:p>
    <w:p w14:paraId="27004DDC" w14:textId="77777777" w:rsidR="00987EB3" w:rsidRDefault="00987EB3" w:rsidP="007349AF">
      <w:pPr>
        <w:rPr>
          <w:rFonts w:ascii="Arial" w:hAnsi="Arial" w:cs="Arial"/>
        </w:rPr>
      </w:pPr>
      <w:r w:rsidRPr="002C2CA3">
        <w:rPr>
          <w:rFonts w:ascii="Arial" w:hAnsi="Arial" w:cs="Arial"/>
          <w:color w:val="000000"/>
        </w:rPr>
        <w:t>D</w:t>
      </w:r>
      <w:r w:rsidR="00223C35" w:rsidRPr="002C2CA3">
        <w:rPr>
          <w:rFonts w:ascii="Arial" w:hAnsi="Arial" w:cs="Arial"/>
          <w:color w:val="000000"/>
        </w:rPr>
        <w:t xml:space="preserve">e Inschrijver die aan het Programma van </w:t>
      </w:r>
      <w:r w:rsidRPr="002C2CA3">
        <w:rPr>
          <w:rFonts w:ascii="Arial" w:hAnsi="Arial" w:cs="Arial"/>
          <w:color w:val="000000"/>
        </w:rPr>
        <w:t>eisen voldoet en de hoogste score realiseert</w:t>
      </w:r>
      <w:r w:rsidR="00223C35" w:rsidRPr="002C2CA3">
        <w:rPr>
          <w:rFonts w:ascii="Arial" w:hAnsi="Arial" w:cs="Arial"/>
          <w:color w:val="000000"/>
        </w:rPr>
        <w:t xml:space="preserve"> op de </w:t>
      </w:r>
      <w:proofErr w:type="spellStart"/>
      <w:r w:rsidR="00223C35" w:rsidRPr="002C2CA3">
        <w:rPr>
          <w:rFonts w:ascii="Arial" w:hAnsi="Arial" w:cs="Arial"/>
          <w:color w:val="000000"/>
        </w:rPr>
        <w:t>subgunningscriteria</w:t>
      </w:r>
      <w:proofErr w:type="spellEnd"/>
      <w:r w:rsidRPr="002C2CA3">
        <w:rPr>
          <w:rFonts w:ascii="Arial" w:hAnsi="Arial" w:cs="Arial"/>
          <w:color w:val="000000"/>
        </w:rPr>
        <w:t xml:space="preserve">, zal de aanbestedingsprocedure winnen en de opdracht </w:t>
      </w:r>
      <w:r w:rsidR="00F51711" w:rsidRPr="002C2CA3">
        <w:rPr>
          <w:rFonts w:ascii="Arial" w:hAnsi="Arial" w:cs="Arial"/>
          <w:color w:val="000000"/>
        </w:rPr>
        <w:t xml:space="preserve">voorlopig </w:t>
      </w:r>
      <w:r w:rsidRPr="002C2CA3">
        <w:rPr>
          <w:rFonts w:ascii="Arial" w:hAnsi="Arial" w:cs="Arial"/>
          <w:color w:val="000000"/>
        </w:rPr>
        <w:t>gegund krijgen. Indien twee of meer Inschrijvers met het hoogste puntentotaal gelijk eindigen, wint</w:t>
      </w:r>
      <w:r w:rsidRPr="00C01CA0">
        <w:rPr>
          <w:rFonts w:ascii="Arial" w:hAnsi="Arial" w:cs="Arial"/>
        </w:rPr>
        <w:t xml:space="preserve"> van deze Inschrijvers degene die het hoogste scoort voor het onderdeel Kwaliteit. Indien twee of meer Inschrijvers met het hoogste puntentotaal ook gelijk eindigen met het puntentotaal op het onderdeel Kwaliteit, zal tussen deze Inschrijvers door middel van loting een winnaar worden aangewezen. Deze loting zal gebeuren onder toezicht van een notaris en in het bijzijn van de betrokken Inschrijvers. </w:t>
      </w:r>
    </w:p>
    <w:p w14:paraId="4478711A" w14:textId="3F2BD518" w:rsidR="00C93243" w:rsidRPr="00C93243" w:rsidRDefault="00C93243" w:rsidP="007349AF">
      <w:pPr>
        <w:rPr>
          <w:rFonts w:ascii="Arial" w:hAnsi="Arial" w:cs="Arial"/>
          <w:b/>
          <w:bCs/>
        </w:rPr>
      </w:pPr>
      <w:r w:rsidRPr="00C93243">
        <w:rPr>
          <w:rFonts w:ascii="Arial" w:hAnsi="Arial" w:cs="Arial"/>
          <w:b/>
          <w:bCs/>
        </w:rPr>
        <w:t>Beoordelingscommissie</w:t>
      </w:r>
    </w:p>
    <w:p w14:paraId="57EC760E" w14:textId="6FB66CCA" w:rsidR="008F7327" w:rsidRDefault="008F7327" w:rsidP="007349AF">
      <w:pPr>
        <w:rPr>
          <w:rFonts w:ascii="Arial" w:hAnsi="Arial" w:cs="Arial"/>
        </w:rPr>
      </w:pPr>
      <w:r>
        <w:rPr>
          <w:rFonts w:ascii="Arial" w:hAnsi="Arial" w:cs="Arial"/>
        </w:rPr>
        <w:t xml:space="preserve">Voor de beoordeling </w:t>
      </w:r>
      <w:r w:rsidR="00472E19">
        <w:rPr>
          <w:rFonts w:ascii="Arial" w:hAnsi="Arial" w:cs="Arial"/>
        </w:rPr>
        <w:t>van de inschrijvingen is een beoordelingscommissie samengesteld bestaande uit de volgende personen:</w:t>
      </w:r>
    </w:p>
    <w:tbl>
      <w:tblPr>
        <w:tblStyle w:val="Tabelraster"/>
        <w:tblW w:w="9634" w:type="dxa"/>
        <w:tblLook w:val="04A0" w:firstRow="1" w:lastRow="0" w:firstColumn="1" w:lastColumn="0" w:noHBand="0" w:noVBand="1"/>
      </w:tblPr>
      <w:tblGrid>
        <w:gridCol w:w="3681"/>
        <w:gridCol w:w="5953"/>
      </w:tblGrid>
      <w:tr w:rsidR="00EE640D" w14:paraId="7167735F" w14:textId="77777777" w:rsidTr="008755C8">
        <w:tc>
          <w:tcPr>
            <w:tcW w:w="3681" w:type="dxa"/>
          </w:tcPr>
          <w:p w14:paraId="2B7BCC96" w14:textId="0211667F" w:rsidR="00EE640D" w:rsidRPr="008755C8" w:rsidRDefault="00757A32" w:rsidP="007349AF">
            <w:pPr>
              <w:rPr>
                <w:rFonts w:ascii="Arial" w:hAnsi="Arial" w:cs="Arial"/>
              </w:rPr>
            </w:pPr>
            <w:r w:rsidRPr="008755C8">
              <w:rPr>
                <w:rFonts w:ascii="Arial" w:hAnsi="Arial" w:cs="Arial"/>
              </w:rPr>
              <w:t>N</w:t>
            </w:r>
            <w:r w:rsidR="00EE640D" w:rsidRPr="008755C8">
              <w:rPr>
                <w:rFonts w:ascii="Arial" w:hAnsi="Arial" w:cs="Arial"/>
              </w:rPr>
              <w:t>aam</w:t>
            </w:r>
          </w:p>
        </w:tc>
        <w:tc>
          <w:tcPr>
            <w:tcW w:w="5953" w:type="dxa"/>
          </w:tcPr>
          <w:p w14:paraId="47646445" w14:textId="5AB852EB" w:rsidR="00EE640D" w:rsidRPr="008755C8" w:rsidRDefault="00826B10" w:rsidP="007349AF">
            <w:pPr>
              <w:rPr>
                <w:rFonts w:ascii="Arial" w:hAnsi="Arial" w:cs="Arial"/>
              </w:rPr>
            </w:pPr>
            <w:r w:rsidRPr="008755C8">
              <w:rPr>
                <w:rFonts w:ascii="Arial" w:hAnsi="Arial" w:cs="Arial"/>
              </w:rPr>
              <w:t>F</w:t>
            </w:r>
            <w:r w:rsidR="00EE640D" w:rsidRPr="008755C8">
              <w:rPr>
                <w:rFonts w:ascii="Arial" w:hAnsi="Arial" w:cs="Arial"/>
              </w:rPr>
              <w:t>unctie</w:t>
            </w:r>
          </w:p>
        </w:tc>
      </w:tr>
      <w:tr w:rsidR="00EE640D" w14:paraId="34820A33" w14:textId="77777777" w:rsidTr="008755C8">
        <w:tc>
          <w:tcPr>
            <w:tcW w:w="3681" w:type="dxa"/>
          </w:tcPr>
          <w:p w14:paraId="0784E865" w14:textId="0F7741AA" w:rsidR="00EE640D" w:rsidRDefault="00EE640D" w:rsidP="007349AF">
            <w:pPr>
              <w:rPr>
                <w:rFonts w:ascii="Arial" w:hAnsi="Arial" w:cs="Arial"/>
              </w:rPr>
            </w:pPr>
            <w:r w:rsidRPr="006A3FA0">
              <w:rPr>
                <w:rFonts w:ascii="Arial" w:hAnsi="Arial" w:cs="Arial"/>
              </w:rPr>
              <w:t>Everdine van der Velden</w:t>
            </w:r>
          </w:p>
        </w:tc>
        <w:tc>
          <w:tcPr>
            <w:tcW w:w="5953" w:type="dxa"/>
          </w:tcPr>
          <w:p w14:paraId="10D41DA5" w14:textId="78D7541A" w:rsidR="00EE640D" w:rsidRDefault="00226E12" w:rsidP="007349AF">
            <w:pPr>
              <w:rPr>
                <w:rFonts w:ascii="Arial" w:hAnsi="Arial" w:cs="Arial"/>
              </w:rPr>
            </w:pPr>
            <w:r>
              <w:rPr>
                <w:rFonts w:ascii="Arial" w:hAnsi="Arial" w:cs="Arial"/>
              </w:rPr>
              <w:t>r</w:t>
            </w:r>
            <w:r w:rsidR="00EE640D">
              <w:rPr>
                <w:rFonts w:ascii="Arial" w:hAnsi="Arial" w:cs="Arial"/>
              </w:rPr>
              <w:t>ector</w:t>
            </w:r>
            <w:r>
              <w:rPr>
                <w:rFonts w:ascii="Arial" w:hAnsi="Arial" w:cs="Arial"/>
              </w:rPr>
              <w:t xml:space="preserve"> Willem Lodewijk Gymnasium</w:t>
            </w:r>
          </w:p>
        </w:tc>
      </w:tr>
      <w:tr w:rsidR="00EE640D" w14:paraId="6A1E594B" w14:textId="77777777" w:rsidTr="008755C8">
        <w:tc>
          <w:tcPr>
            <w:tcW w:w="3681" w:type="dxa"/>
          </w:tcPr>
          <w:p w14:paraId="7BCE1666" w14:textId="5B4CC504" w:rsidR="00EE640D" w:rsidRDefault="00EE640D" w:rsidP="007349AF">
            <w:pPr>
              <w:rPr>
                <w:rFonts w:ascii="Arial" w:hAnsi="Arial" w:cs="Arial"/>
              </w:rPr>
            </w:pPr>
            <w:r w:rsidRPr="006A3FA0">
              <w:rPr>
                <w:rFonts w:ascii="Arial" w:hAnsi="Arial" w:cs="Arial"/>
              </w:rPr>
              <w:t xml:space="preserve">Sjoerd </w:t>
            </w:r>
            <w:proofErr w:type="spellStart"/>
            <w:r w:rsidRPr="006A3FA0">
              <w:rPr>
                <w:rFonts w:ascii="Arial" w:hAnsi="Arial" w:cs="Arial"/>
              </w:rPr>
              <w:t>Hobma</w:t>
            </w:r>
            <w:proofErr w:type="spellEnd"/>
          </w:p>
        </w:tc>
        <w:tc>
          <w:tcPr>
            <w:tcW w:w="5953" w:type="dxa"/>
          </w:tcPr>
          <w:p w14:paraId="2C3E3906" w14:textId="4EE72054" w:rsidR="00EE640D" w:rsidRDefault="003E1E45" w:rsidP="007349AF">
            <w:pPr>
              <w:rPr>
                <w:rFonts w:ascii="Arial" w:hAnsi="Arial" w:cs="Arial"/>
              </w:rPr>
            </w:pPr>
            <w:r>
              <w:rPr>
                <w:rFonts w:ascii="Arial" w:hAnsi="Arial" w:cs="Arial"/>
              </w:rPr>
              <w:t>a</w:t>
            </w:r>
            <w:r w:rsidR="00F729F8">
              <w:rPr>
                <w:rFonts w:ascii="Arial" w:hAnsi="Arial" w:cs="Arial"/>
              </w:rPr>
              <w:t>pplicatiebeh</w:t>
            </w:r>
            <w:r w:rsidR="009A2612">
              <w:rPr>
                <w:rFonts w:ascii="Arial" w:hAnsi="Arial" w:cs="Arial"/>
              </w:rPr>
              <w:t>eerder Magister</w:t>
            </w:r>
            <w:r w:rsidR="00424AD2">
              <w:rPr>
                <w:rFonts w:ascii="Arial" w:hAnsi="Arial" w:cs="Arial"/>
              </w:rPr>
              <w:t xml:space="preserve"> Willem Lodewijk Gymnasium</w:t>
            </w:r>
          </w:p>
        </w:tc>
      </w:tr>
      <w:tr w:rsidR="00EE640D" w14:paraId="1F0481AD" w14:textId="77777777" w:rsidTr="008755C8">
        <w:tc>
          <w:tcPr>
            <w:tcW w:w="3681" w:type="dxa"/>
          </w:tcPr>
          <w:p w14:paraId="29548257" w14:textId="5F56485D" w:rsidR="00EE640D" w:rsidRDefault="00EE640D" w:rsidP="007349AF">
            <w:pPr>
              <w:rPr>
                <w:rFonts w:ascii="Arial" w:hAnsi="Arial" w:cs="Arial"/>
              </w:rPr>
            </w:pPr>
            <w:r w:rsidRPr="006A3FA0">
              <w:rPr>
                <w:rFonts w:ascii="Arial" w:hAnsi="Arial" w:cs="Arial"/>
              </w:rPr>
              <w:t>Elisabeth Hoffman</w:t>
            </w:r>
          </w:p>
        </w:tc>
        <w:tc>
          <w:tcPr>
            <w:tcW w:w="5953" w:type="dxa"/>
          </w:tcPr>
          <w:p w14:paraId="2A191342" w14:textId="76246987" w:rsidR="00EE640D" w:rsidRDefault="008755C8" w:rsidP="007349AF">
            <w:pPr>
              <w:rPr>
                <w:rFonts w:ascii="Arial" w:hAnsi="Arial" w:cs="Arial"/>
              </w:rPr>
            </w:pPr>
            <w:r>
              <w:rPr>
                <w:rFonts w:ascii="Arial" w:hAnsi="Arial" w:cs="Arial"/>
              </w:rPr>
              <w:t>leermiddelencoördinator Willem Lodewijk Gymnasium</w:t>
            </w:r>
          </w:p>
        </w:tc>
      </w:tr>
    </w:tbl>
    <w:p w14:paraId="6B710044" w14:textId="77777777" w:rsidR="00D3304F" w:rsidRDefault="00D3304F" w:rsidP="007349AF">
      <w:pPr>
        <w:rPr>
          <w:rFonts w:ascii="Arial" w:hAnsi="Arial" w:cs="Arial"/>
        </w:rPr>
      </w:pPr>
    </w:p>
    <w:p w14:paraId="51B7C85D" w14:textId="77777777" w:rsidR="00B31A9B" w:rsidRDefault="006523F2" w:rsidP="007349AF">
      <w:pPr>
        <w:spacing w:after="0"/>
        <w:rPr>
          <w:rFonts w:ascii="Arial" w:hAnsi="Arial" w:cs="Arial"/>
          <w:b/>
        </w:rPr>
      </w:pPr>
      <w:r w:rsidRPr="006523F2">
        <w:rPr>
          <w:rFonts w:ascii="Arial" w:hAnsi="Arial" w:cs="Arial"/>
          <w:b/>
        </w:rPr>
        <w:t>Beste prijs kwaliteit verhouding</w:t>
      </w:r>
    </w:p>
    <w:p w14:paraId="128E70A7" w14:textId="77777777" w:rsidR="00987EB3" w:rsidRPr="00B31A9B" w:rsidRDefault="00987EB3" w:rsidP="007349AF">
      <w:pPr>
        <w:spacing w:after="0"/>
        <w:rPr>
          <w:rFonts w:ascii="Arial" w:hAnsi="Arial" w:cs="Arial"/>
          <w:b/>
        </w:rPr>
      </w:pPr>
      <w:r w:rsidRPr="00C01CA0">
        <w:rPr>
          <w:rFonts w:ascii="Arial" w:hAnsi="Arial" w:cs="Arial"/>
        </w:rPr>
        <w:t xml:space="preserve">Gunning vindt plaats op basis van de </w:t>
      </w:r>
      <w:r w:rsidR="00A77AD5" w:rsidRPr="002C2CA3">
        <w:rPr>
          <w:rFonts w:ascii="Arial" w:hAnsi="Arial" w:cs="Arial"/>
          <w:color w:val="000000"/>
        </w:rPr>
        <w:t xml:space="preserve">Beste Prijs Kwaliteit Verhouding </w:t>
      </w:r>
      <w:r w:rsidRPr="002C2CA3">
        <w:rPr>
          <w:rFonts w:ascii="Arial" w:hAnsi="Arial" w:cs="Arial"/>
          <w:color w:val="000000"/>
        </w:rPr>
        <w:t>met toepassing van ar</w:t>
      </w:r>
      <w:r w:rsidR="003C547B" w:rsidRPr="002C2CA3">
        <w:rPr>
          <w:rFonts w:ascii="Arial" w:hAnsi="Arial" w:cs="Arial"/>
          <w:color w:val="000000"/>
        </w:rPr>
        <w:t xml:space="preserve">tikel 2.114, eerste lid </w:t>
      </w:r>
      <w:proofErr w:type="spellStart"/>
      <w:r w:rsidR="003C547B" w:rsidRPr="002C2CA3">
        <w:rPr>
          <w:rFonts w:ascii="Arial" w:hAnsi="Arial" w:cs="Arial"/>
          <w:color w:val="000000"/>
        </w:rPr>
        <w:t>Aw</w:t>
      </w:r>
      <w:proofErr w:type="spellEnd"/>
      <w:r w:rsidR="003C547B" w:rsidRPr="002C2CA3">
        <w:rPr>
          <w:rFonts w:ascii="Arial" w:hAnsi="Arial" w:cs="Arial"/>
          <w:color w:val="000000"/>
        </w:rPr>
        <w:t xml:space="preserve"> 2012</w:t>
      </w:r>
      <w:r w:rsidRPr="002C2CA3">
        <w:rPr>
          <w:rFonts w:ascii="Arial" w:hAnsi="Arial" w:cs="Arial"/>
          <w:color w:val="000000"/>
        </w:rPr>
        <w:t xml:space="preserve">. Dit gunningcriterium bestaat uit twee </w:t>
      </w:r>
      <w:proofErr w:type="spellStart"/>
      <w:r w:rsidRPr="002C2CA3">
        <w:rPr>
          <w:rFonts w:ascii="Arial" w:hAnsi="Arial" w:cs="Arial"/>
          <w:color w:val="000000"/>
        </w:rPr>
        <w:t>subcriteria</w:t>
      </w:r>
      <w:proofErr w:type="spellEnd"/>
      <w:r w:rsidRPr="00C01CA0">
        <w:rPr>
          <w:rFonts w:ascii="Arial" w:hAnsi="Arial" w:cs="Arial"/>
        </w:rPr>
        <w:t xml:space="preserve">, te weten kwaliteit en prijs. Hierbij zal een verdeling plaatsvinden tussen kwaliteit en prijs in de </w:t>
      </w:r>
      <w:r w:rsidRPr="00DE63BC">
        <w:rPr>
          <w:rFonts w:ascii="Arial" w:hAnsi="Arial" w:cs="Arial"/>
        </w:rPr>
        <w:t>verhouding 50:50.</w:t>
      </w:r>
    </w:p>
    <w:p w14:paraId="7D847A7A" w14:textId="77777777" w:rsidR="00987EB3" w:rsidRPr="00C01CA0" w:rsidRDefault="00987EB3" w:rsidP="007349AF">
      <w:pPr>
        <w:rPr>
          <w:rFonts w:ascii="Arial" w:hAnsi="Arial" w:cs="Arial"/>
        </w:rPr>
      </w:pPr>
      <w:r w:rsidRPr="00C01CA0">
        <w:rPr>
          <w:rFonts w:ascii="Arial" w:hAnsi="Arial" w:cs="Arial"/>
        </w:rPr>
        <w:t xml:space="preserve">Voor de eindberekeningen bij Prijs en Kwaliteit geldt dat deze worden afgerond op twee plaatsen achter de komma. </w:t>
      </w:r>
    </w:p>
    <w:p w14:paraId="5E5B82EB" w14:textId="77777777" w:rsidR="006523F2" w:rsidRPr="007F6B7D" w:rsidRDefault="006523F2" w:rsidP="007349AF">
      <w:pPr>
        <w:spacing w:after="0"/>
        <w:rPr>
          <w:rFonts w:ascii="Arial" w:hAnsi="Arial" w:cs="Arial"/>
          <w:b/>
          <w:highlight w:val="yellow"/>
        </w:rPr>
      </w:pPr>
      <w:r w:rsidRPr="002C2CA3">
        <w:rPr>
          <w:rFonts w:ascii="Arial" w:hAnsi="Arial" w:cs="Arial"/>
          <w:b/>
        </w:rPr>
        <w:t>Voornemen tot gunning</w:t>
      </w:r>
    </w:p>
    <w:p w14:paraId="77BA6116" w14:textId="77777777" w:rsidR="00BF47B7" w:rsidRPr="002C2CA3" w:rsidRDefault="002352A1" w:rsidP="007349AF">
      <w:pPr>
        <w:spacing w:after="0"/>
        <w:rPr>
          <w:rFonts w:ascii="Arial" w:hAnsi="Arial" w:cs="Arial"/>
          <w:color w:val="000000"/>
        </w:rPr>
      </w:pPr>
      <w:r w:rsidRPr="002C2CA3">
        <w:rPr>
          <w:rFonts w:ascii="Arial" w:hAnsi="Arial" w:cs="Arial"/>
          <w:color w:val="000000"/>
        </w:rPr>
        <w:t>Het voornemen tot gunning wordt aan de winnende Inschrijver</w:t>
      </w:r>
      <w:r w:rsidR="00F51711" w:rsidRPr="002C2CA3">
        <w:rPr>
          <w:rFonts w:ascii="Arial" w:hAnsi="Arial" w:cs="Arial"/>
          <w:color w:val="000000"/>
        </w:rPr>
        <w:t xml:space="preserve"> bekend gemaakt via </w:t>
      </w:r>
      <w:proofErr w:type="spellStart"/>
      <w:r w:rsidR="00F51711" w:rsidRPr="002C2CA3">
        <w:rPr>
          <w:rFonts w:ascii="Arial" w:hAnsi="Arial" w:cs="Arial"/>
          <w:color w:val="000000"/>
        </w:rPr>
        <w:t>Tenderned</w:t>
      </w:r>
      <w:proofErr w:type="spellEnd"/>
      <w:r w:rsidR="00F51711" w:rsidRPr="002C2CA3">
        <w:rPr>
          <w:rFonts w:ascii="Arial" w:hAnsi="Arial" w:cs="Arial"/>
          <w:color w:val="000000"/>
        </w:rPr>
        <w:t xml:space="preserve">. </w:t>
      </w:r>
      <w:r w:rsidRPr="002C2CA3">
        <w:rPr>
          <w:rFonts w:ascii="Arial" w:hAnsi="Arial" w:cs="Arial"/>
          <w:color w:val="000000"/>
        </w:rPr>
        <w:t xml:space="preserve">Naast de gunningsmededeling aan de winnende Inschrijver zal een gemotiveerd afwijzingsbericht via </w:t>
      </w:r>
      <w:proofErr w:type="spellStart"/>
      <w:r w:rsidRPr="002C2CA3">
        <w:rPr>
          <w:rFonts w:ascii="Arial" w:hAnsi="Arial" w:cs="Arial"/>
          <w:color w:val="000000"/>
        </w:rPr>
        <w:t>Tenderned</w:t>
      </w:r>
      <w:proofErr w:type="spellEnd"/>
      <w:r w:rsidRPr="002C2CA3">
        <w:rPr>
          <w:rFonts w:ascii="Arial" w:hAnsi="Arial" w:cs="Arial"/>
          <w:color w:val="000000"/>
        </w:rPr>
        <w:t xml:space="preserve"> worden verzonden aan de afgewezen Inschrijver.</w:t>
      </w:r>
    </w:p>
    <w:p w14:paraId="442B8287" w14:textId="77777777" w:rsidR="00F2558F" w:rsidRPr="002C2CA3" w:rsidRDefault="00F2558F" w:rsidP="007349AF">
      <w:pPr>
        <w:rPr>
          <w:rFonts w:ascii="Arial" w:hAnsi="Arial" w:cs="Arial"/>
          <w:color w:val="000000"/>
        </w:rPr>
      </w:pPr>
      <w:r w:rsidRPr="002C2CA3">
        <w:rPr>
          <w:rFonts w:ascii="Arial" w:hAnsi="Arial" w:cs="Arial"/>
          <w:color w:val="000000"/>
        </w:rPr>
        <w:t>Door iedere belanghebbende kan nadere informatie worden ingewonnen bij de door de Aanbestedende</w:t>
      </w:r>
      <w:r w:rsidR="006523F2" w:rsidRPr="002C2CA3">
        <w:rPr>
          <w:rFonts w:ascii="Arial" w:hAnsi="Arial" w:cs="Arial"/>
          <w:color w:val="000000"/>
        </w:rPr>
        <w:t xml:space="preserve"> dienst aangewezen persoon</w:t>
      </w:r>
      <w:r w:rsidR="00D02D8F" w:rsidRPr="002C2CA3">
        <w:rPr>
          <w:rFonts w:ascii="Arial" w:hAnsi="Arial" w:cs="Arial"/>
          <w:color w:val="000000"/>
        </w:rPr>
        <w:t xml:space="preserve"> (zie contactpersoon onder 3.1.9</w:t>
      </w:r>
      <w:r w:rsidR="00B31A9B" w:rsidRPr="002C2CA3">
        <w:rPr>
          <w:rFonts w:ascii="Arial" w:hAnsi="Arial" w:cs="Arial"/>
          <w:color w:val="000000"/>
        </w:rPr>
        <w:t>.)</w:t>
      </w:r>
      <w:r w:rsidRPr="002C2CA3">
        <w:rPr>
          <w:rFonts w:ascii="Arial" w:hAnsi="Arial" w:cs="Arial"/>
          <w:color w:val="000000"/>
        </w:rPr>
        <w:t>.</w:t>
      </w:r>
    </w:p>
    <w:p w14:paraId="543B407F" w14:textId="77777777" w:rsidR="002352A1" w:rsidRPr="002C2CA3" w:rsidRDefault="002352A1" w:rsidP="007349AF">
      <w:pPr>
        <w:rPr>
          <w:rFonts w:ascii="Arial" w:hAnsi="Arial" w:cs="Arial"/>
          <w:color w:val="000000"/>
        </w:rPr>
      </w:pPr>
      <w:r w:rsidRPr="002C2CA3">
        <w:rPr>
          <w:rFonts w:ascii="Arial" w:hAnsi="Arial" w:cs="Arial"/>
          <w:color w:val="000000"/>
        </w:rPr>
        <w:t xml:space="preserve">De winnende Inschrijver dient binnen 10 dagen na de gunningsmededeling de gevraagde bewijsstukken (zie hierboven onder 4.2.3.) aan te leveren. </w:t>
      </w:r>
    </w:p>
    <w:p w14:paraId="00261E9C" w14:textId="77777777" w:rsidR="002352A1" w:rsidRPr="002C2CA3" w:rsidRDefault="002352A1" w:rsidP="007349AF">
      <w:pPr>
        <w:rPr>
          <w:rFonts w:ascii="Arial" w:hAnsi="Arial" w:cs="Arial"/>
          <w:color w:val="000000"/>
        </w:rPr>
      </w:pPr>
      <w:r w:rsidRPr="002C2CA3">
        <w:rPr>
          <w:rFonts w:ascii="Arial" w:hAnsi="Arial" w:cs="Arial"/>
          <w:color w:val="000000"/>
        </w:rPr>
        <w:t>Belangh</w:t>
      </w:r>
      <w:r w:rsidR="00F2558F" w:rsidRPr="002C2CA3">
        <w:rPr>
          <w:rFonts w:ascii="Arial" w:hAnsi="Arial" w:cs="Arial"/>
          <w:color w:val="000000"/>
        </w:rPr>
        <w:t>ebbenden kunnen binnen 20 dagen na dagtekening van de mededeling van de gunningsbeslissing</w:t>
      </w:r>
      <w:r w:rsidRPr="002C2CA3">
        <w:rPr>
          <w:rFonts w:ascii="Arial" w:hAnsi="Arial" w:cs="Arial"/>
          <w:color w:val="000000"/>
        </w:rPr>
        <w:t xml:space="preserve"> </w:t>
      </w:r>
      <w:r w:rsidR="00F2558F" w:rsidRPr="002C2CA3">
        <w:rPr>
          <w:rFonts w:ascii="Arial" w:hAnsi="Arial" w:cs="Arial"/>
          <w:color w:val="000000"/>
        </w:rPr>
        <w:t>een k</w:t>
      </w:r>
      <w:r w:rsidRPr="002C2CA3">
        <w:rPr>
          <w:rFonts w:ascii="Arial" w:hAnsi="Arial" w:cs="Arial"/>
          <w:color w:val="000000"/>
        </w:rPr>
        <w:t>ort geding</w:t>
      </w:r>
      <w:r w:rsidR="00B31A9B" w:rsidRPr="002C2CA3">
        <w:rPr>
          <w:rFonts w:ascii="Arial" w:hAnsi="Arial" w:cs="Arial"/>
          <w:color w:val="000000"/>
        </w:rPr>
        <w:t xml:space="preserve"> </w:t>
      </w:r>
      <w:r w:rsidRPr="002C2CA3">
        <w:rPr>
          <w:rFonts w:ascii="Arial" w:hAnsi="Arial" w:cs="Arial"/>
          <w:color w:val="000000"/>
        </w:rPr>
        <w:t>starten tegen de Aanbestedende dienst.</w:t>
      </w:r>
    </w:p>
    <w:p w14:paraId="5170EB50" w14:textId="77777777" w:rsidR="00B31A9B" w:rsidRPr="002C2CA3" w:rsidRDefault="00B31A9B" w:rsidP="007349AF">
      <w:pPr>
        <w:spacing w:after="0"/>
        <w:rPr>
          <w:rFonts w:ascii="Arial" w:hAnsi="Arial" w:cs="Arial"/>
          <w:b/>
        </w:rPr>
      </w:pPr>
      <w:r w:rsidRPr="002C2CA3">
        <w:rPr>
          <w:rFonts w:ascii="Arial" w:hAnsi="Arial" w:cs="Arial"/>
          <w:b/>
        </w:rPr>
        <w:t>Gunning</w:t>
      </w:r>
    </w:p>
    <w:p w14:paraId="74002F15" w14:textId="77777777" w:rsidR="00CE2879" w:rsidRPr="002C2CA3" w:rsidRDefault="00CE2879" w:rsidP="007349AF">
      <w:pPr>
        <w:spacing w:after="0"/>
        <w:rPr>
          <w:rFonts w:ascii="Arial" w:hAnsi="Arial" w:cs="Arial"/>
          <w:color w:val="000000"/>
        </w:rPr>
      </w:pPr>
      <w:r w:rsidRPr="002C2CA3">
        <w:rPr>
          <w:rFonts w:ascii="Arial" w:hAnsi="Arial" w:cs="Arial"/>
          <w:color w:val="000000"/>
        </w:rPr>
        <w:t xml:space="preserve">Indien </w:t>
      </w:r>
      <w:r w:rsidR="00202566" w:rsidRPr="002C2CA3">
        <w:rPr>
          <w:rFonts w:ascii="Arial" w:hAnsi="Arial" w:cs="Arial"/>
          <w:color w:val="000000"/>
        </w:rPr>
        <w:t xml:space="preserve">na verificatie </w:t>
      </w:r>
      <w:r w:rsidRPr="002C2CA3">
        <w:rPr>
          <w:rFonts w:ascii="Arial" w:hAnsi="Arial" w:cs="Arial"/>
          <w:color w:val="000000"/>
        </w:rPr>
        <w:t xml:space="preserve">onomstotelijk vast </w:t>
      </w:r>
      <w:r w:rsidR="00202566" w:rsidRPr="002C2CA3">
        <w:rPr>
          <w:rFonts w:ascii="Arial" w:hAnsi="Arial" w:cs="Arial"/>
          <w:color w:val="000000"/>
        </w:rPr>
        <w:t>is komen</w:t>
      </w:r>
      <w:r w:rsidRPr="002C2CA3">
        <w:rPr>
          <w:rFonts w:ascii="Arial" w:hAnsi="Arial" w:cs="Arial"/>
          <w:color w:val="000000"/>
        </w:rPr>
        <w:t xml:space="preserve"> te staan dat aan alle vereisten is voldaan en indien bezwaar van afgewezen inschrijvers uitblijft, worden de overeenkomsten getekend na </w:t>
      </w:r>
      <w:r w:rsidRPr="002C2CA3">
        <w:rPr>
          <w:rFonts w:ascii="Arial" w:hAnsi="Arial" w:cs="Arial"/>
          <w:color w:val="000000"/>
        </w:rPr>
        <w:lastRenderedPageBreak/>
        <w:t xml:space="preserve">afloop van de </w:t>
      </w:r>
      <w:proofErr w:type="spellStart"/>
      <w:r w:rsidRPr="002C2CA3">
        <w:rPr>
          <w:rFonts w:ascii="Arial" w:hAnsi="Arial" w:cs="Arial"/>
          <w:color w:val="000000"/>
        </w:rPr>
        <w:t>standstill</w:t>
      </w:r>
      <w:proofErr w:type="spellEnd"/>
      <w:r w:rsidRPr="002C2CA3">
        <w:rPr>
          <w:rFonts w:ascii="Arial" w:hAnsi="Arial" w:cs="Arial"/>
          <w:color w:val="000000"/>
        </w:rPr>
        <w:t xml:space="preserve"> termijn.</w:t>
      </w:r>
      <w:r w:rsidR="00B31A9B" w:rsidRPr="002C2CA3">
        <w:rPr>
          <w:rFonts w:ascii="Arial" w:hAnsi="Arial" w:cs="Arial"/>
          <w:color w:val="000000"/>
        </w:rPr>
        <w:t xml:space="preserve"> </w:t>
      </w:r>
      <w:r w:rsidR="00E8022A">
        <w:rPr>
          <w:rFonts w:ascii="Arial" w:hAnsi="Arial" w:cs="Arial"/>
          <w:color w:val="000000"/>
        </w:rPr>
        <w:t xml:space="preserve">Opdrachtgever zal </w:t>
      </w:r>
      <w:r w:rsidR="00202566" w:rsidRPr="002C2CA3">
        <w:rPr>
          <w:rFonts w:ascii="Arial" w:hAnsi="Arial" w:cs="Arial"/>
          <w:color w:val="000000"/>
        </w:rPr>
        <w:t xml:space="preserve">het definitieve gunningsbericht publiceren op </w:t>
      </w:r>
      <w:proofErr w:type="spellStart"/>
      <w:r w:rsidR="00202566" w:rsidRPr="002C2CA3">
        <w:rPr>
          <w:rFonts w:ascii="Arial" w:hAnsi="Arial" w:cs="Arial"/>
          <w:color w:val="000000"/>
        </w:rPr>
        <w:t>Tenderned</w:t>
      </w:r>
      <w:proofErr w:type="spellEnd"/>
      <w:r w:rsidR="00202566" w:rsidRPr="002C2CA3">
        <w:rPr>
          <w:rFonts w:ascii="Arial" w:hAnsi="Arial" w:cs="Arial"/>
          <w:color w:val="000000"/>
        </w:rPr>
        <w:t>.</w:t>
      </w:r>
    </w:p>
    <w:p w14:paraId="461B2ABF" w14:textId="77777777" w:rsidR="00B31A9B" w:rsidRDefault="00B31A9B" w:rsidP="007349AF">
      <w:pPr>
        <w:spacing w:after="0"/>
        <w:rPr>
          <w:rFonts w:ascii="Arial" w:hAnsi="Arial" w:cs="Arial"/>
        </w:rPr>
      </w:pPr>
    </w:p>
    <w:p w14:paraId="1B43AD71" w14:textId="77777777" w:rsidR="00C23CA6" w:rsidRDefault="00C23CA6" w:rsidP="007349AF">
      <w:pPr>
        <w:keepNext/>
        <w:keepLines/>
        <w:pBdr>
          <w:bottom w:val="single" w:sz="4" w:space="1" w:color="E36C0A" w:themeColor="accent6" w:themeShade="BF"/>
        </w:pBdr>
        <w:spacing w:before="480" w:after="0"/>
        <w:outlineLvl w:val="0"/>
        <w:rPr>
          <w:rFonts w:ascii="Arial" w:eastAsiaTheme="majorEastAsia" w:hAnsi="Arial" w:cs="Arial"/>
          <w:b/>
          <w:bCs/>
          <w:color w:val="E36C0A" w:themeColor="accent6" w:themeShade="BF"/>
          <w:sz w:val="28"/>
          <w:szCs w:val="28"/>
        </w:rPr>
        <w:sectPr w:rsidR="00C23CA6">
          <w:pgSz w:w="11906" w:h="16838"/>
          <w:pgMar w:top="1417" w:right="1417" w:bottom="1417" w:left="1417" w:header="708" w:footer="708" w:gutter="0"/>
          <w:cols w:space="708"/>
          <w:docGrid w:linePitch="360"/>
        </w:sectPr>
      </w:pPr>
    </w:p>
    <w:p w14:paraId="0E61898B" w14:textId="77777777" w:rsidR="00491497" w:rsidRPr="00FF6330" w:rsidRDefault="00491497" w:rsidP="00FF6330">
      <w:pPr>
        <w:pStyle w:val="Kop1"/>
        <w:pBdr>
          <w:bottom w:val="single" w:sz="4" w:space="1" w:color="E36C0A" w:themeColor="accent6" w:themeShade="BF"/>
        </w:pBdr>
        <w:rPr>
          <w:rFonts w:ascii="Arial" w:hAnsi="Arial" w:cs="Arial"/>
          <w:color w:val="E36C0A" w:themeColor="accent6" w:themeShade="BF"/>
        </w:rPr>
      </w:pPr>
      <w:bookmarkStart w:id="37" w:name="_Toc517542572"/>
      <w:r w:rsidRPr="00FF6330">
        <w:rPr>
          <w:rFonts w:ascii="Arial" w:hAnsi="Arial" w:cs="Arial"/>
          <w:color w:val="E36C0A" w:themeColor="accent6" w:themeShade="BF"/>
        </w:rPr>
        <w:lastRenderedPageBreak/>
        <w:t xml:space="preserve">5. </w:t>
      </w:r>
      <w:proofErr w:type="spellStart"/>
      <w:r w:rsidRPr="00FF6330">
        <w:rPr>
          <w:rFonts w:ascii="Arial" w:hAnsi="Arial" w:cs="Arial"/>
          <w:color w:val="E36C0A" w:themeColor="accent6" w:themeShade="BF"/>
        </w:rPr>
        <w:t>Subgunningscriteria</w:t>
      </w:r>
      <w:bookmarkEnd w:id="37"/>
      <w:proofErr w:type="spellEnd"/>
    </w:p>
    <w:p w14:paraId="4EE64388" w14:textId="77777777" w:rsidR="00491497" w:rsidRPr="00491497" w:rsidRDefault="00491497" w:rsidP="007349AF">
      <w:pPr>
        <w:autoSpaceDE w:val="0"/>
        <w:autoSpaceDN w:val="0"/>
        <w:adjustRightInd w:val="0"/>
        <w:spacing w:after="0"/>
        <w:rPr>
          <w:rFonts w:ascii="Arial" w:hAnsi="Arial" w:cs="Arial"/>
          <w:color w:val="000000"/>
        </w:rPr>
      </w:pPr>
    </w:p>
    <w:p w14:paraId="72B98E6C" w14:textId="77777777" w:rsidR="00491497" w:rsidRPr="00FF6330" w:rsidRDefault="00FF6330" w:rsidP="00FF6330">
      <w:pPr>
        <w:pStyle w:val="Kop2"/>
        <w:spacing w:before="0"/>
        <w:rPr>
          <w:rFonts w:ascii="Arial" w:hAnsi="Arial" w:cs="Arial"/>
          <w:color w:val="auto"/>
          <w:sz w:val="24"/>
          <w:szCs w:val="24"/>
        </w:rPr>
      </w:pPr>
      <w:bookmarkStart w:id="38" w:name="_Toc517542573"/>
      <w:r w:rsidRPr="00FF6330">
        <w:rPr>
          <w:rFonts w:ascii="Arial" w:hAnsi="Arial" w:cs="Arial"/>
          <w:color w:val="auto"/>
          <w:sz w:val="24"/>
          <w:szCs w:val="24"/>
        </w:rPr>
        <w:t xml:space="preserve">5.1. </w:t>
      </w:r>
      <w:r w:rsidR="00491497" w:rsidRPr="00FF6330">
        <w:rPr>
          <w:rFonts w:ascii="Arial" w:hAnsi="Arial" w:cs="Arial"/>
          <w:color w:val="auto"/>
          <w:sz w:val="24"/>
          <w:szCs w:val="24"/>
        </w:rPr>
        <w:t>Inleiding</w:t>
      </w:r>
      <w:bookmarkEnd w:id="38"/>
    </w:p>
    <w:p w14:paraId="5399B327" w14:textId="79A9C898"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 xml:space="preserve">Indien Inschrijver voldoet aan de eisen geformuleerd in het Programma van Eisen, zal de Inschrijving beoordeeld worden op onderstaande </w:t>
      </w:r>
      <w:proofErr w:type="spellStart"/>
      <w:r w:rsidRPr="00491497">
        <w:rPr>
          <w:rFonts w:ascii="Arial" w:hAnsi="Arial" w:cs="Arial"/>
          <w:color w:val="000000"/>
        </w:rPr>
        <w:t>subgunningscriteria</w:t>
      </w:r>
      <w:proofErr w:type="spellEnd"/>
      <w:r w:rsidRPr="00491497">
        <w:rPr>
          <w:rFonts w:ascii="Arial" w:hAnsi="Arial" w:cs="Arial"/>
          <w:color w:val="000000"/>
        </w:rPr>
        <w:t>.</w:t>
      </w:r>
      <w:r w:rsidR="001404A0">
        <w:rPr>
          <w:rFonts w:ascii="Arial" w:hAnsi="Arial" w:cs="Arial"/>
          <w:color w:val="000000"/>
        </w:rPr>
        <w:t xml:space="preserve"> </w:t>
      </w:r>
      <w:r w:rsidR="00A21FA3">
        <w:rPr>
          <w:rFonts w:ascii="Arial" w:hAnsi="Arial" w:cs="Arial"/>
          <w:color w:val="000000"/>
        </w:rPr>
        <w:t xml:space="preserve">Opdrachtgever heeft </w:t>
      </w:r>
      <w:r w:rsidR="009B3A01">
        <w:rPr>
          <w:rFonts w:ascii="Arial" w:hAnsi="Arial" w:cs="Arial"/>
          <w:color w:val="000000"/>
        </w:rPr>
        <w:t xml:space="preserve">per onderdeel een aantal wensen geformuleerd </w:t>
      </w:r>
      <w:r w:rsidR="00BF44D0">
        <w:rPr>
          <w:rFonts w:ascii="Arial" w:hAnsi="Arial" w:cs="Arial"/>
          <w:color w:val="000000"/>
        </w:rPr>
        <w:t xml:space="preserve">waaraan punten zijn toegekend </w:t>
      </w:r>
      <w:r w:rsidR="009B3A01">
        <w:rPr>
          <w:rFonts w:ascii="Arial" w:hAnsi="Arial" w:cs="Arial"/>
          <w:color w:val="000000"/>
        </w:rPr>
        <w:t xml:space="preserve">en </w:t>
      </w:r>
      <w:r w:rsidR="00BF44D0">
        <w:rPr>
          <w:rFonts w:ascii="Arial" w:hAnsi="Arial" w:cs="Arial"/>
          <w:color w:val="000000"/>
        </w:rPr>
        <w:t xml:space="preserve">vraagt </w:t>
      </w:r>
      <w:r w:rsidR="00DC7066">
        <w:rPr>
          <w:rFonts w:ascii="Arial" w:hAnsi="Arial" w:cs="Arial"/>
          <w:color w:val="000000"/>
        </w:rPr>
        <w:t xml:space="preserve">Inschrijver </w:t>
      </w:r>
      <w:r w:rsidR="009C3A71">
        <w:rPr>
          <w:rFonts w:ascii="Arial" w:hAnsi="Arial" w:cs="Arial"/>
          <w:color w:val="000000"/>
        </w:rPr>
        <w:t xml:space="preserve">om een kwaliteitsplan </w:t>
      </w:r>
      <w:r w:rsidR="00455BC2">
        <w:rPr>
          <w:rFonts w:ascii="Arial" w:hAnsi="Arial" w:cs="Arial"/>
          <w:color w:val="000000"/>
        </w:rPr>
        <w:t xml:space="preserve">in te dienen waarvoor een </w:t>
      </w:r>
      <w:r w:rsidR="00663641">
        <w:rPr>
          <w:rFonts w:ascii="Arial" w:hAnsi="Arial" w:cs="Arial"/>
          <w:color w:val="000000"/>
        </w:rPr>
        <w:t>beoordelingsschema</w:t>
      </w:r>
      <w:r w:rsidR="00455BC2">
        <w:rPr>
          <w:rFonts w:ascii="Arial" w:hAnsi="Arial" w:cs="Arial"/>
          <w:color w:val="000000"/>
        </w:rPr>
        <w:t xml:space="preserve"> is opgenomen.</w:t>
      </w:r>
    </w:p>
    <w:p w14:paraId="4A7ACAFD"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highlight w:val="yellow"/>
        </w:rPr>
        <w:t xml:space="preserve"> </w:t>
      </w:r>
    </w:p>
    <w:p w14:paraId="63CA345C"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rPr>
        <w:t xml:space="preserve">Het gunningscriterium dat wordt gehanteerd is de beste prijs kwaliteit verhouding, </w:t>
      </w:r>
      <w:r w:rsidRPr="00491497">
        <w:rPr>
          <w:rFonts w:ascii="Arial" w:hAnsi="Arial" w:cs="Arial"/>
          <w:color w:val="000000"/>
        </w:rPr>
        <w:t xml:space="preserve">met toepassing van artikel 2.114, eerste lid </w:t>
      </w:r>
      <w:proofErr w:type="spellStart"/>
      <w:r w:rsidRPr="00491497">
        <w:rPr>
          <w:rFonts w:ascii="Arial" w:hAnsi="Arial" w:cs="Arial"/>
          <w:color w:val="000000"/>
        </w:rPr>
        <w:t>Aw</w:t>
      </w:r>
      <w:proofErr w:type="spellEnd"/>
      <w:r w:rsidRPr="00491497">
        <w:rPr>
          <w:rFonts w:ascii="Arial" w:hAnsi="Arial" w:cs="Arial"/>
          <w:color w:val="000000"/>
        </w:rPr>
        <w:t xml:space="preserve"> 2012. Hierbij zal een verdeling plaatsvinden tussen kwaliteit en prijs in de verhouding </w:t>
      </w:r>
      <w:r w:rsidRPr="00292EDD">
        <w:rPr>
          <w:rFonts w:ascii="Arial" w:hAnsi="Arial" w:cs="Arial"/>
          <w:color w:val="000000"/>
        </w:rPr>
        <w:t>50:50.</w:t>
      </w:r>
      <w:r w:rsidRPr="00491497">
        <w:rPr>
          <w:rFonts w:ascii="Arial" w:hAnsi="Arial" w:cs="Arial"/>
          <w:color w:val="000000"/>
        </w:rPr>
        <w:t xml:space="preserve"> </w:t>
      </w:r>
    </w:p>
    <w:p w14:paraId="5F478F34" w14:textId="77777777" w:rsidR="00491497" w:rsidRPr="00491497" w:rsidRDefault="00491497" w:rsidP="007349AF">
      <w:pPr>
        <w:autoSpaceDE w:val="0"/>
        <w:autoSpaceDN w:val="0"/>
        <w:adjustRightInd w:val="0"/>
        <w:spacing w:after="0"/>
        <w:rPr>
          <w:rFonts w:ascii="Arial" w:hAnsi="Arial" w:cs="Arial"/>
          <w:color w:val="000000"/>
        </w:rPr>
      </w:pPr>
    </w:p>
    <w:p w14:paraId="574D994D"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Voor het onderdeel Kwaliteit en het onderdeel Prijs is ieder 1000 punten te behalen. De punten voor beide onderdelen worden bij elkaar opgeteld. De Inschrijver met de hoogste score (beste prijs-kwaliteitverhouding) krijgt de opdracht voorlopig gegund.</w:t>
      </w:r>
    </w:p>
    <w:p w14:paraId="56FF0FE3" w14:textId="77777777" w:rsidR="00491497" w:rsidRPr="00491497" w:rsidRDefault="00491497" w:rsidP="007349AF">
      <w:pPr>
        <w:autoSpaceDE w:val="0"/>
        <w:autoSpaceDN w:val="0"/>
        <w:adjustRightInd w:val="0"/>
        <w:spacing w:after="0"/>
        <w:rPr>
          <w:rFonts w:ascii="Arial" w:hAnsi="Arial" w:cs="Arial"/>
          <w:color w:val="000000"/>
        </w:rPr>
      </w:pPr>
    </w:p>
    <w:p w14:paraId="12116D68" w14:textId="77777777" w:rsid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 xml:space="preserve">Indien twee of meer Inschrijvers met het hoogste puntentotaal gelijk eindigen, wint van deze Inschrijvers degene die het hoogste scoort voor het onderdeel Kwaliteit. Indien twee of meer Inschrijvers met het hoogste puntentotaal ook gelijk eindigen met het puntentotaal op het onderdeel Kwaliteit, zal tussen deze Inschrijvers door middel van loting een winnaar worden aangewezen. Deze loting zal gebeuren onder toezicht van een notaris en in het bijzijn van de betrokken Inschrijvers. </w:t>
      </w:r>
    </w:p>
    <w:p w14:paraId="419EDE83" w14:textId="77777777" w:rsidR="00FF6330" w:rsidRPr="00491497" w:rsidRDefault="00FF6330" w:rsidP="007349AF">
      <w:pPr>
        <w:autoSpaceDE w:val="0"/>
        <w:autoSpaceDN w:val="0"/>
        <w:adjustRightInd w:val="0"/>
        <w:spacing w:after="0"/>
        <w:rPr>
          <w:rFonts w:ascii="Arial" w:hAnsi="Arial" w:cs="Arial"/>
          <w:color w:val="000000"/>
        </w:rPr>
      </w:pPr>
    </w:p>
    <w:p w14:paraId="584F2F1A" w14:textId="13ED470F" w:rsidR="00DA25BC" w:rsidRDefault="00FF6330" w:rsidP="00DA25BC">
      <w:pPr>
        <w:pStyle w:val="Kop2"/>
        <w:spacing w:before="0"/>
        <w:rPr>
          <w:rFonts w:ascii="Arial" w:hAnsi="Arial" w:cs="Arial"/>
          <w:color w:val="auto"/>
          <w:sz w:val="24"/>
          <w:szCs w:val="24"/>
        </w:rPr>
      </w:pPr>
      <w:bookmarkStart w:id="39" w:name="_Toc517542574"/>
      <w:r w:rsidRPr="00FF6330">
        <w:rPr>
          <w:rFonts w:ascii="Arial" w:hAnsi="Arial" w:cs="Arial"/>
          <w:color w:val="auto"/>
          <w:sz w:val="24"/>
          <w:szCs w:val="24"/>
        </w:rPr>
        <w:t xml:space="preserve">5.2. </w:t>
      </w:r>
      <w:proofErr w:type="spellStart"/>
      <w:r w:rsidR="00491497" w:rsidRPr="00FF6330">
        <w:rPr>
          <w:rFonts w:ascii="Arial" w:hAnsi="Arial" w:cs="Arial"/>
          <w:color w:val="auto"/>
          <w:sz w:val="24"/>
          <w:szCs w:val="24"/>
        </w:rPr>
        <w:t>Subgunningscriteria</w:t>
      </w:r>
      <w:proofErr w:type="spellEnd"/>
      <w:r w:rsidR="00491497" w:rsidRPr="00FF6330">
        <w:rPr>
          <w:rFonts w:ascii="Arial" w:hAnsi="Arial" w:cs="Arial"/>
          <w:color w:val="auto"/>
          <w:sz w:val="24"/>
          <w:szCs w:val="24"/>
        </w:rPr>
        <w:t xml:space="preserve"> Kwaliteit</w:t>
      </w:r>
      <w:bookmarkEnd w:id="39"/>
    </w:p>
    <w:p w14:paraId="701BB2FA" w14:textId="77777777" w:rsidR="00575C66" w:rsidRDefault="00575C66" w:rsidP="002D7486">
      <w:pPr>
        <w:autoSpaceDE w:val="0"/>
        <w:autoSpaceDN w:val="0"/>
        <w:adjustRightInd w:val="0"/>
        <w:spacing w:after="0"/>
        <w:rPr>
          <w:sz w:val="18"/>
          <w:szCs w:val="18"/>
        </w:rPr>
      </w:pPr>
    </w:p>
    <w:p w14:paraId="37FF1F1E" w14:textId="476E5E12" w:rsidR="00500C91" w:rsidRPr="00B646E2" w:rsidRDefault="00AB215F" w:rsidP="002D7486">
      <w:pPr>
        <w:autoSpaceDE w:val="0"/>
        <w:autoSpaceDN w:val="0"/>
        <w:adjustRightInd w:val="0"/>
        <w:spacing w:after="0"/>
        <w:rPr>
          <w:rFonts w:ascii="Arial" w:hAnsi="Arial" w:cs="Arial"/>
          <w:b/>
          <w:color w:val="000000"/>
          <w:u w:val="single"/>
        </w:rPr>
      </w:pPr>
      <w:r w:rsidRPr="00B646E2">
        <w:rPr>
          <w:rFonts w:ascii="Arial" w:hAnsi="Arial" w:cs="Arial"/>
          <w:b/>
          <w:color w:val="000000"/>
          <w:u w:val="single"/>
        </w:rPr>
        <w:t>Wensen</w:t>
      </w:r>
      <w:r w:rsidR="000D1EB9" w:rsidRPr="00B646E2">
        <w:rPr>
          <w:rFonts w:ascii="Arial" w:hAnsi="Arial" w:cs="Arial"/>
          <w:b/>
          <w:color w:val="000000"/>
          <w:u w:val="single"/>
        </w:rPr>
        <w:t xml:space="preserve"> </w:t>
      </w:r>
      <w:r w:rsidR="00AD01FE" w:rsidRPr="00B646E2">
        <w:rPr>
          <w:rFonts w:ascii="Arial" w:hAnsi="Arial" w:cs="Arial"/>
          <w:b/>
          <w:color w:val="000000"/>
          <w:u w:val="single"/>
        </w:rPr>
        <w:t xml:space="preserve">t.a.v. </w:t>
      </w:r>
      <w:r w:rsidR="00F61DF9" w:rsidRPr="00B646E2">
        <w:rPr>
          <w:rFonts w:ascii="Arial" w:hAnsi="Arial" w:cs="Arial"/>
          <w:b/>
          <w:color w:val="000000"/>
          <w:u w:val="single"/>
        </w:rPr>
        <w:t>Bestellen, leveren en factureren</w:t>
      </w:r>
    </w:p>
    <w:p w14:paraId="48F0317E" w14:textId="77777777" w:rsidR="00DA25BC" w:rsidRPr="00B646E2" w:rsidRDefault="00DA25BC" w:rsidP="002D7486">
      <w:pPr>
        <w:autoSpaceDE w:val="0"/>
        <w:autoSpaceDN w:val="0"/>
        <w:adjustRightInd w:val="0"/>
        <w:spacing w:after="0"/>
        <w:rPr>
          <w:rFonts w:ascii="Arial" w:hAnsi="Arial" w:cs="Arial"/>
          <w:b/>
          <w:color w:val="000000"/>
          <w:u w:val="single"/>
        </w:rPr>
      </w:pPr>
    </w:p>
    <w:tbl>
      <w:tblPr>
        <w:tblStyle w:val="Tabelraster"/>
        <w:tblW w:w="0" w:type="auto"/>
        <w:jc w:val="right"/>
        <w:tblLook w:val="04A0" w:firstRow="1" w:lastRow="0" w:firstColumn="1" w:lastColumn="0" w:noHBand="0" w:noVBand="1"/>
      </w:tblPr>
      <w:tblGrid>
        <w:gridCol w:w="449"/>
        <w:gridCol w:w="4369"/>
        <w:gridCol w:w="2123"/>
        <w:gridCol w:w="2121"/>
      </w:tblGrid>
      <w:tr w:rsidR="003A1EB8" w14:paraId="0F3AAC55" w14:textId="77777777" w:rsidTr="00916CC9">
        <w:trPr>
          <w:jc w:val="right"/>
        </w:trPr>
        <w:tc>
          <w:tcPr>
            <w:tcW w:w="449" w:type="dxa"/>
          </w:tcPr>
          <w:p w14:paraId="15C918D0" w14:textId="77777777" w:rsidR="003A1EB8" w:rsidRDefault="003A1EB8" w:rsidP="00AE2C61">
            <w:pPr>
              <w:autoSpaceDE w:val="0"/>
              <w:autoSpaceDN w:val="0"/>
              <w:adjustRightInd w:val="0"/>
              <w:rPr>
                <w:rFonts w:ascii="Arial" w:hAnsi="Arial" w:cs="Arial"/>
                <w:color w:val="000000"/>
              </w:rPr>
            </w:pPr>
            <w:proofErr w:type="spellStart"/>
            <w:r>
              <w:rPr>
                <w:rFonts w:ascii="Arial" w:hAnsi="Arial" w:cs="Arial"/>
                <w:color w:val="000000"/>
              </w:rPr>
              <w:t>Nr</w:t>
            </w:r>
            <w:proofErr w:type="spellEnd"/>
          </w:p>
        </w:tc>
        <w:tc>
          <w:tcPr>
            <w:tcW w:w="4369" w:type="dxa"/>
          </w:tcPr>
          <w:p w14:paraId="5EC9B3A9"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Wensen Kwaliteit</w:t>
            </w:r>
          </w:p>
        </w:tc>
        <w:tc>
          <w:tcPr>
            <w:tcW w:w="2123" w:type="dxa"/>
          </w:tcPr>
          <w:p w14:paraId="7AFE3AE6" w14:textId="7A74176B" w:rsidR="003A1EB8" w:rsidRDefault="003A1EB8" w:rsidP="00AE2C61">
            <w:pPr>
              <w:autoSpaceDE w:val="0"/>
              <w:autoSpaceDN w:val="0"/>
              <w:adjustRightInd w:val="0"/>
              <w:rPr>
                <w:rFonts w:ascii="Arial" w:hAnsi="Arial" w:cs="Arial"/>
                <w:color w:val="000000"/>
              </w:rPr>
            </w:pPr>
            <w:r>
              <w:rPr>
                <w:rFonts w:ascii="Arial" w:hAnsi="Arial" w:cs="Arial"/>
                <w:color w:val="000000"/>
              </w:rPr>
              <w:t>Antwoord ja/nee</w:t>
            </w:r>
            <w:r w:rsidR="001C5A37">
              <w:rPr>
                <w:rFonts w:ascii="Arial" w:hAnsi="Arial" w:cs="Arial"/>
                <w:color w:val="000000"/>
              </w:rPr>
              <w:t xml:space="preserve"> (invullen</w:t>
            </w:r>
            <w:r w:rsidR="00A5370B">
              <w:rPr>
                <w:rFonts w:ascii="Arial" w:hAnsi="Arial" w:cs="Arial"/>
                <w:color w:val="000000"/>
              </w:rPr>
              <w:t xml:space="preserve"> </w:t>
            </w:r>
            <w:r w:rsidR="00DD4F48">
              <w:rPr>
                <w:rFonts w:ascii="Arial" w:hAnsi="Arial" w:cs="Arial"/>
                <w:color w:val="000000"/>
              </w:rPr>
              <w:t xml:space="preserve">in </w:t>
            </w:r>
            <w:r w:rsidR="008F5E8D">
              <w:rPr>
                <w:rFonts w:ascii="Arial" w:hAnsi="Arial" w:cs="Arial"/>
                <w:color w:val="000000"/>
              </w:rPr>
              <w:t>B</w:t>
            </w:r>
            <w:r w:rsidR="00DD4F48">
              <w:rPr>
                <w:rFonts w:ascii="Arial" w:hAnsi="Arial" w:cs="Arial"/>
                <w:color w:val="000000"/>
              </w:rPr>
              <w:t xml:space="preserve">ijlage 1 </w:t>
            </w:r>
            <w:proofErr w:type="spellStart"/>
            <w:r w:rsidR="00DD4F48">
              <w:rPr>
                <w:rFonts w:ascii="Arial" w:hAnsi="Arial" w:cs="Arial"/>
                <w:color w:val="000000"/>
              </w:rPr>
              <w:t>PvE</w:t>
            </w:r>
            <w:proofErr w:type="spellEnd"/>
            <w:r w:rsidR="001C5A37">
              <w:rPr>
                <w:rFonts w:ascii="Arial" w:hAnsi="Arial" w:cs="Arial"/>
                <w:color w:val="000000"/>
              </w:rPr>
              <w:t>)</w:t>
            </w:r>
          </w:p>
        </w:tc>
        <w:tc>
          <w:tcPr>
            <w:tcW w:w="2121" w:type="dxa"/>
          </w:tcPr>
          <w:p w14:paraId="062687F6" w14:textId="1FF0B22C" w:rsidR="003A1EB8" w:rsidRDefault="003A1EB8" w:rsidP="00AE2C61">
            <w:pPr>
              <w:autoSpaceDE w:val="0"/>
              <w:autoSpaceDN w:val="0"/>
              <w:adjustRightInd w:val="0"/>
              <w:rPr>
                <w:rFonts w:ascii="Arial" w:hAnsi="Arial" w:cs="Arial"/>
                <w:color w:val="000000"/>
              </w:rPr>
            </w:pPr>
            <w:r>
              <w:rPr>
                <w:rFonts w:ascii="Arial" w:hAnsi="Arial" w:cs="Arial"/>
                <w:color w:val="000000"/>
              </w:rPr>
              <w:t>Aantal punten indien</w:t>
            </w:r>
            <w:r w:rsidR="00A77653">
              <w:rPr>
                <w:rFonts w:ascii="Arial" w:hAnsi="Arial" w:cs="Arial"/>
                <w:color w:val="000000"/>
              </w:rPr>
              <w:t xml:space="preserve"> </w:t>
            </w:r>
            <w:r>
              <w:rPr>
                <w:rFonts w:ascii="Arial" w:hAnsi="Arial" w:cs="Arial"/>
                <w:color w:val="000000"/>
              </w:rPr>
              <w:t>beantwoord met ja</w:t>
            </w:r>
          </w:p>
        </w:tc>
      </w:tr>
      <w:tr w:rsidR="003A1EB8" w14:paraId="7DC25B63" w14:textId="77777777" w:rsidTr="00916CC9">
        <w:trPr>
          <w:jc w:val="right"/>
        </w:trPr>
        <w:tc>
          <w:tcPr>
            <w:tcW w:w="449" w:type="dxa"/>
          </w:tcPr>
          <w:p w14:paraId="58F1E2B0"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1.</w:t>
            </w:r>
          </w:p>
        </w:tc>
        <w:tc>
          <w:tcPr>
            <w:tcW w:w="4369" w:type="dxa"/>
          </w:tcPr>
          <w:p w14:paraId="5292616A"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 xml:space="preserve">Bij </w:t>
            </w:r>
            <w:proofErr w:type="spellStart"/>
            <w:r>
              <w:rPr>
                <w:rFonts w:ascii="Arial" w:hAnsi="Arial" w:cs="Arial"/>
                <w:color w:val="000000"/>
              </w:rPr>
              <w:t>PvE</w:t>
            </w:r>
            <w:proofErr w:type="spellEnd"/>
            <w:r>
              <w:rPr>
                <w:rFonts w:ascii="Arial" w:hAnsi="Arial" w:cs="Arial"/>
                <w:color w:val="000000"/>
              </w:rPr>
              <w:t xml:space="preserve"> Eis 5: </w:t>
            </w:r>
            <w:r w:rsidRPr="002F7BBF">
              <w:rPr>
                <w:rFonts w:ascii="Arial" w:hAnsi="Arial" w:cs="Arial"/>
                <w:color w:val="000000"/>
              </w:rPr>
              <w:t xml:space="preserve">Kan Inschrijver </w:t>
            </w:r>
            <w:r>
              <w:rPr>
                <w:rFonts w:ascii="Arial" w:hAnsi="Arial" w:cs="Arial"/>
                <w:color w:val="000000"/>
              </w:rPr>
              <w:t>een leveringspercentage van 98% van de Bulkbestelling in week -1 garanderen?</w:t>
            </w:r>
          </w:p>
        </w:tc>
        <w:tc>
          <w:tcPr>
            <w:tcW w:w="2123" w:type="dxa"/>
          </w:tcPr>
          <w:p w14:paraId="54AFF36D" w14:textId="77777777" w:rsidR="003A1EB8" w:rsidRDefault="003A1EB8" w:rsidP="00AE2C61">
            <w:pPr>
              <w:autoSpaceDE w:val="0"/>
              <w:autoSpaceDN w:val="0"/>
              <w:adjustRightInd w:val="0"/>
              <w:rPr>
                <w:rFonts w:ascii="Arial" w:hAnsi="Arial" w:cs="Arial"/>
                <w:color w:val="000000"/>
              </w:rPr>
            </w:pPr>
          </w:p>
        </w:tc>
        <w:tc>
          <w:tcPr>
            <w:tcW w:w="2121" w:type="dxa"/>
          </w:tcPr>
          <w:p w14:paraId="7D1A8738" w14:textId="3F2BA887" w:rsidR="003A1EB8"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3A1EB8" w14:paraId="6E89BAB8" w14:textId="77777777" w:rsidTr="00916CC9">
        <w:trPr>
          <w:jc w:val="right"/>
        </w:trPr>
        <w:tc>
          <w:tcPr>
            <w:tcW w:w="449" w:type="dxa"/>
          </w:tcPr>
          <w:p w14:paraId="2438E279"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2.</w:t>
            </w:r>
          </w:p>
        </w:tc>
        <w:tc>
          <w:tcPr>
            <w:tcW w:w="4369" w:type="dxa"/>
          </w:tcPr>
          <w:p w14:paraId="3554F906" w14:textId="77777777" w:rsidR="003A1EB8" w:rsidRDefault="003A1EB8" w:rsidP="00AE2C61">
            <w:pPr>
              <w:autoSpaceDE w:val="0"/>
              <w:autoSpaceDN w:val="0"/>
              <w:adjustRightInd w:val="0"/>
              <w:rPr>
                <w:rFonts w:ascii="Arial" w:hAnsi="Arial" w:cs="Arial"/>
                <w:color w:val="000000"/>
              </w:rPr>
            </w:pPr>
            <w:r>
              <w:rPr>
                <w:rFonts w:ascii="Arial" w:hAnsi="Arial" w:cs="Arial"/>
                <w:color w:val="000000"/>
              </w:rPr>
              <w:t xml:space="preserve">Bij </w:t>
            </w:r>
            <w:proofErr w:type="spellStart"/>
            <w:r>
              <w:rPr>
                <w:rFonts w:ascii="Arial" w:hAnsi="Arial" w:cs="Arial"/>
                <w:color w:val="000000"/>
              </w:rPr>
              <w:t>PvE</w:t>
            </w:r>
            <w:proofErr w:type="spellEnd"/>
            <w:r>
              <w:rPr>
                <w:rFonts w:ascii="Arial" w:hAnsi="Arial" w:cs="Arial"/>
                <w:color w:val="000000"/>
              </w:rPr>
              <w:t xml:space="preserve"> Eis 5: Kan Inschrijver </w:t>
            </w:r>
            <w:r w:rsidRPr="005A2EAA">
              <w:rPr>
                <w:rFonts w:ascii="Arial" w:hAnsi="Arial" w:cs="Arial"/>
                <w:color w:val="000000"/>
              </w:rPr>
              <w:t xml:space="preserve">100% van de </w:t>
            </w:r>
            <w:r>
              <w:rPr>
                <w:rFonts w:ascii="Arial" w:hAnsi="Arial" w:cs="Arial"/>
                <w:color w:val="000000"/>
              </w:rPr>
              <w:t>B</w:t>
            </w:r>
            <w:r w:rsidRPr="005A2EAA">
              <w:rPr>
                <w:rFonts w:ascii="Arial" w:hAnsi="Arial" w:cs="Arial"/>
                <w:color w:val="000000"/>
              </w:rPr>
              <w:t>ulkbestelling leveren</w:t>
            </w:r>
            <w:r>
              <w:rPr>
                <w:rFonts w:ascii="Arial" w:hAnsi="Arial" w:cs="Arial"/>
                <w:color w:val="000000"/>
              </w:rPr>
              <w:t>, mits leverbaar bij de uitgever, in uiterlijk week 2 van het Schooljaar?</w:t>
            </w:r>
          </w:p>
        </w:tc>
        <w:tc>
          <w:tcPr>
            <w:tcW w:w="2123" w:type="dxa"/>
          </w:tcPr>
          <w:p w14:paraId="17E23672" w14:textId="77777777" w:rsidR="003A1EB8" w:rsidRDefault="003A1EB8" w:rsidP="00AE2C61">
            <w:pPr>
              <w:autoSpaceDE w:val="0"/>
              <w:autoSpaceDN w:val="0"/>
              <w:adjustRightInd w:val="0"/>
              <w:rPr>
                <w:rFonts w:ascii="Arial" w:hAnsi="Arial" w:cs="Arial"/>
                <w:color w:val="000000"/>
              </w:rPr>
            </w:pPr>
          </w:p>
        </w:tc>
        <w:tc>
          <w:tcPr>
            <w:tcW w:w="2121" w:type="dxa"/>
          </w:tcPr>
          <w:p w14:paraId="5C4F7008" w14:textId="3576D4BC" w:rsidR="003A1EB8"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2E060B" w14:paraId="02D13790" w14:textId="77777777" w:rsidTr="00916CC9">
        <w:trPr>
          <w:jc w:val="right"/>
        </w:trPr>
        <w:tc>
          <w:tcPr>
            <w:tcW w:w="449" w:type="dxa"/>
          </w:tcPr>
          <w:p w14:paraId="34CD208D" w14:textId="77777777" w:rsidR="002E060B" w:rsidRDefault="002E060B" w:rsidP="002E060B">
            <w:pPr>
              <w:autoSpaceDE w:val="0"/>
              <w:autoSpaceDN w:val="0"/>
              <w:adjustRightInd w:val="0"/>
              <w:rPr>
                <w:rFonts w:ascii="Arial" w:hAnsi="Arial" w:cs="Arial"/>
                <w:color w:val="000000"/>
              </w:rPr>
            </w:pPr>
            <w:r>
              <w:rPr>
                <w:rFonts w:ascii="Arial" w:hAnsi="Arial" w:cs="Arial"/>
                <w:color w:val="000000"/>
              </w:rPr>
              <w:t>3.</w:t>
            </w:r>
          </w:p>
        </w:tc>
        <w:tc>
          <w:tcPr>
            <w:tcW w:w="4369" w:type="dxa"/>
          </w:tcPr>
          <w:p w14:paraId="3C6696DE" w14:textId="5EEC59AC" w:rsidR="002E060B" w:rsidRDefault="002E060B" w:rsidP="002E060B">
            <w:pPr>
              <w:autoSpaceDE w:val="0"/>
              <w:autoSpaceDN w:val="0"/>
              <w:adjustRightInd w:val="0"/>
              <w:rPr>
                <w:rFonts w:ascii="Arial" w:hAnsi="Arial" w:cs="Arial"/>
                <w:color w:val="000000"/>
              </w:rPr>
            </w:pPr>
            <w:r>
              <w:rPr>
                <w:rFonts w:ascii="Arial" w:hAnsi="Arial" w:cs="Arial"/>
                <w:color w:val="000000"/>
              </w:rPr>
              <w:t xml:space="preserve">Bij </w:t>
            </w:r>
            <w:proofErr w:type="spellStart"/>
            <w:r>
              <w:rPr>
                <w:rFonts w:ascii="Arial" w:hAnsi="Arial" w:cs="Arial"/>
                <w:color w:val="000000"/>
              </w:rPr>
              <w:t>PvE</w:t>
            </w:r>
            <w:proofErr w:type="spellEnd"/>
            <w:r>
              <w:rPr>
                <w:rFonts w:ascii="Arial" w:hAnsi="Arial" w:cs="Arial"/>
                <w:color w:val="000000"/>
              </w:rPr>
              <w:t xml:space="preserve"> Eis 8: Kan Inschrijver nabestellingen sneller leveren: folio binnen 5 werkdagen en digitale licenties binnen 3 werkdagen?</w:t>
            </w:r>
          </w:p>
        </w:tc>
        <w:tc>
          <w:tcPr>
            <w:tcW w:w="2123" w:type="dxa"/>
          </w:tcPr>
          <w:p w14:paraId="46B68DBA" w14:textId="77777777" w:rsidR="002E060B" w:rsidRDefault="002E060B" w:rsidP="002E060B">
            <w:pPr>
              <w:autoSpaceDE w:val="0"/>
              <w:autoSpaceDN w:val="0"/>
              <w:adjustRightInd w:val="0"/>
              <w:rPr>
                <w:rFonts w:ascii="Arial" w:hAnsi="Arial" w:cs="Arial"/>
                <w:color w:val="000000"/>
              </w:rPr>
            </w:pPr>
          </w:p>
        </w:tc>
        <w:tc>
          <w:tcPr>
            <w:tcW w:w="2121" w:type="dxa"/>
          </w:tcPr>
          <w:p w14:paraId="6467F28F" w14:textId="7FEF55A3" w:rsidR="002E060B"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2E060B" w14:paraId="4016813E" w14:textId="77777777" w:rsidTr="00916CC9">
        <w:trPr>
          <w:jc w:val="right"/>
        </w:trPr>
        <w:tc>
          <w:tcPr>
            <w:tcW w:w="449" w:type="dxa"/>
          </w:tcPr>
          <w:p w14:paraId="2F4D3A19" w14:textId="4968C06E" w:rsidR="002E060B" w:rsidRDefault="002E060B" w:rsidP="002E060B">
            <w:pPr>
              <w:autoSpaceDE w:val="0"/>
              <w:autoSpaceDN w:val="0"/>
              <w:adjustRightInd w:val="0"/>
              <w:rPr>
                <w:rFonts w:ascii="Arial" w:hAnsi="Arial" w:cs="Arial"/>
                <w:color w:val="000000"/>
              </w:rPr>
            </w:pPr>
            <w:r>
              <w:rPr>
                <w:rFonts w:ascii="Arial" w:hAnsi="Arial" w:cs="Arial"/>
                <w:color w:val="000000"/>
              </w:rPr>
              <w:t xml:space="preserve">4. </w:t>
            </w:r>
          </w:p>
        </w:tc>
        <w:tc>
          <w:tcPr>
            <w:tcW w:w="4369" w:type="dxa"/>
          </w:tcPr>
          <w:p w14:paraId="40BAA00F" w14:textId="7DD20104" w:rsidR="002E060B" w:rsidRDefault="002E060B" w:rsidP="002E060B">
            <w:pPr>
              <w:autoSpaceDE w:val="0"/>
              <w:autoSpaceDN w:val="0"/>
              <w:adjustRightInd w:val="0"/>
              <w:rPr>
                <w:rFonts w:ascii="Arial" w:hAnsi="Arial" w:cs="Arial"/>
                <w:color w:val="000000"/>
              </w:rPr>
            </w:pPr>
            <w:r w:rsidRPr="00963B01">
              <w:rPr>
                <w:rFonts w:ascii="Arial" w:hAnsi="Arial" w:cs="Arial"/>
                <w:color w:val="000000"/>
              </w:rPr>
              <w:t xml:space="preserve">Bij </w:t>
            </w:r>
            <w:proofErr w:type="spellStart"/>
            <w:r w:rsidRPr="00963B01">
              <w:rPr>
                <w:rFonts w:ascii="Arial" w:hAnsi="Arial" w:cs="Arial"/>
                <w:color w:val="000000"/>
              </w:rPr>
              <w:t>PvE</w:t>
            </w:r>
            <w:proofErr w:type="spellEnd"/>
            <w:r w:rsidRPr="00963B01">
              <w:rPr>
                <w:rFonts w:ascii="Arial" w:hAnsi="Arial" w:cs="Arial"/>
                <w:color w:val="000000"/>
              </w:rPr>
              <w:t xml:space="preserve"> Eis 9: Kan Inschrijver een lager foutenpercentage garanderen dan 2%</w:t>
            </w:r>
            <w:r>
              <w:rPr>
                <w:rFonts w:ascii="Arial" w:hAnsi="Arial" w:cs="Arial"/>
                <w:color w:val="000000"/>
              </w:rPr>
              <w:t>?</w:t>
            </w:r>
            <w:r w:rsidR="008358A2">
              <w:rPr>
                <w:rFonts w:ascii="Arial" w:hAnsi="Arial" w:cs="Arial"/>
                <w:color w:val="000000"/>
              </w:rPr>
              <w:t xml:space="preserve"> </w:t>
            </w:r>
            <w:r w:rsidR="00A20372" w:rsidRPr="00F91065">
              <w:rPr>
                <w:rFonts w:ascii="Arial" w:eastAsia="Times New Roman" w:hAnsi="Arial" w:cs="Arial"/>
              </w:rPr>
              <w:t>Indien antwoord ja, vermeld dan het foutenpercentage dat Inschrijver garandeert: …%</w:t>
            </w:r>
            <w:r w:rsidR="00F91065">
              <w:rPr>
                <w:rFonts w:ascii="Arial" w:eastAsia="Times New Roman" w:hAnsi="Arial" w:cs="Arial"/>
              </w:rPr>
              <w:t xml:space="preserve"> </w:t>
            </w:r>
            <w:r w:rsidR="00F91065">
              <w:rPr>
                <w:rFonts w:ascii="Arial" w:hAnsi="Arial" w:cs="Arial"/>
                <w:color w:val="000000"/>
              </w:rPr>
              <w:t xml:space="preserve">(invullen in Bijlage 1 </w:t>
            </w:r>
            <w:proofErr w:type="spellStart"/>
            <w:r w:rsidR="00F91065">
              <w:rPr>
                <w:rFonts w:ascii="Arial" w:hAnsi="Arial" w:cs="Arial"/>
                <w:color w:val="000000"/>
              </w:rPr>
              <w:t>PvE</w:t>
            </w:r>
            <w:proofErr w:type="spellEnd"/>
            <w:r w:rsidR="00F91065">
              <w:rPr>
                <w:rFonts w:ascii="Arial" w:hAnsi="Arial" w:cs="Arial"/>
                <w:color w:val="000000"/>
              </w:rPr>
              <w:t>)</w:t>
            </w:r>
          </w:p>
        </w:tc>
        <w:tc>
          <w:tcPr>
            <w:tcW w:w="2123" w:type="dxa"/>
          </w:tcPr>
          <w:p w14:paraId="529B3B29" w14:textId="77777777" w:rsidR="002E060B" w:rsidRDefault="002E060B" w:rsidP="002E060B">
            <w:pPr>
              <w:autoSpaceDE w:val="0"/>
              <w:autoSpaceDN w:val="0"/>
              <w:adjustRightInd w:val="0"/>
              <w:rPr>
                <w:rFonts w:ascii="Arial" w:hAnsi="Arial" w:cs="Arial"/>
                <w:color w:val="000000"/>
              </w:rPr>
            </w:pPr>
          </w:p>
        </w:tc>
        <w:tc>
          <w:tcPr>
            <w:tcW w:w="2121" w:type="dxa"/>
          </w:tcPr>
          <w:p w14:paraId="28397A53" w14:textId="3D04C8C0" w:rsidR="002E060B" w:rsidRDefault="002063C7" w:rsidP="00472CB7">
            <w:pPr>
              <w:autoSpaceDE w:val="0"/>
              <w:autoSpaceDN w:val="0"/>
              <w:adjustRightInd w:val="0"/>
              <w:jc w:val="center"/>
              <w:rPr>
                <w:rFonts w:ascii="Arial" w:hAnsi="Arial" w:cs="Arial"/>
                <w:color w:val="000000"/>
              </w:rPr>
            </w:pPr>
            <w:r>
              <w:rPr>
                <w:rFonts w:ascii="Arial" w:hAnsi="Arial" w:cs="Arial"/>
                <w:color w:val="000000"/>
              </w:rPr>
              <w:t>75</w:t>
            </w:r>
          </w:p>
        </w:tc>
      </w:tr>
      <w:tr w:rsidR="002E060B" w14:paraId="5AE1998D" w14:textId="77777777" w:rsidTr="00916CC9">
        <w:trPr>
          <w:jc w:val="right"/>
        </w:trPr>
        <w:tc>
          <w:tcPr>
            <w:tcW w:w="449" w:type="dxa"/>
          </w:tcPr>
          <w:p w14:paraId="3A68FF1E" w14:textId="77777777" w:rsidR="002E060B" w:rsidRDefault="002E060B" w:rsidP="002E060B">
            <w:pPr>
              <w:autoSpaceDE w:val="0"/>
              <w:autoSpaceDN w:val="0"/>
              <w:adjustRightInd w:val="0"/>
              <w:rPr>
                <w:rFonts w:ascii="Arial" w:hAnsi="Arial" w:cs="Arial"/>
                <w:color w:val="000000"/>
              </w:rPr>
            </w:pPr>
          </w:p>
        </w:tc>
        <w:tc>
          <w:tcPr>
            <w:tcW w:w="4369" w:type="dxa"/>
          </w:tcPr>
          <w:p w14:paraId="690FE256" w14:textId="51C248C0" w:rsidR="002E060B" w:rsidRDefault="007031E7" w:rsidP="002E060B">
            <w:pPr>
              <w:autoSpaceDE w:val="0"/>
              <w:autoSpaceDN w:val="0"/>
              <w:adjustRightInd w:val="0"/>
              <w:rPr>
                <w:rFonts w:ascii="Arial" w:hAnsi="Arial" w:cs="Arial"/>
                <w:color w:val="000000"/>
              </w:rPr>
            </w:pPr>
            <w:r>
              <w:rPr>
                <w:rFonts w:ascii="Arial" w:hAnsi="Arial" w:cs="Arial"/>
                <w:color w:val="000000"/>
              </w:rPr>
              <w:t>Totaal te behalen punten</w:t>
            </w:r>
          </w:p>
        </w:tc>
        <w:tc>
          <w:tcPr>
            <w:tcW w:w="2123" w:type="dxa"/>
          </w:tcPr>
          <w:p w14:paraId="216ADF2D" w14:textId="50D3F76A" w:rsidR="002E060B" w:rsidRDefault="002E060B" w:rsidP="002E060B">
            <w:pPr>
              <w:autoSpaceDE w:val="0"/>
              <w:autoSpaceDN w:val="0"/>
              <w:adjustRightInd w:val="0"/>
              <w:rPr>
                <w:rFonts w:ascii="Arial" w:hAnsi="Arial" w:cs="Arial"/>
                <w:color w:val="000000"/>
              </w:rPr>
            </w:pPr>
          </w:p>
        </w:tc>
        <w:tc>
          <w:tcPr>
            <w:tcW w:w="2121" w:type="dxa"/>
          </w:tcPr>
          <w:p w14:paraId="1C008456" w14:textId="6B69CECC" w:rsidR="002E060B" w:rsidRDefault="002063C7" w:rsidP="00472CB7">
            <w:pPr>
              <w:autoSpaceDE w:val="0"/>
              <w:autoSpaceDN w:val="0"/>
              <w:adjustRightInd w:val="0"/>
              <w:jc w:val="center"/>
              <w:rPr>
                <w:rFonts w:ascii="Arial" w:hAnsi="Arial" w:cs="Arial"/>
                <w:color w:val="000000"/>
              </w:rPr>
            </w:pPr>
            <w:r>
              <w:rPr>
                <w:rFonts w:ascii="Arial" w:hAnsi="Arial" w:cs="Arial"/>
                <w:color w:val="000000"/>
              </w:rPr>
              <w:t>3</w:t>
            </w:r>
            <w:r w:rsidR="008D1897">
              <w:rPr>
                <w:rFonts w:ascii="Arial" w:hAnsi="Arial" w:cs="Arial"/>
                <w:color w:val="000000"/>
              </w:rPr>
              <w:t>00</w:t>
            </w:r>
          </w:p>
        </w:tc>
      </w:tr>
    </w:tbl>
    <w:p w14:paraId="03AA8B95" w14:textId="77777777" w:rsidR="002E6C82" w:rsidRDefault="002E6C82" w:rsidP="007349AF">
      <w:pPr>
        <w:autoSpaceDE w:val="0"/>
        <w:autoSpaceDN w:val="0"/>
        <w:adjustRightInd w:val="0"/>
        <w:spacing w:after="0"/>
        <w:rPr>
          <w:rFonts w:ascii="Arial" w:hAnsi="Arial" w:cs="Arial"/>
          <w:b/>
          <w:color w:val="000000"/>
          <w:u w:val="single"/>
        </w:rPr>
      </w:pPr>
    </w:p>
    <w:p w14:paraId="365A3EFA" w14:textId="77777777" w:rsidR="00EB33E7" w:rsidRDefault="00EB33E7" w:rsidP="007349AF">
      <w:pPr>
        <w:autoSpaceDE w:val="0"/>
        <w:autoSpaceDN w:val="0"/>
        <w:adjustRightInd w:val="0"/>
        <w:spacing w:after="0"/>
        <w:rPr>
          <w:rFonts w:ascii="Arial" w:hAnsi="Arial" w:cs="Arial"/>
          <w:b/>
          <w:color w:val="000000"/>
          <w:u w:val="single"/>
        </w:rPr>
      </w:pPr>
    </w:p>
    <w:p w14:paraId="03B9F9E3" w14:textId="77777777" w:rsidR="00EB33E7" w:rsidRDefault="00EB33E7" w:rsidP="007349AF">
      <w:pPr>
        <w:autoSpaceDE w:val="0"/>
        <w:autoSpaceDN w:val="0"/>
        <w:adjustRightInd w:val="0"/>
        <w:spacing w:after="0"/>
        <w:rPr>
          <w:rFonts w:ascii="Arial" w:hAnsi="Arial" w:cs="Arial"/>
          <w:b/>
          <w:color w:val="000000"/>
          <w:u w:val="single"/>
        </w:rPr>
      </w:pPr>
    </w:p>
    <w:p w14:paraId="381C3E29" w14:textId="3F2EDBFB" w:rsidR="00491497" w:rsidRPr="00491497" w:rsidRDefault="00491497" w:rsidP="007349AF">
      <w:pPr>
        <w:autoSpaceDE w:val="0"/>
        <w:autoSpaceDN w:val="0"/>
        <w:adjustRightInd w:val="0"/>
        <w:spacing w:after="0"/>
        <w:rPr>
          <w:rFonts w:ascii="Arial" w:hAnsi="Arial" w:cs="Arial"/>
          <w:b/>
          <w:color w:val="000000"/>
          <w:u w:val="single"/>
        </w:rPr>
      </w:pPr>
      <w:r w:rsidRPr="00491497">
        <w:rPr>
          <w:rFonts w:ascii="Arial" w:hAnsi="Arial" w:cs="Arial"/>
          <w:b/>
          <w:color w:val="000000"/>
          <w:u w:val="single"/>
        </w:rPr>
        <w:t xml:space="preserve">Kwaliteitsplan </w:t>
      </w:r>
      <w:r w:rsidR="002C028C">
        <w:rPr>
          <w:rFonts w:ascii="Arial" w:hAnsi="Arial" w:cs="Arial"/>
          <w:b/>
          <w:color w:val="000000"/>
          <w:u w:val="single"/>
        </w:rPr>
        <w:t>Bestellen, leveren en factureren</w:t>
      </w:r>
    </w:p>
    <w:p w14:paraId="2FCE14C2" w14:textId="5A403109" w:rsidR="001B5B00"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Opdrachtgever wenst van Inschrijver een beschrijving van een kwaliteitsplan voor</w:t>
      </w:r>
      <w:r w:rsidR="00EB33E7">
        <w:rPr>
          <w:rFonts w:ascii="Arial" w:hAnsi="Arial" w:cs="Arial"/>
          <w:color w:val="000000"/>
        </w:rPr>
        <w:t xml:space="preserve"> Bestellen, leveren en factureren</w:t>
      </w:r>
      <w:r w:rsidRPr="00491497">
        <w:rPr>
          <w:rFonts w:ascii="Arial" w:hAnsi="Arial" w:cs="Arial"/>
          <w:color w:val="000000"/>
        </w:rPr>
        <w:t xml:space="preserve">. </w:t>
      </w:r>
      <w:r w:rsidR="00E53020">
        <w:rPr>
          <w:rFonts w:ascii="Arial" w:hAnsi="Arial" w:cs="Arial"/>
          <w:color w:val="000000"/>
        </w:rPr>
        <w:t xml:space="preserve">Daarin beschrijft Inschrijver </w:t>
      </w:r>
      <w:r w:rsidR="000C70D0">
        <w:rPr>
          <w:rFonts w:ascii="Arial" w:hAnsi="Arial" w:cs="Arial"/>
          <w:color w:val="000000"/>
        </w:rPr>
        <w:t xml:space="preserve">hoe hij zorgt dat voldaan wordt aan de </w:t>
      </w:r>
      <w:r w:rsidR="00FD43AF">
        <w:rPr>
          <w:rFonts w:ascii="Arial" w:hAnsi="Arial" w:cs="Arial"/>
          <w:color w:val="000000"/>
        </w:rPr>
        <w:t>minimumeisen</w:t>
      </w:r>
      <w:r w:rsidR="001B5B00">
        <w:rPr>
          <w:rFonts w:ascii="Arial" w:hAnsi="Arial" w:cs="Arial"/>
          <w:color w:val="000000"/>
        </w:rPr>
        <w:t xml:space="preserve"> en de wensen</w:t>
      </w:r>
      <w:r w:rsidR="000C70D0">
        <w:rPr>
          <w:rFonts w:ascii="Arial" w:hAnsi="Arial" w:cs="Arial"/>
          <w:color w:val="000000"/>
        </w:rPr>
        <w:t xml:space="preserve"> t.a.v. </w:t>
      </w:r>
      <w:r w:rsidR="00821904">
        <w:rPr>
          <w:rFonts w:ascii="Arial" w:hAnsi="Arial" w:cs="Arial"/>
          <w:color w:val="000000"/>
        </w:rPr>
        <w:t>Bestellen, leveren en factureren</w:t>
      </w:r>
      <w:r w:rsidR="001B5B00">
        <w:rPr>
          <w:rFonts w:ascii="Arial" w:hAnsi="Arial" w:cs="Arial"/>
          <w:color w:val="000000"/>
        </w:rPr>
        <w:t>.</w:t>
      </w:r>
    </w:p>
    <w:p w14:paraId="125ECBB1" w14:textId="79539F6E" w:rsidR="00722A6B" w:rsidRDefault="00B75972" w:rsidP="007349AF">
      <w:pPr>
        <w:autoSpaceDE w:val="0"/>
        <w:autoSpaceDN w:val="0"/>
        <w:adjustRightInd w:val="0"/>
        <w:spacing w:after="0"/>
        <w:rPr>
          <w:rFonts w:ascii="Arial" w:hAnsi="Arial" w:cs="Arial"/>
          <w:color w:val="000000"/>
        </w:rPr>
      </w:pPr>
      <w:r>
        <w:rPr>
          <w:rFonts w:ascii="Arial" w:hAnsi="Arial" w:cs="Arial"/>
          <w:color w:val="000000"/>
        </w:rPr>
        <w:t xml:space="preserve">Opdrachtgever </w:t>
      </w:r>
      <w:r w:rsidR="00417B18">
        <w:rPr>
          <w:rFonts w:ascii="Arial" w:hAnsi="Arial" w:cs="Arial"/>
          <w:color w:val="000000"/>
        </w:rPr>
        <w:t xml:space="preserve">vraagt hierbij </w:t>
      </w:r>
      <w:r w:rsidR="00766E7C">
        <w:rPr>
          <w:rFonts w:ascii="Arial" w:hAnsi="Arial" w:cs="Arial"/>
          <w:color w:val="000000"/>
        </w:rPr>
        <w:t xml:space="preserve">met name </w:t>
      </w:r>
      <w:r w:rsidR="00D43DD7">
        <w:rPr>
          <w:rFonts w:ascii="Arial" w:hAnsi="Arial" w:cs="Arial"/>
          <w:color w:val="000000"/>
        </w:rPr>
        <w:t xml:space="preserve">aandacht voor </w:t>
      </w:r>
      <w:r w:rsidR="00852E39">
        <w:rPr>
          <w:rFonts w:ascii="Arial" w:hAnsi="Arial" w:cs="Arial"/>
          <w:color w:val="000000"/>
        </w:rPr>
        <w:t>een plan van aanpak</w:t>
      </w:r>
      <w:r w:rsidR="007D7382">
        <w:rPr>
          <w:rFonts w:ascii="Arial" w:hAnsi="Arial" w:cs="Arial"/>
          <w:color w:val="000000"/>
        </w:rPr>
        <w:t xml:space="preserve"> </w:t>
      </w:r>
      <w:r w:rsidR="00AE27FE">
        <w:rPr>
          <w:rFonts w:ascii="Arial" w:hAnsi="Arial" w:cs="Arial"/>
          <w:color w:val="000000"/>
        </w:rPr>
        <w:t>indien titels niet op de gewenste leverdatum geleverd kunnen worden. Denk daarbij aan:</w:t>
      </w:r>
    </w:p>
    <w:p w14:paraId="706E7864" w14:textId="71E9AF70" w:rsidR="00123192" w:rsidRPr="00EB549B" w:rsidRDefault="00722A6B" w:rsidP="00EB549B">
      <w:pPr>
        <w:pStyle w:val="Lijstalinea"/>
        <w:numPr>
          <w:ilvl w:val="0"/>
          <w:numId w:val="27"/>
        </w:numPr>
        <w:autoSpaceDE w:val="0"/>
        <w:autoSpaceDN w:val="0"/>
        <w:adjustRightInd w:val="0"/>
        <w:spacing w:after="0"/>
        <w:rPr>
          <w:rFonts w:ascii="Arial" w:hAnsi="Arial" w:cs="Arial"/>
          <w:color w:val="000000"/>
        </w:rPr>
      </w:pPr>
      <w:r w:rsidRPr="00EB549B">
        <w:rPr>
          <w:rFonts w:ascii="Arial" w:hAnsi="Arial" w:cs="Arial"/>
          <w:color w:val="000000"/>
        </w:rPr>
        <w:t>Informatievoorziening bij de orderbevestiging</w:t>
      </w:r>
      <w:r w:rsidR="00123192" w:rsidRPr="00EB549B">
        <w:rPr>
          <w:rFonts w:ascii="Arial" w:hAnsi="Arial" w:cs="Arial"/>
          <w:color w:val="000000"/>
        </w:rPr>
        <w:t>: welke titels worden later geleverd en wanneer worden ze alsnog geleverd;</w:t>
      </w:r>
    </w:p>
    <w:p w14:paraId="4F09D600" w14:textId="15D7DC4B" w:rsidR="00722A6B" w:rsidRPr="00EB549B" w:rsidRDefault="00CB745D" w:rsidP="00EB549B">
      <w:pPr>
        <w:pStyle w:val="Lijstalinea"/>
        <w:numPr>
          <w:ilvl w:val="0"/>
          <w:numId w:val="27"/>
        </w:numPr>
        <w:autoSpaceDE w:val="0"/>
        <w:autoSpaceDN w:val="0"/>
        <w:adjustRightInd w:val="0"/>
        <w:spacing w:after="0"/>
        <w:rPr>
          <w:rFonts w:ascii="Arial" w:hAnsi="Arial" w:cs="Arial"/>
          <w:color w:val="000000"/>
        </w:rPr>
      </w:pPr>
      <w:r w:rsidRPr="00EB549B">
        <w:rPr>
          <w:rFonts w:ascii="Arial" w:hAnsi="Arial" w:cs="Arial"/>
          <w:color w:val="000000"/>
        </w:rPr>
        <w:t>Leveren van startmateriaal van de benodigde hoofdstukken</w:t>
      </w:r>
      <w:r w:rsidR="00722A6B" w:rsidRPr="00EB549B">
        <w:rPr>
          <w:rFonts w:ascii="Arial" w:hAnsi="Arial" w:cs="Arial"/>
          <w:color w:val="000000"/>
        </w:rPr>
        <w:t xml:space="preserve"> </w:t>
      </w:r>
    </w:p>
    <w:p w14:paraId="6F312CAC" w14:textId="7C5CA503" w:rsidR="000E3931" w:rsidRDefault="00FD43AF" w:rsidP="00EB549B">
      <w:pPr>
        <w:autoSpaceDE w:val="0"/>
        <w:autoSpaceDN w:val="0"/>
        <w:adjustRightInd w:val="0"/>
        <w:spacing w:after="0"/>
        <w:rPr>
          <w:rFonts w:ascii="Arial" w:hAnsi="Arial" w:cs="Arial"/>
          <w:color w:val="000000"/>
        </w:rPr>
      </w:pPr>
      <w:r>
        <w:rPr>
          <w:rFonts w:ascii="Arial" w:hAnsi="Arial" w:cs="Arial"/>
          <w:color w:val="000000"/>
        </w:rPr>
        <w:t xml:space="preserve"> </w:t>
      </w:r>
      <w:r w:rsidR="00EB549B">
        <w:rPr>
          <w:rFonts w:ascii="Arial" w:hAnsi="Arial" w:cs="Arial"/>
          <w:color w:val="000000"/>
        </w:rPr>
        <w:tab/>
      </w:r>
      <w:r w:rsidR="009A4EFA">
        <w:rPr>
          <w:rFonts w:ascii="Arial" w:hAnsi="Arial" w:cs="Arial"/>
          <w:color w:val="000000"/>
        </w:rPr>
        <w:t xml:space="preserve"> </w:t>
      </w:r>
    </w:p>
    <w:p w14:paraId="52B5EB07" w14:textId="1838794D" w:rsidR="00491497" w:rsidRPr="00491497" w:rsidRDefault="00DD4B2A" w:rsidP="007349AF">
      <w:pPr>
        <w:autoSpaceDE w:val="0"/>
        <w:autoSpaceDN w:val="0"/>
        <w:adjustRightInd w:val="0"/>
        <w:spacing w:after="0"/>
        <w:rPr>
          <w:rFonts w:ascii="Arial" w:hAnsi="Arial" w:cs="Arial"/>
          <w:color w:val="000000"/>
        </w:rPr>
      </w:pPr>
      <w:r w:rsidRPr="00686451">
        <w:rPr>
          <w:rFonts w:ascii="Arial" w:hAnsi="Arial" w:cs="Arial"/>
        </w:rPr>
        <w:t xml:space="preserve">Beoordeling </w:t>
      </w:r>
      <w:r w:rsidR="005858E1">
        <w:rPr>
          <w:rFonts w:ascii="Arial" w:hAnsi="Arial" w:cs="Arial"/>
        </w:rPr>
        <w:t>kwaliteitsplan</w:t>
      </w:r>
    </w:p>
    <w:p w14:paraId="28063B7E" w14:textId="5144E530"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 xml:space="preserve">De beschrijving van het kwaliteitsplan </w:t>
      </w:r>
      <w:r w:rsidR="000E2B15">
        <w:rPr>
          <w:rFonts w:ascii="Arial" w:hAnsi="Arial" w:cs="Arial"/>
        </w:rPr>
        <w:t>Bestellen, leveren en factureren</w:t>
      </w:r>
      <w:r w:rsidRPr="00491497">
        <w:rPr>
          <w:rFonts w:ascii="Arial" w:hAnsi="Arial" w:cs="Arial"/>
        </w:rPr>
        <w:t xml:space="preserve"> mag maximaal 4 pagina’s A4 beslaan, lettertype </w:t>
      </w:r>
      <w:proofErr w:type="spellStart"/>
      <w:r w:rsidRPr="00491497">
        <w:rPr>
          <w:rFonts w:ascii="Arial" w:hAnsi="Arial" w:cs="Arial"/>
        </w:rPr>
        <w:t>Arial</w:t>
      </w:r>
      <w:proofErr w:type="spellEnd"/>
      <w:r w:rsidRPr="00491497">
        <w:rPr>
          <w:rFonts w:ascii="Arial" w:hAnsi="Arial" w:cs="Arial"/>
        </w:rPr>
        <w:t xml:space="preserve"> 10 </w:t>
      </w:r>
      <w:proofErr w:type="spellStart"/>
      <w:r w:rsidRPr="00491497">
        <w:rPr>
          <w:rFonts w:ascii="Arial" w:hAnsi="Arial" w:cs="Arial"/>
        </w:rPr>
        <w:t>pt</w:t>
      </w:r>
      <w:proofErr w:type="spellEnd"/>
      <w:r w:rsidRPr="00491497">
        <w:rPr>
          <w:rFonts w:ascii="Arial" w:hAnsi="Arial" w:cs="Arial"/>
        </w:rPr>
        <w:t>.</w:t>
      </w:r>
    </w:p>
    <w:p w14:paraId="12252359" w14:textId="4A1D79BE"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 xml:space="preserve">De maximale score voor het kwaliteitsplan is </w:t>
      </w:r>
      <w:r w:rsidR="002063C7">
        <w:rPr>
          <w:rFonts w:ascii="Arial" w:hAnsi="Arial" w:cs="Arial"/>
          <w:color w:val="000000"/>
        </w:rPr>
        <w:t>3</w:t>
      </w:r>
      <w:r w:rsidRPr="00491497">
        <w:rPr>
          <w:rFonts w:ascii="Arial" w:hAnsi="Arial" w:cs="Arial"/>
          <w:color w:val="000000"/>
        </w:rPr>
        <w:t>00 punten. De punten worden volgens de volgende criteria</w:t>
      </w:r>
      <w:r w:rsidR="00206D6D">
        <w:rPr>
          <w:rFonts w:ascii="Arial" w:hAnsi="Arial" w:cs="Arial"/>
          <w:color w:val="000000"/>
        </w:rPr>
        <w:t xml:space="preserve"> </w:t>
      </w:r>
      <w:r w:rsidRPr="00491497">
        <w:rPr>
          <w:rFonts w:ascii="Arial" w:hAnsi="Arial" w:cs="Arial"/>
          <w:color w:val="000000"/>
        </w:rPr>
        <w:t>toegekend:</w:t>
      </w:r>
    </w:p>
    <w:p w14:paraId="35C9C741" w14:textId="77777777" w:rsidR="00491497" w:rsidRPr="00491497" w:rsidRDefault="00491497" w:rsidP="007349AF">
      <w:pPr>
        <w:autoSpaceDE w:val="0"/>
        <w:autoSpaceDN w:val="0"/>
        <w:adjustRightInd w:val="0"/>
        <w:spacing w:after="0"/>
        <w:rPr>
          <w:rFonts w:ascii="Arial" w:hAnsi="Arial" w:cs="Arial"/>
          <w:color w:val="000000"/>
        </w:rPr>
      </w:pPr>
    </w:p>
    <w:tbl>
      <w:tblPr>
        <w:tblStyle w:val="Tabelraster"/>
        <w:tblW w:w="0" w:type="auto"/>
        <w:tblLook w:val="04A0" w:firstRow="1" w:lastRow="0" w:firstColumn="1" w:lastColumn="0" w:noHBand="0" w:noVBand="1"/>
      </w:tblPr>
      <w:tblGrid>
        <w:gridCol w:w="8478"/>
        <w:gridCol w:w="584"/>
      </w:tblGrid>
      <w:tr w:rsidR="00491497" w:rsidRPr="00491497" w14:paraId="3BFFA915" w14:textId="77777777" w:rsidTr="00491497">
        <w:tc>
          <w:tcPr>
            <w:tcW w:w="8755" w:type="dxa"/>
          </w:tcPr>
          <w:p w14:paraId="18EDCBC0"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uitstekend en voldoet volledig aan de genoemde wensen van Opdrachtgever</w:t>
            </w:r>
          </w:p>
        </w:tc>
        <w:tc>
          <w:tcPr>
            <w:tcW w:w="457" w:type="dxa"/>
          </w:tcPr>
          <w:p w14:paraId="75AE54FF" w14:textId="703B9C46" w:rsidR="00491497" w:rsidRPr="00491497" w:rsidRDefault="002063C7" w:rsidP="007349AF">
            <w:pPr>
              <w:autoSpaceDE w:val="0"/>
              <w:autoSpaceDN w:val="0"/>
              <w:adjustRightInd w:val="0"/>
              <w:spacing w:line="276" w:lineRule="auto"/>
              <w:rPr>
                <w:rFonts w:ascii="Arial" w:hAnsi="Arial" w:cs="Arial"/>
                <w:color w:val="000000"/>
              </w:rPr>
            </w:pPr>
            <w:r>
              <w:rPr>
                <w:rFonts w:ascii="Arial" w:hAnsi="Arial" w:cs="Arial"/>
                <w:color w:val="000000"/>
              </w:rPr>
              <w:t>3</w:t>
            </w:r>
            <w:r w:rsidR="00491497" w:rsidRPr="00491497">
              <w:rPr>
                <w:rFonts w:ascii="Arial" w:hAnsi="Arial" w:cs="Arial"/>
                <w:color w:val="000000"/>
              </w:rPr>
              <w:t>00</w:t>
            </w:r>
          </w:p>
        </w:tc>
      </w:tr>
      <w:tr w:rsidR="00491497" w:rsidRPr="00491497" w14:paraId="2E3F6D87" w14:textId="77777777" w:rsidTr="00491497">
        <w:tc>
          <w:tcPr>
            <w:tcW w:w="8755" w:type="dxa"/>
          </w:tcPr>
          <w:p w14:paraId="5A065A93"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goed en voldoet goed aan de genoemde wensen van Opdrachtgever</w:t>
            </w:r>
          </w:p>
        </w:tc>
        <w:tc>
          <w:tcPr>
            <w:tcW w:w="457" w:type="dxa"/>
          </w:tcPr>
          <w:p w14:paraId="40CDB256" w14:textId="040D35CC" w:rsidR="00491497" w:rsidRPr="00491497" w:rsidRDefault="00B61B0E" w:rsidP="007349AF">
            <w:pPr>
              <w:autoSpaceDE w:val="0"/>
              <w:autoSpaceDN w:val="0"/>
              <w:adjustRightInd w:val="0"/>
              <w:spacing w:line="276" w:lineRule="auto"/>
              <w:rPr>
                <w:rFonts w:ascii="Arial" w:hAnsi="Arial" w:cs="Arial"/>
                <w:color w:val="000000"/>
              </w:rPr>
            </w:pPr>
            <w:r>
              <w:rPr>
                <w:rFonts w:ascii="Arial" w:hAnsi="Arial" w:cs="Arial"/>
                <w:color w:val="000000"/>
              </w:rPr>
              <w:t>225</w:t>
            </w:r>
          </w:p>
        </w:tc>
      </w:tr>
      <w:tr w:rsidR="00491497" w:rsidRPr="00491497" w14:paraId="53E49873" w14:textId="77777777" w:rsidTr="00491497">
        <w:tc>
          <w:tcPr>
            <w:tcW w:w="8755" w:type="dxa"/>
          </w:tcPr>
          <w:p w14:paraId="5259972E"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redelijk en voldoet redelijk aan de genoemde wensen van Opdrachtgever</w:t>
            </w:r>
          </w:p>
        </w:tc>
        <w:tc>
          <w:tcPr>
            <w:tcW w:w="457" w:type="dxa"/>
          </w:tcPr>
          <w:p w14:paraId="52098FF5" w14:textId="5AA28308" w:rsidR="00491497" w:rsidRPr="00491497" w:rsidRDefault="00456A5D" w:rsidP="007349AF">
            <w:pPr>
              <w:autoSpaceDE w:val="0"/>
              <w:autoSpaceDN w:val="0"/>
              <w:adjustRightInd w:val="0"/>
              <w:spacing w:line="276" w:lineRule="auto"/>
              <w:rPr>
                <w:rFonts w:ascii="Arial" w:hAnsi="Arial" w:cs="Arial"/>
                <w:color w:val="000000"/>
              </w:rPr>
            </w:pPr>
            <w:r>
              <w:rPr>
                <w:rFonts w:ascii="Arial" w:hAnsi="Arial" w:cs="Arial"/>
                <w:color w:val="000000"/>
              </w:rPr>
              <w:t>1</w:t>
            </w:r>
            <w:r w:rsidR="002B7C72">
              <w:rPr>
                <w:rFonts w:ascii="Arial" w:hAnsi="Arial" w:cs="Arial"/>
                <w:color w:val="000000"/>
              </w:rPr>
              <w:t>50</w:t>
            </w:r>
          </w:p>
        </w:tc>
      </w:tr>
      <w:tr w:rsidR="00491497" w:rsidRPr="00491497" w14:paraId="56A6B694" w14:textId="77777777" w:rsidTr="00491497">
        <w:tc>
          <w:tcPr>
            <w:tcW w:w="8755" w:type="dxa"/>
          </w:tcPr>
          <w:p w14:paraId="03B94394"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matig en voldoet matig aan de genoemde wensen van Opdrachtgever</w:t>
            </w:r>
          </w:p>
        </w:tc>
        <w:tc>
          <w:tcPr>
            <w:tcW w:w="457" w:type="dxa"/>
          </w:tcPr>
          <w:p w14:paraId="75624966" w14:textId="3C0D97EB" w:rsidR="00491497" w:rsidRPr="00491497" w:rsidRDefault="002B7C72" w:rsidP="007349AF">
            <w:pPr>
              <w:autoSpaceDE w:val="0"/>
              <w:autoSpaceDN w:val="0"/>
              <w:adjustRightInd w:val="0"/>
              <w:spacing w:line="276" w:lineRule="auto"/>
              <w:rPr>
                <w:rFonts w:ascii="Arial" w:hAnsi="Arial" w:cs="Arial"/>
                <w:color w:val="000000"/>
              </w:rPr>
            </w:pPr>
            <w:r>
              <w:rPr>
                <w:rFonts w:ascii="Arial" w:hAnsi="Arial" w:cs="Arial"/>
                <w:color w:val="000000"/>
              </w:rPr>
              <w:t>75</w:t>
            </w:r>
          </w:p>
        </w:tc>
      </w:tr>
      <w:tr w:rsidR="00491497" w:rsidRPr="00491497" w14:paraId="4D0C3CB5" w14:textId="77777777" w:rsidTr="00491497">
        <w:tc>
          <w:tcPr>
            <w:tcW w:w="8755" w:type="dxa"/>
          </w:tcPr>
          <w:p w14:paraId="54B73497"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slecht en gaat niet/ slecht in op de genoemde wensen van Opdrachtgever</w:t>
            </w:r>
          </w:p>
        </w:tc>
        <w:tc>
          <w:tcPr>
            <w:tcW w:w="457" w:type="dxa"/>
          </w:tcPr>
          <w:p w14:paraId="1369631E"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0</w:t>
            </w:r>
          </w:p>
        </w:tc>
      </w:tr>
    </w:tbl>
    <w:p w14:paraId="1BB85DF8" w14:textId="37B85319" w:rsidR="007349AF" w:rsidRPr="00F92A9C"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ab/>
      </w:r>
    </w:p>
    <w:p w14:paraId="0AF9C2E5" w14:textId="28754A4C" w:rsidR="007349AF" w:rsidRDefault="00F92A9C" w:rsidP="007349AF">
      <w:pPr>
        <w:autoSpaceDE w:val="0"/>
        <w:autoSpaceDN w:val="0"/>
        <w:adjustRightInd w:val="0"/>
        <w:spacing w:after="0"/>
        <w:rPr>
          <w:rFonts w:ascii="Arial" w:hAnsi="Arial" w:cs="Arial"/>
          <w:b/>
          <w:color w:val="000000"/>
          <w:u w:val="single"/>
          <w:lang w:val="fr-FR"/>
        </w:rPr>
      </w:pPr>
      <w:proofErr w:type="spellStart"/>
      <w:r w:rsidRPr="00F92A9C">
        <w:rPr>
          <w:rFonts w:ascii="Arial" w:hAnsi="Arial" w:cs="Arial"/>
          <w:b/>
          <w:color w:val="000000"/>
          <w:u w:val="single"/>
          <w:lang w:val="fr-FR"/>
        </w:rPr>
        <w:t>Wensen</w:t>
      </w:r>
      <w:proofErr w:type="spellEnd"/>
      <w:r w:rsidRPr="00F92A9C">
        <w:rPr>
          <w:rFonts w:ascii="Arial" w:hAnsi="Arial" w:cs="Arial"/>
          <w:b/>
          <w:color w:val="000000"/>
          <w:u w:val="single"/>
          <w:lang w:val="fr-FR"/>
        </w:rPr>
        <w:t xml:space="preserve"> </w:t>
      </w:r>
      <w:proofErr w:type="spellStart"/>
      <w:r w:rsidRPr="00F92A9C">
        <w:rPr>
          <w:rFonts w:ascii="Arial" w:hAnsi="Arial" w:cs="Arial"/>
          <w:b/>
          <w:color w:val="000000"/>
          <w:u w:val="single"/>
          <w:lang w:val="fr-FR"/>
        </w:rPr>
        <w:t>t.a.v</w:t>
      </w:r>
      <w:proofErr w:type="spellEnd"/>
      <w:r w:rsidRPr="00F92A9C">
        <w:rPr>
          <w:rFonts w:ascii="Arial" w:hAnsi="Arial" w:cs="Arial"/>
          <w:b/>
          <w:color w:val="000000"/>
          <w:u w:val="single"/>
          <w:lang w:val="fr-FR"/>
        </w:rPr>
        <w:t xml:space="preserve">. </w:t>
      </w:r>
      <w:proofErr w:type="spellStart"/>
      <w:r w:rsidRPr="00F92A9C">
        <w:rPr>
          <w:rFonts w:ascii="Arial" w:hAnsi="Arial" w:cs="Arial"/>
          <w:b/>
          <w:color w:val="000000"/>
          <w:u w:val="single"/>
          <w:lang w:val="fr-FR"/>
        </w:rPr>
        <w:t>Communicatie</w:t>
      </w:r>
      <w:proofErr w:type="spellEnd"/>
      <w:r w:rsidRPr="00F92A9C">
        <w:rPr>
          <w:rFonts w:ascii="Arial" w:hAnsi="Arial" w:cs="Arial"/>
          <w:b/>
          <w:color w:val="000000"/>
          <w:u w:val="single"/>
          <w:lang w:val="fr-FR"/>
        </w:rPr>
        <w:t xml:space="preserve"> en se</w:t>
      </w:r>
      <w:r>
        <w:rPr>
          <w:rFonts w:ascii="Arial" w:hAnsi="Arial" w:cs="Arial"/>
          <w:b/>
          <w:color w:val="000000"/>
          <w:u w:val="single"/>
          <w:lang w:val="fr-FR"/>
        </w:rPr>
        <w:t>rvice</w:t>
      </w:r>
    </w:p>
    <w:tbl>
      <w:tblPr>
        <w:tblStyle w:val="Tabelraster"/>
        <w:tblW w:w="0" w:type="auto"/>
        <w:jc w:val="right"/>
        <w:tblLook w:val="04A0" w:firstRow="1" w:lastRow="0" w:firstColumn="1" w:lastColumn="0" w:noHBand="0" w:noVBand="1"/>
      </w:tblPr>
      <w:tblGrid>
        <w:gridCol w:w="449"/>
        <w:gridCol w:w="4369"/>
        <w:gridCol w:w="2123"/>
        <w:gridCol w:w="2121"/>
      </w:tblGrid>
      <w:tr w:rsidR="00C173EE" w14:paraId="650B5F55" w14:textId="534AC588" w:rsidTr="00CD679F">
        <w:trPr>
          <w:jc w:val="right"/>
        </w:trPr>
        <w:tc>
          <w:tcPr>
            <w:tcW w:w="449" w:type="dxa"/>
          </w:tcPr>
          <w:p w14:paraId="4F287023" w14:textId="185B0E03" w:rsidR="00C173EE" w:rsidRDefault="00C173EE" w:rsidP="00CD679F">
            <w:pPr>
              <w:autoSpaceDE w:val="0"/>
              <w:autoSpaceDN w:val="0"/>
              <w:adjustRightInd w:val="0"/>
              <w:rPr>
                <w:rFonts w:ascii="Arial" w:hAnsi="Arial" w:cs="Arial"/>
                <w:color w:val="000000"/>
              </w:rPr>
            </w:pPr>
            <w:proofErr w:type="spellStart"/>
            <w:r>
              <w:rPr>
                <w:rFonts w:ascii="Arial" w:hAnsi="Arial" w:cs="Arial"/>
                <w:color w:val="000000"/>
              </w:rPr>
              <w:t>Nr</w:t>
            </w:r>
            <w:proofErr w:type="spellEnd"/>
          </w:p>
        </w:tc>
        <w:tc>
          <w:tcPr>
            <w:tcW w:w="4369" w:type="dxa"/>
          </w:tcPr>
          <w:p w14:paraId="5D62D7B0" w14:textId="2E139055" w:rsidR="00C173EE" w:rsidRDefault="00C173EE" w:rsidP="00CD679F">
            <w:pPr>
              <w:autoSpaceDE w:val="0"/>
              <w:autoSpaceDN w:val="0"/>
              <w:adjustRightInd w:val="0"/>
              <w:rPr>
                <w:rFonts w:ascii="Arial" w:hAnsi="Arial" w:cs="Arial"/>
                <w:color w:val="000000"/>
              </w:rPr>
            </w:pPr>
            <w:r>
              <w:rPr>
                <w:rFonts w:ascii="Arial" w:hAnsi="Arial" w:cs="Arial"/>
                <w:color w:val="000000"/>
              </w:rPr>
              <w:t>Wensen Communicatie en service</w:t>
            </w:r>
          </w:p>
        </w:tc>
        <w:tc>
          <w:tcPr>
            <w:tcW w:w="2123" w:type="dxa"/>
          </w:tcPr>
          <w:p w14:paraId="33F96723" w14:textId="360B2497" w:rsidR="00C173EE" w:rsidRDefault="00C173EE" w:rsidP="00CD679F">
            <w:pPr>
              <w:autoSpaceDE w:val="0"/>
              <w:autoSpaceDN w:val="0"/>
              <w:adjustRightInd w:val="0"/>
              <w:rPr>
                <w:rFonts w:ascii="Arial" w:hAnsi="Arial" w:cs="Arial"/>
                <w:color w:val="000000"/>
              </w:rPr>
            </w:pPr>
            <w:r>
              <w:rPr>
                <w:rFonts w:ascii="Arial" w:hAnsi="Arial" w:cs="Arial"/>
                <w:color w:val="000000"/>
              </w:rPr>
              <w:t>Antwoord ja/nee (invullen</w:t>
            </w:r>
            <w:r w:rsidR="008F5E8D">
              <w:rPr>
                <w:rFonts w:ascii="Arial" w:hAnsi="Arial" w:cs="Arial"/>
                <w:color w:val="000000"/>
              </w:rPr>
              <w:t xml:space="preserve"> in Bijlage 1 </w:t>
            </w:r>
            <w:proofErr w:type="spellStart"/>
            <w:r w:rsidR="008F5E8D">
              <w:rPr>
                <w:rFonts w:ascii="Arial" w:hAnsi="Arial" w:cs="Arial"/>
                <w:color w:val="000000"/>
              </w:rPr>
              <w:t>PvE</w:t>
            </w:r>
            <w:proofErr w:type="spellEnd"/>
            <w:r>
              <w:rPr>
                <w:rFonts w:ascii="Arial" w:hAnsi="Arial" w:cs="Arial"/>
                <w:color w:val="000000"/>
              </w:rPr>
              <w:t>)</w:t>
            </w:r>
          </w:p>
        </w:tc>
        <w:tc>
          <w:tcPr>
            <w:tcW w:w="2121" w:type="dxa"/>
          </w:tcPr>
          <w:p w14:paraId="01F66849" w14:textId="7C974BFB" w:rsidR="00C173EE" w:rsidRDefault="00C173EE" w:rsidP="00CD679F">
            <w:pPr>
              <w:autoSpaceDE w:val="0"/>
              <w:autoSpaceDN w:val="0"/>
              <w:adjustRightInd w:val="0"/>
              <w:rPr>
                <w:rFonts w:ascii="Arial" w:hAnsi="Arial" w:cs="Arial"/>
                <w:color w:val="000000"/>
              </w:rPr>
            </w:pPr>
            <w:r>
              <w:rPr>
                <w:rFonts w:ascii="Arial" w:hAnsi="Arial" w:cs="Arial"/>
                <w:color w:val="000000"/>
              </w:rPr>
              <w:t>Aantal punten indien beantwoord met ja</w:t>
            </w:r>
          </w:p>
        </w:tc>
      </w:tr>
      <w:tr w:rsidR="00C173EE" w14:paraId="1DBA1E50" w14:textId="7B9952A6" w:rsidTr="00CD679F">
        <w:trPr>
          <w:jc w:val="right"/>
        </w:trPr>
        <w:tc>
          <w:tcPr>
            <w:tcW w:w="449" w:type="dxa"/>
          </w:tcPr>
          <w:p w14:paraId="00551D2C" w14:textId="7B4F44B1" w:rsidR="00C173EE" w:rsidRDefault="00C173EE" w:rsidP="00CD679F">
            <w:pPr>
              <w:autoSpaceDE w:val="0"/>
              <w:autoSpaceDN w:val="0"/>
              <w:adjustRightInd w:val="0"/>
              <w:rPr>
                <w:rFonts w:ascii="Arial" w:hAnsi="Arial" w:cs="Arial"/>
                <w:color w:val="000000"/>
              </w:rPr>
            </w:pPr>
            <w:r>
              <w:rPr>
                <w:rFonts w:ascii="Arial" w:hAnsi="Arial" w:cs="Arial"/>
                <w:color w:val="000000"/>
              </w:rPr>
              <w:t>1.</w:t>
            </w:r>
          </w:p>
        </w:tc>
        <w:tc>
          <w:tcPr>
            <w:tcW w:w="4369" w:type="dxa"/>
          </w:tcPr>
          <w:p w14:paraId="5C4CCA91" w14:textId="6A1A62E0" w:rsidR="00C173EE" w:rsidRDefault="00C173EE" w:rsidP="00CD679F">
            <w:pPr>
              <w:autoSpaceDE w:val="0"/>
              <w:autoSpaceDN w:val="0"/>
              <w:adjustRightInd w:val="0"/>
              <w:rPr>
                <w:rFonts w:ascii="Arial" w:hAnsi="Arial" w:cs="Arial"/>
                <w:color w:val="000000"/>
              </w:rPr>
            </w:pPr>
            <w:r>
              <w:rPr>
                <w:rFonts w:ascii="Arial" w:hAnsi="Arial" w:cs="Arial"/>
                <w:color w:val="000000"/>
              </w:rPr>
              <w:t xml:space="preserve">Bij </w:t>
            </w:r>
            <w:proofErr w:type="spellStart"/>
            <w:r>
              <w:rPr>
                <w:rFonts w:ascii="Arial" w:hAnsi="Arial" w:cs="Arial"/>
                <w:color w:val="000000"/>
              </w:rPr>
              <w:t>PvE</w:t>
            </w:r>
            <w:proofErr w:type="spellEnd"/>
            <w:r>
              <w:rPr>
                <w:rFonts w:ascii="Arial" w:hAnsi="Arial" w:cs="Arial"/>
                <w:color w:val="000000"/>
              </w:rPr>
              <w:t xml:space="preserve"> Eis </w:t>
            </w:r>
            <w:r w:rsidR="00A0756D">
              <w:rPr>
                <w:rFonts w:ascii="Arial" w:hAnsi="Arial" w:cs="Arial"/>
                <w:color w:val="000000"/>
              </w:rPr>
              <w:t>13: Kan Inschrijver</w:t>
            </w:r>
            <w:r w:rsidR="00677EBB">
              <w:rPr>
                <w:rFonts w:ascii="Arial" w:hAnsi="Arial" w:cs="Arial"/>
                <w:color w:val="000000"/>
              </w:rPr>
              <w:t xml:space="preserve"> </w:t>
            </w:r>
            <w:r w:rsidR="00EC60A0">
              <w:rPr>
                <w:rFonts w:ascii="Arial" w:hAnsi="Arial" w:cs="Arial"/>
                <w:color w:val="000000"/>
              </w:rPr>
              <w:t>bij</w:t>
            </w:r>
            <w:r w:rsidR="00565D56">
              <w:rPr>
                <w:rFonts w:ascii="Arial" w:hAnsi="Arial" w:cs="Arial"/>
                <w:color w:val="000000"/>
              </w:rPr>
              <w:t xml:space="preserve"> </w:t>
            </w:r>
            <w:r w:rsidR="00240853" w:rsidRPr="00240853">
              <w:rPr>
                <w:rFonts w:ascii="Arial" w:hAnsi="Arial" w:cs="Arial"/>
                <w:color w:val="000000"/>
              </w:rPr>
              <w:t>toegangs- en/of beschikbaarheidsproblemen van de digitale leermiddelen</w:t>
            </w:r>
            <w:r w:rsidR="00677EBB">
              <w:rPr>
                <w:rFonts w:ascii="Arial" w:hAnsi="Arial" w:cs="Arial"/>
                <w:color w:val="000000"/>
              </w:rPr>
              <w:t xml:space="preserve"> </w:t>
            </w:r>
            <w:r w:rsidR="00565D56">
              <w:rPr>
                <w:rFonts w:ascii="Arial" w:hAnsi="Arial" w:cs="Arial"/>
                <w:color w:val="000000"/>
              </w:rPr>
              <w:t xml:space="preserve">sneller </w:t>
            </w:r>
            <w:r w:rsidR="00EC60A0">
              <w:rPr>
                <w:rFonts w:ascii="Arial" w:hAnsi="Arial" w:cs="Arial"/>
                <w:color w:val="000000"/>
              </w:rPr>
              <w:t>reageren</w:t>
            </w:r>
            <w:r w:rsidR="00290D6E">
              <w:rPr>
                <w:rFonts w:ascii="Arial" w:hAnsi="Arial" w:cs="Arial"/>
                <w:color w:val="000000"/>
              </w:rPr>
              <w:t>, namelijk</w:t>
            </w:r>
            <w:r w:rsidR="00565D56">
              <w:rPr>
                <w:rFonts w:ascii="Arial" w:hAnsi="Arial" w:cs="Arial"/>
                <w:color w:val="000000"/>
              </w:rPr>
              <w:t>:</w:t>
            </w:r>
            <w:r w:rsidR="00605413">
              <w:rPr>
                <w:rFonts w:ascii="Arial" w:hAnsi="Arial" w:cs="Arial"/>
                <w:color w:val="000000"/>
              </w:rPr>
              <w:t xml:space="preserve"> </w:t>
            </w:r>
            <w:r w:rsidR="00605413" w:rsidRPr="00605413">
              <w:rPr>
                <w:rFonts w:ascii="Arial" w:hAnsi="Arial" w:cs="Arial"/>
                <w:color w:val="000000"/>
              </w:rPr>
              <w:t xml:space="preserve">Op vragen wordt binnen </w:t>
            </w:r>
            <w:r w:rsidR="00EC60A0">
              <w:rPr>
                <w:rFonts w:ascii="Arial" w:hAnsi="Arial" w:cs="Arial"/>
                <w:color w:val="000000"/>
              </w:rPr>
              <w:t>24</w:t>
            </w:r>
            <w:r w:rsidR="00605413" w:rsidRPr="00605413">
              <w:rPr>
                <w:rFonts w:ascii="Arial" w:hAnsi="Arial" w:cs="Arial"/>
                <w:color w:val="000000"/>
              </w:rPr>
              <w:t xml:space="preserve"> uur (werkdagen) inhoudelijk gereageerd en binnen </w:t>
            </w:r>
            <w:r w:rsidR="00EC60A0">
              <w:rPr>
                <w:rFonts w:ascii="Arial" w:hAnsi="Arial" w:cs="Arial"/>
                <w:color w:val="000000"/>
              </w:rPr>
              <w:t>48</w:t>
            </w:r>
            <w:r w:rsidR="00605413" w:rsidRPr="00605413">
              <w:rPr>
                <w:rFonts w:ascii="Arial" w:hAnsi="Arial" w:cs="Arial"/>
                <w:color w:val="000000"/>
              </w:rPr>
              <w:t xml:space="preserve"> uur (werkdagen) met een oplossing.</w:t>
            </w:r>
          </w:p>
        </w:tc>
        <w:tc>
          <w:tcPr>
            <w:tcW w:w="2123" w:type="dxa"/>
          </w:tcPr>
          <w:p w14:paraId="0904159D" w14:textId="11502A88" w:rsidR="00C173EE" w:rsidRDefault="00C173EE" w:rsidP="00CD679F">
            <w:pPr>
              <w:autoSpaceDE w:val="0"/>
              <w:autoSpaceDN w:val="0"/>
              <w:adjustRightInd w:val="0"/>
              <w:rPr>
                <w:rFonts w:ascii="Arial" w:hAnsi="Arial" w:cs="Arial"/>
                <w:color w:val="000000"/>
              </w:rPr>
            </w:pPr>
          </w:p>
        </w:tc>
        <w:tc>
          <w:tcPr>
            <w:tcW w:w="2121" w:type="dxa"/>
          </w:tcPr>
          <w:p w14:paraId="7CBDF056" w14:textId="7D853D9B" w:rsidR="00C173EE" w:rsidRDefault="00905A70" w:rsidP="00CD679F">
            <w:pPr>
              <w:autoSpaceDE w:val="0"/>
              <w:autoSpaceDN w:val="0"/>
              <w:adjustRightInd w:val="0"/>
              <w:jc w:val="center"/>
              <w:rPr>
                <w:rFonts w:ascii="Arial" w:hAnsi="Arial" w:cs="Arial"/>
                <w:color w:val="000000"/>
              </w:rPr>
            </w:pPr>
            <w:r>
              <w:rPr>
                <w:rFonts w:ascii="Arial" w:hAnsi="Arial" w:cs="Arial"/>
                <w:color w:val="000000"/>
              </w:rPr>
              <w:t>100</w:t>
            </w:r>
          </w:p>
        </w:tc>
      </w:tr>
      <w:tr w:rsidR="00C173EE" w14:paraId="231A55CA" w14:textId="35B0E57B" w:rsidTr="00CD679F">
        <w:trPr>
          <w:jc w:val="right"/>
        </w:trPr>
        <w:tc>
          <w:tcPr>
            <w:tcW w:w="449" w:type="dxa"/>
          </w:tcPr>
          <w:p w14:paraId="40D5BAC8" w14:textId="4404A783" w:rsidR="00C173EE" w:rsidRDefault="00C173EE" w:rsidP="00CD679F">
            <w:pPr>
              <w:autoSpaceDE w:val="0"/>
              <w:autoSpaceDN w:val="0"/>
              <w:adjustRightInd w:val="0"/>
              <w:rPr>
                <w:rFonts w:ascii="Arial" w:hAnsi="Arial" w:cs="Arial"/>
                <w:color w:val="000000"/>
              </w:rPr>
            </w:pPr>
          </w:p>
        </w:tc>
        <w:tc>
          <w:tcPr>
            <w:tcW w:w="4369" w:type="dxa"/>
          </w:tcPr>
          <w:p w14:paraId="626B5715" w14:textId="3560BB30" w:rsidR="00C173EE" w:rsidRDefault="00C173EE" w:rsidP="00CD679F">
            <w:pPr>
              <w:autoSpaceDE w:val="0"/>
              <w:autoSpaceDN w:val="0"/>
              <w:adjustRightInd w:val="0"/>
              <w:rPr>
                <w:rFonts w:ascii="Arial" w:hAnsi="Arial" w:cs="Arial"/>
                <w:color w:val="000000"/>
              </w:rPr>
            </w:pPr>
            <w:r>
              <w:rPr>
                <w:rFonts w:ascii="Arial" w:hAnsi="Arial" w:cs="Arial"/>
                <w:color w:val="000000"/>
              </w:rPr>
              <w:t>Totaal te behalen punten</w:t>
            </w:r>
          </w:p>
        </w:tc>
        <w:tc>
          <w:tcPr>
            <w:tcW w:w="2123" w:type="dxa"/>
          </w:tcPr>
          <w:p w14:paraId="4AF8A4F5" w14:textId="5AFA01EB" w:rsidR="00C173EE" w:rsidRDefault="00C173EE" w:rsidP="00CD679F">
            <w:pPr>
              <w:autoSpaceDE w:val="0"/>
              <w:autoSpaceDN w:val="0"/>
              <w:adjustRightInd w:val="0"/>
              <w:rPr>
                <w:rFonts w:ascii="Arial" w:hAnsi="Arial" w:cs="Arial"/>
                <w:color w:val="000000"/>
              </w:rPr>
            </w:pPr>
          </w:p>
        </w:tc>
        <w:tc>
          <w:tcPr>
            <w:tcW w:w="2121" w:type="dxa"/>
          </w:tcPr>
          <w:p w14:paraId="3FDD2D29" w14:textId="74BA99F3" w:rsidR="00C173EE" w:rsidRDefault="00905A70" w:rsidP="00CD679F">
            <w:pPr>
              <w:autoSpaceDE w:val="0"/>
              <w:autoSpaceDN w:val="0"/>
              <w:adjustRightInd w:val="0"/>
              <w:jc w:val="center"/>
              <w:rPr>
                <w:rFonts w:ascii="Arial" w:hAnsi="Arial" w:cs="Arial"/>
                <w:color w:val="000000"/>
              </w:rPr>
            </w:pPr>
            <w:r>
              <w:rPr>
                <w:rFonts w:ascii="Arial" w:hAnsi="Arial" w:cs="Arial"/>
                <w:color w:val="000000"/>
              </w:rPr>
              <w:t>1</w:t>
            </w:r>
            <w:r w:rsidR="00C173EE">
              <w:rPr>
                <w:rFonts w:ascii="Arial" w:hAnsi="Arial" w:cs="Arial"/>
                <w:color w:val="000000"/>
              </w:rPr>
              <w:t>00</w:t>
            </w:r>
          </w:p>
        </w:tc>
      </w:tr>
    </w:tbl>
    <w:p w14:paraId="23E6250F" w14:textId="1A99BD47" w:rsidR="00C173EE" w:rsidRDefault="00C173EE" w:rsidP="007349AF">
      <w:pPr>
        <w:autoSpaceDE w:val="0"/>
        <w:autoSpaceDN w:val="0"/>
        <w:adjustRightInd w:val="0"/>
        <w:spacing w:after="0"/>
        <w:rPr>
          <w:rFonts w:ascii="Arial" w:hAnsi="Arial" w:cs="Arial"/>
          <w:b/>
          <w:color w:val="000000"/>
          <w:u w:val="single"/>
          <w:lang w:val="fr-FR"/>
        </w:rPr>
      </w:pPr>
    </w:p>
    <w:p w14:paraId="3CF5F506" w14:textId="77777777" w:rsidR="00F92A9C" w:rsidRPr="00F92A9C" w:rsidRDefault="00F92A9C" w:rsidP="007349AF">
      <w:pPr>
        <w:autoSpaceDE w:val="0"/>
        <w:autoSpaceDN w:val="0"/>
        <w:adjustRightInd w:val="0"/>
        <w:spacing w:after="0"/>
        <w:rPr>
          <w:rFonts w:ascii="Arial" w:hAnsi="Arial" w:cs="Arial"/>
          <w:b/>
          <w:color w:val="000000"/>
          <w:u w:val="single"/>
          <w:lang w:val="fr-FR"/>
        </w:rPr>
      </w:pPr>
    </w:p>
    <w:p w14:paraId="7A2D737D" w14:textId="77777777" w:rsidR="00CF7838" w:rsidRDefault="00CF7838" w:rsidP="007349AF">
      <w:pPr>
        <w:autoSpaceDE w:val="0"/>
        <w:autoSpaceDN w:val="0"/>
        <w:adjustRightInd w:val="0"/>
        <w:spacing w:after="0"/>
        <w:rPr>
          <w:rFonts w:ascii="Arial" w:hAnsi="Arial" w:cs="Arial"/>
          <w:b/>
          <w:color w:val="000000"/>
          <w:u w:val="single"/>
        </w:rPr>
      </w:pPr>
    </w:p>
    <w:p w14:paraId="64750190" w14:textId="77777777" w:rsidR="00CF7838" w:rsidRDefault="00CF7838" w:rsidP="007349AF">
      <w:pPr>
        <w:autoSpaceDE w:val="0"/>
        <w:autoSpaceDN w:val="0"/>
        <w:adjustRightInd w:val="0"/>
        <w:spacing w:after="0"/>
        <w:rPr>
          <w:rFonts w:ascii="Arial" w:hAnsi="Arial" w:cs="Arial"/>
          <w:b/>
          <w:color w:val="000000"/>
          <w:u w:val="single"/>
        </w:rPr>
      </w:pPr>
    </w:p>
    <w:p w14:paraId="294EE396" w14:textId="77777777" w:rsidR="00CF7838" w:rsidRDefault="00CF7838" w:rsidP="007349AF">
      <w:pPr>
        <w:autoSpaceDE w:val="0"/>
        <w:autoSpaceDN w:val="0"/>
        <w:adjustRightInd w:val="0"/>
        <w:spacing w:after="0"/>
        <w:rPr>
          <w:rFonts w:ascii="Arial" w:hAnsi="Arial" w:cs="Arial"/>
          <w:b/>
          <w:color w:val="000000"/>
          <w:u w:val="single"/>
        </w:rPr>
      </w:pPr>
    </w:p>
    <w:p w14:paraId="2AB68FD4" w14:textId="6C1629CF" w:rsidR="00491497" w:rsidRDefault="00491497" w:rsidP="007349AF">
      <w:pPr>
        <w:autoSpaceDE w:val="0"/>
        <w:autoSpaceDN w:val="0"/>
        <w:adjustRightInd w:val="0"/>
        <w:spacing w:after="0"/>
        <w:rPr>
          <w:rFonts w:ascii="Arial" w:hAnsi="Arial" w:cs="Arial"/>
          <w:b/>
          <w:color w:val="000000"/>
          <w:u w:val="single"/>
        </w:rPr>
      </w:pPr>
      <w:r w:rsidRPr="00491497">
        <w:rPr>
          <w:rFonts w:ascii="Arial" w:hAnsi="Arial" w:cs="Arial"/>
          <w:b/>
          <w:color w:val="000000"/>
          <w:u w:val="single"/>
        </w:rPr>
        <w:t>Kwaliteitsplan Communicatie en service</w:t>
      </w:r>
    </w:p>
    <w:p w14:paraId="5B9236C0" w14:textId="216C9179" w:rsidR="006D2174" w:rsidRDefault="006D2174" w:rsidP="006D2174">
      <w:pPr>
        <w:autoSpaceDE w:val="0"/>
        <w:autoSpaceDN w:val="0"/>
        <w:adjustRightInd w:val="0"/>
        <w:spacing w:after="0"/>
        <w:rPr>
          <w:rFonts w:ascii="Arial" w:hAnsi="Arial" w:cs="Arial"/>
          <w:color w:val="000000"/>
        </w:rPr>
      </w:pPr>
      <w:r w:rsidRPr="00491497">
        <w:rPr>
          <w:rFonts w:ascii="Arial" w:hAnsi="Arial" w:cs="Arial"/>
          <w:color w:val="000000"/>
        </w:rPr>
        <w:t xml:space="preserve">Opdrachtgever wenst van Inschrijver een beschrijving van een kwaliteitsplan voor de </w:t>
      </w:r>
      <w:r w:rsidR="00D22D26">
        <w:rPr>
          <w:rFonts w:ascii="Arial" w:hAnsi="Arial" w:cs="Arial"/>
          <w:color w:val="000000"/>
        </w:rPr>
        <w:t>Communicatie en service</w:t>
      </w:r>
      <w:r w:rsidRPr="00491497">
        <w:rPr>
          <w:rFonts w:ascii="Arial" w:hAnsi="Arial" w:cs="Arial"/>
          <w:color w:val="000000"/>
        </w:rPr>
        <w:t xml:space="preserve">. </w:t>
      </w:r>
      <w:r>
        <w:rPr>
          <w:rFonts w:ascii="Arial" w:hAnsi="Arial" w:cs="Arial"/>
          <w:color w:val="000000"/>
        </w:rPr>
        <w:t xml:space="preserve">Daarin beschrijft Inschrijver hoe hij zorgt dat voldaan wordt aan de minimumeisen en de wensen t.a.v. </w:t>
      </w:r>
      <w:r w:rsidR="00D22D26">
        <w:rPr>
          <w:rFonts w:ascii="Arial" w:hAnsi="Arial" w:cs="Arial"/>
          <w:color w:val="000000"/>
        </w:rPr>
        <w:t>Communicatie en service</w:t>
      </w:r>
      <w:r>
        <w:rPr>
          <w:rFonts w:ascii="Arial" w:hAnsi="Arial" w:cs="Arial"/>
          <w:color w:val="000000"/>
        </w:rPr>
        <w:t>.</w:t>
      </w:r>
    </w:p>
    <w:p w14:paraId="224B8948" w14:textId="77777777" w:rsidR="00D435C4" w:rsidRDefault="006D2174" w:rsidP="006D2174">
      <w:pPr>
        <w:autoSpaceDE w:val="0"/>
        <w:autoSpaceDN w:val="0"/>
        <w:adjustRightInd w:val="0"/>
        <w:spacing w:after="0"/>
        <w:rPr>
          <w:rFonts w:ascii="Arial" w:hAnsi="Arial" w:cs="Arial"/>
          <w:color w:val="000000"/>
        </w:rPr>
      </w:pPr>
      <w:r>
        <w:rPr>
          <w:rFonts w:ascii="Arial" w:hAnsi="Arial" w:cs="Arial"/>
          <w:color w:val="000000"/>
        </w:rPr>
        <w:lastRenderedPageBreak/>
        <w:t>Opdrachtgever vraagt hierbij met name aandacht voor</w:t>
      </w:r>
      <w:r w:rsidR="00EC73C5">
        <w:rPr>
          <w:rFonts w:ascii="Arial" w:hAnsi="Arial" w:cs="Arial"/>
          <w:color w:val="000000"/>
        </w:rPr>
        <w:t>:</w:t>
      </w:r>
    </w:p>
    <w:p w14:paraId="134B448F" w14:textId="1EBB248B" w:rsidR="006D2174" w:rsidRDefault="006B7ED8" w:rsidP="00D435C4">
      <w:pPr>
        <w:pStyle w:val="Lijstalinea"/>
        <w:numPr>
          <w:ilvl w:val="0"/>
          <w:numId w:val="28"/>
        </w:numPr>
        <w:autoSpaceDE w:val="0"/>
        <w:autoSpaceDN w:val="0"/>
        <w:adjustRightInd w:val="0"/>
        <w:spacing w:after="0"/>
        <w:rPr>
          <w:rFonts w:ascii="Arial" w:hAnsi="Arial" w:cs="Arial"/>
          <w:color w:val="000000"/>
        </w:rPr>
      </w:pPr>
      <w:r>
        <w:rPr>
          <w:rFonts w:ascii="Arial" w:hAnsi="Arial" w:cs="Arial"/>
          <w:color w:val="000000"/>
        </w:rPr>
        <w:t>e</w:t>
      </w:r>
      <w:r w:rsidR="00D435C4">
        <w:rPr>
          <w:rFonts w:ascii="Arial" w:hAnsi="Arial" w:cs="Arial"/>
          <w:color w:val="000000"/>
        </w:rPr>
        <w:t>en vast gekwalificeerd contactpers</w:t>
      </w:r>
      <w:r w:rsidR="0003613B">
        <w:rPr>
          <w:rFonts w:ascii="Arial" w:hAnsi="Arial" w:cs="Arial"/>
          <w:color w:val="000000"/>
        </w:rPr>
        <w:t xml:space="preserve">oon </w:t>
      </w:r>
      <w:r w:rsidR="00DA2296">
        <w:rPr>
          <w:rFonts w:ascii="Arial" w:hAnsi="Arial" w:cs="Arial"/>
          <w:color w:val="000000"/>
        </w:rPr>
        <w:t xml:space="preserve">of vervanger </w:t>
      </w:r>
      <w:r w:rsidR="0003613B">
        <w:rPr>
          <w:rFonts w:ascii="Arial" w:hAnsi="Arial" w:cs="Arial"/>
          <w:color w:val="000000"/>
        </w:rPr>
        <w:t xml:space="preserve">die goed op de hoogte is van de </w:t>
      </w:r>
      <w:r w:rsidR="0090084D">
        <w:rPr>
          <w:rFonts w:ascii="Arial" w:hAnsi="Arial" w:cs="Arial"/>
          <w:color w:val="000000"/>
        </w:rPr>
        <w:t xml:space="preserve">afspraken </w:t>
      </w:r>
      <w:r w:rsidR="00A702B5">
        <w:rPr>
          <w:rFonts w:ascii="Arial" w:hAnsi="Arial" w:cs="Arial"/>
          <w:color w:val="000000"/>
        </w:rPr>
        <w:t>met Opdrachtgever</w:t>
      </w:r>
      <w:r w:rsidR="004541A4">
        <w:rPr>
          <w:rFonts w:ascii="Arial" w:hAnsi="Arial" w:cs="Arial"/>
          <w:color w:val="000000"/>
        </w:rPr>
        <w:t xml:space="preserve">  </w:t>
      </w:r>
    </w:p>
    <w:p w14:paraId="16D3924C" w14:textId="11B5F223" w:rsidR="006B7ED8" w:rsidRDefault="006B7ED8" w:rsidP="00D435C4">
      <w:pPr>
        <w:pStyle w:val="Lijstalinea"/>
        <w:numPr>
          <w:ilvl w:val="0"/>
          <w:numId w:val="28"/>
        </w:numPr>
        <w:autoSpaceDE w:val="0"/>
        <w:autoSpaceDN w:val="0"/>
        <w:adjustRightInd w:val="0"/>
        <w:spacing w:after="0"/>
        <w:rPr>
          <w:rFonts w:ascii="Arial" w:hAnsi="Arial" w:cs="Arial"/>
          <w:color w:val="000000"/>
        </w:rPr>
      </w:pPr>
      <w:r>
        <w:rPr>
          <w:rFonts w:ascii="Arial" w:hAnsi="Arial" w:cs="Arial"/>
          <w:color w:val="000000"/>
        </w:rPr>
        <w:t xml:space="preserve">bereikbaarheid en </w:t>
      </w:r>
      <w:r w:rsidR="00366F33">
        <w:rPr>
          <w:rFonts w:ascii="Arial" w:hAnsi="Arial" w:cs="Arial"/>
          <w:color w:val="000000"/>
        </w:rPr>
        <w:t>reactietijd</w:t>
      </w:r>
    </w:p>
    <w:p w14:paraId="5706453A" w14:textId="77777777" w:rsidR="004541A4" w:rsidRPr="00491497" w:rsidRDefault="004541A4" w:rsidP="004541A4">
      <w:pPr>
        <w:numPr>
          <w:ilvl w:val="0"/>
          <w:numId w:val="28"/>
        </w:numPr>
        <w:autoSpaceDE w:val="0"/>
        <w:autoSpaceDN w:val="0"/>
        <w:adjustRightInd w:val="0"/>
        <w:spacing w:after="0"/>
        <w:contextualSpacing/>
        <w:rPr>
          <w:rFonts w:ascii="Arial" w:hAnsi="Arial" w:cs="Arial"/>
          <w:color w:val="000000"/>
        </w:rPr>
      </w:pPr>
      <w:r w:rsidRPr="00491497">
        <w:rPr>
          <w:rFonts w:ascii="Arial" w:hAnsi="Arial" w:cs="Arial"/>
          <w:color w:val="000000"/>
        </w:rPr>
        <w:t>communicatie en service betreffende levertijden en verwachte verschijningsdata</w:t>
      </w:r>
    </w:p>
    <w:p w14:paraId="1E9000C6" w14:textId="5EE77312" w:rsidR="00A702B5" w:rsidRPr="00D435C4" w:rsidRDefault="00142527" w:rsidP="00D435C4">
      <w:pPr>
        <w:pStyle w:val="Lijstalinea"/>
        <w:numPr>
          <w:ilvl w:val="0"/>
          <w:numId w:val="28"/>
        </w:numPr>
        <w:autoSpaceDE w:val="0"/>
        <w:autoSpaceDN w:val="0"/>
        <w:adjustRightInd w:val="0"/>
        <w:spacing w:after="0"/>
        <w:rPr>
          <w:rFonts w:ascii="Arial" w:hAnsi="Arial" w:cs="Arial"/>
          <w:color w:val="000000"/>
        </w:rPr>
      </w:pPr>
      <w:r>
        <w:rPr>
          <w:rFonts w:ascii="Arial" w:hAnsi="Arial" w:cs="Arial"/>
          <w:color w:val="000000"/>
        </w:rPr>
        <w:t>voortgangsgesprekken en evaluatie</w:t>
      </w:r>
    </w:p>
    <w:p w14:paraId="53B82C8E" w14:textId="77777777" w:rsidR="006D2174" w:rsidRPr="00491497" w:rsidRDefault="006D2174" w:rsidP="007349AF">
      <w:pPr>
        <w:autoSpaceDE w:val="0"/>
        <w:autoSpaceDN w:val="0"/>
        <w:adjustRightInd w:val="0"/>
        <w:spacing w:after="0"/>
        <w:rPr>
          <w:rFonts w:ascii="Arial" w:hAnsi="Arial" w:cs="Arial"/>
          <w:b/>
          <w:color w:val="000000"/>
          <w:u w:val="single"/>
        </w:rPr>
      </w:pPr>
    </w:p>
    <w:p w14:paraId="098505D4" w14:textId="77777777" w:rsidR="00491497" w:rsidRPr="00491497" w:rsidRDefault="00491497" w:rsidP="007349AF">
      <w:pPr>
        <w:autoSpaceDE w:val="0"/>
        <w:autoSpaceDN w:val="0"/>
        <w:adjustRightInd w:val="0"/>
        <w:spacing w:after="0"/>
        <w:rPr>
          <w:rFonts w:ascii="Arial" w:hAnsi="Arial" w:cs="Arial"/>
        </w:rPr>
      </w:pPr>
    </w:p>
    <w:p w14:paraId="4F3D45AB"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 xml:space="preserve">De beschrijving van het kwaliteitsplan Communicatie en service mag maximaal 3 pagina’s A4 beslaan, lettertype </w:t>
      </w:r>
      <w:proofErr w:type="spellStart"/>
      <w:r w:rsidRPr="00491497">
        <w:rPr>
          <w:rFonts w:ascii="Arial" w:hAnsi="Arial" w:cs="Arial"/>
        </w:rPr>
        <w:t>Arial</w:t>
      </w:r>
      <w:proofErr w:type="spellEnd"/>
      <w:r w:rsidRPr="00491497">
        <w:rPr>
          <w:rFonts w:ascii="Arial" w:hAnsi="Arial" w:cs="Arial"/>
        </w:rPr>
        <w:t xml:space="preserve"> 10 </w:t>
      </w:r>
      <w:proofErr w:type="spellStart"/>
      <w:r w:rsidRPr="00491497">
        <w:rPr>
          <w:rFonts w:ascii="Arial" w:hAnsi="Arial" w:cs="Arial"/>
        </w:rPr>
        <w:t>pt</w:t>
      </w:r>
      <w:proofErr w:type="spellEnd"/>
      <w:r w:rsidRPr="00491497">
        <w:rPr>
          <w:rFonts w:ascii="Arial" w:hAnsi="Arial" w:cs="Arial"/>
        </w:rPr>
        <w:t>.</w:t>
      </w:r>
    </w:p>
    <w:p w14:paraId="7CA69F0A" w14:textId="77777777" w:rsidR="00491497" w:rsidRPr="00491497" w:rsidRDefault="00491497" w:rsidP="007349AF">
      <w:pPr>
        <w:autoSpaceDE w:val="0"/>
        <w:autoSpaceDN w:val="0"/>
        <w:adjustRightInd w:val="0"/>
        <w:spacing w:after="0"/>
        <w:rPr>
          <w:rFonts w:ascii="Arial" w:hAnsi="Arial" w:cs="Arial"/>
          <w:color w:val="000000"/>
        </w:rPr>
      </w:pPr>
      <w:r w:rsidRPr="00491497">
        <w:rPr>
          <w:rFonts w:ascii="Arial" w:hAnsi="Arial" w:cs="Arial"/>
          <w:color w:val="000000"/>
        </w:rPr>
        <w:t>De maximale score voor het kwaliteitsplan Levering is 300 punten. De punten worden volgens de volgende criteria toegekend:</w:t>
      </w:r>
    </w:p>
    <w:p w14:paraId="1F302E62" w14:textId="77777777" w:rsidR="00491497" w:rsidRPr="00491497" w:rsidRDefault="00491497" w:rsidP="007349AF">
      <w:pPr>
        <w:autoSpaceDE w:val="0"/>
        <w:autoSpaceDN w:val="0"/>
        <w:adjustRightInd w:val="0"/>
        <w:spacing w:after="0"/>
        <w:ind w:left="720"/>
        <w:contextualSpacing/>
        <w:rPr>
          <w:rFonts w:ascii="Arial" w:hAnsi="Arial" w:cs="Arial"/>
          <w:color w:val="000000"/>
        </w:rPr>
      </w:pPr>
    </w:p>
    <w:tbl>
      <w:tblPr>
        <w:tblStyle w:val="Tabelraster"/>
        <w:tblW w:w="0" w:type="auto"/>
        <w:tblLook w:val="04A0" w:firstRow="1" w:lastRow="0" w:firstColumn="1" w:lastColumn="0" w:noHBand="0" w:noVBand="1"/>
      </w:tblPr>
      <w:tblGrid>
        <w:gridCol w:w="8478"/>
        <w:gridCol w:w="584"/>
      </w:tblGrid>
      <w:tr w:rsidR="00491497" w:rsidRPr="00491497" w14:paraId="1CE30635" w14:textId="77777777" w:rsidTr="00491497">
        <w:tc>
          <w:tcPr>
            <w:tcW w:w="8755" w:type="dxa"/>
          </w:tcPr>
          <w:p w14:paraId="167020DF"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uitstekend en voldoet volledig aan de genoemde wensen van Opdrachtgever</w:t>
            </w:r>
          </w:p>
        </w:tc>
        <w:tc>
          <w:tcPr>
            <w:tcW w:w="457" w:type="dxa"/>
          </w:tcPr>
          <w:p w14:paraId="66A9D87C" w14:textId="1757B417" w:rsidR="00491497" w:rsidRPr="00491497" w:rsidRDefault="00E337B0" w:rsidP="007349AF">
            <w:pPr>
              <w:autoSpaceDE w:val="0"/>
              <w:autoSpaceDN w:val="0"/>
              <w:adjustRightInd w:val="0"/>
              <w:spacing w:line="276" w:lineRule="auto"/>
              <w:rPr>
                <w:rFonts w:ascii="Arial" w:hAnsi="Arial" w:cs="Arial"/>
                <w:color w:val="000000"/>
              </w:rPr>
            </w:pPr>
            <w:r w:rsidRPr="009D1B1F">
              <w:rPr>
                <w:rFonts w:ascii="Arial" w:hAnsi="Arial" w:cs="Arial"/>
              </w:rPr>
              <w:t>3</w:t>
            </w:r>
            <w:r w:rsidR="00905A70">
              <w:rPr>
                <w:rFonts w:ascii="Arial" w:hAnsi="Arial" w:cs="Arial"/>
              </w:rPr>
              <w:t>00</w:t>
            </w:r>
          </w:p>
        </w:tc>
      </w:tr>
      <w:tr w:rsidR="00491497" w:rsidRPr="00491497" w14:paraId="7EB10AC9" w14:textId="77777777" w:rsidTr="00491497">
        <w:tc>
          <w:tcPr>
            <w:tcW w:w="8755" w:type="dxa"/>
          </w:tcPr>
          <w:p w14:paraId="4C71EE14"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goed en voldoet goed aan de genoemde wensen van Opdrachtgever</w:t>
            </w:r>
          </w:p>
        </w:tc>
        <w:tc>
          <w:tcPr>
            <w:tcW w:w="457" w:type="dxa"/>
          </w:tcPr>
          <w:p w14:paraId="49C75267" w14:textId="26758703" w:rsidR="00491497" w:rsidRPr="00491497" w:rsidRDefault="009D1B1F" w:rsidP="007349AF">
            <w:pPr>
              <w:autoSpaceDE w:val="0"/>
              <w:autoSpaceDN w:val="0"/>
              <w:adjustRightInd w:val="0"/>
              <w:spacing w:line="276" w:lineRule="auto"/>
              <w:rPr>
                <w:rFonts w:ascii="Arial" w:hAnsi="Arial" w:cs="Arial"/>
                <w:color w:val="000000"/>
              </w:rPr>
            </w:pPr>
            <w:r>
              <w:rPr>
                <w:rFonts w:ascii="Arial" w:hAnsi="Arial" w:cs="Arial"/>
                <w:color w:val="000000"/>
              </w:rPr>
              <w:t>2</w:t>
            </w:r>
            <w:r w:rsidR="00905A70">
              <w:rPr>
                <w:rFonts w:ascii="Arial" w:hAnsi="Arial" w:cs="Arial"/>
                <w:color w:val="000000"/>
              </w:rPr>
              <w:t>25</w:t>
            </w:r>
          </w:p>
        </w:tc>
      </w:tr>
      <w:tr w:rsidR="00491497" w:rsidRPr="00491497" w14:paraId="2967A4D9" w14:textId="77777777" w:rsidTr="00491497">
        <w:tc>
          <w:tcPr>
            <w:tcW w:w="8755" w:type="dxa"/>
          </w:tcPr>
          <w:p w14:paraId="68F7CB43"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redelijk en voldoet redelijk aan de genoemde wensen van Opdrachtgever</w:t>
            </w:r>
          </w:p>
        </w:tc>
        <w:tc>
          <w:tcPr>
            <w:tcW w:w="457" w:type="dxa"/>
          </w:tcPr>
          <w:p w14:paraId="053DA821" w14:textId="4193A25D" w:rsidR="00491497" w:rsidRPr="00491497" w:rsidRDefault="002C2CA3" w:rsidP="007349AF">
            <w:pPr>
              <w:autoSpaceDE w:val="0"/>
              <w:autoSpaceDN w:val="0"/>
              <w:adjustRightInd w:val="0"/>
              <w:spacing w:line="276" w:lineRule="auto"/>
              <w:rPr>
                <w:rFonts w:ascii="Arial" w:hAnsi="Arial" w:cs="Arial"/>
                <w:color w:val="000000"/>
              </w:rPr>
            </w:pPr>
            <w:r>
              <w:rPr>
                <w:rFonts w:ascii="Arial" w:hAnsi="Arial" w:cs="Arial"/>
                <w:color w:val="000000"/>
              </w:rPr>
              <w:t>1</w:t>
            </w:r>
            <w:r w:rsidR="00905A70">
              <w:rPr>
                <w:rFonts w:ascii="Arial" w:hAnsi="Arial" w:cs="Arial"/>
                <w:color w:val="000000"/>
              </w:rPr>
              <w:t>50</w:t>
            </w:r>
          </w:p>
        </w:tc>
      </w:tr>
      <w:tr w:rsidR="00491497" w:rsidRPr="00491497" w14:paraId="36858F9B" w14:textId="77777777" w:rsidTr="00491497">
        <w:tc>
          <w:tcPr>
            <w:tcW w:w="8755" w:type="dxa"/>
          </w:tcPr>
          <w:p w14:paraId="082BEEC7"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matig en voldoet matig aan de genoemde wensen van Opdrachtgever</w:t>
            </w:r>
          </w:p>
        </w:tc>
        <w:tc>
          <w:tcPr>
            <w:tcW w:w="457" w:type="dxa"/>
          </w:tcPr>
          <w:p w14:paraId="187408E2" w14:textId="36FEAE89" w:rsidR="00491497" w:rsidRPr="00491497" w:rsidRDefault="00905A70" w:rsidP="007349AF">
            <w:pPr>
              <w:autoSpaceDE w:val="0"/>
              <w:autoSpaceDN w:val="0"/>
              <w:adjustRightInd w:val="0"/>
              <w:spacing w:line="276" w:lineRule="auto"/>
              <w:rPr>
                <w:rFonts w:ascii="Arial" w:hAnsi="Arial" w:cs="Arial"/>
                <w:color w:val="000000"/>
              </w:rPr>
            </w:pPr>
            <w:r>
              <w:rPr>
                <w:rFonts w:ascii="Arial" w:hAnsi="Arial" w:cs="Arial"/>
                <w:color w:val="000000"/>
              </w:rPr>
              <w:t>75</w:t>
            </w:r>
          </w:p>
        </w:tc>
      </w:tr>
      <w:tr w:rsidR="00491497" w:rsidRPr="00491497" w14:paraId="1C64571B" w14:textId="77777777" w:rsidTr="00491497">
        <w:tc>
          <w:tcPr>
            <w:tcW w:w="8755" w:type="dxa"/>
          </w:tcPr>
          <w:p w14:paraId="3CE30E6B"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De beschrijving is slecht en gaat niet/ slecht in op de genoemde wensen van Opdrachtgever</w:t>
            </w:r>
          </w:p>
        </w:tc>
        <w:tc>
          <w:tcPr>
            <w:tcW w:w="457" w:type="dxa"/>
          </w:tcPr>
          <w:p w14:paraId="6DACE1EE"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0</w:t>
            </w:r>
          </w:p>
        </w:tc>
      </w:tr>
    </w:tbl>
    <w:p w14:paraId="506E7329" w14:textId="77777777" w:rsidR="00491497" w:rsidRPr="00491497" w:rsidRDefault="00491497" w:rsidP="007349AF">
      <w:pPr>
        <w:autoSpaceDE w:val="0"/>
        <w:autoSpaceDN w:val="0"/>
        <w:adjustRightInd w:val="0"/>
        <w:spacing w:after="0"/>
        <w:rPr>
          <w:rFonts w:ascii="Arial" w:hAnsi="Arial" w:cs="Arial"/>
          <w:b/>
          <w:u w:val="single"/>
        </w:rPr>
      </w:pPr>
    </w:p>
    <w:p w14:paraId="369CEFFA" w14:textId="77777777" w:rsidR="00491497" w:rsidRPr="00491497" w:rsidRDefault="00491497" w:rsidP="007349AF">
      <w:pPr>
        <w:spacing w:after="0"/>
        <w:rPr>
          <w:rFonts w:ascii="Arial" w:hAnsi="Arial" w:cs="Arial"/>
        </w:rPr>
      </w:pPr>
    </w:p>
    <w:p w14:paraId="3DAF1D37" w14:textId="77777777" w:rsidR="00491497" w:rsidRPr="00FF6330" w:rsidRDefault="00FF6330" w:rsidP="00FF6330">
      <w:pPr>
        <w:pStyle w:val="Kop2"/>
        <w:spacing w:before="0"/>
        <w:rPr>
          <w:rFonts w:ascii="Arial" w:hAnsi="Arial" w:cs="Arial"/>
          <w:color w:val="auto"/>
          <w:sz w:val="24"/>
          <w:szCs w:val="24"/>
        </w:rPr>
      </w:pPr>
      <w:bookmarkStart w:id="40" w:name="_Toc517542575"/>
      <w:r w:rsidRPr="00FF6330">
        <w:rPr>
          <w:rFonts w:ascii="Arial" w:hAnsi="Arial" w:cs="Arial"/>
          <w:color w:val="auto"/>
          <w:sz w:val="24"/>
          <w:szCs w:val="24"/>
        </w:rPr>
        <w:t xml:space="preserve">5.3. </w:t>
      </w:r>
      <w:proofErr w:type="spellStart"/>
      <w:r w:rsidR="00491497" w:rsidRPr="00FF6330">
        <w:rPr>
          <w:rFonts w:ascii="Arial" w:hAnsi="Arial" w:cs="Arial"/>
          <w:color w:val="auto"/>
          <w:sz w:val="24"/>
          <w:szCs w:val="24"/>
        </w:rPr>
        <w:t>Subgunningscriteria</w:t>
      </w:r>
      <w:proofErr w:type="spellEnd"/>
      <w:r w:rsidR="00491497" w:rsidRPr="00FF6330">
        <w:rPr>
          <w:rFonts w:ascii="Arial" w:hAnsi="Arial" w:cs="Arial"/>
          <w:color w:val="auto"/>
          <w:sz w:val="24"/>
          <w:szCs w:val="24"/>
        </w:rPr>
        <w:t xml:space="preserve"> Prijs</w:t>
      </w:r>
      <w:bookmarkEnd w:id="40"/>
    </w:p>
    <w:p w14:paraId="0200A731" w14:textId="7081E3ED" w:rsidR="00491497" w:rsidRPr="00491497" w:rsidRDefault="00491497" w:rsidP="007349AF">
      <w:pPr>
        <w:rPr>
          <w:rFonts w:ascii="Arial" w:hAnsi="Arial" w:cs="Arial"/>
        </w:rPr>
      </w:pPr>
      <w:r w:rsidRPr="00491497">
        <w:rPr>
          <w:rFonts w:ascii="Arial" w:hAnsi="Arial" w:cs="Arial"/>
        </w:rPr>
        <w:t xml:space="preserve">Opdrachtgever vraagt Inschrijver een Kortingspercentage te offreren voor de levering van folio en digitale Leermiddelen. De Korting wordt </w:t>
      </w:r>
      <w:r w:rsidR="00142F0D">
        <w:rPr>
          <w:rFonts w:ascii="Arial" w:hAnsi="Arial" w:cs="Arial"/>
        </w:rPr>
        <w:t xml:space="preserve">berekend </w:t>
      </w:r>
      <w:r w:rsidRPr="00491497">
        <w:rPr>
          <w:rFonts w:ascii="Arial" w:hAnsi="Arial" w:cs="Arial"/>
        </w:rPr>
        <w:t>door de Consumentenprijs van het betreffende Leermiddel te vermenigvuldigen met het Kortingspercentage dat Inschrijver offreert.</w:t>
      </w:r>
    </w:p>
    <w:p w14:paraId="6E1ABEF7" w14:textId="1803BDB4" w:rsidR="00491497" w:rsidRPr="00491497" w:rsidRDefault="00491497" w:rsidP="007349AF">
      <w:pPr>
        <w:numPr>
          <w:ilvl w:val="0"/>
          <w:numId w:val="23"/>
        </w:numPr>
        <w:contextualSpacing/>
        <w:rPr>
          <w:rFonts w:ascii="Arial" w:hAnsi="Arial" w:cs="Arial"/>
        </w:rPr>
      </w:pPr>
      <w:r w:rsidRPr="00491497">
        <w:rPr>
          <w:rFonts w:ascii="Arial" w:hAnsi="Arial" w:cs="Arial"/>
        </w:rPr>
        <w:t xml:space="preserve">Opdrachtgever wenst van Inschrijver een Kortingspercentage voor nieuwe </w:t>
      </w:r>
      <w:r w:rsidR="00110617">
        <w:rPr>
          <w:rFonts w:ascii="Arial" w:hAnsi="Arial" w:cs="Arial"/>
        </w:rPr>
        <w:t xml:space="preserve">folio </w:t>
      </w:r>
      <w:r w:rsidR="00DF4AFF">
        <w:rPr>
          <w:rFonts w:ascii="Arial" w:hAnsi="Arial" w:cs="Arial"/>
        </w:rPr>
        <w:t>en combinat</w:t>
      </w:r>
      <w:r w:rsidR="000C1648">
        <w:rPr>
          <w:rFonts w:ascii="Arial" w:hAnsi="Arial" w:cs="Arial"/>
        </w:rPr>
        <w:t xml:space="preserve">ie licentie-folio </w:t>
      </w:r>
      <w:r w:rsidRPr="00491497">
        <w:rPr>
          <w:rFonts w:ascii="Arial" w:hAnsi="Arial" w:cs="Arial"/>
        </w:rPr>
        <w:t>Leermiddelen dat Inschrijver offreert voor de looptijd van deze Overeenkomst.</w:t>
      </w:r>
    </w:p>
    <w:p w14:paraId="131D0478" w14:textId="77777777" w:rsidR="00491497" w:rsidRPr="00491497" w:rsidRDefault="00491497" w:rsidP="007349AF">
      <w:pPr>
        <w:numPr>
          <w:ilvl w:val="0"/>
          <w:numId w:val="23"/>
        </w:numPr>
        <w:contextualSpacing/>
        <w:rPr>
          <w:rFonts w:ascii="Arial" w:hAnsi="Arial" w:cs="Arial"/>
        </w:rPr>
      </w:pPr>
      <w:r w:rsidRPr="00491497">
        <w:rPr>
          <w:rFonts w:ascii="Arial" w:hAnsi="Arial" w:cs="Arial"/>
        </w:rPr>
        <w:t>Opdrachtgever wenst van Inschrijver een Kortingspercentage voor digitale Leermiddelen dat Inschrijver offreert voor de looptijd van deze Overeenkomst.</w:t>
      </w:r>
    </w:p>
    <w:p w14:paraId="5B412803" w14:textId="77777777" w:rsidR="00491497" w:rsidRPr="00491497" w:rsidRDefault="00491497" w:rsidP="007349AF">
      <w:pPr>
        <w:autoSpaceDE w:val="0"/>
        <w:autoSpaceDN w:val="0"/>
        <w:adjustRightInd w:val="0"/>
        <w:spacing w:after="0"/>
        <w:rPr>
          <w:rFonts w:ascii="Arial" w:hAnsi="Arial" w:cs="Arial"/>
        </w:rPr>
      </w:pPr>
    </w:p>
    <w:p w14:paraId="6DA8F2AC"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 xml:space="preserve">Voor de beantwoording van deze vraag dient Inschrijver de </w:t>
      </w:r>
      <w:r w:rsidRPr="00491497">
        <w:rPr>
          <w:rFonts w:ascii="Arial" w:hAnsi="Arial" w:cs="Arial"/>
          <w:i/>
        </w:rPr>
        <w:t>Bijlage Invuldocument Prijs</w:t>
      </w:r>
      <w:r w:rsidRPr="00491497">
        <w:rPr>
          <w:rFonts w:ascii="Arial" w:hAnsi="Arial" w:cs="Arial"/>
        </w:rPr>
        <w:t xml:space="preserve"> te gebruiken. </w:t>
      </w:r>
    </w:p>
    <w:p w14:paraId="0572ACCB" w14:textId="77777777" w:rsidR="00491497" w:rsidRPr="00491497" w:rsidRDefault="00491497" w:rsidP="007349AF">
      <w:pPr>
        <w:contextualSpacing/>
        <w:rPr>
          <w:rFonts w:ascii="Arial" w:hAnsi="Arial" w:cs="Arial"/>
        </w:rPr>
      </w:pPr>
    </w:p>
    <w:p w14:paraId="1B5BA869" w14:textId="77777777" w:rsidR="00491497" w:rsidRPr="00491497" w:rsidRDefault="00491497" w:rsidP="007349AF">
      <w:pPr>
        <w:rPr>
          <w:rFonts w:ascii="Arial" w:hAnsi="Arial" w:cs="Arial"/>
        </w:rPr>
      </w:pPr>
      <w:r w:rsidRPr="00491497">
        <w:rPr>
          <w:rFonts w:ascii="Arial" w:hAnsi="Arial" w:cs="Arial"/>
        </w:rPr>
        <w:t>De Inschrijver waarvan de som van de percentages bij vraag 1 en 2 na gewogen middeling het hoogste percentage oplevert,</w:t>
      </w:r>
      <w:r w:rsidRPr="00491497">
        <w:rPr>
          <w:rFonts w:ascii="Arial" w:hAnsi="Arial" w:cs="Arial"/>
          <w:color w:val="FF0000"/>
        </w:rPr>
        <w:t xml:space="preserve"> </w:t>
      </w:r>
      <w:r w:rsidRPr="00491497">
        <w:rPr>
          <w:rFonts w:ascii="Arial" w:hAnsi="Arial" w:cs="Arial"/>
        </w:rPr>
        <w:t xml:space="preserve">ontvangt het maximale aantal punten voor het onderdeel Prijs. </w:t>
      </w:r>
    </w:p>
    <w:p w14:paraId="2658949F" w14:textId="3866723F" w:rsidR="00491497" w:rsidRDefault="00491497" w:rsidP="007349AF">
      <w:pPr>
        <w:rPr>
          <w:rFonts w:ascii="Arial" w:hAnsi="Arial" w:cs="Arial"/>
        </w:rPr>
      </w:pPr>
      <w:r w:rsidRPr="007D237A">
        <w:rPr>
          <w:rFonts w:ascii="Arial" w:hAnsi="Arial" w:cs="Arial"/>
        </w:rPr>
        <w:t xml:space="preserve">Voorbeeld ter toelichting: De Inschrijver 1 offreert bij vraag 1 het Kortingspercentage van 20% en bij vraag 2 het Kortingspercentage van 15%. Gemiddeld </w:t>
      </w:r>
      <w:r w:rsidR="00F95632" w:rsidRPr="007D237A">
        <w:rPr>
          <w:rFonts w:ascii="Arial" w:hAnsi="Arial" w:cs="Arial"/>
        </w:rPr>
        <w:t>15</w:t>
      </w:r>
      <w:r w:rsidRPr="007D237A">
        <w:rPr>
          <w:rFonts w:ascii="Arial" w:hAnsi="Arial" w:cs="Arial"/>
        </w:rPr>
        <w:t xml:space="preserve">% van de jaarlijkse bestelling bestaat uit digitale leermiddelen. Dit betekent dat </w:t>
      </w:r>
      <w:r w:rsidR="00F95632" w:rsidRPr="007D237A">
        <w:rPr>
          <w:rFonts w:ascii="Arial" w:hAnsi="Arial" w:cs="Arial"/>
        </w:rPr>
        <w:t>85</w:t>
      </w:r>
      <w:r w:rsidRPr="007D237A">
        <w:rPr>
          <w:rFonts w:ascii="Arial" w:hAnsi="Arial" w:cs="Arial"/>
        </w:rPr>
        <w:t xml:space="preserve">% van de Leermiddelen wordt geoffreerd tegen een Kortingspercentage van 20% en </w:t>
      </w:r>
      <w:r w:rsidR="009A7672">
        <w:rPr>
          <w:rFonts w:ascii="Arial" w:hAnsi="Arial" w:cs="Arial"/>
        </w:rPr>
        <w:t>15</w:t>
      </w:r>
      <w:r w:rsidRPr="007D237A">
        <w:rPr>
          <w:rFonts w:ascii="Arial" w:hAnsi="Arial" w:cs="Arial"/>
        </w:rPr>
        <w:t xml:space="preserve">% van de Leermiddelen tegen een </w:t>
      </w:r>
      <w:r w:rsidRPr="007D237A">
        <w:rPr>
          <w:rFonts w:ascii="Arial" w:hAnsi="Arial" w:cs="Arial"/>
        </w:rPr>
        <w:lastRenderedPageBreak/>
        <w:t xml:space="preserve">Kortingspercentage van 15%. 20 maal </w:t>
      </w:r>
      <w:r w:rsidR="009A7672">
        <w:rPr>
          <w:rFonts w:ascii="Arial" w:hAnsi="Arial" w:cs="Arial"/>
        </w:rPr>
        <w:t>85</w:t>
      </w:r>
      <w:r w:rsidRPr="007D237A">
        <w:rPr>
          <w:rFonts w:ascii="Arial" w:hAnsi="Arial" w:cs="Arial"/>
        </w:rPr>
        <w:t>% is 1</w:t>
      </w:r>
      <w:r w:rsidR="00B41D1A">
        <w:rPr>
          <w:rFonts w:ascii="Arial" w:hAnsi="Arial" w:cs="Arial"/>
        </w:rPr>
        <w:t>7</w:t>
      </w:r>
      <w:r w:rsidRPr="007D237A">
        <w:rPr>
          <w:rFonts w:ascii="Arial" w:hAnsi="Arial" w:cs="Arial"/>
        </w:rPr>
        <w:t>,</w:t>
      </w:r>
      <w:r w:rsidR="00B41D1A">
        <w:rPr>
          <w:rFonts w:ascii="Arial" w:hAnsi="Arial" w:cs="Arial"/>
        </w:rPr>
        <w:t>0</w:t>
      </w:r>
      <w:r w:rsidRPr="007D237A">
        <w:rPr>
          <w:rFonts w:ascii="Arial" w:hAnsi="Arial" w:cs="Arial"/>
        </w:rPr>
        <w:t xml:space="preserve">0%, 15 maal </w:t>
      </w:r>
      <w:r w:rsidR="00B41D1A">
        <w:rPr>
          <w:rFonts w:ascii="Arial" w:hAnsi="Arial" w:cs="Arial"/>
        </w:rPr>
        <w:t>15</w:t>
      </w:r>
      <w:r w:rsidRPr="007D237A">
        <w:rPr>
          <w:rFonts w:ascii="Arial" w:hAnsi="Arial" w:cs="Arial"/>
        </w:rPr>
        <w:t xml:space="preserve">% is </w:t>
      </w:r>
      <w:r w:rsidR="00B41D1A">
        <w:rPr>
          <w:rFonts w:ascii="Arial" w:hAnsi="Arial" w:cs="Arial"/>
        </w:rPr>
        <w:t>2</w:t>
      </w:r>
      <w:r w:rsidRPr="007D237A">
        <w:rPr>
          <w:rFonts w:ascii="Arial" w:hAnsi="Arial" w:cs="Arial"/>
        </w:rPr>
        <w:t>,</w:t>
      </w:r>
      <w:r w:rsidR="00B41D1A">
        <w:rPr>
          <w:rFonts w:ascii="Arial" w:hAnsi="Arial" w:cs="Arial"/>
        </w:rPr>
        <w:t>25</w:t>
      </w:r>
      <w:r w:rsidRPr="007D237A">
        <w:rPr>
          <w:rFonts w:ascii="Arial" w:hAnsi="Arial" w:cs="Arial"/>
        </w:rPr>
        <w:t>% Het gewogen gemiddelde percentage is dan 19,</w:t>
      </w:r>
      <w:r w:rsidR="00B41D1A">
        <w:rPr>
          <w:rFonts w:ascii="Arial" w:hAnsi="Arial" w:cs="Arial"/>
        </w:rPr>
        <w:t>25</w:t>
      </w:r>
      <w:r w:rsidRPr="007D237A">
        <w:rPr>
          <w:rFonts w:ascii="Arial" w:hAnsi="Arial" w:cs="Arial"/>
        </w:rPr>
        <w:t>%. Indien deze Inschrijver 1 het hoogste gewogen gemiddelde Kortingspercentage heeft geoffreerd ontvangt deze Inschrijver 1000 punten. Inschrijver 2 heeft een gewogen gemiddeld percentage geoffreerd van 18,00%. Inschrijver 2 scoort 18,00/19,</w:t>
      </w:r>
      <w:r w:rsidR="002831D5">
        <w:rPr>
          <w:rFonts w:ascii="Arial" w:hAnsi="Arial" w:cs="Arial"/>
        </w:rPr>
        <w:t>25</w:t>
      </w:r>
      <w:r w:rsidRPr="007D237A">
        <w:rPr>
          <w:rFonts w:ascii="Arial" w:hAnsi="Arial" w:cs="Arial"/>
        </w:rPr>
        <w:t xml:space="preserve"> maal 1000 punten is 9</w:t>
      </w:r>
      <w:r w:rsidR="003B2DAE">
        <w:rPr>
          <w:rFonts w:ascii="Arial" w:hAnsi="Arial" w:cs="Arial"/>
        </w:rPr>
        <w:t>35</w:t>
      </w:r>
      <w:r w:rsidRPr="007D237A">
        <w:rPr>
          <w:rFonts w:ascii="Arial" w:hAnsi="Arial" w:cs="Arial"/>
        </w:rPr>
        <w:t>,</w:t>
      </w:r>
      <w:r w:rsidR="003B2DAE">
        <w:rPr>
          <w:rFonts w:ascii="Arial" w:hAnsi="Arial" w:cs="Arial"/>
        </w:rPr>
        <w:t>06</w:t>
      </w:r>
      <w:r w:rsidRPr="007D237A">
        <w:rPr>
          <w:rFonts w:ascii="Arial" w:hAnsi="Arial" w:cs="Arial"/>
        </w:rPr>
        <w:t xml:space="preserve"> punten.</w:t>
      </w:r>
    </w:p>
    <w:p w14:paraId="2F4A4E63" w14:textId="77777777" w:rsidR="00491497" w:rsidRPr="00491497" w:rsidRDefault="00491497" w:rsidP="007349AF">
      <w:pPr>
        <w:rPr>
          <w:rFonts w:ascii="Arial" w:hAnsi="Arial" w:cs="Arial"/>
        </w:rPr>
      </w:pPr>
      <w:r w:rsidRPr="00491497">
        <w:rPr>
          <w:rFonts w:ascii="Arial" w:hAnsi="Arial" w:cs="Arial"/>
        </w:rPr>
        <w:t>Maximum aantal punten voor het onderdeel Prijs: 1000 punten.</w:t>
      </w:r>
    </w:p>
    <w:p w14:paraId="50ADEF66"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De punten voor de overige inschrijvers worden als volgt berekend:</w:t>
      </w:r>
    </w:p>
    <w:p w14:paraId="3BC6082D" w14:textId="77777777" w:rsidR="00491497" w:rsidRPr="00491497" w:rsidRDefault="00491497" w:rsidP="007349AF">
      <w:pPr>
        <w:autoSpaceDE w:val="0"/>
        <w:autoSpaceDN w:val="0"/>
        <w:adjustRightInd w:val="0"/>
        <w:spacing w:after="0"/>
        <w:rPr>
          <w:rFonts w:ascii="Arial" w:hAnsi="Arial" w:cs="Arial"/>
        </w:rPr>
      </w:pPr>
      <w:r w:rsidRPr="00491497">
        <w:rPr>
          <w:rFonts w:ascii="Arial" w:hAnsi="Arial" w:cs="Arial"/>
        </w:rPr>
        <w:t>(Percentage inschrijver/ hoogste percentage) x 1000.</w:t>
      </w:r>
    </w:p>
    <w:p w14:paraId="3734844F" w14:textId="77777777" w:rsidR="00491497" w:rsidRPr="00491497" w:rsidRDefault="00491497" w:rsidP="007349AF">
      <w:pPr>
        <w:autoSpaceDE w:val="0"/>
        <w:autoSpaceDN w:val="0"/>
        <w:adjustRightInd w:val="0"/>
        <w:spacing w:after="0"/>
        <w:rPr>
          <w:rFonts w:ascii="Arial" w:hAnsi="Arial" w:cs="Arial"/>
        </w:rPr>
      </w:pPr>
    </w:p>
    <w:p w14:paraId="74C49BFE" w14:textId="77777777" w:rsidR="00491497" w:rsidRPr="00491497" w:rsidRDefault="00491497" w:rsidP="007349AF">
      <w:pPr>
        <w:autoSpaceDE w:val="0"/>
        <w:autoSpaceDN w:val="0"/>
        <w:adjustRightInd w:val="0"/>
        <w:spacing w:after="0"/>
        <w:rPr>
          <w:rFonts w:ascii="Arial" w:hAnsi="Arial" w:cs="Arial"/>
        </w:rPr>
      </w:pPr>
    </w:p>
    <w:tbl>
      <w:tblPr>
        <w:tblStyle w:val="Tabelraster"/>
        <w:tblW w:w="0" w:type="auto"/>
        <w:tblLook w:val="04A0" w:firstRow="1" w:lastRow="0" w:firstColumn="1" w:lastColumn="0" w:noHBand="0" w:noVBand="1"/>
      </w:tblPr>
      <w:tblGrid>
        <w:gridCol w:w="8356"/>
        <w:gridCol w:w="706"/>
      </w:tblGrid>
      <w:tr w:rsidR="00491497" w:rsidRPr="00491497" w14:paraId="5C528B2E" w14:textId="77777777" w:rsidTr="00491497">
        <w:tc>
          <w:tcPr>
            <w:tcW w:w="8737" w:type="dxa"/>
          </w:tcPr>
          <w:p w14:paraId="35A1628C"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rPr>
              <w:t>Totaal maximum aantal punten Prijs</w:t>
            </w:r>
          </w:p>
        </w:tc>
        <w:tc>
          <w:tcPr>
            <w:tcW w:w="551" w:type="dxa"/>
          </w:tcPr>
          <w:p w14:paraId="0B4E77B1" w14:textId="77777777" w:rsidR="00491497" w:rsidRPr="00491497" w:rsidRDefault="00491497" w:rsidP="007349AF">
            <w:pPr>
              <w:autoSpaceDE w:val="0"/>
              <w:autoSpaceDN w:val="0"/>
              <w:adjustRightInd w:val="0"/>
              <w:spacing w:line="276" w:lineRule="auto"/>
              <w:rPr>
                <w:rFonts w:ascii="Arial" w:hAnsi="Arial" w:cs="Arial"/>
                <w:color w:val="000000"/>
              </w:rPr>
            </w:pPr>
            <w:r w:rsidRPr="00491497">
              <w:rPr>
                <w:rFonts w:ascii="Arial" w:hAnsi="Arial" w:cs="Arial"/>
                <w:color w:val="000000"/>
              </w:rPr>
              <w:t>1000</w:t>
            </w:r>
          </w:p>
        </w:tc>
      </w:tr>
    </w:tbl>
    <w:p w14:paraId="65B2414B" w14:textId="77777777" w:rsidR="00491497" w:rsidRPr="00491497" w:rsidRDefault="00491497" w:rsidP="007349AF">
      <w:pPr>
        <w:autoSpaceDE w:val="0"/>
        <w:autoSpaceDN w:val="0"/>
        <w:adjustRightInd w:val="0"/>
        <w:spacing w:after="0"/>
        <w:rPr>
          <w:rFonts w:ascii="Arial" w:hAnsi="Arial" w:cs="Arial"/>
          <w:color w:val="000000"/>
        </w:rPr>
      </w:pPr>
    </w:p>
    <w:p w14:paraId="027FD56F" w14:textId="77777777" w:rsidR="007349AF" w:rsidRDefault="007349AF" w:rsidP="007349AF">
      <w:pPr>
        <w:pStyle w:val="Kop1"/>
        <w:rPr>
          <w:rFonts w:ascii="Arial" w:hAnsi="Arial" w:cs="Arial"/>
          <w:color w:val="E36C0A" w:themeColor="accent6" w:themeShade="BF"/>
        </w:rPr>
        <w:sectPr w:rsidR="007349AF">
          <w:pgSz w:w="11906" w:h="16838"/>
          <w:pgMar w:top="1417" w:right="1417" w:bottom="1417" w:left="1417" w:header="708" w:footer="708" w:gutter="0"/>
          <w:cols w:space="708"/>
          <w:docGrid w:linePitch="360"/>
        </w:sectPr>
      </w:pPr>
    </w:p>
    <w:p w14:paraId="7D2BA81C" w14:textId="77777777" w:rsidR="00987EB3" w:rsidRPr="00F30559" w:rsidRDefault="00987EB3" w:rsidP="007349AF">
      <w:pPr>
        <w:pStyle w:val="Kop1"/>
        <w:rPr>
          <w:rFonts w:ascii="Arial" w:hAnsi="Arial" w:cs="Arial"/>
          <w:color w:val="E36C0A" w:themeColor="accent6" w:themeShade="BF"/>
        </w:rPr>
      </w:pPr>
      <w:bookmarkStart w:id="41" w:name="_Toc517542576"/>
      <w:r w:rsidRPr="00F30559">
        <w:rPr>
          <w:rFonts w:ascii="Arial" w:hAnsi="Arial" w:cs="Arial"/>
          <w:color w:val="E36C0A" w:themeColor="accent6" w:themeShade="BF"/>
        </w:rPr>
        <w:lastRenderedPageBreak/>
        <w:t>Bijlagen</w:t>
      </w:r>
      <w:bookmarkEnd w:id="41"/>
    </w:p>
    <w:p w14:paraId="0EDD417F" w14:textId="77777777" w:rsidR="00987EB3" w:rsidRPr="002F65AB" w:rsidRDefault="00987EB3" w:rsidP="007349AF">
      <w:pPr>
        <w:spacing w:after="0"/>
        <w:rPr>
          <w:rFonts w:ascii="Arial" w:hAnsi="Arial" w:cs="Arial"/>
        </w:rPr>
      </w:pPr>
    </w:p>
    <w:p w14:paraId="59267156" w14:textId="77777777" w:rsidR="00987EB3" w:rsidRPr="00C01CA0" w:rsidRDefault="00987EB3" w:rsidP="007349AF">
      <w:pPr>
        <w:spacing w:after="0"/>
        <w:rPr>
          <w:rFonts w:ascii="Arial" w:hAnsi="Arial" w:cs="Arial"/>
        </w:rPr>
      </w:pPr>
      <w:r w:rsidRPr="00C01CA0">
        <w:rPr>
          <w:rFonts w:ascii="Arial" w:hAnsi="Arial" w:cs="Arial"/>
        </w:rPr>
        <w:t xml:space="preserve">Bijlagen ( integraal en onlosmakelijk onderdeel van dit Bestek): </w:t>
      </w:r>
    </w:p>
    <w:p w14:paraId="32D6E608" w14:textId="1A102894" w:rsidR="00A91312" w:rsidRDefault="00A91312" w:rsidP="007349AF">
      <w:pPr>
        <w:spacing w:after="0"/>
        <w:rPr>
          <w:rFonts w:ascii="Arial" w:hAnsi="Arial" w:cs="Arial"/>
        </w:rPr>
      </w:pPr>
      <w:r w:rsidRPr="002F65AB">
        <w:rPr>
          <w:rFonts w:ascii="Arial" w:hAnsi="Arial" w:cs="Arial"/>
        </w:rPr>
        <w:t>Bijlage</w:t>
      </w:r>
      <w:r>
        <w:rPr>
          <w:rFonts w:ascii="Arial" w:hAnsi="Arial" w:cs="Arial"/>
        </w:rPr>
        <w:t xml:space="preserve"> 1 Programma van Eisen</w:t>
      </w:r>
      <w:r w:rsidR="00B3619F">
        <w:rPr>
          <w:rFonts w:ascii="Arial" w:hAnsi="Arial" w:cs="Arial"/>
        </w:rPr>
        <w:t xml:space="preserve"> en Wensen</w:t>
      </w:r>
    </w:p>
    <w:p w14:paraId="7943890F" w14:textId="77777777" w:rsidR="00A91312" w:rsidRDefault="00A91312" w:rsidP="007349AF">
      <w:pPr>
        <w:spacing w:after="0"/>
        <w:rPr>
          <w:rFonts w:ascii="Arial" w:hAnsi="Arial" w:cs="Arial"/>
        </w:rPr>
      </w:pPr>
      <w:r w:rsidRPr="002F65AB">
        <w:rPr>
          <w:rFonts w:ascii="Arial" w:hAnsi="Arial" w:cs="Arial"/>
        </w:rPr>
        <w:t xml:space="preserve">Bijlage 2 Concept Overeenkomst </w:t>
      </w:r>
    </w:p>
    <w:p w14:paraId="2EEE0195" w14:textId="77777777" w:rsidR="00A91312" w:rsidRPr="00A91312" w:rsidRDefault="00A91312" w:rsidP="007349AF">
      <w:pPr>
        <w:spacing w:after="0"/>
      </w:pPr>
      <w:r w:rsidRPr="002F65AB">
        <w:rPr>
          <w:rFonts w:ascii="Arial" w:hAnsi="Arial" w:cs="Arial"/>
        </w:rPr>
        <w:t>Bijlage 3 Algemene Inkoopvoorwaarden</w:t>
      </w:r>
    </w:p>
    <w:p w14:paraId="7BBF71CA" w14:textId="77777777" w:rsidR="00A91312" w:rsidRPr="002F65AB" w:rsidRDefault="00A91312" w:rsidP="007349AF">
      <w:pPr>
        <w:pStyle w:val="Geenafstand"/>
        <w:spacing w:line="276" w:lineRule="auto"/>
        <w:rPr>
          <w:rFonts w:ascii="Arial" w:hAnsi="Arial" w:cs="Arial"/>
        </w:rPr>
      </w:pPr>
      <w:r>
        <w:rPr>
          <w:rFonts w:ascii="Arial" w:hAnsi="Arial" w:cs="Arial"/>
        </w:rPr>
        <w:t>Bijlage 4 Leermiddelenlijst</w:t>
      </w:r>
      <w:r w:rsidRPr="002F65AB">
        <w:rPr>
          <w:rFonts w:ascii="Arial" w:hAnsi="Arial" w:cs="Arial"/>
        </w:rPr>
        <w:t xml:space="preserve"> Willem Lodewijk Gymnasium</w:t>
      </w:r>
    </w:p>
    <w:p w14:paraId="7A7D4937" w14:textId="77777777" w:rsidR="00A91312" w:rsidRPr="002F65AB" w:rsidRDefault="00A91312" w:rsidP="007349AF">
      <w:pPr>
        <w:pStyle w:val="Geenafstand"/>
        <w:spacing w:line="276" w:lineRule="auto"/>
        <w:rPr>
          <w:rFonts w:ascii="Arial" w:hAnsi="Arial" w:cs="Arial"/>
        </w:rPr>
      </w:pPr>
      <w:r w:rsidRPr="002F65AB">
        <w:rPr>
          <w:rFonts w:ascii="Arial" w:hAnsi="Arial" w:cs="Arial"/>
        </w:rPr>
        <w:t>Bijlage 5 Format Nota van Inlichtingen</w:t>
      </w:r>
    </w:p>
    <w:p w14:paraId="336EC67B" w14:textId="77777777" w:rsidR="00A91312" w:rsidRDefault="00A91312" w:rsidP="007349AF">
      <w:pPr>
        <w:pStyle w:val="Geenafstand"/>
        <w:spacing w:line="276" w:lineRule="auto"/>
        <w:rPr>
          <w:rFonts w:ascii="Arial" w:hAnsi="Arial" w:cs="Arial"/>
        </w:rPr>
      </w:pPr>
      <w:r w:rsidRPr="002F65AB">
        <w:rPr>
          <w:rFonts w:ascii="Arial" w:hAnsi="Arial" w:cs="Arial"/>
        </w:rPr>
        <w:t xml:space="preserve">Bijlage 6 </w:t>
      </w:r>
      <w:r>
        <w:rPr>
          <w:rFonts w:ascii="Arial" w:hAnsi="Arial" w:cs="Arial"/>
        </w:rPr>
        <w:t>Uniform Europees Aanbestedingsdocument</w:t>
      </w:r>
    </w:p>
    <w:p w14:paraId="7D1392D5" w14:textId="395544F2" w:rsidR="00A91312" w:rsidRDefault="00A91312" w:rsidP="007349AF">
      <w:pPr>
        <w:pStyle w:val="Geenafstand"/>
        <w:spacing w:line="276" w:lineRule="auto"/>
        <w:rPr>
          <w:rFonts w:ascii="Arial" w:hAnsi="Arial" w:cs="Arial"/>
        </w:rPr>
      </w:pPr>
      <w:r>
        <w:rPr>
          <w:rFonts w:ascii="Arial" w:hAnsi="Arial" w:cs="Arial"/>
        </w:rPr>
        <w:t>Bijlage 7 Invuldocument Referenties</w:t>
      </w:r>
    </w:p>
    <w:p w14:paraId="72F4F654" w14:textId="1742D055" w:rsidR="00A91312" w:rsidRDefault="00A91312" w:rsidP="007349AF">
      <w:pPr>
        <w:pStyle w:val="Geenafstand"/>
        <w:spacing w:line="276" w:lineRule="auto"/>
        <w:rPr>
          <w:rFonts w:ascii="Arial" w:hAnsi="Arial" w:cs="Arial"/>
        </w:rPr>
      </w:pPr>
      <w:r>
        <w:rPr>
          <w:rFonts w:ascii="Arial" w:hAnsi="Arial" w:cs="Arial"/>
        </w:rPr>
        <w:t xml:space="preserve">Bijlage </w:t>
      </w:r>
      <w:r w:rsidR="00942B0B">
        <w:rPr>
          <w:rFonts w:ascii="Arial" w:hAnsi="Arial" w:cs="Arial"/>
        </w:rPr>
        <w:t>8</w:t>
      </w:r>
      <w:r>
        <w:rPr>
          <w:rFonts w:ascii="Arial" w:hAnsi="Arial" w:cs="Arial"/>
        </w:rPr>
        <w:t xml:space="preserve"> Invuldocument Prijs</w:t>
      </w:r>
    </w:p>
    <w:p w14:paraId="3A9AE595" w14:textId="793F0D3D" w:rsidR="00A91312" w:rsidRDefault="00A91312" w:rsidP="007349AF">
      <w:pPr>
        <w:pStyle w:val="Geenafstand"/>
        <w:spacing w:line="276" w:lineRule="auto"/>
        <w:rPr>
          <w:rFonts w:ascii="Arial" w:hAnsi="Arial" w:cs="Arial"/>
        </w:rPr>
      </w:pPr>
      <w:r>
        <w:rPr>
          <w:rFonts w:ascii="Arial" w:hAnsi="Arial" w:cs="Arial"/>
        </w:rPr>
        <w:t xml:space="preserve">Bijlage </w:t>
      </w:r>
      <w:r w:rsidR="00942B0B">
        <w:rPr>
          <w:rFonts w:ascii="Arial" w:hAnsi="Arial" w:cs="Arial"/>
        </w:rPr>
        <w:t>9</w:t>
      </w:r>
      <w:r>
        <w:rPr>
          <w:rFonts w:ascii="Arial" w:hAnsi="Arial" w:cs="Arial"/>
        </w:rPr>
        <w:t xml:space="preserve"> Concept Verwerkersovereenkomst</w:t>
      </w:r>
    </w:p>
    <w:p w14:paraId="29405142" w14:textId="60390CB9" w:rsidR="006E096E" w:rsidRDefault="006E096E" w:rsidP="007349AF">
      <w:pPr>
        <w:pStyle w:val="Geenafstand"/>
        <w:spacing w:line="276" w:lineRule="auto"/>
        <w:rPr>
          <w:rFonts w:ascii="Arial" w:hAnsi="Arial" w:cs="Arial"/>
        </w:rPr>
      </w:pPr>
      <w:r>
        <w:rPr>
          <w:rFonts w:ascii="Arial" w:hAnsi="Arial" w:cs="Arial"/>
        </w:rPr>
        <w:t>Bijlage 10 Checklist Inschrijving</w:t>
      </w:r>
    </w:p>
    <w:p w14:paraId="0402BD42" w14:textId="3A69AEA6" w:rsidR="00905D72" w:rsidRDefault="00905D72" w:rsidP="007349AF">
      <w:pPr>
        <w:pStyle w:val="Geenafstand"/>
        <w:spacing w:line="276" w:lineRule="auto"/>
        <w:rPr>
          <w:rFonts w:ascii="Arial" w:hAnsi="Arial" w:cs="Arial"/>
        </w:rPr>
      </w:pPr>
      <w:r w:rsidRPr="00905D72">
        <w:rPr>
          <w:rFonts w:ascii="Arial" w:hAnsi="Arial" w:cs="Arial"/>
        </w:rPr>
        <w:t xml:space="preserve">Bijlage 11 </w:t>
      </w:r>
      <w:r w:rsidR="00CF7838">
        <w:rPr>
          <w:rFonts w:ascii="Arial" w:hAnsi="Arial" w:cs="Arial"/>
        </w:rPr>
        <w:t>T</w:t>
      </w:r>
      <w:r w:rsidRPr="00905D72">
        <w:rPr>
          <w:rFonts w:ascii="Arial" w:hAnsi="Arial" w:cs="Arial"/>
        </w:rPr>
        <w:t xml:space="preserve">itellijst tweede perceel onderhands ex art 2.19 lid 3 </w:t>
      </w:r>
      <w:proofErr w:type="spellStart"/>
      <w:r w:rsidRPr="00905D72">
        <w:rPr>
          <w:rFonts w:ascii="Arial" w:hAnsi="Arial" w:cs="Arial"/>
        </w:rPr>
        <w:t>Aw</w:t>
      </w:r>
      <w:proofErr w:type="spellEnd"/>
      <w:r w:rsidRPr="00905D72">
        <w:rPr>
          <w:rFonts w:ascii="Arial" w:hAnsi="Arial" w:cs="Arial"/>
        </w:rPr>
        <w:t xml:space="preserve"> 2012</w:t>
      </w:r>
    </w:p>
    <w:p w14:paraId="636662B6" w14:textId="52A3CCFC" w:rsidR="00A91312" w:rsidRPr="002F65AB" w:rsidRDefault="00A91312" w:rsidP="007349AF">
      <w:pPr>
        <w:pStyle w:val="Geenafstand"/>
        <w:spacing w:line="276" w:lineRule="auto"/>
        <w:rPr>
          <w:rFonts w:ascii="Arial" w:hAnsi="Arial" w:cs="Arial"/>
        </w:rPr>
      </w:pPr>
    </w:p>
    <w:p w14:paraId="69E5DB4C" w14:textId="77777777" w:rsidR="00A91312" w:rsidRPr="00C01CA0" w:rsidRDefault="00A91312" w:rsidP="007349AF">
      <w:pPr>
        <w:rPr>
          <w:rFonts w:ascii="Arial" w:hAnsi="Arial" w:cs="Arial"/>
        </w:rPr>
      </w:pPr>
    </w:p>
    <w:p w14:paraId="321AE420" w14:textId="77777777" w:rsidR="00FF7055" w:rsidRPr="002F65AB" w:rsidRDefault="00FF7055" w:rsidP="007349AF">
      <w:pPr>
        <w:rPr>
          <w:rFonts w:ascii="Arial" w:hAnsi="Arial" w:cs="Arial"/>
        </w:rPr>
      </w:pPr>
    </w:p>
    <w:sectPr w:rsidR="00FF7055" w:rsidRPr="002F65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64F3D" w14:textId="77777777" w:rsidR="004D5375" w:rsidRDefault="004D5375" w:rsidP="00BF47B7">
      <w:pPr>
        <w:spacing w:after="0" w:line="240" w:lineRule="auto"/>
      </w:pPr>
      <w:r>
        <w:separator/>
      </w:r>
    </w:p>
  </w:endnote>
  <w:endnote w:type="continuationSeparator" w:id="0">
    <w:p w14:paraId="2E57B83A" w14:textId="77777777" w:rsidR="004D5375" w:rsidRDefault="004D5375" w:rsidP="00BF4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F11C" w14:textId="77777777" w:rsidR="003B20DC" w:rsidRPr="00F6185B" w:rsidRDefault="003B20DC" w:rsidP="002F65AB">
    <w:pPr>
      <w:pStyle w:val="Voettekst"/>
      <w:rPr>
        <w:rFonts w:ascii="Georgia" w:hAnsi="Georgia"/>
        <w:sz w:val="18"/>
        <w:szCs w:val="18"/>
      </w:rPr>
    </w:pPr>
    <w:r w:rsidRPr="00F6185B">
      <w:rPr>
        <w:rFonts w:ascii="Georgia" w:hAnsi="Georgia" w:cs="Arial"/>
        <w:color w:val="808080" w:themeColor="background1" w:themeShade="80"/>
        <w:sz w:val="18"/>
        <w:szCs w:val="18"/>
      </w:rPr>
      <w:t>Beschrijvend document</w:t>
    </w:r>
    <w:r w:rsidRPr="00F6185B">
      <w:rPr>
        <w:rFonts w:ascii="Georgia" w:hAnsi="Georgia"/>
        <w:sz w:val="18"/>
        <w:szCs w:val="18"/>
      </w:rPr>
      <w:tab/>
    </w:r>
    <w:r w:rsidRPr="00F6185B">
      <w:rPr>
        <w:rFonts w:ascii="Georgia" w:hAnsi="Georgia"/>
        <w:sz w:val="18"/>
        <w:szCs w:val="18"/>
      </w:rPr>
      <w:tab/>
    </w:r>
    <w:r w:rsidRPr="00F6185B">
      <w:rPr>
        <w:rFonts w:ascii="Georgia" w:hAnsi="Georgia"/>
        <w:color w:val="808080" w:themeColor="background1" w:themeShade="80"/>
        <w:sz w:val="18"/>
        <w:szCs w:val="18"/>
      </w:rPr>
      <w:fldChar w:fldCharType="begin"/>
    </w:r>
    <w:r w:rsidRPr="00F6185B">
      <w:rPr>
        <w:rFonts w:ascii="Georgia" w:hAnsi="Georgia"/>
        <w:color w:val="808080" w:themeColor="background1" w:themeShade="80"/>
        <w:sz w:val="18"/>
        <w:szCs w:val="18"/>
      </w:rPr>
      <w:instrText>PAGE   \* MERGEFORMAT</w:instrText>
    </w:r>
    <w:r w:rsidRPr="00F6185B">
      <w:rPr>
        <w:rFonts w:ascii="Georgia" w:hAnsi="Georgia"/>
        <w:color w:val="808080" w:themeColor="background1" w:themeShade="80"/>
        <w:sz w:val="18"/>
        <w:szCs w:val="18"/>
      </w:rPr>
      <w:fldChar w:fldCharType="separate"/>
    </w:r>
    <w:r w:rsidR="005B731A">
      <w:rPr>
        <w:rFonts w:ascii="Georgia" w:hAnsi="Georgia"/>
        <w:noProof/>
        <w:color w:val="808080" w:themeColor="background1" w:themeShade="80"/>
        <w:sz w:val="18"/>
        <w:szCs w:val="18"/>
      </w:rPr>
      <w:t>2</w:t>
    </w:r>
    <w:r w:rsidRPr="00F6185B">
      <w:rPr>
        <w:rFonts w:ascii="Georgia" w:hAnsi="Georgia"/>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95AE7" w14:textId="77777777" w:rsidR="004D5375" w:rsidRDefault="004D5375" w:rsidP="00BF47B7">
      <w:pPr>
        <w:spacing w:after="0" w:line="240" w:lineRule="auto"/>
      </w:pPr>
      <w:r>
        <w:separator/>
      </w:r>
    </w:p>
  </w:footnote>
  <w:footnote w:type="continuationSeparator" w:id="0">
    <w:p w14:paraId="67006F19" w14:textId="77777777" w:rsidR="004D5375" w:rsidRDefault="004D5375" w:rsidP="00BF4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F0C0" w14:textId="77777777" w:rsidR="003B20DC" w:rsidRPr="00F6185B" w:rsidRDefault="003B20DC">
    <w:pPr>
      <w:pStyle w:val="Koptekst"/>
      <w:rPr>
        <w:rFonts w:ascii="Georgia" w:hAnsi="Georgia" w:cs="Arial"/>
        <w:b/>
        <w:color w:val="E36C0A" w:themeColor="accent6" w:themeShade="BF"/>
        <w:sz w:val="18"/>
        <w:szCs w:val="18"/>
      </w:rPr>
    </w:pPr>
    <w:r w:rsidRPr="00F6185B">
      <w:rPr>
        <w:rFonts w:ascii="Georgia" w:hAnsi="Georgia" w:cs="Arial"/>
        <w:b/>
        <w:color w:val="E36C0A" w:themeColor="accent6" w:themeShade="BF"/>
        <w:sz w:val="18"/>
        <w:szCs w:val="18"/>
      </w:rPr>
      <w:t>Willem Lodewijk Gymnasium</w:t>
    </w:r>
    <w:r w:rsidRPr="00F6185B">
      <w:rPr>
        <w:rFonts w:ascii="Georgia" w:hAnsi="Georgia" w:cs="Arial"/>
        <w:b/>
        <w:color w:val="E36C0A" w:themeColor="accent6" w:themeShade="BF"/>
        <w:sz w:val="18"/>
        <w:szCs w:val="18"/>
      </w:rPr>
      <w:tab/>
    </w:r>
    <w:r w:rsidRPr="00F6185B">
      <w:rPr>
        <w:rFonts w:ascii="Georgia" w:hAnsi="Georgia" w:cs="Arial"/>
        <w:b/>
        <w:color w:val="E36C0A" w:themeColor="accent6" w:themeShade="BF"/>
        <w:sz w:val="18"/>
        <w:szCs w:val="18"/>
      </w:rPr>
      <w:tab/>
    </w:r>
    <w:r w:rsidRPr="00F6185B">
      <w:rPr>
        <w:rFonts w:ascii="Georgia" w:hAnsi="Georgia" w:cs="Arial"/>
        <w:color w:val="808080" w:themeColor="background1" w:themeShade="80"/>
        <w:sz w:val="18"/>
        <w:szCs w:val="18"/>
      </w:rPr>
      <w:t>Europese aanbesteding Leermiddelen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ADE"/>
    <w:multiLevelType w:val="hybridMultilevel"/>
    <w:tmpl w:val="E60038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 w15:restartNumberingAfterBreak="0">
    <w:nsid w:val="0533301C"/>
    <w:multiLevelType w:val="hybridMultilevel"/>
    <w:tmpl w:val="C924F532"/>
    <w:lvl w:ilvl="0" w:tplc="48C6367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97801C7"/>
    <w:multiLevelType w:val="hybridMultilevel"/>
    <w:tmpl w:val="CD98E7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201B9A"/>
    <w:multiLevelType w:val="hybridMultilevel"/>
    <w:tmpl w:val="94086B08"/>
    <w:lvl w:ilvl="0" w:tplc="48C636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085A1A"/>
    <w:multiLevelType w:val="hybridMultilevel"/>
    <w:tmpl w:val="BCE2C0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5F5737"/>
    <w:multiLevelType w:val="multilevel"/>
    <w:tmpl w:val="3A3697C4"/>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F8B6E15"/>
    <w:multiLevelType w:val="hybridMultilevel"/>
    <w:tmpl w:val="CDB88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847543"/>
    <w:multiLevelType w:val="hybridMultilevel"/>
    <w:tmpl w:val="CE6A59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8C9054A"/>
    <w:multiLevelType w:val="multilevel"/>
    <w:tmpl w:val="314692E6"/>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5921AB5"/>
    <w:multiLevelType w:val="hybridMultilevel"/>
    <w:tmpl w:val="ACD28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C33692"/>
    <w:multiLevelType w:val="hybridMultilevel"/>
    <w:tmpl w:val="101AF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CF00A4"/>
    <w:multiLevelType w:val="hybridMultilevel"/>
    <w:tmpl w:val="02BC31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025B17"/>
    <w:multiLevelType w:val="hybridMultilevel"/>
    <w:tmpl w:val="7EAE50D4"/>
    <w:lvl w:ilvl="0" w:tplc="0413000F">
      <w:start w:val="1"/>
      <w:numFmt w:val="decimal"/>
      <w:lvlText w:val="%1."/>
      <w:lvlJc w:val="left"/>
      <w:pPr>
        <w:ind w:left="768" w:hanging="360"/>
      </w:p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13" w15:restartNumberingAfterBreak="0">
    <w:nsid w:val="35C912A7"/>
    <w:multiLevelType w:val="hybridMultilevel"/>
    <w:tmpl w:val="A13CE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6F1C21"/>
    <w:multiLevelType w:val="multilevel"/>
    <w:tmpl w:val="C810A458"/>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771583"/>
    <w:multiLevelType w:val="hybridMultilevel"/>
    <w:tmpl w:val="5B704BFE"/>
    <w:lvl w:ilvl="0" w:tplc="D19A858C">
      <w:start w:val="1"/>
      <w:numFmt w:val="decimal"/>
      <w:lvlText w:val="%1."/>
      <w:lvlJc w:val="left"/>
      <w:pPr>
        <w:ind w:left="360" w:hanging="360"/>
      </w:pPr>
      <w:rPr>
        <w:rFonts w:ascii="Arial" w:eastAsiaTheme="minorHAnsi" w:hAnsi="Arial" w:cs="Ari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4F5E37"/>
    <w:multiLevelType w:val="hybridMultilevel"/>
    <w:tmpl w:val="6E4279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DB2F0D"/>
    <w:multiLevelType w:val="hybridMultilevel"/>
    <w:tmpl w:val="69C65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8C4FCD"/>
    <w:multiLevelType w:val="multilevel"/>
    <w:tmpl w:val="5AAE6228"/>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933C65"/>
    <w:multiLevelType w:val="hybridMultilevel"/>
    <w:tmpl w:val="BABE9500"/>
    <w:lvl w:ilvl="0" w:tplc="48C6367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7E80BC9"/>
    <w:multiLevelType w:val="hybridMultilevel"/>
    <w:tmpl w:val="AE962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D74A15"/>
    <w:multiLevelType w:val="hybridMultilevel"/>
    <w:tmpl w:val="445CDD24"/>
    <w:lvl w:ilvl="0" w:tplc="B5DAFD8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2E221A"/>
    <w:multiLevelType w:val="hybridMultilevel"/>
    <w:tmpl w:val="DA720428"/>
    <w:lvl w:ilvl="0" w:tplc="48C636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3E52A4"/>
    <w:multiLevelType w:val="hybridMultilevel"/>
    <w:tmpl w:val="104C7A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DD37661"/>
    <w:multiLevelType w:val="hybridMultilevel"/>
    <w:tmpl w:val="85662D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ED542B"/>
    <w:multiLevelType w:val="multilevel"/>
    <w:tmpl w:val="8EF4B61C"/>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1D704E"/>
    <w:multiLevelType w:val="hybridMultilevel"/>
    <w:tmpl w:val="E5884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22961AF"/>
    <w:multiLevelType w:val="hybridMultilevel"/>
    <w:tmpl w:val="9EDA9C1A"/>
    <w:lvl w:ilvl="0" w:tplc="48C636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9887638">
    <w:abstractNumId w:val="26"/>
  </w:num>
  <w:num w:numId="2" w16cid:durableId="1481579834">
    <w:abstractNumId w:val="7"/>
  </w:num>
  <w:num w:numId="3" w16cid:durableId="321854433">
    <w:abstractNumId w:val="24"/>
  </w:num>
  <w:num w:numId="4" w16cid:durableId="58210567">
    <w:abstractNumId w:val="20"/>
  </w:num>
  <w:num w:numId="5" w16cid:durableId="2083407114">
    <w:abstractNumId w:val="1"/>
  </w:num>
  <w:num w:numId="6" w16cid:durableId="829567514">
    <w:abstractNumId w:val="3"/>
  </w:num>
  <w:num w:numId="7" w16cid:durableId="1908028428">
    <w:abstractNumId w:val="22"/>
  </w:num>
  <w:num w:numId="8" w16cid:durableId="1742605202">
    <w:abstractNumId w:val="27"/>
  </w:num>
  <w:num w:numId="9" w16cid:durableId="857084326">
    <w:abstractNumId w:val="19"/>
  </w:num>
  <w:num w:numId="10" w16cid:durableId="939217330">
    <w:abstractNumId w:val="12"/>
  </w:num>
  <w:num w:numId="11" w16cid:durableId="660162437">
    <w:abstractNumId w:val="16"/>
  </w:num>
  <w:num w:numId="12" w16cid:durableId="472256860">
    <w:abstractNumId w:val="11"/>
  </w:num>
  <w:num w:numId="13" w16cid:durableId="182480784">
    <w:abstractNumId w:val="8"/>
  </w:num>
  <w:num w:numId="14" w16cid:durableId="795830995">
    <w:abstractNumId w:val="5"/>
  </w:num>
  <w:num w:numId="15" w16cid:durableId="1755013047">
    <w:abstractNumId w:val="14"/>
  </w:num>
  <w:num w:numId="16" w16cid:durableId="964969460">
    <w:abstractNumId w:val="25"/>
  </w:num>
  <w:num w:numId="17" w16cid:durableId="1683127339">
    <w:abstractNumId w:val="18"/>
  </w:num>
  <w:num w:numId="18" w16cid:durableId="24445468">
    <w:abstractNumId w:val="4"/>
  </w:num>
  <w:num w:numId="19" w16cid:durableId="18432367">
    <w:abstractNumId w:val="15"/>
  </w:num>
  <w:num w:numId="20" w16cid:durableId="1254779633">
    <w:abstractNumId w:val="13"/>
  </w:num>
  <w:num w:numId="21" w16cid:durableId="1465392855">
    <w:abstractNumId w:val="17"/>
  </w:num>
  <w:num w:numId="22" w16cid:durableId="1968310652">
    <w:abstractNumId w:val="2"/>
  </w:num>
  <w:num w:numId="23" w16cid:durableId="1579093807">
    <w:abstractNumId w:val="23"/>
  </w:num>
  <w:num w:numId="24" w16cid:durableId="2118331161">
    <w:abstractNumId w:val="0"/>
  </w:num>
  <w:num w:numId="25" w16cid:durableId="1352880272">
    <w:abstractNumId w:val="6"/>
  </w:num>
  <w:num w:numId="26" w16cid:durableId="713701815">
    <w:abstractNumId w:val="21"/>
  </w:num>
  <w:num w:numId="27" w16cid:durableId="1027757419">
    <w:abstractNumId w:val="10"/>
  </w:num>
  <w:num w:numId="28" w16cid:durableId="29185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B3"/>
    <w:rsid w:val="000057CC"/>
    <w:rsid w:val="00005A1F"/>
    <w:rsid w:val="000072F0"/>
    <w:rsid w:val="000109F2"/>
    <w:rsid w:val="00011485"/>
    <w:rsid w:val="00015BF2"/>
    <w:rsid w:val="000267DC"/>
    <w:rsid w:val="00032D8A"/>
    <w:rsid w:val="0003613B"/>
    <w:rsid w:val="00043571"/>
    <w:rsid w:val="000462C4"/>
    <w:rsid w:val="000567A8"/>
    <w:rsid w:val="00057FA7"/>
    <w:rsid w:val="00066F72"/>
    <w:rsid w:val="000700BB"/>
    <w:rsid w:val="00071F0E"/>
    <w:rsid w:val="00075815"/>
    <w:rsid w:val="000B274D"/>
    <w:rsid w:val="000C1648"/>
    <w:rsid w:val="000C70D0"/>
    <w:rsid w:val="000D1EB9"/>
    <w:rsid w:val="000D3222"/>
    <w:rsid w:val="000D7AB6"/>
    <w:rsid w:val="000E2B15"/>
    <w:rsid w:val="000E3931"/>
    <w:rsid w:val="000E763D"/>
    <w:rsid w:val="000F1888"/>
    <w:rsid w:val="000F18C4"/>
    <w:rsid w:val="000F6127"/>
    <w:rsid w:val="000F79C2"/>
    <w:rsid w:val="000F7CF1"/>
    <w:rsid w:val="001017E1"/>
    <w:rsid w:val="00110617"/>
    <w:rsid w:val="00110B50"/>
    <w:rsid w:val="001140F9"/>
    <w:rsid w:val="00114423"/>
    <w:rsid w:val="00122616"/>
    <w:rsid w:val="00123192"/>
    <w:rsid w:val="001259F5"/>
    <w:rsid w:val="001404A0"/>
    <w:rsid w:val="00142527"/>
    <w:rsid w:val="00142F0D"/>
    <w:rsid w:val="001508B3"/>
    <w:rsid w:val="001517CB"/>
    <w:rsid w:val="00162306"/>
    <w:rsid w:val="00162F8A"/>
    <w:rsid w:val="00166B93"/>
    <w:rsid w:val="00167687"/>
    <w:rsid w:val="001760E1"/>
    <w:rsid w:val="001955C5"/>
    <w:rsid w:val="00195BD8"/>
    <w:rsid w:val="001B5B00"/>
    <w:rsid w:val="001B5C3D"/>
    <w:rsid w:val="001C5A37"/>
    <w:rsid w:val="001E05FB"/>
    <w:rsid w:val="001E36CA"/>
    <w:rsid w:val="00202566"/>
    <w:rsid w:val="002062A4"/>
    <w:rsid w:val="002063C7"/>
    <w:rsid w:val="00206D6D"/>
    <w:rsid w:val="00210227"/>
    <w:rsid w:val="00217895"/>
    <w:rsid w:val="00223C35"/>
    <w:rsid w:val="00226E12"/>
    <w:rsid w:val="002352A1"/>
    <w:rsid w:val="0023735C"/>
    <w:rsid w:val="002374CD"/>
    <w:rsid w:val="00240853"/>
    <w:rsid w:val="00240CF1"/>
    <w:rsid w:val="00243D20"/>
    <w:rsid w:val="00260176"/>
    <w:rsid w:val="0026247A"/>
    <w:rsid w:val="00270F73"/>
    <w:rsid w:val="0027106D"/>
    <w:rsid w:val="0027787C"/>
    <w:rsid w:val="002831D5"/>
    <w:rsid w:val="002871FE"/>
    <w:rsid w:val="00290D6E"/>
    <w:rsid w:val="00292EDD"/>
    <w:rsid w:val="002969A6"/>
    <w:rsid w:val="002A026E"/>
    <w:rsid w:val="002B1D55"/>
    <w:rsid w:val="002B7C72"/>
    <w:rsid w:val="002C0264"/>
    <w:rsid w:val="002C028C"/>
    <w:rsid w:val="002C2CA3"/>
    <w:rsid w:val="002C44CA"/>
    <w:rsid w:val="002C4E77"/>
    <w:rsid w:val="002D6E22"/>
    <w:rsid w:val="002D7486"/>
    <w:rsid w:val="002E036D"/>
    <w:rsid w:val="002E060B"/>
    <w:rsid w:val="002E4A33"/>
    <w:rsid w:val="002E6C82"/>
    <w:rsid w:val="002F293D"/>
    <w:rsid w:val="002F4C47"/>
    <w:rsid w:val="002F65AB"/>
    <w:rsid w:val="002F7BBF"/>
    <w:rsid w:val="00301F06"/>
    <w:rsid w:val="0031047D"/>
    <w:rsid w:val="003150D6"/>
    <w:rsid w:val="00330562"/>
    <w:rsid w:val="0033372A"/>
    <w:rsid w:val="00342C43"/>
    <w:rsid w:val="003516B5"/>
    <w:rsid w:val="00351D4E"/>
    <w:rsid w:val="00366596"/>
    <w:rsid w:val="003667CA"/>
    <w:rsid w:val="00366F33"/>
    <w:rsid w:val="00371D5C"/>
    <w:rsid w:val="0037378A"/>
    <w:rsid w:val="0037438F"/>
    <w:rsid w:val="00384F48"/>
    <w:rsid w:val="00385F96"/>
    <w:rsid w:val="00386A69"/>
    <w:rsid w:val="003A1EB8"/>
    <w:rsid w:val="003A44EA"/>
    <w:rsid w:val="003A4EEE"/>
    <w:rsid w:val="003A761C"/>
    <w:rsid w:val="003B20DC"/>
    <w:rsid w:val="003B2DAE"/>
    <w:rsid w:val="003C547B"/>
    <w:rsid w:val="003D7B7C"/>
    <w:rsid w:val="003E1E45"/>
    <w:rsid w:val="003F7905"/>
    <w:rsid w:val="00400822"/>
    <w:rsid w:val="00401C67"/>
    <w:rsid w:val="00403E21"/>
    <w:rsid w:val="00413CE9"/>
    <w:rsid w:val="00417B18"/>
    <w:rsid w:val="00424AD2"/>
    <w:rsid w:val="004315EB"/>
    <w:rsid w:val="00445FA0"/>
    <w:rsid w:val="00452E52"/>
    <w:rsid w:val="004541A4"/>
    <w:rsid w:val="00454D47"/>
    <w:rsid w:val="00455BC2"/>
    <w:rsid w:val="00456A5D"/>
    <w:rsid w:val="004633DD"/>
    <w:rsid w:val="004638E4"/>
    <w:rsid w:val="004667BA"/>
    <w:rsid w:val="00472CB7"/>
    <w:rsid w:val="00472E19"/>
    <w:rsid w:val="0047599A"/>
    <w:rsid w:val="00481343"/>
    <w:rsid w:val="00486979"/>
    <w:rsid w:val="00491497"/>
    <w:rsid w:val="00491DBB"/>
    <w:rsid w:val="004B7453"/>
    <w:rsid w:val="004C10DB"/>
    <w:rsid w:val="004C2DF7"/>
    <w:rsid w:val="004D4262"/>
    <w:rsid w:val="004D5375"/>
    <w:rsid w:val="004E199E"/>
    <w:rsid w:val="004F1F86"/>
    <w:rsid w:val="004F36C1"/>
    <w:rsid w:val="00500C91"/>
    <w:rsid w:val="005123FF"/>
    <w:rsid w:val="005145B0"/>
    <w:rsid w:val="00515969"/>
    <w:rsid w:val="0052108E"/>
    <w:rsid w:val="005235E3"/>
    <w:rsid w:val="00531046"/>
    <w:rsid w:val="005354F0"/>
    <w:rsid w:val="005375D3"/>
    <w:rsid w:val="00542BFD"/>
    <w:rsid w:val="00553119"/>
    <w:rsid w:val="00561ABA"/>
    <w:rsid w:val="00565D56"/>
    <w:rsid w:val="00573C07"/>
    <w:rsid w:val="00575358"/>
    <w:rsid w:val="00575C66"/>
    <w:rsid w:val="0057613A"/>
    <w:rsid w:val="005858E1"/>
    <w:rsid w:val="00590D73"/>
    <w:rsid w:val="005945C3"/>
    <w:rsid w:val="00594603"/>
    <w:rsid w:val="0059676F"/>
    <w:rsid w:val="005A0D1F"/>
    <w:rsid w:val="005A2EAA"/>
    <w:rsid w:val="005B337F"/>
    <w:rsid w:val="005B731A"/>
    <w:rsid w:val="005C6BBD"/>
    <w:rsid w:val="005D6358"/>
    <w:rsid w:val="005D656B"/>
    <w:rsid w:val="005E526B"/>
    <w:rsid w:val="005F0098"/>
    <w:rsid w:val="005F361B"/>
    <w:rsid w:val="005F6EF0"/>
    <w:rsid w:val="005F7327"/>
    <w:rsid w:val="00604861"/>
    <w:rsid w:val="00605413"/>
    <w:rsid w:val="006056AF"/>
    <w:rsid w:val="00610C9B"/>
    <w:rsid w:val="00611C73"/>
    <w:rsid w:val="00613323"/>
    <w:rsid w:val="00616580"/>
    <w:rsid w:val="006251D6"/>
    <w:rsid w:val="006254A9"/>
    <w:rsid w:val="006317DA"/>
    <w:rsid w:val="00631B16"/>
    <w:rsid w:val="0063751B"/>
    <w:rsid w:val="00640A20"/>
    <w:rsid w:val="00650050"/>
    <w:rsid w:val="006523F2"/>
    <w:rsid w:val="00654D7A"/>
    <w:rsid w:val="00654DC1"/>
    <w:rsid w:val="00657D0E"/>
    <w:rsid w:val="00661F5E"/>
    <w:rsid w:val="00663641"/>
    <w:rsid w:val="00670B9A"/>
    <w:rsid w:val="00677B60"/>
    <w:rsid w:val="00677EBB"/>
    <w:rsid w:val="00680D16"/>
    <w:rsid w:val="00686451"/>
    <w:rsid w:val="0068774A"/>
    <w:rsid w:val="006977B3"/>
    <w:rsid w:val="006A1C2D"/>
    <w:rsid w:val="006A1E03"/>
    <w:rsid w:val="006A3FA0"/>
    <w:rsid w:val="006B0E3C"/>
    <w:rsid w:val="006B7ED8"/>
    <w:rsid w:val="006C4FA8"/>
    <w:rsid w:val="006D2174"/>
    <w:rsid w:val="006D491D"/>
    <w:rsid w:val="006E096E"/>
    <w:rsid w:val="006E11C9"/>
    <w:rsid w:val="006E7B30"/>
    <w:rsid w:val="006F4817"/>
    <w:rsid w:val="0070265C"/>
    <w:rsid w:val="0070280A"/>
    <w:rsid w:val="007031E7"/>
    <w:rsid w:val="0070663B"/>
    <w:rsid w:val="0070700B"/>
    <w:rsid w:val="007078BD"/>
    <w:rsid w:val="00711A04"/>
    <w:rsid w:val="0071660E"/>
    <w:rsid w:val="00722A6B"/>
    <w:rsid w:val="0072363A"/>
    <w:rsid w:val="00725744"/>
    <w:rsid w:val="00725B18"/>
    <w:rsid w:val="0073199D"/>
    <w:rsid w:val="00734050"/>
    <w:rsid w:val="007349AF"/>
    <w:rsid w:val="00735DBC"/>
    <w:rsid w:val="00737116"/>
    <w:rsid w:val="0073792B"/>
    <w:rsid w:val="007447CE"/>
    <w:rsid w:val="007536B0"/>
    <w:rsid w:val="00755CD6"/>
    <w:rsid w:val="00757A32"/>
    <w:rsid w:val="00760F49"/>
    <w:rsid w:val="00766E7C"/>
    <w:rsid w:val="007749A1"/>
    <w:rsid w:val="007830A3"/>
    <w:rsid w:val="0078519D"/>
    <w:rsid w:val="0078697A"/>
    <w:rsid w:val="007919D1"/>
    <w:rsid w:val="00796A9C"/>
    <w:rsid w:val="007A237D"/>
    <w:rsid w:val="007B124F"/>
    <w:rsid w:val="007C1408"/>
    <w:rsid w:val="007C3503"/>
    <w:rsid w:val="007C3DAF"/>
    <w:rsid w:val="007D173F"/>
    <w:rsid w:val="007D237A"/>
    <w:rsid w:val="007D38FB"/>
    <w:rsid w:val="007D7382"/>
    <w:rsid w:val="007E6026"/>
    <w:rsid w:val="007F6B7D"/>
    <w:rsid w:val="0080188F"/>
    <w:rsid w:val="008042BC"/>
    <w:rsid w:val="0082071F"/>
    <w:rsid w:val="00821904"/>
    <w:rsid w:val="00822AF4"/>
    <w:rsid w:val="00824052"/>
    <w:rsid w:val="008256D1"/>
    <w:rsid w:val="00826B10"/>
    <w:rsid w:val="00831528"/>
    <w:rsid w:val="00835277"/>
    <w:rsid w:val="008358A2"/>
    <w:rsid w:val="00835C0A"/>
    <w:rsid w:val="00836245"/>
    <w:rsid w:val="008433E6"/>
    <w:rsid w:val="00852E39"/>
    <w:rsid w:val="00856A3C"/>
    <w:rsid w:val="0086571E"/>
    <w:rsid w:val="008717C9"/>
    <w:rsid w:val="008754B7"/>
    <w:rsid w:val="008755C8"/>
    <w:rsid w:val="008777F6"/>
    <w:rsid w:val="00877ADD"/>
    <w:rsid w:val="00893413"/>
    <w:rsid w:val="00897EB5"/>
    <w:rsid w:val="008B04CC"/>
    <w:rsid w:val="008B0E72"/>
    <w:rsid w:val="008B1F4A"/>
    <w:rsid w:val="008C1B58"/>
    <w:rsid w:val="008C3017"/>
    <w:rsid w:val="008C52C6"/>
    <w:rsid w:val="008D142A"/>
    <w:rsid w:val="008D1897"/>
    <w:rsid w:val="008D32A7"/>
    <w:rsid w:val="008D4BE7"/>
    <w:rsid w:val="008E30B0"/>
    <w:rsid w:val="008E6E04"/>
    <w:rsid w:val="008F1813"/>
    <w:rsid w:val="008F5E8D"/>
    <w:rsid w:val="008F7327"/>
    <w:rsid w:val="0090084D"/>
    <w:rsid w:val="00905A70"/>
    <w:rsid w:val="00905D72"/>
    <w:rsid w:val="00913CDC"/>
    <w:rsid w:val="009158A5"/>
    <w:rsid w:val="00916CC9"/>
    <w:rsid w:val="00923C8B"/>
    <w:rsid w:val="0092446C"/>
    <w:rsid w:val="00925E8B"/>
    <w:rsid w:val="0093188C"/>
    <w:rsid w:val="009367BA"/>
    <w:rsid w:val="0094168D"/>
    <w:rsid w:val="00942B0B"/>
    <w:rsid w:val="00943225"/>
    <w:rsid w:val="00944CC8"/>
    <w:rsid w:val="009460DC"/>
    <w:rsid w:val="00947FE7"/>
    <w:rsid w:val="0095397E"/>
    <w:rsid w:val="00956995"/>
    <w:rsid w:val="009574BD"/>
    <w:rsid w:val="00957FFD"/>
    <w:rsid w:val="00961CC8"/>
    <w:rsid w:val="00963B01"/>
    <w:rsid w:val="0097024A"/>
    <w:rsid w:val="009704E4"/>
    <w:rsid w:val="00972015"/>
    <w:rsid w:val="00975B04"/>
    <w:rsid w:val="00975BF0"/>
    <w:rsid w:val="00977DC4"/>
    <w:rsid w:val="009824DA"/>
    <w:rsid w:val="009848B5"/>
    <w:rsid w:val="00987C85"/>
    <w:rsid w:val="00987EB3"/>
    <w:rsid w:val="00993A33"/>
    <w:rsid w:val="009A2612"/>
    <w:rsid w:val="009A2C2F"/>
    <w:rsid w:val="009A46DA"/>
    <w:rsid w:val="009A4EFA"/>
    <w:rsid w:val="009A5747"/>
    <w:rsid w:val="009A7672"/>
    <w:rsid w:val="009B3A01"/>
    <w:rsid w:val="009B4337"/>
    <w:rsid w:val="009B76C5"/>
    <w:rsid w:val="009C3A71"/>
    <w:rsid w:val="009C7345"/>
    <w:rsid w:val="009D1B1F"/>
    <w:rsid w:val="009D4E14"/>
    <w:rsid w:val="009D68A5"/>
    <w:rsid w:val="009D6C46"/>
    <w:rsid w:val="009E082E"/>
    <w:rsid w:val="009E37EF"/>
    <w:rsid w:val="009E4D70"/>
    <w:rsid w:val="009E704A"/>
    <w:rsid w:val="009E7DE9"/>
    <w:rsid w:val="009F7942"/>
    <w:rsid w:val="00A01675"/>
    <w:rsid w:val="00A0756D"/>
    <w:rsid w:val="00A07919"/>
    <w:rsid w:val="00A20372"/>
    <w:rsid w:val="00A20CEA"/>
    <w:rsid w:val="00A21FA3"/>
    <w:rsid w:val="00A23977"/>
    <w:rsid w:val="00A27E54"/>
    <w:rsid w:val="00A30164"/>
    <w:rsid w:val="00A35D33"/>
    <w:rsid w:val="00A37876"/>
    <w:rsid w:val="00A37988"/>
    <w:rsid w:val="00A433F2"/>
    <w:rsid w:val="00A4383E"/>
    <w:rsid w:val="00A4562D"/>
    <w:rsid w:val="00A52F4E"/>
    <w:rsid w:val="00A5370B"/>
    <w:rsid w:val="00A53D60"/>
    <w:rsid w:val="00A55571"/>
    <w:rsid w:val="00A60B37"/>
    <w:rsid w:val="00A702B5"/>
    <w:rsid w:val="00A77653"/>
    <w:rsid w:val="00A77AD5"/>
    <w:rsid w:val="00A82606"/>
    <w:rsid w:val="00A830A0"/>
    <w:rsid w:val="00A91312"/>
    <w:rsid w:val="00A9245B"/>
    <w:rsid w:val="00AA3D47"/>
    <w:rsid w:val="00AB215F"/>
    <w:rsid w:val="00AB6B21"/>
    <w:rsid w:val="00AC181A"/>
    <w:rsid w:val="00AC4E8C"/>
    <w:rsid w:val="00AC5BBF"/>
    <w:rsid w:val="00AD01FE"/>
    <w:rsid w:val="00AD5690"/>
    <w:rsid w:val="00AE27FE"/>
    <w:rsid w:val="00AE7355"/>
    <w:rsid w:val="00AF3773"/>
    <w:rsid w:val="00AF6824"/>
    <w:rsid w:val="00B06C45"/>
    <w:rsid w:val="00B0723C"/>
    <w:rsid w:val="00B1126C"/>
    <w:rsid w:val="00B12714"/>
    <w:rsid w:val="00B14D70"/>
    <w:rsid w:val="00B16757"/>
    <w:rsid w:val="00B20FC6"/>
    <w:rsid w:val="00B31A9B"/>
    <w:rsid w:val="00B33CCE"/>
    <w:rsid w:val="00B3619F"/>
    <w:rsid w:val="00B41D1A"/>
    <w:rsid w:val="00B565BF"/>
    <w:rsid w:val="00B61B0E"/>
    <w:rsid w:val="00B6254D"/>
    <w:rsid w:val="00B646E2"/>
    <w:rsid w:val="00B64EC6"/>
    <w:rsid w:val="00B67F52"/>
    <w:rsid w:val="00B7027B"/>
    <w:rsid w:val="00B7371C"/>
    <w:rsid w:val="00B75972"/>
    <w:rsid w:val="00B84E35"/>
    <w:rsid w:val="00B969D0"/>
    <w:rsid w:val="00BA1C65"/>
    <w:rsid w:val="00BB1730"/>
    <w:rsid w:val="00BB3A54"/>
    <w:rsid w:val="00BB5657"/>
    <w:rsid w:val="00BB76D7"/>
    <w:rsid w:val="00BC21D5"/>
    <w:rsid w:val="00BC6870"/>
    <w:rsid w:val="00BD0AAC"/>
    <w:rsid w:val="00BD2F27"/>
    <w:rsid w:val="00BE317D"/>
    <w:rsid w:val="00BF2239"/>
    <w:rsid w:val="00BF252C"/>
    <w:rsid w:val="00BF44D0"/>
    <w:rsid w:val="00BF47B7"/>
    <w:rsid w:val="00C0055A"/>
    <w:rsid w:val="00C0079E"/>
    <w:rsid w:val="00C01CA0"/>
    <w:rsid w:val="00C1109D"/>
    <w:rsid w:val="00C166F1"/>
    <w:rsid w:val="00C173EE"/>
    <w:rsid w:val="00C2146E"/>
    <w:rsid w:val="00C23766"/>
    <w:rsid w:val="00C23CA6"/>
    <w:rsid w:val="00C25A27"/>
    <w:rsid w:val="00C2746F"/>
    <w:rsid w:val="00C27C73"/>
    <w:rsid w:val="00C34393"/>
    <w:rsid w:val="00C347BD"/>
    <w:rsid w:val="00C40736"/>
    <w:rsid w:val="00C461E7"/>
    <w:rsid w:val="00C57989"/>
    <w:rsid w:val="00C6057D"/>
    <w:rsid w:val="00C60860"/>
    <w:rsid w:val="00C7179A"/>
    <w:rsid w:val="00C75EDC"/>
    <w:rsid w:val="00C91753"/>
    <w:rsid w:val="00C93243"/>
    <w:rsid w:val="00C9430E"/>
    <w:rsid w:val="00CA18CB"/>
    <w:rsid w:val="00CA7D33"/>
    <w:rsid w:val="00CB745D"/>
    <w:rsid w:val="00CB784D"/>
    <w:rsid w:val="00CC2F57"/>
    <w:rsid w:val="00CC39AC"/>
    <w:rsid w:val="00CC6991"/>
    <w:rsid w:val="00CD12A3"/>
    <w:rsid w:val="00CD21EB"/>
    <w:rsid w:val="00CD62E9"/>
    <w:rsid w:val="00CD6DF4"/>
    <w:rsid w:val="00CD70CD"/>
    <w:rsid w:val="00CE1458"/>
    <w:rsid w:val="00CE2879"/>
    <w:rsid w:val="00CE7680"/>
    <w:rsid w:val="00CF7838"/>
    <w:rsid w:val="00D02886"/>
    <w:rsid w:val="00D02D8F"/>
    <w:rsid w:val="00D136A1"/>
    <w:rsid w:val="00D14B98"/>
    <w:rsid w:val="00D22D26"/>
    <w:rsid w:val="00D23A17"/>
    <w:rsid w:val="00D2705B"/>
    <w:rsid w:val="00D3304F"/>
    <w:rsid w:val="00D35700"/>
    <w:rsid w:val="00D41C98"/>
    <w:rsid w:val="00D435C4"/>
    <w:rsid w:val="00D43DD7"/>
    <w:rsid w:val="00D51D2E"/>
    <w:rsid w:val="00D52E11"/>
    <w:rsid w:val="00D53327"/>
    <w:rsid w:val="00D55860"/>
    <w:rsid w:val="00D56109"/>
    <w:rsid w:val="00D641CD"/>
    <w:rsid w:val="00D66727"/>
    <w:rsid w:val="00D9757D"/>
    <w:rsid w:val="00DA0A85"/>
    <w:rsid w:val="00DA2296"/>
    <w:rsid w:val="00DA25BC"/>
    <w:rsid w:val="00DA4D30"/>
    <w:rsid w:val="00DB1F25"/>
    <w:rsid w:val="00DB5913"/>
    <w:rsid w:val="00DB619C"/>
    <w:rsid w:val="00DB66F3"/>
    <w:rsid w:val="00DC7066"/>
    <w:rsid w:val="00DD4514"/>
    <w:rsid w:val="00DD4B2A"/>
    <w:rsid w:val="00DD4F48"/>
    <w:rsid w:val="00DD5342"/>
    <w:rsid w:val="00DE63BC"/>
    <w:rsid w:val="00DF4AFF"/>
    <w:rsid w:val="00DF6F82"/>
    <w:rsid w:val="00E0653B"/>
    <w:rsid w:val="00E20D38"/>
    <w:rsid w:val="00E24873"/>
    <w:rsid w:val="00E30584"/>
    <w:rsid w:val="00E30D33"/>
    <w:rsid w:val="00E31282"/>
    <w:rsid w:val="00E337B0"/>
    <w:rsid w:val="00E4474B"/>
    <w:rsid w:val="00E52FE9"/>
    <w:rsid w:val="00E53020"/>
    <w:rsid w:val="00E5459F"/>
    <w:rsid w:val="00E6717E"/>
    <w:rsid w:val="00E76431"/>
    <w:rsid w:val="00E76587"/>
    <w:rsid w:val="00E8022A"/>
    <w:rsid w:val="00E81523"/>
    <w:rsid w:val="00E81A7A"/>
    <w:rsid w:val="00E95059"/>
    <w:rsid w:val="00EA31F7"/>
    <w:rsid w:val="00EA385A"/>
    <w:rsid w:val="00EB076A"/>
    <w:rsid w:val="00EB33E7"/>
    <w:rsid w:val="00EB549B"/>
    <w:rsid w:val="00EC2111"/>
    <w:rsid w:val="00EC2C0E"/>
    <w:rsid w:val="00EC3644"/>
    <w:rsid w:val="00EC60A0"/>
    <w:rsid w:val="00EC73C5"/>
    <w:rsid w:val="00ED12D9"/>
    <w:rsid w:val="00ED2FD5"/>
    <w:rsid w:val="00ED430D"/>
    <w:rsid w:val="00ED6341"/>
    <w:rsid w:val="00ED744C"/>
    <w:rsid w:val="00EE5B5B"/>
    <w:rsid w:val="00EE5F68"/>
    <w:rsid w:val="00EE5FE1"/>
    <w:rsid w:val="00EE640D"/>
    <w:rsid w:val="00EF227D"/>
    <w:rsid w:val="00EF52A6"/>
    <w:rsid w:val="00EF7EE7"/>
    <w:rsid w:val="00F06217"/>
    <w:rsid w:val="00F144B7"/>
    <w:rsid w:val="00F14A45"/>
    <w:rsid w:val="00F22BE1"/>
    <w:rsid w:val="00F2558F"/>
    <w:rsid w:val="00F26F1A"/>
    <w:rsid w:val="00F30559"/>
    <w:rsid w:val="00F3167E"/>
    <w:rsid w:val="00F44F79"/>
    <w:rsid w:val="00F46DA2"/>
    <w:rsid w:val="00F51711"/>
    <w:rsid w:val="00F6185B"/>
    <w:rsid w:val="00F61DF9"/>
    <w:rsid w:val="00F729F8"/>
    <w:rsid w:val="00F74351"/>
    <w:rsid w:val="00F76881"/>
    <w:rsid w:val="00F877FD"/>
    <w:rsid w:val="00F91053"/>
    <w:rsid w:val="00F91065"/>
    <w:rsid w:val="00F92A9C"/>
    <w:rsid w:val="00F95632"/>
    <w:rsid w:val="00FA2EA6"/>
    <w:rsid w:val="00FA75CC"/>
    <w:rsid w:val="00FB24AA"/>
    <w:rsid w:val="00FC2F45"/>
    <w:rsid w:val="00FC3038"/>
    <w:rsid w:val="00FC7F22"/>
    <w:rsid w:val="00FD43AF"/>
    <w:rsid w:val="00FD7F8C"/>
    <w:rsid w:val="00FE557D"/>
    <w:rsid w:val="00FE5692"/>
    <w:rsid w:val="00FE6648"/>
    <w:rsid w:val="00FF59C3"/>
    <w:rsid w:val="00FF6330"/>
    <w:rsid w:val="00FF6BDA"/>
    <w:rsid w:val="00FF7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FF454"/>
  <w15:docId w15:val="{D2DEEA65-1F96-454F-A749-294B6CBE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7E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D7B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E55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87EB3"/>
    <w:rPr>
      <w:b/>
      <w:bCs/>
    </w:rPr>
  </w:style>
  <w:style w:type="character" w:customStyle="1" w:styleId="Kop1Char">
    <w:name w:val="Kop 1 Char"/>
    <w:basedOn w:val="Standaardalinea-lettertype"/>
    <w:link w:val="Kop1"/>
    <w:uiPriority w:val="9"/>
    <w:rsid w:val="00987EB3"/>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987EB3"/>
    <w:pPr>
      <w:spacing w:after="0" w:line="240" w:lineRule="auto"/>
    </w:pPr>
  </w:style>
  <w:style w:type="character" w:customStyle="1" w:styleId="Kop2Char">
    <w:name w:val="Kop 2 Char"/>
    <w:basedOn w:val="Standaardalinea-lettertype"/>
    <w:link w:val="Kop2"/>
    <w:uiPriority w:val="9"/>
    <w:rsid w:val="003D7B7C"/>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3D7B7C"/>
    <w:pPr>
      <w:ind w:left="720"/>
      <w:contextualSpacing/>
    </w:pPr>
  </w:style>
  <w:style w:type="table" w:styleId="Tabelraster">
    <w:name w:val="Table Grid"/>
    <w:basedOn w:val="Standaardtabel"/>
    <w:uiPriority w:val="59"/>
    <w:rsid w:val="00CC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FE557D"/>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BF47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47B7"/>
  </w:style>
  <w:style w:type="paragraph" w:styleId="Voettekst">
    <w:name w:val="footer"/>
    <w:basedOn w:val="Standaard"/>
    <w:link w:val="VoettekstChar"/>
    <w:uiPriority w:val="99"/>
    <w:unhideWhenUsed/>
    <w:rsid w:val="00BF47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47B7"/>
  </w:style>
  <w:style w:type="paragraph" w:styleId="Kopvaninhoudsopgave">
    <w:name w:val="TOC Heading"/>
    <w:basedOn w:val="Kop1"/>
    <w:next w:val="Standaard"/>
    <w:uiPriority w:val="39"/>
    <w:semiHidden/>
    <w:unhideWhenUsed/>
    <w:qFormat/>
    <w:rsid w:val="009D4E14"/>
    <w:pPr>
      <w:outlineLvl w:val="9"/>
    </w:pPr>
    <w:rPr>
      <w:lang w:eastAsia="nl-NL"/>
    </w:rPr>
  </w:style>
  <w:style w:type="paragraph" w:styleId="Inhopg1">
    <w:name w:val="toc 1"/>
    <w:basedOn w:val="Standaard"/>
    <w:next w:val="Standaard"/>
    <w:autoRedefine/>
    <w:uiPriority w:val="39"/>
    <w:unhideWhenUsed/>
    <w:qFormat/>
    <w:rsid w:val="009D4E14"/>
    <w:pPr>
      <w:spacing w:after="100"/>
    </w:pPr>
  </w:style>
  <w:style w:type="paragraph" w:styleId="Inhopg2">
    <w:name w:val="toc 2"/>
    <w:basedOn w:val="Standaard"/>
    <w:next w:val="Standaard"/>
    <w:autoRedefine/>
    <w:uiPriority w:val="39"/>
    <w:unhideWhenUsed/>
    <w:qFormat/>
    <w:rsid w:val="009D4E14"/>
    <w:pPr>
      <w:spacing w:after="100"/>
      <w:ind w:left="220"/>
    </w:pPr>
  </w:style>
  <w:style w:type="paragraph" w:styleId="Inhopg3">
    <w:name w:val="toc 3"/>
    <w:basedOn w:val="Standaard"/>
    <w:next w:val="Standaard"/>
    <w:autoRedefine/>
    <w:uiPriority w:val="39"/>
    <w:unhideWhenUsed/>
    <w:qFormat/>
    <w:rsid w:val="009D4E14"/>
    <w:pPr>
      <w:spacing w:after="100"/>
      <w:ind w:left="440"/>
    </w:pPr>
  </w:style>
  <w:style w:type="character" w:styleId="Hyperlink">
    <w:name w:val="Hyperlink"/>
    <w:basedOn w:val="Standaardalinea-lettertype"/>
    <w:uiPriority w:val="99"/>
    <w:unhideWhenUsed/>
    <w:rsid w:val="009D4E14"/>
    <w:rPr>
      <w:color w:val="0000FF" w:themeColor="hyperlink"/>
      <w:u w:val="single"/>
    </w:rPr>
  </w:style>
  <w:style w:type="paragraph" w:styleId="Ballontekst">
    <w:name w:val="Balloon Text"/>
    <w:basedOn w:val="Standaard"/>
    <w:link w:val="BallontekstChar"/>
    <w:uiPriority w:val="99"/>
    <w:semiHidden/>
    <w:unhideWhenUsed/>
    <w:rsid w:val="009D4E1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4E14"/>
    <w:rPr>
      <w:rFonts w:ascii="Tahoma" w:hAnsi="Tahoma" w:cs="Tahoma"/>
      <w:sz w:val="16"/>
      <w:szCs w:val="16"/>
    </w:rPr>
  </w:style>
  <w:style w:type="paragraph" w:customStyle="1" w:styleId="Default">
    <w:name w:val="Default"/>
    <w:rsid w:val="00D641CD"/>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semiHidden/>
    <w:unhideWhenUsed/>
    <w:rsid w:val="00B969D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CD70CD"/>
    <w:rPr>
      <w:sz w:val="16"/>
      <w:szCs w:val="16"/>
    </w:rPr>
  </w:style>
  <w:style w:type="paragraph" w:styleId="Tekstopmerking">
    <w:name w:val="annotation text"/>
    <w:basedOn w:val="Standaard"/>
    <w:link w:val="TekstopmerkingChar"/>
    <w:uiPriority w:val="99"/>
    <w:unhideWhenUsed/>
    <w:rsid w:val="00CD70CD"/>
    <w:pPr>
      <w:spacing w:line="240" w:lineRule="auto"/>
    </w:pPr>
    <w:rPr>
      <w:sz w:val="20"/>
      <w:szCs w:val="20"/>
    </w:rPr>
  </w:style>
  <w:style w:type="character" w:customStyle="1" w:styleId="TekstopmerkingChar">
    <w:name w:val="Tekst opmerking Char"/>
    <w:basedOn w:val="Standaardalinea-lettertype"/>
    <w:link w:val="Tekstopmerking"/>
    <w:uiPriority w:val="99"/>
    <w:rsid w:val="00CD70CD"/>
    <w:rPr>
      <w:sz w:val="20"/>
      <w:szCs w:val="20"/>
    </w:rPr>
  </w:style>
  <w:style w:type="paragraph" w:styleId="Onderwerpvanopmerking">
    <w:name w:val="annotation subject"/>
    <w:basedOn w:val="Tekstopmerking"/>
    <w:next w:val="Tekstopmerking"/>
    <w:link w:val="OnderwerpvanopmerkingChar"/>
    <w:uiPriority w:val="99"/>
    <w:semiHidden/>
    <w:unhideWhenUsed/>
    <w:rsid w:val="00CD70CD"/>
    <w:rPr>
      <w:b/>
      <w:bCs/>
    </w:rPr>
  </w:style>
  <w:style w:type="character" w:customStyle="1" w:styleId="OnderwerpvanopmerkingChar">
    <w:name w:val="Onderwerp van opmerking Char"/>
    <w:basedOn w:val="TekstopmerkingChar"/>
    <w:link w:val="Onderwerpvanopmerking"/>
    <w:uiPriority w:val="99"/>
    <w:semiHidden/>
    <w:rsid w:val="00CD70CD"/>
    <w:rPr>
      <w:b/>
      <w:bCs/>
      <w:sz w:val="20"/>
      <w:szCs w:val="20"/>
    </w:rPr>
  </w:style>
  <w:style w:type="paragraph" w:styleId="Revisie">
    <w:name w:val="Revision"/>
    <w:hidden/>
    <w:uiPriority w:val="99"/>
    <w:semiHidden/>
    <w:rsid w:val="008207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259002">
      <w:bodyDiv w:val="1"/>
      <w:marLeft w:val="0"/>
      <w:marRight w:val="0"/>
      <w:marTop w:val="0"/>
      <w:marBottom w:val="0"/>
      <w:divBdr>
        <w:top w:val="none" w:sz="0" w:space="0" w:color="auto"/>
        <w:left w:val="none" w:sz="0" w:space="0" w:color="auto"/>
        <w:bottom w:val="none" w:sz="0" w:space="0" w:color="auto"/>
        <w:right w:val="none" w:sz="0" w:space="0" w:color="auto"/>
      </w:divBdr>
      <w:divsChild>
        <w:div w:id="1886600868">
          <w:marLeft w:val="0"/>
          <w:marRight w:val="0"/>
          <w:marTop w:val="0"/>
          <w:marBottom w:val="120"/>
          <w:divBdr>
            <w:top w:val="none" w:sz="0" w:space="0" w:color="auto"/>
            <w:left w:val="none" w:sz="0" w:space="0" w:color="auto"/>
            <w:bottom w:val="none" w:sz="0" w:space="0" w:color="auto"/>
            <w:right w:val="none" w:sz="0" w:space="0" w:color="auto"/>
          </w:divBdr>
        </w:div>
        <w:div w:id="56021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ssievanaanbestedingsexperts.n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E0C3E-2009-46BA-BF63-F6EAFB71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7076</Words>
  <Characters>38919</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Kooijstra, Sandra</dc:creator>
  <cp:keywords/>
  <dc:description/>
  <cp:lastModifiedBy>Sandra Kooijstra</cp:lastModifiedBy>
  <cp:revision>17</cp:revision>
  <dcterms:created xsi:type="dcterms:W3CDTF">2022-11-11T12:30:00Z</dcterms:created>
  <dcterms:modified xsi:type="dcterms:W3CDTF">2022-11-11T12:48:00Z</dcterms:modified>
</cp:coreProperties>
</file>