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1730F4" w14:textId="77777777" w:rsidR="0074236A" w:rsidRPr="00E82FB5" w:rsidRDefault="004B5309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  <w:r w:rsidRPr="00E82FB5">
        <w:rPr>
          <w:rFonts w:ascii="Verdana" w:hAnsi="Verdana"/>
          <w:b/>
          <w:noProof/>
          <w:color w:val="00000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761736F6" wp14:editId="761736F7">
            <wp:simplePos x="0" y="0"/>
            <wp:positionH relativeFrom="page">
              <wp:align>center</wp:align>
            </wp:positionH>
            <wp:positionV relativeFrom="page">
              <wp:posOffset>360045</wp:posOffset>
            </wp:positionV>
            <wp:extent cx="7560000" cy="1077910"/>
            <wp:effectExtent l="0" t="0" r="3175" b="8255"/>
            <wp:wrapNone/>
            <wp:docPr id="2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NO-logo nieuw briefpapier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77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1730F5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32"/>
          <w:szCs w:val="32"/>
        </w:rPr>
      </w:pPr>
    </w:p>
    <w:p w14:paraId="761730F8" w14:textId="77777777" w:rsidR="0074236A" w:rsidRPr="00E82FB5" w:rsidRDefault="0074236A" w:rsidP="0074236A">
      <w:pPr>
        <w:outlineLvl w:val="0"/>
        <w:rPr>
          <w:rFonts w:ascii="Verdana" w:hAnsi="Verdana"/>
          <w:b/>
          <w:color w:val="000000"/>
          <w:sz w:val="28"/>
        </w:rPr>
      </w:pPr>
    </w:p>
    <w:p w14:paraId="7F51DCCD" w14:textId="77777777" w:rsidR="00440EF8" w:rsidRPr="002807CB" w:rsidRDefault="00440EF8" w:rsidP="00440EF8"/>
    <w:p w14:paraId="0290A2BB" w14:textId="77777777" w:rsidR="00440EF8" w:rsidRPr="002807CB" w:rsidRDefault="00440EF8" w:rsidP="00440EF8"/>
    <w:p w14:paraId="01BF95F6" w14:textId="77777777" w:rsidR="00440EF8" w:rsidRPr="002807CB" w:rsidRDefault="00440EF8" w:rsidP="00440EF8"/>
    <w:p w14:paraId="2DE8B06C" w14:textId="77777777" w:rsidR="00440EF8" w:rsidRPr="002807CB" w:rsidRDefault="00440EF8" w:rsidP="00440EF8"/>
    <w:p w14:paraId="52C4F698" w14:textId="77777777" w:rsidR="00440EF8" w:rsidRPr="002807CB" w:rsidRDefault="00440EF8" w:rsidP="00440EF8"/>
    <w:p w14:paraId="693515D5" w14:textId="77777777" w:rsidR="00440EF8" w:rsidRPr="002807CB" w:rsidRDefault="00440EF8" w:rsidP="00440EF8"/>
    <w:p w14:paraId="34938CCF" w14:textId="77777777" w:rsidR="00440EF8" w:rsidRPr="002807CB" w:rsidRDefault="00440EF8" w:rsidP="00440EF8"/>
    <w:p w14:paraId="1B8DA16A" w14:textId="77777777" w:rsidR="00440EF8" w:rsidRPr="002807CB" w:rsidRDefault="00440EF8" w:rsidP="00440EF8"/>
    <w:p w14:paraId="23762C89" w14:textId="642C9F0B" w:rsidR="00440EF8" w:rsidRPr="002807CB" w:rsidRDefault="00440EF8" w:rsidP="00440EF8"/>
    <w:p w14:paraId="0797531F" w14:textId="77777777" w:rsidR="00440EF8" w:rsidRPr="002807CB" w:rsidRDefault="00440EF8" w:rsidP="00440EF8"/>
    <w:p w14:paraId="535C8D73" w14:textId="77777777" w:rsidR="00440EF8" w:rsidRPr="002807CB" w:rsidRDefault="00440EF8" w:rsidP="00440EF8"/>
    <w:p w14:paraId="20AB4FAB" w14:textId="77777777" w:rsidR="00440EF8" w:rsidRPr="002807CB" w:rsidRDefault="00440EF8" w:rsidP="00440EF8"/>
    <w:p w14:paraId="671C1342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7F6090B3" w14:textId="77777777" w:rsidR="00BC57C6" w:rsidRDefault="00BC57C6" w:rsidP="00440EF8">
      <w:pPr>
        <w:tabs>
          <w:tab w:val="left" w:pos="9094"/>
        </w:tabs>
        <w:spacing w:line="260" w:lineRule="atLeast"/>
        <w:jc w:val="both"/>
        <w:rPr>
          <w:rFonts w:asciiTheme="minorHAnsi" w:hAnsiTheme="minorHAnsi" w:cstheme="minorHAnsi"/>
          <w:b/>
          <w:sz w:val="32"/>
          <w:szCs w:val="18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 xml:space="preserve">Bijlage B02 </w:t>
      </w:r>
    </w:p>
    <w:p w14:paraId="07A697D7" w14:textId="2E013525" w:rsidR="00440EF8" w:rsidRPr="00BC57C6" w:rsidRDefault="00BC57C6" w:rsidP="00440EF8">
      <w:pPr>
        <w:tabs>
          <w:tab w:val="left" w:pos="9094"/>
        </w:tabs>
        <w:spacing w:line="260" w:lineRule="atLeast"/>
        <w:jc w:val="both"/>
        <w:rPr>
          <w:b/>
          <w:sz w:val="52"/>
          <w:szCs w:val="32"/>
        </w:rPr>
      </w:pPr>
      <w:r w:rsidRPr="00BC57C6">
        <w:rPr>
          <w:rFonts w:asciiTheme="minorHAnsi" w:hAnsiTheme="minorHAnsi" w:cstheme="minorHAnsi"/>
          <w:b/>
          <w:sz w:val="32"/>
          <w:szCs w:val="18"/>
        </w:rPr>
        <w:t>Format verklaring beroep financiële en economische draagkracht Derde(n)</w:t>
      </w:r>
    </w:p>
    <w:p w14:paraId="1D1BD75E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5021F6D5" w14:textId="77777777" w:rsidR="00440EF8" w:rsidRPr="002807CB" w:rsidRDefault="00440EF8" w:rsidP="00440EF8">
      <w:pPr>
        <w:tabs>
          <w:tab w:val="left" w:pos="9094"/>
        </w:tabs>
        <w:spacing w:line="260" w:lineRule="atLeast"/>
        <w:jc w:val="both"/>
        <w:rPr>
          <w:b/>
          <w:sz w:val="32"/>
          <w:szCs w:val="32"/>
        </w:rPr>
      </w:pPr>
    </w:p>
    <w:p w14:paraId="6810ADEB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62ED0E53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3B4B6CF4" w14:textId="77777777" w:rsidR="00440EF8" w:rsidRPr="002807CB" w:rsidRDefault="00440EF8" w:rsidP="00440EF8">
      <w:pPr>
        <w:spacing w:after="120" w:line="360" w:lineRule="auto"/>
        <w:rPr>
          <w:rFonts w:ascii="Verdana" w:hAnsi="Verdana"/>
          <w:sz w:val="24"/>
          <w:szCs w:val="24"/>
        </w:rPr>
      </w:pPr>
    </w:p>
    <w:p w14:paraId="579FAE92" w14:textId="4CE45DB7" w:rsidR="00440EF8" w:rsidRDefault="00440EF8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FEC15D6" w14:textId="0949B9B7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6C6669A2" w14:textId="2FEF68FC" w:rsidR="00BC57C6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0E9B4C37" w14:textId="77777777" w:rsidR="00BC57C6" w:rsidRPr="002807CB" w:rsidRDefault="00BC57C6" w:rsidP="00440EF8">
      <w:pPr>
        <w:tabs>
          <w:tab w:val="left" w:pos="9094"/>
        </w:tabs>
        <w:spacing w:after="120" w:line="360" w:lineRule="auto"/>
        <w:rPr>
          <w:rFonts w:ascii="Verdana" w:hAnsi="Verdana"/>
          <w:b/>
          <w:color w:val="000000"/>
          <w:sz w:val="28"/>
          <w:szCs w:val="28"/>
        </w:rPr>
      </w:pPr>
    </w:p>
    <w:p w14:paraId="23F90064" w14:textId="77777777" w:rsidR="00440EF8" w:rsidRPr="002807CB" w:rsidRDefault="00440EF8" w:rsidP="00440EF8">
      <w:pPr>
        <w:tabs>
          <w:tab w:val="left" w:pos="2410"/>
          <w:tab w:val="left" w:pos="2552"/>
          <w:tab w:val="left" w:pos="3828"/>
        </w:tabs>
        <w:spacing w:after="120" w:line="360" w:lineRule="auto"/>
        <w:rPr>
          <w:rFonts w:ascii="Verdana" w:hAnsi="Verdana"/>
          <w:b/>
          <w:color w:val="000000"/>
          <w:szCs w:val="24"/>
        </w:rPr>
      </w:pPr>
    </w:p>
    <w:p w14:paraId="2290BEA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35C0FF34" w14:textId="77777777" w:rsidR="00440EF8" w:rsidRDefault="00440EF8" w:rsidP="00440EF8">
      <w:pPr>
        <w:tabs>
          <w:tab w:val="left" w:pos="1418"/>
          <w:tab w:val="left" w:pos="2528"/>
          <w:tab w:val="left" w:pos="3828"/>
        </w:tabs>
        <w:spacing w:after="120"/>
        <w:rPr>
          <w:rFonts w:ascii="Verdana" w:hAnsi="Verdana"/>
          <w:b/>
          <w:szCs w:val="24"/>
        </w:rPr>
      </w:pPr>
    </w:p>
    <w:p w14:paraId="66D66044" w14:textId="6A859F17" w:rsidR="00982CD2" w:rsidRPr="00BC57C6" w:rsidRDefault="00440EF8" w:rsidP="00440EF8">
      <w:pPr>
        <w:spacing w:line="260" w:lineRule="atLeast"/>
        <w:outlineLvl w:val="0"/>
        <w:rPr>
          <w:rFonts w:asciiTheme="minorHAnsi" w:hAnsiTheme="minorHAnsi" w:cstheme="minorHAnsi"/>
          <w:b/>
          <w:color w:val="000000"/>
          <w:sz w:val="28"/>
          <w:szCs w:val="28"/>
        </w:rPr>
      </w:pPr>
      <w:r w:rsidRPr="00BC57C6">
        <w:rPr>
          <w:rFonts w:asciiTheme="minorHAnsi" w:hAnsiTheme="minorHAnsi" w:cstheme="minorHAnsi"/>
          <w:b/>
          <w:sz w:val="28"/>
          <w:szCs w:val="28"/>
        </w:rPr>
        <w:t>Referentie</w:t>
      </w:r>
      <w:r w:rsidRPr="00BC57C6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361D2E">
        <w:rPr>
          <w:rFonts w:asciiTheme="minorHAnsi" w:hAnsiTheme="minorHAnsi" w:cstheme="minorHAnsi"/>
          <w:b/>
          <w:sz w:val="28"/>
          <w:szCs w:val="28"/>
        </w:rPr>
        <w:t>202</w:t>
      </w:r>
      <w:r w:rsidR="00FD03C9">
        <w:rPr>
          <w:rFonts w:asciiTheme="minorHAnsi" w:hAnsiTheme="minorHAnsi" w:cstheme="minorHAnsi"/>
          <w:b/>
          <w:sz w:val="28"/>
          <w:szCs w:val="28"/>
        </w:rPr>
        <w:t>2</w:t>
      </w:r>
      <w:r w:rsidR="00361D2E">
        <w:rPr>
          <w:rFonts w:asciiTheme="minorHAnsi" w:hAnsiTheme="minorHAnsi" w:cstheme="minorHAnsi"/>
          <w:b/>
          <w:sz w:val="28"/>
          <w:szCs w:val="28"/>
        </w:rPr>
        <w:t xml:space="preserve"> FPL/INK </w:t>
      </w:r>
      <w:r w:rsidR="00FD03C9">
        <w:rPr>
          <w:rFonts w:asciiTheme="minorHAnsi" w:hAnsiTheme="minorHAnsi" w:cstheme="minorHAnsi"/>
          <w:b/>
          <w:sz w:val="28"/>
          <w:szCs w:val="28"/>
        </w:rPr>
        <w:t>86</w:t>
      </w:r>
      <w:r w:rsidRPr="00BC57C6">
        <w:rPr>
          <w:rFonts w:asciiTheme="minorHAnsi" w:hAnsiTheme="minorHAnsi" w:cstheme="minorHAnsi"/>
          <w:b/>
          <w:sz w:val="28"/>
          <w:szCs w:val="28"/>
        </w:rPr>
        <w:br/>
        <w:t>Datum</w:t>
      </w:r>
      <w:r w:rsidRPr="00BC57C6">
        <w:rPr>
          <w:rFonts w:asciiTheme="minorHAnsi" w:hAnsiTheme="minorHAnsi" w:cstheme="minorHAnsi"/>
          <w:b/>
          <w:sz w:val="28"/>
          <w:szCs w:val="28"/>
        </w:rPr>
        <w:tab/>
        <w:t xml:space="preserve">: </w:t>
      </w:r>
      <w:r w:rsidR="00FD03C9">
        <w:rPr>
          <w:rFonts w:asciiTheme="minorHAnsi" w:hAnsiTheme="minorHAnsi" w:cstheme="minorHAnsi"/>
          <w:b/>
          <w:sz w:val="28"/>
          <w:szCs w:val="28"/>
        </w:rPr>
        <w:t>15 augustus 2022</w:t>
      </w:r>
    </w:p>
    <w:p w14:paraId="70DB17E5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20309611" w14:textId="7DB5280D" w:rsidR="00837F1E" w:rsidRPr="00837F1E" w:rsidRDefault="00837F1E">
      <w:pPr>
        <w:widowControl/>
        <w:rPr>
          <w:rFonts w:ascii="Verdana" w:hAnsi="Verdana"/>
          <w:b/>
          <w:sz w:val="16"/>
          <w:szCs w:val="16"/>
        </w:rPr>
      </w:pPr>
      <w:r w:rsidRPr="00837F1E">
        <w:rPr>
          <w:rFonts w:ascii="Verdana" w:hAnsi="Verdana"/>
          <w:b/>
          <w:sz w:val="16"/>
          <w:szCs w:val="16"/>
        </w:rPr>
        <w:br w:type="page"/>
      </w:r>
    </w:p>
    <w:p w14:paraId="687F8F0A" w14:textId="77777777" w:rsidR="00837F1E" w:rsidRPr="00837F1E" w:rsidRDefault="00837F1E" w:rsidP="00BB2E23">
      <w:pPr>
        <w:spacing w:line="260" w:lineRule="atLeast"/>
        <w:ind w:left="680" w:hanging="680"/>
        <w:rPr>
          <w:rFonts w:ascii="Verdana" w:hAnsi="Verdana"/>
          <w:b/>
          <w:sz w:val="16"/>
          <w:szCs w:val="16"/>
        </w:rPr>
      </w:pPr>
    </w:p>
    <w:p w14:paraId="4FBB67C6" w14:textId="77777777" w:rsidR="0071136E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Bijlage B02</w:t>
      </w:r>
      <w:r w:rsidRPr="00BC57C6">
        <w:rPr>
          <w:rFonts w:asciiTheme="minorHAnsi" w:hAnsiTheme="minorHAnsi" w:cstheme="minorHAnsi"/>
          <w:b/>
          <w:sz w:val="20"/>
          <w:szCs w:val="18"/>
        </w:rPr>
        <w:tab/>
      </w:r>
      <w:bookmarkStart w:id="0" w:name="_Hlk484702140"/>
    </w:p>
    <w:p w14:paraId="0CB6D37B" w14:textId="207F53B7" w:rsidR="00BC57C6" w:rsidRPr="00BC57C6" w:rsidRDefault="00BC57C6" w:rsidP="00BC57C6">
      <w:pPr>
        <w:pStyle w:val="Heading5"/>
        <w:spacing w:line="240" w:lineRule="atLeast"/>
        <w:rPr>
          <w:rFonts w:asciiTheme="minorHAnsi" w:hAnsiTheme="minorHAnsi" w:cstheme="minorHAnsi"/>
          <w:b/>
          <w:sz w:val="20"/>
          <w:szCs w:val="18"/>
        </w:rPr>
      </w:pPr>
      <w:r w:rsidRPr="00BC57C6">
        <w:rPr>
          <w:rFonts w:asciiTheme="minorHAnsi" w:hAnsiTheme="minorHAnsi" w:cstheme="minorHAnsi"/>
          <w:b/>
          <w:sz w:val="20"/>
          <w:szCs w:val="18"/>
        </w:rPr>
        <w:t>Format verklaring beroep financiële en economische draagkracht Derde(n)</w:t>
      </w:r>
      <w:bookmarkEnd w:id="0"/>
      <w:r w:rsidRPr="00BC57C6">
        <w:rPr>
          <w:rFonts w:asciiTheme="minorHAnsi" w:hAnsiTheme="minorHAnsi" w:cstheme="minorHAnsi"/>
          <w:b/>
          <w:sz w:val="20"/>
          <w:szCs w:val="18"/>
          <w:vertAlign w:val="superscript"/>
        </w:rPr>
        <w:footnoteReference w:id="1"/>
      </w:r>
      <w:r w:rsidRPr="00BC57C6">
        <w:rPr>
          <w:rFonts w:asciiTheme="minorHAnsi" w:hAnsiTheme="minorHAnsi" w:cstheme="minorHAnsi"/>
          <w:b/>
          <w:sz w:val="20"/>
          <w:szCs w:val="18"/>
        </w:rPr>
        <w:t xml:space="preserve"> </w:t>
      </w:r>
    </w:p>
    <w:p w14:paraId="5CDBC41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5FD845C" w14:textId="3CB3BDBA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de Inschrijver dat hij een beroep doet op de financiële en economische draagkracht van de hierna genoemde onderaannemer/Derde en dat hij volledig aansprakelijk </w:t>
      </w:r>
      <w:r w:rsidRPr="00413B83">
        <w:rPr>
          <w:rFonts w:asciiTheme="minorHAnsi" w:hAnsiTheme="minorHAnsi" w:cstheme="minorHAnsi"/>
          <w:sz w:val="18"/>
          <w:szCs w:val="18"/>
        </w:rPr>
        <w:t xml:space="preserve">is </w:t>
      </w:r>
      <w:r w:rsidRPr="008608A9">
        <w:rPr>
          <w:rFonts w:asciiTheme="minorHAnsi" w:hAnsiTheme="minorHAnsi" w:cstheme="minorHAnsi"/>
          <w:sz w:val="18"/>
          <w:szCs w:val="18"/>
        </w:rPr>
        <w:t>voor de gestanddoening van de verplichtingen voortvloeiend uit de Inschrijving op de onderhavige Aanbestedingsprocedure alsmede de eventuele uitvoering van de Overeenkomst.</w:t>
      </w:r>
    </w:p>
    <w:p w14:paraId="19CBA281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425E3B0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C9CB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Inschrijver:</w:t>
      </w:r>
    </w:p>
    <w:p w14:paraId="1289F038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50D142F3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Inschrijver:</w:t>
      </w:r>
    </w:p>
    <w:p w14:paraId="07023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BF917D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1E15558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337EC03C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0A18D5F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0B94B9A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0F9647D6" w14:textId="77777777" w:rsidR="00BC57C6" w:rsidRPr="008608A9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34E9E02" w14:textId="7C8C3664" w:rsidR="00BC57C6" w:rsidRDefault="00BC57C6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Inschrijver:</w:t>
      </w:r>
    </w:p>
    <w:p w14:paraId="2A0F8F11" w14:textId="04ED4215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D0CD02F" w14:textId="16786C3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4DC2F42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74637200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26196050" w14:textId="21FEB3DC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Hierbij verklaart hierna genoemde onderaannemer/Derde </w:t>
      </w:r>
      <w:r w:rsidRPr="00361D2E">
        <w:rPr>
          <w:rFonts w:asciiTheme="minorHAnsi" w:hAnsiTheme="minorHAnsi" w:cstheme="minorHAnsi"/>
          <w:sz w:val="18"/>
          <w:szCs w:val="18"/>
        </w:rPr>
        <w:t xml:space="preserve">dat </w:t>
      </w:r>
      <w:r w:rsidRPr="008608A9">
        <w:rPr>
          <w:rFonts w:asciiTheme="minorHAnsi" w:hAnsiTheme="minorHAnsi" w:cstheme="minorHAnsi"/>
          <w:sz w:val="18"/>
          <w:szCs w:val="18"/>
        </w:rPr>
        <w:t>de onderaannemer/Derde zijn mensen en middelen inzet voor de volledige en juiste uitvoering van de Overeenkomst, indien tot sluiting van de Overeenkomst met de Inschrijver wordt overgegaan.</w:t>
      </w:r>
    </w:p>
    <w:p w14:paraId="3690AFB6" w14:textId="77777777" w:rsidR="00BC57C6" w:rsidRPr="008608A9" w:rsidRDefault="00BC57C6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4FF2B8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805DC26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onderaannemer/Derde:</w:t>
      </w:r>
    </w:p>
    <w:p w14:paraId="03DB55DB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107960F1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Naam rechtsgeldige vertegenwoordiger van onderaannemer/Derde:</w:t>
      </w:r>
    </w:p>
    <w:p w14:paraId="1B88C1B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87D2E5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 xml:space="preserve">Functie: </w:t>
      </w:r>
    </w:p>
    <w:p w14:paraId="2568F3FD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66505F4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Onderneming:</w:t>
      </w:r>
    </w:p>
    <w:p w14:paraId="2CA241B3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67BF449F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Datum:</w:t>
      </w:r>
    </w:p>
    <w:p w14:paraId="2FB86460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</w:p>
    <w:p w14:paraId="4FEF7DD5" w14:textId="77777777" w:rsidR="0071136E" w:rsidRPr="008608A9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18"/>
          <w:szCs w:val="18"/>
        </w:rPr>
      </w:pPr>
      <w:r w:rsidRPr="008608A9">
        <w:rPr>
          <w:rFonts w:asciiTheme="minorHAnsi" w:hAnsiTheme="minorHAnsi" w:cstheme="minorHAnsi"/>
          <w:sz w:val="18"/>
          <w:szCs w:val="18"/>
        </w:rPr>
        <w:t>Handtekening rechtsgeldige vertegenwoordiger van onderaannemer/Derde:</w:t>
      </w:r>
    </w:p>
    <w:p w14:paraId="0F2986A0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007FAF7B" w14:textId="77777777" w:rsidR="0071136E" w:rsidRDefault="0071136E" w:rsidP="0071136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21763450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36A354B2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p w14:paraId="7DE7CF3B" w14:textId="77777777" w:rsidR="0071136E" w:rsidRDefault="0071136E" w:rsidP="00BC57C6">
      <w:pPr>
        <w:autoSpaceDE w:val="0"/>
        <w:autoSpaceDN w:val="0"/>
        <w:adjustRightInd w:val="0"/>
        <w:spacing w:line="240" w:lineRule="atLeast"/>
        <w:rPr>
          <w:rFonts w:asciiTheme="minorHAnsi" w:hAnsiTheme="minorHAnsi" w:cstheme="minorHAnsi"/>
          <w:sz w:val="20"/>
          <w:szCs w:val="18"/>
        </w:rPr>
      </w:pPr>
    </w:p>
    <w:sectPr w:rsidR="0071136E">
      <w:headerReference w:type="even" r:id="rId13"/>
      <w:headerReference w:type="default" r:id="rId14"/>
      <w:footerReference w:type="even" r:id="rId15"/>
      <w:footerReference w:type="default" r:id="rId16"/>
      <w:endnotePr>
        <w:numFmt w:val="decimal"/>
      </w:endnotePr>
      <w:pgSz w:w="11908" w:h="16838"/>
      <w:pgMar w:top="1135" w:right="1702" w:bottom="1134" w:left="1418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5E44AE" w14:textId="77777777" w:rsidR="00A8546B" w:rsidRDefault="00A8546B">
      <w:r>
        <w:separator/>
      </w:r>
    </w:p>
  </w:endnote>
  <w:endnote w:type="continuationSeparator" w:id="0">
    <w:p w14:paraId="0C00C1CD" w14:textId="77777777" w:rsidR="00A8546B" w:rsidRDefault="00A854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A" w14:textId="77777777" w:rsidR="00A8546B" w:rsidRDefault="00A8546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617370B" w14:textId="77777777" w:rsidR="00A8546B" w:rsidRDefault="00A8546B">
    <w:pPr>
      <w:pStyle w:val="Footer"/>
      <w:ind w:right="360"/>
    </w:pPr>
  </w:p>
  <w:p w14:paraId="1D53F050" w14:textId="77777777" w:rsidR="00A8546B" w:rsidRDefault="00A8546B"/>
  <w:p w14:paraId="7886917D" w14:textId="77777777" w:rsidR="00A8546B" w:rsidRDefault="00A8546B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70C" w14:textId="26D494C4" w:rsidR="00A8546B" w:rsidRDefault="00A8546B">
    <w:pPr>
      <w:pStyle w:val="Footer"/>
      <w:framePr w:wrap="around" w:vAnchor="text" w:hAnchor="margin" w:xAlign="right" w:y="1"/>
      <w:rPr>
        <w:rStyle w:val="PageNumber"/>
        <w:sz w:val="18"/>
        <w:szCs w:val="18"/>
      </w:rPr>
    </w:pPr>
    <w:r>
      <w:rPr>
        <w:rStyle w:val="PageNumber"/>
        <w:sz w:val="18"/>
        <w:szCs w:val="18"/>
      </w:rPr>
      <w:t>blz.</w:t>
    </w:r>
    <w:r>
      <w:rPr>
        <w:rStyle w:val="PageNumber"/>
        <w:sz w:val="18"/>
        <w:szCs w:val="18"/>
      </w:rPr>
      <w:fldChar w:fldCharType="begin"/>
    </w:r>
    <w:r>
      <w:rPr>
        <w:rStyle w:val="PageNumber"/>
        <w:sz w:val="18"/>
        <w:szCs w:val="18"/>
      </w:rPr>
      <w:instrText xml:space="preserve">PAGE  </w:instrText>
    </w:r>
    <w:r>
      <w:rPr>
        <w:rStyle w:val="PageNumber"/>
        <w:sz w:val="18"/>
        <w:szCs w:val="18"/>
      </w:rPr>
      <w:fldChar w:fldCharType="separate"/>
    </w:r>
    <w:r w:rsidR="00571499">
      <w:rPr>
        <w:rStyle w:val="PageNumber"/>
        <w:noProof/>
        <w:sz w:val="18"/>
        <w:szCs w:val="18"/>
      </w:rPr>
      <w:t>2</w:t>
    </w:r>
    <w:r>
      <w:rPr>
        <w:rStyle w:val="PageNumber"/>
        <w:sz w:val="18"/>
        <w:szCs w:val="18"/>
      </w:rPr>
      <w:fldChar w:fldCharType="end"/>
    </w:r>
  </w:p>
  <w:p w14:paraId="7617370D" w14:textId="77777777" w:rsidR="00A8546B" w:rsidRDefault="00A8546B">
    <w:pPr>
      <w:pStyle w:val="Footer"/>
      <w:ind w:right="360"/>
      <w:rPr>
        <w:lang w:val="en-US"/>
      </w:rPr>
    </w:pPr>
  </w:p>
  <w:p w14:paraId="678C293F" w14:textId="77777777" w:rsidR="00A8546B" w:rsidRDefault="00A8546B"/>
  <w:p w14:paraId="6CAF81A4" w14:textId="77777777" w:rsidR="00A8546B" w:rsidRDefault="00A8546B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8EF8E9" w14:textId="77777777" w:rsidR="00A8546B" w:rsidRDefault="00A8546B">
      <w:r>
        <w:separator/>
      </w:r>
    </w:p>
  </w:footnote>
  <w:footnote w:type="continuationSeparator" w:id="0">
    <w:p w14:paraId="24133EF3" w14:textId="77777777" w:rsidR="00A8546B" w:rsidRDefault="00A8546B">
      <w:r>
        <w:continuationSeparator/>
      </w:r>
    </w:p>
  </w:footnote>
  <w:footnote w:id="1">
    <w:p w14:paraId="1857EC32" w14:textId="77777777" w:rsidR="00BC57C6" w:rsidRPr="002830D7" w:rsidRDefault="00BC57C6" w:rsidP="00BC57C6">
      <w:pPr>
        <w:pStyle w:val="FootnoteText"/>
        <w:rPr>
          <w:rFonts w:asciiTheme="minorHAnsi" w:hAnsiTheme="minorHAnsi" w:cstheme="minorHAnsi"/>
        </w:rPr>
      </w:pPr>
      <w:r>
        <w:rPr>
          <w:rStyle w:val="FootnoteReference"/>
        </w:rPr>
        <w:footnoteRef/>
      </w:r>
      <w:r w:rsidRPr="003A1970">
        <w:t xml:space="preserve"> </w:t>
      </w:r>
      <w:r w:rsidRPr="002830D7">
        <w:rPr>
          <w:rFonts w:asciiTheme="minorHAnsi" w:hAnsiTheme="minorHAnsi" w:cstheme="minorHAnsi"/>
          <w:sz w:val="18"/>
          <w:szCs w:val="18"/>
        </w:rPr>
        <w:t>Bij meerdere onderaannemers/Derden dient de opgave dienovereenkomstig te worden uitgebreid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E" w14:textId="77777777" w:rsidR="00A8546B" w:rsidRDefault="00507B2F">
    <w:pPr>
      <w:pStyle w:val="Header"/>
    </w:pPr>
    <w:r>
      <w:rPr>
        <w:noProof/>
      </w:rPr>
      <w:pict w14:anchorId="761737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699pt;height:2in;rotation:315;z-index:-251658240;mso-position-horizontal:center;mso-position-horizontal-relative:margin;mso-position-vertical:center;mso-position-vertical-relative:margin" o:allowincell="f" fillcolor="#333" stroked="f">
          <v:fill opacity=".5"/>
          <v:textpath style="font-family:&quot;Arial&quot;;font-size:130pt" string="Concept 0.7"/>
          <w10:wrap anchorx="margin" anchory="margin"/>
        </v:shape>
      </w:pict>
    </w:r>
  </w:p>
  <w:p w14:paraId="63FB3DD9" w14:textId="77777777" w:rsidR="00A8546B" w:rsidRDefault="00A8546B"/>
  <w:p w14:paraId="748C5150" w14:textId="77777777" w:rsidR="00A8546B" w:rsidRDefault="00A8546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1736FF" w14:textId="61554C65" w:rsidR="00A8546B" w:rsidRDefault="00837F1E">
    <w:r>
      <w:rPr>
        <w:rFonts w:ascii="Verdana" w:hAnsi="Verdana"/>
        <w:b/>
        <w:noProof/>
        <w:sz w:val="16"/>
        <w:szCs w:val="16"/>
      </w:rPr>
      <w:drawing>
        <wp:anchor distT="0" distB="0" distL="114300" distR="114300" simplePos="0" relativeHeight="251657216" behindDoc="1" locked="0" layoutInCell="1" allowOverlap="1" wp14:anchorId="112D5CC0" wp14:editId="3E1DAF55">
          <wp:simplePos x="0" y="0"/>
          <wp:positionH relativeFrom="column">
            <wp:posOffset>4866640</wp:posOffset>
          </wp:positionH>
          <wp:positionV relativeFrom="paragraph">
            <wp:posOffset>-127635</wp:posOffset>
          </wp:positionV>
          <wp:extent cx="639445" cy="225425"/>
          <wp:effectExtent l="0" t="0" r="8255" b="3175"/>
          <wp:wrapTight wrapText="bothSides">
            <wp:wrapPolygon edited="0">
              <wp:start x="0" y="0"/>
              <wp:lineTo x="0" y="9127"/>
              <wp:lineTo x="643" y="20079"/>
              <wp:lineTo x="20592" y="20079"/>
              <wp:lineTo x="21235" y="16428"/>
              <wp:lineTo x="21235" y="1825"/>
              <wp:lineTo x="20592" y="0"/>
              <wp:lineTo x="0" y="0"/>
            </wp:wrapPolygon>
          </wp:wrapTight>
          <wp:docPr id="19" name="Picture 26" descr="tno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no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9445" cy="225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9F1294" w14:textId="57FA69A5" w:rsidR="00A8546B" w:rsidRPr="00571499" w:rsidRDefault="0071136E" w:rsidP="00361D2E">
    <w:pPr>
      <w:pBdr>
        <w:bottom w:val="single" w:sz="4" w:space="1" w:color="auto"/>
      </w:pBdr>
      <w:ind w:right="-284"/>
      <w:rPr>
        <w:rFonts w:asciiTheme="minorHAnsi" w:hAnsiTheme="minorHAnsi" w:cstheme="minorHAnsi"/>
        <w:sz w:val="16"/>
      </w:rPr>
    </w:pPr>
    <w:r w:rsidRPr="00571499">
      <w:rPr>
        <w:rFonts w:asciiTheme="minorHAnsi" w:hAnsiTheme="minorHAnsi" w:cstheme="minorHAnsi"/>
        <w:sz w:val="16"/>
      </w:rPr>
      <w:t xml:space="preserve">Bijlage </w:t>
    </w:r>
    <w:r w:rsidR="00413B83" w:rsidRPr="00571499">
      <w:rPr>
        <w:rFonts w:asciiTheme="minorHAnsi" w:hAnsiTheme="minorHAnsi" w:cstheme="minorHAnsi"/>
        <w:sz w:val="16"/>
      </w:rPr>
      <w:t>B</w:t>
    </w:r>
    <w:r w:rsidRPr="00571499">
      <w:rPr>
        <w:rFonts w:asciiTheme="minorHAnsi" w:hAnsiTheme="minorHAnsi" w:cstheme="minorHAnsi"/>
        <w:sz w:val="16"/>
      </w:rPr>
      <w:t>02</w:t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571499">
      <w:rPr>
        <w:rFonts w:asciiTheme="minorHAnsi" w:hAnsiTheme="minorHAnsi" w:cstheme="minorHAnsi"/>
        <w:sz w:val="16"/>
      </w:rPr>
      <w:tab/>
    </w:r>
    <w:r w:rsidR="00413B83" w:rsidRPr="00571499">
      <w:rPr>
        <w:rFonts w:asciiTheme="minorHAnsi" w:hAnsiTheme="minorHAnsi" w:cstheme="minorHAnsi"/>
        <w:sz w:val="16"/>
      </w:rPr>
      <w:tab/>
      <w:t xml:space="preserve">datum: </w:t>
    </w:r>
    <w:r w:rsidR="00FD03C9">
      <w:rPr>
        <w:rFonts w:asciiTheme="minorHAnsi" w:hAnsiTheme="minorHAnsi" w:cstheme="minorHAnsi"/>
        <w:sz w:val="16"/>
      </w:rPr>
      <w:t>15 augustus 2022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14C05"/>
    <w:multiLevelType w:val="hybridMultilevel"/>
    <w:tmpl w:val="BD00548C"/>
    <w:lvl w:ilvl="0" w:tplc="E782FB72">
      <w:start w:val="1"/>
      <w:numFmt w:val="bullet"/>
      <w:lvlText w:val=""/>
      <w:lvlJc w:val="left"/>
      <w:pPr>
        <w:tabs>
          <w:tab w:val="num" w:pos="568"/>
        </w:tabs>
        <w:ind w:left="568" w:hanging="284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2B62C24"/>
    <w:multiLevelType w:val="hybridMultilevel"/>
    <w:tmpl w:val="84505886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EE56C1"/>
    <w:multiLevelType w:val="hybridMultilevel"/>
    <w:tmpl w:val="E82C73D6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8E44037"/>
    <w:multiLevelType w:val="hybridMultilevel"/>
    <w:tmpl w:val="7AFCAD7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734B40"/>
    <w:multiLevelType w:val="hybridMultilevel"/>
    <w:tmpl w:val="9C4EE668"/>
    <w:lvl w:ilvl="0" w:tplc="D5746D7E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sz w:val="20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 w:tplc="9DA06954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4D5B54"/>
    <w:multiLevelType w:val="multilevel"/>
    <w:tmpl w:val="0D167B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120B6BB3"/>
    <w:multiLevelType w:val="multilevel"/>
    <w:tmpl w:val="9F1EAC94"/>
    <w:lvl w:ilvl="0">
      <w:start w:val="17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color w:val="auto"/>
        <w:sz w:val="20"/>
        <w:szCs w:val="20"/>
      </w:rPr>
    </w:lvl>
    <w:lvl w:ilvl="1">
      <w:start w:val="1"/>
      <w:numFmt w:val="lowerLetter"/>
      <w:pStyle w:val="Niveau2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5F46EC"/>
    <w:multiLevelType w:val="hybridMultilevel"/>
    <w:tmpl w:val="1E4C89AE"/>
    <w:lvl w:ilvl="0" w:tplc="E7925DF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852418"/>
    <w:multiLevelType w:val="hybridMultilevel"/>
    <w:tmpl w:val="98C8AC5E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180112E1"/>
    <w:multiLevelType w:val="hybridMultilevel"/>
    <w:tmpl w:val="D38882D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551874"/>
    <w:multiLevelType w:val="multilevel"/>
    <w:tmpl w:val="488219F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1AE2115D"/>
    <w:multiLevelType w:val="hybridMultilevel"/>
    <w:tmpl w:val="075CD898"/>
    <w:lvl w:ilvl="0" w:tplc="0413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AE44D87"/>
    <w:multiLevelType w:val="hybridMultilevel"/>
    <w:tmpl w:val="D8720D42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E8E5CDF"/>
    <w:multiLevelType w:val="hybridMultilevel"/>
    <w:tmpl w:val="73EEFDD6"/>
    <w:lvl w:ilvl="0" w:tplc="309AE164">
      <w:start w:val="1"/>
      <w:numFmt w:val="bullet"/>
      <w:lvlText w:val=""/>
      <w:lvlJc w:val="left"/>
      <w:pPr>
        <w:tabs>
          <w:tab w:val="num" w:pos="0"/>
        </w:tabs>
        <w:ind w:left="284" w:hanging="284"/>
      </w:pPr>
      <w:rPr>
        <w:rFonts w:ascii="Wingdings" w:hAnsi="Wingdings" w:hint="default"/>
        <w:color w:val="auto"/>
        <w:sz w:val="20"/>
      </w:rPr>
    </w:lvl>
    <w:lvl w:ilvl="1" w:tplc="4CF6076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C1CC2A9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6C0DE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8341AC0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8362AF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5C6B40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FE4AE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1E7014F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026BAD"/>
    <w:multiLevelType w:val="hybridMultilevel"/>
    <w:tmpl w:val="F6E43FCE"/>
    <w:lvl w:ilvl="0" w:tplc="995832F2">
      <w:numFmt w:val="bullet"/>
      <w:lvlText w:val="•"/>
      <w:lvlJc w:val="left"/>
      <w:pPr>
        <w:ind w:left="719" w:hanging="435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5" w15:restartNumberingAfterBreak="0">
    <w:nsid w:val="2FF801F3"/>
    <w:multiLevelType w:val="hybridMultilevel"/>
    <w:tmpl w:val="EB84AAAC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817958"/>
    <w:multiLevelType w:val="hybridMultilevel"/>
    <w:tmpl w:val="0D2A681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92601D"/>
    <w:multiLevelType w:val="hybridMultilevel"/>
    <w:tmpl w:val="DCFEB1A8"/>
    <w:lvl w:ilvl="0" w:tplc="04090001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  <w:sz w:val="20"/>
      </w:rPr>
    </w:lvl>
    <w:lvl w:ilvl="1" w:tplc="04090003">
      <w:start w:val="5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  <w:color w:val="auto"/>
        <w:sz w:val="20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5C42956"/>
    <w:multiLevelType w:val="hybridMultilevel"/>
    <w:tmpl w:val="F648D33C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E63C42"/>
    <w:multiLevelType w:val="singleLevel"/>
    <w:tmpl w:val="0413000F"/>
    <w:lvl w:ilvl="0">
      <w:start w:val="1"/>
      <w:numFmt w:val="decimal"/>
      <w:pStyle w:val="Niveau1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0" w15:restartNumberingAfterBreak="0">
    <w:nsid w:val="46C071BB"/>
    <w:multiLevelType w:val="hybridMultilevel"/>
    <w:tmpl w:val="E5E05B16"/>
    <w:lvl w:ilvl="0" w:tplc="CA187DC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3881CBE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3A6715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D58BEA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A26CBF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1E0AB18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CD1889F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94C6E7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EAB0E88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0265E1"/>
    <w:multiLevelType w:val="hybridMultilevel"/>
    <w:tmpl w:val="538A6602"/>
    <w:lvl w:ilvl="0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2" w15:restartNumberingAfterBreak="0">
    <w:nsid w:val="47C214BE"/>
    <w:multiLevelType w:val="hybridMultilevel"/>
    <w:tmpl w:val="E4064342"/>
    <w:lvl w:ilvl="0" w:tplc="686C54B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sz w:val="18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86F57"/>
    <w:multiLevelType w:val="hybridMultilevel"/>
    <w:tmpl w:val="4C303EAC"/>
    <w:lvl w:ilvl="0" w:tplc="D5746D7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2564CD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BDA14B2"/>
    <w:multiLevelType w:val="hybridMultilevel"/>
    <w:tmpl w:val="6B482CB6"/>
    <w:lvl w:ilvl="0" w:tplc="0409000F">
      <w:start w:val="1"/>
      <w:numFmt w:val="bullet"/>
      <w:lvlText w:val=""/>
      <w:lvlJc w:val="left"/>
      <w:pPr>
        <w:tabs>
          <w:tab w:val="num" w:pos="0"/>
        </w:tabs>
        <w:ind w:left="284" w:hanging="284"/>
      </w:pPr>
      <w:rPr>
        <w:rFonts w:ascii="Symbol" w:hAnsi="Symbol" w:hint="default"/>
        <w:sz w:val="20"/>
      </w:rPr>
    </w:lvl>
    <w:lvl w:ilvl="1" w:tplc="04090019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256615"/>
    <w:multiLevelType w:val="hybridMultilevel"/>
    <w:tmpl w:val="A7A63E1E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F5B6010"/>
    <w:multiLevelType w:val="hybridMultilevel"/>
    <w:tmpl w:val="19288B8A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14B3E9D"/>
    <w:multiLevelType w:val="hybridMultilevel"/>
    <w:tmpl w:val="BBEE22E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48E709F"/>
    <w:multiLevelType w:val="singleLevel"/>
    <w:tmpl w:val="0413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9" w15:restartNumberingAfterBreak="0">
    <w:nsid w:val="64C40AFE"/>
    <w:multiLevelType w:val="hybridMultilevel"/>
    <w:tmpl w:val="B1743986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5AD5BBD"/>
    <w:multiLevelType w:val="hybridMultilevel"/>
    <w:tmpl w:val="F84C2868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5CF77E1"/>
    <w:multiLevelType w:val="hybridMultilevel"/>
    <w:tmpl w:val="701EAF4A"/>
    <w:lvl w:ilvl="0" w:tplc="0413000B">
      <w:start w:val="1"/>
      <w:numFmt w:val="bullet"/>
      <w:lvlText w:val=""/>
      <w:lvlJc w:val="left"/>
      <w:pPr>
        <w:ind w:left="719" w:hanging="435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2" w15:restartNumberingAfterBreak="0">
    <w:nsid w:val="6C680E6A"/>
    <w:multiLevelType w:val="hybridMultilevel"/>
    <w:tmpl w:val="B4F6D8F6"/>
    <w:lvl w:ilvl="0" w:tplc="E4B23C26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AC7A51E8">
      <w:start w:val="1"/>
      <w:numFmt w:val="lowerLetter"/>
      <w:lvlText w:val="%2)"/>
      <w:lvlJc w:val="left"/>
      <w:pPr>
        <w:tabs>
          <w:tab w:val="num" w:pos="2175"/>
        </w:tabs>
        <w:ind w:left="2175" w:hanging="735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93CAB66"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Arial" w:eastAsia="Times New Roman" w:hAnsi="Arial" w:cs="Arial" w:hint="default"/>
      </w:rPr>
    </w:lvl>
    <w:lvl w:ilvl="4" w:tplc="DB84F5E2">
      <w:start w:val="1"/>
      <w:numFmt w:val="decimal"/>
      <w:lvlText w:val="%5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D88377A"/>
    <w:multiLevelType w:val="hybridMultilevel"/>
    <w:tmpl w:val="09C6356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D80238"/>
    <w:multiLevelType w:val="hybridMultilevel"/>
    <w:tmpl w:val="3DBE1C90"/>
    <w:lvl w:ilvl="0" w:tplc="6FEAFD6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2C42CC1"/>
    <w:multiLevelType w:val="hybridMultilevel"/>
    <w:tmpl w:val="BEB242BC"/>
    <w:lvl w:ilvl="0" w:tplc="5D2A9000">
      <w:start w:val="1"/>
      <w:numFmt w:val="bullet"/>
      <w:lvlText w:val=""/>
      <w:lvlJc w:val="left"/>
      <w:pPr>
        <w:tabs>
          <w:tab w:val="num" w:pos="993"/>
        </w:tabs>
        <w:ind w:left="993" w:hanging="284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7FFC7C8E">
      <w:start w:val="6"/>
      <w:numFmt w:val="bullet"/>
      <w:lvlText w:val="-"/>
      <w:lvlJc w:val="left"/>
      <w:pPr>
        <w:tabs>
          <w:tab w:val="num" w:pos="2869"/>
        </w:tabs>
        <w:ind w:left="2869" w:hanging="360"/>
      </w:pPr>
      <w:rPr>
        <w:rFonts w:ascii="Arial" w:eastAsia="Times New Roman" w:hAnsi="Arial" w:cs="Arial" w:hint="default"/>
      </w:rPr>
    </w:lvl>
    <w:lvl w:ilvl="3" w:tplc="0409000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6" w15:restartNumberingAfterBreak="0">
    <w:nsid w:val="72F85721"/>
    <w:multiLevelType w:val="hybridMultilevel"/>
    <w:tmpl w:val="5AFE261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3B77246"/>
    <w:multiLevelType w:val="hybridMultilevel"/>
    <w:tmpl w:val="5A2A907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EB1AE6"/>
    <w:multiLevelType w:val="hybridMultilevel"/>
    <w:tmpl w:val="3366399E"/>
    <w:lvl w:ilvl="0" w:tplc="16B470D4">
      <w:start w:val="1"/>
      <w:numFmt w:val="lowerLetter"/>
      <w:lvlText w:val="%1)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E62CDD04">
      <w:start w:val="5"/>
      <w:numFmt w:val="bullet"/>
      <w:lvlText w:val="-"/>
      <w:lvlJc w:val="left"/>
      <w:pPr>
        <w:tabs>
          <w:tab w:val="num" w:pos="1485"/>
        </w:tabs>
        <w:ind w:left="1485" w:hanging="360"/>
      </w:pPr>
      <w:rPr>
        <w:rFonts w:ascii="Arial" w:eastAsia="Times New Roman" w:hAnsi="Arial" w:cs="Arial" w:hint="default"/>
      </w:rPr>
    </w:lvl>
    <w:lvl w:ilvl="2" w:tplc="7B6E9D86" w:tentative="1">
      <w:start w:val="1"/>
      <w:numFmt w:val="bullet"/>
      <w:lvlText w:val=""/>
      <w:lvlJc w:val="left"/>
      <w:pPr>
        <w:tabs>
          <w:tab w:val="num" w:pos="2205"/>
        </w:tabs>
        <w:ind w:left="2205" w:hanging="360"/>
      </w:pPr>
      <w:rPr>
        <w:rFonts w:ascii="Wingdings" w:hAnsi="Wingdings" w:hint="default"/>
      </w:rPr>
    </w:lvl>
    <w:lvl w:ilvl="3" w:tplc="A4D033FA" w:tentative="1">
      <w:start w:val="1"/>
      <w:numFmt w:val="bullet"/>
      <w:lvlText w:val=""/>
      <w:lvlJc w:val="left"/>
      <w:pPr>
        <w:tabs>
          <w:tab w:val="num" w:pos="2925"/>
        </w:tabs>
        <w:ind w:left="2925" w:hanging="360"/>
      </w:pPr>
      <w:rPr>
        <w:rFonts w:ascii="Symbol" w:hAnsi="Symbol" w:hint="default"/>
      </w:rPr>
    </w:lvl>
    <w:lvl w:ilvl="4" w:tplc="4BE87592" w:tentative="1">
      <w:start w:val="1"/>
      <w:numFmt w:val="bullet"/>
      <w:lvlText w:val="o"/>
      <w:lvlJc w:val="left"/>
      <w:pPr>
        <w:tabs>
          <w:tab w:val="num" w:pos="3645"/>
        </w:tabs>
        <w:ind w:left="3645" w:hanging="360"/>
      </w:pPr>
      <w:rPr>
        <w:rFonts w:ascii="Courier New" w:hAnsi="Courier New" w:cs="Courier New" w:hint="default"/>
      </w:rPr>
    </w:lvl>
    <w:lvl w:ilvl="5" w:tplc="FE080F1E" w:tentative="1">
      <w:start w:val="1"/>
      <w:numFmt w:val="bullet"/>
      <w:lvlText w:val=""/>
      <w:lvlJc w:val="left"/>
      <w:pPr>
        <w:tabs>
          <w:tab w:val="num" w:pos="4365"/>
        </w:tabs>
        <w:ind w:left="4365" w:hanging="360"/>
      </w:pPr>
      <w:rPr>
        <w:rFonts w:ascii="Wingdings" w:hAnsi="Wingdings" w:hint="default"/>
      </w:rPr>
    </w:lvl>
    <w:lvl w:ilvl="6" w:tplc="5978D7B2" w:tentative="1">
      <w:start w:val="1"/>
      <w:numFmt w:val="bullet"/>
      <w:lvlText w:val=""/>
      <w:lvlJc w:val="left"/>
      <w:pPr>
        <w:tabs>
          <w:tab w:val="num" w:pos="5085"/>
        </w:tabs>
        <w:ind w:left="5085" w:hanging="360"/>
      </w:pPr>
      <w:rPr>
        <w:rFonts w:ascii="Symbol" w:hAnsi="Symbol" w:hint="default"/>
      </w:rPr>
    </w:lvl>
    <w:lvl w:ilvl="7" w:tplc="4D6C8A8E" w:tentative="1">
      <w:start w:val="1"/>
      <w:numFmt w:val="bullet"/>
      <w:lvlText w:val="o"/>
      <w:lvlJc w:val="left"/>
      <w:pPr>
        <w:tabs>
          <w:tab w:val="num" w:pos="5805"/>
        </w:tabs>
        <w:ind w:left="5805" w:hanging="360"/>
      </w:pPr>
      <w:rPr>
        <w:rFonts w:ascii="Courier New" w:hAnsi="Courier New" w:cs="Courier New" w:hint="default"/>
      </w:rPr>
    </w:lvl>
    <w:lvl w:ilvl="8" w:tplc="08CCDF60" w:tentative="1">
      <w:start w:val="1"/>
      <w:numFmt w:val="bullet"/>
      <w:lvlText w:val=""/>
      <w:lvlJc w:val="left"/>
      <w:pPr>
        <w:tabs>
          <w:tab w:val="num" w:pos="6525"/>
        </w:tabs>
        <w:ind w:left="6525" w:hanging="360"/>
      </w:pPr>
      <w:rPr>
        <w:rFonts w:ascii="Wingdings" w:hAnsi="Wingdings" w:hint="default"/>
      </w:rPr>
    </w:lvl>
  </w:abstractNum>
  <w:abstractNum w:abstractNumId="39" w15:restartNumberingAfterBreak="0">
    <w:nsid w:val="79726D79"/>
    <w:multiLevelType w:val="singleLevel"/>
    <w:tmpl w:val="FD903C0A"/>
    <w:lvl w:ilvl="0">
      <w:start w:val="2"/>
      <w:numFmt w:val="decimal"/>
      <w:pStyle w:val="AliBijlageNum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39"/>
  </w:num>
  <w:num w:numId="2">
    <w:abstractNumId w:val="19"/>
  </w:num>
  <w:num w:numId="3">
    <w:abstractNumId w:val="6"/>
  </w:num>
  <w:num w:numId="4">
    <w:abstractNumId w:val="28"/>
  </w:num>
  <w:num w:numId="5">
    <w:abstractNumId w:val="32"/>
  </w:num>
  <w:num w:numId="6">
    <w:abstractNumId w:val="35"/>
  </w:num>
  <w:num w:numId="7">
    <w:abstractNumId w:val="33"/>
  </w:num>
  <w:num w:numId="8">
    <w:abstractNumId w:val="22"/>
  </w:num>
  <w:num w:numId="9">
    <w:abstractNumId w:val="30"/>
  </w:num>
  <w:num w:numId="10">
    <w:abstractNumId w:val="14"/>
  </w:num>
  <w:num w:numId="11">
    <w:abstractNumId w:val="36"/>
  </w:num>
  <w:num w:numId="12">
    <w:abstractNumId w:val="27"/>
  </w:num>
  <w:num w:numId="13">
    <w:abstractNumId w:val="11"/>
  </w:num>
  <w:num w:numId="14">
    <w:abstractNumId w:val="0"/>
  </w:num>
  <w:num w:numId="15">
    <w:abstractNumId w:val="13"/>
  </w:num>
  <w:num w:numId="16">
    <w:abstractNumId w:val="4"/>
  </w:num>
  <w:num w:numId="17">
    <w:abstractNumId w:val="25"/>
  </w:num>
  <w:num w:numId="18">
    <w:abstractNumId w:val="37"/>
  </w:num>
  <w:num w:numId="19">
    <w:abstractNumId w:val="12"/>
  </w:num>
  <w:num w:numId="20">
    <w:abstractNumId w:val="10"/>
  </w:num>
  <w:num w:numId="21">
    <w:abstractNumId w:val="38"/>
  </w:num>
  <w:num w:numId="22">
    <w:abstractNumId w:val="7"/>
  </w:num>
  <w:num w:numId="23">
    <w:abstractNumId w:val="1"/>
  </w:num>
  <w:num w:numId="24">
    <w:abstractNumId w:val="15"/>
  </w:num>
  <w:num w:numId="25">
    <w:abstractNumId w:val="8"/>
  </w:num>
  <w:num w:numId="26">
    <w:abstractNumId w:val="24"/>
  </w:num>
  <w:num w:numId="27">
    <w:abstractNumId w:val="5"/>
  </w:num>
  <w:num w:numId="28">
    <w:abstractNumId w:val="17"/>
  </w:num>
  <w:num w:numId="29">
    <w:abstractNumId w:val="23"/>
  </w:num>
  <w:num w:numId="30">
    <w:abstractNumId w:val="2"/>
  </w:num>
  <w:num w:numId="31">
    <w:abstractNumId w:val="20"/>
  </w:num>
  <w:num w:numId="32">
    <w:abstractNumId w:val="26"/>
  </w:num>
  <w:num w:numId="33">
    <w:abstractNumId w:val="3"/>
  </w:num>
  <w:num w:numId="34">
    <w:abstractNumId w:val="29"/>
  </w:num>
  <w:num w:numId="35">
    <w:abstractNumId w:val="18"/>
  </w:num>
  <w:num w:numId="36">
    <w:abstractNumId w:val="31"/>
  </w:num>
  <w:num w:numId="37">
    <w:abstractNumId w:val="16"/>
  </w:num>
  <w:num w:numId="38">
    <w:abstractNumId w:val="9"/>
  </w:num>
  <w:num w:numId="39">
    <w:abstractNumId w:val="21"/>
  </w:num>
  <w:num w:numId="40">
    <w:abstractNumId w:val="34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nl-NL" w:vendorID="9" w:dllVersion="512" w:checkStyle="1"/>
  <w:activeWritingStyle w:appName="MSWord" w:lang="en-US" w:vendorID="8" w:dllVersion="513" w:checkStyle="1"/>
  <w:activeWritingStyle w:appName="MSWord" w:lang="nl-NL" w:vendorID="1" w:dllVersion="512" w:checkStyle="1"/>
  <w:activeWritingStyle w:appName="MSWord" w:lang="nl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42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54AA"/>
    <w:rsid w:val="00017FBA"/>
    <w:rsid w:val="000568B2"/>
    <w:rsid w:val="00084496"/>
    <w:rsid w:val="0009294E"/>
    <w:rsid w:val="000941C7"/>
    <w:rsid w:val="00095326"/>
    <w:rsid w:val="0009742C"/>
    <w:rsid w:val="000A7AB7"/>
    <w:rsid w:val="000B3ADA"/>
    <w:rsid w:val="000C2538"/>
    <w:rsid w:val="000C61BB"/>
    <w:rsid w:val="000C6BB5"/>
    <w:rsid w:val="0011152E"/>
    <w:rsid w:val="00112118"/>
    <w:rsid w:val="00114A63"/>
    <w:rsid w:val="001541D8"/>
    <w:rsid w:val="00155054"/>
    <w:rsid w:val="0017214A"/>
    <w:rsid w:val="001A583A"/>
    <w:rsid w:val="001B7B6E"/>
    <w:rsid w:val="001E18A1"/>
    <w:rsid w:val="001E466B"/>
    <w:rsid w:val="001E6247"/>
    <w:rsid w:val="002019F7"/>
    <w:rsid w:val="00226B91"/>
    <w:rsid w:val="00242446"/>
    <w:rsid w:val="002439AA"/>
    <w:rsid w:val="002502AB"/>
    <w:rsid w:val="00252442"/>
    <w:rsid w:val="00252B77"/>
    <w:rsid w:val="00257747"/>
    <w:rsid w:val="00266983"/>
    <w:rsid w:val="00267064"/>
    <w:rsid w:val="00271279"/>
    <w:rsid w:val="002830D7"/>
    <w:rsid w:val="00293B82"/>
    <w:rsid w:val="002A41D7"/>
    <w:rsid w:val="002C2E90"/>
    <w:rsid w:val="002D198C"/>
    <w:rsid w:val="0030362F"/>
    <w:rsid w:val="0030763B"/>
    <w:rsid w:val="00312907"/>
    <w:rsid w:val="00361D2E"/>
    <w:rsid w:val="00367C9F"/>
    <w:rsid w:val="003732FC"/>
    <w:rsid w:val="00386D8D"/>
    <w:rsid w:val="00395B1D"/>
    <w:rsid w:val="003B3AFC"/>
    <w:rsid w:val="003B6E79"/>
    <w:rsid w:val="003C540D"/>
    <w:rsid w:val="003D3EC3"/>
    <w:rsid w:val="003D5FB1"/>
    <w:rsid w:val="003D650F"/>
    <w:rsid w:val="003D6FCE"/>
    <w:rsid w:val="003E4472"/>
    <w:rsid w:val="003E5DCA"/>
    <w:rsid w:val="003E705D"/>
    <w:rsid w:val="00405A6E"/>
    <w:rsid w:val="00405D5B"/>
    <w:rsid w:val="00407290"/>
    <w:rsid w:val="00413B83"/>
    <w:rsid w:val="00416393"/>
    <w:rsid w:val="00440EF8"/>
    <w:rsid w:val="0046347F"/>
    <w:rsid w:val="00475D5B"/>
    <w:rsid w:val="00486228"/>
    <w:rsid w:val="0049713C"/>
    <w:rsid w:val="004A121B"/>
    <w:rsid w:val="004B2182"/>
    <w:rsid w:val="004B5309"/>
    <w:rsid w:val="004C3C40"/>
    <w:rsid w:val="004E0BA1"/>
    <w:rsid w:val="004F4AAA"/>
    <w:rsid w:val="00507B2F"/>
    <w:rsid w:val="005131EF"/>
    <w:rsid w:val="00514ACD"/>
    <w:rsid w:val="00515B60"/>
    <w:rsid w:val="00531EA3"/>
    <w:rsid w:val="00536587"/>
    <w:rsid w:val="0056234A"/>
    <w:rsid w:val="0057059C"/>
    <w:rsid w:val="00571499"/>
    <w:rsid w:val="00580C93"/>
    <w:rsid w:val="005A4F90"/>
    <w:rsid w:val="005A7EB7"/>
    <w:rsid w:val="005B19A8"/>
    <w:rsid w:val="005C2135"/>
    <w:rsid w:val="005C4BFE"/>
    <w:rsid w:val="005D6A4D"/>
    <w:rsid w:val="005F73AF"/>
    <w:rsid w:val="0064128A"/>
    <w:rsid w:val="006638F0"/>
    <w:rsid w:val="006661CB"/>
    <w:rsid w:val="006964BF"/>
    <w:rsid w:val="006A4BD6"/>
    <w:rsid w:val="006C53BD"/>
    <w:rsid w:val="006D712F"/>
    <w:rsid w:val="00707633"/>
    <w:rsid w:val="0071136E"/>
    <w:rsid w:val="0071343B"/>
    <w:rsid w:val="007244FC"/>
    <w:rsid w:val="00740C0B"/>
    <w:rsid w:val="0074236A"/>
    <w:rsid w:val="0074254C"/>
    <w:rsid w:val="00743E2C"/>
    <w:rsid w:val="00750FCB"/>
    <w:rsid w:val="007607C5"/>
    <w:rsid w:val="007A295B"/>
    <w:rsid w:val="007C2BF3"/>
    <w:rsid w:val="007D01FC"/>
    <w:rsid w:val="007F779C"/>
    <w:rsid w:val="00800956"/>
    <w:rsid w:val="00801D94"/>
    <w:rsid w:val="0081080F"/>
    <w:rsid w:val="00816490"/>
    <w:rsid w:val="00837F1E"/>
    <w:rsid w:val="008544BF"/>
    <w:rsid w:val="00855A93"/>
    <w:rsid w:val="00856239"/>
    <w:rsid w:val="0087568C"/>
    <w:rsid w:val="008904FD"/>
    <w:rsid w:val="008A5FA6"/>
    <w:rsid w:val="008B54AA"/>
    <w:rsid w:val="008B76B1"/>
    <w:rsid w:val="008C50EE"/>
    <w:rsid w:val="00906AF6"/>
    <w:rsid w:val="00910CF0"/>
    <w:rsid w:val="00921E0E"/>
    <w:rsid w:val="00923E20"/>
    <w:rsid w:val="009307C4"/>
    <w:rsid w:val="00941C3F"/>
    <w:rsid w:val="00973360"/>
    <w:rsid w:val="00982CD2"/>
    <w:rsid w:val="00996F57"/>
    <w:rsid w:val="009A60F7"/>
    <w:rsid w:val="009D17C3"/>
    <w:rsid w:val="009D3438"/>
    <w:rsid w:val="009D7038"/>
    <w:rsid w:val="009E182C"/>
    <w:rsid w:val="009E5578"/>
    <w:rsid w:val="009E5D4F"/>
    <w:rsid w:val="009F1329"/>
    <w:rsid w:val="009F36FD"/>
    <w:rsid w:val="00A00120"/>
    <w:rsid w:val="00A2096E"/>
    <w:rsid w:val="00A36606"/>
    <w:rsid w:val="00A6638E"/>
    <w:rsid w:val="00A73E3C"/>
    <w:rsid w:val="00A81B43"/>
    <w:rsid w:val="00A82972"/>
    <w:rsid w:val="00A84E70"/>
    <w:rsid w:val="00A8546B"/>
    <w:rsid w:val="00AA02A1"/>
    <w:rsid w:val="00AB436F"/>
    <w:rsid w:val="00AC1855"/>
    <w:rsid w:val="00B04194"/>
    <w:rsid w:val="00B078F9"/>
    <w:rsid w:val="00B100DB"/>
    <w:rsid w:val="00B2695F"/>
    <w:rsid w:val="00B33091"/>
    <w:rsid w:val="00B55588"/>
    <w:rsid w:val="00B7681C"/>
    <w:rsid w:val="00B96495"/>
    <w:rsid w:val="00BB2E23"/>
    <w:rsid w:val="00BB3B5C"/>
    <w:rsid w:val="00BC57C6"/>
    <w:rsid w:val="00BF7D7C"/>
    <w:rsid w:val="00C05F49"/>
    <w:rsid w:val="00C5484A"/>
    <w:rsid w:val="00C74FD3"/>
    <w:rsid w:val="00C812DC"/>
    <w:rsid w:val="00C91ACB"/>
    <w:rsid w:val="00CB21FA"/>
    <w:rsid w:val="00CC38A8"/>
    <w:rsid w:val="00CC61F0"/>
    <w:rsid w:val="00CD7D98"/>
    <w:rsid w:val="00CE38C1"/>
    <w:rsid w:val="00D227B3"/>
    <w:rsid w:val="00D54FA3"/>
    <w:rsid w:val="00D76306"/>
    <w:rsid w:val="00D92F21"/>
    <w:rsid w:val="00D95A02"/>
    <w:rsid w:val="00DA510E"/>
    <w:rsid w:val="00DD33BD"/>
    <w:rsid w:val="00DF00E7"/>
    <w:rsid w:val="00DF0F89"/>
    <w:rsid w:val="00E14961"/>
    <w:rsid w:val="00E1504D"/>
    <w:rsid w:val="00E17C7E"/>
    <w:rsid w:val="00E206E9"/>
    <w:rsid w:val="00E22893"/>
    <w:rsid w:val="00E27059"/>
    <w:rsid w:val="00E303ED"/>
    <w:rsid w:val="00E323CD"/>
    <w:rsid w:val="00E6208C"/>
    <w:rsid w:val="00E66DFF"/>
    <w:rsid w:val="00E710F4"/>
    <w:rsid w:val="00E762EF"/>
    <w:rsid w:val="00E81C3D"/>
    <w:rsid w:val="00E82FB5"/>
    <w:rsid w:val="00E85571"/>
    <w:rsid w:val="00EA1A79"/>
    <w:rsid w:val="00EB259C"/>
    <w:rsid w:val="00ED23DD"/>
    <w:rsid w:val="00EF73FB"/>
    <w:rsid w:val="00F21055"/>
    <w:rsid w:val="00F4303B"/>
    <w:rsid w:val="00F43A5F"/>
    <w:rsid w:val="00F456FA"/>
    <w:rsid w:val="00F722A6"/>
    <w:rsid w:val="00F92918"/>
    <w:rsid w:val="00F94DD3"/>
    <w:rsid w:val="00F964C3"/>
    <w:rsid w:val="00FA6F69"/>
    <w:rsid w:val="00FA77E5"/>
    <w:rsid w:val="00FC5A27"/>
    <w:rsid w:val="00FC77BD"/>
    <w:rsid w:val="00FD0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/>
    <o:shapelayout v:ext="edit">
      <o:idmap v:ext="edit" data="1"/>
    </o:shapelayout>
  </w:shapeDefaults>
  <w:decimalSymbol w:val=","/>
  <w:listSeparator w:val=";"/>
  <w14:docId w14:val="761730F4"/>
  <w15:docId w15:val="{24AE532C-510A-459A-8120-4EEE69139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C61F0"/>
    <w:pPr>
      <w:widowControl w:val="0"/>
    </w:pPr>
    <w:rPr>
      <w:rFonts w:ascii="Arial" w:hAnsi="Arial"/>
      <w:sz w:val="22"/>
    </w:rPr>
  </w:style>
  <w:style w:type="paragraph" w:styleId="Heading1">
    <w:name w:val="heading 1"/>
    <w:aliases w:val="Hoofdstuktitel,Hoofdkop,Hoofdkop1,Hoofdkop2,Hoofdkop11,Hoofdkop3,Hoofdkop12,Hoofdkop21,Hoofdkop111,Hoofdkop4,Hoofdkop13,Hoofdkop22,Hoofdkop112,Hoofdkop31,Hoofdkop121,Hoofdkop211,Hoofdkop1111,Hoofdkop5,Hoofdkop14,Hoofdkop23,Hoofdkop113"/>
    <w:basedOn w:val="Normal"/>
    <w:next w:val="Normal"/>
    <w:autoRedefine/>
    <w:qFormat/>
    <w:rsid w:val="002019F7"/>
    <w:pPr>
      <w:keepNext/>
      <w:numPr>
        <w:numId w:val="20"/>
      </w:numPr>
      <w:spacing w:line="260" w:lineRule="atLeast"/>
      <w:jc w:val="both"/>
      <w:outlineLvl w:val="0"/>
    </w:pPr>
    <w:rPr>
      <w:rFonts w:cs="Arial"/>
      <w:b/>
      <w:kern w:val="28"/>
      <w:sz w:val="28"/>
      <w:szCs w:val="28"/>
      <w:lang w:val="fr-FR"/>
    </w:rPr>
  </w:style>
  <w:style w:type="paragraph" w:styleId="Heading2">
    <w:name w:val="heading 2"/>
    <w:aliases w:val="Kop"/>
    <w:basedOn w:val="Normal"/>
    <w:next w:val="Normal"/>
    <w:autoRedefine/>
    <w:qFormat/>
    <w:rsid w:val="002A41D7"/>
    <w:pPr>
      <w:spacing w:before="240" w:after="60" w:line="240" w:lineRule="atLeast"/>
      <w:ind w:right="-143"/>
      <w:outlineLvl w:val="1"/>
    </w:pPr>
    <w:rPr>
      <w:rFonts w:ascii="Verdana" w:hAnsi="Verdana"/>
      <w:b/>
      <w:sz w:val="18"/>
      <w:szCs w:val="18"/>
    </w:rPr>
  </w:style>
  <w:style w:type="paragraph" w:styleId="Heading3">
    <w:name w:val="heading 3"/>
    <w:aliases w:val="Tussenkop,BD"/>
    <w:basedOn w:val="Normal"/>
    <w:next w:val="Normal"/>
    <w:link w:val="Heading3Char"/>
    <w:autoRedefine/>
    <w:qFormat/>
    <w:rsid w:val="00A6638E"/>
    <w:pPr>
      <w:keepNext/>
      <w:keepLines/>
      <w:spacing w:before="240" w:after="60" w:line="260" w:lineRule="atLeast"/>
      <w:outlineLvl w:val="2"/>
    </w:pPr>
    <w:rPr>
      <w:rFonts w:ascii="Verdana" w:hAnsi="Verdana"/>
      <w:b/>
      <w:bCs/>
      <w:sz w:val="16"/>
      <w:szCs w:val="16"/>
    </w:rPr>
  </w:style>
  <w:style w:type="paragraph" w:styleId="Heading4">
    <w:name w:val="heading 4"/>
    <w:basedOn w:val="Normal"/>
    <w:next w:val="Normal"/>
    <w:qFormat/>
    <w:pPr>
      <w:keepNext/>
      <w:tabs>
        <w:tab w:val="left" w:pos="864"/>
      </w:tabs>
      <w:spacing w:before="240" w:after="60"/>
      <w:ind w:left="864" w:hanging="864"/>
      <w:outlineLvl w:val="3"/>
    </w:pPr>
    <w:rPr>
      <w:b/>
      <w:i/>
      <w:sz w:val="24"/>
    </w:rPr>
  </w:style>
  <w:style w:type="paragraph" w:styleId="Heading5">
    <w:name w:val="heading 5"/>
    <w:basedOn w:val="Normal"/>
    <w:next w:val="Normal"/>
    <w:qFormat/>
    <w:pPr>
      <w:tabs>
        <w:tab w:val="left" w:pos="1008"/>
      </w:tabs>
      <w:spacing w:before="240" w:after="60"/>
      <w:ind w:left="1008" w:hanging="1008"/>
      <w:outlineLvl w:val="4"/>
    </w:pPr>
  </w:style>
  <w:style w:type="paragraph" w:styleId="Heading6">
    <w:name w:val="heading 6"/>
    <w:basedOn w:val="Normal"/>
    <w:next w:val="Normal"/>
    <w:qFormat/>
    <w:pPr>
      <w:tabs>
        <w:tab w:val="left" w:pos="1152"/>
      </w:tabs>
      <w:spacing w:before="240" w:after="60"/>
      <w:ind w:left="1152" w:hanging="1152"/>
      <w:outlineLvl w:val="5"/>
    </w:pPr>
    <w:rPr>
      <w:i/>
    </w:rPr>
  </w:style>
  <w:style w:type="paragraph" w:styleId="Heading7">
    <w:name w:val="heading 7"/>
    <w:basedOn w:val="Normal"/>
    <w:next w:val="Normal"/>
    <w:qFormat/>
    <w:pPr>
      <w:tabs>
        <w:tab w:val="left" w:pos="1296"/>
      </w:tabs>
      <w:spacing w:before="240" w:after="60"/>
      <w:ind w:left="1296" w:hanging="1296"/>
      <w:outlineLvl w:val="6"/>
    </w:pPr>
  </w:style>
  <w:style w:type="paragraph" w:styleId="Heading8">
    <w:name w:val="heading 8"/>
    <w:basedOn w:val="Normal"/>
    <w:next w:val="Normal"/>
    <w:qFormat/>
    <w:pPr>
      <w:tabs>
        <w:tab w:val="left" w:pos="1440"/>
      </w:tabs>
      <w:spacing w:before="240" w:after="60"/>
      <w:ind w:left="1440" w:hanging="144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tabs>
        <w:tab w:val="left" w:pos="1584"/>
      </w:tabs>
      <w:spacing w:line="240" w:lineRule="atLeast"/>
      <w:ind w:left="1584" w:hanging="1584"/>
      <w:outlineLvl w:val="8"/>
    </w:pPr>
    <w:rPr>
      <w:sz w:val="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jc w:val="both"/>
    </w:pPr>
    <w:rPr>
      <w:sz w:val="24"/>
    </w:rPr>
  </w:style>
  <w:style w:type="paragraph" w:customStyle="1" w:styleId="StandardIndent0x">
    <w:name w:val="Standard Indent 0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line="-240" w:lineRule="auto"/>
      <w:jc w:val="both"/>
    </w:pPr>
    <w:rPr>
      <w:sz w:val="22"/>
    </w:rPr>
  </w:style>
  <w:style w:type="character" w:customStyle="1" w:styleId="Fiatt">
    <w:name w:val="Fiatt"/>
    <w:basedOn w:val="DefaultParagraphFont"/>
    <w:rPr>
      <w:rFonts w:ascii="CG Times" w:hAnsi="CG Times"/>
      <w:sz w:val="22"/>
    </w:rPr>
  </w:style>
  <w:style w:type="paragraph" w:customStyle="1" w:styleId="figuur1">
    <w:name w:val="figuur_1"/>
    <w:basedOn w:val="Normal"/>
    <w:pPr>
      <w:keepNext/>
      <w:spacing w:after="120"/>
      <w:jc w:val="center"/>
    </w:pPr>
    <w:rPr>
      <w:i/>
      <w:sz w:val="24"/>
    </w:rPr>
  </w:style>
  <w:style w:type="paragraph" w:customStyle="1" w:styleId="bullet1">
    <w:name w:val="bullet_1"/>
    <w:basedOn w:val="Normal"/>
    <w:pPr>
      <w:ind w:left="1440"/>
    </w:pPr>
    <w:rPr>
      <w:sz w:val="24"/>
    </w:rPr>
  </w:style>
  <w:style w:type="paragraph" w:customStyle="1" w:styleId="indent1">
    <w:name w:val="indent_1"/>
    <w:basedOn w:val="Normal"/>
    <w:pPr>
      <w:ind w:left="1440" w:hanging="1440"/>
    </w:pPr>
    <w:rPr>
      <w:sz w:val="24"/>
    </w:rPr>
  </w:style>
  <w:style w:type="paragraph" w:customStyle="1" w:styleId="Indent2">
    <w:name w:val="Indent_2"/>
    <w:basedOn w:val="Normal"/>
    <w:pPr>
      <w:ind w:left="2160" w:hanging="2160"/>
    </w:pPr>
    <w:rPr>
      <w:sz w:val="24"/>
    </w:rPr>
  </w:style>
  <w:style w:type="paragraph" w:customStyle="1" w:styleId="Remark">
    <w:name w:val="Remark"/>
    <w:basedOn w:val="Normal"/>
    <w:rPr>
      <w:sz w:val="18"/>
    </w:rPr>
  </w:style>
  <w:style w:type="paragraph" w:customStyle="1" w:styleId="table1">
    <w:name w:val="table_1"/>
    <w:basedOn w:val="Normal"/>
    <w:pPr>
      <w:keepNext/>
      <w:keepLines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tabs>
        <w:tab w:val="left" w:pos="-6"/>
        <w:tab w:val="right" w:pos="3060"/>
        <w:tab w:val="right" w:pos="4140"/>
        <w:tab w:val="right" w:pos="5220"/>
        <w:tab w:val="right" w:pos="6300"/>
        <w:tab w:val="right" w:pos="7380"/>
      </w:tabs>
      <w:spacing w:line="240" w:lineRule="exact"/>
    </w:pPr>
    <w:rPr>
      <w:spacing w:val="-2"/>
      <w:sz w:val="24"/>
    </w:rPr>
  </w:style>
  <w:style w:type="paragraph" w:customStyle="1" w:styleId="table2">
    <w:name w:val="table_2"/>
    <w:basedOn w:val="table1"/>
    <w:pPr>
      <w:tabs>
        <w:tab w:val="clear" w:pos="-6"/>
        <w:tab w:val="clear" w:pos="3060"/>
        <w:tab w:val="clear" w:pos="4140"/>
        <w:tab w:val="clear" w:pos="5220"/>
        <w:tab w:val="clear" w:pos="6300"/>
        <w:tab w:val="clear" w:pos="7380"/>
        <w:tab w:val="left" w:pos="720"/>
        <w:tab w:val="right" w:pos="2880"/>
        <w:tab w:val="center" w:pos="3600"/>
        <w:tab w:val="right" w:pos="4320"/>
        <w:tab w:val="right" w:pos="5760"/>
        <w:tab w:val="right" w:pos="6480"/>
        <w:tab w:val="center" w:pos="7200"/>
      </w:tabs>
    </w:pPr>
  </w:style>
  <w:style w:type="character" w:customStyle="1" w:styleId="EquationCaption">
    <w:name w:val="_Equation Caption"/>
    <w:rPr>
      <w:sz w:val="20"/>
    </w:rPr>
  </w:style>
  <w:style w:type="paragraph" w:customStyle="1" w:styleId="bronvermelding">
    <w:name w:val="bronvermelding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1">
    <w:name w:val="inhopg 1"/>
    <w:basedOn w:val="Normal"/>
    <w:pPr>
      <w:tabs>
        <w:tab w:val="left" w:leader="dot" w:pos="9000"/>
        <w:tab w:val="right" w:pos="9360"/>
      </w:tabs>
      <w:spacing w:before="480"/>
      <w:ind w:right="720"/>
    </w:pPr>
    <w:rPr>
      <w:sz w:val="24"/>
    </w:rPr>
  </w:style>
  <w:style w:type="paragraph" w:customStyle="1" w:styleId="inhopg2">
    <w:name w:val="inhopg 2"/>
    <w:basedOn w:val="Normal"/>
    <w:pPr>
      <w:tabs>
        <w:tab w:val="left" w:leader="dot" w:pos="9000"/>
        <w:tab w:val="right" w:pos="9360"/>
      </w:tabs>
      <w:ind w:left="1440" w:right="720"/>
    </w:pPr>
    <w:rPr>
      <w:sz w:val="24"/>
    </w:rPr>
  </w:style>
  <w:style w:type="paragraph" w:customStyle="1" w:styleId="inhopg3">
    <w:name w:val="inhopg 3"/>
    <w:basedOn w:val="Normal"/>
    <w:pPr>
      <w:tabs>
        <w:tab w:val="left" w:leader="dot" w:pos="9000"/>
        <w:tab w:val="right" w:pos="9360"/>
      </w:tabs>
      <w:ind w:left="2160" w:right="720"/>
    </w:pPr>
    <w:rPr>
      <w:sz w:val="24"/>
    </w:rPr>
  </w:style>
  <w:style w:type="paragraph" w:customStyle="1" w:styleId="inhopg4">
    <w:name w:val="inhopg 4"/>
    <w:basedOn w:val="Normal"/>
    <w:pPr>
      <w:tabs>
        <w:tab w:val="left" w:leader="dot" w:pos="9000"/>
        <w:tab w:val="right" w:pos="9360"/>
      </w:tabs>
      <w:ind w:left="2880" w:right="720"/>
    </w:pPr>
    <w:rPr>
      <w:sz w:val="24"/>
    </w:rPr>
  </w:style>
  <w:style w:type="paragraph" w:customStyle="1" w:styleId="inhopg5">
    <w:name w:val="inhopg 5"/>
    <w:basedOn w:val="Normal"/>
    <w:pPr>
      <w:tabs>
        <w:tab w:val="left" w:leader="dot" w:pos="9000"/>
        <w:tab w:val="right" w:pos="9360"/>
      </w:tabs>
      <w:ind w:left="3600" w:right="720"/>
    </w:pPr>
    <w:rPr>
      <w:sz w:val="24"/>
    </w:rPr>
  </w:style>
  <w:style w:type="paragraph" w:customStyle="1" w:styleId="inhopg6">
    <w:name w:val="inhopg 6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7">
    <w:name w:val="inhopg 7"/>
    <w:basedOn w:val="Normal"/>
    <w:rPr>
      <w:sz w:val="24"/>
    </w:rPr>
  </w:style>
  <w:style w:type="paragraph" w:customStyle="1" w:styleId="inhopg8">
    <w:name w:val="inhopg 8"/>
    <w:basedOn w:val="Normal"/>
    <w:pPr>
      <w:tabs>
        <w:tab w:val="left" w:pos="9000"/>
        <w:tab w:val="right" w:pos="9360"/>
      </w:tabs>
    </w:pPr>
    <w:rPr>
      <w:sz w:val="24"/>
    </w:rPr>
  </w:style>
  <w:style w:type="paragraph" w:customStyle="1" w:styleId="inhopg9">
    <w:name w:val="inhopg 9"/>
    <w:basedOn w:val="Normal"/>
    <w:pPr>
      <w:tabs>
        <w:tab w:val="left" w:leader="dot" w:pos="9000"/>
        <w:tab w:val="right" w:pos="9360"/>
      </w:tabs>
    </w:pPr>
    <w:rPr>
      <w:sz w:val="24"/>
    </w:rPr>
  </w:style>
  <w:style w:type="paragraph" w:customStyle="1" w:styleId="Tabel">
    <w:name w:val="Tabel"/>
    <w:basedOn w:val="Normal"/>
    <w:rPr>
      <w:sz w:val="24"/>
    </w:rPr>
  </w:style>
  <w:style w:type="paragraph" w:customStyle="1" w:styleId="StandardIndent1x">
    <w:name w:val="Standard Indent 1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720" w:hanging="720"/>
      <w:jc w:val="both"/>
    </w:pPr>
    <w:rPr>
      <w:sz w:val="22"/>
    </w:rPr>
  </w:style>
  <w:style w:type="paragraph" w:customStyle="1" w:styleId="StandardIndent2x">
    <w:name w:val="Standard Indent 2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1440" w:hanging="1440"/>
      <w:jc w:val="both"/>
    </w:pPr>
    <w:rPr>
      <w:sz w:val="22"/>
    </w:rPr>
  </w:style>
  <w:style w:type="paragraph" w:customStyle="1" w:styleId="StandardIndent3x">
    <w:name w:val="Standard Indent 3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160" w:hanging="2160"/>
      <w:jc w:val="both"/>
    </w:pPr>
    <w:rPr>
      <w:sz w:val="22"/>
    </w:rPr>
  </w:style>
  <w:style w:type="paragraph" w:customStyle="1" w:styleId="StandardIndent4x">
    <w:name w:val="Standard Indent 4 x"/>
    <w:pPr>
      <w:widowControl w:val="0"/>
      <w:tabs>
        <w:tab w:val="left" w:pos="720"/>
        <w:tab w:val="left" w:pos="1440"/>
        <w:tab w:val="left" w:pos="2160"/>
        <w:tab w:val="left" w:pos="2592"/>
        <w:tab w:val="right" w:pos="8280"/>
      </w:tabs>
      <w:spacing w:after="60" w:line="240" w:lineRule="exact"/>
      <w:ind w:left="2591" w:hanging="2591"/>
      <w:jc w:val="both"/>
    </w:pPr>
    <w:rPr>
      <w:sz w:val="22"/>
    </w:rPr>
  </w:style>
  <w:style w:type="paragraph" w:customStyle="1" w:styleId="Opmaakprofiel1">
    <w:name w:val="Opmaakprofiel1"/>
    <w:basedOn w:val="Heading2"/>
    <w:pPr>
      <w:outlineLvl w:val="9"/>
    </w:pPr>
    <w:rPr>
      <w:i/>
    </w:rPr>
  </w:style>
  <w:style w:type="paragraph" w:customStyle="1" w:styleId="koptekst2">
    <w:name w:val="koptekst 2"/>
    <w:basedOn w:val="StandardIndent1x"/>
    <w:pPr>
      <w:spacing w:after="0" w:line="240" w:lineRule="auto"/>
      <w:ind w:left="0" w:firstLine="0"/>
      <w:jc w:val="right"/>
    </w:pPr>
    <w:rPr>
      <w:sz w:val="18"/>
    </w:rPr>
  </w:style>
  <w:style w:type="paragraph" w:customStyle="1" w:styleId="Instelling">
    <w:name w:val="Instelling"/>
    <w:pPr>
      <w:widowControl w:val="0"/>
      <w:tabs>
        <w:tab w:val="left" w:pos="-1440"/>
        <w:tab w:val="left" w:pos="-720"/>
        <w:tab w:val="left" w:pos="0"/>
        <w:tab w:val="left" w:pos="432"/>
        <w:tab w:val="left" w:pos="1296"/>
        <w:tab w:val="left" w:pos="2142"/>
        <w:tab w:val="left" w:pos="2880"/>
      </w:tabs>
      <w:suppressAutoHyphens/>
      <w:spacing w:line="264" w:lineRule="auto"/>
    </w:pPr>
    <w:rPr>
      <w:rFonts w:ascii="CG Times" w:hAnsi="CG Times"/>
      <w:sz w:val="22"/>
    </w:rPr>
  </w:style>
  <w:style w:type="paragraph" w:customStyle="1" w:styleId="Bijlage">
    <w:name w:val="Bijlage"/>
    <w:pPr>
      <w:widowControl w:val="0"/>
      <w:spacing w:after="60"/>
      <w:ind w:left="720" w:hanging="720"/>
      <w:jc w:val="both"/>
    </w:pPr>
    <w:rPr>
      <w:b/>
      <w:smallCaps/>
      <w:color w:val="000000"/>
      <w:sz w:val="30"/>
    </w:rPr>
  </w:style>
  <w:style w:type="character" w:customStyle="1" w:styleId="Doc-voet">
    <w:name w:val="Doc-voet"/>
    <w:basedOn w:val="DefaultParagraphFont"/>
    <w:rPr>
      <w:rFonts w:ascii="CG Times" w:hAnsi="CG Times"/>
      <w:sz w:val="20"/>
    </w:rPr>
  </w:style>
  <w:style w:type="paragraph" w:customStyle="1" w:styleId="Doc-init">
    <w:name w:val="Doc-init"/>
    <w:pPr>
      <w:widowControl w:val="0"/>
      <w:tabs>
        <w:tab w:val="left" w:pos="-1440"/>
        <w:tab w:val="left" w:pos="-720"/>
        <w:tab w:val="left" w:pos="0"/>
        <w:tab w:val="left" w:pos="720"/>
        <w:tab w:val="left" w:pos="1008"/>
        <w:tab w:val="left" w:pos="1296"/>
        <w:tab w:val="left" w:pos="1584"/>
        <w:tab w:val="left" w:pos="1872"/>
        <w:tab w:val="left" w:pos="2160"/>
        <w:tab w:val="left" w:pos="2448"/>
        <w:tab w:val="left" w:pos="2736"/>
        <w:tab w:val="left" w:pos="3024"/>
        <w:tab w:val="left" w:pos="3312"/>
        <w:tab w:val="left" w:pos="3600"/>
        <w:tab w:val="left" w:pos="3888"/>
        <w:tab w:val="left" w:pos="4176"/>
        <w:tab w:val="left" w:pos="4464"/>
        <w:tab w:val="left" w:pos="4752"/>
        <w:tab w:val="left" w:pos="5040"/>
        <w:tab w:val="left" w:pos="5328"/>
        <w:tab w:val="left" w:pos="5616"/>
        <w:tab w:val="left" w:pos="5904"/>
        <w:tab w:val="left" w:pos="6192"/>
        <w:tab w:val="left" w:pos="6480"/>
        <w:tab w:val="left" w:pos="6768"/>
        <w:tab w:val="left" w:pos="7056"/>
        <w:tab w:val="left" w:pos="7344"/>
        <w:tab w:val="left" w:pos="7632"/>
        <w:tab w:val="left" w:pos="7920"/>
        <w:tab w:val="left" w:pos="8208"/>
        <w:tab w:val="left" w:pos="8496"/>
        <w:tab w:val="left" w:pos="8784"/>
        <w:tab w:val="left" w:pos="9072"/>
        <w:tab w:val="left" w:pos="9360"/>
        <w:tab w:val="left" w:pos="9648"/>
        <w:tab w:val="left" w:pos="9936"/>
        <w:tab w:val="left" w:pos="10224"/>
        <w:tab w:val="left" w:pos="10512"/>
        <w:tab w:val="left" w:pos="10800"/>
        <w:tab w:val="left" w:pos="11088"/>
      </w:tabs>
      <w:suppressAutoHyphens/>
    </w:pPr>
    <w:rPr>
      <w:rFonts w:ascii="CG Times" w:hAnsi="CG Times"/>
      <w:sz w:val="22"/>
    </w:rPr>
  </w:style>
  <w:style w:type="paragraph" w:styleId="TOC1">
    <w:name w:val="toc 1"/>
    <w:basedOn w:val="Normal"/>
    <w:next w:val="Normal"/>
    <w:autoRedefine/>
    <w:uiPriority w:val="39"/>
    <w:rsid w:val="00312907"/>
    <w:pPr>
      <w:tabs>
        <w:tab w:val="left" w:pos="851"/>
        <w:tab w:val="right" w:leader="dot" w:pos="9072"/>
      </w:tabs>
      <w:spacing w:before="120" w:after="120"/>
    </w:pPr>
    <w:rPr>
      <w:rFonts w:ascii="Verdana" w:hAnsi="Verdana"/>
      <w:b/>
      <w:noProof/>
      <w:sz w:val="16"/>
      <w:szCs w:val="16"/>
    </w:rPr>
  </w:style>
  <w:style w:type="paragraph" w:styleId="TOC2">
    <w:name w:val="toc 2"/>
    <w:basedOn w:val="Normal"/>
    <w:next w:val="Normal"/>
    <w:autoRedefine/>
    <w:uiPriority w:val="39"/>
    <w:pPr>
      <w:tabs>
        <w:tab w:val="left" w:pos="851"/>
        <w:tab w:val="right" w:leader="dot" w:pos="9062"/>
      </w:tabs>
      <w:ind w:left="851" w:hanging="631"/>
    </w:pPr>
    <w:rPr>
      <w:noProof/>
    </w:rPr>
  </w:style>
  <w:style w:type="paragraph" w:styleId="TOC3">
    <w:name w:val="toc 3"/>
    <w:basedOn w:val="Normal"/>
    <w:next w:val="Normal"/>
    <w:semiHidden/>
    <w:pPr>
      <w:ind w:left="440"/>
    </w:pPr>
    <w:rPr>
      <w:rFonts w:ascii="Times New Roman" w:hAnsi="Times New Roman"/>
      <w:i/>
      <w:sz w:val="20"/>
    </w:rPr>
  </w:style>
  <w:style w:type="paragraph" w:styleId="TOC4">
    <w:name w:val="toc 4"/>
    <w:basedOn w:val="Normal"/>
    <w:next w:val="Normal"/>
    <w:semiHidden/>
    <w:pPr>
      <w:ind w:left="66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semiHidden/>
    <w:pPr>
      <w:ind w:left="88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semiHidden/>
    <w:pPr>
      <w:ind w:left="11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semiHidden/>
    <w:pPr>
      <w:ind w:left="132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semiHidden/>
    <w:pPr>
      <w:ind w:left="154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semiHidden/>
    <w:pPr>
      <w:ind w:left="1760"/>
    </w:pPr>
    <w:rPr>
      <w:rFonts w:ascii="Times New Roman" w:hAnsi="Times New Roman"/>
      <w:sz w:val="18"/>
    </w:rPr>
  </w:style>
  <w:style w:type="paragraph" w:customStyle="1" w:styleId="BodyText21">
    <w:name w:val="Body Text 21"/>
    <w:basedOn w:val="Normal"/>
    <w:pPr>
      <w:ind w:left="720" w:hanging="720"/>
      <w:jc w:val="both"/>
    </w:pPr>
  </w:style>
  <w:style w:type="paragraph" w:styleId="BodyText">
    <w:name w:val="Body Text"/>
    <w:basedOn w:val="Normal"/>
    <w:link w:val="BodyTextChar"/>
    <w:pPr>
      <w:jc w:val="both"/>
    </w:pPr>
    <w:rPr>
      <w:sz w:val="24"/>
    </w:rPr>
  </w:style>
  <w:style w:type="paragraph" w:customStyle="1" w:styleId="memob">
    <w:name w:val="memob"/>
    <w:pPr>
      <w:tabs>
        <w:tab w:val="left" w:pos="-1758"/>
        <w:tab w:val="left" w:pos="0"/>
        <w:tab w:val="left" w:pos="624"/>
        <w:tab w:val="left" w:pos="1361"/>
        <w:tab w:val="left" w:pos="2212"/>
        <w:tab w:val="left" w:pos="3063"/>
        <w:tab w:val="left" w:pos="3914"/>
        <w:tab w:val="left" w:pos="4764"/>
        <w:tab w:val="left" w:pos="5615"/>
        <w:tab w:val="left" w:pos="6466"/>
      </w:tabs>
      <w:suppressAutoHyphens/>
    </w:pPr>
    <w:rPr>
      <w:rFonts w:ascii="Courier New" w:hAnsi="Courier New"/>
      <w:sz w:val="24"/>
      <w:lang w:val="en-US"/>
    </w:rPr>
  </w:style>
  <w:style w:type="character" w:styleId="PageNumber">
    <w:name w:val="page number"/>
    <w:basedOn w:val="DefaultParagraphFont"/>
  </w:style>
  <w:style w:type="paragraph" w:styleId="BodyTextIndent">
    <w:name w:val="Body Text Indent"/>
    <w:basedOn w:val="Normal"/>
    <w:autoRedefine/>
  </w:style>
  <w:style w:type="paragraph" w:styleId="BodyTextIndent2">
    <w:name w:val="Body Text Indent 2"/>
    <w:basedOn w:val="Normal"/>
    <w:pPr>
      <w:ind w:left="720"/>
    </w:pPr>
  </w:style>
  <w:style w:type="paragraph" w:styleId="BodyTextIndent3">
    <w:name w:val="Body Text Indent 3"/>
    <w:basedOn w:val="Normal"/>
    <w:pPr>
      <w:ind w:left="709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TNO-naam">
    <w:name w:val="TNO-naam"/>
    <w:basedOn w:val="Normal"/>
    <w:next w:val="Normal"/>
    <w:pPr>
      <w:widowControl/>
      <w:spacing w:line="160" w:lineRule="exact"/>
    </w:pPr>
    <w:rPr>
      <w:rFonts w:ascii="Times New Roman" w:hAnsi="Times New Roman"/>
      <w:noProof/>
      <w:vanish/>
      <w:sz w:val="13"/>
    </w:rPr>
  </w:style>
  <w:style w:type="paragraph" w:styleId="Index1">
    <w:name w:val="index 1"/>
    <w:basedOn w:val="Normal"/>
    <w:next w:val="Normal"/>
    <w:autoRedefine/>
    <w:semiHidden/>
    <w:pPr>
      <w:ind w:left="220" w:hanging="220"/>
    </w:pPr>
  </w:style>
  <w:style w:type="paragraph" w:styleId="IndexHeading">
    <w:name w:val="index heading"/>
    <w:basedOn w:val="Normal"/>
    <w:next w:val="Index1"/>
    <w:semiHidden/>
    <w:pPr>
      <w:widowControl/>
    </w:pPr>
  </w:style>
  <w:style w:type="paragraph" w:styleId="BalloonText">
    <w:name w:val="Balloon Text"/>
    <w:basedOn w:val="Normal"/>
    <w:semiHidden/>
    <w:rPr>
      <w:rFonts w:ascii="Tahoma" w:hAnsi="Tahoma" w:cs="Courier New"/>
      <w:sz w:val="16"/>
      <w:szCs w:val="16"/>
    </w:rPr>
  </w:style>
  <w:style w:type="paragraph" w:styleId="BodyText2">
    <w:name w:val="Body Text 2"/>
    <w:basedOn w:val="Normal"/>
    <w:pPr>
      <w:spacing w:after="120" w:line="480" w:lineRule="auto"/>
    </w:pPr>
  </w:style>
  <w:style w:type="paragraph" w:customStyle="1" w:styleId="afbeelding">
    <w:name w:val="afbeelding"/>
    <w:pPr>
      <w:tabs>
        <w:tab w:val="left" w:pos="-720"/>
      </w:tabs>
      <w:suppressAutoHyphens/>
    </w:pPr>
    <w:rPr>
      <w:rFonts w:ascii="Courier New" w:hAnsi="Courier New"/>
      <w:lang w:val="en-US" w:eastAsia="en-US"/>
    </w:rPr>
  </w:style>
  <w:style w:type="character" w:styleId="Hyperlink">
    <w:name w:val="Hyperlink"/>
    <w:basedOn w:val="DefaultParagraphFont"/>
    <w:rPr>
      <w:color w:val="0000FF"/>
      <w:u w:val="single"/>
    </w:rPr>
  </w:style>
  <w:style w:type="character" w:customStyle="1" w:styleId="Char">
    <w:name w:val="Char"/>
    <w:basedOn w:val="DefaultParagraphFont"/>
    <w:rPr>
      <w:rFonts w:ascii="Arial" w:hAnsi="Arial"/>
      <w:noProof w:val="0"/>
      <w:lang w:val="nl-NL" w:eastAsia="nl-NL" w:bidi="ar-SA"/>
    </w:rPr>
  </w:style>
  <w:style w:type="paragraph" w:styleId="EnvelopeReturn">
    <w:name w:val="envelope return"/>
    <w:basedOn w:val="Normal"/>
    <w:pPr>
      <w:widowControl/>
    </w:pPr>
    <w:rPr>
      <w:rFonts w:ascii="Univers" w:hAnsi="Univers"/>
      <w:sz w:val="20"/>
    </w:rPr>
  </w:style>
  <w:style w:type="paragraph" w:customStyle="1" w:styleId="Inspringen">
    <w:name w:val="Inspringen"/>
    <w:basedOn w:val="Normal"/>
    <w:next w:val="Normal"/>
    <w:pPr>
      <w:widowControl/>
      <w:ind w:left="709"/>
    </w:pPr>
    <w:rPr>
      <w:rFonts w:ascii="Verdana" w:hAnsi="Verdana" w:cs="Arial"/>
      <w:color w:val="000000"/>
      <w:sz w:val="18"/>
    </w:rPr>
  </w:style>
  <w:style w:type="paragraph" w:customStyle="1" w:styleId="Niveau1">
    <w:name w:val="Niveau 1"/>
    <w:basedOn w:val="Normal"/>
    <w:next w:val="Normal"/>
    <w:pPr>
      <w:widowControl/>
      <w:numPr>
        <w:numId w:val="2"/>
      </w:numPr>
      <w:spacing w:line="300" w:lineRule="atLeast"/>
      <w:ind w:left="0" w:hanging="709"/>
    </w:pPr>
    <w:rPr>
      <w:rFonts w:ascii="Verdana" w:hAnsi="Verdana" w:cs="Arial"/>
      <w:b/>
      <w:color w:val="000000"/>
      <w:sz w:val="18"/>
    </w:rPr>
  </w:style>
  <w:style w:type="paragraph" w:customStyle="1" w:styleId="Niveau2">
    <w:name w:val="Niveau 2"/>
    <w:basedOn w:val="Niveau1"/>
    <w:next w:val="Normal"/>
    <w:pPr>
      <w:numPr>
        <w:ilvl w:val="1"/>
        <w:numId w:val="3"/>
      </w:numPr>
    </w:pPr>
    <w:rPr>
      <w:b w:val="0"/>
      <w:i/>
    </w:rPr>
  </w:style>
  <w:style w:type="paragraph" w:customStyle="1" w:styleId="Alineanummering2">
    <w:name w:val="Alineanummering 2"/>
    <w:basedOn w:val="Niveau2"/>
    <w:next w:val="Normal"/>
    <w:rPr>
      <w:i w:val="0"/>
    </w:rPr>
  </w:style>
  <w:style w:type="character" w:styleId="CommentReference">
    <w:name w:val="annotation reference"/>
    <w:basedOn w:val="DefaultParagraphFont"/>
    <w:uiPriority w:val="99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Pr>
      <w:sz w:val="20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paragraph" w:styleId="Title">
    <w:name w:val="Title"/>
    <w:basedOn w:val="Normal"/>
    <w:qFormat/>
    <w:pPr>
      <w:suppressAutoHyphens/>
      <w:jc w:val="center"/>
    </w:pPr>
    <w:rPr>
      <w:b/>
      <w:snapToGrid w:val="0"/>
      <w:sz w:val="44"/>
    </w:rPr>
  </w:style>
  <w:style w:type="paragraph" w:styleId="FootnoteText">
    <w:name w:val="footnote text"/>
    <w:basedOn w:val="Normal"/>
    <w:link w:val="FootnoteTextChar"/>
    <w:uiPriority w:val="99"/>
    <w:semiHidden/>
    <w:pPr>
      <w:widowControl/>
    </w:pPr>
    <w:rPr>
      <w:rFonts w:ascii="Times New Roman" w:hAnsi="Times New Roman"/>
      <w:sz w:val="20"/>
    </w:rPr>
  </w:style>
  <w:style w:type="character" w:styleId="FootnoteReference">
    <w:name w:val="footnote reference"/>
    <w:basedOn w:val="DefaultParagraphFont"/>
    <w:uiPriority w:val="99"/>
    <w:semiHidden/>
    <w:rPr>
      <w:vertAlign w:val="superscript"/>
    </w:rPr>
  </w:style>
  <w:style w:type="table" w:styleId="TableGrid">
    <w:name w:val="Table Grid"/>
    <w:basedOn w:val="TableNormal"/>
    <w:rsid w:val="0074236A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OC30">
    <w:name w:val="TOC3"/>
    <w:basedOn w:val="Normal"/>
    <w:pPr>
      <w:widowControl/>
      <w:spacing w:line="238" w:lineRule="exact"/>
    </w:pPr>
    <w:rPr>
      <w:rFonts w:ascii="Times New Roman" w:hAnsi="Times New Roman"/>
      <w:b/>
      <w:lang w:val="en-US"/>
    </w:rPr>
  </w:style>
  <w:style w:type="paragraph" w:styleId="PlainText">
    <w:name w:val="Plain Text"/>
    <w:basedOn w:val="Normal"/>
    <w:pPr>
      <w:widowControl/>
    </w:pPr>
    <w:rPr>
      <w:rFonts w:ascii="Courier New" w:hAnsi="Courier New"/>
      <w:sz w:val="20"/>
      <w:lang w:eastAsia="en-US"/>
    </w:rPr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CM1">
    <w:name w:val="CM1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4">
    <w:name w:val="CM74"/>
    <w:basedOn w:val="Default"/>
    <w:next w:val="Default"/>
    <w:pPr>
      <w:spacing w:after="268"/>
    </w:pPr>
    <w:rPr>
      <w:rFonts w:cs="Times New Roman"/>
      <w:color w:val="auto"/>
    </w:rPr>
  </w:style>
  <w:style w:type="paragraph" w:customStyle="1" w:styleId="CM38">
    <w:name w:val="CM38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AliBijlageNum">
    <w:name w:val="AliBijlageNum"/>
    <w:basedOn w:val="Normal"/>
    <w:pPr>
      <w:keepLines/>
      <w:widowControl/>
      <w:numPr>
        <w:ilvl w:val="5"/>
        <w:numId w:val="1"/>
      </w:numPr>
      <w:spacing w:before="260" w:line="290" w:lineRule="atLeast"/>
    </w:pPr>
    <w:rPr>
      <w:rFonts w:ascii="Times New Roman" w:hAnsi="Times New Roman"/>
      <w:sz w:val="24"/>
      <w:lang w:val="en-GB" w:eastAsia="en-US"/>
    </w:rPr>
  </w:style>
  <w:style w:type="paragraph" w:customStyle="1" w:styleId="CM75">
    <w:name w:val="CM75"/>
    <w:basedOn w:val="Default"/>
    <w:next w:val="Default"/>
    <w:pPr>
      <w:spacing w:after="525"/>
    </w:pPr>
    <w:rPr>
      <w:rFonts w:cs="Times New Roman"/>
      <w:color w:val="auto"/>
    </w:rPr>
  </w:style>
  <w:style w:type="paragraph" w:customStyle="1" w:styleId="CM15">
    <w:name w:val="CM15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39">
    <w:name w:val="CM39"/>
    <w:basedOn w:val="Default"/>
    <w:next w:val="Default"/>
    <w:pPr>
      <w:spacing w:line="340" w:lineRule="atLeast"/>
    </w:pPr>
    <w:rPr>
      <w:rFonts w:cs="Times New Roman"/>
      <w:color w:val="auto"/>
    </w:rPr>
  </w:style>
  <w:style w:type="paragraph" w:customStyle="1" w:styleId="CM13">
    <w:name w:val="CM13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77">
    <w:name w:val="CM77"/>
    <w:basedOn w:val="Default"/>
    <w:next w:val="Default"/>
    <w:pPr>
      <w:spacing w:after="63"/>
    </w:pPr>
    <w:rPr>
      <w:rFonts w:cs="Times New Roman"/>
      <w:color w:val="auto"/>
    </w:rPr>
  </w:style>
  <w:style w:type="paragraph" w:customStyle="1" w:styleId="CM79">
    <w:name w:val="CM79"/>
    <w:basedOn w:val="Default"/>
    <w:next w:val="Default"/>
    <w:pPr>
      <w:spacing w:after="365"/>
    </w:pPr>
    <w:rPr>
      <w:rFonts w:cs="Times New Roman"/>
      <w:color w:val="auto"/>
    </w:rPr>
  </w:style>
  <w:style w:type="paragraph" w:customStyle="1" w:styleId="CM14">
    <w:name w:val="CM14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customStyle="1" w:styleId="CM16">
    <w:name w:val="CM16"/>
    <w:basedOn w:val="Default"/>
    <w:next w:val="Default"/>
    <w:pPr>
      <w:spacing w:line="280" w:lineRule="atLeast"/>
    </w:pPr>
    <w:rPr>
      <w:rFonts w:cs="Times New Roman"/>
      <w:color w:val="auto"/>
    </w:rPr>
  </w:style>
  <w:style w:type="paragraph" w:styleId="ListParagraph">
    <w:name w:val="List Paragraph"/>
    <w:basedOn w:val="Normal"/>
    <w:uiPriority w:val="34"/>
    <w:qFormat/>
    <w:rsid w:val="001541D8"/>
    <w:pPr>
      <w:ind w:left="720"/>
      <w:contextualSpacing/>
    </w:pPr>
  </w:style>
  <w:style w:type="character" w:customStyle="1" w:styleId="BodyTextChar">
    <w:name w:val="Body Text Char"/>
    <w:link w:val="BodyText"/>
    <w:rsid w:val="008904FD"/>
    <w:rPr>
      <w:rFonts w:ascii="Arial" w:hAnsi="Arial"/>
      <w:sz w:val="24"/>
    </w:rPr>
  </w:style>
  <w:style w:type="paragraph" w:customStyle="1" w:styleId="OpmaakprofielLinksRegelafstandenkel">
    <w:name w:val="Opmaakprofiel Links Regelafstand:  enkel"/>
    <w:basedOn w:val="Normal"/>
    <w:link w:val="OpmaakprofielLinksRegelafstandenkelChar"/>
    <w:autoRedefine/>
    <w:rsid w:val="001E6247"/>
    <w:pPr>
      <w:adjustRightInd w:val="0"/>
      <w:spacing w:line="260" w:lineRule="atLeast"/>
      <w:jc w:val="both"/>
      <w:textAlignment w:val="baseline"/>
    </w:pPr>
    <w:rPr>
      <w:rFonts w:cs="Arial"/>
      <w:sz w:val="18"/>
      <w:szCs w:val="18"/>
    </w:rPr>
  </w:style>
  <w:style w:type="character" w:customStyle="1" w:styleId="OpmaakprofielLinksRegelafstandenkelChar">
    <w:name w:val="Opmaakprofiel Links Regelafstand:  enkel Char"/>
    <w:link w:val="OpmaakprofielLinksRegelafstandenkel"/>
    <w:rsid w:val="001E6247"/>
    <w:rPr>
      <w:rFonts w:ascii="Arial" w:hAnsi="Arial" w:cs="Arial"/>
      <w:sz w:val="18"/>
      <w:szCs w:val="18"/>
    </w:rPr>
  </w:style>
  <w:style w:type="character" w:customStyle="1" w:styleId="Heading3Char">
    <w:name w:val="Heading 3 Char"/>
    <w:aliases w:val="Tussenkop Char,BD Char"/>
    <w:basedOn w:val="DefaultParagraphFont"/>
    <w:link w:val="Heading3"/>
    <w:rsid w:val="002019F7"/>
    <w:rPr>
      <w:rFonts w:ascii="Verdana" w:hAnsi="Verdana"/>
      <w:b/>
      <w:bCs/>
      <w:sz w:val="16"/>
      <w:szCs w:val="16"/>
    </w:rPr>
  </w:style>
  <w:style w:type="paragraph" w:customStyle="1" w:styleId="Normaal">
    <w:name w:val="Normaal"/>
    <w:basedOn w:val="Normal"/>
    <w:qFormat/>
    <w:rsid w:val="00440EF8"/>
    <w:pPr>
      <w:widowControl/>
      <w:overflowPunct w:val="0"/>
      <w:autoSpaceDE w:val="0"/>
      <w:autoSpaceDN w:val="0"/>
      <w:adjustRightInd w:val="0"/>
      <w:spacing w:after="120" w:line="280" w:lineRule="atLeast"/>
      <w:textAlignment w:val="baseline"/>
    </w:pPr>
    <w:rPr>
      <w:rFonts w:ascii="Verdana" w:hAnsi="Verdana"/>
      <w:sz w:val="16"/>
      <w:lang w:val="nl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C57C6"/>
  </w:style>
  <w:style w:type="character" w:customStyle="1" w:styleId="CommentTextChar">
    <w:name w:val="Comment Text Char"/>
    <w:basedOn w:val="DefaultParagraphFont"/>
    <w:link w:val="CommentText"/>
    <w:uiPriority w:val="99"/>
    <w:rsid w:val="00BC57C6"/>
    <w:rPr>
      <w:rFonts w:ascii="Arial" w:hAnsi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6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eam Document" ma:contentTypeID="0x010100A35317DCC28344A7B82488658A034A5C010003F9981937CC1F488109AD60624EDBCF" ma:contentTypeVersion="3" ma:contentTypeDescription=" " ma:contentTypeScope="" ma:versionID="e57655a2a7f7899f7cafd21e317de41a">
  <xsd:schema xmlns:xsd="http://www.w3.org/2001/XMLSchema" xmlns:xs="http://www.w3.org/2001/XMLSchema" xmlns:p="http://schemas.microsoft.com/office/2006/metadata/properties" xmlns:ns2="529c0653-5d70-494c-8586-c35d03269e7d" xmlns:ns3="2f6a910d-138e-42c1-8e8a-320c1b7cf3f7" xmlns:ns5="b11c8ddf-dac9-4e47-a1a7-9c5ac9b56208" targetNamespace="http://schemas.microsoft.com/office/2006/metadata/properties" ma:root="true" ma:fieldsID="ab2aec4d3c0ad9035f0ba5b241537d82" ns2:_="" ns3:_="" ns5:_="">
    <xsd:import namespace="529c0653-5d70-494c-8586-c35d03269e7d"/>
    <xsd:import namespace="2f6a910d-138e-42c1-8e8a-320c1b7cf3f7"/>
    <xsd:import namespace="b11c8ddf-dac9-4e47-a1a7-9c5ac9b5620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TNOC_ClusterName" minOccurs="0"/>
                <xsd:element ref="ns3:TNOC_ClusterId" minOccurs="0"/>
                <xsd:element ref="ns2:h15fbb78f4cb41d290e72f301ea2865f" minOccurs="0"/>
                <xsd:element ref="ns2:TaxCatchAll" minOccurs="0"/>
                <xsd:element ref="ns2:TaxCatchAllLabel" minOccurs="0"/>
                <xsd:element ref="ns2:n2a7a23bcc2241cb9261f9a914c7c1bb" minOccurs="0"/>
                <xsd:element ref="ns2:lca20d149a844688b6abf34073d5c21d" minOccurs="0"/>
                <xsd:element ref="ns2:cf581d8792c646118aad2c2c4ecdfa8c" minOccurs="0"/>
                <xsd:element ref="ns2:bac4ab11065f4f6c809c820c57e320e5" minOccurs="0"/>
                <xsd:element ref="ns5:MediaServiceMetadata" minOccurs="0"/>
                <xsd:element ref="ns5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9c0653-5d70-494c-8586-c35d03269e7d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h15fbb78f4cb41d290e72f301ea2865f" ma:index="13" nillable="true" ma:taxonomy="true" ma:internalName="h15fbb78f4cb41d290e72f301ea2865f" ma:taxonomyFieldName="TNOC_ClusterType" ma:displayName="Cluster type" ma:default="3;#Team|c614ed86-6527-4042-aa9d-da80e2b69463" ma:fieldId="{115fbb78-f4cb-41d2-90e7-2f301ea2865f}" ma:sspId="7378aa68-586f-4892-bb77-0985b40f41a6" ma:termSetId="e7feef8e-5ede-44cd-b7d5-7ed7dacef0b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4" nillable="true" ma:displayName="Taxonomy Catch All Column" ma:hidden="true" ma:list="{64034c71-f7ef-4af0-8bd2-6a8212d96d12}" ma:internalName="TaxCatchAll" ma:showField="CatchAllData" ma:web="529c0653-5d70-494c-8586-c35d03269e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5" nillable="true" ma:displayName="Taxonomy Catch All Column1" ma:hidden="true" ma:list="{64034c71-f7ef-4af0-8bd2-6a8212d96d12}" ma:internalName="TaxCatchAllLabel" ma:readOnly="true" ma:showField="CatchAllDataLabel" ma:web="529c0653-5d70-494c-8586-c35d03269e7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n2a7a23bcc2241cb9261f9a914c7c1bb" ma:index="17" nillable="true" ma:taxonomy="true" ma:internalName="n2a7a23bcc2241cb9261f9a914c7c1bb" ma:taxonomyFieldName="TNOC_DocumentClassification" ma:displayName="Document classification" ma:default="5;#TNO Internal|1a23c89f-ef54-4907-86fd-8242403ff722" ma:fieldId="{72a7a23b-cc22-41cb-9261-f9a914c7c1bb}" ma:sspId="7378aa68-586f-4892-bb77-0985b40f41a6" ma:termSetId="ff8f31fd-7572-41dc-9fe4-bd4c6d280f39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lca20d149a844688b6abf34073d5c21d" ma:index="19" nillable="true" ma:taxonomy="true" ma:internalName="lca20d149a844688b6abf34073d5c21d" ma:taxonomyFieldName="TNOC_DocumentType" ma:displayName="Document type" ma:fieldId="{5ca20d14-9a84-4688-b6ab-f34073d5c21d}" ma:sspId="7378aa68-586f-4892-bb77-0985b40f41a6" ma:termSetId="e8a13a9e-c4f3-4184-b8d9-8210abad494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581d8792c646118aad2c2c4ecdfa8c" ma:index="22" nillable="true" ma:taxonomy="true" ma:internalName="cf581d8792c646118aad2c2c4ecdfa8c" ma:taxonomyFieldName="TNOC_DocumentSetType" ma:displayName="Document set type" ma:readOnly="false" ma:fieldId="{cf581d87-92c6-4611-8aad-2c2c4ecdfa8c}" ma:sspId="7378aa68-586f-4892-bb77-0985b40f41a6" ma:termSetId="a8d4306b-62bf-468f-9587-ff078c86432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ac4ab11065f4f6c809c820c57e320e5" ma:index="24" nillable="true" ma:taxonomy="true" ma:internalName="bac4ab11065f4f6c809c820c57e320e5" ma:taxonomyFieldName="TNOC_DocumentCategory" ma:displayName="Document category" ma:fieldId="{bac4ab11-065f-4f6c-809c-820c57e320e5}" ma:sspId="7378aa68-586f-4892-bb77-0985b40f41a6" ma:termSetId="94d42b6a-4155-4fa6-95e9-087bc306ceb3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6a910d-138e-42c1-8e8a-320c1b7cf3f7" elementFormDefault="qualified">
    <xsd:import namespace="http://schemas.microsoft.com/office/2006/documentManagement/types"/>
    <xsd:import namespace="http://schemas.microsoft.com/office/infopath/2007/PartnerControls"/>
    <xsd:element name="TNOC_ClusterName" ma:index="11" nillable="true" ma:displayName="Cluster name" ma:default="Aanbest. tuin en terrein" ma:internalName="TNOC_ClusterName">
      <xsd:simpleType>
        <xsd:restriction base="dms:Text">
          <xsd:maxLength value="255"/>
        </xsd:restriction>
      </xsd:simpleType>
    </xsd:element>
    <xsd:element name="TNOC_ClusterId" ma:index="12" nillable="true" ma:displayName="Cluster ID" ma:default="96403" ma:internalName="TNOC_ClusterId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1c8ddf-dac9-4e47-a1a7-9c5ac9b562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6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7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 ma:index="21" ma:displayName="Author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>
  <documentManagement>
    <_dlc_DocId xmlns="529c0653-5d70-494c-8586-c35d03269e7d">NMEA63RDWDJD-359655809-50</_dlc_DocId>
    <_dlc_DocIdUrl xmlns="529c0653-5d70-494c-8586-c35d03269e7d">
      <Url>https://365tno.sharepoint.com/teams/T96403/_layouts/15/DocIdRedir.aspx?ID=NMEA63RDWDJD-359655809-50</Url>
      <Description>NMEA63RDWDJD-359655809-50</Description>
    </_dlc_DocIdUrl>
    <TaxCatchAll xmlns="529c0653-5d70-494c-8586-c35d03269e7d">
      <Value>5</Value>
      <Value>3</Value>
    </TaxCatchAll>
    <TNOC_ClusterName xmlns="2f6a910d-138e-42c1-8e8a-320c1b7cf3f7">Procurement Team</TNOC_ClusterName>
    <TNOC_ClusterId xmlns="2f6a910d-138e-42c1-8e8a-320c1b7cf3f7">92730</TNOC_ClusterId>
    <n2a7a23bcc2241cb9261f9a914c7c1bb xmlns="529c0653-5d70-494c-8586-c35d03269e7d">
      <Terms xmlns="http://schemas.microsoft.com/office/infopath/2007/PartnerControls">
        <TermInfo xmlns="http://schemas.microsoft.com/office/infopath/2007/PartnerControls">
          <TermName xmlns="http://schemas.microsoft.com/office/infopath/2007/PartnerControls">TNO Internal</TermName>
          <TermId xmlns="http://schemas.microsoft.com/office/infopath/2007/PartnerControls">1a23c89f-ef54-4907-86fd-8242403ff722</TermId>
        </TermInfo>
      </Terms>
    </n2a7a23bcc2241cb9261f9a914c7c1bb>
    <bac4ab11065f4f6c809c820c57e320e5 xmlns="529c0653-5d70-494c-8586-c35d03269e7d">
      <Terms xmlns="http://schemas.microsoft.com/office/infopath/2007/PartnerControls"/>
    </bac4ab11065f4f6c809c820c57e320e5>
    <h15fbb78f4cb41d290e72f301ea2865f xmlns="529c0653-5d70-494c-8586-c35d03269e7d">
      <Terms xmlns="http://schemas.microsoft.com/office/infopath/2007/PartnerControls">
        <TermInfo xmlns="http://schemas.microsoft.com/office/infopath/2007/PartnerControls">
          <TermName xmlns="http://schemas.microsoft.com/office/infopath/2007/PartnerControls">Team</TermName>
          <TermId xmlns="http://schemas.microsoft.com/office/infopath/2007/PartnerControls">c614ed86-6527-4042-aa9d-da80e2b69463</TermId>
        </TermInfo>
      </Terms>
    </h15fbb78f4cb41d290e72f301ea2865f>
    <lca20d149a844688b6abf34073d5c21d xmlns="529c0653-5d70-494c-8586-c35d03269e7d">
      <Terms xmlns="http://schemas.microsoft.com/office/infopath/2007/PartnerControls"/>
    </lca20d149a844688b6abf34073d5c21d>
    <cf581d8792c646118aad2c2c4ecdfa8c xmlns="529c0653-5d70-494c-8586-c35d03269e7d">
      <Terms xmlns="http://schemas.microsoft.com/office/infopath/2007/PartnerControls"/>
    </cf581d8792c646118aad2c2c4ecdfa8c>
  </documentManagement>
</p:properties>
</file>

<file path=customXml/itemProps1.xml><?xml version="1.0" encoding="utf-8"?>
<ds:datastoreItem xmlns:ds="http://schemas.openxmlformats.org/officeDocument/2006/customXml" ds:itemID="{5C795634-6964-4E41-8DC6-14BD1D2027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9c0653-5d70-494c-8586-c35d03269e7d"/>
    <ds:schemaRef ds:uri="2f6a910d-138e-42c1-8e8a-320c1b7cf3f7"/>
    <ds:schemaRef ds:uri="b11c8ddf-dac9-4e47-a1a7-9c5ac9b562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A9C7B5C-39AF-4277-836D-03A0F876982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EBFCF6A8-70B1-41E0-AC88-18EDC20B90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1EB359E-C079-4BBE-82C9-1A1E01CABFB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5F92D98-47EB-4240-A098-CA5ED5EA3672}">
  <ds:schemaRefs>
    <ds:schemaRef ds:uri="http://schemas.openxmlformats.org/package/2006/metadata/core-properties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purl.org/dc/elements/1.1/"/>
    <ds:schemaRef ds:uri="529c0653-5d70-494c-8586-c35d03269e7d"/>
    <ds:schemaRef ds:uri="2f6a910d-138e-42c1-8e8a-320c1b7cf3f7"/>
    <ds:schemaRef ds:uri="http://schemas.microsoft.com/office/infopath/2007/PartnerControls"/>
    <ds:schemaRef ds:uri="b11c8ddf-dac9-4e47-a1a7-9c5ac9b56208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147</Words>
  <Characters>1090</Characters>
  <Application>Microsoft Office Word</Application>
  <DocSecurity>0</DocSecurity>
  <Lines>90</Lines>
  <Paragraphs>22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BESTEK</vt:lpstr>
      <vt:lpstr>BESTEK</vt:lpstr>
    </vt:vector>
  </TitlesOfParts>
  <Company>TNO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BESTEK</dc:title>
  <dc:creator>Eric Picard</dc:creator>
  <cp:lastModifiedBy>Peeters, T. (Ties)</cp:lastModifiedBy>
  <cp:revision>2</cp:revision>
  <cp:lastPrinted>2013-04-24T14:14:00Z</cp:lastPrinted>
  <dcterms:created xsi:type="dcterms:W3CDTF">2022-08-15T08:50:00Z</dcterms:created>
  <dcterms:modified xsi:type="dcterms:W3CDTF">2022-08-15T08:50:00Z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0x010100A35317DCC28344A7B82488658A034A5C010003F9981937CC1F488109AD60624EDBCF</vt:lpwstr>
  </property>
  <property fmtid="{D5CDD505-2E9C-101B-9397-08002B2CF9AE}" pid="3" name="TNOC_DocumentClassification">
    <vt:lpwstr>5;#TNO Internal|1a23c89f-ef54-4907-86fd-8242403ff722</vt:lpwstr>
  </property>
  <property fmtid="{D5CDD505-2E9C-101B-9397-08002B2CF9AE}" pid="4" name="TNOC_DocumentSetType">
    <vt:lpwstr/>
  </property>
  <property fmtid="{D5CDD505-2E9C-101B-9397-08002B2CF9AE}" pid="5" name="TNOC_DocumentType">
    <vt:lpwstr/>
  </property>
  <property fmtid="{D5CDD505-2E9C-101B-9397-08002B2CF9AE}" pid="6" name="TNOC_ClusterType">
    <vt:lpwstr>3;#Team|c614ed86-6527-4042-aa9d-da80e2b69463</vt:lpwstr>
  </property>
  <property fmtid="{D5CDD505-2E9C-101B-9397-08002B2CF9AE}" pid="7" name="TNOC_DocumentCategory">
    <vt:lpwstr/>
  </property>
  <property fmtid="{D5CDD505-2E9C-101B-9397-08002B2CF9AE}" pid="8" name="_dlc_DocIdItemGuid">
    <vt:lpwstr>e607d300-6c55-494d-a252-092ee3655abe</vt:lpwstr>
  </property>
  <property fmtid="{D5CDD505-2E9C-101B-9397-08002B2CF9AE}" pid="9" name="TNOC_ClusterId">
    <vt:lpwstr>92730</vt:lpwstr>
  </property>
  <property fmtid="{D5CDD505-2E9C-101B-9397-08002B2CF9AE}" pid="10" name="h15fbb78f4cb41d290e72f301ea2865f">
    <vt:lpwstr>Team|c614ed86-6527-4042-aa9d-da80e2b69463</vt:lpwstr>
  </property>
  <property fmtid="{D5CDD505-2E9C-101B-9397-08002B2CF9AE}" pid="11" name="n2a7a23bcc2241cb9261f9a914c7c1bb">
    <vt:lpwstr>TNO Internal|1a23c89f-ef54-4907-86fd-8242403ff722</vt:lpwstr>
  </property>
  <property fmtid="{D5CDD505-2E9C-101B-9397-08002B2CF9AE}" pid="12" name="TNOC_ClusterName">
    <vt:lpwstr>Procurement Team</vt:lpwstr>
  </property>
  <property fmtid="{D5CDD505-2E9C-101B-9397-08002B2CF9AE}" pid="13" name="TaxCatchAll">
    <vt:lpwstr>2;#Team|c614ed86-6527-4042-aa9d-da80e2b69463;#1;#TNO Internal|1a23c89f-ef54-4907-86fd-8242403ff722</vt:lpwstr>
  </property>
  <property fmtid="{D5CDD505-2E9C-101B-9397-08002B2CF9AE}" pid="14" name="lca20d149a844688b6abf34073d5c21d">
    <vt:lpwstr/>
  </property>
  <property fmtid="{D5CDD505-2E9C-101B-9397-08002B2CF9AE}" pid="15" name="cf581d8792c646118aad2c2c4ecdfa8c">
    <vt:lpwstr/>
  </property>
  <property fmtid="{D5CDD505-2E9C-101B-9397-08002B2CF9AE}" pid="16" name="bac4ab11065f4f6c809c820c57e320e5">
    <vt:lpwstr/>
  </property>
</Properties>
</file>