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41EC" w14:textId="1CAEE087" w:rsidR="003417F4" w:rsidRPr="00C34936" w:rsidRDefault="00411F5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 9</w:t>
      </w:r>
      <w:r w:rsidR="00383363">
        <w:rPr>
          <w:rFonts w:ascii="Verdana" w:hAnsi="Verdana"/>
          <w:b/>
          <w:sz w:val="24"/>
          <w:szCs w:val="24"/>
        </w:rPr>
        <w:tab/>
      </w:r>
      <w:r w:rsidR="00C34936" w:rsidRPr="00C34936">
        <w:rPr>
          <w:rFonts w:ascii="Verdana" w:hAnsi="Verdana"/>
          <w:b/>
          <w:sz w:val="24"/>
          <w:szCs w:val="24"/>
        </w:rPr>
        <w:t>Referenties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134B86A" w14:textId="77777777" w:rsidR="00FA3F5B" w:rsidRPr="00417A42" w:rsidRDefault="00FA3F5B" w:rsidP="00FA3F5B">
      <w:pPr>
        <w:pStyle w:val="Geenafstand"/>
        <w:rPr>
          <w:rFonts w:ascii="Verdana" w:hAnsi="Verdana"/>
          <w:sz w:val="18"/>
          <w:szCs w:val="18"/>
        </w:rPr>
      </w:pPr>
      <w:r w:rsidRPr="00417A42">
        <w:rPr>
          <w:rFonts w:ascii="Verdana" w:hAnsi="Verdana"/>
          <w:sz w:val="18"/>
          <w:szCs w:val="18"/>
        </w:rPr>
        <w:t xml:space="preserve">Gemeente </w:t>
      </w:r>
      <w:r>
        <w:rPr>
          <w:rFonts w:ascii="Verdana" w:hAnsi="Verdana"/>
          <w:sz w:val="18"/>
          <w:szCs w:val="18"/>
        </w:rPr>
        <w:t>Amstelveen</w:t>
      </w:r>
      <w:r w:rsidRPr="00417A42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Europese</w:t>
      </w:r>
      <w:r w:rsidRPr="00F6158F">
        <w:rPr>
          <w:rFonts w:ascii="Verdana" w:hAnsi="Verdana"/>
          <w:sz w:val="18"/>
          <w:szCs w:val="18"/>
        </w:rPr>
        <w:t xml:space="preserve"> Openbare Aanbesteding</w:t>
      </w:r>
    </w:p>
    <w:p w14:paraId="2E937FF8" w14:textId="77777777" w:rsidR="00FA3F5B" w:rsidRDefault="00FA3F5B" w:rsidP="00FA3F5B">
      <w:pPr>
        <w:pStyle w:val="Geenafstand"/>
        <w:jc w:val="both"/>
        <w:rPr>
          <w:rFonts w:ascii="Verdana" w:hAnsi="Verdana"/>
          <w:sz w:val="18"/>
          <w:szCs w:val="18"/>
        </w:rPr>
      </w:pPr>
      <w:r w:rsidRPr="00E7564D">
        <w:rPr>
          <w:rFonts w:ascii="Verdana" w:hAnsi="Verdana"/>
          <w:sz w:val="18"/>
          <w:szCs w:val="18"/>
        </w:rPr>
        <w:t>Bouwkundige uitbreiding De Meerkamp te Amstelveen</w:t>
      </w:r>
    </w:p>
    <w:p w14:paraId="6BA10F2E" w14:textId="77777777" w:rsidR="00FA3F5B" w:rsidRPr="00E7564D" w:rsidRDefault="00FA3F5B" w:rsidP="00FA3F5B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E7564D">
        <w:rPr>
          <w:rFonts w:ascii="Verdana" w:hAnsi="Verdana"/>
          <w:sz w:val="18"/>
          <w:szCs w:val="18"/>
          <w:lang w:val="en-US"/>
        </w:rPr>
        <w:t>I&amp;A-</w:t>
      </w:r>
      <w:proofErr w:type="spellStart"/>
      <w:r w:rsidRPr="00E7564D">
        <w:rPr>
          <w:rFonts w:ascii="Verdana" w:hAnsi="Verdana"/>
          <w:sz w:val="18"/>
          <w:szCs w:val="18"/>
          <w:lang w:val="en-US"/>
        </w:rPr>
        <w:t>nummer</w:t>
      </w:r>
      <w:proofErr w:type="spellEnd"/>
      <w:r w:rsidRPr="00E7564D">
        <w:rPr>
          <w:rFonts w:ascii="Verdana" w:hAnsi="Verdana"/>
          <w:sz w:val="18"/>
          <w:szCs w:val="18"/>
          <w:lang w:val="en-US"/>
        </w:rPr>
        <w:t>: I&amp;A_2022_0</w:t>
      </w:r>
      <w:r>
        <w:rPr>
          <w:rFonts w:ascii="Verdana" w:hAnsi="Verdana"/>
          <w:sz w:val="18"/>
          <w:szCs w:val="18"/>
          <w:lang w:val="en-US"/>
        </w:rPr>
        <w:t>153</w:t>
      </w:r>
    </w:p>
    <w:p w14:paraId="2939EC9D" w14:textId="77777777" w:rsidR="008575C7" w:rsidRPr="0014178E" w:rsidRDefault="008575C7">
      <w:pPr>
        <w:rPr>
          <w:rFonts w:ascii="Verdana" w:hAnsi="Verdana"/>
          <w:sz w:val="18"/>
          <w:szCs w:val="18"/>
          <w:lang w:val="en-US"/>
        </w:rPr>
      </w:pPr>
    </w:p>
    <w:p w14:paraId="338B6B77" w14:textId="77777777" w:rsidR="00E10941" w:rsidRPr="0014178E" w:rsidRDefault="00E10941">
      <w:pPr>
        <w:rPr>
          <w:rFonts w:ascii="Verdana" w:hAnsi="Verdana"/>
          <w:sz w:val="18"/>
          <w:szCs w:val="18"/>
          <w:lang w:val="en-US"/>
        </w:rPr>
      </w:pPr>
    </w:p>
    <w:p w14:paraId="06A6896E" w14:textId="55771034" w:rsidR="00E10941" w:rsidRPr="005062B2" w:rsidRDefault="00AC0DF6">
      <w:pPr>
        <w:rPr>
          <w:rFonts w:ascii="Verdana" w:hAnsi="Verdana"/>
          <w:b/>
          <w:sz w:val="18"/>
          <w:szCs w:val="18"/>
        </w:rPr>
      </w:pPr>
      <w:r w:rsidRPr="00347CE3">
        <w:rPr>
          <w:rFonts w:ascii="Verdana" w:hAnsi="Verdana"/>
          <w:b/>
          <w:sz w:val="18"/>
          <w:szCs w:val="18"/>
        </w:rPr>
        <w:t>U dient</w:t>
      </w:r>
      <w:r w:rsidR="00C34936" w:rsidRPr="00347CE3">
        <w:rPr>
          <w:rFonts w:ascii="Verdana" w:hAnsi="Verdana"/>
          <w:b/>
          <w:sz w:val="18"/>
          <w:szCs w:val="18"/>
        </w:rPr>
        <w:t xml:space="preserve"> één referentieproject</w:t>
      </w:r>
      <w:r w:rsidR="004041A3" w:rsidRPr="00347CE3">
        <w:rPr>
          <w:rFonts w:ascii="Verdana" w:hAnsi="Verdana"/>
          <w:b/>
          <w:sz w:val="18"/>
          <w:szCs w:val="18"/>
        </w:rPr>
        <w:t xml:space="preserve"> conform paragraaf 3.4.3 van de Offerteaanvraag </w:t>
      </w:r>
      <w:r w:rsidR="00C34936" w:rsidRPr="00347CE3">
        <w:rPr>
          <w:rFonts w:ascii="Verdana" w:hAnsi="Verdana"/>
          <w:b/>
          <w:sz w:val="18"/>
          <w:szCs w:val="18"/>
        </w:rPr>
        <w:t>in te vullen en in te dienen</w:t>
      </w:r>
      <w:r w:rsidR="004041A3" w:rsidRPr="00347CE3">
        <w:rPr>
          <w:rFonts w:ascii="Verdana" w:hAnsi="Verdana"/>
          <w:b/>
          <w:sz w:val="18"/>
          <w:szCs w:val="18"/>
        </w:rPr>
        <w:t xml:space="preserve"> bij inschrijving</w:t>
      </w:r>
      <w:r w:rsidR="00E10941" w:rsidRPr="00347CE3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981"/>
        <w:gridCol w:w="2829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73A3A9F1" w14:textId="77777777" w:rsidR="00F81ED3" w:rsidRDefault="00745EC3" w:rsidP="00F81ED3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  <w:r w:rsidR="00F81ED3">
              <w:rPr>
                <w:rFonts w:ascii="Verdana" w:hAnsi="Verdana"/>
                <w:i w:val="0"/>
                <w:sz w:val="28"/>
                <w:szCs w:val="28"/>
              </w:rPr>
              <w:t xml:space="preserve"> </w:t>
            </w:r>
          </w:p>
          <w:p w14:paraId="61E3ECC9" w14:textId="0E55F119" w:rsidR="00F81ED3" w:rsidRPr="00F81ED3" w:rsidRDefault="00F81ED3" w:rsidP="00F81ED3">
            <w:pPr>
              <w:pStyle w:val="Kop5"/>
              <w:spacing w:before="0"/>
              <w:jc w:val="center"/>
              <w:rPr>
                <w:rFonts w:ascii="Verdana" w:hAnsi="Verdana"/>
                <w:i w:val="0"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i w:val="0"/>
                <w:sz w:val="28"/>
                <w:szCs w:val="28"/>
              </w:rPr>
              <w:t xml:space="preserve">Kerncompetentie: </w:t>
            </w:r>
            <w:proofErr w:type="gramStart"/>
            <w:r w:rsidRPr="00F81ED3">
              <w:rPr>
                <w:rFonts w:ascii="Verdana" w:hAnsi="Verdana"/>
                <w:i w:val="0"/>
                <w:color w:val="FF0000"/>
                <w:sz w:val="28"/>
                <w:szCs w:val="28"/>
              </w:rPr>
              <w:t>&lt;….</w:t>
            </w:r>
            <w:proofErr w:type="gramEnd"/>
            <w:r w:rsidRPr="00F81ED3">
              <w:rPr>
                <w:rFonts w:ascii="Verdana" w:hAnsi="Verdana"/>
                <w:i w:val="0"/>
                <w:color w:val="FF0000"/>
                <w:sz w:val="28"/>
                <w:szCs w:val="28"/>
              </w:rPr>
              <w:t>.INVULLEN…..&gt;</w:t>
            </w:r>
          </w:p>
          <w:p w14:paraId="12B80084" w14:textId="77777777" w:rsidR="00745EC3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</w:p>
          <w:p w14:paraId="29DDBDCA" w14:textId="51385CFE" w:rsidR="00F81ED3" w:rsidRPr="00F81ED3" w:rsidRDefault="00F81ED3" w:rsidP="00F81ED3"/>
        </w:tc>
      </w:tr>
      <w:tr w:rsidR="00745EC3" w:rsidRPr="005062B2" w14:paraId="08A581BB" w14:textId="77777777" w:rsidTr="00B86A05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</w:tcPr>
          <w:p w14:paraId="71C36083" w14:textId="77777777" w:rsidR="00745EC3" w:rsidRPr="005062B2" w:rsidRDefault="00745EC3" w:rsidP="00B86A05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</w:tcPr>
          <w:p w14:paraId="6F5A7F78" w14:textId="77777777" w:rsidR="00745EC3" w:rsidRPr="005062B2" w:rsidRDefault="00E30F7D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</w:tcPr>
          <w:p w14:paraId="7DD8FE6C" w14:textId="77777777" w:rsidR="00745EC3" w:rsidRPr="005062B2" w:rsidRDefault="00745EC3" w:rsidP="00B86A0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A05" w:rsidRPr="005062B2" w14:paraId="69FF87DA" w14:textId="77777777" w:rsidTr="00B86A05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</w:tcPr>
          <w:p w14:paraId="6E5F22C3" w14:textId="77777777" w:rsidR="00B86A05" w:rsidRDefault="00B86A05" w:rsidP="00B86A05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  <w:r w:rsidR="001741B0">
              <w:rPr>
                <w:rFonts w:ascii="Verdana" w:hAnsi="Verdana"/>
                <w:sz w:val="18"/>
              </w:rPr>
              <w:t>a</w:t>
            </w:r>
          </w:p>
          <w:p w14:paraId="7D8202F3" w14:textId="77777777" w:rsidR="001741B0" w:rsidRDefault="001741B0" w:rsidP="00B86A05">
            <w:pPr>
              <w:rPr>
                <w:rFonts w:ascii="Verdana" w:hAnsi="Verdana"/>
                <w:sz w:val="18"/>
              </w:rPr>
            </w:pPr>
          </w:p>
          <w:p w14:paraId="06128769" w14:textId="77777777" w:rsidR="001741B0" w:rsidRDefault="001741B0" w:rsidP="00B86A0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2b</w:t>
            </w:r>
          </w:p>
          <w:p w14:paraId="57833EEF" w14:textId="77777777" w:rsidR="001741B0" w:rsidRDefault="001741B0" w:rsidP="00B86A05">
            <w:pPr>
              <w:rPr>
                <w:rFonts w:ascii="Verdana" w:hAnsi="Verdana"/>
                <w:sz w:val="18"/>
              </w:rPr>
            </w:pPr>
          </w:p>
          <w:p w14:paraId="1323ACF3" w14:textId="77777777" w:rsidR="001741B0" w:rsidRDefault="001741B0" w:rsidP="00B86A05">
            <w:pPr>
              <w:rPr>
                <w:rFonts w:ascii="Verdana" w:hAnsi="Verdana"/>
                <w:sz w:val="18"/>
              </w:rPr>
            </w:pPr>
          </w:p>
          <w:p w14:paraId="770E15A1" w14:textId="77777777" w:rsidR="001741B0" w:rsidRDefault="001741B0" w:rsidP="00B86A05">
            <w:pPr>
              <w:rPr>
                <w:rFonts w:ascii="Verdana" w:hAnsi="Verdana"/>
                <w:sz w:val="18"/>
              </w:rPr>
            </w:pPr>
          </w:p>
          <w:p w14:paraId="506E8639" w14:textId="01391FFD" w:rsidR="001741B0" w:rsidRPr="005062B2" w:rsidRDefault="001741B0" w:rsidP="00B86A05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2c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</w:tcPr>
          <w:p w14:paraId="320488E3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  <w:p w14:paraId="028BF83B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4EBEB232" w14:textId="04DA088E" w:rsidR="00B86A05" w:rsidRPr="00B86A05" w:rsidRDefault="00B86A05" w:rsidP="00B86A05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B86A05">
              <w:rPr>
                <w:rFonts w:ascii="Verdana" w:hAnsi="Verdana"/>
                <w:sz w:val="18"/>
                <w:szCs w:val="18"/>
                <w:u w:val="single"/>
              </w:rPr>
              <w:t>Minimumeisen</w:t>
            </w:r>
            <w:r w:rsidRPr="00B86A05">
              <w:rPr>
                <w:rFonts w:ascii="Verdana" w:hAnsi="Verdana"/>
                <w:sz w:val="18"/>
                <w:szCs w:val="18"/>
                <w:u w:val="single"/>
              </w:rPr>
              <w:t>:</w:t>
            </w:r>
          </w:p>
          <w:p w14:paraId="04C6FBF1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a. m2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nieuwbouw</w:t>
            </w:r>
          </w:p>
          <w:p w14:paraId="60BBF383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b. m1 vrije overspanning grootste ruimte</w:t>
            </w:r>
          </w:p>
          <w:p w14:paraId="2579D3D0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4DBFA9A1" w14:textId="54E8DFAE" w:rsidR="00B86A05" w:rsidRPr="00B86A05" w:rsidRDefault="00B86A05" w:rsidP="00B86A05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B86A05">
              <w:rPr>
                <w:rFonts w:ascii="Verdana" w:hAnsi="Verdana"/>
                <w:sz w:val="18"/>
                <w:szCs w:val="18"/>
                <w:u w:val="single"/>
              </w:rPr>
              <w:t>Minimumeis</w:t>
            </w:r>
            <w:r w:rsidRPr="00B86A05">
              <w:rPr>
                <w:rFonts w:ascii="Verdana" w:hAnsi="Verdana"/>
                <w:sz w:val="18"/>
                <w:szCs w:val="18"/>
                <w:u w:val="single"/>
              </w:rPr>
              <w:t>:</w:t>
            </w:r>
          </w:p>
          <w:p w14:paraId="3B2027C0" w14:textId="4CDB61E0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a. m2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ondergrondse waterdichte betonkelder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</w:tcPr>
          <w:p w14:paraId="5057B90F" w14:textId="7655839E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:</w:t>
            </w:r>
            <w:r w:rsidR="001741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741B0"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0FFB1950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321FCD71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50EBF9F4" w14:textId="2E143B51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:</w:t>
            </w:r>
            <w:r w:rsidR="001741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741B0"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4B0B87BA" w14:textId="4BBCD7C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:</w:t>
            </w:r>
            <w:r w:rsidR="001741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741B0"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2C777D6C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243AC08C" w14:textId="77777777" w:rsidR="00B86A05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5BA1D1EE" w14:textId="1D087346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:</w:t>
            </w:r>
            <w:r w:rsidR="001741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741B0"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B86A05" w:rsidRPr="005062B2" w14:paraId="343EB327" w14:textId="77777777" w:rsidTr="00B86A05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</w:p>
          <w:p w14:paraId="4B016FC6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</w:p>
          <w:p w14:paraId="1129D939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</w:p>
          <w:p w14:paraId="57DFE723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 of gefactureerd totaalbedrag op jaarbasis, exclusief BTW.</w:t>
            </w:r>
          </w:p>
          <w:p w14:paraId="459F1021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in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onder</w:t>
            </w:r>
            <w:r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B86A05" w:rsidRPr="005062B2" w14:paraId="02A0E72C" w14:textId="77777777" w:rsidTr="00B86A05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</w:tcPr>
          <w:p w14:paraId="646BB88E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</w:tcPr>
          <w:p w14:paraId="1394142D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32D6CE1A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75AD876B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1D311B1E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</w:tcPr>
          <w:p w14:paraId="7FEA227D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B86A05" w:rsidRPr="005062B2" w14:paraId="28294861" w14:textId="77777777" w:rsidTr="00B86A05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</w:tcPr>
          <w:p w14:paraId="71D13F99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</w:tcPr>
          <w:p w14:paraId="0381CEC5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</w:tcPr>
          <w:p w14:paraId="25E5FB43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B86A05" w:rsidRPr="005062B2" w:rsidRDefault="00B86A05" w:rsidP="00B86A05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B86A05" w:rsidRPr="005062B2" w14:paraId="6672866F" w14:textId="77777777" w:rsidTr="00B86A05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</w:tcPr>
          <w:p w14:paraId="52CA6949" w14:textId="77777777" w:rsidR="00B86A05" w:rsidRPr="005062B2" w:rsidRDefault="00B86A05" w:rsidP="00B86A05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0" w:type="pct"/>
            <w:shd w:val="clear" w:color="auto" w:fill="auto"/>
            <w:tcMar>
              <w:top w:w="57" w:type="dxa"/>
              <w:bottom w:w="57" w:type="dxa"/>
            </w:tcMar>
          </w:tcPr>
          <w:p w14:paraId="3A360144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</w:tcPr>
          <w:p w14:paraId="44DB6F2F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</w:tcPr>
          <w:p w14:paraId="011293D2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6A05" w:rsidRPr="005062B2" w14:paraId="476CF67C" w14:textId="77777777" w:rsidTr="00B86A05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B86A05" w:rsidRPr="005062B2" w:rsidRDefault="00B86A05" w:rsidP="00B86A05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B86A05" w:rsidRPr="005062B2" w14:paraId="68C56739" w14:textId="77777777" w:rsidTr="00B86A05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B86A05" w:rsidRPr="005062B2" w:rsidRDefault="00B86A05" w:rsidP="00B86A05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0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B86A05" w:rsidRPr="005062B2" w14:paraId="1EAC9D8E" w14:textId="77777777" w:rsidTr="00B86A05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B86A05" w:rsidRPr="005062B2" w:rsidRDefault="00B86A05" w:rsidP="00B86A05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lastRenderedPageBreak/>
              <w:t>8</w:t>
            </w:r>
          </w:p>
        </w:tc>
        <w:tc>
          <w:tcPr>
            <w:tcW w:w="2130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B86A05" w:rsidRPr="005062B2" w:rsidRDefault="00B86A05" w:rsidP="00B86A05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B86A05" w:rsidRPr="005062B2" w:rsidRDefault="00B86A05" w:rsidP="00B86A05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B86A05" w:rsidRPr="005062B2" w14:paraId="2041D5A6" w14:textId="77777777" w:rsidTr="00B86A05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B86A05" w:rsidRPr="005062B2" w:rsidRDefault="00B86A05" w:rsidP="00B86A05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0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B86A05" w:rsidRPr="005062B2" w:rsidRDefault="00B86A05" w:rsidP="00B86A0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F81ED3" w:rsidRDefault="003B2C41" w:rsidP="003B2C41">
      <w:pPr>
        <w:rPr>
          <w:rFonts w:ascii="Verdana" w:hAnsi="Verdana"/>
          <w:color w:val="FF0000"/>
          <w:sz w:val="18"/>
          <w:szCs w:val="18"/>
        </w:rPr>
      </w:pPr>
    </w:p>
    <w:p w14:paraId="7EC6534F" w14:textId="77777777" w:rsidR="003B2C41" w:rsidRPr="00F81ED3" w:rsidRDefault="003B2C41" w:rsidP="003B2C41">
      <w:pPr>
        <w:rPr>
          <w:rFonts w:ascii="Verdana" w:hAnsi="Verdana"/>
          <w:b/>
          <w:color w:val="FF0000"/>
          <w:sz w:val="18"/>
          <w:szCs w:val="18"/>
        </w:rPr>
      </w:pPr>
      <w:r w:rsidRPr="00F81ED3">
        <w:rPr>
          <w:rFonts w:ascii="Verdana" w:hAnsi="Verdana"/>
          <w:b/>
          <w:color w:val="FF0000"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89"/>
        <w:gridCol w:w="301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in </w:t>
            </w:r>
            <w:proofErr w:type="spellStart"/>
            <w:r w:rsidRPr="005062B2">
              <w:rPr>
                <w:rFonts w:ascii="Verdana" w:hAnsi="Verdana"/>
                <w:sz w:val="18"/>
                <w:szCs w:val="18"/>
              </w:rPr>
              <w:t>onderaanneming</w:t>
            </w:r>
            <w:proofErr w:type="spellEnd"/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2F9E" w14:textId="77777777" w:rsidR="00215762" w:rsidRDefault="00215762">
      <w:r>
        <w:separator/>
      </w:r>
    </w:p>
  </w:endnote>
  <w:endnote w:type="continuationSeparator" w:id="0">
    <w:p w14:paraId="628E4855" w14:textId="77777777" w:rsidR="00215762" w:rsidRDefault="0021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1714" w14:textId="0AF51B22" w:rsidR="00BE149A" w:rsidRPr="004041A3" w:rsidRDefault="004041A3" w:rsidP="004041A3">
    <w:pPr>
      <w:pStyle w:val="Voettekst"/>
      <w:rPr>
        <w:rFonts w:ascii="Verdana" w:hAnsi="Verdana"/>
        <w:sz w:val="16"/>
        <w:szCs w:val="16"/>
        <w:lang w:val="en-US"/>
      </w:rPr>
    </w:pPr>
    <w:r w:rsidRPr="004041A3">
      <w:rPr>
        <w:rFonts w:ascii="Verdana" w:hAnsi="Verdana"/>
        <w:sz w:val="16"/>
        <w:szCs w:val="16"/>
        <w:lang w:val="en-US"/>
      </w:rPr>
      <w:tab/>
    </w:r>
    <w:r w:rsidRPr="004041A3">
      <w:rPr>
        <w:rFonts w:ascii="Verdana" w:hAnsi="Verdana"/>
        <w:sz w:val="16"/>
        <w:szCs w:val="16"/>
        <w:lang w:val="en-US"/>
      </w:rPr>
      <w:tab/>
    </w:r>
    <w:proofErr w:type="spellStart"/>
    <w:r w:rsidR="00BE149A" w:rsidRPr="004041A3">
      <w:rPr>
        <w:rFonts w:ascii="Verdana" w:hAnsi="Verdana"/>
        <w:bCs/>
        <w:sz w:val="16"/>
        <w:szCs w:val="16"/>
        <w:lang w:val="en-US"/>
      </w:rPr>
      <w:t>Pagina</w:t>
    </w:r>
    <w:proofErr w:type="spellEnd"/>
    <w:r w:rsidR="00BE149A" w:rsidRPr="004041A3">
      <w:rPr>
        <w:rFonts w:ascii="Verdana" w:hAnsi="Verdana"/>
        <w:bCs/>
        <w:sz w:val="16"/>
        <w:szCs w:val="16"/>
        <w:lang w:val="en-US"/>
      </w:rPr>
      <w:t xml:space="preserve">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3D75C3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4041A3">
      <w:rPr>
        <w:rFonts w:ascii="Verdana" w:hAnsi="Verdana"/>
        <w:bCs/>
        <w:sz w:val="16"/>
        <w:szCs w:val="16"/>
        <w:lang w:val="en-US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4041A3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3D75C3">
      <w:rPr>
        <w:rStyle w:val="Paginanummer"/>
        <w:rFonts w:ascii="Verdana" w:hAnsi="Verdana"/>
        <w:bCs/>
        <w:noProof/>
        <w:sz w:val="16"/>
        <w:szCs w:val="16"/>
        <w:lang w:val="en-US"/>
      </w:rPr>
      <w:t>4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39E8EE01" w14:textId="5DED8C0F" w:rsidR="003B2C41" w:rsidRPr="005F5316" w:rsidRDefault="003B2C41" w:rsidP="007B38D3">
    <w:pPr>
      <w:rPr>
        <w:sz w:val="16"/>
        <w:szCs w:val="16"/>
        <w:lang w:val="en-US"/>
      </w:rPr>
    </w:pPr>
  </w:p>
  <w:p w14:paraId="4957FD08" w14:textId="77777777" w:rsidR="00C02ADE" w:rsidRPr="005F5316" w:rsidRDefault="00C02ADE" w:rsidP="007B38D3">
    <w:pPr>
      <w:rPr>
        <w:sz w:val="16"/>
        <w:szCs w:val="16"/>
        <w:lang w:val="en-US"/>
      </w:rPr>
    </w:pPr>
  </w:p>
  <w:p w14:paraId="4F92E662" w14:textId="77777777" w:rsidR="00C02ADE" w:rsidRPr="005F5316" w:rsidRDefault="00C02ADE" w:rsidP="007B38D3">
    <w:pPr>
      <w:rPr>
        <w:sz w:val="16"/>
        <w:szCs w:val="16"/>
        <w:lang w:val="en-US"/>
      </w:rPr>
    </w:pPr>
  </w:p>
  <w:p w14:paraId="519D2C92" w14:textId="77777777" w:rsidR="00C02ADE" w:rsidRPr="005F5316" w:rsidRDefault="00C02ADE" w:rsidP="007B38D3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C92E" w14:textId="77777777" w:rsidR="00215762" w:rsidRDefault="00215762">
      <w:r>
        <w:separator/>
      </w:r>
    </w:p>
  </w:footnote>
  <w:footnote w:type="continuationSeparator" w:id="0">
    <w:p w14:paraId="77980C2A" w14:textId="77777777" w:rsidR="00215762" w:rsidRDefault="0021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6DB9" w14:textId="69B82965" w:rsidR="000425AE" w:rsidRDefault="0038390A" w:rsidP="0038390A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noProof/>
      </w:rPr>
      <w:drawing>
        <wp:inline distT="0" distB="0" distL="0" distR="0" wp14:anchorId="5746FA29" wp14:editId="58F7E26A">
          <wp:extent cx="2461714" cy="806496"/>
          <wp:effectExtent l="0" t="0" r="2540" b="0"/>
          <wp:docPr id="4" name="Afbeelding 3" descr="Logo-Amstelveen nieuw">
            <a:extLst xmlns:a="http://schemas.openxmlformats.org/drawingml/2006/main">
              <a:ext uri="{FF2B5EF4-FFF2-40B4-BE49-F238E27FC236}">
                <a16:creationId xmlns:a16="http://schemas.microsoft.com/office/drawing/2014/main" id="{2071C357-C043-1945-BB81-ED943F36D3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 descr="Logo-Amstelveen nieuw">
                    <a:extLst>
                      <a:ext uri="{FF2B5EF4-FFF2-40B4-BE49-F238E27FC236}">
                        <a16:creationId xmlns:a16="http://schemas.microsoft.com/office/drawing/2014/main" id="{2071C357-C043-1945-BB81-ED943F36D387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714" cy="80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11C">
      <w:rPr>
        <w:rFonts w:cs="Arial"/>
        <w:b/>
        <w:noProof/>
        <w:sz w:val="28"/>
        <w:szCs w:val="28"/>
      </w:rPr>
      <w:t xml:space="preserve">     </w:t>
    </w:r>
  </w:p>
  <w:p w14:paraId="38AECB94" w14:textId="5F2B2A95" w:rsidR="000D2840" w:rsidRDefault="000D2840" w:rsidP="000425AE">
    <w:pPr>
      <w:widowControl w:val="0"/>
      <w:autoSpaceDE w:val="0"/>
      <w:autoSpaceDN w:val="0"/>
      <w:adjustRightInd w:val="0"/>
      <w:spacing w:before="99"/>
      <w:ind w:right="-20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 </w:t>
    </w:r>
  </w:p>
  <w:p w14:paraId="161E8B8B" w14:textId="41E6AE55" w:rsidR="003427D3" w:rsidRP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873612965">
    <w:abstractNumId w:val="8"/>
  </w:num>
  <w:num w:numId="2" w16cid:durableId="1450736010">
    <w:abstractNumId w:val="20"/>
  </w:num>
  <w:num w:numId="3" w16cid:durableId="390422905">
    <w:abstractNumId w:val="12"/>
  </w:num>
  <w:num w:numId="4" w16cid:durableId="2093115234">
    <w:abstractNumId w:val="13"/>
  </w:num>
  <w:num w:numId="5" w16cid:durableId="861556769">
    <w:abstractNumId w:val="19"/>
  </w:num>
  <w:num w:numId="6" w16cid:durableId="1914506470">
    <w:abstractNumId w:val="17"/>
  </w:num>
  <w:num w:numId="7" w16cid:durableId="1732464291">
    <w:abstractNumId w:val="14"/>
  </w:num>
  <w:num w:numId="8" w16cid:durableId="2028092297">
    <w:abstractNumId w:val="10"/>
  </w:num>
  <w:num w:numId="9" w16cid:durableId="1457262012">
    <w:abstractNumId w:val="11"/>
  </w:num>
  <w:num w:numId="10" w16cid:durableId="1958097107">
    <w:abstractNumId w:val="16"/>
  </w:num>
  <w:num w:numId="11" w16cid:durableId="454493157">
    <w:abstractNumId w:val="18"/>
  </w:num>
  <w:num w:numId="12" w16cid:durableId="1405566907">
    <w:abstractNumId w:val="15"/>
  </w:num>
  <w:num w:numId="13" w16cid:durableId="196823173">
    <w:abstractNumId w:val="9"/>
  </w:num>
  <w:num w:numId="14" w16cid:durableId="1863085209">
    <w:abstractNumId w:val="7"/>
  </w:num>
  <w:num w:numId="15" w16cid:durableId="973102061">
    <w:abstractNumId w:val="6"/>
  </w:num>
  <w:num w:numId="16" w16cid:durableId="1816141312">
    <w:abstractNumId w:val="5"/>
  </w:num>
  <w:num w:numId="17" w16cid:durableId="1825007863">
    <w:abstractNumId w:val="4"/>
  </w:num>
  <w:num w:numId="18" w16cid:durableId="1254508750">
    <w:abstractNumId w:val="3"/>
  </w:num>
  <w:num w:numId="19" w16cid:durableId="597370980">
    <w:abstractNumId w:val="2"/>
  </w:num>
  <w:num w:numId="20" w16cid:durableId="211619879">
    <w:abstractNumId w:val="1"/>
  </w:num>
  <w:num w:numId="21" w16cid:durableId="74221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425AE"/>
    <w:rsid w:val="00047B69"/>
    <w:rsid w:val="0008449F"/>
    <w:rsid w:val="000A1464"/>
    <w:rsid w:val="000A42C3"/>
    <w:rsid w:val="000A6A0E"/>
    <w:rsid w:val="000D1027"/>
    <w:rsid w:val="000D2840"/>
    <w:rsid w:val="000E73AC"/>
    <w:rsid w:val="001139E9"/>
    <w:rsid w:val="001213BB"/>
    <w:rsid w:val="00132422"/>
    <w:rsid w:val="0014178E"/>
    <w:rsid w:val="00165096"/>
    <w:rsid w:val="001665F3"/>
    <w:rsid w:val="00171AC3"/>
    <w:rsid w:val="001741B0"/>
    <w:rsid w:val="00175897"/>
    <w:rsid w:val="001D66CD"/>
    <w:rsid w:val="001E0CB5"/>
    <w:rsid w:val="001F0F04"/>
    <w:rsid w:val="00215762"/>
    <w:rsid w:val="00235CBA"/>
    <w:rsid w:val="00243E18"/>
    <w:rsid w:val="002555BC"/>
    <w:rsid w:val="00287322"/>
    <w:rsid w:val="00290E8B"/>
    <w:rsid w:val="0029588E"/>
    <w:rsid w:val="002A1EA6"/>
    <w:rsid w:val="002A6435"/>
    <w:rsid w:val="002B0C8A"/>
    <w:rsid w:val="002D572B"/>
    <w:rsid w:val="0033440E"/>
    <w:rsid w:val="003417F4"/>
    <w:rsid w:val="003427D3"/>
    <w:rsid w:val="00347BB0"/>
    <w:rsid w:val="00347CE3"/>
    <w:rsid w:val="00383363"/>
    <w:rsid w:val="0038390A"/>
    <w:rsid w:val="003B2C41"/>
    <w:rsid w:val="003C460F"/>
    <w:rsid w:val="003D43B6"/>
    <w:rsid w:val="003D727D"/>
    <w:rsid w:val="003D75C3"/>
    <w:rsid w:val="003E5A96"/>
    <w:rsid w:val="003E69A4"/>
    <w:rsid w:val="004041A3"/>
    <w:rsid w:val="00411F56"/>
    <w:rsid w:val="0042777E"/>
    <w:rsid w:val="00462E54"/>
    <w:rsid w:val="0048482A"/>
    <w:rsid w:val="004A519A"/>
    <w:rsid w:val="004C6E8A"/>
    <w:rsid w:val="004C7FE9"/>
    <w:rsid w:val="004F1044"/>
    <w:rsid w:val="005062B2"/>
    <w:rsid w:val="00543EAE"/>
    <w:rsid w:val="0055202A"/>
    <w:rsid w:val="00553BED"/>
    <w:rsid w:val="00553C49"/>
    <w:rsid w:val="005605F3"/>
    <w:rsid w:val="0059206E"/>
    <w:rsid w:val="005B4EE1"/>
    <w:rsid w:val="005E199B"/>
    <w:rsid w:val="005F2B23"/>
    <w:rsid w:val="005F5316"/>
    <w:rsid w:val="005F662A"/>
    <w:rsid w:val="006033E1"/>
    <w:rsid w:val="00622845"/>
    <w:rsid w:val="00623B45"/>
    <w:rsid w:val="0065595B"/>
    <w:rsid w:val="0067198A"/>
    <w:rsid w:val="00674CDF"/>
    <w:rsid w:val="006C26B8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817CDA"/>
    <w:rsid w:val="00825F5B"/>
    <w:rsid w:val="008575C7"/>
    <w:rsid w:val="00857EE5"/>
    <w:rsid w:val="0086587A"/>
    <w:rsid w:val="00875876"/>
    <w:rsid w:val="00880B23"/>
    <w:rsid w:val="008D36B3"/>
    <w:rsid w:val="009026D0"/>
    <w:rsid w:val="00941070"/>
    <w:rsid w:val="009770B3"/>
    <w:rsid w:val="009808FD"/>
    <w:rsid w:val="00981F65"/>
    <w:rsid w:val="00982A3F"/>
    <w:rsid w:val="009936B3"/>
    <w:rsid w:val="009A0CD5"/>
    <w:rsid w:val="009B33F2"/>
    <w:rsid w:val="009C47BA"/>
    <w:rsid w:val="009E6C0D"/>
    <w:rsid w:val="00A94509"/>
    <w:rsid w:val="00AB1D68"/>
    <w:rsid w:val="00AB42F8"/>
    <w:rsid w:val="00AC0DF6"/>
    <w:rsid w:val="00AC3FF8"/>
    <w:rsid w:val="00AE3EF0"/>
    <w:rsid w:val="00AF2292"/>
    <w:rsid w:val="00AF3EC4"/>
    <w:rsid w:val="00B2172A"/>
    <w:rsid w:val="00B3133E"/>
    <w:rsid w:val="00B33EF1"/>
    <w:rsid w:val="00B37A99"/>
    <w:rsid w:val="00B739F5"/>
    <w:rsid w:val="00B86A05"/>
    <w:rsid w:val="00BB27B0"/>
    <w:rsid w:val="00BE149A"/>
    <w:rsid w:val="00BE2D47"/>
    <w:rsid w:val="00BE53D3"/>
    <w:rsid w:val="00C02ADE"/>
    <w:rsid w:val="00C02C8E"/>
    <w:rsid w:val="00C04452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CE0AB8"/>
    <w:rsid w:val="00D140DC"/>
    <w:rsid w:val="00D36136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E10941"/>
    <w:rsid w:val="00E30F7D"/>
    <w:rsid w:val="00E349B7"/>
    <w:rsid w:val="00E354D4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81ED3"/>
    <w:rsid w:val="00F9163E"/>
    <w:rsid w:val="00F969B9"/>
    <w:rsid w:val="00FA3F5B"/>
    <w:rsid w:val="00FB344A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2717768E-F388-B445-BDE8-206DAD9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0425AE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479</Words>
  <Characters>2998</Characters>
  <Application>Microsoft Office Word</Application>
  <DocSecurity>0</DocSecurity>
  <Lines>73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Imad Khaoiri</cp:lastModifiedBy>
  <cp:revision>41</cp:revision>
  <cp:lastPrinted>2022-05-18T09:46:00Z</cp:lastPrinted>
  <dcterms:created xsi:type="dcterms:W3CDTF">2016-09-22T07:11:00Z</dcterms:created>
  <dcterms:modified xsi:type="dcterms:W3CDTF">2022-12-11T09:48:00Z</dcterms:modified>
  <cp:category/>
</cp:coreProperties>
</file>