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9746" w14:textId="77777777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77777777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>Naam Inschrijver: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F35FC0B" w14:textId="77777777" w:rsidTr="008F1DCC">
        <w:tc>
          <w:tcPr>
            <w:tcW w:w="9288" w:type="dxa"/>
          </w:tcPr>
          <w:p w14:paraId="779BCDE0" w14:textId="6F7C6056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FA5F77">
              <w:rPr>
                <w:rFonts w:ascii="Arial" w:hAnsi="Arial" w:cs="Arial"/>
                <w:b/>
                <w:sz w:val="22"/>
                <w:szCs w:val="22"/>
              </w:rPr>
              <w:t>Implementatie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4512FA9A" w14:textId="7EE6625B" w:rsidR="00BC7DB4" w:rsidRDefault="0067373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67582D86" w14:textId="77777777" w:rsidR="00AD4E04" w:rsidRPr="00555963" w:rsidRDefault="00AD4E0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639D9824" w14:textId="77777777" w:rsidTr="008F1DCC">
        <w:tc>
          <w:tcPr>
            <w:tcW w:w="9288" w:type="dxa"/>
          </w:tcPr>
          <w:p w14:paraId="10ECB30C" w14:textId="1188C1F3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76453770"/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FA5F77">
              <w:rPr>
                <w:rFonts w:ascii="Arial" w:hAnsi="Arial" w:cs="Arial"/>
                <w:b/>
                <w:sz w:val="22"/>
                <w:szCs w:val="22"/>
              </w:rPr>
              <w:t>Kwaliteit en veiligheid</w:t>
            </w:r>
            <w:r w:rsidR="009F64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bookmarkEnd w:id="0"/>
    <w:p w14:paraId="6282307F" w14:textId="77777777" w:rsidR="00AD4E04" w:rsidRDefault="00BD2DE1" w:rsidP="00AD4E04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2242F5A5" w14:textId="5DF7C943" w:rsidR="00BC7DB4" w:rsidRDefault="00AD4E04" w:rsidP="00AD4E04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br/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F64BA" w:rsidRPr="00555963" w14:paraId="59E4FD56" w14:textId="77777777" w:rsidTr="00F1302A">
        <w:tc>
          <w:tcPr>
            <w:tcW w:w="9062" w:type="dxa"/>
          </w:tcPr>
          <w:p w14:paraId="043E0225" w14:textId="468540BF" w:rsidR="009F64BA" w:rsidRPr="00555963" w:rsidRDefault="009F64BA" w:rsidP="00246733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="00FA5F77">
              <w:rPr>
                <w:rFonts w:ascii="Arial" w:hAnsi="Arial" w:cs="Arial"/>
                <w:b/>
                <w:sz w:val="22"/>
                <w:szCs w:val="22"/>
              </w:rPr>
              <w:t>Kansen, Risico’s en beheersing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7CC45565" w14:textId="77777777" w:rsidR="00F1302A" w:rsidRDefault="00F1302A" w:rsidP="00F1302A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05F0F0C0" w14:textId="0750AE53" w:rsidR="009F64BA" w:rsidRDefault="009F64BA" w:rsidP="00AD4E04">
      <w:pPr>
        <w:rPr>
          <w:rFonts w:ascii="Arial" w:hAnsi="Arial" w:cs="Arial"/>
          <w:sz w:val="22"/>
          <w:szCs w:val="22"/>
        </w:rPr>
      </w:pPr>
    </w:p>
    <w:p w14:paraId="3D3C5EF3" w14:textId="77777777" w:rsidR="009F64BA" w:rsidRDefault="009F64BA" w:rsidP="00AD4E04">
      <w:pPr>
        <w:rPr>
          <w:rFonts w:ascii="Arial" w:hAnsi="Arial" w:cs="Arial"/>
          <w:sz w:val="22"/>
          <w:szCs w:val="22"/>
        </w:rPr>
      </w:pPr>
    </w:p>
    <w:sectPr w:rsidR="009F64B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DF285" w14:textId="6FC2ABFE" w:rsidR="00BC7DB4" w:rsidRDefault="00BC7DB4">
    <w:pPr>
      <w:pStyle w:val="Koptekst"/>
    </w:pPr>
    <w:r>
      <w:t xml:space="preserve">Aanbesteding </w:t>
    </w:r>
    <w:r w:rsidR="00FA5F77">
      <w:t>Leerlingenvervoer Noord-Limburg</w:t>
    </w:r>
    <w:r w:rsidR="00FA5F77">
      <w:tab/>
    </w:r>
    <w:r>
      <w:tab/>
      <w:t>Gemeente Venlo</w:t>
    </w:r>
  </w:p>
  <w:p w14:paraId="0A5DB229" w14:textId="56D43883" w:rsidR="00BC7DB4" w:rsidRDefault="00BC7DB4">
    <w:pPr>
      <w:pStyle w:val="Koptekst"/>
    </w:pPr>
    <w:r>
      <w:t xml:space="preserve">Referentienummer </w:t>
    </w:r>
    <w:r w:rsidR="00FA5F77">
      <w:t>1733727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02D03"/>
    <w:rsid w:val="004A64F7"/>
    <w:rsid w:val="00604223"/>
    <w:rsid w:val="00673734"/>
    <w:rsid w:val="0094311C"/>
    <w:rsid w:val="009F64BA"/>
    <w:rsid w:val="00AA7038"/>
    <w:rsid w:val="00AD4E04"/>
    <w:rsid w:val="00BC7DB4"/>
    <w:rsid w:val="00BD2DE1"/>
    <w:rsid w:val="00E20A8A"/>
    <w:rsid w:val="00F11F68"/>
    <w:rsid w:val="00F1302A"/>
    <w:rsid w:val="00FA5F77"/>
    <w:rsid w:val="00FB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0CFBDE4-0878-4757-B130-7DC967B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BD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afstand"/>
    <w:link w:val="GeenafstandChar"/>
    <w:uiPriority w:val="1"/>
    <w:qFormat/>
    <w:rsid w:val="00BD2DE1"/>
    <w:rPr>
      <w:rFonts w:ascii="Calibri" w:hAnsi="Calibri"/>
      <w:sz w:val="22"/>
      <w:szCs w:val="22"/>
    </w:rPr>
  </w:style>
  <w:style w:type="character" w:customStyle="1" w:styleId="GeenafstandChar">
    <w:name w:val="Geen afstand Char"/>
    <w:aliases w:val="geen afstand Char"/>
    <w:link w:val="Geenafstand"/>
    <w:uiPriority w:val="1"/>
    <w:rsid w:val="00BD2DE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VENLOZAAK-422-825-243</_dlc_DocId>
    <_dlc_DocIdUrl xmlns="1ac1c52f-12bd-4579-b768-2bbe27d3d2d8">
      <Url>http://vnlvsvappl005:81/_layouts/15/DocIdRedir.aspx?ID=VENLOZAAK-422-825-243</Url>
      <Description>VENLOZAAK-422-825-243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1232982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1733727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AF294-5777-4E9C-BCC0-6DDF81AD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704B6-D587-41EA-BB78-E46ABD7755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AEA504-ED01-4F7B-9D02-24C5779E75A6}">
  <ds:schemaRefs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http://purl.org/dc/terms/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6 Inschrijfformulier Kwaliteit.docx</dc:title>
  <dc:creator>Killaars, Karin (K)</dc:creator>
  <cp:lastModifiedBy>Bolderen van, Frans (FJM)</cp:lastModifiedBy>
  <cp:revision>3</cp:revision>
  <dcterms:created xsi:type="dcterms:W3CDTF">2022-03-18T14:42:00Z</dcterms:created>
  <dcterms:modified xsi:type="dcterms:W3CDTF">2022-03-18T14:51:00Z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bd8b78cf-b14a-41e0-ba88-7ba6b5f32e58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  <property fmtid="{D5CDD505-2E9C-101B-9397-08002B2CF9AE}" pid="9" name="_docset_NoMedatataSyncRequired">
    <vt:lpwstr>False</vt:lpwstr>
  </property>
</Properties>
</file>