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1912AF">
        <w:rPr>
          <w:rFonts w:ascii="Verdana" w:eastAsia="DejaVu Sans" w:hAnsi="Verdana" w:cs="Times New Roman"/>
          <w:sz w:val="24"/>
          <w:lang w:eastAsia="nl-NL"/>
        </w:rPr>
        <w:t>K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</w:t>
      </w:r>
      <w:bookmarkStart w:id="1" w:name="_GoBack"/>
      <w:bookmarkEnd w:id="1"/>
      <w:r w:rsidRPr="007B4C4F">
        <w:rPr>
          <w:rFonts w:ascii="Verdana" w:eastAsia="DejaVu Sans" w:hAnsi="Verdana" w:cs="Times New Roman"/>
          <w:sz w:val="24"/>
          <w:lang w:eastAsia="nl-NL"/>
        </w:rPr>
        <w:t>rijving</w:t>
      </w:r>
      <w:bookmarkEnd w:id="0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Pr="007B4C4F">
        <w:rPr>
          <w:rFonts w:ascii="Verdana" w:eastAsia="DejaVu Sans" w:hAnsi="Verdana" w:cs="Arial"/>
          <w:szCs w:val="24"/>
          <w:lang w:eastAsia="nl-NL"/>
        </w:rPr>
        <w:t>311</w:t>
      </w:r>
      <w:r w:rsidR="00833F24">
        <w:rPr>
          <w:rFonts w:ascii="Verdana" w:eastAsia="DejaVu Sans" w:hAnsi="Verdana" w:cs="Arial"/>
          <w:szCs w:val="24"/>
          <w:lang w:eastAsia="nl-NL"/>
        </w:rPr>
        <w:t>84745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,</w:t>
      </w:r>
      <w:r w:rsidR="00833F24" w:rsidRPr="00833F24">
        <w:rPr>
          <w:rFonts w:ascii="Verdana" w:eastAsia="DejaVu Sans" w:hAnsi="Verdana" w:cs="Lohit Hindi"/>
          <w:color w:val="000000"/>
          <w:lang w:eastAsia="nl-NL"/>
        </w:rPr>
        <w:t xml:space="preserve"> Analyse doelbereik 2027 Kaderrichtlijn Water</w:t>
      </w:r>
      <w:r w:rsidRPr="007B4C4F">
        <w:rPr>
          <w:rFonts w:ascii="Verdana" w:eastAsia="DejaVu Sans" w:hAnsi="Verdana" w:cs="Times New Roman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, niet tot stand is gekomen onder invloed van een overeenkomst, besluit of gedraging in strijd met het Nederlandse of Europese mededingingsrecht.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4.3.1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4F" w:rsidRDefault="007B4C4F" w:rsidP="0088501B">
      <w:r>
        <w:separator/>
      </w:r>
    </w:p>
  </w:endnote>
  <w:endnote w:type="continuationSeparator" w:id="0">
    <w:p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4F" w:rsidRDefault="007B4C4F" w:rsidP="0088501B">
      <w:r>
        <w:separator/>
      </w:r>
    </w:p>
  </w:footnote>
  <w:footnote w:type="continuationSeparator" w:id="0">
    <w:p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3163"/>
    <w:rsid w:val="00056D70"/>
    <w:rsid w:val="000B3F94"/>
    <w:rsid w:val="000E1F3B"/>
    <w:rsid w:val="00173156"/>
    <w:rsid w:val="001912AF"/>
    <w:rsid w:val="001D6F03"/>
    <w:rsid w:val="002A6578"/>
    <w:rsid w:val="002B1092"/>
    <w:rsid w:val="002E0FD2"/>
    <w:rsid w:val="00300B2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5C2B6B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4</cp:revision>
  <dcterms:created xsi:type="dcterms:W3CDTF">2022-03-29T12:17:00Z</dcterms:created>
  <dcterms:modified xsi:type="dcterms:W3CDTF">2022-11-09T10:20:00Z</dcterms:modified>
</cp:coreProperties>
</file>