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614C" w14:textId="03D981A6" w:rsidR="00735A1B" w:rsidRPr="007841E7" w:rsidRDefault="00FF1101" w:rsidP="00735A1B">
      <w:pPr>
        <w:pStyle w:val="Introductietekstrood"/>
        <w:spacing w:before="240" w:after="240" w:line="276" w:lineRule="auto"/>
        <w:rPr>
          <w:rFonts w:cs="Arial"/>
          <w:sz w:val="40"/>
          <w:szCs w:val="40"/>
        </w:rPr>
      </w:pPr>
      <w:r w:rsidRPr="007841E7">
        <w:rPr>
          <w:rFonts w:cs="Arial"/>
          <w:sz w:val="40"/>
          <w:szCs w:val="40"/>
        </w:rPr>
        <w:t>Opgave referentieopdrachten</w:t>
      </w:r>
      <w:r w:rsidR="00C97D1E" w:rsidRPr="007841E7">
        <w:rPr>
          <w:rFonts w:cs="Arial"/>
          <w:sz w:val="40"/>
          <w:szCs w:val="40"/>
        </w:rPr>
        <w:t xml:space="preserve"> selectiecriteria</w:t>
      </w:r>
    </w:p>
    <w:p w14:paraId="0B5DE43C" w14:textId="01FC3FA7" w:rsidR="003C2C28" w:rsidRPr="007841E7" w:rsidRDefault="003C2C28" w:rsidP="006E6AC3">
      <w:pPr>
        <w:spacing w:line="276" w:lineRule="auto"/>
        <w:rPr>
          <w:rFonts w:cs="Arial"/>
          <w:szCs w:val="20"/>
        </w:rPr>
      </w:pPr>
      <w:r w:rsidRPr="007841E7">
        <w:rPr>
          <w:rFonts w:cs="Arial"/>
          <w:szCs w:val="20"/>
        </w:rPr>
        <w:t xml:space="preserve">Dit document heeft betrekking op de aanmeldingsleidraad voor de aanbesteding Integraal ontwerpteam Sporthal en </w:t>
      </w:r>
      <w:r w:rsidR="000B09D4">
        <w:rPr>
          <w:rFonts w:cs="Arial"/>
          <w:szCs w:val="20"/>
        </w:rPr>
        <w:t>Kindcentrum Cartesius</w:t>
      </w:r>
    </w:p>
    <w:p w14:paraId="2C0996CF" w14:textId="77777777" w:rsidR="003C2C28" w:rsidRPr="007841E7" w:rsidRDefault="003C2C28" w:rsidP="006E6AC3">
      <w:pPr>
        <w:spacing w:line="276" w:lineRule="auto"/>
        <w:rPr>
          <w:rFonts w:eastAsiaTheme="majorEastAsia" w:cs="Arial"/>
          <w:szCs w:val="20"/>
        </w:rPr>
      </w:pPr>
    </w:p>
    <w:p w14:paraId="06EB41D8" w14:textId="77777777" w:rsidR="003C2C28" w:rsidRPr="007841E7" w:rsidRDefault="003C2C28" w:rsidP="003C2C28">
      <w:pPr>
        <w:spacing w:after="240" w:line="276" w:lineRule="auto"/>
        <w:rPr>
          <w:rFonts w:cs="Arial"/>
          <w:szCs w:val="20"/>
        </w:rPr>
      </w:pPr>
      <w:r w:rsidRPr="007841E7">
        <w:rPr>
          <w:rFonts w:cs="Arial"/>
          <w:szCs w:val="20"/>
        </w:rPr>
        <w:t>Vul het volgende formulier volledig in. Het is toegestaan 1 referentie voor meerdere kerncompetenties/selectiecriteria toe te passen.</w:t>
      </w:r>
    </w:p>
    <w:tbl>
      <w:tblPr>
        <w:tblStyle w:val="GridTable4-Accent1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76"/>
        <w:gridCol w:w="3716"/>
        <w:gridCol w:w="2915"/>
        <w:gridCol w:w="1860"/>
      </w:tblGrid>
      <w:tr w:rsidR="00735A1B" w:rsidRPr="007841E7" w14:paraId="228F790C" w14:textId="77777777" w:rsidTr="00A83B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2" w:type="dxa"/>
            <w:gridSpan w:val="2"/>
            <w:shd w:val="clear" w:color="auto" w:fill="auto"/>
          </w:tcPr>
          <w:p w14:paraId="1A51E246" w14:textId="7D20763C" w:rsidR="00735A1B" w:rsidRPr="007841E7" w:rsidRDefault="00735A1B" w:rsidP="00735A1B">
            <w:pPr>
              <w:spacing w:line="276" w:lineRule="auto"/>
              <w:rPr>
                <w:rFonts w:cs="Arial"/>
                <w:color w:val="C00000"/>
              </w:rPr>
            </w:pPr>
            <w:r w:rsidRPr="007841E7">
              <w:rPr>
                <w:rFonts w:cs="Arial"/>
                <w:color w:val="C00000"/>
              </w:rPr>
              <w:t>Referentie behoort toe aan:</w:t>
            </w:r>
          </w:p>
        </w:tc>
        <w:tc>
          <w:tcPr>
            <w:tcW w:w="4770" w:type="dxa"/>
            <w:gridSpan w:val="2"/>
            <w:shd w:val="clear" w:color="auto" w:fill="auto"/>
          </w:tcPr>
          <w:p w14:paraId="52625CD0" w14:textId="77777777" w:rsidR="00735A1B" w:rsidRPr="007841E7" w:rsidRDefault="00735A1B" w:rsidP="00735A1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7841E7">
              <w:rPr>
                <w:rFonts w:cs="Arial"/>
                <w:color w:val="C00000"/>
              </w:rPr>
              <w:t>&lt;naam inschrijver/</w:t>
            </w:r>
            <w:proofErr w:type="spellStart"/>
            <w:r w:rsidRPr="007841E7">
              <w:rPr>
                <w:rFonts w:cs="Arial"/>
                <w:color w:val="C00000"/>
              </w:rPr>
              <w:t>combinant</w:t>
            </w:r>
            <w:proofErr w:type="spellEnd"/>
            <w:r w:rsidRPr="007841E7">
              <w:rPr>
                <w:rFonts w:cs="Arial"/>
                <w:color w:val="C00000"/>
              </w:rPr>
              <w:t>/onderaannemer&gt;</w:t>
            </w:r>
          </w:p>
        </w:tc>
      </w:tr>
      <w:tr w:rsidR="00735A1B" w:rsidRPr="007841E7" w14:paraId="6E14D297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752380E5" w14:textId="6777F7C8" w:rsidR="00735A1B" w:rsidRPr="007841E7" w:rsidRDefault="00735A1B" w:rsidP="00735A1B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7841E7">
              <w:rPr>
                <w:rFonts w:cs="Arial"/>
              </w:rPr>
              <w:t xml:space="preserve">Selectiecriterium 1: </w:t>
            </w:r>
            <w:r w:rsidR="000E6D3D" w:rsidRPr="000E6D3D">
              <w:rPr>
                <w:rFonts w:cs="Arial"/>
              </w:rPr>
              <w:t>Ervaring met het ontwerpen van een multifunctioneel gestapeld gebouw met complexe stedenbouwkundige uitgangspunten</w:t>
            </w:r>
          </w:p>
        </w:tc>
      </w:tr>
      <w:tr w:rsidR="00735A1B" w:rsidRPr="007841E7" w14:paraId="185F5196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2FDFDF5F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1</w:t>
            </w:r>
          </w:p>
        </w:tc>
        <w:tc>
          <w:tcPr>
            <w:tcW w:w="3716" w:type="dxa"/>
            <w:vMerge w:val="restart"/>
          </w:tcPr>
          <w:p w14:paraId="3A89045F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NAW-gegevens referentieproject</w:t>
            </w:r>
          </w:p>
        </w:tc>
        <w:tc>
          <w:tcPr>
            <w:tcW w:w="2915" w:type="dxa"/>
          </w:tcPr>
          <w:p w14:paraId="35798794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referentieorganisatie</w:t>
            </w:r>
          </w:p>
        </w:tc>
        <w:tc>
          <w:tcPr>
            <w:tcW w:w="1855" w:type="dxa"/>
          </w:tcPr>
          <w:p w14:paraId="12531528" w14:textId="20526A4D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7C564EA1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1BC9A7DC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22395786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0CDF76CA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contactpersoon</w:t>
            </w:r>
          </w:p>
        </w:tc>
        <w:tc>
          <w:tcPr>
            <w:tcW w:w="1855" w:type="dxa"/>
          </w:tcPr>
          <w:p w14:paraId="73DCE551" w14:textId="14C4DC26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2FD4C91D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16138096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0538A4FB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691DE448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Telefoonnummer</w:t>
            </w:r>
          </w:p>
        </w:tc>
        <w:tc>
          <w:tcPr>
            <w:tcW w:w="1855" w:type="dxa"/>
          </w:tcPr>
          <w:p w14:paraId="3ACB99B7" w14:textId="5F3E5EEA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2125B5A8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113429E4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1937C6D4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0BD372EF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E-mailadres</w:t>
            </w:r>
          </w:p>
        </w:tc>
        <w:tc>
          <w:tcPr>
            <w:tcW w:w="1855" w:type="dxa"/>
          </w:tcPr>
          <w:p w14:paraId="49ECEBFA" w14:textId="76CC314A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2CDB4556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3EB6ADB9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013354D3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2949C220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en korte omschrijving van het project</w:t>
            </w:r>
          </w:p>
        </w:tc>
        <w:tc>
          <w:tcPr>
            <w:tcW w:w="1855" w:type="dxa"/>
          </w:tcPr>
          <w:p w14:paraId="2812A47B" w14:textId="3BA80F86" w:rsidR="00EC40F3" w:rsidRPr="007841E7" w:rsidRDefault="00EC40F3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6E3CC841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0EFFA705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72FFBCB2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2</w:t>
            </w:r>
          </w:p>
        </w:tc>
        <w:tc>
          <w:tcPr>
            <w:tcW w:w="3716" w:type="dxa"/>
            <w:vMerge w:val="restart"/>
          </w:tcPr>
          <w:p w14:paraId="57F6EB4E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Omzet van het project</w:t>
            </w:r>
          </w:p>
        </w:tc>
        <w:tc>
          <w:tcPr>
            <w:tcW w:w="2915" w:type="dxa"/>
          </w:tcPr>
          <w:p w14:paraId="36ADE5E1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Omzet van het project</w:t>
            </w:r>
          </w:p>
        </w:tc>
        <w:tc>
          <w:tcPr>
            <w:tcW w:w="1855" w:type="dxa"/>
          </w:tcPr>
          <w:p w14:paraId="4858BAB6" w14:textId="3968649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67B0B4A1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00B72890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0D9BC334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2B9C5FC9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1855" w:type="dxa"/>
          </w:tcPr>
          <w:p w14:paraId="29136259" w14:textId="74E7D7AF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3AEEB05A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010E60D7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3</w:t>
            </w:r>
          </w:p>
        </w:tc>
        <w:tc>
          <w:tcPr>
            <w:tcW w:w="3716" w:type="dxa"/>
            <w:vMerge w:val="restart"/>
          </w:tcPr>
          <w:p w14:paraId="1FA5D9E5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Looptijd project</w:t>
            </w:r>
          </w:p>
        </w:tc>
        <w:tc>
          <w:tcPr>
            <w:tcW w:w="2915" w:type="dxa"/>
          </w:tcPr>
          <w:p w14:paraId="38A4EC1A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Datum aanvang project</w:t>
            </w:r>
          </w:p>
        </w:tc>
        <w:tc>
          <w:tcPr>
            <w:tcW w:w="1855" w:type="dxa"/>
          </w:tcPr>
          <w:p w14:paraId="2A02727B" w14:textId="7D4A44D0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60F00EC5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71F03419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270BA742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051C5257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Datum afronding project</w:t>
            </w:r>
          </w:p>
        </w:tc>
        <w:tc>
          <w:tcPr>
            <w:tcW w:w="1855" w:type="dxa"/>
          </w:tcPr>
          <w:p w14:paraId="2A8F9266" w14:textId="253EE3AA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63050AA8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747392D9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4</w:t>
            </w:r>
          </w:p>
        </w:tc>
        <w:tc>
          <w:tcPr>
            <w:tcW w:w="3716" w:type="dxa"/>
            <w:vMerge w:val="restart"/>
          </w:tcPr>
          <w:p w14:paraId="10D595A2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Eventuele onderaanneming</w:t>
            </w:r>
          </w:p>
        </w:tc>
        <w:tc>
          <w:tcPr>
            <w:tcW w:w="2915" w:type="dxa"/>
          </w:tcPr>
          <w:p w14:paraId="6CDA12A2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onderaannemers</w:t>
            </w:r>
          </w:p>
        </w:tc>
        <w:tc>
          <w:tcPr>
            <w:tcW w:w="1855" w:type="dxa"/>
          </w:tcPr>
          <w:p w14:paraId="0509C631" w14:textId="78B0AD39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735A1B" w:rsidRPr="007841E7" w14:paraId="41F5821B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  <w:vMerge/>
          </w:tcPr>
          <w:p w14:paraId="5376CC76" w14:textId="77777777" w:rsidR="00735A1B" w:rsidRPr="007841E7" w:rsidRDefault="00735A1B" w:rsidP="00735A1B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16" w:type="dxa"/>
            <w:vMerge/>
          </w:tcPr>
          <w:p w14:paraId="0F8EA742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915" w:type="dxa"/>
          </w:tcPr>
          <w:p w14:paraId="6EB34107" w14:textId="77777777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Adres onderaannemer(s)</w:t>
            </w:r>
          </w:p>
        </w:tc>
        <w:tc>
          <w:tcPr>
            <w:tcW w:w="1855" w:type="dxa"/>
          </w:tcPr>
          <w:p w14:paraId="6DD29044" w14:textId="2CF253F3" w:rsidR="00735A1B" w:rsidRPr="007841E7" w:rsidRDefault="00735A1B" w:rsidP="00735A1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4F31DE" w:rsidRPr="007841E7" w14:paraId="52F5861D" w14:textId="77777777" w:rsidTr="00A83B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6" w:type="dxa"/>
          </w:tcPr>
          <w:p w14:paraId="34C8C6F6" w14:textId="57AA42A9" w:rsidR="004F31DE" w:rsidRPr="007841E7" w:rsidRDefault="004F31DE" w:rsidP="004D23E6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5</w:t>
            </w:r>
          </w:p>
        </w:tc>
        <w:tc>
          <w:tcPr>
            <w:tcW w:w="3716" w:type="dxa"/>
          </w:tcPr>
          <w:p w14:paraId="2DFB3069" w14:textId="77777777" w:rsidR="00FA3B11" w:rsidRDefault="00FA3B11" w:rsidP="00FA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Beoordeling van selectiecriterium 1 vindt plaats op basis van onderstaande aspecten en wordt beoordeeld omvang en complexiteit ten aanzien van:</w:t>
            </w:r>
          </w:p>
          <w:p w14:paraId="187D03F7" w14:textId="77777777" w:rsidR="00FA3B11" w:rsidRDefault="00FA3B11" w:rsidP="00FA3B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F0DC9B7" w14:textId="77777777" w:rsidR="00FA3B11" w:rsidRDefault="00FA3B11" w:rsidP="00FA3B11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656899">
              <w:rPr>
                <w:rFonts w:ascii="Arial" w:hAnsi="Arial" w:cs="Arial"/>
                <w:sz w:val="20"/>
              </w:rPr>
              <w:t xml:space="preserve">De mate </w:t>
            </w:r>
            <w:proofErr w:type="spellStart"/>
            <w:r>
              <w:rPr>
                <w:rFonts w:ascii="Arial" w:hAnsi="Arial" w:cs="Arial"/>
                <w:sz w:val="20"/>
              </w:rPr>
              <w:t>waaruit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sz w:val="20"/>
              </w:rPr>
              <w:t>uw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referentie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blijkt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dat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u </w:t>
            </w:r>
            <w:proofErr w:type="spellStart"/>
            <w:r>
              <w:rPr>
                <w:rFonts w:ascii="Arial" w:hAnsi="Arial" w:cs="Arial"/>
                <w:sz w:val="20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meerdere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gebruiksfuncties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boven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elkaar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moest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ontwerpen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</w:rPr>
              <w:t>Geef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hierbij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op </w:t>
            </w:r>
            <w:proofErr w:type="spellStart"/>
            <w:r>
              <w:rPr>
                <w:rFonts w:ascii="Arial" w:hAnsi="Arial" w:cs="Arial"/>
                <w:sz w:val="20"/>
              </w:rPr>
              <w:t>welke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wijze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u bent </w:t>
            </w:r>
            <w:proofErr w:type="spellStart"/>
            <w:r>
              <w:rPr>
                <w:rFonts w:ascii="Arial" w:hAnsi="Arial" w:cs="Arial"/>
                <w:sz w:val="20"/>
              </w:rPr>
              <w:t>omgegaan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met </w:t>
            </w:r>
            <w:proofErr w:type="spellStart"/>
            <w:r>
              <w:rPr>
                <w:rFonts w:ascii="Arial" w:hAnsi="Arial" w:cs="Arial"/>
                <w:sz w:val="20"/>
              </w:rPr>
              <w:t>geluidsdruk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tussenfuncties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vluchtwegen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routing </w:t>
            </w:r>
            <w:proofErr w:type="spellStart"/>
            <w:r>
              <w:rPr>
                <w:rFonts w:ascii="Arial" w:hAnsi="Arial" w:cs="Arial"/>
                <w:sz w:val="20"/>
              </w:rPr>
              <w:t>tussen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beide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gebruiksfuncties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1F0020B0" w14:textId="77777777" w:rsidR="00FA3B11" w:rsidRDefault="00FA3B11" w:rsidP="00FA3B11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Mate </w:t>
            </w:r>
            <w:proofErr w:type="spellStart"/>
            <w:r>
              <w:rPr>
                <w:rFonts w:ascii="Arial" w:hAnsi="Arial" w:cs="Arial"/>
                <w:sz w:val="20"/>
              </w:rPr>
              <w:t>waarin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functies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gezamenlijk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zijn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ontworpen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maar de </w:t>
            </w:r>
            <w:proofErr w:type="spellStart"/>
            <w:r>
              <w:rPr>
                <w:rFonts w:ascii="Arial" w:hAnsi="Arial" w:cs="Arial"/>
                <w:sz w:val="20"/>
              </w:rPr>
              <w:t>verschillende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functies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los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gebruiken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zijn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hoe </w:t>
            </w:r>
            <w:proofErr w:type="spellStart"/>
            <w:r>
              <w:rPr>
                <w:rFonts w:ascii="Arial" w:hAnsi="Arial" w:cs="Arial"/>
                <w:sz w:val="20"/>
              </w:rPr>
              <w:t>dit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ontwerp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heeft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bijgedragen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optimaal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beheer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exploitatie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</w:rPr>
              <w:t>Denk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hierbij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lastRenderedPageBreak/>
              <w:t>aan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</w:rPr>
              <w:t>klimaat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proofErr w:type="spellStart"/>
            <w:r>
              <w:rPr>
                <w:rFonts w:ascii="Arial" w:hAnsi="Arial" w:cs="Arial"/>
                <w:sz w:val="20"/>
              </w:rPr>
              <w:t>installaties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toegang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routing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vluchtwegen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62F2C40C" w14:textId="77777777" w:rsidR="00FA3B11" w:rsidRDefault="00FA3B11" w:rsidP="00FA3B11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sz w:val="20"/>
              </w:rPr>
              <w:t>complexiteit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van de </w:t>
            </w:r>
            <w:proofErr w:type="spellStart"/>
            <w:r>
              <w:rPr>
                <w:rFonts w:ascii="Arial" w:hAnsi="Arial" w:cs="Arial"/>
                <w:sz w:val="20"/>
              </w:rPr>
              <w:t>afstemming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van (</w:t>
            </w:r>
            <w:proofErr w:type="spellStart"/>
            <w:r>
              <w:rPr>
                <w:rFonts w:ascii="Arial" w:hAnsi="Arial" w:cs="Arial"/>
                <w:sz w:val="20"/>
              </w:rPr>
              <w:t>externe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stakeholders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</w:rPr>
              <w:t>wijze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waarop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communicatie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afstemming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plaatsvond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met </w:t>
            </w:r>
            <w:proofErr w:type="spellStart"/>
            <w:r>
              <w:rPr>
                <w:rFonts w:ascii="Arial" w:hAnsi="Arial" w:cs="Arial"/>
                <w:sz w:val="20"/>
              </w:rPr>
              <w:t>deze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stakeholders;</w:t>
            </w:r>
          </w:p>
          <w:p w14:paraId="1657DE79" w14:textId="77777777" w:rsidR="00FA3B11" w:rsidRPr="00B90931" w:rsidRDefault="00FA3B11" w:rsidP="00FA3B11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B90931">
              <w:rPr>
                <w:rFonts w:ascii="Arial" w:hAnsi="Arial" w:cs="Arial"/>
                <w:sz w:val="20"/>
              </w:rPr>
              <w:t xml:space="preserve">De mate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waarin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het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stedenbouwkundig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plan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aanvullende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eisen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stelde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aan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de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vormgeving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en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esthetiek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zoals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Kavelvorm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bepalend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voor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het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ontwerp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Gebruiksfuncties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die complex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inpasbaar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zijn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in MFA (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Zoals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bijvoorbeeld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een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sporthal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) of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aansluiten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op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externe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factoren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in de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omgeving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zoals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90931">
              <w:rPr>
                <w:rFonts w:ascii="Arial" w:hAnsi="Arial" w:cs="Arial"/>
                <w:sz w:val="20"/>
              </w:rPr>
              <w:t>geluidsdruk</w:t>
            </w:r>
            <w:proofErr w:type="spellEnd"/>
            <w:r w:rsidRPr="00B90931">
              <w:rPr>
                <w:rFonts w:ascii="Arial" w:hAnsi="Arial" w:cs="Arial"/>
                <w:sz w:val="20"/>
              </w:rPr>
              <w:t>)</w:t>
            </w:r>
            <w:r>
              <w:rPr>
                <w:rStyle w:val="cf01"/>
              </w:rPr>
              <w:t xml:space="preserve"> </w:t>
            </w:r>
          </w:p>
          <w:p w14:paraId="15859C84" w14:textId="7CBCFFF4" w:rsidR="004F31DE" w:rsidRPr="00961E2A" w:rsidRDefault="004F31DE" w:rsidP="00961E2A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775" w:type="dxa"/>
            <w:gridSpan w:val="2"/>
          </w:tcPr>
          <w:p w14:paraId="3A5E692C" w14:textId="32C8137D" w:rsidR="004F31DE" w:rsidRPr="007841E7" w:rsidRDefault="004F31DE" w:rsidP="004D23E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lastRenderedPageBreak/>
              <w:t xml:space="preserve">Lever een losse beschrijving </w:t>
            </w:r>
            <w:r w:rsidR="00FF1101" w:rsidRPr="007841E7">
              <w:rPr>
                <w:rFonts w:cs="Arial"/>
              </w:rPr>
              <w:t>aan van maximaal 2A4, inclusief beeldmateriaal (vergelijkbaar lettertype en grootte als aanmeldingsleidraad).</w:t>
            </w:r>
          </w:p>
        </w:tc>
      </w:tr>
    </w:tbl>
    <w:p w14:paraId="028D13F6" w14:textId="78D427F7" w:rsidR="00735A1B" w:rsidRPr="007841E7" w:rsidRDefault="00735A1B" w:rsidP="00735A1B">
      <w:pPr>
        <w:spacing w:line="276" w:lineRule="auto"/>
        <w:rPr>
          <w:rFonts w:cs="Arial"/>
          <w:szCs w:val="20"/>
        </w:rPr>
      </w:pPr>
    </w:p>
    <w:p w14:paraId="7E0E19A6" w14:textId="249BEA75" w:rsidR="00FF1101" w:rsidRPr="007841E7" w:rsidRDefault="00FF1101">
      <w:pPr>
        <w:spacing w:after="200" w:line="276" w:lineRule="auto"/>
        <w:rPr>
          <w:rFonts w:cs="Arial"/>
          <w:szCs w:val="20"/>
        </w:rPr>
      </w:pPr>
      <w:r w:rsidRPr="007841E7">
        <w:rPr>
          <w:rFonts w:cs="Arial"/>
          <w:szCs w:val="20"/>
        </w:rPr>
        <w:br w:type="page"/>
      </w:r>
    </w:p>
    <w:tbl>
      <w:tblPr>
        <w:tblStyle w:val="GridTable4-Accent1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807"/>
        <w:gridCol w:w="3724"/>
        <w:gridCol w:w="2410"/>
        <w:gridCol w:w="2126"/>
      </w:tblGrid>
      <w:tr w:rsidR="00FF1101" w:rsidRPr="007841E7" w14:paraId="1BCC58FD" w14:textId="77777777" w:rsidTr="00E73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shd w:val="clear" w:color="auto" w:fill="auto"/>
          </w:tcPr>
          <w:p w14:paraId="66836528" w14:textId="77777777" w:rsidR="00FF1101" w:rsidRPr="007841E7" w:rsidRDefault="00FF1101" w:rsidP="004D1B42">
            <w:pPr>
              <w:spacing w:line="276" w:lineRule="auto"/>
              <w:rPr>
                <w:rFonts w:cs="Arial"/>
                <w:color w:val="C00000"/>
              </w:rPr>
            </w:pPr>
            <w:r w:rsidRPr="007841E7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59CCAB16" w14:textId="77777777" w:rsidR="00FF1101" w:rsidRPr="007841E7" w:rsidRDefault="00FF1101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7841E7">
              <w:rPr>
                <w:rFonts w:cs="Arial"/>
                <w:color w:val="C00000"/>
              </w:rPr>
              <w:t>&lt;naam inschrijver/</w:t>
            </w:r>
            <w:proofErr w:type="spellStart"/>
            <w:r w:rsidRPr="007841E7">
              <w:rPr>
                <w:rFonts w:cs="Arial"/>
                <w:color w:val="C00000"/>
              </w:rPr>
              <w:t>combinant</w:t>
            </w:r>
            <w:proofErr w:type="spellEnd"/>
            <w:r w:rsidRPr="007841E7">
              <w:rPr>
                <w:rFonts w:cs="Arial"/>
                <w:color w:val="C00000"/>
              </w:rPr>
              <w:t>/onderaannemer&gt;</w:t>
            </w:r>
          </w:p>
        </w:tc>
      </w:tr>
      <w:tr w:rsidR="00FF1101" w:rsidRPr="007841E7" w14:paraId="5BF01DB3" w14:textId="77777777" w:rsidTr="00512C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097EAE44" w14:textId="57BB5A1D" w:rsidR="00FF1101" w:rsidRPr="007841E7" w:rsidRDefault="00FF1101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7841E7">
              <w:rPr>
                <w:rFonts w:cs="Arial"/>
              </w:rPr>
              <w:t xml:space="preserve">Selectiecriterium 2: </w:t>
            </w:r>
            <w:r w:rsidR="00A9326B" w:rsidRPr="00A9326B">
              <w:rPr>
                <w:rFonts w:cs="Arial"/>
              </w:rPr>
              <w:t>Ervaring met het aansturen van een integraal ontwerpteam voor een multifunctioneel gebouw</w:t>
            </w:r>
          </w:p>
        </w:tc>
      </w:tr>
      <w:tr w:rsidR="00FF1101" w:rsidRPr="007841E7" w14:paraId="11EB2211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 w:val="restart"/>
          </w:tcPr>
          <w:p w14:paraId="25B0424E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1</w:t>
            </w:r>
          </w:p>
        </w:tc>
        <w:tc>
          <w:tcPr>
            <w:tcW w:w="3724" w:type="dxa"/>
            <w:vMerge w:val="restart"/>
          </w:tcPr>
          <w:p w14:paraId="75EC81D9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NAW-gegevens referentieproject</w:t>
            </w:r>
          </w:p>
        </w:tc>
        <w:tc>
          <w:tcPr>
            <w:tcW w:w="2410" w:type="dxa"/>
          </w:tcPr>
          <w:p w14:paraId="0D3E6808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referentieorganisatie</w:t>
            </w:r>
          </w:p>
        </w:tc>
        <w:tc>
          <w:tcPr>
            <w:tcW w:w="2126" w:type="dxa"/>
          </w:tcPr>
          <w:p w14:paraId="2E29BAAC" w14:textId="45F21995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15C9C927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0486A7E4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3CE394C5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01CF133A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contactpersoon</w:t>
            </w:r>
          </w:p>
        </w:tc>
        <w:tc>
          <w:tcPr>
            <w:tcW w:w="2126" w:type="dxa"/>
          </w:tcPr>
          <w:p w14:paraId="00213A64" w14:textId="73CC4B48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F7991E6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793697D4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3E6B9893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40C92348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Telefoonnummer</w:t>
            </w:r>
          </w:p>
        </w:tc>
        <w:tc>
          <w:tcPr>
            <w:tcW w:w="2126" w:type="dxa"/>
          </w:tcPr>
          <w:p w14:paraId="7F5B5FDD" w14:textId="7F710768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1A60CC81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25DF250F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7C9D77B4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40062AA1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E-mailadres</w:t>
            </w:r>
          </w:p>
        </w:tc>
        <w:tc>
          <w:tcPr>
            <w:tcW w:w="2126" w:type="dxa"/>
          </w:tcPr>
          <w:p w14:paraId="479E2E3E" w14:textId="2E362388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18FDA70B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0E922B63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1897232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792B31E7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en korte omschrijving van het project</w:t>
            </w:r>
          </w:p>
        </w:tc>
        <w:tc>
          <w:tcPr>
            <w:tcW w:w="2126" w:type="dxa"/>
          </w:tcPr>
          <w:p w14:paraId="09265C5D" w14:textId="6DFDF0E5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FB20F9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0D0BCE7F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EFFCEAB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 w:val="restart"/>
          </w:tcPr>
          <w:p w14:paraId="55FE20B8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2</w:t>
            </w:r>
          </w:p>
        </w:tc>
        <w:tc>
          <w:tcPr>
            <w:tcW w:w="3724" w:type="dxa"/>
            <w:vMerge w:val="restart"/>
          </w:tcPr>
          <w:p w14:paraId="113A16E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Omzet van het project</w:t>
            </w:r>
          </w:p>
        </w:tc>
        <w:tc>
          <w:tcPr>
            <w:tcW w:w="2410" w:type="dxa"/>
          </w:tcPr>
          <w:p w14:paraId="7C8C55A8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Omzet van het project</w:t>
            </w:r>
          </w:p>
        </w:tc>
        <w:tc>
          <w:tcPr>
            <w:tcW w:w="2126" w:type="dxa"/>
          </w:tcPr>
          <w:p w14:paraId="2EBEF668" w14:textId="420F6EE3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11D7BDF9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66A85C9F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63F62C2E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7609DA8B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2126" w:type="dxa"/>
          </w:tcPr>
          <w:p w14:paraId="7311EDAB" w14:textId="651DD14E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6FA8669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 w:val="restart"/>
          </w:tcPr>
          <w:p w14:paraId="1C9FAEE2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3</w:t>
            </w:r>
          </w:p>
        </w:tc>
        <w:tc>
          <w:tcPr>
            <w:tcW w:w="3724" w:type="dxa"/>
            <w:vMerge w:val="restart"/>
          </w:tcPr>
          <w:p w14:paraId="3504DB22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Looptijd project</w:t>
            </w:r>
          </w:p>
        </w:tc>
        <w:tc>
          <w:tcPr>
            <w:tcW w:w="2410" w:type="dxa"/>
          </w:tcPr>
          <w:p w14:paraId="165788B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Datum aanvang project</w:t>
            </w:r>
          </w:p>
        </w:tc>
        <w:tc>
          <w:tcPr>
            <w:tcW w:w="2126" w:type="dxa"/>
          </w:tcPr>
          <w:p w14:paraId="3723798A" w14:textId="43F38B2E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739B801E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34035DD6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00339F9B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577EAE03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Datum afronding project</w:t>
            </w:r>
          </w:p>
        </w:tc>
        <w:tc>
          <w:tcPr>
            <w:tcW w:w="2126" w:type="dxa"/>
          </w:tcPr>
          <w:p w14:paraId="31E6857B" w14:textId="712F487D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2C1D34FB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 w:val="restart"/>
          </w:tcPr>
          <w:p w14:paraId="2F8F0732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4</w:t>
            </w:r>
          </w:p>
        </w:tc>
        <w:tc>
          <w:tcPr>
            <w:tcW w:w="3724" w:type="dxa"/>
            <w:vMerge w:val="restart"/>
          </w:tcPr>
          <w:p w14:paraId="1D13CC3A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Eventuele onderaanneming</w:t>
            </w:r>
          </w:p>
        </w:tc>
        <w:tc>
          <w:tcPr>
            <w:tcW w:w="2410" w:type="dxa"/>
          </w:tcPr>
          <w:p w14:paraId="1B8E965A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onderaannemers</w:t>
            </w:r>
          </w:p>
        </w:tc>
        <w:tc>
          <w:tcPr>
            <w:tcW w:w="2126" w:type="dxa"/>
          </w:tcPr>
          <w:p w14:paraId="482AC6E6" w14:textId="3DFCC903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77AD312A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vMerge/>
          </w:tcPr>
          <w:p w14:paraId="77864956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3724" w:type="dxa"/>
            <w:vMerge/>
          </w:tcPr>
          <w:p w14:paraId="75B8655F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3E15D48A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Adres onderaannemer(s)</w:t>
            </w:r>
          </w:p>
        </w:tc>
        <w:tc>
          <w:tcPr>
            <w:tcW w:w="2126" w:type="dxa"/>
          </w:tcPr>
          <w:p w14:paraId="668782AE" w14:textId="25B85D9F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48C68AAA" w14:textId="77777777" w:rsidTr="00E733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</w:tcPr>
          <w:p w14:paraId="4A43FDEF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5</w:t>
            </w:r>
          </w:p>
        </w:tc>
        <w:tc>
          <w:tcPr>
            <w:tcW w:w="3724" w:type="dxa"/>
          </w:tcPr>
          <w:p w14:paraId="48736F00" w14:textId="77777777" w:rsidR="00E733CD" w:rsidRDefault="00E733CD" w:rsidP="00E733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Beoordeling van selectiecriterium 2 vindt plaats op basis van onderstaande aspecten en wordt </w:t>
            </w:r>
            <w:r w:rsidRPr="00667445">
              <w:t>beoordeeld op omvang en complexiteit ten</w:t>
            </w:r>
            <w:r>
              <w:t xml:space="preserve"> aanzien van:</w:t>
            </w:r>
          </w:p>
          <w:p w14:paraId="0F762294" w14:textId="77777777" w:rsidR="00E733CD" w:rsidRPr="00C33910" w:rsidRDefault="00E733CD" w:rsidP="00E733CD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33910">
              <w:rPr>
                <w:rFonts w:ascii="Arial" w:hAnsi="Arial" w:cs="Arial"/>
                <w:sz w:val="20"/>
              </w:rPr>
              <w:t xml:space="preserve">De mate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waarin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uit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uw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referentieproject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blijkt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dat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er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sprake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was van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een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multifunctioneel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gebouw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voor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o.a.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onderwijs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, met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slimme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oplossingen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efficiënt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ruimtegebruik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vernieuwende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systemen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waardoor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ruimte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beter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benut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kan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worden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)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scoren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beter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; </w:t>
            </w:r>
          </w:p>
          <w:p w14:paraId="4219377F" w14:textId="77777777" w:rsidR="00E733CD" w:rsidRPr="00C33910" w:rsidRDefault="00E733CD" w:rsidP="00E733CD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33910">
              <w:rPr>
                <w:rFonts w:ascii="Arial" w:hAnsi="Arial" w:cs="Arial"/>
                <w:sz w:val="20"/>
              </w:rPr>
              <w:t xml:space="preserve">De mate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waarin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u het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integrale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ontwerpteam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heeft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aangestuurd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. De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coördinatierol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die u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vervulde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in het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integrale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ontwerpteam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de mate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waarin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u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aanpak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succesvol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is. Ga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tevens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in op de mate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waarin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u op basis van TCO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berekeningen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per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fase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(incl.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gebruiksfase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)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ontwerpkeuzes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heeft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gemaakt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; </w:t>
            </w:r>
          </w:p>
          <w:p w14:paraId="5C72D1A9" w14:textId="77777777" w:rsidR="00E733CD" w:rsidRPr="00C33910" w:rsidRDefault="00E733CD" w:rsidP="00E733CD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C33910">
              <w:rPr>
                <w:rFonts w:ascii="Arial" w:hAnsi="Arial" w:cs="Arial"/>
                <w:sz w:val="20"/>
              </w:rPr>
              <w:t xml:space="preserve">De mate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waarop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u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eigenaarschap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toont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verantwoordelijkheid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neemt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om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draagvlak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te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C33910">
              <w:rPr>
                <w:rFonts w:ascii="Arial" w:hAnsi="Arial" w:cs="Arial"/>
                <w:sz w:val="20"/>
              </w:rPr>
              <w:t>creëren</w:t>
            </w:r>
            <w:proofErr w:type="spellEnd"/>
            <w:r w:rsidRPr="00C33910">
              <w:rPr>
                <w:rFonts w:ascii="Arial" w:hAnsi="Arial" w:cs="Arial"/>
                <w:sz w:val="20"/>
              </w:rPr>
              <w:t xml:space="preserve"> </w:t>
            </w:r>
          </w:p>
          <w:p w14:paraId="1FCC749C" w14:textId="77777777" w:rsidR="00FF1101" w:rsidRPr="00A9326B" w:rsidRDefault="00FF1101" w:rsidP="00A9326B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536" w:type="dxa"/>
            <w:gridSpan w:val="2"/>
          </w:tcPr>
          <w:p w14:paraId="01A241E4" w14:textId="4FDED61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Lever een losse beschrijving aan van maximaal 2A4, inclusief beeldmateriaal (vergelijkbaar lettertype en grootte als aanmeldingsleidraad).</w:t>
            </w:r>
          </w:p>
        </w:tc>
      </w:tr>
    </w:tbl>
    <w:p w14:paraId="0C7E5B5B" w14:textId="2EBF73E4" w:rsidR="00FF1101" w:rsidRPr="007841E7" w:rsidRDefault="00FF1101" w:rsidP="00735A1B">
      <w:pPr>
        <w:spacing w:line="276" w:lineRule="auto"/>
        <w:rPr>
          <w:rFonts w:cs="Arial"/>
          <w:szCs w:val="20"/>
        </w:rPr>
      </w:pPr>
    </w:p>
    <w:tbl>
      <w:tblPr>
        <w:tblStyle w:val="GridTable4-Accent1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616"/>
        <w:gridCol w:w="4199"/>
        <w:gridCol w:w="2410"/>
        <w:gridCol w:w="1842"/>
      </w:tblGrid>
      <w:tr w:rsidR="00FF1101" w:rsidRPr="007841E7" w14:paraId="253B3A21" w14:textId="77777777" w:rsidTr="00A94C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gridSpan w:val="2"/>
            <w:shd w:val="clear" w:color="auto" w:fill="auto"/>
          </w:tcPr>
          <w:p w14:paraId="60AF5065" w14:textId="77777777" w:rsidR="00FF1101" w:rsidRPr="007841E7" w:rsidRDefault="00FF1101" w:rsidP="004D1B42">
            <w:pPr>
              <w:spacing w:line="276" w:lineRule="auto"/>
              <w:rPr>
                <w:rFonts w:cs="Arial"/>
                <w:color w:val="C00000"/>
              </w:rPr>
            </w:pPr>
            <w:r w:rsidRPr="007841E7">
              <w:rPr>
                <w:rFonts w:cs="Arial"/>
                <w:color w:val="C00000"/>
              </w:rPr>
              <w:lastRenderedPageBreak/>
              <w:t>Referentie behoort toe aan:</w:t>
            </w:r>
          </w:p>
        </w:tc>
        <w:tc>
          <w:tcPr>
            <w:tcW w:w="4252" w:type="dxa"/>
            <w:gridSpan w:val="2"/>
            <w:shd w:val="clear" w:color="auto" w:fill="auto"/>
          </w:tcPr>
          <w:p w14:paraId="40AC18AB" w14:textId="77777777" w:rsidR="00FF1101" w:rsidRPr="007841E7" w:rsidRDefault="00FF1101" w:rsidP="004D1B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</w:rPr>
            </w:pPr>
            <w:r w:rsidRPr="007841E7">
              <w:rPr>
                <w:rFonts w:cs="Arial"/>
                <w:color w:val="C00000"/>
              </w:rPr>
              <w:t>&lt;naam inschrijver/</w:t>
            </w:r>
            <w:proofErr w:type="spellStart"/>
            <w:r w:rsidRPr="007841E7">
              <w:rPr>
                <w:rFonts w:cs="Arial"/>
                <w:color w:val="C00000"/>
              </w:rPr>
              <w:t>combinant</w:t>
            </w:r>
            <w:proofErr w:type="spellEnd"/>
            <w:r w:rsidRPr="007841E7">
              <w:rPr>
                <w:rFonts w:cs="Arial"/>
                <w:color w:val="C00000"/>
              </w:rPr>
              <w:t>/onderaannemer&gt;</w:t>
            </w:r>
          </w:p>
        </w:tc>
      </w:tr>
      <w:tr w:rsidR="00FF1101" w:rsidRPr="007841E7" w14:paraId="4DB67B1B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6C31CDF1" w14:textId="3C931DA0" w:rsidR="00FF1101" w:rsidRPr="007841E7" w:rsidRDefault="00FF1101" w:rsidP="004D1B42">
            <w:pPr>
              <w:spacing w:line="276" w:lineRule="auto"/>
              <w:rPr>
                <w:rFonts w:cs="Arial"/>
                <w:b w:val="0"/>
                <w:bCs w:val="0"/>
              </w:rPr>
            </w:pPr>
            <w:r w:rsidRPr="007841E7">
              <w:rPr>
                <w:rFonts w:cs="Arial"/>
              </w:rPr>
              <w:t xml:space="preserve">Selectiecriterium </w:t>
            </w:r>
            <w:r w:rsidR="00535EC1" w:rsidRPr="007841E7">
              <w:rPr>
                <w:rFonts w:cs="Arial"/>
              </w:rPr>
              <w:t xml:space="preserve">3: </w:t>
            </w:r>
            <w:r w:rsidR="006E79EE" w:rsidRPr="006E79EE">
              <w:rPr>
                <w:rFonts w:cs="Arial"/>
              </w:rPr>
              <w:t>Ervaring met Duurzaam &amp; Circulair ontwerpen</w:t>
            </w:r>
          </w:p>
        </w:tc>
      </w:tr>
      <w:tr w:rsidR="00FF1101" w:rsidRPr="007841E7" w14:paraId="6CB43397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6C9D8BA7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1</w:t>
            </w:r>
          </w:p>
        </w:tc>
        <w:tc>
          <w:tcPr>
            <w:tcW w:w="4199" w:type="dxa"/>
            <w:vMerge w:val="restart"/>
          </w:tcPr>
          <w:p w14:paraId="7303857E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NAW-gegevens referentieproject</w:t>
            </w:r>
          </w:p>
        </w:tc>
        <w:tc>
          <w:tcPr>
            <w:tcW w:w="2410" w:type="dxa"/>
          </w:tcPr>
          <w:p w14:paraId="69252E7A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referentieorganisatie</w:t>
            </w:r>
          </w:p>
        </w:tc>
        <w:tc>
          <w:tcPr>
            <w:tcW w:w="1842" w:type="dxa"/>
          </w:tcPr>
          <w:p w14:paraId="5274FA53" w14:textId="2E36082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26D0AE2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582C2835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310F58F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34D3C74E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contactpersoon</w:t>
            </w:r>
          </w:p>
        </w:tc>
        <w:tc>
          <w:tcPr>
            <w:tcW w:w="1842" w:type="dxa"/>
          </w:tcPr>
          <w:p w14:paraId="3B91C631" w14:textId="69E38C98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E704ABF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0C476C14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2B09E4ED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35A031A3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Telefoonnummer</w:t>
            </w:r>
          </w:p>
        </w:tc>
        <w:tc>
          <w:tcPr>
            <w:tcW w:w="1842" w:type="dxa"/>
          </w:tcPr>
          <w:p w14:paraId="5D9D1660" w14:textId="5995878C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B446224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64F0747A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77B14628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66DD649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E-mailadres</w:t>
            </w:r>
          </w:p>
        </w:tc>
        <w:tc>
          <w:tcPr>
            <w:tcW w:w="1842" w:type="dxa"/>
          </w:tcPr>
          <w:p w14:paraId="5667E837" w14:textId="587DE804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2A6A0B28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975E8F4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7B76A57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11B5C0DC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en korte omschrijving van het project</w:t>
            </w:r>
          </w:p>
        </w:tc>
        <w:tc>
          <w:tcPr>
            <w:tcW w:w="1842" w:type="dxa"/>
          </w:tcPr>
          <w:p w14:paraId="04B4857A" w14:textId="713AB95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1C714CB9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  <w:p w14:paraId="41991FE9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6CDEC137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413ACB62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2</w:t>
            </w:r>
          </w:p>
        </w:tc>
        <w:tc>
          <w:tcPr>
            <w:tcW w:w="4199" w:type="dxa"/>
            <w:vMerge w:val="restart"/>
          </w:tcPr>
          <w:p w14:paraId="07993DE1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Omzet van het project</w:t>
            </w:r>
          </w:p>
        </w:tc>
        <w:tc>
          <w:tcPr>
            <w:tcW w:w="2410" w:type="dxa"/>
          </w:tcPr>
          <w:p w14:paraId="1CE79AF6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Omzet van het project</w:t>
            </w:r>
          </w:p>
        </w:tc>
        <w:tc>
          <w:tcPr>
            <w:tcW w:w="1842" w:type="dxa"/>
          </w:tcPr>
          <w:p w14:paraId="7C308802" w14:textId="74E5414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079C4193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8A74B00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04F507C2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47375F43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De eventuele waarde van het gedeelte dat in onderaanneming is uitgevoerd</w:t>
            </w:r>
          </w:p>
        </w:tc>
        <w:tc>
          <w:tcPr>
            <w:tcW w:w="1842" w:type="dxa"/>
          </w:tcPr>
          <w:p w14:paraId="324E799D" w14:textId="1A06389B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522A019B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108C4719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3</w:t>
            </w:r>
          </w:p>
        </w:tc>
        <w:tc>
          <w:tcPr>
            <w:tcW w:w="4199" w:type="dxa"/>
            <w:vMerge w:val="restart"/>
          </w:tcPr>
          <w:p w14:paraId="70904160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Looptijd project</w:t>
            </w:r>
          </w:p>
        </w:tc>
        <w:tc>
          <w:tcPr>
            <w:tcW w:w="2410" w:type="dxa"/>
          </w:tcPr>
          <w:p w14:paraId="69290206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Datum aanvang project</w:t>
            </w:r>
          </w:p>
        </w:tc>
        <w:tc>
          <w:tcPr>
            <w:tcW w:w="1842" w:type="dxa"/>
          </w:tcPr>
          <w:p w14:paraId="653F8DA6" w14:textId="7BB656DD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79FFAB33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08C6B28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15F79AD3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56FB5A75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Datum afronding project</w:t>
            </w:r>
          </w:p>
        </w:tc>
        <w:tc>
          <w:tcPr>
            <w:tcW w:w="1842" w:type="dxa"/>
          </w:tcPr>
          <w:p w14:paraId="03CA1120" w14:textId="1D2F6435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46EADE9A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 w:val="restart"/>
          </w:tcPr>
          <w:p w14:paraId="6057B4AB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4</w:t>
            </w:r>
          </w:p>
        </w:tc>
        <w:tc>
          <w:tcPr>
            <w:tcW w:w="4199" w:type="dxa"/>
            <w:vMerge w:val="restart"/>
          </w:tcPr>
          <w:p w14:paraId="1FBAE8C1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Eventuele onderaanneming</w:t>
            </w:r>
          </w:p>
        </w:tc>
        <w:tc>
          <w:tcPr>
            <w:tcW w:w="2410" w:type="dxa"/>
          </w:tcPr>
          <w:p w14:paraId="607FE56A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Naam onderaannemers</w:t>
            </w:r>
          </w:p>
        </w:tc>
        <w:tc>
          <w:tcPr>
            <w:tcW w:w="1842" w:type="dxa"/>
          </w:tcPr>
          <w:p w14:paraId="25910148" w14:textId="3E240BE9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369F2F06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  <w:vMerge/>
          </w:tcPr>
          <w:p w14:paraId="3B6AA3AB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</w:p>
        </w:tc>
        <w:tc>
          <w:tcPr>
            <w:tcW w:w="4199" w:type="dxa"/>
            <w:vMerge/>
          </w:tcPr>
          <w:p w14:paraId="0515BC47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410" w:type="dxa"/>
          </w:tcPr>
          <w:p w14:paraId="2DE4AB83" w14:textId="77777777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Adres onderaannemer(s)</w:t>
            </w:r>
          </w:p>
        </w:tc>
        <w:tc>
          <w:tcPr>
            <w:tcW w:w="1842" w:type="dxa"/>
          </w:tcPr>
          <w:p w14:paraId="38949183" w14:textId="07E9CE80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</w:tr>
      <w:tr w:rsidR="00FF1101" w:rsidRPr="007841E7" w14:paraId="14DBE1AA" w14:textId="77777777" w:rsidTr="00A94C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" w:type="dxa"/>
          </w:tcPr>
          <w:p w14:paraId="13DBCA41" w14:textId="77777777" w:rsidR="00FF1101" w:rsidRPr="007841E7" w:rsidRDefault="00FF1101" w:rsidP="004D1B42">
            <w:pPr>
              <w:spacing w:line="276" w:lineRule="auto"/>
              <w:rPr>
                <w:rFonts w:cs="Arial"/>
              </w:rPr>
            </w:pPr>
            <w:r w:rsidRPr="007841E7">
              <w:rPr>
                <w:rFonts w:cs="Arial"/>
              </w:rPr>
              <w:t>5</w:t>
            </w:r>
          </w:p>
        </w:tc>
        <w:tc>
          <w:tcPr>
            <w:tcW w:w="4199" w:type="dxa"/>
          </w:tcPr>
          <w:p w14:paraId="29DA8261" w14:textId="77777777" w:rsidR="00626374" w:rsidRDefault="00626374" w:rsidP="00626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Beoordeling van selectiecriterium 3 vindt plaats op basis van de onderstaande aspecten en wordt beoordeeld op omvang en complexiteit van:</w:t>
            </w:r>
          </w:p>
          <w:p w14:paraId="3EC88001" w14:textId="77777777" w:rsidR="00626374" w:rsidRPr="00CF70FF" w:rsidRDefault="00626374" w:rsidP="00626374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Arial" w:hAnsi="Arial" w:cs="Arial"/>
                <w:sz w:val="20"/>
              </w:rPr>
              <w:t xml:space="preserve">Mate </w:t>
            </w:r>
            <w:proofErr w:type="spellStart"/>
            <w:r>
              <w:rPr>
                <w:rFonts w:ascii="Arial" w:hAnsi="Arial" w:cs="Arial"/>
                <w:sz w:val="20"/>
              </w:rPr>
              <w:t>waarin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er </w:t>
            </w:r>
            <w:proofErr w:type="spellStart"/>
            <w:r>
              <w:rPr>
                <w:rFonts w:ascii="Arial" w:hAnsi="Arial" w:cs="Arial"/>
                <w:sz w:val="20"/>
              </w:rPr>
              <w:t>sprake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was </w:t>
            </w:r>
            <w:proofErr w:type="spellStart"/>
            <w:r>
              <w:rPr>
                <w:rFonts w:ascii="Arial" w:hAnsi="Arial" w:cs="Arial"/>
                <w:sz w:val="20"/>
              </w:rPr>
              <w:t>innovatieve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oplossingen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op het </w:t>
            </w:r>
            <w:proofErr w:type="spellStart"/>
            <w:r>
              <w:rPr>
                <w:rFonts w:ascii="Arial" w:hAnsi="Arial" w:cs="Arial"/>
                <w:sz w:val="20"/>
              </w:rPr>
              <w:t>gebied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van </w:t>
            </w:r>
            <w:proofErr w:type="spellStart"/>
            <w:r>
              <w:rPr>
                <w:rFonts w:ascii="Arial" w:hAnsi="Arial" w:cs="Arial"/>
                <w:sz w:val="20"/>
              </w:rPr>
              <w:t>circulariteit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zoals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toekomstbestendig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</w:rPr>
              <w:t>gebruiksscenario’s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ontwerpen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voor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meerdere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levenscycli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2CE38C1E" w14:textId="77777777" w:rsidR="00626374" w:rsidRPr="007C6A7F" w:rsidRDefault="00626374" w:rsidP="00626374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rial" w:hAnsi="Arial" w:cs="Arial"/>
                <w:sz w:val="20"/>
              </w:rPr>
              <w:t>Exploitatiegericht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ontwerpen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30832800" w14:textId="77777777" w:rsidR="00626374" w:rsidRPr="000C3DED" w:rsidRDefault="00626374" w:rsidP="00626374">
            <w:pPr>
              <w:pStyle w:val="Lijstalinea"/>
              <w:keepNext w:val="0"/>
              <w:numPr>
                <w:ilvl w:val="0"/>
                <w:numId w:val="18"/>
              </w:numPr>
              <w:spacing w:after="0"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rPr>
                <w:rFonts w:ascii="Arial" w:hAnsi="Arial" w:cs="Arial"/>
                <w:sz w:val="20"/>
              </w:rPr>
              <w:t>Slimme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energie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</w:rPr>
              <w:t>warmteconcepten</w:t>
            </w:r>
            <w:proofErr w:type="spellEnd"/>
            <w:r>
              <w:rPr>
                <w:rFonts w:ascii="Arial" w:hAnsi="Arial" w:cs="Arial"/>
                <w:sz w:val="20"/>
              </w:rPr>
              <w:t>.</w:t>
            </w:r>
          </w:p>
          <w:p w14:paraId="1C502A9C" w14:textId="77777777" w:rsidR="00FF1101" w:rsidRPr="006E79EE" w:rsidRDefault="00FF1101" w:rsidP="006E79EE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4252" w:type="dxa"/>
            <w:gridSpan w:val="2"/>
          </w:tcPr>
          <w:p w14:paraId="4A7F6894" w14:textId="4925F2C2" w:rsidR="00FF1101" w:rsidRPr="007841E7" w:rsidRDefault="00FF1101" w:rsidP="004D1B4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7841E7">
              <w:rPr>
                <w:rFonts w:cs="Arial"/>
              </w:rPr>
              <w:t>Lever een losse beschrijving aan van maximaal 2A4, inclusief beeldmateriaal (vergelijkbaar lettertype en grootte als aanmeldingsleidraad).</w:t>
            </w:r>
          </w:p>
        </w:tc>
      </w:tr>
    </w:tbl>
    <w:p w14:paraId="565EFC2D" w14:textId="77777777" w:rsidR="00FF1101" w:rsidRPr="007841E7" w:rsidRDefault="00FF1101" w:rsidP="00735A1B">
      <w:pPr>
        <w:spacing w:line="276" w:lineRule="auto"/>
        <w:rPr>
          <w:rFonts w:cs="Arial"/>
          <w:szCs w:val="20"/>
        </w:rPr>
      </w:pPr>
    </w:p>
    <w:sectPr w:rsidR="00FF1101" w:rsidRPr="007841E7" w:rsidSect="00735A1B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47F28" w14:textId="77777777" w:rsidR="00B00B11" w:rsidRDefault="00B00B11">
      <w:pPr>
        <w:spacing w:line="240" w:lineRule="auto"/>
      </w:pPr>
      <w:r>
        <w:separator/>
      </w:r>
    </w:p>
  </w:endnote>
  <w:endnote w:type="continuationSeparator" w:id="0">
    <w:p w14:paraId="5E51066C" w14:textId="77777777" w:rsidR="00B00B11" w:rsidRDefault="00B00B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95A1" w14:textId="5344CF4A" w:rsidR="00146654" w:rsidRPr="00FF1101" w:rsidRDefault="00FF1101" w:rsidP="00FF1101">
    <w:pPr>
      <w:pStyle w:val="Voettekst"/>
    </w:pPr>
    <w:r>
      <w:t>Opgave referentieopdrachten Integraal ontwerpteam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5750487"/>
      <w:docPartObj>
        <w:docPartGallery w:val="Page Numbers (Bottom of Page)"/>
        <w:docPartUnique/>
      </w:docPartObj>
    </w:sdtPr>
    <w:sdtEndPr/>
    <w:sdtContent>
      <w:p w14:paraId="3CC6A4EC" w14:textId="77777777" w:rsidR="00146654" w:rsidRDefault="0014665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B1C235" w14:textId="0CDC0585" w:rsidR="00146654" w:rsidRDefault="00E757B1" w:rsidP="00E757B1">
    <w:pPr>
      <w:pStyle w:val="Voettekst"/>
    </w:pPr>
    <w:r>
      <w:t>Opgave referentieopdrachten selectiecriteria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1BD78" w14:textId="77777777" w:rsidR="00B00B11" w:rsidRDefault="00B00B11">
      <w:pPr>
        <w:spacing w:line="240" w:lineRule="auto"/>
      </w:pPr>
      <w:r>
        <w:separator/>
      </w:r>
    </w:p>
  </w:footnote>
  <w:footnote w:type="continuationSeparator" w:id="0">
    <w:p w14:paraId="52BCD672" w14:textId="77777777" w:rsidR="00B00B11" w:rsidRDefault="00B00B1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146654" w14:paraId="48F3ED6C" w14:textId="77777777" w:rsidTr="00735A1B">
      <w:tc>
        <w:tcPr>
          <w:tcW w:w="9212" w:type="dxa"/>
        </w:tcPr>
        <w:p w14:paraId="21440155" w14:textId="77777777" w:rsidR="00146654" w:rsidRDefault="00146654" w:rsidP="00735A1B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970B4CA" wp14:editId="33D4864C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0E83661" w14:textId="77777777" w:rsidR="00146654" w:rsidRDefault="00146654" w:rsidP="00735A1B">
    <w:pPr>
      <w:pStyle w:val="Koptekst"/>
    </w:pPr>
  </w:p>
  <w:p w14:paraId="777B0186" w14:textId="77777777" w:rsidR="00146654" w:rsidRDefault="00146654" w:rsidP="00735A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E6E87"/>
    <w:multiLevelType w:val="hybridMultilevel"/>
    <w:tmpl w:val="E5FECFA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7444D"/>
    <w:multiLevelType w:val="hybridMultilevel"/>
    <w:tmpl w:val="FEF48AE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B7BFE"/>
    <w:multiLevelType w:val="multilevel"/>
    <w:tmpl w:val="280219AE"/>
    <w:lvl w:ilvl="0">
      <w:start w:val="1"/>
      <w:numFmt w:val="decimal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7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A21CDB"/>
    <w:multiLevelType w:val="hybridMultilevel"/>
    <w:tmpl w:val="79D2EB20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F60EE4"/>
    <w:multiLevelType w:val="hybridMultilevel"/>
    <w:tmpl w:val="0B2AC342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B84D99"/>
    <w:multiLevelType w:val="hybridMultilevel"/>
    <w:tmpl w:val="40266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40513"/>
    <w:multiLevelType w:val="hybridMultilevel"/>
    <w:tmpl w:val="3F04FB44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EB95CF9"/>
    <w:multiLevelType w:val="hybridMultilevel"/>
    <w:tmpl w:val="0096BA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204402">
    <w:abstractNumId w:val="9"/>
  </w:num>
  <w:num w:numId="2" w16cid:durableId="1422943479">
    <w:abstractNumId w:val="4"/>
  </w:num>
  <w:num w:numId="3" w16cid:durableId="835269046">
    <w:abstractNumId w:val="1"/>
  </w:num>
  <w:num w:numId="4" w16cid:durableId="932664793">
    <w:abstractNumId w:val="5"/>
  </w:num>
  <w:num w:numId="5" w16cid:durableId="653611359">
    <w:abstractNumId w:val="8"/>
  </w:num>
  <w:num w:numId="6" w16cid:durableId="109133610">
    <w:abstractNumId w:val="0"/>
  </w:num>
  <w:num w:numId="7" w16cid:durableId="799767375">
    <w:abstractNumId w:val="6"/>
  </w:num>
  <w:num w:numId="8" w16cid:durableId="427234812">
    <w:abstractNumId w:val="16"/>
  </w:num>
  <w:num w:numId="9" w16cid:durableId="15621602">
    <w:abstractNumId w:val="7"/>
  </w:num>
  <w:num w:numId="10" w16cid:durableId="1472361322">
    <w:abstractNumId w:val="3"/>
  </w:num>
  <w:num w:numId="11" w16cid:durableId="29037589">
    <w:abstractNumId w:val="14"/>
  </w:num>
  <w:num w:numId="12" w16cid:durableId="1219781643">
    <w:abstractNumId w:val="11"/>
  </w:num>
  <w:num w:numId="13" w16cid:durableId="946616985">
    <w:abstractNumId w:val="15"/>
  </w:num>
  <w:num w:numId="14" w16cid:durableId="458956823">
    <w:abstractNumId w:val="17"/>
  </w:num>
  <w:num w:numId="15" w16cid:durableId="1335382181">
    <w:abstractNumId w:val="13"/>
  </w:num>
  <w:num w:numId="16" w16cid:durableId="1643535675">
    <w:abstractNumId w:val="2"/>
  </w:num>
  <w:num w:numId="17" w16cid:durableId="672071852">
    <w:abstractNumId w:val="10"/>
  </w:num>
  <w:num w:numId="18" w16cid:durableId="768279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5F0"/>
    <w:rsid w:val="000070E9"/>
    <w:rsid w:val="000B09D4"/>
    <w:rsid w:val="000B1D36"/>
    <w:rsid w:val="000B68DC"/>
    <w:rsid w:val="000B7F57"/>
    <w:rsid w:val="000E6D3D"/>
    <w:rsid w:val="001248A5"/>
    <w:rsid w:val="00141CBD"/>
    <w:rsid w:val="00146654"/>
    <w:rsid w:val="001710D1"/>
    <w:rsid w:val="00182E2F"/>
    <w:rsid w:val="001A6C3A"/>
    <w:rsid w:val="001C72B6"/>
    <w:rsid w:val="00284F9C"/>
    <w:rsid w:val="00293A13"/>
    <w:rsid w:val="0032661C"/>
    <w:rsid w:val="003838B4"/>
    <w:rsid w:val="00386D5C"/>
    <w:rsid w:val="003C2C28"/>
    <w:rsid w:val="0046231C"/>
    <w:rsid w:val="004816DE"/>
    <w:rsid w:val="0048223A"/>
    <w:rsid w:val="00484DBD"/>
    <w:rsid w:val="004B1CBC"/>
    <w:rsid w:val="004D23E6"/>
    <w:rsid w:val="004F31DE"/>
    <w:rsid w:val="00512CA3"/>
    <w:rsid w:val="00515D2E"/>
    <w:rsid w:val="0052143A"/>
    <w:rsid w:val="00535EC1"/>
    <w:rsid w:val="00553905"/>
    <w:rsid w:val="005679BE"/>
    <w:rsid w:val="005824C6"/>
    <w:rsid w:val="005A2515"/>
    <w:rsid w:val="005A4A9E"/>
    <w:rsid w:val="005D070D"/>
    <w:rsid w:val="00606FC9"/>
    <w:rsid w:val="00626374"/>
    <w:rsid w:val="00635A84"/>
    <w:rsid w:val="00637DBC"/>
    <w:rsid w:val="00655C19"/>
    <w:rsid w:val="00674812"/>
    <w:rsid w:val="006860FC"/>
    <w:rsid w:val="0069075A"/>
    <w:rsid w:val="006D1521"/>
    <w:rsid w:val="006E79EE"/>
    <w:rsid w:val="006F1EC5"/>
    <w:rsid w:val="00715F3A"/>
    <w:rsid w:val="00735A1B"/>
    <w:rsid w:val="00783E7B"/>
    <w:rsid w:val="007841E7"/>
    <w:rsid w:val="007C1BFB"/>
    <w:rsid w:val="007D710F"/>
    <w:rsid w:val="008331E7"/>
    <w:rsid w:val="008341C7"/>
    <w:rsid w:val="00885195"/>
    <w:rsid w:val="008C7E85"/>
    <w:rsid w:val="008D4FE9"/>
    <w:rsid w:val="00926010"/>
    <w:rsid w:val="00943E44"/>
    <w:rsid w:val="00961E2A"/>
    <w:rsid w:val="00970A9B"/>
    <w:rsid w:val="00987053"/>
    <w:rsid w:val="0099189B"/>
    <w:rsid w:val="009A1C46"/>
    <w:rsid w:val="009C1BCC"/>
    <w:rsid w:val="009C2B58"/>
    <w:rsid w:val="009C50E0"/>
    <w:rsid w:val="009E6B81"/>
    <w:rsid w:val="00A66B7E"/>
    <w:rsid w:val="00A83B3B"/>
    <w:rsid w:val="00A855F0"/>
    <w:rsid w:val="00A906C7"/>
    <w:rsid w:val="00A9326B"/>
    <w:rsid w:val="00A94C63"/>
    <w:rsid w:val="00AC6929"/>
    <w:rsid w:val="00B00B11"/>
    <w:rsid w:val="00B21052"/>
    <w:rsid w:val="00B47FA3"/>
    <w:rsid w:val="00BD0CE3"/>
    <w:rsid w:val="00BE6897"/>
    <w:rsid w:val="00C04068"/>
    <w:rsid w:val="00C21F22"/>
    <w:rsid w:val="00C97D1E"/>
    <w:rsid w:val="00CA4E94"/>
    <w:rsid w:val="00CC2D86"/>
    <w:rsid w:val="00D8688E"/>
    <w:rsid w:val="00DA12A8"/>
    <w:rsid w:val="00E65043"/>
    <w:rsid w:val="00E71497"/>
    <w:rsid w:val="00E733CD"/>
    <w:rsid w:val="00E757B1"/>
    <w:rsid w:val="00E80448"/>
    <w:rsid w:val="00E87917"/>
    <w:rsid w:val="00EB107C"/>
    <w:rsid w:val="00EC40F3"/>
    <w:rsid w:val="00EC758C"/>
    <w:rsid w:val="00EE1F86"/>
    <w:rsid w:val="00EF4910"/>
    <w:rsid w:val="00F14AAE"/>
    <w:rsid w:val="00F8176C"/>
    <w:rsid w:val="00FA3B11"/>
    <w:rsid w:val="00FC7BEF"/>
    <w:rsid w:val="00FF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BAABF"/>
  <w15:docId w15:val="{E18724FD-8C2A-461B-A35C-EFA8A5171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1,Hoofdstuk,Section Heading,sectionHeading,Hoofdkop,Hoofdkop1,Hoofdkop2,Hoofdkop11,Hoofdkop3,Hoofdkop12,Hoofdkop21,Hoofdkop111,Hoofdkop4,Hoofdkop13,Hoofdkop22,Hoofdkop112,Hoofdkop31,Hoofdkop121,Hoofdkop211,Hoofdkop1111,Hoofdkop5,Hoofdkop14,H1"/>
    <w:basedOn w:val="Standaard"/>
    <w:next w:val="Standaard"/>
    <w:link w:val="Kop1Char"/>
    <w:qFormat/>
    <w:rsid w:val="00735A1B"/>
    <w:pPr>
      <w:keepNext/>
      <w:keepLines/>
      <w:pageBreakBefore/>
      <w:spacing w:before="480" w:after="120" w:line="312" w:lineRule="auto"/>
      <w:outlineLvl w:val="0"/>
    </w:pPr>
    <w:rPr>
      <w:rFonts w:ascii="Verdana" w:eastAsiaTheme="majorEastAsia" w:hAnsi="Verdana" w:cstheme="majorBidi"/>
      <w:b/>
      <w:bCs/>
      <w:color w:val="365F91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A1B"/>
    <w:pPr>
      <w:keepNext/>
      <w:keepLines/>
      <w:numPr>
        <w:ilvl w:val="1"/>
        <w:numId w:val="7"/>
      </w:numPr>
      <w:spacing w:before="200" w:after="120" w:line="312" w:lineRule="auto"/>
      <w:outlineLvl w:val="1"/>
    </w:pPr>
    <w:rPr>
      <w:rFonts w:ascii="Verdana" w:eastAsiaTheme="majorEastAsia" w:hAnsi="Verdana" w:cstheme="majorBidi"/>
      <w:b/>
      <w:bCs/>
      <w:color w:val="4F81BD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5A1B"/>
    <w:pPr>
      <w:keepNext/>
      <w:keepLines/>
      <w:numPr>
        <w:ilvl w:val="2"/>
        <w:numId w:val="7"/>
      </w:numPr>
      <w:spacing w:before="200" w:after="120" w:line="312" w:lineRule="auto"/>
      <w:outlineLvl w:val="2"/>
    </w:pPr>
    <w:rPr>
      <w:rFonts w:ascii="Verdana" w:eastAsiaTheme="majorEastAsia" w:hAnsi="Verdana" w:cstheme="majorBidi"/>
      <w:b/>
      <w:bCs/>
      <w:color w:val="4F81BD" w:themeColor="accent1"/>
      <w:sz w:val="18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35A1B"/>
    <w:pPr>
      <w:keepNext/>
      <w:keepLines/>
      <w:numPr>
        <w:ilvl w:val="3"/>
        <w:numId w:val="7"/>
      </w:numPr>
      <w:spacing w:before="200" w:after="120" w:line="312" w:lineRule="auto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35A1B"/>
    <w:pPr>
      <w:keepNext/>
      <w:keepLines/>
      <w:numPr>
        <w:ilvl w:val="4"/>
        <w:numId w:val="7"/>
      </w:numPr>
      <w:spacing w:before="200" w:after="120" w:line="312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35A1B"/>
    <w:pPr>
      <w:keepNext/>
      <w:keepLines/>
      <w:numPr>
        <w:ilvl w:val="5"/>
        <w:numId w:val="7"/>
      </w:numPr>
      <w:spacing w:before="200" w:after="120" w:line="312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35A1B"/>
    <w:pPr>
      <w:keepNext/>
      <w:keepLines/>
      <w:numPr>
        <w:ilvl w:val="6"/>
        <w:numId w:val="7"/>
      </w:numPr>
      <w:spacing w:before="200" w:after="12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35A1B"/>
    <w:pPr>
      <w:keepNext/>
      <w:keepLines/>
      <w:numPr>
        <w:ilvl w:val="7"/>
        <w:numId w:val="7"/>
      </w:numPr>
      <w:spacing w:before="200" w:after="12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735A1B"/>
    <w:pPr>
      <w:keepNext/>
      <w:keepLines/>
      <w:numPr>
        <w:ilvl w:val="8"/>
        <w:numId w:val="7"/>
      </w:numPr>
      <w:spacing w:before="200" w:after="12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35A1B"/>
    <w:rPr>
      <w:rFonts w:ascii="Verdana" w:eastAsiaTheme="majorEastAsia" w:hAnsi="Verdana" w:cstheme="majorBidi"/>
      <w:b/>
      <w:bCs/>
      <w:color w:val="365F91" w:themeColor="accent1" w:themeShade="BF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35A1B"/>
    <w:rPr>
      <w:rFonts w:ascii="Verdana" w:eastAsiaTheme="majorEastAsia" w:hAnsi="Verdana" w:cstheme="majorBidi"/>
      <w:b/>
      <w:bCs/>
      <w:color w:val="4F81BD" w:themeColor="accent1"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735A1B"/>
    <w:rPr>
      <w:rFonts w:asciiTheme="majorHAnsi" w:eastAsiaTheme="majorEastAsia" w:hAnsiTheme="majorHAnsi" w:cstheme="majorBidi"/>
      <w:bCs/>
      <w:iCs/>
      <w:color w:val="4F81BD" w:themeColor="accent1"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735A1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rsid w:val="00735A1B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35A1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35A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735A1B"/>
    <w:pPr>
      <w:pBdr>
        <w:bottom w:val="dotted" w:sz="4" w:space="1" w:color="365F91" w:themeColor="accent1" w:themeShade="BF"/>
      </w:pBdr>
      <w:tabs>
        <w:tab w:val="left" w:pos="567"/>
        <w:tab w:val="right" w:pos="9062"/>
      </w:tabs>
      <w:spacing w:before="240" w:after="120" w:line="264" w:lineRule="auto"/>
    </w:pPr>
    <w:rPr>
      <w:rFonts w:asciiTheme="minorHAnsi" w:hAnsiTheme="minorHAnsi"/>
      <w:b/>
      <w:noProof/>
      <w:color w:val="76923C" w:themeColor="accent3" w:themeShade="BF"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735A1B"/>
    <w:pPr>
      <w:tabs>
        <w:tab w:val="left" w:pos="567"/>
        <w:tab w:val="right" w:pos="9062"/>
      </w:tabs>
      <w:spacing w:before="120" w:after="120" w:line="264" w:lineRule="auto"/>
    </w:pPr>
    <w:rPr>
      <w:rFonts w:asciiTheme="minorHAnsi" w:hAnsiTheme="minorHAnsi"/>
      <w:noProof/>
      <w:sz w:val="18"/>
    </w:rPr>
  </w:style>
  <w:style w:type="numbering" w:customStyle="1" w:styleId="StijlMetopsommingstekens">
    <w:name w:val="Stijl Met opsommingstekens"/>
    <w:aliases w:val="Links:  1 cm Verkeerd-om:..."/>
    <w:basedOn w:val="Geenlijst"/>
    <w:rsid w:val="00735A1B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35A1B"/>
    <w:pPr>
      <w:tabs>
        <w:tab w:val="left" w:pos="567"/>
      </w:tabs>
      <w:outlineLvl w:val="9"/>
    </w:pPr>
    <w:rPr>
      <w:b w:val="0"/>
    </w:rPr>
  </w:style>
  <w:style w:type="paragraph" w:styleId="Documentstructuur">
    <w:name w:val="Document Map"/>
    <w:basedOn w:val="Standaard"/>
    <w:link w:val="DocumentstructuurChar"/>
    <w:semiHidden/>
    <w:rsid w:val="00735A1B"/>
    <w:pPr>
      <w:shd w:val="clear" w:color="auto" w:fill="000080"/>
      <w:spacing w:after="120" w:line="240" w:lineRule="atLeast"/>
    </w:pPr>
    <w:rPr>
      <w:rFonts w:ascii="Tahoma" w:eastAsia="Times New Roman" w:hAnsi="Tahoma" w:cs="Times New Roman"/>
      <w:sz w:val="18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735A1B"/>
    <w:rPr>
      <w:rFonts w:ascii="Tahoma" w:eastAsia="Times New Roman" w:hAnsi="Tahoma" w:cs="Times New Roman"/>
      <w:sz w:val="18"/>
      <w:szCs w:val="20"/>
      <w:shd w:val="clear" w:color="auto" w:fill="000080"/>
      <w:lang w:eastAsia="nl-NL"/>
    </w:rPr>
  </w:style>
  <w:style w:type="character" w:styleId="Hyperlink">
    <w:name w:val="Hyperlink"/>
    <w:uiPriority w:val="99"/>
    <w:rsid w:val="00735A1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735A1B"/>
    <w:pPr>
      <w:numPr>
        <w:numId w:val="3"/>
      </w:numPr>
    </w:pPr>
  </w:style>
  <w:style w:type="character" w:styleId="Verwijzingopmerking">
    <w:name w:val="annotation reference"/>
    <w:uiPriority w:val="99"/>
    <w:semiHidden/>
    <w:rsid w:val="00735A1B"/>
    <w:rPr>
      <w:sz w:val="16"/>
    </w:rPr>
  </w:style>
  <w:style w:type="paragraph" w:styleId="Ballontekst">
    <w:name w:val="Balloon Text"/>
    <w:basedOn w:val="Standaard"/>
    <w:link w:val="BallontekstChar"/>
    <w:semiHidden/>
    <w:rsid w:val="00735A1B"/>
    <w:pPr>
      <w:spacing w:after="120" w:line="240" w:lineRule="atLeast"/>
    </w:pPr>
    <w:rPr>
      <w:rFonts w:ascii="Tahoma" w:eastAsia="Times New Roman" w:hAnsi="Tahoma" w:cs="Times New Roman"/>
      <w:sz w:val="16"/>
      <w:szCs w:val="20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735A1B"/>
    <w:rPr>
      <w:rFonts w:ascii="Tahoma" w:eastAsia="Times New Roman" w:hAnsi="Tahoma" w:cs="Times New Roman"/>
      <w:sz w:val="16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735A1B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735A1B"/>
    <w:pPr>
      <w:numPr>
        <w:numId w:val="4"/>
      </w:numPr>
    </w:pPr>
  </w:style>
  <w:style w:type="paragraph" w:customStyle="1" w:styleId="broodtekst">
    <w:name w:val="broodtekst"/>
    <w:basedOn w:val="Standaard"/>
    <w:rsid w:val="00735A1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120" w:line="240" w:lineRule="atLeast"/>
    </w:pPr>
    <w:rPr>
      <w:rFonts w:ascii="Verdana" w:eastAsia="Times New Roman" w:hAnsi="Verdana" w:cs="Times New Roman"/>
      <w:sz w:val="18"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35A1B"/>
    <w:pPr>
      <w:tabs>
        <w:tab w:val="left" w:pos="1134"/>
        <w:tab w:val="right" w:pos="9062"/>
      </w:tabs>
      <w:spacing w:before="80" w:after="120" w:line="264" w:lineRule="auto"/>
      <w:ind w:left="567"/>
    </w:pPr>
    <w:rPr>
      <w:rFonts w:asciiTheme="minorHAnsi" w:hAnsiTheme="minorHAnsi"/>
      <w:sz w:val="15"/>
    </w:rPr>
  </w:style>
  <w:style w:type="paragraph" w:customStyle="1" w:styleId="OpsommingSpecsLetters">
    <w:name w:val="Opsomming Specs Letters"/>
    <w:basedOn w:val="Standaard"/>
    <w:autoRedefine/>
    <w:rsid w:val="00735A1B"/>
    <w:pPr>
      <w:spacing w:after="120" w:line="240" w:lineRule="atLeast"/>
      <w:ind w:left="705" w:hanging="705"/>
    </w:pPr>
    <w:rPr>
      <w:rFonts w:ascii="Verdana" w:eastAsia="Times New Roman" w:hAnsi="Verdana" w:cs="Arial"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735A1B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735A1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35A1B"/>
    <w:rPr>
      <w:rFonts w:ascii="Arial" w:hAnsi="Arial"/>
      <w:sz w:val="20"/>
      <w:szCs w:val="20"/>
    </w:rPr>
  </w:style>
  <w:style w:type="paragraph" w:styleId="Onderwerpvanopmerking">
    <w:name w:val="annotation subject"/>
    <w:basedOn w:val="Standaard"/>
    <w:next w:val="Standaard"/>
    <w:link w:val="OnderwerpvanopmerkingChar"/>
    <w:semiHidden/>
    <w:rsid w:val="00735A1B"/>
    <w:pPr>
      <w:spacing w:after="120" w:line="240" w:lineRule="atLeast"/>
    </w:pPr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35A1B"/>
    <w:rPr>
      <w:rFonts w:ascii="Verdana" w:eastAsia="Times New Roman" w:hAnsi="Verdana" w:cs="Times New Roman"/>
      <w:b/>
      <w:bCs/>
      <w:sz w:val="18"/>
      <w:szCs w:val="20"/>
      <w:lang w:eastAsia="nl-N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5A1B"/>
    <w:pPr>
      <w:spacing w:after="120" w:line="240" w:lineRule="auto"/>
    </w:pPr>
    <w:rPr>
      <w:rFonts w:ascii="Calibri" w:eastAsia="Calibri" w:hAnsi="Calibri" w:cs="Times New Roman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35A1B"/>
    <w:rPr>
      <w:rFonts w:ascii="Calibri" w:eastAsia="Calibri" w:hAnsi="Calibri" w:cs="Times New Roman"/>
      <w:szCs w:val="21"/>
      <w:lang w:val="x-none"/>
    </w:rPr>
  </w:style>
  <w:style w:type="paragraph" w:styleId="Bronvermelding">
    <w:name w:val="table of authorities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i/>
      <w:sz w:val="18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2">
    <w:name w:val="index 2"/>
    <w:basedOn w:val="Standaard"/>
    <w:next w:val="Standaard"/>
    <w:autoRedefine/>
    <w:semiHidden/>
    <w:rsid w:val="00735A1B"/>
    <w:pPr>
      <w:spacing w:after="120" w:line="240" w:lineRule="atLeast"/>
      <w:ind w:left="283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3">
    <w:name w:val="index 3"/>
    <w:basedOn w:val="Standaard"/>
    <w:next w:val="Standaard"/>
    <w:autoRedefine/>
    <w:semiHidden/>
    <w:rsid w:val="00735A1B"/>
    <w:pPr>
      <w:spacing w:after="120" w:line="240" w:lineRule="atLeast"/>
      <w:ind w:left="566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4">
    <w:name w:val="index 4"/>
    <w:basedOn w:val="Standaard"/>
    <w:next w:val="Standaard"/>
    <w:autoRedefine/>
    <w:semiHidden/>
    <w:rsid w:val="00735A1B"/>
    <w:pPr>
      <w:spacing w:after="120" w:line="240" w:lineRule="atLeast"/>
      <w:ind w:left="849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5">
    <w:name w:val="index 5"/>
    <w:basedOn w:val="Standaard"/>
    <w:next w:val="Standaard"/>
    <w:autoRedefine/>
    <w:semiHidden/>
    <w:rsid w:val="00735A1B"/>
    <w:pPr>
      <w:spacing w:after="120" w:line="240" w:lineRule="atLeast"/>
      <w:ind w:left="1132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6">
    <w:name w:val="index 6"/>
    <w:basedOn w:val="Standaard"/>
    <w:next w:val="Standaard"/>
    <w:autoRedefine/>
    <w:semiHidden/>
    <w:rsid w:val="00735A1B"/>
    <w:pPr>
      <w:spacing w:after="120" w:line="240" w:lineRule="atLeast"/>
      <w:ind w:left="1415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7">
    <w:name w:val="index 7"/>
    <w:basedOn w:val="Standaard"/>
    <w:next w:val="Standaard"/>
    <w:autoRedefine/>
    <w:semiHidden/>
    <w:rsid w:val="00735A1B"/>
    <w:pPr>
      <w:spacing w:after="120" w:line="240" w:lineRule="atLeast"/>
      <w:ind w:left="1698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dexkop">
    <w:name w:val="index heading"/>
    <w:basedOn w:val="Standaard"/>
    <w:next w:val="Index1"/>
    <w:semiHidden/>
    <w:rsid w:val="00735A1B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735A1B"/>
    <w:pPr>
      <w:tabs>
        <w:tab w:val="left" w:pos="1600"/>
        <w:tab w:val="right" w:pos="9072"/>
      </w:tabs>
      <w:spacing w:before="120" w:after="120" w:line="240" w:lineRule="atLeast"/>
    </w:pPr>
    <w:rPr>
      <w:rFonts w:ascii="Verdana" w:eastAsia="Times New Roman" w:hAnsi="Verdana" w:cs="Times New Roman"/>
      <w:b/>
      <w:noProof/>
      <w:sz w:val="18"/>
      <w:szCs w:val="20"/>
      <w:lang w:eastAsia="nl-NL"/>
    </w:rPr>
  </w:style>
  <w:style w:type="paragraph" w:styleId="Inhopg5">
    <w:name w:val="toc 5"/>
    <w:basedOn w:val="Inhopg1"/>
    <w:next w:val="Standaard"/>
    <w:autoRedefine/>
    <w:semiHidden/>
    <w:rsid w:val="00735A1B"/>
  </w:style>
  <w:style w:type="paragraph" w:styleId="Inhopg6">
    <w:name w:val="toc 6"/>
    <w:basedOn w:val="Inhopg1"/>
    <w:next w:val="Standaard"/>
    <w:autoRedefine/>
    <w:semiHidden/>
    <w:rsid w:val="00735A1B"/>
  </w:style>
  <w:style w:type="paragraph" w:styleId="Inhopg7">
    <w:name w:val="toc 7"/>
    <w:basedOn w:val="Inhopg1"/>
    <w:next w:val="Standaard"/>
    <w:autoRedefine/>
    <w:semiHidden/>
    <w:rsid w:val="00735A1B"/>
  </w:style>
  <w:style w:type="paragraph" w:styleId="Inhopg8">
    <w:name w:val="toc 8"/>
    <w:basedOn w:val="Inhopg1"/>
    <w:next w:val="Standaard"/>
    <w:autoRedefine/>
    <w:semiHidden/>
    <w:rsid w:val="00735A1B"/>
  </w:style>
  <w:style w:type="paragraph" w:styleId="Inhopg9">
    <w:name w:val="toc 9"/>
    <w:basedOn w:val="Inhopg1"/>
    <w:next w:val="Standaard"/>
    <w:autoRedefine/>
    <w:semiHidden/>
    <w:rsid w:val="00735A1B"/>
  </w:style>
  <w:style w:type="paragraph" w:styleId="Kopbronvermelding">
    <w:name w:val="toa heading"/>
    <w:basedOn w:val="Standaard"/>
    <w:next w:val="Standaard"/>
    <w:semiHidden/>
    <w:rsid w:val="00735A1B"/>
    <w:pPr>
      <w:spacing w:before="120" w:after="120" w:line="240" w:lineRule="atLeast"/>
    </w:pPr>
    <w:rPr>
      <w:rFonts w:ascii="Verdana" w:eastAsia="Times New Roman" w:hAnsi="Verdana" w:cs="Times New Roman"/>
      <w:b/>
      <w:sz w:val="24"/>
      <w:szCs w:val="20"/>
      <w:lang w:eastAsia="nl-NL"/>
    </w:rPr>
  </w:style>
  <w:style w:type="numbering" w:customStyle="1" w:styleId="Stijl">
    <w:name w:val="Stijl"/>
    <w:basedOn w:val="Geenlijst"/>
    <w:rsid w:val="00735A1B"/>
    <w:pPr>
      <w:numPr>
        <w:numId w:val="5"/>
      </w:numPr>
    </w:pPr>
  </w:style>
  <w:style w:type="paragraph" w:styleId="Lijstmetafbeeldingen">
    <w:name w:val="table of figures"/>
    <w:basedOn w:val="Standaard"/>
    <w:next w:val="Standaard"/>
    <w:semiHidden/>
    <w:rsid w:val="00735A1B"/>
    <w:pPr>
      <w:tabs>
        <w:tab w:val="right" w:leader="dot" w:pos="8221"/>
      </w:tabs>
      <w:spacing w:after="120" w:line="240" w:lineRule="atLeast"/>
      <w:ind w:left="567" w:hanging="567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styleId="Macrotekst">
    <w:name w:val="macro"/>
    <w:link w:val="MacrotekstChar"/>
    <w:semiHidden/>
    <w:rsid w:val="00735A1B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spacing w:after="0" w:line="240" w:lineRule="auto"/>
      <w:ind w:left="567" w:hanging="567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semiHidden/>
    <w:rsid w:val="00735A1B"/>
    <w:rPr>
      <w:rFonts w:ascii="Lucida Sans Unicode" w:eastAsia="Times New Roman" w:hAnsi="Lucida Sans Unicode" w:cs="Times New Roman"/>
      <w:sz w:val="18"/>
      <w:szCs w:val="20"/>
      <w:lang w:eastAsia="nl-NL"/>
    </w:rPr>
  </w:style>
  <w:style w:type="character" w:styleId="Voetnootmarkering">
    <w:name w:val="footnote reference"/>
    <w:uiPriority w:val="99"/>
    <w:semiHidden/>
    <w:rsid w:val="00735A1B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735A1B"/>
    <w:pPr>
      <w:spacing w:after="120" w:line="240" w:lineRule="atLeast"/>
    </w:pPr>
    <w:rPr>
      <w:rFonts w:ascii="Lucida Sans Unicode" w:eastAsia="Times New Roman" w:hAnsi="Lucida Sans Unicode" w:cs="Times New Roman"/>
      <w:szCs w:val="20"/>
      <w:lang w:val="x-none" w:eastAsia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35A1B"/>
    <w:rPr>
      <w:rFonts w:ascii="Lucida Sans Unicode" w:eastAsia="Times New Roman" w:hAnsi="Lucida Sans Unicode" w:cs="Times New Roman"/>
      <w:sz w:val="20"/>
      <w:szCs w:val="20"/>
      <w:lang w:val="x-none" w:eastAsia="x-none"/>
    </w:rPr>
  </w:style>
  <w:style w:type="paragraph" w:customStyle="1" w:styleId="Eisen">
    <w:name w:val="Eisen"/>
    <w:basedOn w:val="Standaard"/>
    <w:uiPriority w:val="99"/>
    <w:rsid w:val="00735A1B"/>
    <w:pPr>
      <w:numPr>
        <w:numId w:val="1"/>
      </w:numPr>
      <w:spacing w:before="120"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Wensen">
    <w:name w:val="Wensen"/>
    <w:basedOn w:val="Eisen"/>
    <w:rsid w:val="00735A1B"/>
    <w:pPr>
      <w:numPr>
        <w:numId w:val="0"/>
      </w:numPr>
    </w:pPr>
    <w:rPr>
      <w:rFonts w:cs="Lucida Sans Unicode"/>
      <w:b/>
      <w:bCs/>
    </w:rPr>
  </w:style>
  <w:style w:type="paragraph" w:styleId="Eindnoottekst">
    <w:name w:val="endnote text"/>
    <w:basedOn w:val="Standaard"/>
    <w:link w:val="EindnoottekstChar"/>
    <w:semiHidden/>
    <w:rsid w:val="00735A1B"/>
    <w:pPr>
      <w:spacing w:after="120" w:line="240" w:lineRule="atLeast"/>
    </w:pPr>
    <w:rPr>
      <w:rFonts w:ascii="Verdana" w:eastAsia="Times New Roman" w:hAnsi="Verdana" w:cs="Times New Roman"/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735A1B"/>
    <w:rPr>
      <w:rFonts w:ascii="Verdana" w:eastAsia="Times New Roman" w:hAnsi="Verdana" w:cs="Times New Roman"/>
      <w:sz w:val="20"/>
      <w:szCs w:val="20"/>
    </w:rPr>
  </w:style>
  <w:style w:type="character" w:styleId="Eindnootmarkering">
    <w:name w:val="endnote reference"/>
    <w:semiHidden/>
    <w:rsid w:val="00735A1B"/>
    <w:rPr>
      <w:vertAlign w:val="superscript"/>
    </w:rPr>
  </w:style>
  <w:style w:type="numbering" w:customStyle="1" w:styleId="Nummeringscenarios">
    <w:name w:val="Nummering scenario's"/>
    <w:uiPriority w:val="99"/>
    <w:rsid w:val="00735A1B"/>
    <w:pPr>
      <w:numPr>
        <w:numId w:val="2"/>
      </w:numPr>
    </w:pPr>
  </w:style>
  <w:style w:type="character" w:styleId="GevolgdeHyperlink">
    <w:name w:val="FollowedHyperlink"/>
    <w:basedOn w:val="Standaardalinea-lettertype"/>
    <w:rsid w:val="00735A1B"/>
    <w:rPr>
      <w:color w:val="800080" w:themeColor="followed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735A1B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735A1B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</w:rPr>
  </w:style>
  <w:style w:type="paragraph" w:customStyle="1" w:styleId="Titelvoorpagina">
    <w:name w:val="Titel voorpagina"/>
    <w:basedOn w:val="Titel"/>
    <w:next w:val="Standaard"/>
    <w:qFormat/>
    <w:rsid w:val="00735A1B"/>
    <w:rPr>
      <w:color w:val="365F91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35A1B"/>
    <w:pPr>
      <w:pageBreakBefore w:val="0"/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735A1B"/>
    <w:pPr>
      <w:numPr>
        <w:ilvl w:val="1"/>
      </w:numPr>
      <w:spacing w:after="160" w:line="240" w:lineRule="atLeast"/>
    </w:pPr>
    <w:rPr>
      <w:rFonts w:asciiTheme="minorHAnsi" w:eastAsiaTheme="minorEastAsia" w:hAnsiTheme="minorHAnsi"/>
      <w:color w:val="5A5A5A" w:themeColor="text1" w:themeTint="A5"/>
      <w:spacing w:val="15"/>
      <w:sz w:val="22"/>
      <w:lang w:eastAsia="nl-NL"/>
    </w:rPr>
  </w:style>
  <w:style w:type="character" w:customStyle="1" w:styleId="OndertitelChar">
    <w:name w:val="Ondertitel Char"/>
    <w:basedOn w:val="Standaardalinea-lettertype"/>
    <w:link w:val="Ondertitel"/>
    <w:rsid w:val="00735A1B"/>
    <w:rPr>
      <w:rFonts w:eastAsiaTheme="minorEastAsia"/>
      <w:color w:val="5A5A5A" w:themeColor="text1" w:themeTint="A5"/>
      <w:spacing w:val="15"/>
      <w:lang w:eastAsia="nl-NL"/>
    </w:rPr>
  </w:style>
  <w:style w:type="table" w:customStyle="1" w:styleId="Rastertabel3-Accent11">
    <w:name w:val="Rastertabel 3 - Accent 11"/>
    <w:basedOn w:val="Standaardtabel"/>
    <w:uiPriority w:val="48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735A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735A1B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35A1B"/>
    <w:rPr>
      <w:rFonts w:eastAsia="Times New Roman" w:cs="Arial"/>
      <w:sz w:val="16"/>
      <w:szCs w:val="16"/>
      <w:lang w:eastAsia="nl-NL"/>
    </w:rPr>
  </w:style>
  <w:style w:type="paragraph" w:customStyle="1" w:styleId="Introductietekstrood">
    <w:name w:val="Introductietekst rood"/>
    <w:basedOn w:val="Standaard"/>
    <w:qFormat/>
    <w:rsid w:val="00735A1B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5A1B"/>
    <w:rPr>
      <w:rFonts w:ascii="Verdana" w:eastAsia="Candara" w:hAnsi="Verdana" w:cs="Times New Roman"/>
      <w:sz w:val="18"/>
      <w:lang w:val="en-US" w:bidi="en-US"/>
    </w:rPr>
  </w:style>
  <w:style w:type="character" w:customStyle="1" w:styleId="cf01">
    <w:name w:val="cf01"/>
    <w:basedOn w:val="Standaardalinea-lettertype"/>
    <w:rsid w:val="00FA3B1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3" ma:contentTypeDescription="Een nieuw document maken." ma:contentTypeScope="" ma:versionID="0589799d916f87dc625e5c78baff319b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d1c1c618354d5589c508211d172754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6A0C0-F763-4E48-8755-F8D1933390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091DCD-C5CE-4053-BEF6-D9F8690A2C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26037F-6A4A-4227-BA77-2B48530844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2266E-D393-43EE-8C05-35D479D30D6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Blanco met logo</vt:lpstr>
    </vt:vector>
  </TitlesOfParts>
  <Company>Gemeente Utrecht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met logo</dc:title>
  <dc:creator>Eken, Chris</dc:creator>
  <cp:lastModifiedBy>Judith Scherpenisse</cp:lastModifiedBy>
  <cp:revision>25</cp:revision>
  <cp:lastPrinted>2021-03-19T14:40:00Z</cp:lastPrinted>
  <dcterms:created xsi:type="dcterms:W3CDTF">2022-05-09T11:44:00Z</dcterms:created>
  <dcterms:modified xsi:type="dcterms:W3CDTF">2022-05-16T09:46:00Z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0x010100AE8DB8EDFC5FD94A98E488C87E0C603C</vt:lpwstr>
  </property>
</Properties>
</file>