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8505"/>
      </w:tblGrid>
      <w:tr w:rsidR="00134D75" w14:paraId="16854DAC" w14:textId="77777777" w:rsidTr="001D6C0D">
        <w:trPr>
          <w:trHeight w:hRule="exact" w:val="3119"/>
        </w:trPr>
        <w:tc>
          <w:tcPr>
            <w:tcW w:w="8505" w:type="dxa"/>
          </w:tcPr>
          <w:p w14:paraId="18E7FA98" w14:textId="2408C343" w:rsidR="001A4A3F" w:rsidRDefault="0073194E" w:rsidP="006548FB">
            <w:pPr>
              <w:pStyle w:val="stlTitel"/>
            </w:pPr>
            <w:r w:rsidRPr="0073194E">
              <w:rPr>
                <w:sz w:val="72"/>
              </w:rPr>
              <w:t xml:space="preserve">Catering t.b.v. </w:t>
            </w:r>
            <w:r w:rsidR="001D6C0D" w:rsidRPr="0073194E">
              <w:rPr>
                <w:sz w:val="72"/>
              </w:rPr>
              <w:t>opvanglocatie vluchtelingen</w:t>
            </w:r>
          </w:p>
        </w:tc>
      </w:tr>
      <w:tr w:rsidR="00134D75" w14:paraId="3A7E8F36" w14:textId="77777777" w:rsidTr="001A4A3F">
        <w:trPr>
          <w:trHeight w:hRule="exact" w:val="629"/>
        </w:trPr>
        <w:tc>
          <w:tcPr>
            <w:tcW w:w="8505" w:type="dxa"/>
          </w:tcPr>
          <w:p w14:paraId="130178A8" w14:textId="77777777" w:rsidR="001A4A3F" w:rsidRDefault="001A4A3F" w:rsidP="001A4A3F"/>
        </w:tc>
      </w:tr>
      <w:tr w:rsidR="00134D75" w14:paraId="1A6E79D1" w14:textId="77777777" w:rsidTr="001A4A3F">
        <w:trPr>
          <w:trHeight w:hRule="exact" w:val="360"/>
        </w:trPr>
        <w:tc>
          <w:tcPr>
            <w:tcW w:w="8505" w:type="dxa"/>
          </w:tcPr>
          <w:p w14:paraId="2448DDB7" w14:textId="77777777" w:rsidR="001A4A3F" w:rsidRPr="00806B49" w:rsidRDefault="006548FB" w:rsidP="00A85FC0">
            <w:pPr>
              <w:pStyle w:val="stlOndertitel"/>
            </w:pPr>
            <w:r w:rsidRPr="006548FB">
              <w:rPr>
                <w:bdr w:val="nil"/>
              </w:rPr>
              <w:t>Offerteaanvraag</w:t>
            </w:r>
            <w:r>
              <w:rPr>
                <w:bdr w:val="nil"/>
              </w:rPr>
              <w:t xml:space="preserve"> </w:t>
            </w:r>
          </w:p>
        </w:tc>
      </w:tr>
      <w:tr w:rsidR="00134D75" w14:paraId="1DAFE7A4" w14:textId="77777777" w:rsidTr="001A4A3F">
        <w:trPr>
          <w:trHeight w:hRule="exact" w:val="493"/>
        </w:trPr>
        <w:tc>
          <w:tcPr>
            <w:tcW w:w="8505" w:type="dxa"/>
          </w:tcPr>
          <w:p w14:paraId="1B441394" w14:textId="77777777" w:rsidR="001A4A3F" w:rsidRDefault="001A4A3F" w:rsidP="001A4A3F"/>
        </w:tc>
      </w:tr>
      <w:tr w:rsidR="00134D75" w14:paraId="052FDBBF" w14:textId="77777777" w:rsidTr="001A4A3F">
        <w:tc>
          <w:tcPr>
            <w:tcW w:w="8505" w:type="dxa"/>
          </w:tcPr>
          <w:p w14:paraId="00562E03" w14:textId="77777777" w:rsidR="001A4A3F" w:rsidRPr="000E70D8" w:rsidRDefault="001A4A3F" w:rsidP="001A4A3F">
            <w:pPr>
              <w:pStyle w:val="stlColofon"/>
              <w:rPr>
                <w:rStyle w:val="stlVersie"/>
              </w:rPr>
            </w:pPr>
          </w:p>
        </w:tc>
      </w:tr>
      <w:tr w:rsidR="00134D75" w14:paraId="6668494B" w14:textId="77777777" w:rsidTr="001A4A3F">
        <w:tc>
          <w:tcPr>
            <w:tcW w:w="8505" w:type="dxa"/>
          </w:tcPr>
          <w:p w14:paraId="180DD9C6" w14:textId="77777777" w:rsidR="001A4A3F" w:rsidRPr="000E70D8" w:rsidRDefault="001A4A3F" w:rsidP="001A4A3F">
            <w:pPr>
              <w:pStyle w:val="stlColofon"/>
              <w:rPr>
                <w:rStyle w:val="stlDatum"/>
              </w:rPr>
            </w:pPr>
          </w:p>
        </w:tc>
      </w:tr>
    </w:tbl>
    <w:p w14:paraId="49D0BD64" w14:textId="77777777" w:rsidR="001A4A3F" w:rsidRDefault="001A4A3F" w:rsidP="001A4A3F"/>
    <w:p w14:paraId="67FE8024" w14:textId="77777777" w:rsidR="001A4A3F" w:rsidRDefault="001A4A3F" w:rsidP="001A4A3F"/>
    <w:p w14:paraId="2986C49D" w14:textId="77777777" w:rsidR="001A4A3F" w:rsidRDefault="001A4A3F" w:rsidP="001A4A3F"/>
    <w:p w14:paraId="32318537" w14:textId="77777777" w:rsidR="001A4A3F" w:rsidRDefault="001A4A3F" w:rsidP="001A4A3F"/>
    <w:p w14:paraId="30D06214" w14:textId="77777777" w:rsidR="001A4A3F" w:rsidRDefault="001A4A3F" w:rsidP="001A4A3F"/>
    <w:p w14:paraId="454F5D9A" w14:textId="77777777" w:rsidR="001A4A3F" w:rsidRDefault="001A4A3F" w:rsidP="001A4A3F"/>
    <w:p w14:paraId="10C6A99A" w14:textId="77777777" w:rsidR="001A4A3F" w:rsidRDefault="001A4A3F" w:rsidP="001A4A3F"/>
    <w:p w14:paraId="335AA8EF" w14:textId="77777777" w:rsidR="001A4A3F" w:rsidRDefault="001A4A3F" w:rsidP="001A4A3F"/>
    <w:p w14:paraId="380FB1D7" w14:textId="77777777" w:rsidR="001A4A3F" w:rsidRDefault="001A4A3F" w:rsidP="001A4A3F"/>
    <w:tbl>
      <w:tblPr>
        <w:tblStyle w:val="Tabelraster"/>
        <w:tblW w:w="8506" w:type="dxa"/>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1985"/>
        <w:gridCol w:w="6521"/>
      </w:tblGrid>
      <w:tr w:rsidR="00134D75" w14:paraId="47E716B1" w14:textId="77777777" w:rsidTr="001A4A3F">
        <w:trPr>
          <w:trHeight w:hRule="exact" w:val="280"/>
        </w:trPr>
        <w:tc>
          <w:tcPr>
            <w:tcW w:w="1985" w:type="dxa"/>
          </w:tcPr>
          <w:p w14:paraId="4D2656DA" w14:textId="77777777" w:rsidR="001A4A3F" w:rsidRDefault="00AD62CE" w:rsidP="001A4A3F">
            <w:pPr>
              <w:pStyle w:val="stlColofonKop"/>
            </w:pPr>
            <w:r>
              <w:t>Opdrachtgever</w:t>
            </w:r>
          </w:p>
        </w:tc>
        <w:tc>
          <w:tcPr>
            <w:tcW w:w="6521" w:type="dxa"/>
          </w:tcPr>
          <w:p w14:paraId="52DEC98D" w14:textId="77777777" w:rsidR="001A4A3F" w:rsidRPr="000B3F42" w:rsidRDefault="00E926B9" w:rsidP="001A4A3F">
            <w:pPr>
              <w:pStyle w:val="stlColofon"/>
            </w:pPr>
            <w:r>
              <w:rPr>
                <w:bdr w:val="nil"/>
              </w:rPr>
              <w:t>Mens &amp; Omgeving</w:t>
            </w:r>
          </w:p>
        </w:tc>
      </w:tr>
      <w:tr w:rsidR="00134D75" w14:paraId="66F35925" w14:textId="77777777" w:rsidTr="001A4A3F">
        <w:trPr>
          <w:trHeight w:hRule="exact" w:val="280"/>
        </w:trPr>
        <w:tc>
          <w:tcPr>
            <w:tcW w:w="1985" w:type="dxa"/>
          </w:tcPr>
          <w:p w14:paraId="075E506F" w14:textId="77777777" w:rsidR="001A4A3F" w:rsidRDefault="00AD62CE" w:rsidP="001A4A3F">
            <w:pPr>
              <w:pStyle w:val="stlColofonKop"/>
            </w:pPr>
            <w:r>
              <w:t>Opsteller</w:t>
            </w:r>
          </w:p>
        </w:tc>
        <w:tc>
          <w:tcPr>
            <w:tcW w:w="6521" w:type="dxa"/>
          </w:tcPr>
          <w:p w14:paraId="4840546B" w14:textId="77777777" w:rsidR="001A4A3F" w:rsidRPr="000B3F42" w:rsidRDefault="003D5AAA" w:rsidP="001A4A3F">
            <w:pPr>
              <w:pStyle w:val="stlColofon"/>
            </w:pPr>
            <w:r>
              <w:rPr>
                <w:bdr w:val="nil"/>
              </w:rPr>
              <w:t>Team inkoop</w:t>
            </w:r>
          </w:p>
        </w:tc>
      </w:tr>
      <w:tr w:rsidR="00134D75" w14:paraId="5C39B874" w14:textId="77777777" w:rsidTr="001A4A3F">
        <w:trPr>
          <w:trHeight w:hRule="exact" w:val="280"/>
        </w:trPr>
        <w:tc>
          <w:tcPr>
            <w:tcW w:w="1985" w:type="dxa"/>
          </w:tcPr>
          <w:p w14:paraId="20AFDD33" w14:textId="77777777" w:rsidR="001A4A3F" w:rsidRDefault="00AD62CE" w:rsidP="001A4A3F">
            <w:pPr>
              <w:pStyle w:val="stlColofonKop"/>
            </w:pPr>
            <w:r>
              <w:t>Versie</w:t>
            </w:r>
          </w:p>
        </w:tc>
        <w:tc>
          <w:tcPr>
            <w:tcW w:w="6521" w:type="dxa"/>
          </w:tcPr>
          <w:p w14:paraId="15C5B191" w14:textId="77777777" w:rsidR="001A4A3F" w:rsidRPr="000B3F42" w:rsidRDefault="00E926B9" w:rsidP="001A4A3F">
            <w:pPr>
              <w:pStyle w:val="stlColofon"/>
            </w:pPr>
            <w:r>
              <w:rPr>
                <w:bdr w:val="nil"/>
              </w:rPr>
              <w:t>1</w:t>
            </w:r>
          </w:p>
        </w:tc>
      </w:tr>
      <w:tr w:rsidR="00134D75" w14:paraId="115F737B" w14:textId="77777777" w:rsidTr="001A4A3F">
        <w:trPr>
          <w:trHeight w:hRule="exact" w:val="280"/>
        </w:trPr>
        <w:tc>
          <w:tcPr>
            <w:tcW w:w="1985" w:type="dxa"/>
          </w:tcPr>
          <w:p w14:paraId="2D661D7F" w14:textId="77777777" w:rsidR="001A4A3F" w:rsidRDefault="00AD62CE" w:rsidP="001A4A3F">
            <w:pPr>
              <w:pStyle w:val="stlColofonKop"/>
            </w:pPr>
            <w:r>
              <w:t>Datum</w:t>
            </w:r>
          </w:p>
        </w:tc>
        <w:tc>
          <w:tcPr>
            <w:tcW w:w="6521" w:type="dxa"/>
          </w:tcPr>
          <w:p w14:paraId="4186656E" w14:textId="77777777" w:rsidR="001A4A3F" w:rsidRPr="000B3F42" w:rsidRDefault="00E926B9" w:rsidP="001A4A3F">
            <w:pPr>
              <w:pStyle w:val="stlColofon"/>
            </w:pPr>
            <w:r>
              <w:rPr>
                <w:bdr w:val="nil"/>
              </w:rPr>
              <w:t xml:space="preserve">16 oktober </w:t>
            </w:r>
            <w:r w:rsidR="00AD62CE">
              <w:rPr>
                <w:bdr w:val="nil"/>
              </w:rPr>
              <w:t>2022</w:t>
            </w:r>
          </w:p>
          <w:p w14:paraId="5BEE1410" w14:textId="77777777" w:rsidR="001A4A3F" w:rsidRPr="000B3F42" w:rsidRDefault="001A4A3F" w:rsidP="001A4A3F">
            <w:pPr>
              <w:pStyle w:val="stlColofon"/>
            </w:pPr>
          </w:p>
          <w:p w14:paraId="57848141" w14:textId="77777777" w:rsidR="001A4A3F" w:rsidRPr="000B3F42" w:rsidRDefault="00AD62CE" w:rsidP="001A4A3F">
            <w:pPr>
              <w:pStyle w:val="stlColofon"/>
            </w:pPr>
            <w:r w:rsidRPr="000B3F42">
              <w:t>St</w:t>
            </w:r>
          </w:p>
        </w:tc>
      </w:tr>
      <w:tr w:rsidR="003D5AAA" w14:paraId="00C10F3C" w14:textId="77777777" w:rsidTr="001A4A3F">
        <w:trPr>
          <w:trHeight w:hRule="exact" w:val="280"/>
        </w:trPr>
        <w:tc>
          <w:tcPr>
            <w:tcW w:w="1985" w:type="dxa"/>
          </w:tcPr>
          <w:p w14:paraId="15DDF97F" w14:textId="77777777" w:rsidR="003D5AAA" w:rsidRDefault="003D5AAA" w:rsidP="001A4A3F">
            <w:pPr>
              <w:pStyle w:val="stlColofonKop"/>
            </w:pPr>
            <w:r>
              <w:t xml:space="preserve">Kenmerk </w:t>
            </w:r>
          </w:p>
        </w:tc>
        <w:tc>
          <w:tcPr>
            <w:tcW w:w="6521" w:type="dxa"/>
          </w:tcPr>
          <w:p w14:paraId="7FB93F5F" w14:textId="4850CFA1" w:rsidR="003D5AAA" w:rsidRDefault="00A8155E" w:rsidP="001A4A3F">
            <w:pPr>
              <w:pStyle w:val="stlColofon"/>
              <w:rPr>
                <w:bdr w:val="nil"/>
              </w:rPr>
            </w:pPr>
            <w:r>
              <w:rPr>
                <w:bdr w:val="nil"/>
              </w:rPr>
              <w:t>2022/264153</w:t>
            </w:r>
          </w:p>
        </w:tc>
      </w:tr>
      <w:tr w:rsidR="00134D75" w14:paraId="0B405AF6" w14:textId="77777777" w:rsidTr="001A4A3F">
        <w:trPr>
          <w:trHeight w:hRule="exact" w:val="280"/>
        </w:trPr>
        <w:tc>
          <w:tcPr>
            <w:tcW w:w="1985" w:type="dxa"/>
          </w:tcPr>
          <w:p w14:paraId="09721DAF" w14:textId="77777777" w:rsidR="001A4A3F" w:rsidRDefault="00AD62CE" w:rsidP="001A4A3F">
            <w:pPr>
              <w:pStyle w:val="stlColofonKop"/>
            </w:pPr>
            <w:r>
              <w:t>Status</w:t>
            </w:r>
          </w:p>
        </w:tc>
        <w:tc>
          <w:tcPr>
            <w:tcW w:w="6521" w:type="dxa"/>
          </w:tcPr>
          <w:p w14:paraId="79E96E7B" w14:textId="77777777" w:rsidR="001A4A3F" w:rsidRPr="000B3F42" w:rsidRDefault="00E926B9" w:rsidP="001A4A3F">
            <w:pPr>
              <w:pStyle w:val="stlColofon"/>
            </w:pPr>
            <w:r>
              <w:t>Definitief</w:t>
            </w:r>
          </w:p>
        </w:tc>
      </w:tr>
    </w:tbl>
    <w:p w14:paraId="3EEE4B63" w14:textId="77777777" w:rsidR="001A4A3F" w:rsidRDefault="00AD62CE" w:rsidP="001A4A3F">
      <w:pPr>
        <w:sectPr w:rsidR="001A4A3F" w:rsidSect="001A4A3F">
          <w:headerReference w:type="first" r:id="rId7"/>
          <w:pgSz w:w="11906" w:h="16838" w:code="9"/>
          <w:pgMar w:top="1701" w:right="1701" w:bottom="720" w:left="1701" w:header="0" w:footer="0" w:gutter="0"/>
          <w:paperSrc w:first="259" w:other="259"/>
          <w:cols w:space="708"/>
          <w:titlePg/>
          <w:docGrid w:linePitch="360"/>
        </w:sectPr>
      </w:pPr>
      <w:r>
        <w:br w:type="page"/>
      </w:r>
    </w:p>
    <w:p w14:paraId="56CEDB65" w14:textId="180DB1EC" w:rsidR="006548FB" w:rsidRDefault="006548FB" w:rsidP="006548FB">
      <w:r>
        <w:lastRenderedPageBreak/>
        <w:t>De gemeente Gooise Meren</w:t>
      </w:r>
      <w:r w:rsidR="00CE4AD5">
        <w:t xml:space="preserve"> zoekt voor de opvanglocatie van </w:t>
      </w:r>
      <w:r w:rsidR="00E926B9">
        <w:t>Oekraïense</w:t>
      </w:r>
      <w:r w:rsidR="00CE4AD5">
        <w:t xml:space="preserve"> vluchtelingen aan de IJ</w:t>
      </w:r>
      <w:r w:rsidR="00E926B9">
        <w:t>ss</w:t>
      </w:r>
      <w:r w:rsidR="00CE4AD5">
        <w:t xml:space="preserve">elmeerweg 3 te Naarden een cateraar. </w:t>
      </w:r>
      <w:r w:rsidR="00E926B9">
        <w:t>Dagelijks</w:t>
      </w:r>
      <w:r w:rsidR="00CE4AD5">
        <w:t xml:space="preserve"> zijn circa </w:t>
      </w:r>
      <w:r w:rsidR="00C965AD">
        <w:t>250</w:t>
      </w:r>
      <w:r w:rsidR="00CE4AD5">
        <w:t xml:space="preserve"> bewoners die 3 maaltijden aangeboden krijgen</w:t>
      </w:r>
      <w:r w:rsidR="00C965AD">
        <w:t>, ’s-ochtends, ’s-middags en ’s-a</w:t>
      </w:r>
      <w:r w:rsidR="00E926B9">
        <w:t xml:space="preserve">vonds. U, als de toekomstige contractpartij verzorgd de maaltijden op locatie en maakt hierbij gebruik en krijgt ondersteuning van de bewoners op deze locatie. </w:t>
      </w:r>
    </w:p>
    <w:p w14:paraId="58C3A801" w14:textId="77777777" w:rsidR="006548FB" w:rsidRDefault="006548FB" w:rsidP="006548FB"/>
    <w:p w14:paraId="651100EF" w14:textId="52C5F111" w:rsidR="006548FB" w:rsidRDefault="006548FB" w:rsidP="006548FB">
      <w:r>
        <w:t>Als u dit kan</w:t>
      </w:r>
      <w:r w:rsidR="00E926B9">
        <w:t xml:space="preserve">, ervaring heeft met het verzorgden op dagdagelijkse basis van maaltijdens aan grote groepen, de omstandigheden van </w:t>
      </w:r>
      <w:r w:rsidR="00012913">
        <w:t>de</w:t>
      </w:r>
      <w:r w:rsidR="00E926B9">
        <w:t xml:space="preserve"> bewoners kunt aanvoelen en hierop goed kunt handelen én u daarnaast de Brede Code Verantwoordelijk Marktgedrag heeft ondertekend </w:t>
      </w:r>
      <w:r w:rsidR="00012913">
        <w:t>alsmede</w:t>
      </w:r>
      <w:r w:rsidR="00E926B9">
        <w:t xml:space="preserve"> de </w:t>
      </w:r>
      <w:r w:rsidR="00C965AD">
        <w:t>Hygiëne code</w:t>
      </w:r>
      <w:r w:rsidR="00E926B9">
        <w:t xml:space="preserve"> voor de contractcatering heeft</w:t>
      </w:r>
      <w:r>
        <w:t xml:space="preserve"> </w:t>
      </w:r>
      <w:r w:rsidR="00B55F56">
        <w:t>d</w:t>
      </w:r>
      <w:r>
        <w:t xml:space="preserve">an nodigen wij u van harte uit om </w:t>
      </w:r>
      <w:r w:rsidR="00A85FC0">
        <w:t xml:space="preserve">een offerte </w:t>
      </w:r>
      <w:r w:rsidR="00B55F56">
        <w:t>te maken voor deze aanbesteding.</w:t>
      </w:r>
    </w:p>
    <w:p w14:paraId="585DB11B" w14:textId="77777777" w:rsidR="006548FB" w:rsidRDefault="006548FB" w:rsidP="006548FB"/>
    <w:p w14:paraId="1D60424F" w14:textId="77777777" w:rsidR="006548FB" w:rsidRPr="006F5467" w:rsidRDefault="006548FB" w:rsidP="006548FB">
      <w:pPr>
        <w:pStyle w:val="Kop1"/>
        <w:numPr>
          <w:ilvl w:val="0"/>
          <w:numId w:val="21"/>
        </w:numPr>
        <w:spacing w:after="0" w:line="240" w:lineRule="auto"/>
        <w:ind w:left="284" w:hanging="284"/>
        <w:rPr>
          <w:b/>
          <w:color w:val="auto"/>
          <w:sz w:val="24"/>
          <w:szCs w:val="24"/>
        </w:rPr>
      </w:pPr>
      <w:r w:rsidRPr="006F5467">
        <w:rPr>
          <w:b/>
          <w:color w:val="auto"/>
          <w:sz w:val="24"/>
          <w:szCs w:val="24"/>
        </w:rPr>
        <w:t>Heeft u interesse?</w:t>
      </w:r>
    </w:p>
    <w:p w14:paraId="10DCA0F3" w14:textId="7811296C" w:rsidR="006548FB" w:rsidRDefault="006548FB" w:rsidP="006548FB">
      <w:r>
        <w:t xml:space="preserve">U kunt tot uiterlijk </w:t>
      </w:r>
      <w:r w:rsidR="00C106C5">
        <w:rPr>
          <w:b/>
        </w:rPr>
        <w:t xml:space="preserve">4 november </w:t>
      </w:r>
      <w:r w:rsidR="00B55F56">
        <w:rPr>
          <w:b/>
        </w:rPr>
        <w:t>2022,</w:t>
      </w:r>
      <w:r w:rsidRPr="001C6612">
        <w:rPr>
          <w:b/>
        </w:rPr>
        <w:t xml:space="preserve"> </w:t>
      </w:r>
      <w:r w:rsidR="00B55F56">
        <w:rPr>
          <w:b/>
        </w:rPr>
        <w:t>1</w:t>
      </w:r>
      <w:r w:rsidR="00C106C5">
        <w:rPr>
          <w:b/>
        </w:rPr>
        <w:t>0</w:t>
      </w:r>
      <w:r w:rsidRPr="001C6612">
        <w:rPr>
          <w:b/>
        </w:rPr>
        <w:t>:oo uur</w:t>
      </w:r>
      <w:r>
        <w:t xml:space="preserve"> </w:t>
      </w:r>
      <w:r w:rsidR="00F4518E">
        <w:t xml:space="preserve">om </w:t>
      </w:r>
      <w:r>
        <w:t xml:space="preserve">uw </w:t>
      </w:r>
      <w:r w:rsidR="00CE4AD5">
        <w:t>offerte</w:t>
      </w:r>
      <w:r>
        <w:t xml:space="preserve"> indienen via TenderNed (</w:t>
      </w:r>
      <w:hyperlink r:id="rId8">
        <w:r w:rsidRPr="259198CD">
          <w:rPr>
            <w:rStyle w:val="Hyperlink"/>
          </w:rPr>
          <w:t>link</w:t>
        </w:r>
      </w:hyperlink>
      <w:r>
        <w:t>). Dient u uw inschrijving later in? Dan zij wij verplicht uw inschrijving ter zijde te leggen. U mag dan niet meedoen met deze aanbesteding.</w:t>
      </w:r>
    </w:p>
    <w:p w14:paraId="7B17525B" w14:textId="77777777" w:rsidR="006548FB" w:rsidRDefault="006548FB" w:rsidP="006548FB"/>
    <w:p w14:paraId="48BF6338" w14:textId="133640A3" w:rsidR="006548FB" w:rsidRDefault="00C106C5" w:rsidP="006548FB">
      <w:r>
        <w:t xml:space="preserve">Wij organiseren een schouw op de locatie IJsselmeerweg 3 te Naarden op 24 oktober. Als u hiervan gebruik wilt maken kunt u een berichtje toesturen via TenderNed. Na de schouw kunt u tot </w:t>
      </w:r>
      <w:r w:rsidR="006548FB">
        <w:t xml:space="preserve">uiterlijk </w:t>
      </w:r>
      <w:r>
        <w:rPr>
          <w:b/>
        </w:rPr>
        <w:t xml:space="preserve">25 </w:t>
      </w:r>
      <w:r w:rsidR="00B55F56">
        <w:rPr>
          <w:b/>
        </w:rPr>
        <w:t>oktober 2022, 10</w:t>
      </w:r>
      <w:r w:rsidR="006548FB" w:rsidRPr="001C6612">
        <w:rPr>
          <w:b/>
        </w:rPr>
        <w:t>:00 uur</w:t>
      </w:r>
      <w:r w:rsidR="006548FB">
        <w:t xml:space="preserve"> </w:t>
      </w:r>
      <w:r>
        <w:t xml:space="preserve">vragen indienen via TenderNed. </w:t>
      </w:r>
      <w:r w:rsidR="00F4518E">
        <w:t xml:space="preserve">De beantwoording hiervan publiceren </w:t>
      </w:r>
      <w:r>
        <w:t>wij op 27 oktober via e</w:t>
      </w:r>
      <w:r w:rsidR="00F4518E">
        <w:t>en</w:t>
      </w:r>
      <w:r>
        <w:t xml:space="preserve"> Nota van Inlichtingen.</w:t>
      </w:r>
    </w:p>
    <w:p w14:paraId="714E466A" w14:textId="77777777" w:rsidR="006548FB" w:rsidRDefault="006548FB" w:rsidP="006548FB"/>
    <w:p w14:paraId="327521F0" w14:textId="77777777" w:rsidR="006548FB" w:rsidRPr="006F5467" w:rsidRDefault="006548FB" w:rsidP="006548FB">
      <w:pPr>
        <w:pStyle w:val="Kop1"/>
        <w:numPr>
          <w:ilvl w:val="0"/>
          <w:numId w:val="21"/>
        </w:numPr>
        <w:spacing w:after="0" w:line="240" w:lineRule="auto"/>
        <w:ind w:left="284" w:hanging="284"/>
        <w:rPr>
          <w:b/>
          <w:color w:val="auto"/>
          <w:sz w:val="24"/>
          <w:szCs w:val="24"/>
        </w:rPr>
      </w:pPr>
      <w:r w:rsidRPr="0F6772D2">
        <w:rPr>
          <w:b/>
          <w:color w:val="auto"/>
          <w:sz w:val="24"/>
          <w:szCs w:val="24"/>
        </w:rPr>
        <w:t>Wat verwachten wij van u?</w:t>
      </w:r>
    </w:p>
    <w:p w14:paraId="52A3D1FF" w14:textId="77777777" w:rsidR="006548FB" w:rsidRDefault="006548FB" w:rsidP="006548FB">
      <w:r>
        <w:t xml:space="preserve">Wij willen dat </w:t>
      </w:r>
      <w:r w:rsidR="00B55F56">
        <w:t>u</w:t>
      </w:r>
      <w:r>
        <w:t xml:space="preserve"> </w:t>
      </w:r>
    </w:p>
    <w:p w14:paraId="71BC0D5C" w14:textId="01E93579" w:rsidR="00B55F56" w:rsidRDefault="00B55F56" w:rsidP="006548FB">
      <w:pPr>
        <w:pStyle w:val="Lijstalinea"/>
        <w:numPr>
          <w:ilvl w:val="0"/>
          <w:numId w:val="23"/>
        </w:numPr>
        <w:ind w:left="284" w:hanging="284"/>
      </w:pPr>
      <w:r>
        <w:t>De catering verzorg</w:t>
      </w:r>
      <w:r w:rsidR="00AF3574">
        <w:t>t</w:t>
      </w:r>
      <w:r>
        <w:t xml:space="preserve"> voor de inwonende op de IJsselmeerweg 3</w:t>
      </w:r>
      <w:r w:rsidR="00F4518E">
        <w:t xml:space="preserve"> te Naarden</w:t>
      </w:r>
      <w:r>
        <w:t>. Dit betreft gemiddeld 2</w:t>
      </w:r>
      <w:r w:rsidR="003E68B8">
        <w:t xml:space="preserve">50 </w:t>
      </w:r>
      <w:r>
        <w:t xml:space="preserve"> </w:t>
      </w:r>
      <w:r w:rsidR="003E68B8">
        <w:t>be</w:t>
      </w:r>
      <w:r>
        <w:t>woners, waaronder circa 70 kinderen</w:t>
      </w:r>
      <w:r w:rsidR="00FB7180">
        <w:t xml:space="preserve">. </w:t>
      </w:r>
    </w:p>
    <w:p w14:paraId="56596793" w14:textId="398C6A5E" w:rsidR="00B55F56" w:rsidRDefault="00B55F56" w:rsidP="006548FB">
      <w:pPr>
        <w:pStyle w:val="Lijstalinea"/>
        <w:numPr>
          <w:ilvl w:val="0"/>
          <w:numId w:val="23"/>
        </w:numPr>
        <w:ind w:left="284" w:hanging="284"/>
      </w:pPr>
      <w:r>
        <w:t>U verzorg</w:t>
      </w:r>
      <w:r w:rsidR="005B1B42">
        <w:t>t</w:t>
      </w:r>
      <w:r>
        <w:t xml:space="preserve"> ontbijt, bestaande uit onder andere (maar niet beperkt tot):</w:t>
      </w:r>
    </w:p>
    <w:p w14:paraId="3EE754A2" w14:textId="77777777" w:rsidR="00B55F56" w:rsidRDefault="00B55F56" w:rsidP="00B55F56">
      <w:pPr>
        <w:pStyle w:val="Lijstalinea"/>
        <w:numPr>
          <w:ilvl w:val="1"/>
          <w:numId w:val="23"/>
        </w:numPr>
      </w:pPr>
      <w:r>
        <w:t>Brood</w:t>
      </w:r>
    </w:p>
    <w:p w14:paraId="74BF3F85" w14:textId="7F799193" w:rsidR="00B55F56" w:rsidRDefault="00B55F56" w:rsidP="003E68B8">
      <w:pPr>
        <w:pStyle w:val="Lijstalinea"/>
        <w:numPr>
          <w:ilvl w:val="1"/>
          <w:numId w:val="23"/>
        </w:numPr>
      </w:pPr>
      <w:r>
        <w:t>Beleg</w:t>
      </w:r>
      <w:r w:rsidR="00F0253D">
        <w:t xml:space="preserve"> </w:t>
      </w:r>
      <w:r w:rsidR="00F0253D">
        <w:rPr>
          <w:i/>
          <w:iCs/>
        </w:rPr>
        <w:t>(vleeswaren, kaas en zoet beleg)</w:t>
      </w:r>
    </w:p>
    <w:p w14:paraId="3AD144A1" w14:textId="5152E386" w:rsidR="003E68B8" w:rsidRDefault="003E68B8" w:rsidP="003E68B8">
      <w:pPr>
        <w:pStyle w:val="Lijstalinea"/>
        <w:numPr>
          <w:ilvl w:val="1"/>
          <w:numId w:val="23"/>
        </w:numPr>
      </w:pPr>
      <w:r>
        <w:t>Zuivel</w:t>
      </w:r>
      <w:r w:rsidR="00F0253D">
        <w:t xml:space="preserve"> </w:t>
      </w:r>
    </w:p>
    <w:p w14:paraId="6DFB21DF" w14:textId="7D8D2AF4" w:rsidR="00D517B4" w:rsidRDefault="00D517B4" w:rsidP="003E68B8">
      <w:pPr>
        <w:pStyle w:val="Lijstalinea"/>
        <w:numPr>
          <w:ilvl w:val="1"/>
          <w:numId w:val="23"/>
        </w:numPr>
      </w:pPr>
      <w:r>
        <w:t xml:space="preserve">Warme gerecht </w:t>
      </w:r>
      <w:r>
        <w:rPr>
          <w:i/>
          <w:iCs/>
        </w:rPr>
        <w:t>(ei, croissant, pannenkoeken</w:t>
      </w:r>
      <w:r w:rsidR="00E21F9D">
        <w:rPr>
          <w:i/>
          <w:iCs/>
        </w:rPr>
        <w:t xml:space="preserve">, </w:t>
      </w:r>
      <w:r w:rsidR="00152513">
        <w:rPr>
          <w:i/>
          <w:iCs/>
        </w:rPr>
        <w:t>anders</w:t>
      </w:r>
      <w:r>
        <w:rPr>
          <w:i/>
          <w:iCs/>
        </w:rPr>
        <w:t>)</w:t>
      </w:r>
    </w:p>
    <w:p w14:paraId="4517C303" w14:textId="4E688F23" w:rsidR="003E68B8" w:rsidRDefault="00204B6E" w:rsidP="003E68B8">
      <w:pPr>
        <w:pStyle w:val="Lijstalinea"/>
        <w:numPr>
          <w:ilvl w:val="1"/>
          <w:numId w:val="23"/>
        </w:numPr>
      </w:pPr>
      <w:r>
        <w:t xml:space="preserve">Drinken </w:t>
      </w:r>
      <w:r w:rsidRPr="00204B6E">
        <w:rPr>
          <w:i/>
          <w:iCs/>
        </w:rPr>
        <w:t>(melk, sap)</w:t>
      </w:r>
    </w:p>
    <w:p w14:paraId="67F4B8A4" w14:textId="698A2238" w:rsidR="00B55F56" w:rsidRDefault="00B55F56" w:rsidP="00B55F56">
      <w:pPr>
        <w:pStyle w:val="Lijstalinea"/>
        <w:numPr>
          <w:ilvl w:val="0"/>
          <w:numId w:val="23"/>
        </w:numPr>
        <w:ind w:left="284" w:hanging="284"/>
      </w:pPr>
      <w:r>
        <w:t>U verzorg</w:t>
      </w:r>
      <w:r w:rsidR="005B1B42">
        <w:t>t</w:t>
      </w:r>
      <w:r>
        <w:t xml:space="preserve"> lunch, bestaande uit onder andere (maar niet beperkt tot):</w:t>
      </w:r>
    </w:p>
    <w:p w14:paraId="325C5800" w14:textId="4C5D47CC" w:rsidR="00B55F56" w:rsidRDefault="003E68B8" w:rsidP="00B55F56">
      <w:pPr>
        <w:pStyle w:val="Lijstalinea"/>
        <w:numPr>
          <w:ilvl w:val="1"/>
          <w:numId w:val="23"/>
        </w:numPr>
      </w:pPr>
      <w:r>
        <w:t>Brood</w:t>
      </w:r>
    </w:p>
    <w:p w14:paraId="1BA8CB79" w14:textId="27946590" w:rsidR="00B55F56" w:rsidRDefault="003E68B8" w:rsidP="00B55F56">
      <w:pPr>
        <w:pStyle w:val="Lijstalinea"/>
        <w:numPr>
          <w:ilvl w:val="1"/>
          <w:numId w:val="23"/>
        </w:numPr>
      </w:pPr>
      <w:r>
        <w:t>Beleg</w:t>
      </w:r>
      <w:r w:rsidR="00EB15B6">
        <w:t xml:space="preserve"> </w:t>
      </w:r>
      <w:r w:rsidR="00EB15B6">
        <w:rPr>
          <w:i/>
          <w:iCs/>
        </w:rPr>
        <w:t>(vleeswaren, kaas en zoet beleg)</w:t>
      </w:r>
    </w:p>
    <w:p w14:paraId="041A18BE" w14:textId="528B0567" w:rsidR="003E68B8" w:rsidRDefault="003E68B8" w:rsidP="00B55F56">
      <w:pPr>
        <w:pStyle w:val="Lijstalinea"/>
        <w:numPr>
          <w:ilvl w:val="1"/>
          <w:numId w:val="23"/>
        </w:numPr>
      </w:pPr>
      <w:r>
        <w:t>Salade</w:t>
      </w:r>
    </w:p>
    <w:p w14:paraId="5554E0FA" w14:textId="551D4C12" w:rsidR="00B55F56" w:rsidRDefault="003E68B8" w:rsidP="003E68B8">
      <w:pPr>
        <w:pStyle w:val="Lijstalinea"/>
        <w:numPr>
          <w:ilvl w:val="1"/>
          <w:numId w:val="23"/>
        </w:numPr>
      </w:pPr>
      <w:r>
        <w:t>Zuivel</w:t>
      </w:r>
    </w:p>
    <w:p w14:paraId="5FFC1F4F" w14:textId="6570FDA3" w:rsidR="00F0253D" w:rsidRDefault="00F0253D" w:rsidP="003E68B8">
      <w:pPr>
        <w:pStyle w:val="Lijstalinea"/>
        <w:numPr>
          <w:ilvl w:val="1"/>
          <w:numId w:val="23"/>
        </w:numPr>
      </w:pPr>
      <w:r>
        <w:t>Fruit</w:t>
      </w:r>
    </w:p>
    <w:p w14:paraId="7EB53403" w14:textId="510A3FF6" w:rsidR="003E68B8" w:rsidRDefault="00EB15B6" w:rsidP="003E68B8">
      <w:pPr>
        <w:pStyle w:val="Lijstalinea"/>
        <w:numPr>
          <w:ilvl w:val="1"/>
          <w:numId w:val="23"/>
        </w:numPr>
      </w:pPr>
      <w:r>
        <w:t>Warm gerecht</w:t>
      </w:r>
      <w:r w:rsidR="00294C5C">
        <w:t xml:space="preserve"> (</w:t>
      </w:r>
      <w:r w:rsidR="00294C5C">
        <w:rPr>
          <w:i/>
          <w:iCs/>
        </w:rPr>
        <w:t>soep)</w:t>
      </w:r>
    </w:p>
    <w:p w14:paraId="0070FE55" w14:textId="7F6B6290" w:rsidR="00F0253D" w:rsidRDefault="00F0253D" w:rsidP="003E68B8">
      <w:pPr>
        <w:pStyle w:val="Lijstalinea"/>
        <w:numPr>
          <w:ilvl w:val="1"/>
          <w:numId w:val="23"/>
        </w:numPr>
      </w:pPr>
      <w:r>
        <w:t xml:space="preserve">Drinken </w:t>
      </w:r>
      <w:r>
        <w:rPr>
          <w:i/>
          <w:iCs/>
        </w:rPr>
        <w:t xml:space="preserve">(melk, sap) </w:t>
      </w:r>
    </w:p>
    <w:p w14:paraId="3447AB91" w14:textId="554E6AAC" w:rsidR="00B55F56" w:rsidRDefault="00B55F56" w:rsidP="00B55F56">
      <w:pPr>
        <w:pStyle w:val="Lijstalinea"/>
        <w:numPr>
          <w:ilvl w:val="0"/>
          <w:numId w:val="23"/>
        </w:numPr>
        <w:ind w:left="284" w:hanging="284"/>
      </w:pPr>
      <w:r>
        <w:t>U verzorg</w:t>
      </w:r>
      <w:r w:rsidR="005B1B42">
        <w:t>t</w:t>
      </w:r>
      <w:r>
        <w:t xml:space="preserve"> avondeten, bestaande uit onder andere (maar niet beperkt tot):</w:t>
      </w:r>
    </w:p>
    <w:p w14:paraId="3C8D9DDC" w14:textId="2190859C" w:rsidR="00B55F56" w:rsidRDefault="003E68B8" w:rsidP="00B55F56">
      <w:pPr>
        <w:pStyle w:val="Lijstalinea"/>
        <w:numPr>
          <w:ilvl w:val="1"/>
          <w:numId w:val="23"/>
        </w:numPr>
      </w:pPr>
      <w:r>
        <w:t>Warme maaltijd</w:t>
      </w:r>
    </w:p>
    <w:p w14:paraId="4062635A" w14:textId="6D148C76" w:rsidR="00045B3D" w:rsidRDefault="00045B3D" w:rsidP="00B55F56">
      <w:pPr>
        <w:pStyle w:val="Lijstalinea"/>
        <w:numPr>
          <w:ilvl w:val="1"/>
          <w:numId w:val="23"/>
        </w:numPr>
      </w:pPr>
      <w:r>
        <w:t>Groente</w:t>
      </w:r>
    </w:p>
    <w:p w14:paraId="1FEDE601" w14:textId="5A52C83B" w:rsidR="00B55F56" w:rsidRDefault="003E68B8" w:rsidP="00B55F56">
      <w:pPr>
        <w:pStyle w:val="Lijstalinea"/>
        <w:numPr>
          <w:ilvl w:val="1"/>
          <w:numId w:val="23"/>
        </w:numPr>
      </w:pPr>
      <w:r>
        <w:t>Salade</w:t>
      </w:r>
    </w:p>
    <w:p w14:paraId="732E1347" w14:textId="452DF939" w:rsidR="00827B4D" w:rsidRPr="00997792" w:rsidRDefault="00045B3D" w:rsidP="002C2C1D">
      <w:pPr>
        <w:pStyle w:val="Lijstalinea"/>
        <w:numPr>
          <w:ilvl w:val="1"/>
          <w:numId w:val="23"/>
        </w:numPr>
      </w:pPr>
      <w:r>
        <w:t>Saus</w:t>
      </w:r>
    </w:p>
    <w:p w14:paraId="6D094DDC" w14:textId="2D4A0CDC" w:rsidR="00997792" w:rsidRPr="0053510E" w:rsidRDefault="00CA1A78" w:rsidP="006548FB">
      <w:pPr>
        <w:pStyle w:val="Lijstalinea"/>
        <w:numPr>
          <w:ilvl w:val="0"/>
          <w:numId w:val="23"/>
        </w:numPr>
        <w:ind w:left="284" w:hanging="284"/>
      </w:pPr>
      <w:r>
        <w:rPr>
          <w:rFonts w:cs="Segoe UI"/>
          <w:color w:val="212121"/>
          <w:szCs w:val="20"/>
        </w:rPr>
        <w:t xml:space="preserve">U verzorgt de maaltijden op locatie en maakt hierbij gebruik van de </w:t>
      </w:r>
      <w:r w:rsidR="006211B0">
        <w:rPr>
          <w:rFonts w:cs="Segoe UI"/>
          <w:color w:val="212121"/>
          <w:szCs w:val="20"/>
        </w:rPr>
        <w:t>inpandige</w:t>
      </w:r>
      <w:r w:rsidR="0053510E">
        <w:rPr>
          <w:rFonts w:cs="Segoe UI"/>
          <w:color w:val="212121"/>
          <w:szCs w:val="20"/>
        </w:rPr>
        <w:t xml:space="preserve"> professionele keuken</w:t>
      </w:r>
    </w:p>
    <w:p w14:paraId="23A0C982" w14:textId="745747D3" w:rsidR="00773A7F" w:rsidRPr="00773A7F" w:rsidRDefault="0053510E" w:rsidP="00773A7F">
      <w:pPr>
        <w:pStyle w:val="Lijstalinea"/>
        <w:numPr>
          <w:ilvl w:val="0"/>
          <w:numId w:val="23"/>
        </w:numPr>
        <w:ind w:left="284" w:hanging="284"/>
      </w:pPr>
      <w:r>
        <w:rPr>
          <w:rFonts w:cs="Segoe UI"/>
          <w:color w:val="212121"/>
          <w:szCs w:val="20"/>
        </w:rPr>
        <w:t>De maaltijden zijn vers bereid</w:t>
      </w:r>
      <w:r w:rsidR="00581E4A">
        <w:rPr>
          <w:rFonts w:cs="Segoe UI"/>
          <w:color w:val="212121"/>
          <w:szCs w:val="20"/>
        </w:rPr>
        <w:t>, waarbij de schijf van vijf wordt gehanteerd in de samenstelling</w:t>
      </w:r>
      <w:r w:rsidR="00BC722C">
        <w:rPr>
          <w:rFonts w:cs="Segoe UI"/>
          <w:color w:val="212121"/>
          <w:szCs w:val="20"/>
        </w:rPr>
        <w:t xml:space="preserve"> van de maaltijden</w:t>
      </w:r>
    </w:p>
    <w:p w14:paraId="1BF1658B" w14:textId="5FD083A1" w:rsidR="00581E4A" w:rsidRDefault="00773A7F" w:rsidP="00773A7F">
      <w:pPr>
        <w:pStyle w:val="Lijstalinea"/>
        <w:numPr>
          <w:ilvl w:val="0"/>
          <w:numId w:val="23"/>
        </w:numPr>
        <w:ind w:left="284" w:hanging="284"/>
      </w:pPr>
      <w:r>
        <w:t>De maaltijden bevatten de juiste hoeveelheid energie, eiwitten, koolhydraten, vetten, vitaminen en mineralen</w:t>
      </w:r>
    </w:p>
    <w:p w14:paraId="1C230BF6" w14:textId="5A4C0EFF" w:rsidR="002931F4" w:rsidRDefault="002931F4" w:rsidP="00773A7F">
      <w:pPr>
        <w:pStyle w:val="Lijstalinea"/>
        <w:numPr>
          <w:ilvl w:val="0"/>
          <w:numId w:val="23"/>
        </w:numPr>
        <w:ind w:left="284" w:hanging="284"/>
      </w:pPr>
      <w:r>
        <w:t xml:space="preserve">De maaltijden </w:t>
      </w:r>
      <w:r w:rsidR="00667FAF">
        <w:t>zijn aangepast op de behoefte van de kinderen</w:t>
      </w:r>
    </w:p>
    <w:p w14:paraId="32E83B75" w14:textId="64566220" w:rsidR="00F870EF" w:rsidRPr="00827B4D" w:rsidRDefault="00F870EF" w:rsidP="00773A7F">
      <w:pPr>
        <w:pStyle w:val="Lijstalinea"/>
        <w:numPr>
          <w:ilvl w:val="0"/>
          <w:numId w:val="23"/>
        </w:numPr>
        <w:ind w:left="284" w:hanging="284"/>
      </w:pPr>
      <w:r>
        <w:lastRenderedPageBreak/>
        <w:t xml:space="preserve">U houdt rekening met dieetwensen </w:t>
      </w:r>
      <w:r w:rsidRPr="00455D40">
        <w:rPr>
          <w:i/>
          <w:iCs/>
        </w:rPr>
        <w:t xml:space="preserve">(glutenvrij, </w:t>
      </w:r>
      <w:r w:rsidR="00DB57A3" w:rsidRPr="00455D40">
        <w:rPr>
          <w:i/>
          <w:iCs/>
        </w:rPr>
        <w:t>lactose intolerantie, vegetarische)</w:t>
      </w:r>
    </w:p>
    <w:p w14:paraId="166A83E7" w14:textId="1E0605EF" w:rsidR="00E8101D" w:rsidRPr="001030E8" w:rsidRDefault="00827B4D" w:rsidP="006548FB">
      <w:pPr>
        <w:pStyle w:val="Lijstalinea"/>
        <w:numPr>
          <w:ilvl w:val="0"/>
          <w:numId w:val="23"/>
        </w:numPr>
        <w:ind w:left="284" w:hanging="284"/>
      </w:pPr>
      <w:r>
        <w:rPr>
          <w:rFonts w:cs="Segoe UI"/>
          <w:color w:val="212121"/>
          <w:szCs w:val="20"/>
        </w:rPr>
        <w:t xml:space="preserve">U levert </w:t>
      </w:r>
      <w:r w:rsidRPr="00101716">
        <w:rPr>
          <w:rFonts w:cs="Segoe UI"/>
          <w:color w:val="212121"/>
          <w:szCs w:val="20"/>
        </w:rPr>
        <w:t xml:space="preserve">materialen die benodigd zijn voor de </w:t>
      </w:r>
      <w:r>
        <w:rPr>
          <w:rFonts w:cs="Segoe UI"/>
          <w:color w:val="212121"/>
          <w:szCs w:val="20"/>
        </w:rPr>
        <w:t xml:space="preserve">bereiding en </w:t>
      </w:r>
      <w:r w:rsidRPr="00101716">
        <w:rPr>
          <w:rFonts w:cs="Segoe UI"/>
          <w:color w:val="212121"/>
          <w:szCs w:val="20"/>
        </w:rPr>
        <w:t>presentatie van de maaltijden</w:t>
      </w:r>
    </w:p>
    <w:p w14:paraId="19509E54" w14:textId="77777777" w:rsidR="001030E8" w:rsidRDefault="001030E8" w:rsidP="001030E8">
      <w:pPr>
        <w:pStyle w:val="Lijstalinea"/>
        <w:numPr>
          <w:ilvl w:val="0"/>
          <w:numId w:val="23"/>
        </w:numPr>
        <w:ind w:left="284" w:hanging="284"/>
      </w:pPr>
      <w:r>
        <w:t>Het door u aangeboden assortiment is mede gebaseerd op de wensen van de bewoners en afgestemd met de betreffende locatiemanager</w:t>
      </w:r>
    </w:p>
    <w:p w14:paraId="3D3435D7" w14:textId="78E284AD" w:rsidR="001030E8" w:rsidRPr="00827B4D" w:rsidRDefault="001030E8" w:rsidP="001030E8">
      <w:pPr>
        <w:pStyle w:val="Lijstalinea"/>
        <w:numPr>
          <w:ilvl w:val="0"/>
          <w:numId w:val="23"/>
        </w:numPr>
        <w:ind w:left="284" w:hanging="284"/>
      </w:pPr>
      <w:r>
        <w:t xml:space="preserve">Aantallen bewoners kunnen fluctueren en u moet hier flexibel op kunnen inspelen. Uiteraard is hierbij een zorgplicht van de gemeente. Deze </w:t>
      </w:r>
      <w:r w:rsidR="006211B0">
        <w:t>zal</w:t>
      </w:r>
      <w:r>
        <w:t xml:space="preserve"> u tijdig informeren over gewijzigde aantallen. Hierbij is rekening gehouden met een mogelijke toename van 100 personen. </w:t>
      </w:r>
    </w:p>
    <w:p w14:paraId="681E652F" w14:textId="2E3D168F" w:rsidR="00827B4D" w:rsidRPr="006F2163" w:rsidRDefault="00827B4D" w:rsidP="006548FB">
      <w:pPr>
        <w:pStyle w:val="Lijstalinea"/>
        <w:numPr>
          <w:ilvl w:val="0"/>
          <w:numId w:val="23"/>
        </w:numPr>
        <w:ind w:left="284" w:hanging="284"/>
      </w:pPr>
      <w:r>
        <w:rPr>
          <w:rFonts w:cs="Segoe UI"/>
          <w:color w:val="212121"/>
          <w:szCs w:val="20"/>
        </w:rPr>
        <w:t>U werkt</w:t>
      </w:r>
      <w:r w:rsidRPr="00101716">
        <w:rPr>
          <w:rFonts w:cs="Segoe UI"/>
          <w:color w:val="212121"/>
          <w:szCs w:val="20"/>
        </w:rPr>
        <w:t xml:space="preserve"> volgens de HACCP richtlijnen en </w:t>
      </w:r>
      <w:r>
        <w:rPr>
          <w:rFonts w:cs="Segoe UI"/>
          <w:color w:val="212121"/>
          <w:szCs w:val="20"/>
        </w:rPr>
        <w:t>sociale</w:t>
      </w:r>
      <w:r w:rsidRPr="00101716">
        <w:rPr>
          <w:rFonts w:cs="Segoe UI"/>
          <w:color w:val="212121"/>
          <w:szCs w:val="20"/>
        </w:rPr>
        <w:t xml:space="preserve"> hygiëne</w:t>
      </w:r>
    </w:p>
    <w:p w14:paraId="42628E82" w14:textId="6A9D4CD5" w:rsidR="006F2163" w:rsidRDefault="006F2163" w:rsidP="006548FB">
      <w:pPr>
        <w:pStyle w:val="Lijstalinea"/>
        <w:numPr>
          <w:ilvl w:val="0"/>
          <w:numId w:val="23"/>
        </w:numPr>
        <w:ind w:left="284" w:hanging="284"/>
      </w:pPr>
      <w:r>
        <w:rPr>
          <w:rFonts w:cs="Segoe UI"/>
          <w:color w:val="212121"/>
          <w:szCs w:val="20"/>
        </w:rPr>
        <w:t>U slaat de</w:t>
      </w:r>
      <w:r w:rsidRPr="00101716">
        <w:rPr>
          <w:rFonts w:cs="Segoe UI"/>
          <w:color w:val="212121"/>
          <w:szCs w:val="20"/>
        </w:rPr>
        <w:t xml:space="preserve"> bevoorrading van producten</w:t>
      </w:r>
      <w:r w:rsidR="00773A7F">
        <w:rPr>
          <w:rFonts w:cs="Segoe UI"/>
          <w:color w:val="212121"/>
          <w:szCs w:val="20"/>
        </w:rPr>
        <w:t xml:space="preserve"> op locatie</w:t>
      </w:r>
      <w:r w:rsidRPr="00101716">
        <w:rPr>
          <w:rFonts w:cs="Segoe UI"/>
          <w:color w:val="212121"/>
          <w:szCs w:val="20"/>
        </w:rPr>
        <w:t xml:space="preserve"> conform werkwijze HACCP op</w:t>
      </w:r>
    </w:p>
    <w:p w14:paraId="2A2AD7D3" w14:textId="0E17399D" w:rsidR="00B55F56" w:rsidRDefault="00B55F56" w:rsidP="006548FB">
      <w:pPr>
        <w:pStyle w:val="Lijstalinea"/>
        <w:numPr>
          <w:ilvl w:val="0"/>
          <w:numId w:val="23"/>
        </w:numPr>
        <w:ind w:left="284" w:hanging="284"/>
      </w:pPr>
      <w:r>
        <w:t xml:space="preserve">U zorgt ervoor dat de logistiek van belevering, </w:t>
      </w:r>
      <w:r w:rsidR="00E8101D">
        <w:t>etikettering</w:t>
      </w:r>
      <w:r w:rsidR="00361E72">
        <w:t xml:space="preserve"> en</w:t>
      </w:r>
      <w:r w:rsidR="00E8101D">
        <w:t xml:space="preserve"> </w:t>
      </w:r>
      <w:r>
        <w:t>schoonmaak</w:t>
      </w:r>
      <w:r w:rsidR="00827B4D">
        <w:t xml:space="preserve"> conform </w:t>
      </w:r>
      <w:r w:rsidR="00361E72">
        <w:t xml:space="preserve">gemaakte </w:t>
      </w:r>
      <w:r w:rsidR="00827B4D">
        <w:t>afspra</w:t>
      </w:r>
      <w:r w:rsidR="00117E4F">
        <w:t>ken</w:t>
      </w:r>
      <w:r w:rsidR="00827B4D">
        <w:t xml:space="preserve"> verloopt</w:t>
      </w:r>
    </w:p>
    <w:p w14:paraId="514BF623" w14:textId="6B1432C8" w:rsidR="00EF757F" w:rsidRDefault="00EF757F" w:rsidP="006548FB">
      <w:pPr>
        <w:pStyle w:val="Lijstalinea"/>
        <w:numPr>
          <w:ilvl w:val="0"/>
          <w:numId w:val="23"/>
        </w:numPr>
        <w:ind w:left="284" w:hanging="284"/>
      </w:pPr>
      <w:r>
        <w:t xml:space="preserve">U </w:t>
      </w:r>
      <w:r w:rsidR="00C73239">
        <w:t xml:space="preserve">behoudt te allen tijde de rust en orde in de keuken en </w:t>
      </w:r>
      <w:r w:rsidR="00131ECB">
        <w:t>bent in staat hierin op te treden</w:t>
      </w:r>
    </w:p>
    <w:p w14:paraId="3625040C" w14:textId="15989C28" w:rsidR="00CD78BF" w:rsidRDefault="00CD78BF" w:rsidP="006548FB">
      <w:pPr>
        <w:pStyle w:val="Lijstalinea"/>
        <w:numPr>
          <w:ilvl w:val="0"/>
          <w:numId w:val="23"/>
        </w:numPr>
        <w:ind w:left="284" w:hanging="284"/>
      </w:pPr>
      <w:r>
        <w:t>U bent</w:t>
      </w:r>
      <w:r w:rsidR="004A1D34">
        <w:t xml:space="preserve"> leermeester of bent bereid de hiervoor benodigde </w:t>
      </w:r>
      <w:r w:rsidR="00FF6B92">
        <w:t>certificaten te behalen en de doelgroep te betrekken bij het bereiden van de maaltijd</w:t>
      </w:r>
    </w:p>
    <w:p w14:paraId="38ABE380" w14:textId="77777777" w:rsidR="00B55F56" w:rsidRDefault="00B55F56" w:rsidP="006548FB">
      <w:pPr>
        <w:pStyle w:val="Lijstalinea"/>
        <w:numPr>
          <w:ilvl w:val="0"/>
          <w:numId w:val="23"/>
        </w:numPr>
        <w:ind w:left="284" w:hanging="284"/>
      </w:pPr>
      <w:r>
        <w:t>U factureert 1x per maand, achteraf op basis van werkelijke aantallen</w:t>
      </w:r>
    </w:p>
    <w:p w14:paraId="246F86BD" w14:textId="5C07EE8F" w:rsidR="0042642C" w:rsidRDefault="0042642C" w:rsidP="0042642C">
      <w:pPr>
        <w:pStyle w:val="Lijstalinea"/>
        <w:numPr>
          <w:ilvl w:val="0"/>
          <w:numId w:val="23"/>
        </w:numPr>
        <w:ind w:left="284" w:hanging="284"/>
      </w:pPr>
      <w:r>
        <w:t xml:space="preserve">De overeenkomst wordt aangegaan voor telkens een periode van </w:t>
      </w:r>
      <w:r w:rsidR="006211B0">
        <w:t>6</w:t>
      </w:r>
      <w:r>
        <w:t xml:space="preserve"> maanden en kan </w:t>
      </w:r>
      <w:r w:rsidR="006211B0">
        <w:t>7</w:t>
      </w:r>
      <w:r>
        <w:t xml:space="preserve"> keer worden verlengd.</w:t>
      </w:r>
    </w:p>
    <w:p w14:paraId="6590BD46" w14:textId="0FCEB17F" w:rsidR="0042642C" w:rsidRDefault="00C965AD" w:rsidP="0042642C">
      <w:pPr>
        <w:pStyle w:val="Lijstalinea"/>
        <w:numPr>
          <w:ilvl w:val="0"/>
          <w:numId w:val="23"/>
        </w:numPr>
        <w:ind w:left="284" w:hanging="284"/>
      </w:pPr>
      <w:r>
        <w:t xml:space="preserve">Opdrachtgever kan de </w:t>
      </w:r>
      <w:r w:rsidR="0042642C">
        <w:t>overeenkomst eenzijdige opzeg</w:t>
      </w:r>
      <w:r>
        <w:t xml:space="preserve">gen. Hierbij wordt een opzegtermijn van </w:t>
      </w:r>
      <w:r w:rsidR="0042642C">
        <w:t>1 maand</w:t>
      </w:r>
      <w:r>
        <w:t xml:space="preserve"> gehanteerd</w:t>
      </w:r>
      <w:r w:rsidR="0042642C">
        <w:t>.</w:t>
      </w:r>
    </w:p>
    <w:p w14:paraId="795C983A" w14:textId="77777777" w:rsidR="00A8155E" w:rsidRDefault="00A8155E" w:rsidP="006548FB"/>
    <w:p w14:paraId="0C1B4A05" w14:textId="58ACD462" w:rsidR="006548FB" w:rsidRDefault="00C965AD" w:rsidP="006548FB">
      <w:r>
        <w:t>Overige eisen zijn opgenomen in het programma van eisen (bijlage)</w:t>
      </w:r>
    </w:p>
    <w:p w14:paraId="4A7AF729" w14:textId="77777777" w:rsidR="006548FB" w:rsidRDefault="006548FB" w:rsidP="006548FB"/>
    <w:p w14:paraId="6A68B9E2" w14:textId="07BEC04F" w:rsidR="006548FB" w:rsidRPr="006F5467" w:rsidRDefault="006548FB" w:rsidP="006548FB">
      <w:pPr>
        <w:pStyle w:val="Kop1"/>
        <w:numPr>
          <w:ilvl w:val="0"/>
          <w:numId w:val="21"/>
        </w:numPr>
        <w:spacing w:after="0" w:line="240" w:lineRule="auto"/>
        <w:ind w:left="284" w:hanging="284"/>
        <w:rPr>
          <w:b/>
          <w:color w:val="auto"/>
          <w:sz w:val="24"/>
          <w:szCs w:val="24"/>
        </w:rPr>
      </w:pPr>
      <w:r w:rsidRPr="0F6772D2">
        <w:rPr>
          <w:b/>
          <w:color w:val="auto"/>
          <w:sz w:val="24"/>
          <w:szCs w:val="24"/>
        </w:rPr>
        <w:t>Wij sluiten een</w:t>
      </w:r>
      <w:r w:rsidR="00864D65">
        <w:rPr>
          <w:b/>
          <w:color w:val="auto"/>
          <w:sz w:val="24"/>
          <w:szCs w:val="24"/>
        </w:rPr>
        <w:t xml:space="preserve"> overeenkomst af voor maximaal 4</w:t>
      </w:r>
      <w:r w:rsidRPr="0F6772D2">
        <w:rPr>
          <w:b/>
          <w:color w:val="auto"/>
          <w:sz w:val="24"/>
          <w:szCs w:val="24"/>
        </w:rPr>
        <w:t xml:space="preserve"> jaar</w:t>
      </w:r>
    </w:p>
    <w:p w14:paraId="4EAFF2B6" w14:textId="0D32DA6D" w:rsidR="006548FB" w:rsidRDefault="006548FB" w:rsidP="006548FB">
      <w:r>
        <w:t xml:space="preserve">De overeenkomst gaat in op </w:t>
      </w:r>
      <w:r w:rsidR="0042642C">
        <w:t>14 november 2022</w:t>
      </w:r>
      <w:r>
        <w:t xml:space="preserve">. De overeenkomst sluiten wij voor </w:t>
      </w:r>
      <w:r w:rsidR="00A8155E">
        <w:t>6</w:t>
      </w:r>
      <w:r w:rsidR="0042642C">
        <w:t xml:space="preserve"> maanden</w:t>
      </w:r>
      <w:r>
        <w:t xml:space="preserve"> en eindigt daarom op </w:t>
      </w:r>
      <w:r w:rsidR="0042642C">
        <w:t xml:space="preserve">13 </w:t>
      </w:r>
      <w:r w:rsidR="00A8155E">
        <w:t>mei</w:t>
      </w:r>
      <w:r w:rsidR="0042642C">
        <w:t xml:space="preserve"> 2023</w:t>
      </w:r>
      <w:r>
        <w:t xml:space="preserve">. In totaal kunnen wij de overeenkomst </w:t>
      </w:r>
      <w:r w:rsidR="00A8155E">
        <w:t>7</w:t>
      </w:r>
      <w:r w:rsidR="0042642C">
        <w:t xml:space="preserve"> maal met </w:t>
      </w:r>
      <w:r w:rsidR="00A8155E">
        <w:t>zes</w:t>
      </w:r>
      <w:r w:rsidR="0042642C">
        <w:t xml:space="preserve"> maanden verlengen</w:t>
      </w:r>
      <w:r>
        <w:t xml:space="preserve">. De overeenkomst kan daarom maximaal tot </w:t>
      </w:r>
      <w:r w:rsidR="0042642C">
        <w:t xml:space="preserve">13 </w:t>
      </w:r>
      <w:r w:rsidR="00A8155E">
        <w:t>november</w:t>
      </w:r>
      <w:r w:rsidR="0042642C">
        <w:t xml:space="preserve"> 202</w:t>
      </w:r>
      <w:r w:rsidR="00A8155E">
        <w:t>6</w:t>
      </w:r>
      <w:r>
        <w:t xml:space="preserve"> lopen. Een concept van de o</w:t>
      </w:r>
      <w:r w:rsidR="00FA6D50">
        <w:t>vereenkomst vindt u in bijlage</w:t>
      </w:r>
      <w:r>
        <w:t>.</w:t>
      </w:r>
    </w:p>
    <w:p w14:paraId="4EFF0144" w14:textId="77777777" w:rsidR="006548FB" w:rsidRDefault="006548FB" w:rsidP="006548FB"/>
    <w:p w14:paraId="27E05CAE" w14:textId="77777777" w:rsidR="006548FB" w:rsidRPr="006F5467" w:rsidRDefault="006548FB" w:rsidP="006548FB">
      <w:pPr>
        <w:pStyle w:val="Kop1"/>
        <w:numPr>
          <w:ilvl w:val="0"/>
          <w:numId w:val="21"/>
        </w:numPr>
        <w:spacing w:after="0" w:line="240" w:lineRule="auto"/>
        <w:ind w:left="284" w:hanging="284"/>
        <w:rPr>
          <w:b/>
          <w:color w:val="auto"/>
          <w:sz w:val="24"/>
          <w:szCs w:val="24"/>
        </w:rPr>
      </w:pPr>
      <w:r w:rsidRPr="006F5467">
        <w:rPr>
          <w:b/>
          <w:color w:val="auto"/>
          <w:sz w:val="24"/>
          <w:szCs w:val="24"/>
        </w:rPr>
        <w:t>Waaraan moet u voldoen</w:t>
      </w:r>
    </w:p>
    <w:p w14:paraId="655043EB" w14:textId="77777777" w:rsidR="006548FB" w:rsidRDefault="006548FB" w:rsidP="006548FB">
      <w:r>
        <w:t>Wij kunnen niet zomaar met een leverancier in zee gaan. Daarom stellen wij een aantal eisen waaraan u moet voldoen. Dit zijn zogenaamde uitsluitingsgronden. Zo mag u bijvoorbeeld niet strafrechtelijk veroordeeld zijn. U geeft dit aan op het Uniform Europees Aanbestedingsdocument (UEA). Het ingevulde en ondertekende formulier dient u bij uw inschrijving in, via TenderNed.</w:t>
      </w:r>
    </w:p>
    <w:p w14:paraId="534A7DDD" w14:textId="77777777" w:rsidR="006548FB" w:rsidRDefault="006548FB" w:rsidP="006548FB">
      <w:r>
        <w:t>Als u niet aan de uitsluitingsgronden voldoet, dan moeten wij uw inschrijving terzijde leggen.</w:t>
      </w:r>
    </w:p>
    <w:p w14:paraId="75F7C7AC" w14:textId="77777777" w:rsidR="006548FB" w:rsidRPr="00242114" w:rsidRDefault="006548FB" w:rsidP="006548FB">
      <w:pPr>
        <w:pStyle w:val="Lijstalinea"/>
        <w:numPr>
          <w:ilvl w:val="0"/>
          <w:numId w:val="24"/>
        </w:numPr>
        <w:ind w:left="284" w:hanging="284"/>
        <w:rPr>
          <w:i/>
        </w:rPr>
      </w:pPr>
      <w:r w:rsidRPr="00242114">
        <w:rPr>
          <w:i/>
        </w:rPr>
        <w:t>Beroepsbevoegdheid</w:t>
      </w:r>
    </w:p>
    <w:p w14:paraId="3DB3FF68" w14:textId="0FB1E3B0" w:rsidR="006548FB" w:rsidRDefault="006548FB" w:rsidP="006548FB">
      <w:pPr>
        <w:ind w:left="284"/>
      </w:pPr>
      <w:r>
        <w:t>U staat ingeschreven bij de Kamer van Koophandel en u mag de voor de opdracht benodigde werkzaamheden uitvoeren in Nederland</w:t>
      </w:r>
      <w:r w:rsidR="00C97970">
        <w:t>.</w:t>
      </w:r>
    </w:p>
    <w:p w14:paraId="407B529C" w14:textId="77777777" w:rsidR="006548FB" w:rsidRPr="00242114" w:rsidRDefault="006548FB" w:rsidP="006548FB">
      <w:pPr>
        <w:pStyle w:val="Lijstalinea"/>
        <w:numPr>
          <w:ilvl w:val="0"/>
          <w:numId w:val="24"/>
        </w:numPr>
        <w:ind w:left="284" w:hanging="284"/>
        <w:rPr>
          <w:i/>
        </w:rPr>
      </w:pPr>
      <w:r w:rsidRPr="00242114">
        <w:rPr>
          <w:i/>
        </w:rPr>
        <w:t>Financiële draagkracht</w:t>
      </w:r>
    </w:p>
    <w:p w14:paraId="561D0C74" w14:textId="77777777" w:rsidR="006548FB" w:rsidRDefault="006548FB" w:rsidP="006548FB">
      <w:pPr>
        <w:ind w:left="284"/>
      </w:pPr>
      <w:r>
        <w:t xml:space="preserve">U heeft een adequate verzekering tegen bedrijfsaansprakelijkheid. De verzekerde som per gebeurtenis is ten minste </w:t>
      </w:r>
      <w:r w:rsidR="0042642C">
        <w:t>50</w:t>
      </w:r>
      <w:r>
        <w:t xml:space="preserve">.000,- en het maximaal uit te keren bedrag per jaar is ten minste </w:t>
      </w:r>
      <w:r w:rsidR="0042642C">
        <w:t>1.000.000</w:t>
      </w:r>
      <w:r>
        <w:t>,-.</w:t>
      </w:r>
    </w:p>
    <w:p w14:paraId="3373998E" w14:textId="77777777" w:rsidR="006548FB" w:rsidRDefault="006548FB" w:rsidP="006548FB">
      <w:pPr>
        <w:ind w:left="284"/>
      </w:pPr>
    </w:p>
    <w:p w14:paraId="74D6A723" w14:textId="77777777" w:rsidR="006548FB" w:rsidRDefault="006548FB" w:rsidP="006548FB">
      <w:pPr>
        <w:ind w:left="284"/>
      </w:pPr>
      <w:r>
        <w:t>Beschikt u op het moment waarop u uw inschrijving indient niet over een dergelijke verzekering? U mag ook een door uw verzekeringsmaatschappij verklaren dat zij met u een verzekering tegen bedrijfsaansprakelijkheid zal afsluiten, met de eerdergenoemde bedragen. Deze verklaring moet u wel voorafgaand aan de ondertekening van de overeenkomst sluiten.</w:t>
      </w:r>
    </w:p>
    <w:p w14:paraId="3651F326" w14:textId="77777777" w:rsidR="006548FB" w:rsidRDefault="006548FB" w:rsidP="006548FB"/>
    <w:p w14:paraId="00E9CBE8" w14:textId="77777777" w:rsidR="00F4677D" w:rsidRDefault="00F4677D" w:rsidP="00F4677D">
      <w:r>
        <w:t xml:space="preserve">Als wij de opdracht aan u gunnen, controleren wij </w:t>
      </w:r>
      <w:r w:rsidR="000E2A25">
        <w:t xml:space="preserve">achteraf uw verklaring uit het </w:t>
      </w:r>
      <w:r>
        <w:t>U</w:t>
      </w:r>
      <w:r w:rsidR="000E2A25">
        <w:t>E</w:t>
      </w:r>
      <w:r>
        <w:t>A en controleren wij of u voldoet aan de gestelde eisen. Wij controleren hiervoor:</w:t>
      </w:r>
    </w:p>
    <w:p w14:paraId="24402141" w14:textId="77777777" w:rsidR="00F4677D" w:rsidRDefault="00F4677D" w:rsidP="00F4677D">
      <w:pPr>
        <w:pStyle w:val="Lijstalinea"/>
        <w:numPr>
          <w:ilvl w:val="0"/>
          <w:numId w:val="26"/>
        </w:numPr>
        <w:ind w:left="284" w:hanging="284"/>
      </w:pPr>
      <w:r>
        <w:t>Het uittreksel uit het registeren van de Kamer van Koophandel</w:t>
      </w:r>
    </w:p>
    <w:p w14:paraId="4B488744" w14:textId="77777777" w:rsidR="00F4677D" w:rsidRDefault="00F4677D" w:rsidP="00F4677D">
      <w:pPr>
        <w:pStyle w:val="Lijstalinea"/>
        <w:numPr>
          <w:ilvl w:val="0"/>
          <w:numId w:val="26"/>
        </w:numPr>
        <w:ind w:left="284" w:hanging="284"/>
      </w:pPr>
      <w:r>
        <w:t>De Gedragsverklaring aanbesteden van het Ministerie van Justitie en Veiligheid</w:t>
      </w:r>
    </w:p>
    <w:p w14:paraId="387A1A13" w14:textId="77777777" w:rsidR="00F4677D" w:rsidRDefault="00F4677D" w:rsidP="00F4677D">
      <w:pPr>
        <w:pStyle w:val="Lijstalinea"/>
        <w:numPr>
          <w:ilvl w:val="0"/>
          <w:numId w:val="26"/>
        </w:numPr>
        <w:ind w:left="284" w:hanging="284"/>
      </w:pPr>
      <w:r>
        <w:t>De verklaring van de Belastingdienst dat u de verplichte belastingen en sociale zekerheidspremies heeft betaald</w:t>
      </w:r>
    </w:p>
    <w:p w14:paraId="3F472F4E" w14:textId="758B8EDF" w:rsidR="00F4677D" w:rsidRDefault="00F4677D" w:rsidP="00F4677D">
      <w:pPr>
        <w:pStyle w:val="Lijstalinea"/>
        <w:numPr>
          <w:ilvl w:val="0"/>
          <w:numId w:val="26"/>
        </w:numPr>
        <w:ind w:left="284" w:hanging="284"/>
      </w:pPr>
      <w:r>
        <w:t>Het verzekeringscertificaat of verklaring van uw verzekeringsmaatschappij</w:t>
      </w:r>
      <w:r w:rsidR="00C106C5">
        <w:t>.</w:t>
      </w:r>
    </w:p>
    <w:p w14:paraId="28E78FE7" w14:textId="77777777" w:rsidR="00F4677D" w:rsidRDefault="00F4677D" w:rsidP="00F4677D"/>
    <w:p w14:paraId="56885ED8" w14:textId="77777777" w:rsidR="00F4677D" w:rsidRDefault="00F4677D" w:rsidP="00F4677D">
      <w:r>
        <w:t>Tip: vraag de documenten voor bovenstaande punten 1 tot en met 3 tijdig aan. Er is een doorlooptijd en de documenten mogen bij verificatie niet ouder zijn dan zes maanden.</w:t>
      </w:r>
    </w:p>
    <w:p w14:paraId="48AB5AB6" w14:textId="4EF5A43B" w:rsidR="00F4677D" w:rsidRDefault="00F4677D" w:rsidP="006548FB"/>
    <w:p w14:paraId="1DACA8B1" w14:textId="521644E6" w:rsidR="00C965AD" w:rsidRPr="00242114" w:rsidRDefault="00C965AD" w:rsidP="00A8155E">
      <w:pPr>
        <w:pStyle w:val="Lijstalinea"/>
        <w:numPr>
          <w:ilvl w:val="0"/>
          <w:numId w:val="24"/>
        </w:numPr>
        <w:spacing w:line="240" w:lineRule="auto"/>
        <w:ind w:left="284" w:hanging="284"/>
        <w:rPr>
          <w:i/>
        </w:rPr>
      </w:pPr>
      <w:r>
        <w:rPr>
          <w:i/>
        </w:rPr>
        <w:t>Referentie</w:t>
      </w:r>
    </w:p>
    <w:p w14:paraId="53CA106B" w14:textId="77777777" w:rsidR="00E70641" w:rsidRDefault="00C965AD" w:rsidP="00A8155E">
      <w:pPr>
        <w:spacing w:line="240" w:lineRule="auto"/>
        <w:ind w:left="284"/>
      </w:pPr>
      <w:r>
        <w:t xml:space="preserve">Opdrachtgever vindt het belangrijk dat de toekomstige contractpartij ervaring heeft </w:t>
      </w:r>
      <w:r w:rsidR="00E70641">
        <w:t>met het verzorgen van cateringdiensten voor en met een gelijksoortige populatie. De kerncompetentie voor deze opdracht is:</w:t>
      </w:r>
    </w:p>
    <w:p w14:paraId="15B0FFD2" w14:textId="7B6E2025" w:rsidR="00E62D09" w:rsidRPr="00E62D09" w:rsidRDefault="00E62D09" w:rsidP="00A8155E">
      <w:pPr>
        <w:pStyle w:val="Lijstalinea"/>
        <w:numPr>
          <w:ilvl w:val="0"/>
          <w:numId w:val="24"/>
        </w:numPr>
        <w:spacing w:line="240" w:lineRule="auto"/>
        <w:ind w:left="567" w:hanging="207"/>
        <w:rPr>
          <w:i/>
        </w:rPr>
      </w:pPr>
      <w:r w:rsidRPr="00E62D09">
        <w:rPr>
          <w:i/>
        </w:rPr>
        <w:t xml:space="preserve">Ervaring </w:t>
      </w:r>
      <w:r>
        <w:rPr>
          <w:i/>
        </w:rPr>
        <w:t>in het samen met eindgebruikers cateren op locatie op dagdagelijkse basis van 3 maaltijden.</w:t>
      </w:r>
    </w:p>
    <w:p w14:paraId="4252E8C4" w14:textId="2599E276" w:rsidR="00E62D09" w:rsidRDefault="00E62D09" w:rsidP="00A8155E">
      <w:pPr>
        <w:pStyle w:val="Lijstalinea"/>
        <w:numPr>
          <w:ilvl w:val="0"/>
          <w:numId w:val="24"/>
        </w:numPr>
        <w:spacing w:line="240" w:lineRule="auto"/>
        <w:ind w:left="567" w:hanging="207"/>
        <w:rPr>
          <w:i/>
        </w:rPr>
      </w:pPr>
      <w:r>
        <w:rPr>
          <w:i/>
        </w:rPr>
        <w:t xml:space="preserve">Ervaring in het flexibel omgaan met gebruikerswensen binnen de </w:t>
      </w:r>
      <w:r w:rsidR="00334FDD">
        <w:rPr>
          <w:i/>
        </w:rPr>
        <w:t>grenzen van de dienstverlening</w:t>
      </w:r>
      <w:r w:rsidRPr="00E62D09">
        <w:rPr>
          <w:i/>
        </w:rPr>
        <w:t xml:space="preserve">.  </w:t>
      </w:r>
    </w:p>
    <w:p w14:paraId="1B91850A" w14:textId="435CE626" w:rsidR="00334FDD" w:rsidRDefault="00334FDD" w:rsidP="00334FDD">
      <w:pPr>
        <w:rPr>
          <w:i/>
        </w:rPr>
      </w:pPr>
    </w:p>
    <w:p w14:paraId="12088FFF" w14:textId="009D0093" w:rsidR="00334FDD" w:rsidRDefault="00334FDD" w:rsidP="00A8155E">
      <w:r w:rsidRPr="0065430D">
        <w:t xml:space="preserve">De Inschrijver </w:t>
      </w:r>
      <w:r>
        <w:t>dient</w:t>
      </w:r>
      <w:r w:rsidRPr="0065430D">
        <w:t xml:space="preserve"> voor </w:t>
      </w:r>
      <w:r>
        <w:t>iedere</w:t>
      </w:r>
      <w:r w:rsidRPr="0065430D">
        <w:t xml:space="preserve"> kerncompetentie </w:t>
      </w:r>
      <w:r>
        <w:t xml:space="preserve">één referentie in. Per kerncompetentie mag niet meer dan één referentie worden ingediend. Het is </w:t>
      </w:r>
      <w:r w:rsidR="00527046">
        <w:t>i</w:t>
      </w:r>
      <w:r>
        <w:t>nschrijver toegestaan dezelfde referentie te gebruiken voor beide kerncompetenties. In de beschrijving van de referentie geeft u aan in welke periode u de opdracht heeft uitgevoerd en voor welke opdrachtgever. U beschrijft hierin kort te werkzaamheden in relatie tot de gevraagde kerncompetentie. Uw referentie is niet ouder dan 3 jaar. U gaat hierbij uit van de datum voor inschrijving van de offerte (31 oktober 2022).</w:t>
      </w:r>
    </w:p>
    <w:p w14:paraId="7F36A5B7" w14:textId="77777777" w:rsidR="00C965AD" w:rsidRDefault="00C965AD" w:rsidP="006548FB"/>
    <w:p w14:paraId="70C3D493" w14:textId="5E52417A" w:rsidR="00F4677D" w:rsidRPr="006F5467" w:rsidRDefault="00F4677D" w:rsidP="00F4677D">
      <w:pPr>
        <w:pStyle w:val="Kop1"/>
        <w:numPr>
          <w:ilvl w:val="0"/>
          <w:numId w:val="21"/>
        </w:numPr>
        <w:spacing w:after="0" w:line="240" w:lineRule="auto"/>
        <w:ind w:left="284" w:hanging="284"/>
        <w:rPr>
          <w:b/>
          <w:color w:val="auto"/>
          <w:sz w:val="24"/>
          <w:szCs w:val="24"/>
        </w:rPr>
      </w:pPr>
      <w:r w:rsidRPr="0F6772D2">
        <w:rPr>
          <w:b/>
          <w:color w:val="auto"/>
          <w:sz w:val="24"/>
          <w:szCs w:val="24"/>
        </w:rPr>
        <w:t xml:space="preserve">Wij beoordelen op </w:t>
      </w:r>
      <w:r w:rsidR="009911C4">
        <w:rPr>
          <w:b/>
          <w:color w:val="auto"/>
          <w:sz w:val="24"/>
          <w:szCs w:val="24"/>
        </w:rPr>
        <w:t>prijs en kwaliteit</w:t>
      </w:r>
    </w:p>
    <w:p w14:paraId="0268945B" w14:textId="77777777" w:rsidR="00972E5E" w:rsidRDefault="00972E5E" w:rsidP="00972E5E">
      <w:r>
        <w:t>Uw offerte bestaat uit een aantal onderdelen:</w:t>
      </w:r>
    </w:p>
    <w:p w14:paraId="01102687" w14:textId="7CA13AD1" w:rsidR="00972E5E" w:rsidRDefault="001F5E4E" w:rsidP="00A8155E">
      <w:pPr>
        <w:pStyle w:val="Lijstalinea"/>
        <w:numPr>
          <w:ilvl w:val="0"/>
          <w:numId w:val="31"/>
        </w:numPr>
        <w:ind w:left="284" w:hanging="284"/>
      </w:pPr>
      <w:r>
        <w:t>Cateringprijs per bewoner per dag</w:t>
      </w:r>
      <w:r w:rsidR="006211B0">
        <w:t xml:space="preserve"> op basis van de eisen uit de offerteaanvraag, excl. BTW.</w:t>
      </w:r>
    </w:p>
    <w:p w14:paraId="63A2B6C0" w14:textId="41B00D90" w:rsidR="001F5E4E" w:rsidRDefault="001F5E4E" w:rsidP="00A8155E">
      <w:pPr>
        <w:pStyle w:val="Lijstalinea"/>
        <w:numPr>
          <w:ilvl w:val="0"/>
          <w:numId w:val="31"/>
        </w:numPr>
        <w:ind w:left="284" w:hanging="284"/>
      </w:pPr>
      <w:r>
        <w:t xml:space="preserve">Beantwoording van uw visie op cateren samen met bewoners en uw ervaring met </w:t>
      </w:r>
      <w:r w:rsidR="002F5922">
        <w:t xml:space="preserve">de </w:t>
      </w:r>
      <w:r w:rsidR="005D20D5">
        <w:t>doelgroep</w:t>
      </w:r>
    </w:p>
    <w:p w14:paraId="7449CCF1" w14:textId="3BF15A41" w:rsidR="00C95B9D" w:rsidRDefault="00C95B9D" w:rsidP="00A8155E">
      <w:pPr>
        <w:pStyle w:val="Lijstalinea"/>
        <w:numPr>
          <w:ilvl w:val="0"/>
          <w:numId w:val="31"/>
        </w:numPr>
        <w:ind w:left="284" w:hanging="284"/>
      </w:pPr>
      <w:r>
        <w:t>Ingevuld en ondertekend Europees</w:t>
      </w:r>
      <w:r w:rsidR="006211B0">
        <w:t xml:space="preserve"> Uniform Aanbestedingsdocument</w:t>
      </w:r>
    </w:p>
    <w:p w14:paraId="5245D358" w14:textId="0D5558A6" w:rsidR="00C106C5" w:rsidRDefault="00C106C5" w:rsidP="00A8155E">
      <w:pPr>
        <w:pStyle w:val="Lijstalinea"/>
        <w:numPr>
          <w:ilvl w:val="0"/>
          <w:numId w:val="31"/>
        </w:numPr>
        <w:ind w:left="284" w:hanging="284"/>
      </w:pPr>
      <w:r>
        <w:t>Referentie(s).</w:t>
      </w:r>
    </w:p>
    <w:p w14:paraId="4121F236" w14:textId="77777777" w:rsidR="00972E5E" w:rsidRDefault="00972E5E" w:rsidP="00972E5E"/>
    <w:p w14:paraId="786016A2" w14:textId="4AEE41D5" w:rsidR="00F4677D" w:rsidRDefault="00972E5E" w:rsidP="00F4677D">
      <w:r>
        <w:t xml:space="preserve">We beoordelen met een aantal medewerkers van </w:t>
      </w:r>
      <w:r w:rsidR="001F5E4E">
        <w:t>de afdeling</w:t>
      </w:r>
      <w:r>
        <w:t xml:space="preserve"> </w:t>
      </w:r>
      <w:r w:rsidR="001F5E4E">
        <w:t>Mens en Organisatie</w:t>
      </w:r>
      <w:r w:rsidR="00AF762C">
        <w:t xml:space="preserve">. </w:t>
      </w:r>
      <w:r w:rsidR="00F4677D">
        <w:t xml:space="preserve">U kunt op kwaliteit een fictieve korting krijgen. Door een goed of uitstekend antwoord krijgt u een bepaald percentage van de fictieve korting. Uw </w:t>
      </w:r>
      <w:r w:rsidR="00D5085A">
        <w:t>in</w:t>
      </w:r>
      <w:r w:rsidR="00F4677D">
        <w:t>schrijfprijs nemen wij als uitgangspunt en hier trekken we de fictieve korting af van de kwalitatieve onderdelen. Hierdoor zien wij wie de laagste fictieve inschrijfprijs heeft ingediend. Wij gunnen dan ook aan deze inschrijver. In onderstaande tabel staan de maximaal te behalen fictieve kortingen:</w:t>
      </w:r>
    </w:p>
    <w:p w14:paraId="195134CC" w14:textId="77777777" w:rsidR="00F4677D" w:rsidRDefault="00F4677D" w:rsidP="00F4677D"/>
    <w:tbl>
      <w:tblPr>
        <w:tblStyle w:val="Tabelraster"/>
        <w:tblW w:w="0" w:type="auto"/>
        <w:tblBorders>
          <w:insideV w:val="none" w:sz="0" w:space="0" w:color="auto"/>
        </w:tblBorders>
        <w:tblLook w:val="04A0" w:firstRow="1" w:lastRow="0" w:firstColumn="1" w:lastColumn="0" w:noHBand="0" w:noVBand="1"/>
      </w:tblPr>
      <w:tblGrid>
        <w:gridCol w:w="4531"/>
        <w:gridCol w:w="3963"/>
      </w:tblGrid>
      <w:tr w:rsidR="00F4677D" w:rsidRPr="006F5467" w14:paraId="761D5CA7" w14:textId="77777777" w:rsidTr="005D11A5">
        <w:tc>
          <w:tcPr>
            <w:tcW w:w="4644" w:type="dxa"/>
            <w:shd w:val="clear" w:color="auto" w:fill="D9D9D9" w:themeFill="background1" w:themeFillShade="D9"/>
          </w:tcPr>
          <w:p w14:paraId="5B6337F8" w14:textId="77777777" w:rsidR="00F4677D" w:rsidRPr="006F5467" w:rsidRDefault="00F4677D" w:rsidP="001A4A3F">
            <w:pPr>
              <w:rPr>
                <w:b/>
              </w:rPr>
            </w:pPr>
            <w:r w:rsidRPr="006F5467">
              <w:rPr>
                <w:b/>
              </w:rPr>
              <w:t>Gunningscriterium</w:t>
            </w:r>
          </w:p>
        </w:tc>
        <w:tc>
          <w:tcPr>
            <w:tcW w:w="4076" w:type="dxa"/>
            <w:shd w:val="clear" w:color="auto" w:fill="D9D9D9" w:themeFill="background1" w:themeFillShade="D9"/>
          </w:tcPr>
          <w:p w14:paraId="08671856" w14:textId="77777777" w:rsidR="00F4677D" w:rsidRPr="006F5467" w:rsidRDefault="00F4677D" w:rsidP="001A4A3F">
            <w:pPr>
              <w:jc w:val="center"/>
              <w:rPr>
                <w:b/>
              </w:rPr>
            </w:pPr>
            <w:r w:rsidRPr="006F5467">
              <w:rPr>
                <w:b/>
              </w:rPr>
              <w:t xml:space="preserve">Maximaal te behalen </w:t>
            </w:r>
            <w:r>
              <w:rPr>
                <w:b/>
              </w:rPr>
              <w:t>fictieve korting</w:t>
            </w:r>
          </w:p>
        </w:tc>
      </w:tr>
      <w:tr w:rsidR="00F4677D" w14:paraId="7159CAE8" w14:textId="77777777" w:rsidTr="005D11A5">
        <w:tc>
          <w:tcPr>
            <w:tcW w:w="4644" w:type="dxa"/>
          </w:tcPr>
          <w:p w14:paraId="5F786276" w14:textId="77777777" w:rsidR="00F4677D" w:rsidRDefault="00F4677D" w:rsidP="001A4A3F">
            <w:r>
              <w:t>Gunningscriterium 1 Prijs</w:t>
            </w:r>
          </w:p>
        </w:tc>
        <w:tc>
          <w:tcPr>
            <w:tcW w:w="4076" w:type="dxa"/>
          </w:tcPr>
          <w:p w14:paraId="28662302" w14:textId="2289221B" w:rsidR="00F4677D" w:rsidRDefault="00C106C5" w:rsidP="006211B0">
            <w:pPr>
              <w:jc w:val="center"/>
            </w:pPr>
            <w:r>
              <w:t xml:space="preserve">Uw cateringprijs x </w:t>
            </w:r>
            <w:r w:rsidR="006211B0">
              <w:t>250</w:t>
            </w:r>
            <w:r>
              <w:t xml:space="preserve"> x 6</w:t>
            </w:r>
            <w:r w:rsidR="001F5E4E">
              <w:t xml:space="preserve"> maanden</w:t>
            </w:r>
          </w:p>
        </w:tc>
      </w:tr>
      <w:tr w:rsidR="00F4677D" w14:paraId="7753B4D0" w14:textId="77777777" w:rsidTr="005D11A5">
        <w:tc>
          <w:tcPr>
            <w:tcW w:w="4644" w:type="dxa"/>
          </w:tcPr>
          <w:p w14:paraId="1CCA158D" w14:textId="77777777" w:rsidR="00F4677D" w:rsidRDefault="001F5E4E" w:rsidP="001A4A3F">
            <w:r>
              <w:t>Gunningscriterium 2 Visie en Ervaring</w:t>
            </w:r>
          </w:p>
        </w:tc>
        <w:tc>
          <w:tcPr>
            <w:tcW w:w="4076" w:type="dxa"/>
          </w:tcPr>
          <w:p w14:paraId="0FA99206" w14:textId="4C7FDABE" w:rsidR="00F4677D" w:rsidRDefault="005D11A5" w:rsidP="00C97970">
            <w:pPr>
              <w:jc w:val="center"/>
            </w:pPr>
            <w:r>
              <w:t xml:space="preserve">€ </w:t>
            </w:r>
            <w:r w:rsidR="00C97970">
              <w:t>200</w:t>
            </w:r>
            <w:r w:rsidR="00C106C5">
              <w:t>.000,-</w:t>
            </w:r>
          </w:p>
        </w:tc>
      </w:tr>
    </w:tbl>
    <w:p w14:paraId="614C7816" w14:textId="77777777" w:rsidR="00F4677D" w:rsidRDefault="00F4677D" w:rsidP="00F4677D"/>
    <w:p w14:paraId="4DA7CCD1" w14:textId="77777777" w:rsidR="00D5085A" w:rsidRDefault="00D5085A" w:rsidP="00D5085A">
      <w:r>
        <w:t xml:space="preserve">Voor de beoordeling (scoring) van de beantwoording van </w:t>
      </w:r>
      <w:r w:rsidR="005D11A5">
        <w:t>uw visie en ervaring</w:t>
      </w:r>
      <w:r>
        <w:t xml:space="preserve"> wordt onderstaande tabel gehanteerd.</w:t>
      </w:r>
    </w:p>
    <w:p w14:paraId="39694C30" w14:textId="77777777" w:rsidR="00D5085A" w:rsidRDefault="00D5085A" w:rsidP="00D5085A"/>
    <w:tbl>
      <w:tblPr>
        <w:tblStyle w:val="Tabelraster"/>
        <w:tblW w:w="0" w:type="auto"/>
        <w:tblBorders>
          <w:insideV w:val="none" w:sz="0" w:space="0" w:color="auto"/>
        </w:tblBorders>
        <w:tblLook w:val="04A0" w:firstRow="1" w:lastRow="0" w:firstColumn="1" w:lastColumn="0" w:noHBand="0" w:noVBand="1"/>
      </w:tblPr>
      <w:tblGrid>
        <w:gridCol w:w="6602"/>
        <w:gridCol w:w="1892"/>
      </w:tblGrid>
      <w:tr w:rsidR="00D5085A" w:rsidRPr="00052DC2" w14:paraId="4E6F3E64" w14:textId="77777777" w:rsidTr="001A4A3F">
        <w:tc>
          <w:tcPr>
            <w:tcW w:w="7083" w:type="dxa"/>
            <w:shd w:val="clear" w:color="auto" w:fill="D9D9D9" w:themeFill="background1" w:themeFillShade="D9"/>
          </w:tcPr>
          <w:p w14:paraId="179C943F" w14:textId="77777777" w:rsidR="00D5085A" w:rsidRPr="00052DC2" w:rsidRDefault="00D5085A" w:rsidP="001A4A3F">
            <w:pPr>
              <w:rPr>
                <w:b/>
              </w:rPr>
            </w:pPr>
            <w:r w:rsidRPr="00052DC2">
              <w:rPr>
                <w:b/>
              </w:rPr>
              <w:t>Beoordeling</w:t>
            </w:r>
          </w:p>
        </w:tc>
        <w:tc>
          <w:tcPr>
            <w:tcW w:w="1979" w:type="dxa"/>
            <w:shd w:val="clear" w:color="auto" w:fill="D9D9D9" w:themeFill="background1" w:themeFillShade="D9"/>
          </w:tcPr>
          <w:p w14:paraId="6CF00150" w14:textId="77777777" w:rsidR="00D5085A" w:rsidRPr="00052DC2" w:rsidRDefault="00D5085A" w:rsidP="001A4A3F">
            <w:pPr>
              <w:rPr>
                <w:b/>
              </w:rPr>
            </w:pPr>
            <w:r w:rsidRPr="00052DC2">
              <w:rPr>
                <w:b/>
              </w:rPr>
              <w:t>Waarde</w:t>
            </w:r>
          </w:p>
        </w:tc>
      </w:tr>
      <w:tr w:rsidR="00D5085A" w14:paraId="164CFD65" w14:textId="77777777" w:rsidTr="001A4A3F">
        <w:tc>
          <w:tcPr>
            <w:tcW w:w="7083" w:type="dxa"/>
          </w:tcPr>
          <w:p w14:paraId="1CB96490" w14:textId="77777777" w:rsidR="00D5085A" w:rsidRDefault="00D5085A" w:rsidP="001A4A3F">
            <w:r>
              <w:t>Uitstekend, De beantwoording voldoet aan alle benoemde onderwerpen, de onderwerpen zijn volledig uitgewerkt en dit biedt veel meerwaarde op de beoordelingsaspecten en het waarborgen ervan. Daarnaast denkt de Inschrijver proactief mee en biedt innovatieve ideeën aan die een wezenlijke toevoeging bieden op het te behalen eindresultaat.</w:t>
            </w:r>
          </w:p>
        </w:tc>
        <w:tc>
          <w:tcPr>
            <w:tcW w:w="1979" w:type="dxa"/>
          </w:tcPr>
          <w:p w14:paraId="0F53A0D0" w14:textId="77777777" w:rsidR="00D5085A" w:rsidRDefault="00D5085A" w:rsidP="001A4A3F">
            <w:r>
              <w:t>100% van de maximale fictieve korting</w:t>
            </w:r>
          </w:p>
        </w:tc>
      </w:tr>
      <w:tr w:rsidR="00D5085A" w14:paraId="519D2255" w14:textId="77777777" w:rsidTr="001A4A3F">
        <w:tc>
          <w:tcPr>
            <w:tcW w:w="7083" w:type="dxa"/>
          </w:tcPr>
          <w:p w14:paraId="22A1B727" w14:textId="77777777" w:rsidR="00D5085A" w:rsidRDefault="00D5085A" w:rsidP="001A4A3F">
            <w:r>
              <w:t>Goed, De beantwoording voldoet aan de benoemde onderwerpen, alle onderwerpen zijn volledig uitgewerkt en dit biedt redelijke meerwaarde op de beoordelingsaspecten en het waarborgen ervan.</w:t>
            </w:r>
          </w:p>
        </w:tc>
        <w:tc>
          <w:tcPr>
            <w:tcW w:w="1979" w:type="dxa"/>
          </w:tcPr>
          <w:p w14:paraId="30FC1422" w14:textId="77777777" w:rsidR="00D5085A" w:rsidRDefault="00D5085A" w:rsidP="001A4A3F">
            <w:r>
              <w:t>75% van de maximale fictieve korting</w:t>
            </w:r>
          </w:p>
        </w:tc>
      </w:tr>
      <w:tr w:rsidR="00D5085A" w14:paraId="4CF98CD3" w14:textId="77777777" w:rsidTr="001A4A3F">
        <w:tc>
          <w:tcPr>
            <w:tcW w:w="7083" w:type="dxa"/>
          </w:tcPr>
          <w:p w14:paraId="143B09BF" w14:textId="77777777" w:rsidR="00D5085A" w:rsidRDefault="00D5085A" w:rsidP="001A4A3F">
            <w:r>
              <w:t>Ruim Voldoende, De beantwoording voldoet aan de benoemde onderwerpen, alle onderwerpen zijn uitgewerkt en dit biedt beperkte meerwaarde op de beoordelingsaspecten en het waarborgen ervan.</w:t>
            </w:r>
            <w:r>
              <w:tab/>
            </w:r>
          </w:p>
        </w:tc>
        <w:tc>
          <w:tcPr>
            <w:tcW w:w="1979" w:type="dxa"/>
          </w:tcPr>
          <w:p w14:paraId="37F1A952" w14:textId="77777777" w:rsidR="00D5085A" w:rsidRDefault="00D5085A" w:rsidP="001A4A3F">
            <w:r>
              <w:t>25% van de maximale fictieve korting</w:t>
            </w:r>
          </w:p>
        </w:tc>
      </w:tr>
      <w:tr w:rsidR="00D5085A" w14:paraId="2B2F3A1A" w14:textId="77777777" w:rsidTr="001A4A3F">
        <w:tc>
          <w:tcPr>
            <w:tcW w:w="7083" w:type="dxa"/>
          </w:tcPr>
          <w:p w14:paraId="1C9C52EC" w14:textId="77777777" w:rsidR="00D5085A" w:rsidRDefault="00D5085A" w:rsidP="001A4A3F">
            <w:r>
              <w:t>Voldoende, De beantwoording van de vraag biedt geen meerwaarde op de beoordelingsaspecten en het waarborgen ervan.</w:t>
            </w:r>
          </w:p>
        </w:tc>
        <w:tc>
          <w:tcPr>
            <w:tcW w:w="1979" w:type="dxa"/>
          </w:tcPr>
          <w:p w14:paraId="3425DA2A" w14:textId="77777777" w:rsidR="00D5085A" w:rsidRDefault="00D5085A" w:rsidP="001A4A3F">
            <w:r>
              <w:t>0% van de maximale fictieve korting</w:t>
            </w:r>
          </w:p>
        </w:tc>
      </w:tr>
      <w:tr w:rsidR="00D5085A" w14:paraId="2363389F" w14:textId="77777777" w:rsidTr="001A4A3F">
        <w:tc>
          <w:tcPr>
            <w:tcW w:w="7083" w:type="dxa"/>
          </w:tcPr>
          <w:p w14:paraId="4DD4BDCD" w14:textId="77777777" w:rsidR="00D5085A" w:rsidRDefault="00D5085A" w:rsidP="001A4A3F">
            <w:r>
              <w:t>Geen beantwoording van het gevraagde</w:t>
            </w:r>
          </w:p>
        </w:tc>
        <w:tc>
          <w:tcPr>
            <w:tcW w:w="1979" w:type="dxa"/>
          </w:tcPr>
          <w:p w14:paraId="758250D0" w14:textId="77777777" w:rsidR="00D5085A" w:rsidRDefault="00D5085A" w:rsidP="001A4A3F">
            <w:r>
              <w:t>Uitsluiting</w:t>
            </w:r>
          </w:p>
        </w:tc>
      </w:tr>
    </w:tbl>
    <w:p w14:paraId="307FE562" w14:textId="77777777" w:rsidR="00D5085A" w:rsidRDefault="00D5085A" w:rsidP="00D5085A"/>
    <w:p w14:paraId="358FAE3A" w14:textId="3E9EEC9F" w:rsidR="00D5085A" w:rsidRDefault="00D5085A" w:rsidP="00F4677D">
      <w:r>
        <w:t>Omdat in deze procedure gebruikt wordt gemaakt van de methode “Gunnen op waarde” vindt er geen beoordeling plaats van de prijs. De prijs wordt als uitgangspunt genomen om de fictieve inschrijfprijs te bepalen.</w:t>
      </w:r>
    </w:p>
    <w:p w14:paraId="71E86242" w14:textId="5D33074C" w:rsidR="009911C4" w:rsidRDefault="009911C4" w:rsidP="00F4677D"/>
    <w:p w14:paraId="066416AB" w14:textId="28492860" w:rsidR="009911C4" w:rsidRDefault="009911C4" w:rsidP="009911C4">
      <w:pPr>
        <w:rPr>
          <w:b/>
          <w:i/>
        </w:rPr>
      </w:pPr>
      <w:r w:rsidRPr="009911C4">
        <w:rPr>
          <w:b/>
          <w:i/>
        </w:rPr>
        <w:t>Cateringprijs per bewoner per dag</w:t>
      </w:r>
    </w:p>
    <w:p w14:paraId="199EBE46" w14:textId="45BDECA8" w:rsidR="009911C4" w:rsidRPr="009911C4" w:rsidRDefault="009911C4" w:rsidP="009911C4">
      <w:r w:rsidRPr="009911C4">
        <w:t>Voor dit onderdeel geeft u aan wat de dagdagelijkse vergoeding is per persoon voor uw cateringaanbod</w:t>
      </w:r>
      <w:r w:rsidR="006211B0">
        <w:t xml:space="preserve"> excl. BTW</w:t>
      </w:r>
      <w:r w:rsidRPr="009911C4">
        <w:t>. Deze prijs is gebaseerd op de in deze offerteaanvraag, inclusief bijlagen, genoemde eisen en uitgangspunten.</w:t>
      </w:r>
    </w:p>
    <w:p w14:paraId="139071BE" w14:textId="77777777" w:rsidR="009911C4" w:rsidRPr="009911C4" w:rsidRDefault="009911C4" w:rsidP="009911C4">
      <w:pPr>
        <w:rPr>
          <w:b/>
          <w:i/>
        </w:rPr>
      </w:pPr>
    </w:p>
    <w:p w14:paraId="48C64C5A" w14:textId="03AC53BB" w:rsidR="009911C4" w:rsidRDefault="009911C4" w:rsidP="009911C4">
      <w:pPr>
        <w:rPr>
          <w:b/>
          <w:i/>
        </w:rPr>
      </w:pPr>
      <w:r w:rsidRPr="009911C4">
        <w:rPr>
          <w:b/>
          <w:i/>
        </w:rPr>
        <w:t>Beantwoording van uw visie op cateren samen met bewoners en uw ervaring met gelijksoortige bewoners</w:t>
      </w:r>
    </w:p>
    <w:p w14:paraId="441FB23F" w14:textId="7627AE64" w:rsidR="009911C4" w:rsidRDefault="009911C4" w:rsidP="00FA4C1D">
      <w:r w:rsidRPr="009911C4">
        <w:t xml:space="preserve">Voor dit onderdeel beschrijft u op maximaal </w:t>
      </w:r>
      <w:r w:rsidR="0073194E">
        <w:t>4</w:t>
      </w:r>
      <w:r w:rsidRPr="009911C4">
        <w:t xml:space="preserve"> pagina’s A4 (enkelzijdig)</w:t>
      </w:r>
      <w:r>
        <w:t xml:space="preserve"> </w:t>
      </w:r>
      <w:r w:rsidR="00FA4C1D">
        <w:t>o</w:t>
      </w:r>
      <w:r>
        <w:t xml:space="preserve">p welke wijze </w:t>
      </w:r>
      <w:r w:rsidR="00FA4C1D">
        <w:t>u i</w:t>
      </w:r>
      <w:r>
        <w:t xml:space="preserve">nvulling </w:t>
      </w:r>
      <w:r w:rsidR="00FA4C1D">
        <w:t xml:space="preserve">wilt </w:t>
      </w:r>
      <w:r>
        <w:t>geven aan de catering</w:t>
      </w:r>
      <w:r w:rsidR="00FA4C1D">
        <w:t>. U gaat hierbij in op:</w:t>
      </w:r>
    </w:p>
    <w:p w14:paraId="3CF50D8B" w14:textId="68110B09" w:rsidR="00FA4C1D" w:rsidRDefault="00FA4C1D" w:rsidP="00FA4C1D">
      <w:pPr>
        <w:pStyle w:val="Lijstalinea"/>
        <w:numPr>
          <w:ilvl w:val="1"/>
          <w:numId w:val="43"/>
        </w:numPr>
      </w:pPr>
      <w:r>
        <w:t xml:space="preserve">Verzorging van de maaltijden </w:t>
      </w:r>
      <w:r w:rsidRPr="00FA4C1D">
        <w:rPr>
          <w:i/>
        </w:rPr>
        <w:t>met</w:t>
      </w:r>
      <w:r>
        <w:t xml:space="preserve"> bewoners; wij vragen u om te beschrijven op welke wijze u het gezamenlijk verzorgen van de maaltijden voor zich ziet. Op welke wijze u hen aanstuurt en welke afspraken u hiervoor wilt maken.</w:t>
      </w:r>
    </w:p>
    <w:p w14:paraId="47821803" w14:textId="6386D889" w:rsidR="00FA4C1D" w:rsidRDefault="00FA4C1D" w:rsidP="00FA4C1D">
      <w:pPr>
        <w:pStyle w:val="Lijstalinea"/>
        <w:numPr>
          <w:ilvl w:val="1"/>
          <w:numId w:val="43"/>
        </w:numPr>
      </w:pPr>
      <w:r>
        <w:t xml:space="preserve">Gezonde voeding en assortiment; wij vragen u </w:t>
      </w:r>
      <w:r w:rsidR="006211B0">
        <w:t xml:space="preserve">een 3-tal wekelijkse </w:t>
      </w:r>
      <w:r>
        <w:t xml:space="preserve">assortimentsvoorstellen </w:t>
      </w:r>
      <w:r w:rsidR="006211B0">
        <w:t xml:space="preserve">(ontbijt, lunch en avondeten) </w:t>
      </w:r>
      <w:r>
        <w:t xml:space="preserve">te doen die passend zijn bij deze </w:t>
      </w:r>
      <w:r w:rsidR="00A73F41">
        <w:t>bewoners</w:t>
      </w:r>
      <w:r>
        <w:t>. Denk hierbij aan voedingsvoorkeur, afwisseling, gezond eten, eten met de seizoenen, lokaal eten.</w:t>
      </w:r>
    </w:p>
    <w:p w14:paraId="15D19B9F" w14:textId="16C7FB7A" w:rsidR="00FA4C1D" w:rsidRDefault="00FA4C1D" w:rsidP="00FA4C1D">
      <w:pPr>
        <w:pStyle w:val="Lijstalinea"/>
        <w:numPr>
          <w:ilvl w:val="1"/>
          <w:numId w:val="43"/>
        </w:numPr>
      </w:pPr>
      <w:r>
        <w:t>Leer/Werk-bedrijf mogelijkheden</w:t>
      </w:r>
      <w:r w:rsidR="005D384B">
        <w:t>; wij zouden graag zien dat u de mogelijkheid biedt of heeft om gedurende de contractperiode, minimaal na 6 maanden, leer/werkplekken kunt aanbieden voor bewoners van de gemeente of voor de bewoners</w:t>
      </w:r>
      <w:r w:rsidR="001D5EEA">
        <w:t xml:space="preserve"> van de locatie</w:t>
      </w:r>
      <w:r w:rsidR="005D384B">
        <w:t xml:space="preserve">. </w:t>
      </w:r>
    </w:p>
    <w:p w14:paraId="4E4449A1" w14:textId="4A91649D" w:rsidR="00FA4C1D" w:rsidRPr="009911C4" w:rsidRDefault="00FA4C1D" w:rsidP="00FA4C1D">
      <w:pPr>
        <w:pStyle w:val="Lijstalinea"/>
        <w:numPr>
          <w:ilvl w:val="1"/>
          <w:numId w:val="43"/>
        </w:numPr>
      </w:pPr>
      <w:r>
        <w:t xml:space="preserve">Omgang </w:t>
      </w:r>
      <w:r w:rsidRPr="00FA4C1D">
        <w:rPr>
          <w:i/>
        </w:rPr>
        <w:t>met</w:t>
      </w:r>
      <w:r>
        <w:t xml:space="preserve"> bewoners</w:t>
      </w:r>
      <w:r w:rsidR="005D384B">
        <w:t xml:space="preserve">; de bewoners zijn niets voor niet tijdelijk in de gemeente gehuisvest. Zij beschouwen de tijdelijke situatie soms als hun eigen huis, kunnen </w:t>
      </w:r>
      <w:r w:rsidR="006211B0">
        <w:t>te maken hebben met (psychische) problemen</w:t>
      </w:r>
      <w:r w:rsidR="005D384B">
        <w:t xml:space="preserve">. Voor dit laatste heeft de gemeente psychische en medische begeleiding maar deze is niet 24x7 aanwezig. U dient er dus rekening mee te houden dat ook u in situaties komt </w:t>
      </w:r>
      <w:r w:rsidR="0073194E">
        <w:t xml:space="preserve">waar dit zich voordoet. Beschrijf </w:t>
      </w:r>
      <w:r w:rsidR="006A4C9A">
        <w:t xml:space="preserve">op welke wijze </w:t>
      </w:r>
      <w:r w:rsidR="00676092">
        <w:t>hierin ervaring in heeft en dit signaleert naar de locatiemanager.</w:t>
      </w:r>
    </w:p>
    <w:p w14:paraId="641BC7CD" w14:textId="77777777" w:rsidR="00D5085A" w:rsidRDefault="00D5085A" w:rsidP="00F4677D"/>
    <w:p w14:paraId="18CCF06C" w14:textId="77777777" w:rsidR="006548FB" w:rsidRPr="006F5467" w:rsidRDefault="006548FB" w:rsidP="006548FB">
      <w:pPr>
        <w:pStyle w:val="Kop1"/>
        <w:numPr>
          <w:ilvl w:val="0"/>
          <w:numId w:val="21"/>
        </w:numPr>
        <w:spacing w:after="0" w:line="240" w:lineRule="auto"/>
        <w:ind w:left="284" w:hanging="284"/>
        <w:rPr>
          <w:b/>
          <w:color w:val="auto"/>
          <w:sz w:val="24"/>
          <w:szCs w:val="24"/>
        </w:rPr>
      </w:pPr>
      <w:r w:rsidRPr="006F5467">
        <w:rPr>
          <w:b/>
          <w:color w:val="auto"/>
          <w:sz w:val="24"/>
          <w:szCs w:val="24"/>
        </w:rPr>
        <w:t>Akkoordverklaring met de documenten (minimumeisen)</w:t>
      </w:r>
    </w:p>
    <w:p w14:paraId="093016C3" w14:textId="272C9D79" w:rsidR="006548FB" w:rsidRDefault="005D11A5" w:rsidP="006548FB">
      <w:r>
        <w:t xml:space="preserve">Door </w:t>
      </w:r>
      <w:r w:rsidR="000E14D7">
        <w:t>een offerte in te sturen</w:t>
      </w:r>
      <w:r>
        <w:t xml:space="preserve"> gaat u akkoord met de concept overeenkomst voor deze opdracht. Eventuele aanpassingen en/of tekstsuggesties kunt u doen via de Nota van Inlichtingen. Indien u hier geen gebruik van maakt worden deze integraal gehanteerd.</w:t>
      </w:r>
    </w:p>
    <w:p w14:paraId="14E5DACF" w14:textId="77777777" w:rsidR="006548FB" w:rsidRDefault="006548FB" w:rsidP="006548FB"/>
    <w:p w14:paraId="5107F1DE" w14:textId="77777777" w:rsidR="006548FB" w:rsidRPr="006F5467" w:rsidRDefault="00A85FC0" w:rsidP="006548FB">
      <w:pPr>
        <w:pStyle w:val="Kop1"/>
        <w:numPr>
          <w:ilvl w:val="0"/>
          <w:numId w:val="21"/>
        </w:numPr>
        <w:spacing w:after="0" w:line="240" w:lineRule="auto"/>
        <w:ind w:left="284" w:hanging="284"/>
        <w:rPr>
          <w:b/>
          <w:color w:val="auto"/>
          <w:sz w:val="24"/>
          <w:szCs w:val="24"/>
        </w:rPr>
      </w:pPr>
      <w:r>
        <w:rPr>
          <w:b/>
          <w:color w:val="auto"/>
          <w:sz w:val="24"/>
          <w:szCs w:val="24"/>
        </w:rPr>
        <w:t>P</w:t>
      </w:r>
      <w:r w:rsidR="006548FB" w:rsidRPr="006F5467">
        <w:rPr>
          <w:b/>
          <w:color w:val="auto"/>
          <w:sz w:val="24"/>
          <w:szCs w:val="24"/>
        </w:rPr>
        <w:t>lanning</w:t>
      </w:r>
      <w:r>
        <w:rPr>
          <w:b/>
          <w:color w:val="auto"/>
          <w:sz w:val="24"/>
          <w:szCs w:val="24"/>
        </w:rPr>
        <w:t xml:space="preserve"> aanbesteding</w:t>
      </w:r>
    </w:p>
    <w:p w14:paraId="38D6B41B" w14:textId="77777777" w:rsidR="00A85FC0" w:rsidRDefault="00A85FC0" w:rsidP="00A85FC0">
      <w:r>
        <w:t>De planning van de aanbesteding staat in de tabel hieronder uitgewerkt. In deze planning kunnen wijzigingen optreden. Als dit gebeurt, wordt u daarvan op de hoogte gehouden.</w:t>
      </w:r>
    </w:p>
    <w:p w14:paraId="1FC83D36" w14:textId="77777777" w:rsidR="006548FB" w:rsidRDefault="006548FB" w:rsidP="006548FB"/>
    <w:tbl>
      <w:tblPr>
        <w:tblStyle w:val="Tabelraster"/>
        <w:tblW w:w="0" w:type="auto"/>
        <w:tblBorders>
          <w:insideV w:val="none" w:sz="0" w:space="0" w:color="auto"/>
        </w:tblBorders>
        <w:tblLook w:val="04A0" w:firstRow="1" w:lastRow="0" w:firstColumn="1" w:lastColumn="0" w:noHBand="0" w:noVBand="1"/>
      </w:tblPr>
      <w:tblGrid>
        <w:gridCol w:w="6219"/>
        <w:gridCol w:w="2275"/>
      </w:tblGrid>
      <w:tr w:rsidR="006548FB" w:rsidRPr="006F5467" w14:paraId="46F65A2F" w14:textId="77777777" w:rsidTr="0073194E">
        <w:trPr>
          <w:tblHeader/>
        </w:trPr>
        <w:tc>
          <w:tcPr>
            <w:tcW w:w="6397" w:type="dxa"/>
            <w:shd w:val="clear" w:color="auto" w:fill="D9D9D9" w:themeFill="background1" w:themeFillShade="D9"/>
          </w:tcPr>
          <w:p w14:paraId="5FE10C71" w14:textId="77777777" w:rsidR="006548FB" w:rsidRPr="006F5467" w:rsidRDefault="006548FB" w:rsidP="001A4A3F">
            <w:pPr>
              <w:rPr>
                <w:b/>
              </w:rPr>
            </w:pPr>
            <w:r w:rsidRPr="006F5467">
              <w:rPr>
                <w:b/>
              </w:rPr>
              <w:t>Onderdeel</w:t>
            </w:r>
          </w:p>
        </w:tc>
        <w:tc>
          <w:tcPr>
            <w:tcW w:w="2323" w:type="dxa"/>
            <w:shd w:val="clear" w:color="auto" w:fill="D9D9D9" w:themeFill="background1" w:themeFillShade="D9"/>
          </w:tcPr>
          <w:p w14:paraId="57A7445C" w14:textId="77777777" w:rsidR="006548FB" w:rsidRPr="006F5467" w:rsidRDefault="006548FB" w:rsidP="001A4A3F">
            <w:pPr>
              <w:rPr>
                <w:b/>
              </w:rPr>
            </w:pPr>
            <w:r w:rsidRPr="006F5467">
              <w:rPr>
                <w:b/>
              </w:rPr>
              <w:t>Uiterste datum</w:t>
            </w:r>
          </w:p>
        </w:tc>
      </w:tr>
      <w:tr w:rsidR="006548FB" w14:paraId="3E027FD1" w14:textId="77777777" w:rsidTr="005D11A5">
        <w:tc>
          <w:tcPr>
            <w:tcW w:w="6397" w:type="dxa"/>
          </w:tcPr>
          <w:p w14:paraId="73EE91F7" w14:textId="77777777" w:rsidR="006548FB" w:rsidRDefault="006548FB" w:rsidP="001A4A3F">
            <w:r>
              <w:t>Publicatie offerteaanvraag</w:t>
            </w:r>
          </w:p>
        </w:tc>
        <w:tc>
          <w:tcPr>
            <w:tcW w:w="2323" w:type="dxa"/>
          </w:tcPr>
          <w:p w14:paraId="2262A938" w14:textId="77777777" w:rsidR="006548FB" w:rsidRDefault="005D11A5" w:rsidP="001A4A3F">
            <w:r>
              <w:t>14 oktober 2022</w:t>
            </w:r>
          </w:p>
        </w:tc>
      </w:tr>
      <w:tr w:rsidR="001A79C1" w14:paraId="312439DB" w14:textId="77777777" w:rsidTr="005D11A5">
        <w:tc>
          <w:tcPr>
            <w:tcW w:w="6397" w:type="dxa"/>
          </w:tcPr>
          <w:p w14:paraId="7602AFFB" w14:textId="49D787B4" w:rsidR="001A79C1" w:rsidRDefault="00B556FD" w:rsidP="001A4A3F">
            <w:r>
              <w:t>Aanmelding voor schouw keuken</w:t>
            </w:r>
          </w:p>
        </w:tc>
        <w:tc>
          <w:tcPr>
            <w:tcW w:w="2323" w:type="dxa"/>
          </w:tcPr>
          <w:p w14:paraId="60261C9A" w14:textId="16EC732B" w:rsidR="001A79C1" w:rsidRPr="00C106C5" w:rsidRDefault="00C106C5" w:rsidP="001A4A3F">
            <w:r w:rsidRPr="00C106C5">
              <w:t>19</w:t>
            </w:r>
            <w:r w:rsidR="00B556FD" w:rsidRPr="00C106C5">
              <w:t xml:space="preserve"> oktober 2022</w:t>
            </w:r>
          </w:p>
        </w:tc>
      </w:tr>
      <w:tr w:rsidR="005620C7" w14:paraId="53E5F2F2" w14:textId="77777777" w:rsidTr="005D11A5">
        <w:tc>
          <w:tcPr>
            <w:tcW w:w="6397" w:type="dxa"/>
          </w:tcPr>
          <w:p w14:paraId="733418B9" w14:textId="2589DC48" w:rsidR="005620C7" w:rsidRDefault="001A79C1" w:rsidP="001A4A3F">
            <w:r>
              <w:t>Schouw keuken</w:t>
            </w:r>
          </w:p>
        </w:tc>
        <w:tc>
          <w:tcPr>
            <w:tcW w:w="2323" w:type="dxa"/>
          </w:tcPr>
          <w:p w14:paraId="30A56379" w14:textId="751BE467" w:rsidR="005620C7" w:rsidRPr="00C106C5" w:rsidRDefault="00C106C5" w:rsidP="00C106C5">
            <w:r w:rsidRPr="00C106C5">
              <w:t>24</w:t>
            </w:r>
            <w:r w:rsidR="001A79C1" w:rsidRPr="00C106C5">
              <w:t xml:space="preserve"> oktober 2022</w:t>
            </w:r>
          </w:p>
        </w:tc>
      </w:tr>
      <w:tr w:rsidR="006548FB" w14:paraId="3AC043D0" w14:textId="77777777" w:rsidTr="005D11A5">
        <w:tc>
          <w:tcPr>
            <w:tcW w:w="6397" w:type="dxa"/>
          </w:tcPr>
          <w:p w14:paraId="00EE50CB" w14:textId="77777777" w:rsidR="006548FB" w:rsidRDefault="006548FB" w:rsidP="001A4A3F">
            <w:r>
              <w:t>Vragen stellen, tegenstrijdigheden en bezwaren melden</w:t>
            </w:r>
          </w:p>
        </w:tc>
        <w:tc>
          <w:tcPr>
            <w:tcW w:w="2323" w:type="dxa"/>
          </w:tcPr>
          <w:p w14:paraId="519E2362" w14:textId="2AFE1F3E" w:rsidR="006548FB" w:rsidRPr="00C106C5" w:rsidRDefault="00C106C5" w:rsidP="00C106C5">
            <w:r w:rsidRPr="00C106C5">
              <w:t>25</w:t>
            </w:r>
            <w:r w:rsidR="005D11A5" w:rsidRPr="00C106C5">
              <w:t xml:space="preserve"> oktober 2022, tot 10:00 uur</w:t>
            </w:r>
          </w:p>
        </w:tc>
      </w:tr>
      <w:tr w:rsidR="006548FB" w14:paraId="13E92848" w14:textId="77777777" w:rsidTr="005D11A5">
        <w:tc>
          <w:tcPr>
            <w:tcW w:w="6397" w:type="dxa"/>
          </w:tcPr>
          <w:p w14:paraId="7CF6665D" w14:textId="77777777" w:rsidR="006548FB" w:rsidRDefault="006548FB" w:rsidP="001A4A3F">
            <w:r>
              <w:t>Publiceren nota van inlichtingen</w:t>
            </w:r>
          </w:p>
        </w:tc>
        <w:tc>
          <w:tcPr>
            <w:tcW w:w="2323" w:type="dxa"/>
          </w:tcPr>
          <w:p w14:paraId="13C1FBE4" w14:textId="7B9D0AA7" w:rsidR="006548FB" w:rsidRPr="00C106C5" w:rsidRDefault="00C106C5" w:rsidP="00C106C5">
            <w:r w:rsidRPr="00C106C5">
              <w:t>27</w:t>
            </w:r>
            <w:r w:rsidR="005D11A5" w:rsidRPr="00C106C5">
              <w:t xml:space="preserve"> oktober 2022</w:t>
            </w:r>
          </w:p>
        </w:tc>
      </w:tr>
      <w:tr w:rsidR="006548FB" w:rsidRPr="00CD1EEC" w14:paraId="0EBA3733" w14:textId="77777777" w:rsidTr="005D11A5">
        <w:tc>
          <w:tcPr>
            <w:tcW w:w="6397" w:type="dxa"/>
          </w:tcPr>
          <w:p w14:paraId="72BB0C73" w14:textId="77777777" w:rsidR="006548FB" w:rsidRPr="00CD1EEC" w:rsidRDefault="006548FB" w:rsidP="001A4A3F">
            <w:pPr>
              <w:rPr>
                <w:b/>
              </w:rPr>
            </w:pPr>
            <w:r w:rsidRPr="00CD1EEC">
              <w:rPr>
                <w:b/>
              </w:rPr>
              <w:t>Indienen van uw inschrijving</w:t>
            </w:r>
            <w:r w:rsidR="00510590">
              <w:rPr>
                <w:b/>
              </w:rPr>
              <w:t xml:space="preserve"> / offerte</w:t>
            </w:r>
          </w:p>
        </w:tc>
        <w:tc>
          <w:tcPr>
            <w:tcW w:w="2323" w:type="dxa"/>
          </w:tcPr>
          <w:p w14:paraId="0CD97DC2" w14:textId="7FA7DED7" w:rsidR="006548FB" w:rsidRPr="00C106C5" w:rsidRDefault="00C106C5" w:rsidP="00C106C5">
            <w:pPr>
              <w:rPr>
                <w:b/>
              </w:rPr>
            </w:pPr>
            <w:r w:rsidRPr="00C106C5">
              <w:rPr>
                <w:b/>
              </w:rPr>
              <w:t xml:space="preserve">4 november </w:t>
            </w:r>
            <w:r w:rsidR="005D11A5" w:rsidRPr="00C106C5">
              <w:rPr>
                <w:b/>
              </w:rPr>
              <w:t>2022, tot 10:00 uur</w:t>
            </w:r>
          </w:p>
        </w:tc>
      </w:tr>
      <w:tr w:rsidR="006548FB" w14:paraId="22653CAC" w14:textId="77777777" w:rsidTr="005D11A5">
        <w:tc>
          <w:tcPr>
            <w:tcW w:w="6397" w:type="dxa"/>
          </w:tcPr>
          <w:p w14:paraId="18E44A17" w14:textId="77777777" w:rsidR="006548FB" w:rsidRDefault="006548FB" w:rsidP="001A4A3F">
            <w:r>
              <w:t>Bekendmaking voorgenomen gunningsbeslissing</w:t>
            </w:r>
            <w:r w:rsidR="00510590">
              <w:t xml:space="preserve"> (voorlopige gunning)</w:t>
            </w:r>
          </w:p>
        </w:tc>
        <w:tc>
          <w:tcPr>
            <w:tcW w:w="2323" w:type="dxa"/>
          </w:tcPr>
          <w:p w14:paraId="08FB0E6E" w14:textId="48973829" w:rsidR="006548FB" w:rsidRDefault="00C106C5" w:rsidP="005D11A5">
            <w:r>
              <w:t>8</w:t>
            </w:r>
            <w:r w:rsidR="005D11A5">
              <w:t xml:space="preserve"> november 2022</w:t>
            </w:r>
          </w:p>
        </w:tc>
      </w:tr>
      <w:tr w:rsidR="006548FB" w14:paraId="19D66F11" w14:textId="77777777" w:rsidTr="005D11A5">
        <w:tc>
          <w:tcPr>
            <w:tcW w:w="6397" w:type="dxa"/>
          </w:tcPr>
          <w:p w14:paraId="20D55A7E" w14:textId="77777777" w:rsidR="006548FB" w:rsidRDefault="006548FB" w:rsidP="001A4A3F">
            <w:r>
              <w:t>Einde termijn rechtsbescherming</w:t>
            </w:r>
          </w:p>
        </w:tc>
        <w:tc>
          <w:tcPr>
            <w:tcW w:w="2323" w:type="dxa"/>
          </w:tcPr>
          <w:p w14:paraId="33FD5C9B" w14:textId="77777777" w:rsidR="006548FB" w:rsidRDefault="005D11A5" w:rsidP="001A4A3F">
            <w:r>
              <w:t>13 november 2022</w:t>
            </w:r>
          </w:p>
        </w:tc>
      </w:tr>
      <w:tr w:rsidR="006548FB" w14:paraId="62D5FE1C" w14:textId="77777777" w:rsidTr="005D11A5">
        <w:tc>
          <w:tcPr>
            <w:tcW w:w="6397" w:type="dxa"/>
          </w:tcPr>
          <w:p w14:paraId="526FA0F6" w14:textId="77777777" w:rsidR="006548FB" w:rsidRDefault="006548FB" w:rsidP="001A4A3F">
            <w:r>
              <w:t>Ingangsdatum overeenkomst</w:t>
            </w:r>
          </w:p>
        </w:tc>
        <w:tc>
          <w:tcPr>
            <w:tcW w:w="2323" w:type="dxa"/>
          </w:tcPr>
          <w:p w14:paraId="1F7EE9A4" w14:textId="77777777" w:rsidR="006548FB" w:rsidRDefault="005D11A5" w:rsidP="001A4A3F">
            <w:r>
              <w:t>14 november 2022</w:t>
            </w:r>
          </w:p>
        </w:tc>
      </w:tr>
    </w:tbl>
    <w:p w14:paraId="46826797" w14:textId="77777777" w:rsidR="006548FB" w:rsidRDefault="006548FB" w:rsidP="006548FB"/>
    <w:p w14:paraId="13CCE985" w14:textId="77777777" w:rsidR="006548FB" w:rsidRDefault="006548FB" w:rsidP="006548FB">
      <w:pPr>
        <w:rPr>
          <w:i/>
          <w:iCs/>
        </w:rPr>
      </w:pPr>
      <w:r w:rsidRPr="0F6772D2">
        <w:rPr>
          <w:i/>
          <w:iCs/>
        </w:rPr>
        <w:t>Heeft u vragen of opmerkingen?</w:t>
      </w:r>
    </w:p>
    <w:p w14:paraId="372748BE" w14:textId="68EAEEB2" w:rsidR="006548FB" w:rsidRDefault="006548FB" w:rsidP="006548FB">
      <w:r>
        <w:t xml:space="preserve">Vragen en opmerkingen (waaronder onjuistheden, tegenstrijdigheden of onvolledigheid binnen de aanbestedingsdocumenten) kunt u </w:t>
      </w:r>
      <w:r w:rsidRPr="005D11A5">
        <w:t xml:space="preserve">tot uiterlijk </w:t>
      </w:r>
      <w:r w:rsidR="00C97970">
        <w:t>25</w:t>
      </w:r>
      <w:r w:rsidR="005D11A5" w:rsidRPr="005D11A5">
        <w:t xml:space="preserve"> oktober 2022, tot 10:00 uur</w:t>
      </w:r>
      <w:r w:rsidRPr="005D11A5">
        <w:t xml:space="preserve"> melden via de vraag- en antwoordmodule in TenderNed. Wij proberen</w:t>
      </w:r>
      <w:r>
        <w:t xml:space="preserve"> hier uiterlijk </w:t>
      </w:r>
      <w:r w:rsidR="00C97970">
        <w:t>27 oktober 2022</w:t>
      </w:r>
      <w:r>
        <w:t xml:space="preserve"> antwoord op te geven. De vragen en antwoorden worden gedeeld met alle</w:t>
      </w:r>
      <w:r w:rsidR="00A85FC0">
        <w:t xml:space="preserve"> uitgenodigde partijen</w:t>
      </w:r>
      <w:r>
        <w:t>. Daarna gaan wij ervan uit dat alles duidelijk is.</w:t>
      </w:r>
    </w:p>
    <w:p w14:paraId="791E680D" w14:textId="77777777" w:rsidR="006548FB" w:rsidRDefault="006548FB" w:rsidP="006548FB"/>
    <w:p w14:paraId="1E8AC26C" w14:textId="77777777" w:rsidR="006548FB" w:rsidRPr="006F5467" w:rsidRDefault="006548FB" w:rsidP="006548FB">
      <w:pPr>
        <w:pStyle w:val="Kop1"/>
        <w:numPr>
          <w:ilvl w:val="0"/>
          <w:numId w:val="21"/>
        </w:numPr>
        <w:spacing w:after="0" w:line="240" w:lineRule="auto"/>
        <w:ind w:left="284" w:hanging="284"/>
        <w:rPr>
          <w:b/>
          <w:color w:val="auto"/>
          <w:sz w:val="24"/>
          <w:szCs w:val="24"/>
        </w:rPr>
      </w:pPr>
      <w:r w:rsidRPr="006F5467">
        <w:rPr>
          <w:b/>
          <w:color w:val="auto"/>
          <w:sz w:val="24"/>
          <w:szCs w:val="24"/>
        </w:rPr>
        <w:t>Rechtsbescherming</w:t>
      </w:r>
    </w:p>
    <w:p w14:paraId="4C515AE9" w14:textId="19975EF0" w:rsidR="006548FB" w:rsidRDefault="006548FB" w:rsidP="006548FB">
      <w:r>
        <w:t>Als u het niet eens bent met de voorgenomen gunningsbeslissing, dan kunt u in de termijn voor rechtsbescherming een kort geding aanhangig maken bij de Rechtbank Midden-Nederland. Deze termijn begint de dag na de datum van de voorgenomen gunningsbeslissing</w:t>
      </w:r>
      <w:r w:rsidR="00C97970">
        <w:t xml:space="preserve"> en geldt tot 13</w:t>
      </w:r>
      <w:r w:rsidR="005D11A5">
        <w:t xml:space="preserve"> november 2022</w:t>
      </w:r>
      <w:r>
        <w:t xml:space="preserve">. Deze termijn is een vervaltermijn: na </w:t>
      </w:r>
      <w:r w:rsidR="00C97970">
        <w:t>13 november 2022</w:t>
      </w:r>
      <w:r>
        <w:t xml:space="preserve"> vervalt dit recht en kunt u niet meer opkomen tegen de voorgenomen gunningsbeslissing.</w:t>
      </w:r>
    </w:p>
    <w:p w14:paraId="681986E4" w14:textId="77777777" w:rsidR="006548FB" w:rsidRDefault="006548FB" w:rsidP="006548FB"/>
    <w:p w14:paraId="3658C866" w14:textId="77777777" w:rsidR="006548FB" w:rsidRPr="006F5467" w:rsidRDefault="006548FB" w:rsidP="006548FB">
      <w:pPr>
        <w:pStyle w:val="Kop1"/>
        <w:numPr>
          <w:ilvl w:val="0"/>
          <w:numId w:val="21"/>
        </w:numPr>
        <w:spacing w:after="0" w:line="240" w:lineRule="auto"/>
        <w:ind w:left="284" w:hanging="284"/>
        <w:rPr>
          <w:b/>
          <w:color w:val="auto"/>
          <w:sz w:val="24"/>
          <w:szCs w:val="24"/>
        </w:rPr>
      </w:pPr>
      <w:r w:rsidRPr="006F5467">
        <w:rPr>
          <w:b/>
          <w:color w:val="auto"/>
          <w:sz w:val="24"/>
          <w:szCs w:val="24"/>
        </w:rPr>
        <w:t>Overige voorwaarden</w:t>
      </w:r>
    </w:p>
    <w:p w14:paraId="070CB64B" w14:textId="77777777" w:rsidR="006548FB" w:rsidRDefault="006548FB" w:rsidP="0073194E">
      <w:pPr>
        <w:pStyle w:val="Lijstalinea"/>
        <w:numPr>
          <w:ilvl w:val="0"/>
          <w:numId w:val="35"/>
        </w:numPr>
        <w:ind w:left="284" w:hanging="284"/>
      </w:pPr>
      <w:r>
        <w:t>Wij behouden ons het recht voor om niet te gunnen en/of de aanbesteding tussentijds te beëindigen. Ook behouden wij ons het recht voor om de aanbesteding aan te passen en/of wijzigingen aan te brengen</w:t>
      </w:r>
    </w:p>
    <w:p w14:paraId="0DBA086E" w14:textId="77777777" w:rsidR="006548FB" w:rsidRDefault="006548FB" w:rsidP="0073194E">
      <w:pPr>
        <w:pStyle w:val="Lijstalinea"/>
        <w:numPr>
          <w:ilvl w:val="0"/>
          <w:numId w:val="35"/>
        </w:numPr>
        <w:ind w:left="284" w:hanging="284"/>
      </w:pPr>
      <w:r>
        <w:t>Het gunningsvoornemen houdt geen aanvaarding in van uw aanbod</w:t>
      </w:r>
    </w:p>
    <w:p w14:paraId="34E22BBE" w14:textId="2B4F95F6" w:rsidR="006548FB" w:rsidRDefault="006548FB" w:rsidP="0073194E">
      <w:pPr>
        <w:pStyle w:val="Lijstalinea"/>
        <w:numPr>
          <w:ilvl w:val="0"/>
          <w:numId w:val="35"/>
        </w:numPr>
        <w:ind w:left="284" w:hanging="284"/>
      </w:pPr>
      <w:r>
        <w:t xml:space="preserve">Uw inschrijving moet </w:t>
      </w:r>
      <w:r w:rsidRPr="005D11A5">
        <w:t>minimaal 90 dagen</w:t>
      </w:r>
      <w:r>
        <w:t xml:space="preserve"> geldig zijn na </w:t>
      </w:r>
      <w:r w:rsidR="00C97970">
        <w:t xml:space="preserve">4 november </w:t>
      </w:r>
      <w:r w:rsidR="005D11A5">
        <w:t>2022</w:t>
      </w:r>
      <w:r>
        <w:t>. Deze periode wordt automatisch verlengd tot 28 dagen na de uitspraak in een eventueel kort geding dat aanhangig wordt gemaakt tegen de voorgenomen gunningsbeslissing. En, bij een eventueel hoger beroep, wordt deze periode automatisch verlengd tot 2 dagen na de uitspraak in hoger beroep.</w:t>
      </w:r>
    </w:p>
    <w:p w14:paraId="63B4F24F" w14:textId="2011CC1A" w:rsidR="006548FB" w:rsidRDefault="006548FB" w:rsidP="0073194E">
      <w:pPr>
        <w:pStyle w:val="Lijstalinea"/>
        <w:numPr>
          <w:ilvl w:val="0"/>
          <w:numId w:val="35"/>
        </w:numPr>
        <w:ind w:left="284" w:hanging="284"/>
      </w:pPr>
      <w:r>
        <w:t>Alle communicatie verloopt in het Nederlands</w:t>
      </w:r>
      <w:r w:rsidR="00676F59">
        <w:t>.</w:t>
      </w:r>
    </w:p>
    <w:p w14:paraId="2FC0BC2F" w14:textId="67284942" w:rsidR="006548FB" w:rsidRDefault="006548FB" w:rsidP="0073194E">
      <w:pPr>
        <w:pStyle w:val="Lijstalinea"/>
        <w:numPr>
          <w:ilvl w:val="0"/>
          <w:numId w:val="35"/>
        </w:numPr>
        <w:ind w:left="284" w:hanging="284"/>
      </w:pPr>
      <w:r>
        <w:t>Het indienen van alternatieven</w:t>
      </w:r>
      <w:r w:rsidR="005D11A5">
        <w:t xml:space="preserve"> </w:t>
      </w:r>
      <w:r>
        <w:t>is niet toegestaan</w:t>
      </w:r>
      <w:r w:rsidR="00676F59">
        <w:t>.</w:t>
      </w:r>
    </w:p>
    <w:p w14:paraId="100017BE" w14:textId="77777777" w:rsidR="006548FB" w:rsidRDefault="006548FB" w:rsidP="0073194E">
      <w:pPr>
        <w:pStyle w:val="Lijstalinea"/>
        <w:numPr>
          <w:ilvl w:val="0"/>
          <w:numId w:val="35"/>
        </w:numPr>
        <w:ind w:left="284" w:hanging="284"/>
      </w:pPr>
      <w:r>
        <w:t>U mag slechts éénmaal aan deze aanbestedingsprocedure deelnemen als inschrijver. Onderaannemers worden niet aangemerkt als inschrijver. U mag dus wel meedoen aan deze aanbestedingsprocedure als onderaannemer bij een andere partij én als inchrijver.</w:t>
      </w:r>
    </w:p>
    <w:p w14:paraId="6E9B7E21" w14:textId="2B69555F" w:rsidR="006548FB" w:rsidRDefault="006548FB" w:rsidP="0073194E">
      <w:pPr>
        <w:pStyle w:val="Lijstalinea"/>
        <w:numPr>
          <w:ilvl w:val="0"/>
          <w:numId w:val="35"/>
        </w:numPr>
        <w:ind w:left="284" w:hanging="284"/>
      </w:pPr>
      <w:r>
        <w:t>U kunt uitsluitend inschrijven op de hele opdracht</w:t>
      </w:r>
      <w:r w:rsidR="008C502F">
        <w:t>.</w:t>
      </w:r>
    </w:p>
    <w:p w14:paraId="5E42BB56" w14:textId="77777777" w:rsidR="006548FB" w:rsidRDefault="006548FB" w:rsidP="0073194E">
      <w:pPr>
        <w:pStyle w:val="Lijstalinea"/>
        <w:numPr>
          <w:ilvl w:val="0"/>
          <w:numId w:val="35"/>
        </w:numPr>
        <w:ind w:left="284" w:hanging="284"/>
      </w:pPr>
      <w:r>
        <w:t xml:space="preserve">Wij kunnen u om extra informatie en om nadere toelichting vragen. </w:t>
      </w:r>
    </w:p>
    <w:p w14:paraId="4119BC1E" w14:textId="77777777" w:rsidR="00510590" w:rsidRDefault="006548FB" w:rsidP="0073194E">
      <w:pPr>
        <w:pStyle w:val="Lijstalinea"/>
        <w:numPr>
          <w:ilvl w:val="0"/>
          <w:numId w:val="35"/>
        </w:numPr>
        <w:ind w:left="284" w:hanging="284"/>
      </w:pPr>
      <w:r>
        <w:t>Informatie die u uitdrukkelijk als vertrouwelijk heeft aangemerkt, behandelen wij vertrouwelijk.</w:t>
      </w:r>
      <w:r w:rsidR="00510590">
        <w:t xml:space="preserve"> Informatie die wij uitdrukkelijk als vertrouwelijk hebben aangemerkt, behandelt u vertrouwelijk. Persoonsgegevens zijn altijd vertrouwelijk</w:t>
      </w:r>
      <w:r w:rsidR="00D722F1">
        <w:t>.</w:t>
      </w:r>
    </w:p>
    <w:p w14:paraId="135297A1" w14:textId="77777777" w:rsidR="006548FB" w:rsidRDefault="006548FB" w:rsidP="0073194E">
      <w:pPr>
        <w:pStyle w:val="Lijstalinea"/>
        <w:numPr>
          <w:ilvl w:val="0"/>
          <w:numId w:val="35"/>
        </w:numPr>
        <w:ind w:left="284" w:hanging="284"/>
      </w:pPr>
      <w:r>
        <w:t>Uw leverings-, betalings- en/of andere (algemene) voorwaarden wijzen wij nadrukkelijk van de hand.</w:t>
      </w:r>
    </w:p>
    <w:p w14:paraId="628FAEF6" w14:textId="77777777" w:rsidR="006548FB" w:rsidRDefault="006548FB" w:rsidP="0073194E">
      <w:pPr>
        <w:pStyle w:val="Lijstalinea"/>
        <w:numPr>
          <w:ilvl w:val="0"/>
          <w:numId w:val="35"/>
        </w:numPr>
        <w:ind w:left="284" w:hanging="284"/>
      </w:pPr>
      <w:r>
        <w:t>Wij vergoeden kosten die u in het kade</w:t>
      </w:r>
      <w:r w:rsidR="00D722F1">
        <w:t xml:space="preserve">r van uw inschrijving maakt </w:t>
      </w:r>
      <w:r w:rsidR="005D11A5">
        <w:t>niet</w:t>
      </w:r>
      <w:r w:rsidR="00D722F1">
        <w:t xml:space="preserve">. </w:t>
      </w:r>
    </w:p>
    <w:p w14:paraId="3D380B67" w14:textId="77777777" w:rsidR="006548FB" w:rsidRDefault="006548FB" w:rsidP="0073194E">
      <w:pPr>
        <w:pStyle w:val="Lijstalinea"/>
        <w:numPr>
          <w:ilvl w:val="0"/>
          <w:numId w:val="35"/>
        </w:numPr>
        <w:ind w:left="284" w:hanging="284"/>
      </w:pPr>
      <w:r>
        <w:t>Uw inschrijving is onvoorwaardelijk. Als uw inschrijving een voorwaarde bevat, die onbedoeld lijkt te zijn opgenomen, kunnen wij u verzoeken die voorwaarde in te trekken. U kunt hieraan geen rechten ontlenen en draagt zelf de verantwoordelijkheid voor het indienen van een onvoorwaardelijke inschrijving.</w:t>
      </w:r>
    </w:p>
    <w:p w14:paraId="2A1A47CF" w14:textId="77777777" w:rsidR="006548FB" w:rsidRDefault="006548FB" w:rsidP="0073194E">
      <w:pPr>
        <w:pStyle w:val="Lijstalinea"/>
        <w:numPr>
          <w:ilvl w:val="0"/>
          <w:numId w:val="35"/>
        </w:numPr>
        <w:ind w:left="284" w:hanging="284"/>
      </w:pPr>
      <w:r>
        <w:t>Wij wijzen iedere aansprakelijkheid voor een eventuele onjuistheid of onvolledigheid van de informatie zoals opgenomen in deze offerte uitvraag van de hand.</w:t>
      </w:r>
    </w:p>
    <w:p w14:paraId="4D419E6D" w14:textId="674F7EA0" w:rsidR="00D722F1" w:rsidRDefault="00D722F1" w:rsidP="0073194E">
      <w:pPr>
        <w:pStyle w:val="Lijstalinea"/>
        <w:numPr>
          <w:ilvl w:val="0"/>
          <w:numId w:val="35"/>
        </w:numPr>
        <w:ind w:left="284" w:hanging="284"/>
      </w:pPr>
      <w:r>
        <w:t>Uw documenten zijn rechtsgeldig ondertekend door</w:t>
      </w:r>
      <w:r w:rsidR="0073194E">
        <w:t xml:space="preserve"> de daartoe bevoegde persoon.</w:t>
      </w:r>
    </w:p>
    <w:p w14:paraId="69678759" w14:textId="77777777" w:rsidR="006548FB" w:rsidRDefault="006548FB" w:rsidP="0073194E">
      <w:pPr>
        <w:pStyle w:val="Lijstalinea"/>
        <w:numPr>
          <w:ilvl w:val="0"/>
          <w:numId w:val="35"/>
        </w:numPr>
        <w:ind w:left="284" w:hanging="284"/>
      </w:pPr>
      <w:r>
        <w:t>Deze aanbesteding en de daaruit voortvloeiende overeenkomsten worden uitsluitend beheerst door Nederland recht.</w:t>
      </w:r>
      <w:r w:rsidR="00D722F1">
        <w:t xml:space="preserve"> De aanbesteding wordt uitgevoerd </w:t>
      </w:r>
      <w:r w:rsidR="005D11A5">
        <w:t>onder de Aanbestedingswet 2012</w:t>
      </w:r>
      <w:r w:rsidR="00D722F1">
        <w:t>.</w:t>
      </w:r>
    </w:p>
    <w:p w14:paraId="43C053AC" w14:textId="77777777" w:rsidR="006548FB" w:rsidRDefault="006548FB" w:rsidP="0073194E">
      <w:pPr>
        <w:pStyle w:val="Lijstalinea"/>
        <w:numPr>
          <w:ilvl w:val="0"/>
          <w:numId w:val="35"/>
        </w:numPr>
        <w:ind w:left="284" w:hanging="284"/>
      </w:pPr>
      <w:r>
        <w:t>Geschillen naar aanleiding van deze aanbesteding worden in eerste instantie voorgelegd aan de Rechtbank Midden-Nederland te Utrecht, tenzij partijen arbitrage overeenkomen.</w:t>
      </w:r>
    </w:p>
    <w:p w14:paraId="4456CE5E" w14:textId="77777777" w:rsidR="006548FB" w:rsidRDefault="006548FB" w:rsidP="006548FB"/>
    <w:p w14:paraId="5137C0AB" w14:textId="77777777" w:rsidR="006548FB" w:rsidRPr="006F5467" w:rsidRDefault="006548FB" w:rsidP="006548FB">
      <w:pPr>
        <w:pStyle w:val="Kop1"/>
        <w:numPr>
          <w:ilvl w:val="0"/>
          <w:numId w:val="21"/>
        </w:numPr>
        <w:spacing w:after="0" w:line="240" w:lineRule="auto"/>
        <w:ind w:left="284" w:hanging="284"/>
        <w:rPr>
          <w:b/>
          <w:color w:val="auto"/>
          <w:sz w:val="24"/>
          <w:szCs w:val="24"/>
        </w:rPr>
      </w:pPr>
      <w:r w:rsidRPr="006F5467">
        <w:rPr>
          <w:b/>
          <w:color w:val="auto"/>
          <w:sz w:val="24"/>
          <w:szCs w:val="24"/>
        </w:rPr>
        <w:t>Meer informatie</w:t>
      </w:r>
    </w:p>
    <w:p w14:paraId="62E735C3" w14:textId="77777777" w:rsidR="006548FB" w:rsidRDefault="006548FB" w:rsidP="006548FB">
      <w:r>
        <w:t xml:space="preserve">Niels Wiarda, inkoopadviseur van de gemeente </w:t>
      </w:r>
      <w:r w:rsidRPr="005D11A5">
        <w:t>Gooise Meren begeleidt deze aanbesteding. U kunt hem bereiken via de berichtenmodule van TenderNed.</w:t>
      </w:r>
    </w:p>
    <w:p w14:paraId="5B066B48" w14:textId="77777777" w:rsidR="006548FB" w:rsidRDefault="006548FB" w:rsidP="006548FB"/>
    <w:p w14:paraId="204E8326" w14:textId="77777777" w:rsidR="006548FB" w:rsidRDefault="006548FB" w:rsidP="006548FB">
      <w:r>
        <w:t>Tijdens de gehele procedure kunt u gebruik maken van het klachtenmeldpunt van de gemeente via: klachtenmeldpunt@gooisemeren.nl.</w:t>
      </w:r>
    </w:p>
    <w:p w14:paraId="7F0A020C" w14:textId="77777777" w:rsidR="006548FB" w:rsidRDefault="006548FB" w:rsidP="006548FB"/>
    <w:p w14:paraId="3DFD7DDF" w14:textId="77777777" w:rsidR="006548FB" w:rsidRPr="006F5467" w:rsidRDefault="006548FB" w:rsidP="006548FB">
      <w:pPr>
        <w:pStyle w:val="Kop1"/>
        <w:numPr>
          <w:ilvl w:val="0"/>
          <w:numId w:val="21"/>
        </w:numPr>
        <w:spacing w:after="0" w:line="240" w:lineRule="auto"/>
        <w:ind w:left="284" w:hanging="284"/>
        <w:rPr>
          <w:b/>
          <w:color w:val="auto"/>
          <w:sz w:val="24"/>
          <w:szCs w:val="24"/>
        </w:rPr>
      </w:pPr>
      <w:r w:rsidRPr="006F5467">
        <w:rPr>
          <w:b/>
          <w:color w:val="auto"/>
          <w:sz w:val="24"/>
          <w:szCs w:val="24"/>
        </w:rPr>
        <w:t>Bijlagen</w:t>
      </w:r>
    </w:p>
    <w:p w14:paraId="744B3D99" w14:textId="77777777" w:rsidR="00334FDD" w:rsidRDefault="00334FDD" w:rsidP="006548FB">
      <w:r>
        <w:t>Bijlage Programma van Eisen</w:t>
      </w:r>
    </w:p>
    <w:p w14:paraId="40D2A310" w14:textId="390E4A75" w:rsidR="006548FB" w:rsidRDefault="00DB3BF0" w:rsidP="006548FB">
      <w:r>
        <w:t>Bijlage</w:t>
      </w:r>
      <w:r w:rsidR="006548FB">
        <w:t xml:space="preserve"> Inkoopvoorwaarden gemeente Gooise Meren</w:t>
      </w:r>
    </w:p>
    <w:p w14:paraId="6BC6687D" w14:textId="77777777" w:rsidR="006548FB" w:rsidRDefault="00DB3BF0" w:rsidP="006548FB">
      <w:r>
        <w:t xml:space="preserve">Bijlage </w:t>
      </w:r>
      <w:r w:rsidR="006548FB">
        <w:t>Concept overeenkomst</w:t>
      </w:r>
    </w:p>
    <w:p w14:paraId="59DDD3BC" w14:textId="77777777" w:rsidR="006548FB" w:rsidRDefault="00DB3BF0" w:rsidP="006548FB">
      <w:r>
        <w:t xml:space="preserve">Bijlage </w:t>
      </w:r>
      <w:r w:rsidR="006548FB">
        <w:t>Procedure regels</w:t>
      </w:r>
    </w:p>
    <w:p w14:paraId="2E10AE69" w14:textId="77777777" w:rsidR="006548FB" w:rsidRDefault="00DB3BF0" w:rsidP="006548FB">
      <w:r>
        <w:t>Bijlage</w:t>
      </w:r>
      <w:r w:rsidR="006548FB">
        <w:t xml:space="preserve"> Uniform Europees Aanbestedingsdocument (UEA)</w:t>
      </w:r>
    </w:p>
    <w:p w14:paraId="50FFC730" w14:textId="77777777" w:rsidR="006548FB" w:rsidRDefault="006548FB" w:rsidP="006548FB">
      <w:r>
        <w:tab/>
      </w:r>
    </w:p>
    <w:p w14:paraId="7F895C7E" w14:textId="77777777" w:rsidR="006548FB" w:rsidRDefault="006548FB" w:rsidP="006548FB">
      <w:r>
        <w:t xml:space="preserve">Alle bijlagen zijn als aparte </w:t>
      </w:r>
      <w:r w:rsidRPr="00DB3BF0">
        <w:t>documenten toegevoegd aan TenderNed met uitzonderin</w:t>
      </w:r>
      <w:r w:rsidR="00D5085A" w:rsidRPr="00DB3BF0">
        <w:t>g</w:t>
      </w:r>
      <w:r w:rsidR="00D5085A">
        <w:t xml:space="preserve"> van</w:t>
      </w:r>
      <w:r>
        <w:t xml:space="preserve"> </w:t>
      </w:r>
      <w:r w:rsidR="00DB3BF0">
        <w:t xml:space="preserve">bijlage </w:t>
      </w:r>
      <w:r>
        <w:t>Procedure regels. Deze is hieronder opgenomen.</w:t>
      </w:r>
      <w:r>
        <w:br w:type="page"/>
      </w:r>
    </w:p>
    <w:p w14:paraId="32120CAA" w14:textId="77777777" w:rsidR="00334FDD" w:rsidRDefault="00334FDD">
      <w:pPr>
        <w:spacing w:after="200" w:line="276" w:lineRule="auto"/>
        <w:rPr>
          <w:b/>
        </w:rPr>
      </w:pPr>
      <w:r>
        <w:rPr>
          <w:b/>
        </w:rPr>
        <w:t>Bijlage Programma van Eisen</w:t>
      </w:r>
    </w:p>
    <w:tbl>
      <w:tblPr>
        <w:tblStyle w:val="Tabelraster"/>
        <w:tblW w:w="0" w:type="auto"/>
        <w:tblLook w:val="04A0" w:firstRow="1" w:lastRow="0" w:firstColumn="1" w:lastColumn="0" w:noHBand="0" w:noVBand="1"/>
      </w:tblPr>
      <w:tblGrid>
        <w:gridCol w:w="562"/>
        <w:gridCol w:w="7932"/>
      </w:tblGrid>
      <w:tr w:rsidR="00334FDD" w:rsidRPr="00840E21" w14:paraId="6BA70156" w14:textId="77777777" w:rsidTr="00334FDD">
        <w:tc>
          <w:tcPr>
            <w:tcW w:w="562" w:type="dxa"/>
          </w:tcPr>
          <w:p w14:paraId="286CF026" w14:textId="131B6D5E" w:rsidR="00334FDD" w:rsidRPr="00840E21" w:rsidRDefault="00334FDD" w:rsidP="00334FDD">
            <w:pPr>
              <w:spacing w:line="240" w:lineRule="auto"/>
              <w:rPr>
                <w:b/>
                <w:szCs w:val="20"/>
              </w:rPr>
            </w:pPr>
            <w:r w:rsidRPr="00840E21">
              <w:rPr>
                <w:b/>
                <w:szCs w:val="20"/>
              </w:rPr>
              <w:t>Nr.</w:t>
            </w:r>
          </w:p>
        </w:tc>
        <w:tc>
          <w:tcPr>
            <w:tcW w:w="7932" w:type="dxa"/>
          </w:tcPr>
          <w:p w14:paraId="7645B7BF" w14:textId="1ED3DF27" w:rsidR="00334FDD" w:rsidRPr="00840E21" w:rsidRDefault="00334FDD" w:rsidP="00334FDD">
            <w:pPr>
              <w:spacing w:line="240" w:lineRule="auto"/>
              <w:rPr>
                <w:b/>
                <w:szCs w:val="20"/>
              </w:rPr>
            </w:pPr>
            <w:r w:rsidRPr="00840E21">
              <w:rPr>
                <w:b/>
                <w:szCs w:val="20"/>
              </w:rPr>
              <w:t>Eis</w:t>
            </w:r>
          </w:p>
        </w:tc>
      </w:tr>
      <w:tr w:rsidR="00334FDD" w:rsidRPr="00840E21" w14:paraId="07BE7C7E" w14:textId="77777777" w:rsidTr="00334FDD">
        <w:tc>
          <w:tcPr>
            <w:tcW w:w="562" w:type="dxa"/>
          </w:tcPr>
          <w:p w14:paraId="1C2FC603" w14:textId="77777777" w:rsidR="00334FDD" w:rsidRPr="00840E21" w:rsidRDefault="00334FDD" w:rsidP="00334FDD">
            <w:pPr>
              <w:pStyle w:val="Lijstalinea"/>
              <w:numPr>
                <w:ilvl w:val="0"/>
                <w:numId w:val="38"/>
              </w:numPr>
              <w:spacing w:line="240" w:lineRule="auto"/>
              <w:rPr>
                <w:b/>
                <w:szCs w:val="20"/>
              </w:rPr>
            </w:pPr>
          </w:p>
        </w:tc>
        <w:tc>
          <w:tcPr>
            <w:tcW w:w="7932" w:type="dxa"/>
          </w:tcPr>
          <w:p w14:paraId="6FCC329C" w14:textId="41407EF8" w:rsidR="00334FDD" w:rsidRPr="00840E21" w:rsidRDefault="00740894" w:rsidP="001A4A3F">
            <w:pPr>
              <w:rPr>
                <w:szCs w:val="20"/>
              </w:rPr>
            </w:pPr>
            <w:r w:rsidRPr="00840E21">
              <w:rPr>
                <w:szCs w:val="20"/>
              </w:rPr>
              <w:t>Opdrachtnemer staat geregistreerd bij de Nederlandse Voedsel- en Warenautoriteit</w:t>
            </w:r>
            <w:r w:rsidR="00FA4479">
              <w:rPr>
                <w:szCs w:val="20"/>
              </w:rPr>
              <w:t>.</w:t>
            </w:r>
          </w:p>
        </w:tc>
      </w:tr>
      <w:tr w:rsidR="00740894" w:rsidRPr="00840E21" w14:paraId="182EA606" w14:textId="77777777" w:rsidTr="00334FDD">
        <w:tc>
          <w:tcPr>
            <w:tcW w:w="562" w:type="dxa"/>
          </w:tcPr>
          <w:p w14:paraId="6794121E" w14:textId="77777777" w:rsidR="00740894" w:rsidRPr="00840E21" w:rsidRDefault="00740894" w:rsidP="00334FDD">
            <w:pPr>
              <w:pStyle w:val="Lijstalinea"/>
              <w:numPr>
                <w:ilvl w:val="0"/>
                <w:numId w:val="38"/>
              </w:numPr>
              <w:spacing w:line="240" w:lineRule="auto"/>
              <w:rPr>
                <w:b/>
                <w:szCs w:val="20"/>
              </w:rPr>
            </w:pPr>
          </w:p>
        </w:tc>
        <w:tc>
          <w:tcPr>
            <w:tcW w:w="7932" w:type="dxa"/>
          </w:tcPr>
          <w:p w14:paraId="3687F0D3" w14:textId="72050692" w:rsidR="00740894" w:rsidRPr="00840E21" w:rsidRDefault="00740894" w:rsidP="001A4A3F">
            <w:pPr>
              <w:rPr>
                <w:szCs w:val="20"/>
              </w:rPr>
            </w:pPr>
            <w:r w:rsidRPr="00840E21">
              <w:rPr>
                <w:szCs w:val="20"/>
              </w:rPr>
              <w:t>De opdrachtnemer voldoet aan de eisen en richtlijnen van de hygiënecode voor de contractcatering en de eisen conform HACCP. dient hiervoor een HACCP-certificaat (voedselveiligheidsplan) of vergelijkbaar Onder vergelijkbaar verstaan wij een goedgekeurde hygiënecode van een bracheorganisatie.</w:t>
            </w:r>
          </w:p>
        </w:tc>
      </w:tr>
      <w:tr w:rsidR="00740894" w:rsidRPr="00840E21" w14:paraId="4A846F8D" w14:textId="77777777" w:rsidTr="00334FDD">
        <w:tc>
          <w:tcPr>
            <w:tcW w:w="562" w:type="dxa"/>
          </w:tcPr>
          <w:p w14:paraId="23F201ED" w14:textId="77777777" w:rsidR="00740894" w:rsidRPr="00840E21" w:rsidRDefault="00740894" w:rsidP="00740894">
            <w:pPr>
              <w:pStyle w:val="Lijstalinea"/>
              <w:numPr>
                <w:ilvl w:val="0"/>
                <w:numId w:val="38"/>
              </w:numPr>
              <w:spacing w:line="240" w:lineRule="auto"/>
              <w:rPr>
                <w:b/>
                <w:szCs w:val="20"/>
              </w:rPr>
            </w:pPr>
          </w:p>
        </w:tc>
        <w:tc>
          <w:tcPr>
            <w:tcW w:w="7932" w:type="dxa"/>
          </w:tcPr>
          <w:p w14:paraId="1640AEF3" w14:textId="4B7C8251" w:rsidR="00740894" w:rsidRPr="00840E21" w:rsidRDefault="00740894" w:rsidP="00A8155E">
            <w:pPr>
              <w:rPr>
                <w:szCs w:val="20"/>
              </w:rPr>
            </w:pPr>
            <w:r w:rsidRPr="00840E21">
              <w:rPr>
                <w:szCs w:val="20"/>
              </w:rPr>
              <w:t>Opdrachtgever stelt standaard klein inventaris als keukenmateriaal, glaswerk, servies, bestek en dergelijke ter beschikking voor het verzorgen van de do dienstverlening.</w:t>
            </w:r>
          </w:p>
        </w:tc>
      </w:tr>
      <w:tr w:rsidR="00740894" w:rsidRPr="00840E21" w14:paraId="41670891" w14:textId="77777777" w:rsidTr="00334FDD">
        <w:tc>
          <w:tcPr>
            <w:tcW w:w="562" w:type="dxa"/>
          </w:tcPr>
          <w:p w14:paraId="42677010" w14:textId="77777777" w:rsidR="00740894" w:rsidRPr="00840E21" w:rsidRDefault="00740894" w:rsidP="00740894">
            <w:pPr>
              <w:pStyle w:val="Lijstalinea"/>
              <w:numPr>
                <w:ilvl w:val="0"/>
                <w:numId w:val="38"/>
              </w:numPr>
              <w:spacing w:line="240" w:lineRule="auto"/>
              <w:rPr>
                <w:b/>
                <w:szCs w:val="20"/>
              </w:rPr>
            </w:pPr>
          </w:p>
        </w:tc>
        <w:tc>
          <w:tcPr>
            <w:tcW w:w="7932" w:type="dxa"/>
          </w:tcPr>
          <w:p w14:paraId="1542DEB8" w14:textId="28C086B5" w:rsidR="00740894" w:rsidRPr="00840E21" w:rsidRDefault="00740894" w:rsidP="001A4A3F">
            <w:pPr>
              <w:rPr>
                <w:szCs w:val="20"/>
              </w:rPr>
            </w:pPr>
            <w:r w:rsidRPr="00840E21">
              <w:rPr>
                <w:szCs w:val="20"/>
              </w:rPr>
              <w:t>Het is opdrachtnemer niet toegestaan het restaurant, de apparatuur en de inventaris voor andere dan door opdrachtgever bepaalde activiteiten en doeleinden te gebruiken. Opdrachtgever stelt derhalve geen ruimten en inventaris ter beschikking ten behoeve van door opdrachtnemer geïnitieerde commerciële dienstverlening voor derden, tenzij opdrachtnemer en opdrachtgever hier nadere afspraken over maken.</w:t>
            </w:r>
          </w:p>
        </w:tc>
      </w:tr>
      <w:tr w:rsidR="00740894" w:rsidRPr="00840E21" w14:paraId="06F6B710" w14:textId="77777777" w:rsidTr="00334FDD">
        <w:tc>
          <w:tcPr>
            <w:tcW w:w="562" w:type="dxa"/>
          </w:tcPr>
          <w:p w14:paraId="4179A153" w14:textId="77777777" w:rsidR="00740894" w:rsidRPr="00840E21" w:rsidRDefault="00740894" w:rsidP="00740894">
            <w:pPr>
              <w:pStyle w:val="Lijstalinea"/>
              <w:numPr>
                <w:ilvl w:val="0"/>
                <w:numId w:val="38"/>
              </w:numPr>
              <w:spacing w:line="240" w:lineRule="auto"/>
              <w:rPr>
                <w:b/>
                <w:szCs w:val="20"/>
              </w:rPr>
            </w:pPr>
          </w:p>
        </w:tc>
        <w:tc>
          <w:tcPr>
            <w:tcW w:w="7932" w:type="dxa"/>
          </w:tcPr>
          <w:p w14:paraId="722EC2DE" w14:textId="08E5CB55" w:rsidR="00740894" w:rsidRPr="00840E21" w:rsidRDefault="00840E21" w:rsidP="00840E21">
            <w:pPr>
              <w:rPr>
                <w:szCs w:val="20"/>
              </w:rPr>
            </w:pPr>
            <w:r w:rsidRPr="00840E21">
              <w:rPr>
                <w:szCs w:val="20"/>
              </w:rPr>
              <w:t xml:space="preserve">De verzorging van het ontbijt </w:t>
            </w:r>
            <w:r w:rsidR="004356EA">
              <w:rPr>
                <w:szCs w:val="20"/>
              </w:rPr>
              <w:t xml:space="preserve">is </w:t>
            </w:r>
            <w:r w:rsidRPr="00840E21">
              <w:rPr>
                <w:szCs w:val="20"/>
              </w:rPr>
              <w:t xml:space="preserve">tussen </w:t>
            </w:r>
            <w:r w:rsidR="00CA20CD">
              <w:rPr>
                <w:szCs w:val="20"/>
              </w:rPr>
              <w:t>07:30</w:t>
            </w:r>
            <w:r w:rsidRPr="00840E21">
              <w:rPr>
                <w:szCs w:val="20"/>
              </w:rPr>
              <w:t xml:space="preserve"> en </w:t>
            </w:r>
            <w:r w:rsidR="00CA20CD">
              <w:rPr>
                <w:szCs w:val="20"/>
              </w:rPr>
              <w:t xml:space="preserve">09:30 </w:t>
            </w:r>
            <w:r w:rsidR="004D52FE">
              <w:rPr>
                <w:szCs w:val="20"/>
              </w:rPr>
              <w:t xml:space="preserve">uur. </w:t>
            </w:r>
            <w:r w:rsidR="00373A6F">
              <w:rPr>
                <w:szCs w:val="20"/>
              </w:rPr>
              <w:t xml:space="preserve">De eetzaal </w:t>
            </w:r>
            <w:r w:rsidR="00740894" w:rsidRPr="00840E21">
              <w:rPr>
                <w:szCs w:val="20"/>
              </w:rPr>
              <w:t>is de hele dag geopend om te ontmoeten.</w:t>
            </w:r>
          </w:p>
        </w:tc>
      </w:tr>
      <w:tr w:rsidR="00840E21" w:rsidRPr="00840E21" w14:paraId="33715B99" w14:textId="77777777" w:rsidTr="00334FDD">
        <w:tc>
          <w:tcPr>
            <w:tcW w:w="562" w:type="dxa"/>
          </w:tcPr>
          <w:p w14:paraId="0548CCD5" w14:textId="77777777" w:rsidR="00840E21" w:rsidRPr="00840E21" w:rsidRDefault="00840E21" w:rsidP="001A4A3F">
            <w:pPr>
              <w:pStyle w:val="Lijstalinea"/>
              <w:numPr>
                <w:ilvl w:val="0"/>
                <w:numId w:val="38"/>
              </w:numPr>
              <w:spacing w:line="240" w:lineRule="auto"/>
              <w:rPr>
                <w:b/>
                <w:szCs w:val="20"/>
              </w:rPr>
            </w:pPr>
          </w:p>
        </w:tc>
        <w:tc>
          <w:tcPr>
            <w:tcW w:w="7932" w:type="dxa"/>
          </w:tcPr>
          <w:p w14:paraId="54E6C070" w14:textId="55D524F9" w:rsidR="00840E21" w:rsidRPr="00840E21" w:rsidRDefault="00840E21" w:rsidP="00840E21">
            <w:pPr>
              <w:rPr>
                <w:w w:val="110"/>
                <w:szCs w:val="20"/>
              </w:rPr>
            </w:pPr>
            <w:r w:rsidRPr="00840E21">
              <w:rPr>
                <w:szCs w:val="20"/>
              </w:rPr>
              <w:t>De verzorging van de lunch</w:t>
            </w:r>
            <w:r w:rsidR="004356EA">
              <w:rPr>
                <w:szCs w:val="20"/>
              </w:rPr>
              <w:t xml:space="preserve"> is</w:t>
            </w:r>
            <w:r w:rsidRPr="00840E21">
              <w:rPr>
                <w:szCs w:val="20"/>
              </w:rPr>
              <w:t xml:space="preserve"> tussen </w:t>
            </w:r>
            <w:r w:rsidR="00CA20CD">
              <w:rPr>
                <w:szCs w:val="20"/>
              </w:rPr>
              <w:t>13:00</w:t>
            </w:r>
            <w:r w:rsidRPr="00840E21">
              <w:rPr>
                <w:szCs w:val="20"/>
              </w:rPr>
              <w:t xml:space="preserve"> en </w:t>
            </w:r>
            <w:r w:rsidR="00CA20CD">
              <w:rPr>
                <w:szCs w:val="20"/>
              </w:rPr>
              <w:t>15:00</w:t>
            </w:r>
            <w:r w:rsidR="004356EA">
              <w:rPr>
                <w:szCs w:val="20"/>
              </w:rPr>
              <w:t>.</w:t>
            </w:r>
          </w:p>
        </w:tc>
      </w:tr>
      <w:tr w:rsidR="00840E21" w:rsidRPr="00840E21" w14:paraId="20A7D924" w14:textId="77777777" w:rsidTr="00334FDD">
        <w:tc>
          <w:tcPr>
            <w:tcW w:w="562" w:type="dxa"/>
          </w:tcPr>
          <w:p w14:paraId="434056D7" w14:textId="77777777" w:rsidR="00840E21" w:rsidRPr="00840E21" w:rsidRDefault="00840E21" w:rsidP="001A4A3F">
            <w:pPr>
              <w:pStyle w:val="Lijstalinea"/>
              <w:numPr>
                <w:ilvl w:val="0"/>
                <w:numId w:val="38"/>
              </w:numPr>
              <w:spacing w:line="240" w:lineRule="auto"/>
              <w:rPr>
                <w:b/>
                <w:szCs w:val="20"/>
              </w:rPr>
            </w:pPr>
          </w:p>
        </w:tc>
        <w:tc>
          <w:tcPr>
            <w:tcW w:w="7932" w:type="dxa"/>
          </w:tcPr>
          <w:p w14:paraId="1650465B" w14:textId="3BBEF06C" w:rsidR="00840E21" w:rsidRPr="00840E21" w:rsidRDefault="00840E21" w:rsidP="00840E21">
            <w:pPr>
              <w:rPr>
                <w:w w:val="110"/>
                <w:szCs w:val="20"/>
              </w:rPr>
            </w:pPr>
            <w:r w:rsidRPr="00840E21">
              <w:rPr>
                <w:szCs w:val="20"/>
              </w:rPr>
              <w:t xml:space="preserve">De verzorging van de avondmaaltijd </w:t>
            </w:r>
            <w:r w:rsidR="004356EA">
              <w:rPr>
                <w:szCs w:val="20"/>
              </w:rPr>
              <w:t xml:space="preserve">is </w:t>
            </w:r>
            <w:r w:rsidRPr="00840E21">
              <w:rPr>
                <w:szCs w:val="20"/>
              </w:rPr>
              <w:t xml:space="preserve">tussen </w:t>
            </w:r>
            <w:r w:rsidR="00CA20CD">
              <w:rPr>
                <w:szCs w:val="20"/>
              </w:rPr>
              <w:t>18:00</w:t>
            </w:r>
            <w:r w:rsidRPr="00840E21">
              <w:rPr>
                <w:szCs w:val="20"/>
              </w:rPr>
              <w:t xml:space="preserve"> en </w:t>
            </w:r>
            <w:r w:rsidR="00CA20CD">
              <w:rPr>
                <w:szCs w:val="20"/>
              </w:rPr>
              <w:t>20:00</w:t>
            </w:r>
            <w:r w:rsidR="004356EA">
              <w:rPr>
                <w:szCs w:val="20"/>
              </w:rPr>
              <w:t>.</w:t>
            </w:r>
          </w:p>
        </w:tc>
      </w:tr>
      <w:tr w:rsidR="00840E21" w:rsidRPr="00840E21" w14:paraId="15D25056" w14:textId="77777777" w:rsidTr="00334FDD">
        <w:tc>
          <w:tcPr>
            <w:tcW w:w="562" w:type="dxa"/>
          </w:tcPr>
          <w:p w14:paraId="6065BA08" w14:textId="77777777" w:rsidR="00840E21" w:rsidRPr="00840E21" w:rsidRDefault="00840E21" w:rsidP="001A4A3F">
            <w:pPr>
              <w:pStyle w:val="Lijstalinea"/>
              <w:numPr>
                <w:ilvl w:val="0"/>
                <w:numId w:val="38"/>
              </w:numPr>
              <w:spacing w:line="240" w:lineRule="auto"/>
              <w:rPr>
                <w:b/>
                <w:szCs w:val="20"/>
              </w:rPr>
            </w:pPr>
          </w:p>
        </w:tc>
        <w:tc>
          <w:tcPr>
            <w:tcW w:w="7932" w:type="dxa"/>
          </w:tcPr>
          <w:p w14:paraId="399EA2A4" w14:textId="397F3695" w:rsidR="00840E21" w:rsidRPr="00840E21" w:rsidRDefault="00814147" w:rsidP="00840E21">
            <w:pPr>
              <w:rPr>
                <w:szCs w:val="20"/>
              </w:rPr>
            </w:pPr>
            <w:r>
              <w:rPr>
                <w:szCs w:val="20"/>
              </w:rPr>
              <w:t xml:space="preserve">Het aanbieden van fruit is afgestemd op minimaal een stuk per bewoner en is opgenomen in de dagelijkse verzorging van de maaltijden. </w:t>
            </w:r>
          </w:p>
        </w:tc>
      </w:tr>
      <w:tr w:rsidR="00840E21" w:rsidRPr="00840E21" w14:paraId="2C9838AE" w14:textId="77777777" w:rsidTr="00334FDD">
        <w:tc>
          <w:tcPr>
            <w:tcW w:w="562" w:type="dxa"/>
          </w:tcPr>
          <w:p w14:paraId="44499A58" w14:textId="77777777" w:rsidR="00840E21" w:rsidRPr="00840E21" w:rsidRDefault="00840E21" w:rsidP="001A4A3F">
            <w:pPr>
              <w:pStyle w:val="Lijstalinea"/>
              <w:numPr>
                <w:ilvl w:val="0"/>
                <w:numId w:val="38"/>
              </w:numPr>
              <w:spacing w:line="240" w:lineRule="auto"/>
              <w:rPr>
                <w:b/>
                <w:szCs w:val="20"/>
              </w:rPr>
            </w:pPr>
          </w:p>
        </w:tc>
        <w:tc>
          <w:tcPr>
            <w:tcW w:w="7932" w:type="dxa"/>
          </w:tcPr>
          <w:p w14:paraId="56B30373" w14:textId="6B7B3BB7" w:rsidR="00840E21" w:rsidRPr="00840E21" w:rsidRDefault="00814147" w:rsidP="00840E21">
            <w:pPr>
              <w:rPr>
                <w:szCs w:val="20"/>
              </w:rPr>
            </w:pPr>
            <w:r>
              <w:rPr>
                <w:szCs w:val="20"/>
              </w:rPr>
              <w:t xml:space="preserve">De opdrachtgever voorziet in koffie, thee en water en bevoorraadt dit en draagt zorg voor de hiervoor bestemde apparatuur. </w:t>
            </w:r>
          </w:p>
        </w:tc>
      </w:tr>
      <w:tr w:rsidR="001A4A3F" w:rsidRPr="00840E21" w14:paraId="3D767202" w14:textId="77777777" w:rsidTr="00334FDD">
        <w:tc>
          <w:tcPr>
            <w:tcW w:w="562" w:type="dxa"/>
          </w:tcPr>
          <w:p w14:paraId="5ADFB41A" w14:textId="77777777" w:rsidR="001A4A3F" w:rsidRPr="00840E21" w:rsidRDefault="001A4A3F" w:rsidP="001A4A3F">
            <w:pPr>
              <w:pStyle w:val="Lijstalinea"/>
              <w:numPr>
                <w:ilvl w:val="0"/>
                <w:numId w:val="38"/>
              </w:numPr>
              <w:spacing w:line="240" w:lineRule="auto"/>
              <w:rPr>
                <w:b/>
                <w:szCs w:val="20"/>
              </w:rPr>
            </w:pPr>
          </w:p>
        </w:tc>
        <w:tc>
          <w:tcPr>
            <w:tcW w:w="7932" w:type="dxa"/>
          </w:tcPr>
          <w:p w14:paraId="530D39FD" w14:textId="38DE790A" w:rsidR="001A4A3F" w:rsidRPr="00840E21" w:rsidRDefault="001A4A3F" w:rsidP="00840E21">
            <w:pPr>
              <w:rPr>
                <w:szCs w:val="20"/>
              </w:rPr>
            </w:pPr>
            <w:r w:rsidRPr="00840E21">
              <w:rPr>
                <w:szCs w:val="20"/>
              </w:rPr>
              <w:t>Opdrachtnemer dient proactief te anticiperen op voldoende aanwezigheid (= zo min mogelijk ‘nee’ verkopen) maar tegelijk waken voor overschot (= zo min mogelijk voedselverspilling)</w:t>
            </w:r>
            <w:r w:rsidR="00814147">
              <w:rPr>
                <w:szCs w:val="20"/>
              </w:rPr>
              <w:t xml:space="preserve">. De opdrachtnemer waarborgt consistentie in de aangeboden maaltijden. </w:t>
            </w:r>
          </w:p>
        </w:tc>
      </w:tr>
      <w:tr w:rsidR="001A4A3F" w:rsidRPr="00840E21" w14:paraId="2429D6E5" w14:textId="77777777" w:rsidTr="00334FDD">
        <w:tc>
          <w:tcPr>
            <w:tcW w:w="562" w:type="dxa"/>
          </w:tcPr>
          <w:p w14:paraId="51559EC1" w14:textId="77777777" w:rsidR="001A4A3F" w:rsidRPr="00840E21" w:rsidRDefault="001A4A3F" w:rsidP="001A4A3F">
            <w:pPr>
              <w:pStyle w:val="Lijstalinea"/>
              <w:numPr>
                <w:ilvl w:val="0"/>
                <w:numId w:val="38"/>
              </w:numPr>
              <w:spacing w:line="240" w:lineRule="auto"/>
              <w:rPr>
                <w:b/>
                <w:szCs w:val="20"/>
              </w:rPr>
            </w:pPr>
          </w:p>
        </w:tc>
        <w:tc>
          <w:tcPr>
            <w:tcW w:w="7932" w:type="dxa"/>
          </w:tcPr>
          <w:p w14:paraId="5CB84487" w14:textId="672FC0D7" w:rsidR="001A4A3F" w:rsidRPr="00840E21" w:rsidRDefault="001A4A3F" w:rsidP="00840E21">
            <w:pPr>
              <w:rPr>
                <w:szCs w:val="20"/>
              </w:rPr>
            </w:pPr>
            <w:r w:rsidRPr="00840E21">
              <w:rPr>
                <w:szCs w:val="20"/>
              </w:rPr>
              <w:t xml:space="preserve">Gratis verstrekkingen zoals zout, peper, smaakversterkers (zoals o.a. mosterd, ketjap, etc.), mayonaise, ketchup (en andere sauzen), worden in </w:t>
            </w:r>
            <w:r w:rsidR="00840E21">
              <w:rPr>
                <w:szCs w:val="20"/>
              </w:rPr>
              <w:t>uw prijs per persoon per dag</w:t>
            </w:r>
            <w:r w:rsidRPr="00840E21">
              <w:rPr>
                <w:szCs w:val="20"/>
              </w:rPr>
              <w:t xml:space="preserve"> verwerkt.</w:t>
            </w:r>
          </w:p>
        </w:tc>
      </w:tr>
      <w:tr w:rsidR="001A4A3F" w:rsidRPr="00840E21" w14:paraId="74DF7E1E" w14:textId="77777777" w:rsidTr="00334FDD">
        <w:tc>
          <w:tcPr>
            <w:tcW w:w="562" w:type="dxa"/>
          </w:tcPr>
          <w:p w14:paraId="72F80D16" w14:textId="77777777" w:rsidR="001A4A3F" w:rsidRPr="00840E21" w:rsidRDefault="001A4A3F" w:rsidP="001A4A3F">
            <w:pPr>
              <w:pStyle w:val="Lijstalinea"/>
              <w:numPr>
                <w:ilvl w:val="0"/>
                <w:numId w:val="38"/>
              </w:numPr>
              <w:spacing w:line="240" w:lineRule="auto"/>
              <w:rPr>
                <w:b/>
                <w:szCs w:val="20"/>
              </w:rPr>
            </w:pPr>
          </w:p>
        </w:tc>
        <w:tc>
          <w:tcPr>
            <w:tcW w:w="7932" w:type="dxa"/>
          </w:tcPr>
          <w:p w14:paraId="311B06C5" w14:textId="03664F2C" w:rsidR="001A4A3F" w:rsidRPr="00840E21" w:rsidRDefault="001A4A3F" w:rsidP="00840E21">
            <w:pPr>
              <w:rPr>
                <w:szCs w:val="20"/>
              </w:rPr>
            </w:pPr>
            <w:r w:rsidRPr="00840E21">
              <w:rPr>
                <w:szCs w:val="20"/>
              </w:rPr>
              <w:t xml:space="preserve">De catering dient </w:t>
            </w:r>
            <w:r w:rsidR="00840E21">
              <w:rPr>
                <w:szCs w:val="20"/>
              </w:rPr>
              <w:t xml:space="preserve">7 dagen in de week te worden verzorgd, ook op </w:t>
            </w:r>
            <w:r w:rsidR="0007105D">
              <w:rPr>
                <w:szCs w:val="20"/>
              </w:rPr>
              <w:t>feestdagen</w:t>
            </w:r>
            <w:r w:rsidR="0007105D">
              <w:rPr>
                <w:rStyle w:val="Verwijzingopmerking"/>
              </w:rPr>
              <w:t>.</w:t>
            </w:r>
            <w:r w:rsidR="0007105D" w:rsidRPr="00840E21">
              <w:rPr>
                <w:szCs w:val="20"/>
              </w:rPr>
              <w:t xml:space="preserve"> </w:t>
            </w:r>
            <w:r w:rsidR="0007105D">
              <w:t>Indien</w:t>
            </w:r>
            <w:r w:rsidR="006C184B">
              <w:t xml:space="preserve"> personeelsleden verhinderd zijn en het bereiden van maaltijden in het geding komt, draagt de opdrachtnemer zorg voor het vinden van een oplossing en heeft dit geen gevolgen voor de opdrachtgever.</w:t>
            </w:r>
          </w:p>
        </w:tc>
      </w:tr>
      <w:tr w:rsidR="001A4A3F" w:rsidRPr="00840E21" w14:paraId="2FDC65E0" w14:textId="77777777" w:rsidTr="00334FDD">
        <w:tc>
          <w:tcPr>
            <w:tcW w:w="562" w:type="dxa"/>
          </w:tcPr>
          <w:p w14:paraId="5297561B" w14:textId="77777777" w:rsidR="001A4A3F" w:rsidRPr="00840E21" w:rsidRDefault="001A4A3F" w:rsidP="001A4A3F">
            <w:pPr>
              <w:pStyle w:val="Lijstalinea"/>
              <w:numPr>
                <w:ilvl w:val="0"/>
                <w:numId w:val="38"/>
              </w:numPr>
              <w:spacing w:line="240" w:lineRule="auto"/>
              <w:rPr>
                <w:b/>
                <w:szCs w:val="20"/>
              </w:rPr>
            </w:pPr>
          </w:p>
        </w:tc>
        <w:tc>
          <w:tcPr>
            <w:tcW w:w="7932" w:type="dxa"/>
          </w:tcPr>
          <w:p w14:paraId="12CF2573" w14:textId="45B0619B" w:rsidR="001A4A3F" w:rsidRPr="00840E21" w:rsidRDefault="001A4A3F" w:rsidP="00840E21">
            <w:pPr>
              <w:rPr>
                <w:szCs w:val="20"/>
              </w:rPr>
            </w:pPr>
            <w:r w:rsidRPr="00840E21">
              <w:rPr>
                <w:szCs w:val="20"/>
              </w:rPr>
              <w:t>Opdrachtnemer dient te zorgen voor een stabiele representatieve personeelsbezetting, alsmede goed begeleide en opgeleide medewerkers en een goede organisatie van de dienstverlening.</w:t>
            </w:r>
          </w:p>
        </w:tc>
      </w:tr>
      <w:tr w:rsidR="001A4A3F" w:rsidRPr="00840E21" w14:paraId="07BF2460" w14:textId="77777777" w:rsidTr="00334FDD">
        <w:tc>
          <w:tcPr>
            <w:tcW w:w="562" w:type="dxa"/>
          </w:tcPr>
          <w:p w14:paraId="2E70A157" w14:textId="77777777" w:rsidR="001A4A3F" w:rsidRPr="00840E21" w:rsidRDefault="001A4A3F" w:rsidP="001A4A3F">
            <w:pPr>
              <w:pStyle w:val="Lijstalinea"/>
              <w:numPr>
                <w:ilvl w:val="0"/>
                <w:numId w:val="38"/>
              </w:numPr>
              <w:spacing w:line="240" w:lineRule="auto"/>
              <w:rPr>
                <w:b/>
                <w:szCs w:val="20"/>
              </w:rPr>
            </w:pPr>
          </w:p>
        </w:tc>
        <w:tc>
          <w:tcPr>
            <w:tcW w:w="7932" w:type="dxa"/>
          </w:tcPr>
          <w:p w14:paraId="31EA6205" w14:textId="4B808C76" w:rsidR="001A4A3F" w:rsidRPr="00840E21" w:rsidRDefault="001A4A3F" w:rsidP="006C602D">
            <w:pPr>
              <w:rPr>
                <w:szCs w:val="20"/>
              </w:rPr>
            </w:pPr>
            <w:r w:rsidRPr="00840E21">
              <w:rPr>
                <w:szCs w:val="20"/>
              </w:rPr>
              <w:t xml:space="preserve">Opdrachtnemer is verantwoordelijk voor een efficiënte inzet van medewerkers voor de realisatie van de te verlenen diensten </w:t>
            </w:r>
            <w:r w:rsidR="006C602D">
              <w:rPr>
                <w:szCs w:val="20"/>
              </w:rPr>
              <w:t>samen met de bewoners</w:t>
            </w:r>
            <w:r w:rsidRPr="00840E21">
              <w:rPr>
                <w:szCs w:val="20"/>
              </w:rPr>
              <w:t>. Ook wordt de continuïteit van de bezetting gegarandeerd gedurende alle werkzaamheden en alle dagen.</w:t>
            </w:r>
          </w:p>
        </w:tc>
      </w:tr>
      <w:tr w:rsidR="001A4A3F" w:rsidRPr="00840E21" w14:paraId="64670A04" w14:textId="77777777" w:rsidTr="00334FDD">
        <w:tc>
          <w:tcPr>
            <w:tcW w:w="562" w:type="dxa"/>
          </w:tcPr>
          <w:p w14:paraId="4DFA14D5" w14:textId="77777777" w:rsidR="001A4A3F" w:rsidRPr="00840E21" w:rsidRDefault="001A4A3F" w:rsidP="001A4A3F">
            <w:pPr>
              <w:pStyle w:val="Lijstalinea"/>
              <w:numPr>
                <w:ilvl w:val="0"/>
                <w:numId w:val="38"/>
              </w:numPr>
              <w:spacing w:line="240" w:lineRule="auto"/>
              <w:rPr>
                <w:b/>
                <w:szCs w:val="20"/>
              </w:rPr>
            </w:pPr>
          </w:p>
        </w:tc>
        <w:tc>
          <w:tcPr>
            <w:tcW w:w="7932" w:type="dxa"/>
          </w:tcPr>
          <w:p w14:paraId="0DFE0088" w14:textId="4D4DB824" w:rsidR="001A4A3F" w:rsidRPr="00840E21" w:rsidRDefault="001A4A3F" w:rsidP="00840E21">
            <w:pPr>
              <w:rPr>
                <w:szCs w:val="20"/>
              </w:rPr>
            </w:pPr>
            <w:r w:rsidRPr="00840E21">
              <w:rPr>
                <w:szCs w:val="20"/>
              </w:rPr>
              <w:t>Indien in te zetten medewerkers handelen in strijd met de huisregels en/of instructies van opdrachtgever zal inschrijver op eerste verzoek van opdrachtgever zorgen voor een vervanging van de betreffende medewerker(s).</w:t>
            </w:r>
          </w:p>
        </w:tc>
      </w:tr>
      <w:tr w:rsidR="001A4A3F" w:rsidRPr="00840E21" w14:paraId="5F4D94DC" w14:textId="77777777" w:rsidTr="00334FDD">
        <w:tc>
          <w:tcPr>
            <w:tcW w:w="562" w:type="dxa"/>
          </w:tcPr>
          <w:p w14:paraId="0719C7B1" w14:textId="77777777" w:rsidR="001A4A3F" w:rsidRPr="00840E21" w:rsidRDefault="001A4A3F" w:rsidP="001A4A3F">
            <w:pPr>
              <w:pStyle w:val="Lijstalinea"/>
              <w:numPr>
                <w:ilvl w:val="0"/>
                <w:numId w:val="38"/>
              </w:numPr>
              <w:spacing w:line="240" w:lineRule="auto"/>
              <w:rPr>
                <w:b/>
                <w:szCs w:val="20"/>
              </w:rPr>
            </w:pPr>
          </w:p>
        </w:tc>
        <w:tc>
          <w:tcPr>
            <w:tcW w:w="7932" w:type="dxa"/>
          </w:tcPr>
          <w:p w14:paraId="030E8694" w14:textId="399E2694" w:rsidR="001A4A3F" w:rsidRPr="00840E21" w:rsidRDefault="001A4A3F" w:rsidP="00840E21">
            <w:pPr>
              <w:rPr>
                <w:szCs w:val="20"/>
              </w:rPr>
            </w:pPr>
            <w:r w:rsidRPr="00840E21">
              <w:rPr>
                <w:szCs w:val="20"/>
              </w:rPr>
              <w:t>Indien opdrachtgever van mening is dat personeel van de opdrachtgever niet (meer) voldoet aan de vereiste kwalificaties, dan wel niet bereid of in staat is de werkzaamheden naar behoren te verrichten, is opdrachtgever gerechtigd van de opdrachtnemer te verlangen dat dit personeelslid wordt vervangen en in de navolgende keren niet meer ingezet wordt bij opdrachtgever.</w:t>
            </w:r>
          </w:p>
        </w:tc>
      </w:tr>
      <w:tr w:rsidR="001A4A3F" w:rsidRPr="00840E21" w14:paraId="4DDC580A" w14:textId="77777777" w:rsidTr="00334FDD">
        <w:tc>
          <w:tcPr>
            <w:tcW w:w="562" w:type="dxa"/>
          </w:tcPr>
          <w:p w14:paraId="7785A5C1" w14:textId="77777777" w:rsidR="001A4A3F" w:rsidRPr="00840E21" w:rsidRDefault="001A4A3F" w:rsidP="001A4A3F">
            <w:pPr>
              <w:pStyle w:val="Lijstalinea"/>
              <w:numPr>
                <w:ilvl w:val="0"/>
                <w:numId w:val="38"/>
              </w:numPr>
              <w:spacing w:line="240" w:lineRule="auto"/>
              <w:rPr>
                <w:b/>
                <w:szCs w:val="20"/>
              </w:rPr>
            </w:pPr>
          </w:p>
        </w:tc>
        <w:tc>
          <w:tcPr>
            <w:tcW w:w="7932" w:type="dxa"/>
          </w:tcPr>
          <w:p w14:paraId="5D34CE54" w14:textId="1672619C" w:rsidR="001A4A3F" w:rsidRPr="00840E21" w:rsidRDefault="001A4A3F" w:rsidP="00840E21">
            <w:pPr>
              <w:rPr>
                <w:szCs w:val="20"/>
              </w:rPr>
            </w:pPr>
            <w:r w:rsidRPr="00840E21">
              <w:rPr>
                <w:szCs w:val="20"/>
              </w:rPr>
              <w:t>Al het in te zetten personeel op locatie dient de Nederlandse taal te beheersen in de mondelinge en schriftelijke communicatie.</w:t>
            </w:r>
          </w:p>
        </w:tc>
      </w:tr>
      <w:tr w:rsidR="001A4A3F" w:rsidRPr="00840E21" w14:paraId="3A90EEE6" w14:textId="77777777" w:rsidTr="00334FDD">
        <w:tc>
          <w:tcPr>
            <w:tcW w:w="562" w:type="dxa"/>
          </w:tcPr>
          <w:p w14:paraId="432DE0FC" w14:textId="77777777" w:rsidR="001A4A3F" w:rsidRPr="00840E21" w:rsidRDefault="001A4A3F" w:rsidP="001A4A3F">
            <w:pPr>
              <w:pStyle w:val="Lijstalinea"/>
              <w:numPr>
                <w:ilvl w:val="0"/>
                <w:numId w:val="38"/>
              </w:numPr>
              <w:spacing w:line="240" w:lineRule="auto"/>
              <w:rPr>
                <w:b/>
                <w:szCs w:val="20"/>
              </w:rPr>
            </w:pPr>
          </w:p>
        </w:tc>
        <w:tc>
          <w:tcPr>
            <w:tcW w:w="7932" w:type="dxa"/>
          </w:tcPr>
          <w:p w14:paraId="521CEBDA" w14:textId="5A975BD9" w:rsidR="001A4A3F" w:rsidRPr="00840E21" w:rsidRDefault="001A4A3F" w:rsidP="006C602D">
            <w:pPr>
              <w:rPr>
                <w:szCs w:val="20"/>
              </w:rPr>
            </w:pPr>
            <w:r w:rsidRPr="00840E21">
              <w:rPr>
                <w:szCs w:val="20"/>
              </w:rPr>
              <w:t xml:space="preserve">Opdrachtnemer is verantwoordelijk voor beschermende, representatieve en uniforme bedrijfskleding voor alle medewerkers die werkzaam zijn binnen de cateringvoorzieningen. Het uiten van reclameboodschappen, anders dan de firmanaam van de opdrachtnemer, is niet toegestaan. De kosten van bedrijfskleding zijn voor rekening van de opdrachtnemer </w:t>
            </w:r>
            <w:r w:rsidR="006C602D">
              <w:rPr>
                <w:szCs w:val="20"/>
              </w:rPr>
              <w:t>en is opgenomen in de kostprijs van de ondernemer</w:t>
            </w:r>
            <w:r w:rsidR="00FA4479">
              <w:rPr>
                <w:szCs w:val="20"/>
              </w:rPr>
              <w:t>.</w:t>
            </w:r>
            <w:bookmarkStart w:id="0" w:name="_GoBack"/>
            <w:bookmarkEnd w:id="0"/>
          </w:p>
        </w:tc>
      </w:tr>
      <w:tr w:rsidR="001A4A3F" w:rsidRPr="00840E21" w14:paraId="6B639BC7" w14:textId="77777777" w:rsidTr="00334FDD">
        <w:tc>
          <w:tcPr>
            <w:tcW w:w="562" w:type="dxa"/>
          </w:tcPr>
          <w:p w14:paraId="6E98D715" w14:textId="77777777" w:rsidR="001A4A3F" w:rsidRPr="00840E21" w:rsidRDefault="001A4A3F" w:rsidP="001A4A3F">
            <w:pPr>
              <w:pStyle w:val="Lijstalinea"/>
              <w:numPr>
                <w:ilvl w:val="0"/>
                <w:numId w:val="38"/>
              </w:numPr>
              <w:spacing w:line="240" w:lineRule="auto"/>
              <w:rPr>
                <w:b/>
                <w:szCs w:val="20"/>
              </w:rPr>
            </w:pPr>
          </w:p>
        </w:tc>
        <w:tc>
          <w:tcPr>
            <w:tcW w:w="7932" w:type="dxa"/>
          </w:tcPr>
          <w:p w14:paraId="788041A7" w14:textId="6E152250" w:rsidR="001A4A3F" w:rsidRPr="00840E21" w:rsidRDefault="001A4A3F" w:rsidP="006C602D">
            <w:pPr>
              <w:rPr>
                <w:szCs w:val="20"/>
              </w:rPr>
            </w:pPr>
            <w:r w:rsidRPr="00840E21">
              <w:rPr>
                <w:szCs w:val="20"/>
              </w:rPr>
              <w:t xml:space="preserve">Meewerkende </w:t>
            </w:r>
            <w:r w:rsidR="006C602D">
              <w:rPr>
                <w:szCs w:val="20"/>
              </w:rPr>
              <w:t>bewoners</w:t>
            </w:r>
            <w:r w:rsidRPr="00840E21">
              <w:rPr>
                <w:szCs w:val="20"/>
              </w:rPr>
              <w:t xml:space="preserve"> dienen door opdrachtnemer voorzien te worden van bedrijfskleding van de opdrachtnemer.</w:t>
            </w:r>
          </w:p>
        </w:tc>
      </w:tr>
      <w:tr w:rsidR="001A4A3F" w:rsidRPr="00840E21" w14:paraId="1CBE82DA" w14:textId="77777777" w:rsidTr="00334FDD">
        <w:tc>
          <w:tcPr>
            <w:tcW w:w="562" w:type="dxa"/>
          </w:tcPr>
          <w:p w14:paraId="4FE3A169" w14:textId="77777777" w:rsidR="001A4A3F" w:rsidRPr="00840E21" w:rsidRDefault="001A4A3F" w:rsidP="001A4A3F">
            <w:pPr>
              <w:pStyle w:val="Lijstalinea"/>
              <w:numPr>
                <w:ilvl w:val="0"/>
                <w:numId w:val="38"/>
              </w:numPr>
              <w:spacing w:line="240" w:lineRule="auto"/>
              <w:rPr>
                <w:b/>
                <w:szCs w:val="20"/>
              </w:rPr>
            </w:pPr>
          </w:p>
        </w:tc>
        <w:tc>
          <w:tcPr>
            <w:tcW w:w="7932" w:type="dxa"/>
          </w:tcPr>
          <w:p w14:paraId="6AB42A0F" w14:textId="6D999174" w:rsidR="001A4A3F" w:rsidRPr="00840E21" w:rsidRDefault="001A4A3F" w:rsidP="00840E21">
            <w:pPr>
              <w:rPr>
                <w:szCs w:val="20"/>
              </w:rPr>
            </w:pPr>
            <w:r w:rsidRPr="00840E21">
              <w:rPr>
                <w:szCs w:val="20"/>
              </w:rPr>
              <w:t>Alle vaste locatiemedewerkers van opdrachtnemer beschikken over een VOG-verklaring en een geldig identiteitsbewijs. Daarnaast dient gewerkt te worden met vaste plaatsvervangers die tevens beschikken over een VOG-verklaring.</w:t>
            </w:r>
          </w:p>
        </w:tc>
      </w:tr>
      <w:tr w:rsidR="001A4A3F" w:rsidRPr="00840E21" w14:paraId="65CFB66E" w14:textId="77777777" w:rsidTr="00334FDD">
        <w:tc>
          <w:tcPr>
            <w:tcW w:w="562" w:type="dxa"/>
          </w:tcPr>
          <w:p w14:paraId="01D50BE5" w14:textId="77777777" w:rsidR="001A4A3F" w:rsidRPr="00840E21" w:rsidRDefault="001A4A3F" w:rsidP="001A4A3F">
            <w:pPr>
              <w:pStyle w:val="Lijstalinea"/>
              <w:numPr>
                <w:ilvl w:val="0"/>
                <w:numId w:val="38"/>
              </w:numPr>
              <w:spacing w:line="240" w:lineRule="auto"/>
              <w:rPr>
                <w:b/>
                <w:szCs w:val="20"/>
              </w:rPr>
            </w:pPr>
          </w:p>
        </w:tc>
        <w:tc>
          <w:tcPr>
            <w:tcW w:w="7932" w:type="dxa"/>
          </w:tcPr>
          <w:p w14:paraId="376E0441" w14:textId="77777777" w:rsidR="001A4A3F" w:rsidRPr="00840E21" w:rsidRDefault="001A4A3F" w:rsidP="00840E21">
            <w:pPr>
              <w:rPr>
                <w:szCs w:val="20"/>
              </w:rPr>
            </w:pPr>
            <w:r w:rsidRPr="00840E21">
              <w:rPr>
                <w:szCs w:val="20"/>
              </w:rPr>
              <w:t>Opdrachtnemer dient kennis te nemen van en medewerking te verlenen aan het BHV-</w:t>
            </w:r>
          </w:p>
          <w:p w14:paraId="65360E4E" w14:textId="6C378353" w:rsidR="001A4A3F" w:rsidRPr="00840E21" w:rsidRDefault="001A4A3F" w:rsidP="00840E21">
            <w:pPr>
              <w:rPr>
                <w:szCs w:val="20"/>
              </w:rPr>
            </w:pPr>
            <w:r w:rsidRPr="00840E21">
              <w:rPr>
                <w:szCs w:val="20"/>
              </w:rPr>
              <w:t>/calamiteitenplan van de opdrachtgever en is verantwoordelijk voor</w:t>
            </w:r>
            <w:r w:rsidR="001252F0">
              <w:rPr>
                <w:szCs w:val="20"/>
              </w:rPr>
              <w:t xml:space="preserve"> </w:t>
            </w:r>
            <w:r w:rsidRPr="00840E21">
              <w:rPr>
                <w:szCs w:val="20"/>
              </w:rPr>
              <w:t xml:space="preserve">communicatie hierover aan en participatie hieraan van zijn medewerkers. De medewerkers van de opdrachtnemer maken dus onderdeel uit van de BHV-procedure van de gemeente en hoeven niet over EHBO en/of BHV diploma’s te beschikken. De opdrachtnemer is, binnen de cateringvoorzieningen en - </w:t>
            </w:r>
            <w:r w:rsidR="006C602D">
              <w:rPr>
                <w:szCs w:val="20"/>
              </w:rPr>
              <w:t>locatie</w:t>
            </w:r>
            <w:r w:rsidRPr="00840E21">
              <w:rPr>
                <w:szCs w:val="20"/>
              </w:rPr>
              <w:t>, in het bezit van een eigen EHBO-doos.</w:t>
            </w:r>
          </w:p>
        </w:tc>
      </w:tr>
      <w:tr w:rsidR="001A4A3F" w:rsidRPr="00840E21" w14:paraId="139069DB" w14:textId="77777777" w:rsidTr="00334FDD">
        <w:tc>
          <w:tcPr>
            <w:tcW w:w="562" w:type="dxa"/>
          </w:tcPr>
          <w:p w14:paraId="5E0FB790" w14:textId="77777777" w:rsidR="001A4A3F" w:rsidRPr="00840E21" w:rsidRDefault="001A4A3F" w:rsidP="001A4A3F">
            <w:pPr>
              <w:pStyle w:val="Lijstalinea"/>
              <w:numPr>
                <w:ilvl w:val="0"/>
                <w:numId w:val="38"/>
              </w:numPr>
              <w:spacing w:line="240" w:lineRule="auto"/>
              <w:rPr>
                <w:b/>
                <w:szCs w:val="20"/>
              </w:rPr>
            </w:pPr>
          </w:p>
        </w:tc>
        <w:tc>
          <w:tcPr>
            <w:tcW w:w="7932" w:type="dxa"/>
          </w:tcPr>
          <w:p w14:paraId="1C01FE95" w14:textId="7334ECA1" w:rsidR="001A4A3F" w:rsidRPr="00840E21" w:rsidRDefault="001A4A3F" w:rsidP="00840E21">
            <w:pPr>
              <w:rPr>
                <w:szCs w:val="20"/>
              </w:rPr>
            </w:pPr>
            <w:r w:rsidRPr="00840E21">
              <w:rPr>
                <w:szCs w:val="20"/>
              </w:rPr>
              <w:t>Opdrachtnemer ziet erop toe dat de medewerkers voldoende aandacht besteden aan persoonlijke hygiëne en uiterlijke verzorging volgens de geldende HACCP-richtlijnen.</w:t>
            </w:r>
          </w:p>
        </w:tc>
      </w:tr>
      <w:tr w:rsidR="001A4A3F" w:rsidRPr="00840E21" w14:paraId="2ACD4EAE" w14:textId="77777777" w:rsidTr="00334FDD">
        <w:tc>
          <w:tcPr>
            <w:tcW w:w="562" w:type="dxa"/>
          </w:tcPr>
          <w:p w14:paraId="0DC6DD94" w14:textId="77777777" w:rsidR="001A4A3F" w:rsidRPr="00840E21" w:rsidRDefault="001A4A3F" w:rsidP="001A4A3F">
            <w:pPr>
              <w:pStyle w:val="Lijstalinea"/>
              <w:numPr>
                <w:ilvl w:val="0"/>
                <w:numId w:val="38"/>
              </w:numPr>
              <w:spacing w:line="240" w:lineRule="auto"/>
              <w:rPr>
                <w:b/>
                <w:szCs w:val="20"/>
              </w:rPr>
            </w:pPr>
          </w:p>
        </w:tc>
        <w:tc>
          <w:tcPr>
            <w:tcW w:w="7932" w:type="dxa"/>
          </w:tcPr>
          <w:p w14:paraId="212F333C" w14:textId="0D3D98D1" w:rsidR="001A4A3F" w:rsidRPr="00840E21" w:rsidRDefault="001A4A3F" w:rsidP="006C602D">
            <w:pPr>
              <w:rPr>
                <w:szCs w:val="20"/>
              </w:rPr>
            </w:pPr>
            <w:r w:rsidRPr="00840E21">
              <w:rPr>
                <w:szCs w:val="20"/>
              </w:rPr>
              <w:t>Opdrachtnemer is verantwoordelijk voor de aan haar verstrekte sleutels en/of toegangs</w:t>
            </w:r>
            <w:r w:rsidR="001252F0">
              <w:rPr>
                <w:szCs w:val="20"/>
              </w:rPr>
              <w:t xml:space="preserve">passen </w:t>
            </w:r>
            <w:r w:rsidRPr="00840E21">
              <w:rPr>
                <w:szCs w:val="20"/>
              </w:rPr>
              <w:t xml:space="preserve">van de opdrachtgever. Verlies ervan wordt onmiddellijk door de opdrachtnemer gemeld bij de </w:t>
            </w:r>
            <w:r w:rsidR="006C602D">
              <w:rPr>
                <w:szCs w:val="20"/>
              </w:rPr>
              <w:t>locatiemanager</w:t>
            </w:r>
            <w:r w:rsidRPr="00840E21">
              <w:rPr>
                <w:szCs w:val="20"/>
              </w:rPr>
              <w:t xml:space="preserve"> van de opdrachtgever.</w:t>
            </w:r>
          </w:p>
        </w:tc>
      </w:tr>
      <w:tr w:rsidR="001A4A3F" w:rsidRPr="00840E21" w14:paraId="7E129767" w14:textId="77777777" w:rsidTr="00334FDD">
        <w:tc>
          <w:tcPr>
            <w:tcW w:w="562" w:type="dxa"/>
          </w:tcPr>
          <w:p w14:paraId="753CF14F" w14:textId="77777777" w:rsidR="001A4A3F" w:rsidRPr="00840E21" w:rsidRDefault="001A4A3F" w:rsidP="001A4A3F">
            <w:pPr>
              <w:pStyle w:val="Lijstalinea"/>
              <w:numPr>
                <w:ilvl w:val="0"/>
                <w:numId w:val="38"/>
              </w:numPr>
              <w:spacing w:line="240" w:lineRule="auto"/>
              <w:rPr>
                <w:b/>
                <w:szCs w:val="20"/>
              </w:rPr>
            </w:pPr>
          </w:p>
        </w:tc>
        <w:tc>
          <w:tcPr>
            <w:tcW w:w="7932" w:type="dxa"/>
          </w:tcPr>
          <w:p w14:paraId="3E026CBE" w14:textId="0727FD11" w:rsidR="001A4A3F" w:rsidRPr="00840E21" w:rsidRDefault="001A4A3F" w:rsidP="00840E21">
            <w:pPr>
              <w:rPr>
                <w:szCs w:val="20"/>
              </w:rPr>
            </w:pPr>
            <w:r w:rsidRPr="00840E21">
              <w:rPr>
                <w:szCs w:val="20"/>
              </w:rPr>
              <w:t>Opdrachtnemer dient te voldoen aan de relevante wet- en regelgeving op het gebied van hygiëne, schoonmaak en gezondheid.</w:t>
            </w:r>
          </w:p>
        </w:tc>
      </w:tr>
      <w:tr w:rsidR="001A4A3F" w:rsidRPr="00840E21" w14:paraId="654F66D5" w14:textId="77777777" w:rsidTr="00334FDD">
        <w:tc>
          <w:tcPr>
            <w:tcW w:w="562" w:type="dxa"/>
          </w:tcPr>
          <w:p w14:paraId="41C3DE8E" w14:textId="77777777" w:rsidR="001A4A3F" w:rsidRPr="00840E21" w:rsidRDefault="001A4A3F" w:rsidP="001A4A3F">
            <w:pPr>
              <w:pStyle w:val="Lijstalinea"/>
              <w:numPr>
                <w:ilvl w:val="0"/>
                <w:numId w:val="38"/>
              </w:numPr>
              <w:spacing w:line="240" w:lineRule="auto"/>
              <w:rPr>
                <w:b/>
                <w:szCs w:val="20"/>
              </w:rPr>
            </w:pPr>
          </w:p>
        </w:tc>
        <w:tc>
          <w:tcPr>
            <w:tcW w:w="7932" w:type="dxa"/>
          </w:tcPr>
          <w:p w14:paraId="123DBB84" w14:textId="24242967" w:rsidR="001A4A3F" w:rsidRPr="00840E21" w:rsidRDefault="001A4A3F" w:rsidP="00840E21">
            <w:pPr>
              <w:rPr>
                <w:szCs w:val="20"/>
              </w:rPr>
            </w:pPr>
            <w:r w:rsidRPr="00840E21">
              <w:rPr>
                <w:szCs w:val="20"/>
              </w:rPr>
              <w:t>Opdrachtnemer is verantwoordelijk voor het controleren op orde en netheid in de ruimten waar zijn dienstverlening wordt uitgevoerd. Dit betekent dat eventueel zwervend serviesgoed dient te worden meegenomen en naar de spoelkeuken wordt gebracht.</w:t>
            </w:r>
          </w:p>
        </w:tc>
      </w:tr>
      <w:tr w:rsidR="001A4A3F" w:rsidRPr="00840E21" w14:paraId="15F4D308" w14:textId="77777777" w:rsidTr="00334FDD">
        <w:tc>
          <w:tcPr>
            <w:tcW w:w="562" w:type="dxa"/>
          </w:tcPr>
          <w:p w14:paraId="5FE1C645" w14:textId="77777777" w:rsidR="001A4A3F" w:rsidRPr="00840E21" w:rsidRDefault="001A4A3F" w:rsidP="001A4A3F">
            <w:pPr>
              <w:pStyle w:val="Lijstalinea"/>
              <w:numPr>
                <w:ilvl w:val="0"/>
                <w:numId w:val="38"/>
              </w:numPr>
              <w:spacing w:line="240" w:lineRule="auto"/>
              <w:rPr>
                <w:b/>
                <w:szCs w:val="20"/>
              </w:rPr>
            </w:pPr>
          </w:p>
        </w:tc>
        <w:tc>
          <w:tcPr>
            <w:tcW w:w="7932" w:type="dxa"/>
          </w:tcPr>
          <w:p w14:paraId="73802413" w14:textId="4E94E5E7" w:rsidR="001A4A3F" w:rsidRPr="00840E21" w:rsidRDefault="001A4A3F" w:rsidP="00840E21">
            <w:pPr>
              <w:rPr>
                <w:szCs w:val="20"/>
              </w:rPr>
            </w:pPr>
            <w:r w:rsidRPr="00840E21">
              <w:rPr>
                <w:szCs w:val="20"/>
              </w:rPr>
              <w:t>Opdrachtnemer is verantwoordelijk voor het schoonhouden van alle aan opdrachtnemer ter beschikking gestelde ruimten, middelen en toebehoren waaronder uitgifte, keuken, opslagruimten.</w:t>
            </w:r>
          </w:p>
        </w:tc>
      </w:tr>
      <w:tr w:rsidR="001A4A3F" w:rsidRPr="00840E21" w14:paraId="3A52A7D5" w14:textId="77777777" w:rsidTr="00334FDD">
        <w:tc>
          <w:tcPr>
            <w:tcW w:w="562" w:type="dxa"/>
          </w:tcPr>
          <w:p w14:paraId="01D6E514" w14:textId="77777777" w:rsidR="001A4A3F" w:rsidRPr="00840E21" w:rsidRDefault="001A4A3F" w:rsidP="001A4A3F">
            <w:pPr>
              <w:pStyle w:val="Lijstalinea"/>
              <w:numPr>
                <w:ilvl w:val="0"/>
                <w:numId w:val="38"/>
              </w:numPr>
              <w:spacing w:line="240" w:lineRule="auto"/>
              <w:rPr>
                <w:b/>
                <w:szCs w:val="20"/>
              </w:rPr>
            </w:pPr>
          </w:p>
        </w:tc>
        <w:tc>
          <w:tcPr>
            <w:tcW w:w="7932" w:type="dxa"/>
          </w:tcPr>
          <w:p w14:paraId="2C1EF2BB" w14:textId="4144A0E4" w:rsidR="001A4A3F" w:rsidRPr="00840E21" w:rsidRDefault="001A4A3F" w:rsidP="00840E21">
            <w:pPr>
              <w:rPr>
                <w:szCs w:val="20"/>
              </w:rPr>
            </w:pPr>
            <w:r w:rsidRPr="00840E21">
              <w:rPr>
                <w:szCs w:val="20"/>
              </w:rPr>
              <w:t>Dieptereiniging behoort tot de verantwoordelijkheid van opdrachtgever. Opdrachtnemer heeft slechts een signaleringsverantwoordelijkheid. Opdrachtgever laat de dieptereiniging door een derde partij uitvoeren. Opdrachtnemer dient hierbij medewerking te verlenen met betrekking tot het in- en uitruimen. Coördinatie van en controle op uitgevoerde werkzaamheden is de verantwoordelijkheid van opdrachtnemer. Aan de medewerking van opdrachtnemer mogen geen kosten worden verbonden.</w:t>
            </w:r>
          </w:p>
        </w:tc>
      </w:tr>
      <w:tr w:rsidR="001A4A3F" w:rsidRPr="00840E21" w14:paraId="1CBA3F79" w14:textId="77777777" w:rsidTr="00334FDD">
        <w:tc>
          <w:tcPr>
            <w:tcW w:w="562" w:type="dxa"/>
          </w:tcPr>
          <w:p w14:paraId="6E7A797E" w14:textId="77777777" w:rsidR="001A4A3F" w:rsidRPr="00840E21" w:rsidRDefault="001A4A3F" w:rsidP="001A4A3F">
            <w:pPr>
              <w:pStyle w:val="Lijstalinea"/>
              <w:numPr>
                <w:ilvl w:val="0"/>
                <w:numId w:val="38"/>
              </w:numPr>
              <w:spacing w:line="240" w:lineRule="auto"/>
              <w:rPr>
                <w:b/>
                <w:szCs w:val="20"/>
              </w:rPr>
            </w:pPr>
          </w:p>
        </w:tc>
        <w:tc>
          <w:tcPr>
            <w:tcW w:w="7932" w:type="dxa"/>
          </w:tcPr>
          <w:p w14:paraId="6B93B601" w14:textId="00DD19BB" w:rsidR="001A4A3F" w:rsidRPr="00840E21" w:rsidRDefault="001A4A3F" w:rsidP="00840E21">
            <w:pPr>
              <w:rPr>
                <w:szCs w:val="20"/>
              </w:rPr>
            </w:pPr>
            <w:r w:rsidRPr="00840E21">
              <w:rPr>
                <w:szCs w:val="20"/>
              </w:rPr>
              <w:t>Opdrachtgever is gerechtigd eens per jaar de HACCP kwaliteit laten meten door een externe partij. Opdrachtnemer conformeert zich aan de resultaten hiervan.</w:t>
            </w:r>
          </w:p>
        </w:tc>
      </w:tr>
      <w:tr w:rsidR="001A4A3F" w:rsidRPr="00840E21" w14:paraId="123B9AFF" w14:textId="77777777" w:rsidTr="00334FDD">
        <w:tc>
          <w:tcPr>
            <w:tcW w:w="562" w:type="dxa"/>
          </w:tcPr>
          <w:p w14:paraId="2B44ED88" w14:textId="77777777" w:rsidR="001A4A3F" w:rsidRPr="00840E21" w:rsidRDefault="001A4A3F" w:rsidP="001A4A3F">
            <w:pPr>
              <w:pStyle w:val="Lijstalinea"/>
              <w:numPr>
                <w:ilvl w:val="0"/>
                <w:numId w:val="38"/>
              </w:numPr>
              <w:spacing w:line="240" w:lineRule="auto"/>
              <w:rPr>
                <w:b/>
                <w:szCs w:val="20"/>
              </w:rPr>
            </w:pPr>
          </w:p>
        </w:tc>
        <w:tc>
          <w:tcPr>
            <w:tcW w:w="7932" w:type="dxa"/>
          </w:tcPr>
          <w:p w14:paraId="058CA5CE" w14:textId="77777777" w:rsidR="001A4A3F" w:rsidRPr="00840E21" w:rsidRDefault="001A4A3F" w:rsidP="00840E21">
            <w:pPr>
              <w:rPr>
                <w:szCs w:val="20"/>
              </w:rPr>
            </w:pPr>
            <w:r w:rsidRPr="00840E21">
              <w:rPr>
                <w:szCs w:val="20"/>
              </w:rPr>
              <w:t>Opdrachtnemer dient al het cateringafval naar de daartoe aangewezen afvalruimten en in de ter beschikking gestelde afvalcontainers af te voeren. De verwijdering van het ingezamelde afval is aan een externe partij uitbesteed. Opdrachtnemer is verantwoordelijk voor de inzameling en het afvoeren van vetten en oliën. Het afval dient zo mogelijk aan de bron te worden gescheiden in de volgende afvalstromen:</w:t>
            </w:r>
          </w:p>
          <w:p w14:paraId="7FC173F3" w14:textId="77777777" w:rsidR="001A4A3F" w:rsidRPr="006C602D" w:rsidRDefault="001A4A3F" w:rsidP="006C602D">
            <w:pPr>
              <w:pStyle w:val="Lijstalinea"/>
              <w:numPr>
                <w:ilvl w:val="0"/>
                <w:numId w:val="41"/>
              </w:numPr>
              <w:rPr>
                <w:szCs w:val="20"/>
              </w:rPr>
            </w:pPr>
            <w:r w:rsidRPr="006C602D">
              <w:rPr>
                <w:szCs w:val="20"/>
              </w:rPr>
              <w:t>GFT-afval</w:t>
            </w:r>
          </w:p>
          <w:p w14:paraId="3B8A203F" w14:textId="77777777" w:rsidR="001A4A3F" w:rsidRPr="006C602D" w:rsidRDefault="001A4A3F" w:rsidP="006C602D">
            <w:pPr>
              <w:pStyle w:val="Lijstalinea"/>
              <w:numPr>
                <w:ilvl w:val="0"/>
                <w:numId w:val="41"/>
              </w:numPr>
              <w:rPr>
                <w:szCs w:val="20"/>
              </w:rPr>
            </w:pPr>
            <w:r w:rsidRPr="006C602D">
              <w:rPr>
                <w:szCs w:val="20"/>
              </w:rPr>
              <w:t>papier/karton</w:t>
            </w:r>
          </w:p>
          <w:p w14:paraId="3D03EB2D" w14:textId="77777777" w:rsidR="001A4A3F" w:rsidRPr="006C602D" w:rsidRDefault="001A4A3F" w:rsidP="006C602D">
            <w:pPr>
              <w:pStyle w:val="Lijstalinea"/>
              <w:numPr>
                <w:ilvl w:val="0"/>
                <w:numId w:val="41"/>
              </w:numPr>
              <w:rPr>
                <w:szCs w:val="20"/>
              </w:rPr>
            </w:pPr>
            <w:r w:rsidRPr="006C602D">
              <w:rPr>
                <w:szCs w:val="20"/>
              </w:rPr>
              <w:t>glas</w:t>
            </w:r>
          </w:p>
          <w:p w14:paraId="5A61F277" w14:textId="77777777" w:rsidR="001A4A3F" w:rsidRPr="006C602D" w:rsidRDefault="001A4A3F" w:rsidP="006C602D">
            <w:pPr>
              <w:pStyle w:val="Lijstalinea"/>
              <w:numPr>
                <w:ilvl w:val="0"/>
                <w:numId w:val="41"/>
              </w:numPr>
              <w:rPr>
                <w:szCs w:val="20"/>
              </w:rPr>
            </w:pPr>
            <w:r w:rsidRPr="006C602D">
              <w:rPr>
                <w:szCs w:val="20"/>
              </w:rPr>
              <w:t>vetten en oliën</w:t>
            </w:r>
          </w:p>
          <w:p w14:paraId="7A9FA641" w14:textId="77777777" w:rsidR="001A4A3F" w:rsidRPr="006C602D" w:rsidRDefault="001A4A3F" w:rsidP="006C602D">
            <w:pPr>
              <w:pStyle w:val="Lijstalinea"/>
              <w:numPr>
                <w:ilvl w:val="0"/>
                <w:numId w:val="41"/>
              </w:numPr>
              <w:rPr>
                <w:szCs w:val="20"/>
              </w:rPr>
            </w:pPr>
            <w:r w:rsidRPr="006C602D">
              <w:rPr>
                <w:szCs w:val="20"/>
              </w:rPr>
              <w:t>restafval</w:t>
            </w:r>
          </w:p>
          <w:p w14:paraId="0A617CDE" w14:textId="77777777" w:rsidR="001A4A3F" w:rsidRPr="006C602D" w:rsidRDefault="001A4A3F" w:rsidP="006C602D">
            <w:pPr>
              <w:pStyle w:val="Lijstalinea"/>
              <w:numPr>
                <w:ilvl w:val="0"/>
                <w:numId w:val="41"/>
              </w:numPr>
              <w:rPr>
                <w:szCs w:val="20"/>
              </w:rPr>
            </w:pPr>
            <w:r w:rsidRPr="006C602D">
              <w:rPr>
                <w:szCs w:val="20"/>
              </w:rPr>
              <w:t>klein chemisch afval</w:t>
            </w:r>
          </w:p>
          <w:p w14:paraId="0E594869" w14:textId="4E18FBAC" w:rsidR="001A4A3F" w:rsidRPr="006C602D" w:rsidRDefault="001A4A3F" w:rsidP="006C602D">
            <w:pPr>
              <w:pStyle w:val="Lijstalinea"/>
              <w:numPr>
                <w:ilvl w:val="0"/>
                <w:numId w:val="41"/>
              </w:numPr>
              <w:rPr>
                <w:szCs w:val="20"/>
              </w:rPr>
            </w:pPr>
            <w:r w:rsidRPr="006C602D">
              <w:rPr>
                <w:szCs w:val="20"/>
              </w:rPr>
              <w:t>PMD (plastic- en metalen- drankverpakkingen &amp; blik en drankkartons)</w:t>
            </w:r>
            <w:r w:rsidR="00FA6D50">
              <w:rPr>
                <w:szCs w:val="20"/>
              </w:rPr>
              <w:t>.</w:t>
            </w:r>
          </w:p>
        </w:tc>
      </w:tr>
      <w:tr w:rsidR="001A4A3F" w:rsidRPr="00840E21" w14:paraId="656E1E40" w14:textId="77777777" w:rsidTr="00334FDD">
        <w:tc>
          <w:tcPr>
            <w:tcW w:w="562" w:type="dxa"/>
          </w:tcPr>
          <w:p w14:paraId="5474B55B" w14:textId="77777777" w:rsidR="001A4A3F" w:rsidRPr="00840E21" w:rsidRDefault="001A4A3F" w:rsidP="001A4A3F">
            <w:pPr>
              <w:pStyle w:val="Lijstalinea"/>
              <w:numPr>
                <w:ilvl w:val="0"/>
                <w:numId w:val="38"/>
              </w:numPr>
              <w:spacing w:line="240" w:lineRule="auto"/>
              <w:rPr>
                <w:b/>
                <w:szCs w:val="20"/>
              </w:rPr>
            </w:pPr>
          </w:p>
        </w:tc>
        <w:tc>
          <w:tcPr>
            <w:tcW w:w="7932" w:type="dxa"/>
          </w:tcPr>
          <w:p w14:paraId="1C5E36EF" w14:textId="287B15DD" w:rsidR="001A4A3F" w:rsidRPr="00840E21" w:rsidRDefault="001A4A3F" w:rsidP="00840E21">
            <w:pPr>
              <w:rPr>
                <w:szCs w:val="20"/>
              </w:rPr>
            </w:pPr>
            <w:r w:rsidRPr="00840E21">
              <w:rPr>
                <w:szCs w:val="20"/>
              </w:rPr>
              <w:t>Materialen, middelen en machines dienen te voldoen aan alle wettelijke Arbo- en milieuregels. Tevens dient opdrachtnemer erop toe te zien dat de te gebruiken arbeidsmiddelen schoon en representatief zijn. Opdrachtnemer zorgt ervoor dat alle instructies en signaleringen door zijn werknemers worden gelezen en/of begrepen.</w:t>
            </w:r>
          </w:p>
        </w:tc>
      </w:tr>
      <w:tr w:rsidR="001A4A3F" w:rsidRPr="00840E21" w14:paraId="25DAD0E2" w14:textId="77777777" w:rsidTr="00334FDD">
        <w:tc>
          <w:tcPr>
            <w:tcW w:w="562" w:type="dxa"/>
          </w:tcPr>
          <w:p w14:paraId="7D081C64" w14:textId="77777777" w:rsidR="001A4A3F" w:rsidRPr="00840E21" w:rsidRDefault="001A4A3F" w:rsidP="001A4A3F">
            <w:pPr>
              <w:pStyle w:val="Lijstalinea"/>
              <w:numPr>
                <w:ilvl w:val="0"/>
                <w:numId w:val="38"/>
              </w:numPr>
              <w:spacing w:line="240" w:lineRule="auto"/>
              <w:rPr>
                <w:b/>
                <w:szCs w:val="20"/>
              </w:rPr>
            </w:pPr>
          </w:p>
        </w:tc>
        <w:tc>
          <w:tcPr>
            <w:tcW w:w="7932" w:type="dxa"/>
          </w:tcPr>
          <w:p w14:paraId="3B361BF1" w14:textId="176CE5D0" w:rsidR="001A4A3F" w:rsidRPr="00840E21" w:rsidRDefault="00B64F00" w:rsidP="00840E21">
            <w:pPr>
              <w:rPr>
                <w:szCs w:val="20"/>
              </w:rPr>
            </w:pPr>
            <w:r>
              <w:rPr>
                <w:szCs w:val="20"/>
              </w:rPr>
              <w:t>E</w:t>
            </w:r>
            <w:r w:rsidR="001A4A3F" w:rsidRPr="00840E21">
              <w:rPr>
                <w:szCs w:val="20"/>
              </w:rPr>
              <w:t xml:space="preserve">lektrische apparatuur </w:t>
            </w:r>
            <w:r w:rsidR="00B92275">
              <w:rPr>
                <w:szCs w:val="20"/>
              </w:rPr>
              <w:t xml:space="preserve">van opdrachtnemer zelf </w:t>
            </w:r>
            <w:r w:rsidR="001A4A3F" w:rsidRPr="00840E21">
              <w:rPr>
                <w:szCs w:val="20"/>
              </w:rPr>
              <w:t>dient te zijn voorzien van een CE-markering. Opdrachtnemer is verantwoordelijk voor het aantoonbaar juist uitvoeren van de veiligheidsrichtlijnen zoals omschreven in NEN 3140.</w:t>
            </w:r>
          </w:p>
        </w:tc>
      </w:tr>
      <w:tr w:rsidR="001A4A3F" w:rsidRPr="00840E21" w14:paraId="60B49F31" w14:textId="77777777" w:rsidTr="00334FDD">
        <w:tc>
          <w:tcPr>
            <w:tcW w:w="562" w:type="dxa"/>
          </w:tcPr>
          <w:p w14:paraId="28765ED4" w14:textId="77777777" w:rsidR="001A4A3F" w:rsidRPr="00840E21" w:rsidRDefault="001A4A3F" w:rsidP="001A4A3F">
            <w:pPr>
              <w:pStyle w:val="Lijstalinea"/>
              <w:numPr>
                <w:ilvl w:val="0"/>
                <w:numId w:val="38"/>
              </w:numPr>
              <w:spacing w:line="240" w:lineRule="auto"/>
              <w:rPr>
                <w:b/>
                <w:szCs w:val="20"/>
              </w:rPr>
            </w:pPr>
          </w:p>
        </w:tc>
        <w:tc>
          <w:tcPr>
            <w:tcW w:w="7932" w:type="dxa"/>
          </w:tcPr>
          <w:p w14:paraId="24C853C2" w14:textId="64AC6613" w:rsidR="001A4A3F" w:rsidRPr="00840E21" w:rsidRDefault="001A4A3F" w:rsidP="00840E21">
            <w:pPr>
              <w:rPr>
                <w:szCs w:val="20"/>
              </w:rPr>
            </w:pPr>
            <w:r w:rsidRPr="00840E21">
              <w:rPr>
                <w:szCs w:val="20"/>
              </w:rPr>
              <w:t xml:space="preserve">Minimaal eens per </w:t>
            </w:r>
            <w:r w:rsidR="00FA6D50">
              <w:rPr>
                <w:szCs w:val="20"/>
              </w:rPr>
              <w:t>kwartaal</w:t>
            </w:r>
            <w:r w:rsidRPr="00840E21">
              <w:rPr>
                <w:szCs w:val="20"/>
              </w:rPr>
              <w:t xml:space="preserve"> zal er een overleg plaatsvinden tussen opdrachtgever en een vast contactpersoon van opdrachtnemer. Opdrachtnemer is verantwoordelijk voor het tijdig initiëren en inplannen van deze overleggen. In het overleg komen ten minste de volgende aspecten aan bod:</w:t>
            </w:r>
          </w:p>
          <w:p w14:paraId="3442012F" w14:textId="77777777" w:rsidR="001A4A3F" w:rsidRPr="00840E21" w:rsidRDefault="001A4A3F" w:rsidP="00FA6D50">
            <w:pPr>
              <w:pStyle w:val="Lijstalinea"/>
              <w:numPr>
                <w:ilvl w:val="0"/>
                <w:numId w:val="41"/>
              </w:numPr>
              <w:rPr>
                <w:szCs w:val="20"/>
              </w:rPr>
            </w:pPr>
            <w:r w:rsidRPr="00840E21">
              <w:rPr>
                <w:szCs w:val="20"/>
              </w:rPr>
              <w:t>kwaliteit van de dienstverlening in zijn geheel</w:t>
            </w:r>
          </w:p>
          <w:p w14:paraId="65D76AEE" w14:textId="77777777" w:rsidR="001A4A3F" w:rsidRPr="00840E21" w:rsidRDefault="001A4A3F" w:rsidP="00FA6D50">
            <w:pPr>
              <w:pStyle w:val="Lijstalinea"/>
              <w:numPr>
                <w:ilvl w:val="0"/>
                <w:numId w:val="41"/>
              </w:numPr>
              <w:rPr>
                <w:szCs w:val="20"/>
              </w:rPr>
            </w:pPr>
            <w:r w:rsidRPr="00840E21">
              <w:rPr>
                <w:szCs w:val="20"/>
              </w:rPr>
              <w:t>evaluatie van de geleverde prestaties</w:t>
            </w:r>
          </w:p>
          <w:p w14:paraId="142E131E" w14:textId="77777777" w:rsidR="001A4A3F" w:rsidRPr="00840E21" w:rsidRDefault="001A4A3F" w:rsidP="00FA6D50">
            <w:pPr>
              <w:pStyle w:val="Lijstalinea"/>
              <w:numPr>
                <w:ilvl w:val="0"/>
                <w:numId w:val="41"/>
              </w:numPr>
              <w:rPr>
                <w:szCs w:val="20"/>
              </w:rPr>
            </w:pPr>
            <w:r w:rsidRPr="00840E21">
              <w:rPr>
                <w:szCs w:val="20"/>
              </w:rPr>
              <w:t>evaluatie van klachten en oplossing hiervan</w:t>
            </w:r>
          </w:p>
          <w:p w14:paraId="6020ADB3" w14:textId="58181229" w:rsidR="001A4A3F" w:rsidRPr="00FA6D50" w:rsidRDefault="001A4A3F" w:rsidP="00FA6D50">
            <w:pPr>
              <w:pStyle w:val="Lijstalinea"/>
              <w:numPr>
                <w:ilvl w:val="0"/>
                <w:numId w:val="41"/>
              </w:numPr>
              <w:rPr>
                <w:szCs w:val="20"/>
              </w:rPr>
            </w:pPr>
            <w:r w:rsidRPr="00840E21">
              <w:rPr>
                <w:szCs w:val="20"/>
              </w:rPr>
              <w:t>het huidige assortiment van inschrijver</w:t>
            </w:r>
            <w:r w:rsidR="00FA6D50">
              <w:rPr>
                <w:szCs w:val="20"/>
              </w:rPr>
              <w:t>.</w:t>
            </w:r>
          </w:p>
        </w:tc>
      </w:tr>
    </w:tbl>
    <w:p w14:paraId="395EEF87" w14:textId="403630C9" w:rsidR="00334FDD" w:rsidRDefault="00334FDD">
      <w:pPr>
        <w:spacing w:after="200" w:line="276" w:lineRule="auto"/>
        <w:rPr>
          <w:b/>
        </w:rPr>
      </w:pPr>
      <w:r>
        <w:rPr>
          <w:b/>
        </w:rPr>
        <w:br w:type="page"/>
      </w:r>
    </w:p>
    <w:p w14:paraId="53AE48BB" w14:textId="7A6F9AD2" w:rsidR="006548FB" w:rsidRDefault="009911C4" w:rsidP="006548FB">
      <w:pPr>
        <w:rPr>
          <w:b/>
        </w:rPr>
      </w:pPr>
      <w:r>
        <w:rPr>
          <w:b/>
        </w:rPr>
        <w:t xml:space="preserve">Bijlage </w:t>
      </w:r>
      <w:r w:rsidR="006548FB" w:rsidRPr="00CD1EEC">
        <w:rPr>
          <w:b/>
        </w:rPr>
        <w:t>Procedure regels</w:t>
      </w:r>
    </w:p>
    <w:p w14:paraId="60290A9E" w14:textId="77777777" w:rsidR="006548FB" w:rsidRDefault="006548FB" w:rsidP="006548FB">
      <w:pPr>
        <w:rPr>
          <w:b/>
        </w:rPr>
      </w:pPr>
    </w:p>
    <w:p w14:paraId="218943B0" w14:textId="77777777" w:rsidR="006548FB" w:rsidRPr="00CD1EEC" w:rsidRDefault="006548FB" w:rsidP="006548FB">
      <w:r>
        <w:t>Hieronder leest u de regels van de gemeente Gooise Meren betreffende deze inkoopprocedure</w:t>
      </w:r>
    </w:p>
    <w:p w14:paraId="29F68D2E" w14:textId="77777777" w:rsidR="006548FB" w:rsidRPr="00CD1EEC" w:rsidRDefault="006548FB" w:rsidP="006548FB"/>
    <w:p w14:paraId="7292FA2B" w14:textId="77777777" w:rsidR="006548FB" w:rsidRPr="00203E14" w:rsidRDefault="006548FB" w:rsidP="006548FB">
      <w:pPr>
        <w:pStyle w:val="Lijstalinea"/>
        <w:numPr>
          <w:ilvl w:val="0"/>
          <w:numId w:val="28"/>
        </w:numPr>
        <w:ind w:left="284" w:hanging="284"/>
        <w:rPr>
          <w:b/>
        </w:rPr>
      </w:pPr>
      <w:r w:rsidRPr="00203E14">
        <w:rPr>
          <w:b/>
        </w:rPr>
        <w:t>Klachtenregeling</w:t>
      </w:r>
    </w:p>
    <w:p w14:paraId="0B94495F" w14:textId="77777777" w:rsidR="006548FB" w:rsidRDefault="006548FB" w:rsidP="006548FB">
      <w:r w:rsidRPr="00203E14">
        <w:t xml:space="preserve">De gemeente Gooise Meren </w:t>
      </w:r>
      <w:r>
        <w:t xml:space="preserve">hanteert voor al haar inkooptrajecten een gelijke klachtenregeling. Wanneer u een klacht heeft kunt u deze mailen naar </w:t>
      </w:r>
      <w:hyperlink r:id="rId9" w:history="1">
        <w:r>
          <w:rPr>
            <w:rStyle w:val="Hyperlink"/>
          </w:rPr>
          <w:t>klachtenloketaanbestedingen@gooisemeren.nl</w:t>
        </w:r>
      </w:hyperlink>
      <w:r>
        <w:rPr>
          <w:rStyle w:val="Hyperlink"/>
        </w:rPr>
        <w:t xml:space="preserve"> </w:t>
      </w:r>
      <w:r>
        <w:t>sturen. Alleen klachten die naar dit adres worden gezonden nemen we in behandeling. Klachten moeten betrekking hebben op deze aanbestedingsprocedure. Klachten van algemene aard komen niet in aanmerking voor behandeling via het klachtenloket aanbesteden. Een klacht dient verder aan de onderstaande voorwaarden te voldoen om voor verdere behandeling in aanmerking te komen:</w:t>
      </w:r>
    </w:p>
    <w:p w14:paraId="52CF7DD4" w14:textId="77777777" w:rsidR="006548FB" w:rsidRDefault="006548FB" w:rsidP="006548FB">
      <w:pPr>
        <w:pStyle w:val="Lijstalinea"/>
        <w:numPr>
          <w:ilvl w:val="0"/>
          <w:numId w:val="29"/>
        </w:numPr>
        <w:ind w:left="284" w:hanging="284"/>
      </w:pPr>
      <w:r>
        <w:t>De klacht bevat de naam en adresgegevens van de klager</w:t>
      </w:r>
    </w:p>
    <w:p w14:paraId="7D1B1051" w14:textId="77777777" w:rsidR="006548FB" w:rsidRDefault="006548FB" w:rsidP="006548FB">
      <w:pPr>
        <w:pStyle w:val="Lijstalinea"/>
        <w:numPr>
          <w:ilvl w:val="0"/>
          <w:numId w:val="29"/>
        </w:numPr>
        <w:ind w:left="284" w:hanging="284"/>
      </w:pPr>
      <w:r>
        <w:t>De klacht bevat de naam van de betreffende aanbesteding</w:t>
      </w:r>
    </w:p>
    <w:p w14:paraId="124DFF9F" w14:textId="77777777" w:rsidR="006548FB" w:rsidRDefault="006548FB" w:rsidP="006548FB">
      <w:pPr>
        <w:pStyle w:val="Lijstalinea"/>
        <w:numPr>
          <w:ilvl w:val="0"/>
          <w:numId w:val="29"/>
        </w:numPr>
        <w:ind w:left="284" w:hanging="284"/>
      </w:pPr>
      <w:r>
        <w:t>De klacht wordt zo snel mogelijk na vaststelling door klager kenbaar gemaakt aan de gemeente Gooise Meren</w:t>
      </w:r>
    </w:p>
    <w:p w14:paraId="5554248B" w14:textId="77777777" w:rsidR="006548FB" w:rsidRDefault="006548FB" w:rsidP="006548FB">
      <w:pPr>
        <w:pStyle w:val="Lijstalinea"/>
        <w:numPr>
          <w:ilvl w:val="0"/>
          <w:numId w:val="29"/>
        </w:numPr>
        <w:ind w:left="284" w:hanging="284"/>
      </w:pPr>
      <w:r>
        <w:t>Klager is aantoonbaar belanghebbende</w:t>
      </w:r>
    </w:p>
    <w:p w14:paraId="180AC1AA" w14:textId="77777777" w:rsidR="006548FB" w:rsidRDefault="006548FB" w:rsidP="006548FB">
      <w:pPr>
        <w:pStyle w:val="Lijstalinea"/>
        <w:numPr>
          <w:ilvl w:val="0"/>
          <w:numId w:val="29"/>
        </w:numPr>
        <w:ind w:left="284" w:hanging="284"/>
      </w:pPr>
      <w:r>
        <w:t>Klager geeft helder aan waarop de klacht betrekking heeft</w:t>
      </w:r>
    </w:p>
    <w:p w14:paraId="6FB45013" w14:textId="77777777" w:rsidR="006548FB" w:rsidRDefault="006548FB" w:rsidP="006548FB">
      <w:pPr>
        <w:pStyle w:val="Lijstalinea"/>
        <w:numPr>
          <w:ilvl w:val="0"/>
          <w:numId w:val="29"/>
        </w:numPr>
        <w:ind w:left="284" w:hanging="284"/>
      </w:pPr>
      <w:r>
        <w:t>De klacht heeft enkel betrekking op inhoudelijke aspecten van de betreffende aanbesteding</w:t>
      </w:r>
    </w:p>
    <w:p w14:paraId="7370E761" w14:textId="77777777" w:rsidR="006548FB" w:rsidRDefault="006548FB" w:rsidP="006548FB">
      <w:pPr>
        <w:pStyle w:val="Lijstalinea"/>
        <w:numPr>
          <w:ilvl w:val="0"/>
          <w:numId w:val="29"/>
        </w:numPr>
        <w:ind w:left="284" w:hanging="284"/>
      </w:pPr>
      <w:r>
        <w:t>Klager geeft een oplossingsrichting aan bij zijn klacht</w:t>
      </w:r>
    </w:p>
    <w:p w14:paraId="4D696574" w14:textId="5EA64302" w:rsidR="006548FB" w:rsidRDefault="006548FB" w:rsidP="006548FB">
      <w:pPr>
        <w:pStyle w:val="Lijstalinea"/>
        <w:numPr>
          <w:ilvl w:val="0"/>
          <w:numId w:val="29"/>
        </w:numPr>
        <w:ind w:left="284" w:hanging="284"/>
      </w:pPr>
      <w:r>
        <w:t>Klager maakt met zijn klacht geen misbruik van de klachtenregeling</w:t>
      </w:r>
      <w:r w:rsidR="009911C4">
        <w:t>.</w:t>
      </w:r>
    </w:p>
    <w:p w14:paraId="5F65FEA9" w14:textId="77777777" w:rsidR="006548FB" w:rsidRDefault="006548FB" w:rsidP="006548FB">
      <w:pPr>
        <w:spacing w:before="240"/>
      </w:pPr>
      <w:r>
        <w:t>Gemeente Gooise Meren behandelt de klacht op passende wijze en houdt rekening met de belangen van de betrokkenen. De aanbestedingsprocedure wordt niet onderbroken door een ingediende klacht. Een klacht kan in de nota van inlichtingen worden beantwoord, als dat volgens gemeente Gooise Meren passend is. Als dat niet passend is, geeft gemeente Gooise Meren haar reactie direct aan de klager.</w:t>
      </w:r>
    </w:p>
    <w:p w14:paraId="66E78C55" w14:textId="77777777" w:rsidR="006548FB" w:rsidRDefault="006548FB" w:rsidP="006548FB"/>
    <w:p w14:paraId="5BFF8B25" w14:textId="77777777" w:rsidR="006548FB" w:rsidRDefault="006548FB" w:rsidP="006548FB">
      <w:pPr>
        <w:pStyle w:val="Lijstalinea"/>
        <w:numPr>
          <w:ilvl w:val="0"/>
          <w:numId w:val="28"/>
        </w:numPr>
        <w:ind w:left="284" w:hanging="284"/>
        <w:rPr>
          <w:b/>
        </w:rPr>
      </w:pPr>
      <w:r w:rsidRPr="002A78FE">
        <w:rPr>
          <w:b/>
        </w:rPr>
        <w:t>Rechtsbescherming</w:t>
      </w:r>
    </w:p>
    <w:p w14:paraId="7589E45A" w14:textId="77777777" w:rsidR="006548FB" w:rsidRPr="002A78FE" w:rsidRDefault="006548FB" w:rsidP="006548FB">
      <w:r w:rsidRPr="002A78FE">
        <w:t>Gemeente Gooise Meren stuurt alle Inschrijvers gelijktijdig een bericht via TenderNed over het voornemen tot gunning. In de brief met de gunningsbeslissing zijn ook de scores en de motivatie voor die scores opgenomen.</w:t>
      </w:r>
    </w:p>
    <w:p w14:paraId="460A4FB3" w14:textId="77777777" w:rsidR="006548FB" w:rsidRPr="002A78FE" w:rsidRDefault="006548FB" w:rsidP="006548FB">
      <w:r w:rsidRPr="002A78FE">
        <w:t>Aan deze voorlopige gunning kan de winnende Inschrijver geen enkel recht ontlenen. De mededeling van de voorlopige gunningbeslissing houdt géén aanvaarding van het aanbod in als bedoeld in art. 6:217 lid 1 BW.</w:t>
      </w:r>
    </w:p>
    <w:p w14:paraId="14A05B60" w14:textId="77777777" w:rsidR="006548FB" w:rsidRDefault="006548FB" w:rsidP="006548FB">
      <w:r w:rsidRPr="002A78FE">
        <w:t>De gemeente Gooise Meren houdt een bezwaarperiode van 20 kalenderdagen aan, waarin Inschrijvers een kort geding kunnen starten bij de Voorzieningenrechter van de Rechtbank Midden Nederland–Utrecht. Indien er geen kort geding is gestart, zal gemeente Gooise Meren de definitieve gunning verlenen. Bij een te laat gestart kort geding kunt u geen aanspraak meer maken.</w:t>
      </w:r>
    </w:p>
    <w:p w14:paraId="66DE2114" w14:textId="77777777" w:rsidR="006548FB" w:rsidRPr="002A78FE" w:rsidRDefault="006548FB" w:rsidP="006548FB"/>
    <w:p w14:paraId="72A7E6BC" w14:textId="77777777" w:rsidR="006548FB" w:rsidRDefault="006548FB" w:rsidP="006548FB">
      <w:r w:rsidRPr="002A78FE">
        <w:t>Nadat de winnende Inschrijver is geïnformeerd over het kort geding, dient de winnende Inschrijver in deze kortgedingprocedure te interveniëren, op straffe van verval van recht om nog op te mogen komen tegen een eventueel gewijzigd gunningsvoornemen en schadevergoeding te eisen.</w:t>
      </w:r>
    </w:p>
    <w:p w14:paraId="2E4BBEC6" w14:textId="77777777" w:rsidR="006548FB" w:rsidRPr="002A78FE" w:rsidRDefault="006548FB" w:rsidP="006548FB"/>
    <w:p w14:paraId="2AE26ACD" w14:textId="77777777" w:rsidR="006548FB" w:rsidRPr="002A78FE" w:rsidRDefault="006548FB" w:rsidP="006548FB">
      <w:r w:rsidRPr="002A78FE">
        <w:t>De gemeente wacht de uitkomst van een correct en tijdig kort geding en eventueel hoger beroep af, voordat zij tot definitieve gunning overgaat.</w:t>
      </w:r>
    </w:p>
    <w:p w14:paraId="4B280F24" w14:textId="77777777" w:rsidR="006548FB" w:rsidRDefault="006548FB" w:rsidP="006548FB"/>
    <w:p w14:paraId="5AD9BBA8" w14:textId="77777777" w:rsidR="006548FB" w:rsidRDefault="006548FB" w:rsidP="006548FB">
      <w:pPr>
        <w:pStyle w:val="Lijstalinea"/>
        <w:numPr>
          <w:ilvl w:val="0"/>
          <w:numId w:val="28"/>
        </w:numPr>
        <w:ind w:left="284" w:hanging="284"/>
        <w:rPr>
          <w:b/>
          <w:bCs/>
        </w:rPr>
      </w:pPr>
      <w:r w:rsidRPr="259198CD">
        <w:rPr>
          <w:b/>
          <w:bCs/>
        </w:rPr>
        <w:t>Begrippenlijst</w:t>
      </w:r>
    </w:p>
    <w:p w14:paraId="6E01053A" w14:textId="77777777" w:rsidR="006548FB" w:rsidRDefault="006548FB" w:rsidP="006548FB">
      <w:r>
        <w:t xml:space="preserve">In dit Beschrijvend document wordt een aantal begrippen gebruikt dat hieronder wordt gedefinieerd. </w:t>
      </w:r>
    </w:p>
    <w:p w14:paraId="3832832C" w14:textId="77777777" w:rsidR="006548FB" w:rsidRDefault="006548FB" w:rsidP="006548FB"/>
    <w:tbl>
      <w:tblPr>
        <w:tblStyle w:val="Tabelraster"/>
        <w:tblW w:w="0" w:type="auto"/>
        <w:tblBorders>
          <w:insideV w:val="none" w:sz="0" w:space="0" w:color="auto"/>
        </w:tblBorders>
        <w:tblLook w:val="04A0" w:firstRow="1" w:lastRow="0" w:firstColumn="1" w:lastColumn="0" w:noHBand="0" w:noVBand="1"/>
      </w:tblPr>
      <w:tblGrid>
        <w:gridCol w:w="2391"/>
        <w:gridCol w:w="6103"/>
      </w:tblGrid>
      <w:tr w:rsidR="006548FB" w:rsidRPr="00052DC2" w14:paraId="227CA34B" w14:textId="77777777" w:rsidTr="00DB3BF0">
        <w:tc>
          <w:tcPr>
            <w:tcW w:w="2396" w:type="dxa"/>
            <w:shd w:val="clear" w:color="auto" w:fill="D9D9D9" w:themeFill="background1" w:themeFillShade="D9"/>
          </w:tcPr>
          <w:p w14:paraId="04DF07A1" w14:textId="77777777" w:rsidR="006548FB" w:rsidRPr="00052DC2" w:rsidRDefault="006548FB" w:rsidP="001A4A3F">
            <w:pPr>
              <w:rPr>
                <w:b/>
              </w:rPr>
            </w:pPr>
            <w:r w:rsidRPr="00052DC2">
              <w:rPr>
                <w:b/>
              </w:rPr>
              <w:t>Begrip</w:t>
            </w:r>
          </w:p>
        </w:tc>
        <w:tc>
          <w:tcPr>
            <w:tcW w:w="6324" w:type="dxa"/>
            <w:shd w:val="clear" w:color="auto" w:fill="D9D9D9" w:themeFill="background1" w:themeFillShade="D9"/>
          </w:tcPr>
          <w:p w14:paraId="7B345A64" w14:textId="77777777" w:rsidR="006548FB" w:rsidRPr="00052DC2" w:rsidRDefault="006548FB" w:rsidP="001A4A3F">
            <w:pPr>
              <w:rPr>
                <w:b/>
              </w:rPr>
            </w:pPr>
            <w:r w:rsidRPr="00052DC2">
              <w:rPr>
                <w:b/>
              </w:rPr>
              <w:t>Definitie</w:t>
            </w:r>
          </w:p>
        </w:tc>
      </w:tr>
      <w:tr w:rsidR="006548FB" w14:paraId="249E4FBC" w14:textId="77777777" w:rsidTr="00DB3BF0">
        <w:tc>
          <w:tcPr>
            <w:tcW w:w="2396" w:type="dxa"/>
          </w:tcPr>
          <w:p w14:paraId="22913C8E" w14:textId="77777777" w:rsidR="006548FB" w:rsidRDefault="006548FB" w:rsidP="001A4A3F">
            <w:r>
              <w:t>Aanbestedende dienst</w:t>
            </w:r>
          </w:p>
        </w:tc>
        <w:tc>
          <w:tcPr>
            <w:tcW w:w="6324" w:type="dxa"/>
          </w:tcPr>
          <w:p w14:paraId="38CCD1ED" w14:textId="77777777" w:rsidR="006548FB" w:rsidRDefault="006548FB" w:rsidP="001A4A3F">
            <w:r>
              <w:t>Gemeenten Gooise Meren</w:t>
            </w:r>
          </w:p>
        </w:tc>
      </w:tr>
      <w:tr w:rsidR="006548FB" w14:paraId="0EB43F45" w14:textId="77777777" w:rsidTr="00DB3BF0">
        <w:tc>
          <w:tcPr>
            <w:tcW w:w="2396" w:type="dxa"/>
          </w:tcPr>
          <w:p w14:paraId="6865A295" w14:textId="77777777" w:rsidR="006548FB" w:rsidRDefault="006548FB" w:rsidP="001A4A3F">
            <w:pPr>
              <w:rPr>
                <w:rFonts w:eastAsia="Calibri"/>
                <w:szCs w:val="20"/>
              </w:rPr>
            </w:pPr>
            <w:r w:rsidRPr="259198CD">
              <w:rPr>
                <w:rFonts w:eastAsia="Calibri"/>
                <w:szCs w:val="20"/>
              </w:rPr>
              <w:t>Aanbesteding</w:t>
            </w:r>
          </w:p>
        </w:tc>
        <w:tc>
          <w:tcPr>
            <w:tcW w:w="6324" w:type="dxa"/>
          </w:tcPr>
          <w:p w14:paraId="1E1B0C51" w14:textId="77777777" w:rsidR="006548FB" w:rsidRDefault="006548FB" w:rsidP="00DB3BF0">
            <w:pPr>
              <w:rPr>
                <w:rFonts w:eastAsia="Calibri"/>
                <w:szCs w:val="20"/>
              </w:rPr>
            </w:pPr>
            <w:r w:rsidRPr="259198CD">
              <w:rPr>
                <w:rFonts w:eastAsia="Calibri"/>
                <w:szCs w:val="20"/>
              </w:rPr>
              <w:t xml:space="preserve">Deze inkoopprocedure. Daarbij passen wij de </w:t>
            </w:r>
            <w:r w:rsidR="00DB3BF0">
              <w:rPr>
                <w:rFonts w:eastAsia="Calibri"/>
                <w:szCs w:val="20"/>
              </w:rPr>
              <w:t xml:space="preserve">Openbare procedure </w:t>
            </w:r>
            <w:r w:rsidRPr="259198CD">
              <w:rPr>
                <w:rFonts w:eastAsia="Calibri"/>
                <w:szCs w:val="20"/>
              </w:rPr>
              <w:t>toe</w:t>
            </w:r>
          </w:p>
        </w:tc>
      </w:tr>
      <w:tr w:rsidR="006548FB" w14:paraId="500B6391" w14:textId="77777777" w:rsidTr="00DB3BF0">
        <w:tc>
          <w:tcPr>
            <w:tcW w:w="2396" w:type="dxa"/>
          </w:tcPr>
          <w:p w14:paraId="33EBE441" w14:textId="77777777" w:rsidR="006548FB" w:rsidRDefault="006548FB" w:rsidP="001A4A3F">
            <w:r>
              <w:t>Aanbestedingswet 2012</w:t>
            </w:r>
          </w:p>
        </w:tc>
        <w:tc>
          <w:tcPr>
            <w:tcW w:w="6324" w:type="dxa"/>
          </w:tcPr>
          <w:p w14:paraId="7BA04F33" w14:textId="77777777" w:rsidR="006548FB" w:rsidRDefault="006548FB" w:rsidP="001A4A3F">
            <w:r>
              <w:t>(gewijzigde) Aanbestedingswet 2012 die op 1 juli 2016 in werking is getreden. Wet van 1 november 2012, houdende nieuwe regels over aanbestedingen. Deze wet, gepubliceerd in Staatsblad 542, 2012, houdende regels betreffende procedures voor het gunnen van overheidsopdrachten voor werken, leveringen en diensten, strekt tot het opnieuw implementeren van Richtlijn nr. 2004/18/EG van het Europees Parlement en de Raad van de Europese Unie van 31 maart 2004, ten behoeve van een goede uitvoering en naleving van de uit deze richtlijnen voortvloeiende voorschriften, en ten behoeve van verbetering en vereenvoudiging van de integriteittoetsing en van voorschriften van administratieve aard, en voorts ook enige regels van inhoudelijke en administratieve aard te stellen met betrekking tot andere opdrachten.</w:t>
            </w:r>
          </w:p>
        </w:tc>
      </w:tr>
      <w:tr w:rsidR="006548FB" w14:paraId="4D70F42E" w14:textId="77777777" w:rsidTr="00DB3BF0">
        <w:tc>
          <w:tcPr>
            <w:tcW w:w="2396" w:type="dxa"/>
          </w:tcPr>
          <w:p w14:paraId="5FF79E3F" w14:textId="77777777" w:rsidR="006548FB" w:rsidRDefault="006548FB" w:rsidP="001A4A3F">
            <w:r>
              <w:t>Algemene voorwaarden</w:t>
            </w:r>
          </w:p>
        </w:tc>
        <w:tc>
          <w:tcPr>
            <w:tcW w:w="6324" w:type="dxa"/>
          </w:tcPr>
          <w:p w14:paraId="397EB84B" w14:textId="77777777" w:rsidR="006548FB" w:rsidRPr="00DB3BF0" w:rsidRDefault="006548FB" w:rsidP="001A4A3F">
            <w:r>
              <w:t>Algemene inkoopvoorwaarden voor leveringen en diensten van de gemeente Gooise Meren 2020.</w:t>
            </w:r>
          </w:p>
        </w:tc>
      </w:tr>
      <w:tr w:rsidR="006548FB" w14:paraId="0B9264D3" w14:textId="77777777" w:rsidTr="00DB3BF0">
        <w:tc>
          <w:tcPr>
            <w:tcW w:w="2396" w:type="dxa"/>
          </w:tcPr>
          <w:p w14:paraId="015467E0" w14:textId="77777777" w:rsidR="006548FB" w:rsidRDefault="006548FB" w:rsidP="001A4A3F">
            <w:r>
              <w:t>Bijlagen</w:t>
            </w:r>
          </w:p>
        </w:tc>
        <w:tc>
          <w:tcPr>
            <w:tcW w:w="6324" w:type="dxa"/>
          </w:tcPr>
          <w:p w14:paraId="1E21A3B7" w14:textId="77777777" w:rsidR="006548FB" w:rsidRDefault="006548FB" w:rsidP="001A4A3F">
            <w:r>
              <w:t>Aanhangsels zoals aangehecht in deze aanbestedingsleidraad, die integraal onderdeel uitmaken van de aanbestedingsleidraad.</w:t>
            </w:r>
          </w:p>
        </w:tc>
      </w:tr>
      <w:tr w:rsidR="006548FB" w14:paraId="0D45CA1E" w14:textId="77777777" w:rsidTr="00DB3BF0">
        <w:tc>
          <w:tcPr>
            <w:tcW w:w="2396" w:type="dxa"/>
          </w:tcPr>
          <w:p w14:paraId="0A329A41" w14:textId="77777777" w:rsidR="006548FB" w:rsidRDefault="006548FB" w:rsidP="001A4A3F">
            <w:r>
              <w:t>Combinatie</w:t>
            </w:r>
          </w:p>
        </w:tc>
        <w:tc>
          <w:tcPr>
            <w:tcW w:w="6324" w:type="dxa"/>
          </w:tcPr>
          <w:p w14:paraId="52547628" w14:textId="77777777" w:rsidR="006548FB" w:rsidRDefault="006548FB" w:rsidP="001A4A3F">
            <w:pPr>
              <w:rPr>
                <w:rFonts w:eastAsia="Corbel" w:cs="Corbel"/>
                <w:color w:val="000000"/>
                <w:szCs w:val="20"/>
              </w:rPr>
            </w:pPr>
            <w:r w:rsidRPr="259198CD">
              <w:rPr>
                <w:rFonts w:eastAsia="Corbel" w:cs="Corbel"/>
                <w:color w:val="000000"/>
                <w:szCs w:val="20"/>
              </w:rPr>
              <w:t>Twee of meer rechtspersonen die zich als samenwerkingsverband aanmelden/inschrijven op de aanbesteding. Elk lid van de combinatie zegt toe zich aan de opdracht te houden en die uit te voeren. Elk lid van een combinatie is er verantwoordelijk voor dat de hele opdracht uitgevoerd wordt. Elk lid is dus hoofdelijk aansprakelijk voor de uitvoering van de opdracht.</w:t>
            </w:r>
          </w:p>
        </w:tc>
      </w:tr>
      <w:tr w:rsidR="006548FB" w14:paraId="2F80C5D5" w14:textId="77777777" w:rsidTr="00DB3BF0">
        <w:tc>
          <w:tcPr>
            <w:tcW w:w="2396" w:type="dxa"/>
          </w:tcPr>
          <w:p w14:paraId="49679A25" w14:textId="77777777" w:rsidR="006548FB" w:rsidRDefault="006548FB" w:rsidP="001A4A3F">
            <w:proofErr w:type="spellStart"/>
            <w:r>
              <w:t>Combinant</w:t>
            </w:r>
            <w:proofErr w:type="spellEnd"/>
          </w:p>
        </w:tc>
        <w:tc>
          <w:tcPr>
            <w:tcW w:w="6324" w:type="dxa"/>
          </w:tcPr>
          <w:p w14:paraId="26914E97" w14:textId="77777777" w:rsidR="006548FB" w:rsidRDefault="006548FB" w:rsidP="001A4A3F">
            <w:r>
              <w:t>Eenieder die deel uitmaakt van de inschrijvende combinatie.</w:t>
            </w:r>
          </w:p>
        </w:tc>
      </w:tr>
      <w:tr w:rsidR="006548FB" w14:paraId="6338F1AC" w14:textId="77777777" w:rsidTr="00DB3BF0">
        <w:tc>
          <w:tcPr>
            <w:tcW w:w="2396" w:type="dxa"/>
          </w:tcPr>
          <w:p w14:paraId="7A324116" w14:textId="77777777" w:rsidR="006548FB" w:rsidRDefault="006548FB" w:rsidP="001A4A3F">
            <w:r>
              <w:t>Derde</w:t>
            </w:r>
          </w:p>
        </w:tc>
        <w:tc>
          <w:tcPr>
            <w:tcW w:w="6324" w:type="dxa"/>
          </w:tcPr>
          <w:p w14:paraId="74F7D87C" w14:textId="77777777" w:rsidR="006548FB" w:rsidRDefault="006548FB" w:rsidP="001A4A3F">
            <w:r>
              <w:t>Elke natuurlijke of rechtspersoon, ongeacht de juridische aard van de banden met die natuurlijke persoon of rechtspersoon.</w:t>
            </w:r>
          </w:p>
        </w:tc>
      </w:tr>
      <w:tr w:rsidR="006548FB" w14:paraId="74F79D1F" w14:textId="77777777" w:rsidTr="00DB3BF0">
        <w:tc>
          <w:tcPr>
            <w:tcW w:w="2396" w:type="dxa"/>
          </w:tcPr>
          <w:p w14:paraId="1A9C5197" w14:textId="77777777" w:rsidR="006548FB" w:rsidRDefault="006548FB" w:rsidP="001A4A3F">
            <w:r>
              <w:t>Dienstverlening</w:t>
            </w:r>
          </w:p>
        </w:tc>
        <w:tc>
          <w:tcPr>
            <w:tcW w:w="6324" w:type="dxa"/>
          </w:tcPr>
          <w:p w14:paraId="79F2DC3A" w14:textId="77777777" w:rsidR="006548FB" w:rsidRDefault="006548FB" w:rsidP="00DB3BF0">
            <w:r>
              <w:t xml:space="preserve">De door opdrachtnemer op basis van de </w:t>
            </w:r>
            <w:r w:rsidR="00DB3BF0">
              <w:t>Overeenkomst</w:t>
            </w:r>
            <w:r>
              <w:t xml:space="preserve"> ten behoeve van Opdrachtgever te verlenen diensten, te verrichten werkzaamheden en in het kader daarvan te leveren prestaties.</w:t>
            </w:r>
          </w:p>
        </w:tc>
      </w:tr>
      <w:tr w:rsidR="006548FB" w14:paraId="6244A752" w14:textId="77777777" w:rsidTr="00DB3BF0">
        <w:tc>
          <w:tcPr>
            <w:tcW w:w="2396" w:type="dxa"/>
          </w:tcPr>
          <w:p w14:paraId="5A53986F" w14:textId="77777777" w:rsidR="006548FB" w:rsidRDefault="006548FB" w:rsidP="001A4A3F">
            <w:r>
              <w:t>Dienstverlening</w:t>
            </w:r>
          </w:p>
        </w:tc>
        <w:tc>
          <w:tcPr>
            <w:tcW w:w="6324" w:type="dxa"/>
          </w:tcPr>
          <w:p w14:paraId="540BC300" w14:textId="77777777" w:rsidR="006548FB" w:rsidRDefault="006548FB" w:rsidP="001A4A3F">
            <w:r>
              <w:t>De door opdrachtnemer op basis van de overeenkomst ten behoeve van Opdrachtgever te verlenen diensten, te verrichten werkzaamheden en in het kader daarvan te leveren prestaties.</w:t>
            </w:r>
          </w:p>
        </w:tc>
      </w:tr>
      <w:tr w:rsidR="006548FB" w14:paraId="1E05DE33" w14:textId="77777777" w:rsidTr="00DB3BF0">
        <w:tc>
          <w:tcPr>
            <w:tcW w:w="2396" w:type="dxa"/>
          </w:tcPr>
          <w:p w14:paraId="7ED3EA33" w14:textId="77777777" w:rsidR="006548FB" w:rsidRDefault="006548FB" w:rsidP="001A4A3F">
            <w:r>
              <w:t>Eis</w:t>
            </w:r>
          </w:p>
        </w:tc>
        <w:tc>
          <w:tcPr>
            <w:tcW w:w="6324" w:type="dxa"/>
          </w:tcPr>
          <w:p w14:paraId="22CC9892" w14:textId="77777777" w:rsidR="006548FB" w:rsidRDefault="006548FB" w:rsidP="001A4A3F">
            <w:r>
              <w:t>Een criterium waaraan een Inschrijver, een dienst of levering moet voldoen teneinde aan de kwaliteitsvereisten van de aanbestedende dienst te kunnen voldoen. Het niet voldoen aan één of meer eisen leidt tot uitsluiting van de procedure.</w:t>
            </w:r>
          </w:p>
        </w:tc>
      </w:tr>
      <w:tr w:rsidR="006548FB" w14:paraId="3F374A08" w14:textId="77777777" w:rsidTr="00DB3BF0">
        <w:tc>
          <w:tcPr>
            <w:tcW w:w="2396" w:type="dxa"/>
          </w:tcPr>
          <w:p w14:paraId="622A171A" w14:textId="77777777" w:rsidR="006548FB" w:rsidRDefault="006548FB" w:rsidP="001A4A3F">
            <w:pPr>
              <w:rPr>
                <w:rFonts w:eastAsia="Corbel" w:cs="Corbel"/>
              </w:rPr>
            </w:pPr>
            <w:r w:rsidRPr="259198CD">
              <w:rPr>
                <w:rFonts w:eastAsia="Corbel" w:cs="Corbel"/>
              </w:rPr>
              <w:t>Geschiktheidseisen</w:t>
            </w:r>
          </w:p>
        </w:tc>
        <w:tc>
          <w:tcPr>
            <w:tcW w:w="6324" w:type="dxa"/>
          </w:tcPr>
          <w:p w14:paraId="03C532B7" w14:textId="77777777" w:rsidR="006548FB" w:rsidRDefault="006548FB" w:rsidP="001A4A3F">
            <w:pPr>
              <w:rPr>
                <w:rFonts w:eastAsia="Corbel" w:cs="Corbel"/>
              </w:rPr>
            </w:pPr>
            <w:r w:rsidRPr="259198CD">
              <w:rPr>
                <w:rFonts w:eastAsia="Corbel" w:cs="Corbel"/>
                <w:color w:val="000000"/>
                <w:szCs w:val="20"/>
              </w:rPr>
              <w:t>E</w:t>
            </w:r>
            <w:r w:rsidRPr="259198CD">
              <w:rPr>
                <w:rFonts w:eastAsia="Corbel" w:cs="Corbel"/>
                <w:szCs w:val="20"/>
              </w:rPr>
              <w:t>isen waaruit blijkt dat u geschikt bent om de Opdracht uit te voeren.</w:t>
            </w:r>
          </w:p>
        </w:tc>
      </w:tr>
      <w:tr w:rsidR="006548FB" w14:paraId="38446597" w14:textId="77777777" w:rsidTr="00DB3BF0">
        <w:tc>
          <w:tcPr>
            <w:tcW w:w="2396" w:type="dxa"/>
          </w:tcPr>
          <w:p w14:paraId="471FED8C" w14:textId="77777777" w:rsidR="006548FB" w:rsidRDefault="006548FB" w:rsidP="001A4A3F">
            <w:pPr>
              <w:rPr>
                <w:rFonts w:eastAsia="Corbel" w:cs="Corbel"/>
              </w:rPr>
            </w:pPr>
            <w:r w:rsidRPr="259198CD">
              <w:rPr>
                <w:rFonts w:eastAsia="Corbel" w:cs="Corbel"/>
              </w:rPr>
              <w:t>Gunningscriterium</w:t>
            </w:r>
          </w:p>
        </w:tc>
        <w:tc>
          <w:tcPr>
            <w:tcW w:w="6324" w:type="dxa"/>
          </w:tcPr>
          <w:p w14:paraId="2EE8E921" w14:textId="77777777" w:rsidR="006548FB" w:rsidRDefault="006548FB" w:rsidP="001A4A3F">
            <w:pPr>
              <w:rPr>
                <w:rFonts w:eastAsia="Corbel" w:cs="Corbel"/>
              </w:rPr>
            </w:pPr>
            <w:r w:rsidRPr="259198CD">
              <w:rPr>
                <w:rFonts w:eastAsia="Corbel" w:cs="Corbel"/>
              </w:rPr>
              <w:t>Een door de aanbestedende dienst beschreven criterium ten aanzien van de gevraagde dienst of levering. Met de beantwoording van een gunningscriterium wordt een deelscore behaald. Het totaal van de deelscores op de gunningscriteria vormt de eindscore van de offerte.</w:t>
            </w:r>
          </w:p>
        </w:tc>
      </w:tr>
      <w:tr w:rsidR="006548FB" w14:paraId="67AE1153" w14:textId="77777777" w:rsidTr="00DB3BF0">
        <w:tc>
          <w:tcPr>
            <w:tcW w:w="2396" w:type="dxa"/>
          </w:tcPr>
          <w:p w14:paraId="32FA1A16" w14:textId="77777777" w:rsidR="006548FB" w:rsidRDefault="006548FB" w:rsidP="001A4A3F">
            <w:pPr>
              <w:rPr>
                <w:rFonts w:eastAsia="Corbel" w:cs="Corbel"/>
              </w:rPr>
            </w:pPr>
            <w:r w:rsidRPr="259198CD">
              <w:rPr>
                <w:rFonts w:eastAsia="Corbel" w:cs="Corbel"/>
              </w:rPr>
              <w:t>Inschrijver</w:t>
            </w:r>
          </w:p>
        </w:tc>
        <w:tc>
          <w:tcPr>
            <w:tcW w:w="6324" w:type="dxa"/>
          </w:tcPr>
          <w:p w14:paraId="3FC79BBA" w14:textId="77777777" w:rsidR="006548FB" w:rsidRDefault="006548FB" w:rsidP="001A4A3F">
            <w:pPr>
              <w:rPr>
                <w:rFonts w:eastAsia="Corbel" w:cs="Corbel"/>
              </w:rPr>
            </w:pPr>
            <w:r w:rsidRPr="259198CD">
              <w:rPr>
                <w:rFonts w:eastAsia="Corbel" w:cs="Corbel"/>
              </w:rPr>
              <w:t>Een ondernemer die een Inschrijving indient op basis van deze offerteaanvraag.</w:t>
            </w:r>
          </w:p>
        </w:tc>
      </w:tr>
      <w:tr w:rsidR="006548FB" w14:paraId="3629B5C8" w14:textId="77777777" w:rsidTr="00DB3BF0">
        <w:tc>
          <w:tcPr>
            <w:tcW w:w="2396" w:type="dxa"/>
          </w:tcPr>
          <w:p w14:paraId="1BDB866E" w14:textId="77777777" w:rsidR="006548FB" w:rsidRDefault="006548FB" w:rsidP="001A4A3F">
            <w:pPr>
              <w:rPr>
                <w:rFonts w:eastAsia="Corbel" w:cs="Corbel"/>
              </w:rPr>
            </w:pPr>
            <w:r w:rsidRPr="259198CD">
              <w:rPr>
                <w:rFonts w:eastAsia="Corbel" w:cs="Corbel"/>
              </w:rPr>
              <w:t>Offerte</w:t>
            </w:r>
          </w:p>
        </w:tc>
        <w:tc>
          <w:tcPr>
            <w:tcW w:w="6324" w:type="dxa"/>
          </w:tcPr>
          <w:p w14:paraId="4FC0E54E" w14:textId="77777777" w:rsidR="006548FB" w:rsidRDefault="006548FB" w:rsidP="001A4A3F">
            <w:pPr>
              <w:rPr>
                <w:rFonts w:eastAsia="Corbel" w:cs="Corbel"/>
              </w:rPr>
            </w:pPr>
            <w:r w:rsidRPr="259198CD">
              <w:rPr>
                <w:rFonts w:eastAsia="Corbel" w:cs="Corbel"/>
              </w:rPr>
              <w:t>Het geheel van de aanbieding van de inschrijver en alle aanvullende informatie die door de aanbestedende dienst in deze offerteaanvraag is opgevraagd en door inschrijver bij de aanbestedende dienst is ingediend.</w:t>
            </w:r>
          </w:p>
        </w:tc>
      </w:tr>
      <w:tr w:rsidR="006548FB" w14:paraId="73D97CF4" w14:textId="77777777" w:rsidTr="00DB3BF0">
        <w:tc>
          <w:tcPr>
            <w:tcW w:w="2396" w:type="dxa"/>
          </w:tcPr>
          <w:p w14:paraId="792F8854" w14:textId="77777777" w:rsidR="006548FB" w:rsidRDefault="006548FB" w:rsidP="001A4A3F">
            <w:pPr>
              <w:rPr>
                <w:rFonts w:eastAsia="Corbel" w:cs="Corbel"/>
              </w:rPr>
            </w:pPr>
            <w:r w:rsidRPr="259198CD">
              <w:rPr>
                <w:rFonts w:eastAsia="Corbel" w:cs="Corbel"/>
              </w:rPr>
              <w:t>Offerteaanvraag</w:t>
            </w:r>
          </w:p>
        </w:tc>
        <w:tc>
          <w:tcPr>
            <w:tcW w:w="6324" w:type="dxa"/>
          </w:tcPr>
          <w:p w14:paraId="2F8DF414" w14:textId="77777777" w:rsidR="006548FB" w:rsidRDefault="006548FB" w:rsidP="00DB3BF0">
            <w:pPr>
              <w:rPr>
                <w:rFonts w:eastAsia="Corbel" w:cs="Corbel"/>
              </w:rPr>
            </w:pPr>
            <w:r w:rsidRPr="259198CD">
              <w:rPr>
                <w:rFonts w:eastAsia="Corbel" w:cs="Corbel"/>
              </w:rPr>
              <w:t>Het document “</w:t>
            </w:r>
            <w:r w:rsidR="00DB3BF0">
              <w:rPr>
                <w:rFonts w:eastAsia="Corbel" w:cs="Corbel"/>
              </w:rPr>
              <w:t>Offerteaanvraag catering opvanglocaties vluchtelingen</w:t>
            </w:r>
            <w:r w:rsidRPr="259198CD">
              <w:rPr>
                <w:rFonts w:eastAsia="Corbel" w:cs="Corbel"/>
              </w:rPr>
              <w:t>“, waarin de aanbestedende dienst zijn eisen en gunningscriteria heeft verwoord en waarop de inschrijver zijn offerte dient te baseren.</w:t>
            </w:r>
          </w:p>
        </w:tc>
      </w:tr>
      <w:tr w:rsidR="006548FB" w14:paraId="5DD224CC" w14:textId="77777777" w:rsidTr="00DB3BF0">
        <w:tc>
          <w:tcPr>
            <w:tcW w:w="2396" w:type="dxa"/>
          </w:tcPr>
          <w:p w14:paraId="799B86BC" w14:textId="77777777" w:rsidR="006548FB" w:rsidRDefault="006548FB" w:rsidP="001A4A3F">
            <w:pPr>
              <w:rPr>
                <w:rFonts w:eastAsia="Corbel" w:cs="Corbel"/>
              </w:rPr>
            </w:pPr>
            <w:r w:rsidRPr="259198CD">
              <w:rPr>
                <w:rFonts w:eastAsia="Corbel" w:cs="Corbel"/>
              </w:rPr>
              <w:t>Nota van Inlichtingen</w:t>
            </w:r>
          </w:p>
        </w:tc>
        <w:tc>
          <w:tcPr>
            <w:tcW w:w="6324" w:type="dxa"/>
          </w:tcPr>
          <w:p w14:paraId="5E8CE24A" w14:textId="77777777" w:rsidR="006548FB" w:rsidRDefault="006548FB" w:rsidP="001A4A3F">
            <w:pPr>
              <w:rPr>
                <w:rFonts w:eastAsia="Corbel" w:cs="Corbel"/>
              </w:rPr>
            </w:pPr>
            <w:r w:rsidRPr="259198CD">
              <w:rPr>
                <w:rFonts w:eastAsia="Corbel" w:cs="Corbel"/>
              </w:rPr>
              <w:t>De schriftelijke (geanonimiseerde) reactie van de aanbestedende dienst op door ondernemers tijdig en op de juiste wijze naar aanleiding van de aanbestedingsstukken gestelde vragen.</w:t>
            </w:r>
          </w:p>
        </w:tc>
      </w:tr>
      <w:tr w:rsidR="006548FB" w14:paraId="41DFFFC7" w14:textId="77777777" w:rsidTr="00DB3BF0">
        <w:tc>
          <w:tcPr>
            <w:tcW w:w="2396" w:type="dxa"/>
          </w:tcPr>
          <w:p w14:paraId="61DA7FDF" w14:textId="77777777" w:rsidR="006548FB" w:rsidRDefault="006548FB" w:rsidP="001A4A3F">
            <w:pPr>
              <w:rPr>
                <w:rFonts w:eastAsia="Corbel" w:cs="Corbel"/>
              </w:rPr>
            </w:pPr>
            <w:r w:rsidRPr="259198CD">
              <w:rPr>
                <w:rFonts w:eastAsia="Corbel" w:cs="Corbel"/>
              </w:rPr>
              <w:t>Ondernemer</w:t>
            </w:r>
          </w:p>
        </w:tc>
        <w:tc>
          <w:tcPr>
            <w:tcW w:w="6324" w:type="dxa"/>
          </w:tcPr>
          <w:p w14:paraId="16687F15" w14:textId="77777777" w:rsidR="006548FB" w:rsidRDefault="006548FB" w:rsidP="001A4A3F">
            <w:pPr>
              <w:rPr>
                <w:rFonts w:eastAsia="Corbel" w:cs="Corbel"/>
              </w:rPr>
            </w:pPr>
            <w:r w:rsidRPr="259198CD">
              <w:rPr>
                <w:rFonts w:eastAsia="Corbel" w:cs="Corbel"/>
              </w:rPr>
              <w:t>De organisatie die bij de aanbestedende dienst de offerteaanvraag opvraagt.</w:t>
            </w:r>
          </w:p>
        </w:tc>
      </w:tr>
      <w:tr w:rsidR="006548FB" w14:paraId="4C5E9A10" w14:textId="77777777" w:rsidTr="00DB3BF0">
        <w:tc>
          <w:tcPr>
            <w:tcW w:w="2396" w:type="dxa"/>
          </w:tcPr>
          <w:p w14:paraId="49644325" w14:textId="77777777" w:rsidR="006548FB" w:rsidRDefault="006548FB" w:rsidP="001A4A3F">
            <w:pPr>
              <w:rPr>
                <w:rFonts w:eastAsia="Corbel" w:cs="Corbel"/>
              </w:rPr>
            </w:pPr>
            <w:r w:rsidRPr="259198CD">
              <w:rPr>
                <w:rFonts w:eastAsia="Corbel" w:cs="Corbel"/>
              </w:rPr>
              <w:t>Opdrachtgever</w:t>
            </w:r>
          </w:p>
        </w:tc>
        <w:tc>
          <w:tcPr>
            <w:tcW w:w="6324" w:type="dxa"/>
          </w:tcPr>
          <w:p w14:paraId="2670B1B8" w14:textId="77777777" w:rsidR="006548FB" w:rsidRDefault="006548FB" w:rsidP="001A4A3F">
            <w:pPr>
              <w:rPr>
                <w:rFonts w:eastAsia="Corbel" w:cs="Corbel"/>
              </w:rPr>
            </w:pPr>
            <w:r w:rsidRPr="259198CD">
              <w:rPr>
                <w:rFonts w:eastAsia="Corbel" w:cs="Corbel"/>
              </w:rPr>
              <w:t>Gemeente Gooise Meren</w:t>
            </w:r>
          </w:p>
        </w:tc>
      </w:tr>
      <w:tr w:rsidR="006548FB" w14:paraId="24885E74" w14:textId="77777777" w:rsidTr="00DB3BF0">
        <w:tc>
          <w:tcPr>
            <w:tcW w:w="2396" w:type="dxa"/>
          </w:tcPr>
          <w:p w14:paraId="644936D2" w14:textId="77777777" w:rsidR="006548FB" w:rsidRDefault="006548FB" w:rsidP="001A4A3F">
            <w:pPr>
              <w:rPr>
                <w:rFonts w:eastAsia="Corbel" w:cs="Corbel"/>
              </w:rPr>
            </w:pPr>
            <w:r w:rsidRPr="259198CD">
              <w:rPr>
                <w:rFonts w:eastAsia="Corbel" w:cs="Corbel"/>
              </w:rPr>
              <w:t>Opdrachtnemer</w:t>
            </w:r>
          </w:p>
        </w:tc>
        <w:tc>
          <w:tcPr>
            <w:tcW w:w="6324" w:type="dxa"/>
          </w:tcPr>
          <w:p w14:paraId="67C8FC6A" w14:textId="77777777" w:rsidR="006548FB" w:rsidRDefault="006548FB" w:rsidP="001A4A3F">
            <w:pPr>
              <w:rPr>
                <w:rFonts w:eastAsia="Corbel" w:cs="Corbel"/>
              </w:rPr>
            </w:pPr>
            <w:r w:rsidRPr="259198CD">
              <w:rPr>
                <w:rFonts w:eastAsia="Corbel" w:cs="Corbel"/>
              </w:rPr>
              <w:t>De inschrijver die op basis van zijn Inschrijving de opdracht gegund krijgt en gaat uitvoeren. Dit kan een dienstverlener of een leverancier zijn.</w:t>
            </w:r>
          </w:p>
        </w:tc>
      </w:tr>
      <w:tr w:rsidR="006548FB" w14:paraId="1FA79928" w14:textId="77777777" w:rsidTr="00DB3BF0">
        <w:tc>
          <w:tcPr>
            <w:tcW w:w="2396" w:type="dxa"/>
          </w:tcPr>
          <w:p w14:paraId="1E9C49DB" w14:textId="77777777" w:rsidR="006548FB" w:rsidRDefault="006548FB" w:rsidP="001A4A3F">
            <w:pPr>
              <w:rPr>
                <w:rFonts w:eastAsia="Corbel" w:cs="Corbel"/>
              </w:rPr>
            </w:pPr>
            <w:r w:rsidRPr="259198CD">
              <w:rPr>
                <w:rFonts w:eastAsia="Corbel" w:cs="Corbel"/>
              </w:rPr>
              <w:t>Raamovereenkomst</w:t>
            </w:r>
          </w:p>
        </w:tc>
        <w:tc>
          <w:tcPr>
            <w:tcW w:w="6324" w:type="dxa"/>
          </w:tcPr>
          <w:p w14:paraId="6CCA157F" w14:textId="77777777" w:rsidR="006548FB" w:rsidRDefault="006548FB" w:rsidP="001A4A3F">
            <w:pPr>
              <w:rPr>
                <w:rFonts w:eastAsia="Corbel" w:cs="Corbel"/>
              </w:rPr>
            </w:pPr>
            <w:r w:rsidRPr="259198CD">
              <w:rPr>
                <w:rFonts w:eastAsia="Corbel" w:cs="Corbel"/>
              </w:rPr>
              <w:t>Overeenkomst tussen de opdrachtgever en opdrachtnemer waarin de afspraken ten aanzien van de opdracht zijn vastgelegd, conform de conceptovereenkomst als bijgesloten.</w:t>
            </w:r>
          </w:p>
        </w:tc>
      </w:tr>
      <w:tr w:rsidR="006548FB" w14:paraId="3D57408B" w14:textId="77777777" w:rsidTr="00DB3BF0">
        <w:tc>
          <w:tcPr>
            <w:tcW w:w="2396" w:type="dxa"/>
            <w:shd w:val="clear" w:color="auto" w:fill="auto"/>
          </w:tcPr>
          <w:p w14:paraId="7BAB5C49" w14:textId="77777777" w:rsidR="006548FB" w:rsidRPr="00DB3BF0" w:rsidRDefault="006548FB" w:rsidP="001A4A3F">
            <w:pPr>
              <w:rPr>
                <w:rFonts w:eastAsia="Corbel" w:cs="Corbel"/>
                <w:szCs w:val="20"/>
              </w:rPr>
            </w:pPr>
            <w:r w:rsidRPr="00DB3BF0">
              <w:rPr>
                <w:rFonts w:eastAsia="Corbel" w:cs="Corbel"/>
                <w:szCs w:val="20"/>
              </w:rPr>
              <w:t>TenderNed</w:t>
            </w:r>
          </w:p>
        </w:tc>
        <w:tc>
          <w:tcPr>
            <w:tcW w:w="6324" w:type="dxa"/>
            <w:shd w:val="clear" w:color="auto" w:fill="auto"/>
          </w:tcPr>
          <w:p w14:paraId="780044AB" w14:textId="77777777" w:rsidR="006548FB" w:rsidRDefault="006548FB" w:rsidP="001A4A3F">
            <w:pPr>
              <w:rPr>
                <w:rFonts w:eastAsia="Corbel" w:cs="Corbel"/>
                <w:color w:val="000000"/>
                <w:szCs w:val="20"/>
              </w:rPr>
            </w:pPr>
            <w:r w:rsidRPr="00DB3BF0">
              <w:rPr>
                <w:rFonts w:eastAsia="Corbel" w:cs="Corbel"/>
                <w:color w:val="000000"/>
                <w:szCs w:val="20"/>
              </w:rPr>
              <w:t>Het elektronische aanbestedingsplatform waarin deze Europese Aanbesteding wordt uitgevoerd.</w:t>
            </w:r>
          </w:p>
        </w:tc>
      </w:tr>
      <w:tr w:rsidR="006548FB" w14:paraId="2EBF6D95" w14:textId="77777777" w:rsidTr="00DB3BF0">
        <w:trPr>
          <w:trHeight w:val="692"/>
        </w:trPr>
        <w:tc>
          <w:tcPr>
            <w:tcW w:w="2396" w:type="dxa"/>
          </w:tcPr>
          <w:p w14:paraId="5753E80A" w14:textId="77777777" w:rsidR="006548FB" w:rsidRDefault="006548FB" w:rsidP="001A4A3F">
            <w:pPr>
              <w:rPr>
                <w:rFonts w:eastAsia="Corbel" w:cs="Corbel"/>
              </w:rPr>
            </w:pPr>
            <w:r w:rsidRPr="259198CD">
              <w:rPr>
                <w:rFonts w:eastAsia="Corbel" w:cs="Corbel"/>
              </w:rPr>
              <w:t>Uitsluitingsgrond</w:t>
            </w:r>
          </w:p>
        </w:tc>
        <w:tc>
          <w:tcPr>
            <w:tcW w:w="6324" w:type="dxa"/>
          </w:tcPr>
          <w:p w14:paraId="48F9B5C7" w14:textId="77777777" w:rsidR="006548FB" w:rsidRDefault="006548FB" w:rsidP="001A4A3F">
            <w:pPr>
              <w:rPr>
                <w:rFonts w:eastAsia="Corbel" w:cs="Corbel"/>
                <w:szCs w:val="20"/>
              </w:rPr>
            </w:pPr>
            <w:r w:rsidRPr="259198CD">
              <w:rPr>
                <w:rFonts w:eastAsia="Corbel" w:cs="Corbel"/>
                <w:szCs w:val="20"/>
              </w:rPr>
              <w:t>De dwingende en facultatieve gronden voor uitsluiting van deelname aan de Aanbesteding als bedoeld in respectievelijk artikel 2.86 en 2.87 Aanbestedingswet 2012.</w:t>
            </w:r>
          </w:p>
        </w:tc>
      </w:tr>
      <w:tr w:rsidR="006548FB" w14:paraId="6BFCCE7B" w14:textId="77777777" w:rsidTr="00DB3BF0">
        <w:trPr>
          <w:trHeight w:val="692"/>
        </w:trPr>
        <w:tc>
          <w:tcPr>
            <w:tcW w:w="2396" w:type="dxa"/>
          </w:tcPr>
          <w:p w14:paraId="00DBC240" w14:textId="77777777" w:rsidR="006548FB" w:rsidRDefault="006548FB" w:rsidP="001A4A3F">
            <w:pPr>
              <w:rPr>
                <w:rFonts w:eastAsiaTheme="minorEastAsia"/>
                <w:szCs w:val="20"/>
              </w:rPr>
            </w:pPr>
            <w:r w:rsidRPr="259198CD">
              <w:rPr>
                <w:rFonts w:eastAsiaTheme="minorEastAsia"/>
                <w:szCs w:val="20"/>
              </w:rPr>
              <w:t>Uniform Europees Aanbestedingsdocument (UEA)</w:t>
            </w:r>
          </w:p>
        </w:tc>
        <w:tc>
          <w:tcPr>
            <w:tcW w:w="6324" w:type="dxa"/>
          </w:tcPr>
          <w:p w14:paraId="09B7D1EB" w14:textId="77777777" w:rsidR="006548FB" w:rsidRDefault="006548FB" w:rsidP="001A4A3F">
            <w:pPr>
              <w:rPr>
                <w:rFonts w:eastAsiaTheme="minorEastAsia"/>
                <w:szCs w:val="20"/>
              </w:rPr>
            </w:pPr>
            <w:r w:rsidRPr="259198CD">
              <w:rPr>
                <w:rFonts w:eastAsiaTheme="minorEastAsia"/>
                <w:szCs w:val="20"/>
              </w:rPr>
              <w:t>Door u bij uw Verzoek tot Deelname in te dienen ingevulde en ondertekende verklaring volgens het standaardformulier als bedoeld in Uitvoeringsverordening (EU) 2016/7 van de Europese Commissie van 5 januari 2016.</w:t>
            </w:r>
          </w:p>
        </w:tc>
      </w:tr>
    </w:tbl>
    <w:p w14:paraId="5C8A2D2B" w14:textId="77777777" w:rsidR="006548FB" w:rsidRPr="002A78FE" w:rsidRDefault="006548FB" w:rsidP="006548FB">
      <w:pPr>
        <w:rPr>
          <w:b/>
        </w:rPr>
      </w:pPr>
    </w:p>
    <w:p w14:paraId="3BF3C32E" w14:textId="77777777" w:rsidR="006548FB" w:rsidRDefault="006548FB" w:rsidP="006548FB">
      <w:pPr>
        <w:rPr>
          <w:rFonts w:eastAsia="Calibri"/>
          <w:szCs w:val="20"/>
        </w:rPr>
      </w:pPr>
    </w:p>
    <w:p w14:paraId="11939F85" w14:textId="77777777" w:rsidR="006548FB" w:rsidRDefault="006548FB" w:rsidP="006548FB">
      <w:pPr>
        <w:rPr>
          <w:rFonts w:eastAsia="Calibri"/>
          <w:b/>
          <w:bCs/>
          <w:szCs w:val="20"/>
        </w:rPr>
      </w:pPr>
    </w:p>
    <w:p w14:paraId="675B62B1" w14:textId="77777777" w:rsidR="006548FB" w:rsidRDefault="006548FB" w:rsidP="006548FB"/>
    <w:p w14:paraId="37E6150A" w14:textId="77777777" w:rsidR="006548FB" w:rsidRPr="00203E14" w:rsidRDefault="006548FB" w:rsidP="006548FB"/>
    <w:p w14:paraId="10C1FA53" w14:textId="77777777" w:rsidR="006548FB" w:rsidRDefault="006548FB" w:rsidP="006548FB"/>
    <w:sectPr w:rsidR="006548FB" w:rsidSect="001A4A3F">
      <w:headerReference w:type="default" r:id="rId10"/>
      <w:footerReference w:type="default" r:id="rId11"/>
      <w:headerReference w:type="first" r:id="rId12"/>
      <w:footerReference w:type="first" r:id="rId13"/>
      <w:pgSz w:w="11906" w:h="16838" w:code="9"/>
      <w:pgMar w:top="1701" w:right="1701" w:bottom="720" w:left="1701" w:header="0" w:footer="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F29F10" w16cex:dateUtc="2022-10-13T12: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BBE73F3" w16cid:durableId="26F29F10"/>
  <w16cid:commentId w16cid:paraId="238E973C" w16cid:durableId="26F28043"/>
  <w16cid:commentId w16cid:paraId="2A001581" w16cid:durableId="26F28045"/>
  <w16cid:commentId w16cid:paraId="746F1A04" w16cid:durableId="26F28046"/>
  <w16cid:commentId w16cid:paraId="160D1CAF" w16cid:durableId="26F28047"/>
  <w16cid:commentId w16cid:paraId="523CFCDF" w16cid:durableId="26F2804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F6C551" w14:textId="77777777" w:rsidR="00E535E0" w:rsidRDefault="00E535E0">
      <w:pPr>
        <w:spacing w:line="240" w:lineRule="auto"/>
      </w:pPr>
      <w:r>
        <w:separator/>
      </w:r>
    </w:p>
  </w:endnote>
  <w:endnote w:type="continuationSeparator" w:id="0">
    <w:p w14:paraId="2B158B00" w14:textId="77777777" w:rsidR="00E535E0" w:rsidRDefault="00E535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5670"/>
      <w:gridCol w:w="2835"/>
    </w:tblGrid>
    <w:tr w:rsidR="001A4A3F" w14:paraId="31CE76EC" w14:textId="77777777" w:rsidTr="001A4A3F">
      <w:tc>
        <w:tcPr>
          <w:tcW w:w="5670" w:type="dxa"/>
        </w:tcPr>
        <w:p w14:paraId="46A86A57" w14:textId="77777777" w:rsidR="001A4A3F" w:rsidRDefault="001A4A3F" w:rsidP="001A4A3F"/>
      </w:tc>
      <w:tc>
        <w:tcPr>
          <w:tcW w:w="2835" w:type="dxa"/>
        </w:tcPr>
        <w:p w14:paraId="4604661E" w14:textId="7B16B506" w:rsidR="001A4A3F" w:rsidRDefault="001A4A3F" w:rsidP="001A4A3F">
          <w:pPr>
            <w:pStyle w:val="stlPaginanummer"/>
          </w:pPr>
          <w:r>
            <w:fldChar w:fldCharType="begin"/>
          </w:r>
          <w:r>
            <w:instrText xml:space="preserve"> PAGE   \* MERGEFORMAT </w:instrText>
          </w:r>
          <w:r>
            <w:fldChar w:fldCharType="separate"/>
          </w:r>
          <w:r w:rsidR="00FA4479">
            <w:rPr>
              <w:noProof/>
            </w:rPr>
            <w:t>9</w:t>
          </w:r>
          <w:r>
            <w:fldChar w:fldCharType="end"/>
          </w:r>
        </w:p>
      </w:tc>
    </w:tr>
    <w:tr w:rsidR="001A4A3F" w14:paraId="61A39116" w14:textId="77777777" w:rsidTr="001A4A3F">
      <w:trPr>
        <w:trHeight w:hRule="exact" w:val="136"/>
      </w:trPr>
      <w:tc>
        <w:tcPr>
          <w:tcW w:w="5670" w:type="dxa"/>
        </w:tcPr>
        <w:p w14:paraId="58B51665" w14:textId="77777777" w:rsidR="001A4A3F" w:rsidRDefault="001A4A3F" w:rsidP="001A4A3F"/>
      </w:tc>
      <w:tc>
        <w:tcPr>
          <w:tcW w:w="2835" w:type="dxa"/>
        </w:tcPr>
        <w:p w14:paraId="362918A7" w14:textId="77777777" w:rsidR="001A4A3F" w:rsidRDefault="001A4A3F" w:rsidP="001A4A3F">
          <w:pPr>
            <w:pStyle w:val="stlPaginanummer"/>
          </w:pPr>
        </w:p>
      </w:tc>
    </w:tr>
  </w:tbl>
  <w:p w14:paraId="5B01F1B3" w14:textId="77777777" w:rsidR="001A4A3F" w:rsidRDefault="001A4A3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5670"/>
      <w:gridCol w:w="2835"/>
    </w:tblGrid>
    <w:tr w:rsidR="001A4A3F" w14:paraId="67A83EE2" w14:textId="77777777" w:rsidTr="001A4A3F">
      <w:tc>
        <w:tcPr>
          <w:tcW w:w="5670" w:type="dxa"/>
        </w:tcPr>
        <w:p w14:paraId="10A29D7E" w14:textId="77777777" w:rsidR="001A4A3F" w:rsidRDefault="001A4A3F" w:rsidP="001A4A3F"/>
      </w:tc>
      <w:tc>
        <w:tcPr>
          <w:tcW w:w="2835" w:type="dxa"/>
        </w:tcPr>
        <w:p w14:paraId="4980A78A" w14:textId="08B2F554" w:rsidR="001A4A3F" w:rsidRDefault="001A4A3F" w:rsidP="001A4A3F">
          <w:pPr>
            <w:pStyle w:val="stlPaginanummer"/>
          </w:pPr>
          <w:r>
            <w:fldChar w:fldCharType="begin"/>
          </w:r>
          <w:r>
            <w:instrText xml:space="preserve"> PAGE   \* MERGEFORMAT </w:instrText>
          </w:r>
          <w:r>
            <w:fldChar w:fldCharType="separate"/>
          </w:r>
          <w:r w:rsidR="006211B0">
            <w:rPr>
              <w:noProof/>
            </w:rPr>
            <w:t>2</w:t>
          </w:r>
          <w:r>
            <w:fldChar w:fldCharType="end"/>
          </w:r>
        </w:p>
      </w:tc>
    </w:tr>
    <w:tr w:rsidR="001A4A3F" w14:paraId="7FE992B3" w14:textId="77777777" w:rsidTr="001A4A3F">
      <w:trPr>
        <w:trHeight w:hRule="exact" w:val="136"/>
      </w:trPr>
      <w:tc>
        <w:tcPr>
          <w:tcW w:w="5670" w:type="dxa"/>
        </w:tcPr>
        <w:p w14:paraId="3C815791" w14:textId="77777777" w:rsidR="001A4A3F" w:rsidRDefault="001A4A3F" w:rsidP="001A4A3F"/>
      </w:tc>
      <w:tc>
        <w:tcPr>
          <w:tcW w:w="2835" w:type="dxa"/>
        </w:tcPr>
        <w:p w14:paraId="49092BFE" w14:textId="77777777" w:rsidR="001A4A3F" w:rsidRDefault="001A4A3F" w:rsidP="001A4A3F">
          <w:pPr>
            <w:pStyle w:val="stlPaginanummer"/>
          </w:pPr>
        </w:p>
      </w:tc>
    </w:tr>
  </w:tbl>
  <w:p w14:paraId="3EADDEA7" w14:textId="77777777" w:rsidR="001A4A3F" w:rsidRDefault="001A4A3F" w:rsidP="001A4A3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2A6CC8" w14:textId="77777777" w:rsidR="00E535E0" w:rsidRDefault="00E535E0">
      <w:pPr>
        <w:spacing w:line="240" w:lineRule="auto"/>
      </w:pPr>
      <w:r>
        <w:separator/>
      </w:r>
    </w:p>
  </w:footnote>
  <w:footnote w:type="continuationSeparator" w:id="0">
    <w:p w14:paraId="3366F808" w14:textId="77777777" w:rsidR="00E535E0" w:rsidRDefault="00E535E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C17AB" w14:textId="77777777" w:rsidR="001A4A3F" w:rsidRDefault="001A4A3F">
    <w:pPr>
      <w:pStyle w:val="Koptekst"/>
    </w:pPr>
    <w:r>
      <w:rPr>
        <w:noProof/>
        <w:lang w:eastAsia="nl-NL"/>
      </w:rPr>
      <w:drawing>
        <wp:anchor distT="0" distB="0" distL="114300" distR="114300" simplePos="0" relativeHeight="251658240" behindDoc="0" locked="1" layoutInCell="1" allowOverlap="1" wp14:anchorId="1B406D64" wp14:editId="11B14549">
          <wp:simplePos x="0" y="0"/>
          <wp:positionH relativeFrom="page">
            <wp:posOffset>0</wp:posOffset>
          </wp:positionH>
          <wp:positionV relativeFrom="page">
            <wp:posOffset>5716905</wp:posOffset>
          </wp:positionV>
          <wp:extent cx="7562160" cy="4996800"/>
          <wp:effectExtent l="0" t="0" r="127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troon_voorblad_rapport.e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160" cy="49968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W w:w="0" w:type="auto"/>
      <w:tblBorders>
        <w:top w:val="nil"/>
        <w:left w:val="nil"/>
        <w:bottom w:val="nil"/>
        <w:right w:val="nil"/>
        <w:insideH w:val="nil"/>
        <w:insideV w:val="nil"/>
      </w:tblBorders>
      <w:tblLayout w:type="fixed"/>
      <w:tblCellMar>
        <w:left w:w="0" w:type="dxa"/>
        <w:right w:w="0" w:type="dxa"/>
      </w:tblCellMar>
      <w:tblLook w:val="04A0" w:firstRow="1" w:lastRow="0" w:firstColumn="1" w:lastColumn="0" w:noHBand="0" w:noVBand="1"/>
    </w:tblPr>
    <w:tblGrid>
      <w:gridCol w:w="6521"/>
      <w:gridCol w:w="1985"/>
    </w:tblGrid>
    <w:tr w:rsidR="001A4A3F" w14:paraId="0B54ED97" w14:textId="77777777" w:rsidTr="001A4A3F">
      <w:trPr>
        <w:trHeight w:hRule="exact" w:val="635"/>
      </w:trPr>
      <w:tc>
        <w:tcPr>
          <w:tcW w:w="6521" w:type="dxa"/>
        </w:tcPr>
        <w:p w14:paraId="6B98F76F" w14:textId="77777777" w:rsidR="001A4A3F" w:rsidRDefault="001A4A3F">
          <w:pPr>
            <w:pStyle w:val="Koptekst"/>
          </w:pPr>
        </w:p>
      </w:tc>
      <w:tc>
        <w:tcPr>
          <w:tcW w:w="1985" w:type="dxa"/>
        </w:tcPr>
        <w:p w14:paraId="66594FBD" w14:textId="77777777" w:rsidR="001A4A3F" w:rsidRDefault="001A4A3F">
          <w:pPr>
            <w:pStyle w:val="Koptekst"/>
          </w:pPr>
        </w:p>
      </w:tc>
    </w:tr>
    <w:tr w:rsidR="001A4A3F" w14:paraId="14A96F92" w14:textId="77777777" w:rsidTr="001A4A3F">
      <w:tc>
        <w:tcPr>
          <w:tcW w:w="6521" w:type="dxa"/>
        </w:tcPr>
        <w:p w14:paraId="542B6ADC" w14:textId="2F4E9AC4" w:rsidR="001A4A3F" w:rsidRDefault="00C97970" w:rsidP="001A4A3F">
          <w:pPr>
            <w:pStyle w:val="stlKoptekstKop"/>
          </w:pPr>
          <w:fldSimple w:instr=" STYLEREF  stlTitel  \* MERGEFORMAT ">
            <w:r w:rsidR="00FA4479">
              <w:rPr>
                <w:noProof/>
              </w:rPr>
              <w:t>Catering t.b.v. opvanglocatie vluchtelingen</w:t>
            </w:r>
          </w:fldSimple>
        </w:p>
        <w:p w14:paraId="20AF4BD2" w14:textId="4D4D38CF" w:rsidR="001A4A3F" w:rsidRDefault="00C97970" w:rsidP="001A4A3F">
          <w:pPr>
            <w:pStyle w:val="stlKoptekst"/>
          </w:pPr>
          <w:fldSimple w:instr=" STYLEREF  stlOndertitel  \* MERGEFORMAT ">
            <w:r w:rsidR="00FA4479">
              <w:rPr>
                <w:noProof/>
              </w:rPr>
              <w:t>Offerteaanvraag</w:t>
            </w:r>
          </w:fldSimple>
        </w:p>
      </w:tc>
      <w:tc>
        <w:tcPr>
          <w:tcW w:w="1985" w:type="dxa"/>
        </w:tcPr>
        <w:p w14:paraId="7FFC7F37" w14:textId="77777777" w:rsidR="001A4A3F" w:rsidRDefault="001A4A3F" w:rsidP="001A4A3F">
          <w:pPr>
            <w:pStyle w:val="stlKoptekstKopRechts"/>
          </w:pPr>
        </w:p>
      </w:tc>
    </w:tr>
  </w:tbl>
  <w:p w14:paraId="432A00FE" w14:textId="77777777" w:rsidR="001A4A3F" w:rsidRDefault="001A4A3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7C212" w14:textId="77777777" w:rsidR="001A4A3F" w:rsidRDefault="001A4A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E51FF"/>
    <w:multiLevelType w:val="hybridMultilevel"/>
    <w:tmpl w:val="ECA07AD0"/>
    <w:lvl w:ilvl="0" w:tplc="D9B824D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EC406A"/>
    <w:multiLevelType w:val="hybridMultilevel"/>
    <w:tmpl w:val="B808BD46"/>
    <w:lvl w:ilvl="0" w:tplc="5970A494">
      <w:start w:val="1"/>
      <w:numFmt w:val="bullet"/>
      <w:lvlText w:val=""/>
      <w:lvlJc w:val="left"/>
      <w:pPr>
        <w:ind w:left="360" w:hanging="360"/>
      </w:pPr>
      <w:rPr>
        <w:rFonts w:ascii="Symbol" w:hAnsi="Symbol" w:hint="default"/>
      </w:rPr>
    </w:lvl>
    <w:lvl w:ilvl="1" w:tplc="38244B5A" w:tentative="1">
      <w:start w:val="1"/>
      <w:numFmt w:val="bullet"/>
      <w:lvlText w:val="o"/>
      <w:lvlJc w:val="left"/>
      <w:pPr>
        <w:ind w:left="1080" w:hanging="360"/>
      </w:pPr>
      <w:rPr>
        <w:rFonts w:ascii="Courier New" w:hAnsi="Courier New" w:cs="Courier New" w:hint="default"/>
      </w:rPr>
    </w:lvl>
    <w:lvl w:ilvl="2" w:tplc="3DD0B65C" w:tentative="1">
      <w:start w:val="1"/>
      <w:numFmt w:val="bullet"/>
      <w:lvlText w:val=""/>
      <w:lvlJc w:val="left"/>
      <w:pPr>
        <w:ind w:left="1800" w:hanging="360"/>
      </w:pPr>
      <w:rPr>
        <w:rFonts w:ascii="Wingdings" w:hAnsi="Wingdings" w:hint="default"/>
      </w:rPr>
    </w:lvl>
    <w:lvl w:ilvl="3" w:tplc="95FED39E" w:tentative="1">
      <w:start w:val="1"/>
      <w:numFmt w:val="bullet"/>
      <w:lvlText w:val=""/>
      <w:lvlJc w:val="left"/>
      <w:pPr>
        <w:ind w:left="2520" w:hanging="360"/>
      </w:pPr>
      <w:rPr>
        <w:rFonts w:ascii="Symbol" w:hAnsi="Symbol" w:hint="default"/>
      </w:rPr>
    </w:lvl>
    <w:lvl w:ilvl="4" w:tplc="D3C48CD2" w:tentative="1">
      <w:start w:val="1"/>
      <w:numFmt w:val="bullet"/>
      <w:lvlText w:val="o"/>
      <w:lvlJc w:val="left"/>
      <w:pPr>
        <w:ind w:left="3240" w:hanging="360"/>
      </w:pPr>
      <w:rPr>
        <w:rFonts w:ascii="Courier New" w:hAnsi="Courier New" w:cs="Courier New" w:hint="default"/>
      </w:rPr>
    </w:lvl>
    <w:lvl w:ilvl="5" w:tplc="C72EE370" w:tentative="1">
      <w:start w:val="1"/>
      <w:numFmt w:val="bullet"/>
      <w:lvlText w:val=""/>
      <w:lvlJc w:val="left"/>
      <w:pPr>
        <w:ind w:left="3960" w:hanging="360"/>
      </w:pPr>
      <w:rPr>
        <w:rFonts w:ascii="Wingdings" w:hAnsi="Wingdings" w:hint="default"/>
      </w:rPr>
    </w:lvl>
    <w:lvl w:ilvl="6" w:tplc="BE124D2A" w:tentative="1">
      <w:start w:val="1"/>
      <w:numFmt w:val="bullet"/>
      <w:lvlText w:val=""/>
      <w:lvlJc w:val="left"/>
      <w:pPr>
        <w:ind w:left="4680" w:hanging="360"/>
      </w:pPr>
      <w:rPr>
        <w:rFonts w:ascii="Symbol" w:hAnsi="Symbol" w:hint="default"/>
      </w:rPr>
    </w:lvl>
    <w:lvl w:ilvl="7" w:tplc="9D18259E" w:tentative="1">
      <w:start w:val="1"/>
      <w:numFmt w:val="bullet"/>
      <w:lvlText w:val="o"/>
      <w:lvlJc w:val="left"/>
      <w:pPr>
        <w:ind w:left="5400" w:hanging="360"/>
      </w:pPr>
      <w:rPr>
        <w:rFonts w:ascii="Courier New" w:hAnsi="Courier New" w:cs="Courier New" w:hint="default"/>
      </w:rPr>
    </w:lvl>
    <w:lvl w:ilvl="8" w:tplc="8B2A33E4" w:tentative="1">
      <w:start w:val="1"/>
      <w:numFmt w:val="bullet"/>
      <w:lvlText w:val=""/>
      <w:lvlJc w:val="left"/>
      <w:pPr>
        <w:ind w:left="6120" w:hanging="360"/>
      </w:pPr>
      <w:rPr>
        <w:rFonts w:ascii="Wingdings" w:hAnsi="Wingdings" w:hint="default"/>
      </w:rPr>
    </w:lvl>
  </w:abstractNum>
  <w:abstractNum w:abstractNumId="2" w15:restartNumberingAfterBreak="0">
    <w:nsid w:val="0C3F74D9"/>
    <w:multiLevelType w:val="hybridMultilevel"/>
    <w:tmpl w:val="509E1152"/>
    <w:lvl w:ilvl="0" w:tplc="E284876A">
      <w:numFmt w:val="bullet"/>
      <w:lvlText w:val="•"/>
      <w:lvlJc w:val="left"/>
      <w:pPr>
        <w:ind w:left="1065" w:hanging="705"/>
      </w:pPr>
      <w:rPr>
        <w:rFonts w:ascii="Corbel" w:eastAsiaTheme="minorHAnsi" w:hAnsi="Corbe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672E62"/>
    <w:multiLevelType w:val="hybridMultilevel"/>
    <w:tmpl w:val="625CF45C"/>
    <w:lvl w:ilvl="0" w:tplc="04130019">
      <w:start w:val="1"/>
      <w:numFmt w:val="lowerLetter"/>
      <w:lvlText w:val="%1."/>
      <w:lvlJc w:val="left"/>
      <w:pPr>
        <w:ind w:left="1065" w:hanging="705"/>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124A3F"/>
    <w:multiLevelType w:val="hybridMultilevel"/>
    <w:tmpl w:val="133E8116"/>
    <w:lvl w:ilvl="0" w:tplc="91D29AE8">
      <w:numFmt w:val="bullet"/>
      <w:lvlText w:val="•"/>
      <w:lvlJc w:val="left"/>
      <w:pPr>
        <w:ind w:left="225" w:hanging="118"/>
      </w:pPr>
      <w:rPr>
        <w:rFonts w:ascii="Calibri" w:eastAsia="Calibri" w:hAnsi="Calibri" w:cs="Calibri" w:hint="default"/>
        <w:w w:val="72"/>
        <w:sz w:val="20"/>
        <w:szCs w:val="20"/>
      </w:rPr>
    </w:lvl>
    <w:lvl w:ilvl="1" w:tplc="297AB1CA">
      <w:numFmt w:val="bullet"/>
      <w:lvlText w:val="•"/>
      <w:lvlJc w:val="left"/>
      <w:pPr>
        <w:ind w:left="1090" w:hanging="118"/>
      </w:pPr>
      <w:rPr>
        <w:rFonts w:hint="default"/>
      </w:rPr>
    </w:lvl>
    <w:lvl w:ilvl="2" w:tplc="0720BC42">
      <w:numFmt w:val="bullet"/>
      <w:lvlText w:val="•"/>
      <w:lvlJc w:val="left"/>
      <w:pPr>
        <w:ind w:left="1960" w:hanging="118"/>
      </w:pPr>
      <w:rPr>
        <w:rFonts w:hint="default"/>
      </w:rPr>
    </w:lvl>
    <w:lvl w:ilvl="3" w:tplc="DA269A1C">
      <w:numFmt w:val="bullet"/>
      <w:lvlText w:val="•"/>
      <w:lvlJc w:val="left"/>
      <w:pPr>
        <w:ind w:left="2830" w:hanging="118"/>
      </w:pPr>
      <w:rPr>
        <w:rFonts w:hint="default"/>
      </w:rPr>
    </w:lvl>
    <w:lvl w:ilvl="4" w:tplc="C318F61C">
      <w:numFmt w:val="bullet"/>
      <w:lvlText w:val="•"/>
      <w:lvlJc w:val="left"/>
      <w:pPr>
        <w:ind w:left="3700" w:hanging="118"/>
      </w:pPr>
      <w:rPr>
        <w:rFonts w:hint="default"/>
      </w:rPr>
    </w:lvl>
    <w:lvl w:ilvl="5" w:tplc="43209BE0">
      <w:numFmt w:val="bullet"/>
      <w:lvlText w:val="•"/>
      <w:lvlJc w:val="left"/>
      <w:pPr>
        <w:ind w:left="4570" w:hanging="118"/>
      </w:pPr>
      <w:rPr>
        <w:rFonts w:hint="default"/>
      </w:rPr>
    </w:lvl>
    <w:lvl w:ilvl="6" w:tplc="742C57C2">
      <w:numFmt w:val="bullet"/>
      <w:lvlText w:val="•"/>
      <w:lvlJc w:val="left"/>
      <w:pPr>
        <w:ind w:left="5440" w:hanging="118"/>
      </w:pPr>
      <w:rPr>
        <w:rFonts w:hint="default"/>
      </w:rPr>
    </w:lvl>
    <w:lvl w:ilvl="7" w:tplc="23EEC2AE">
      <w:numFmt w:val="bullet"/>
      <w:lvlText w:val="•"/>
      <w:lvlJc w:val="left"/>
      <w:pPr>
        <w:ind w:left="6310" w:hanging="118"/>
      </w:pPr>
      <w:rPr>
        <w:rFonts w:hint="default"/>
      </w:rPr>
    </w:lvl>
    <w:lvl w:ilvl="8" w:tplc="492226A2">
      <w:numFmt w:val="bullet"/>
      <w:lvlText w:val="•"/>
      <w:lvlJc w:val="left"/>
      <w:pPr>
        <w:ind w:left="7180" w:hanging="118"/>
      </w:pPr>
      <w:rPr>
        <w:rFonts w:hint="default"/>
      </w:rPr>
    </w:lvl>
  </w:abstractNum>
  <w:abstractNum w:abstractNumId="5" w15:restartNumberingAfterBreak="0">
    <w:nsid w:val="0FC10123"/>
    <w:multiLevelType w:val="hybridMultilevel"/>
    <w:tmpl w:val="9EAA8330"/>
    <w:lvl w:ilvl="0" w:tplc="D9B824D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D75985"/>
    <w:multiLevelType w:val="hybridMultilevel"/>
    <w:tmpl w:val="F3E89F2E"/>
    <w:lvl w:ilvl="0" w:tplc="E284876A">
      <w:numFmt w:val="bullet"/>
      <w:lvlText w:val="•"/>
      <w:lvlJc w:val="left"/>
      <w:pPr>
        <w:ind w:left="1065" w:hanging="705"/>
      </w:pPr>
      <w:rPr>
        <w:rFonts w:ascii="Corbel" w:eastAsiaTheme="minorHAnsi" w:hAnsi="Corbe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507841"/>
    <w:multiLevelType w:val="hybridMultilevel"/>
    <w:tmpl w:val="75E8A9A4"/>
    <w:lvl w:ilvl="0" w:tplc="06788F54">
      <w:start w:val="1"/>
      <w:numFmt w:val="bullet"/>
      <w:lvlText w:val=""/>
      <w:lvlJc w:val="left"/>
      <w:pPr>
        <w:ind w:left="360" w:hanging="360"/>
      </w:pPr>
      <w:rPr>
        <w:rFonts w:ascii="Symbol" w:hAnsi="Symbol" w:hint="default"/>
      </w:rPr>
    </w:lvl>
    <w:lvl w:ilvl="1" w:tplc="F3DA786A" w:tentative="1">
      <w:start w:val="1"/>
      <w:numFmt w:val="bullet"/>
      <w:lvlText w:val="o"/>
      <w:lvlJc w:val="left"/>
      <w:pPr>
        <w:ind w:left="1080" w:hanging="360"/>
      </w:pPr>
      <w:rPr>
        <w:rFonts w:ascii="Courier New" w:hAnsi="Courier New" w:cs="Courier New" w:hint="default"/>
      </w:rPr>
    </w:lvl>
    <w:lvl w:ilvl="2" w:tplc="D88E42F6" w:tentative="1">
      <w:start w:val="1"/>
      <w:numFmt w:val="bullet"/>
      <w:lvlText w:val=""/>
      <w:lvlJc w:val="left"/>
      <w:pPr>
        <w:ind w:left="1800" w:hanging="360"/>
      </w:pPr>
      <w:rPr>
        <w:rFonts w:ascii="Wingdings" w:hAnsi="Wingdings" w:hint="default"/>
      </w:rPr>
    </w:lvl>
    <w:lvl w:ilvl="3" w:tplc="2920FD7A" w:tentative="1">
      <w:start w:val="1"/>
      <w:numFmt w:val="bullet"/>
      <w:lvlText w:val=""/>
      <w:lvlJc w:val="left"/>
      <w:pPr>
        <w:ind w:left="2520" w:hanging="360"/>
      </w:pPr>
      <w:rPr>
        <w:rFonts w:ascii="Symbol" w:hAnsi="Symbol" w:hint="default"/>
      </w:rPr>
    </w:lvl>
    <w:lvl w:ilvl="4" w:tplc="BA167646" w:tentative="1">
      <w:start w:val="1"/>
      <w:numFmt w:val="bullet"/>
      <w:lvlText w:val="o"/>
      <w:lvlJc w:val="left"/>
      <w:pPr>
        <w:ind w:left="3240" w:hanging="360"/>
      </w:pPr>
      <w:rPr>
        <w:rFonts w:ascii="Courier New" w:hAnsi="Courier New" w:cs="Courier New" w:hint="default"/>
      </w:rPr>
    </w:lvl>
    <w:lvl w:ilvl="5" w:tplc="FCC6FD44" w:tentative="1">
      <w:start w:val="1"/>
      <w:numFmt w:val="bullet"/>
      <w:lvlText w:val=""/>
      <w:lvlJc w:val="left"/>
      <w:pPr>
        <w:ind w:left="3960" w:hanging="360"/>
      </w:pPr>
      <w:rPr>
        <w:rFonts w:ascii="Wingdings" w:hAnsi="Wingdings" w:hint="default"/>
      </w:rPr>
    </w:lvl>
    <w:lvl w:ilvl="6" w:tplc="C504D9A0" w:tentative="1">
      <w:start w:val="1"/>
      <w:numFmt w:val="bullet"/>
      <w:lvlText w:val=""/>
      <w:lvlJc w:val="left"/>
      <w:pPr>
        <w:ind w:left="4680" w:hanging="360"/>
      </w:pPr>
      <w:rPr>
        <w:rFonts w:ascii="Symbol" w:hAnsi="Symbol" w:hint="default"/>
      </w:rPr>
    </w:lvl>
    <w:lvl w:ilvl="7" w:tplc="67906760" w:tentative="1">
      <w:start w:val="1"/>
      <w:numFmt w:val="bullet"/>
      <w:lvlText w:val="o"/>
      <w:lvlJc w:val="left"/>
      <w:pPr>
        <w:ind w:left="5400" w:hanging="360"/>
      </w:pPr>
      <w:rPr>
        <w:rFonts w:ascii="Courier New" w:hAnsi="Courier New" w:cs="Courier New" w:hint="default"/>
      </w:rPr>
    </w:lvl>
    <w:lvl w:ilvl="8" w:tplc="5192B442" w:tentative="1">
      <w:start w:val="1"/>
      <w:numFmt w:val="bullet"/>
      <w:lvlText w:val=""/>
      <w:lvlJc w:val="left"/>
      <w:pPr>
        <w:ind w:left="6120" w:hanging="360"/>
      </w:pPr>
      <w:rPr>
        <w:rFonts w:ascii="Wingdings" w:hAnsi="Wingdings" w:hint="default"/>
      </w:rPr>
    </w:lvl>
  </w:abstractNum>
  <w:abstractNum w:abstractNumId="8" w15:restartNumberingAfterBreak="0">
    <w:nsid w:val="1ECB0319"/>
    <w:multiLevelType w:val="hybridMultilevel"/>
    <w:tmpl w:val="22163016"/>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24F74728"/>
    <w:multiLevelType w:val="hybridMultilevel"/>
    <w:tmpl w:val="F9D2A7DA"/>
    <w:lvl w:ilvl="0" w:tplc="C68A0FCA">
      <w:start w:val="1"/>
      <w:numFmt w:val="decimal"/>
      <w:lvlText w:val="%1."/>
      <w:lvlJc w:val="left"/>
      <w:pPr>
        <w:ind w:left="720" w:hanging="360"/>
      </w:pPr>
    </w:lvl>
    <w:lvl w:ilvl="1" w:tplc="FC8627B6">
      <w:start w:val="1"/>
      <w:numFmt w:val="lowerLetter"/>
      <w:lvlText w:val="%2."/>
      <w:lvlJc w:val="left"/>
      <w:pPr>
        <w:ind w:left="1440" w:hanging="360"/>
      </w:pPr>
    </w:lvl>
    <w:lvl w:ilvl="2" w:tplc="B4EC5EFE">
      <w:start w:val="1"/>
      <w:numFmt w:val="lowerRoman"/>
      <w:lvlText w:val="%3."/>
      <w:lvlJc w:val="right"/>
      <w:pPr>
        <w:ind w:left="2160" w:hanging="180"/>
      </w:pPr>
    </w:lvl>
    <w:lvl w:ilvl="3" w:tplc="8ACAEB12">
      <w:start w:val="1"/>
      <w:numFmt w:val="decimal"/>
      <w:lvlText w:val="%4."/>
      <w:lvlJc w:val="left"/>
      <w:pPr>
        <w:ind w:left="2880" w:hanging="360"/>
      </w:pPr>
    </w:lvl>
    <w:lvl w:ilvl="4" w:tplc="D3144ECC">
      <w:start w:val="1"/>
      <w:numFmt w:val="lowerLetter"/>
      <w:lvlText w:val="%5."/>
      <w:lvlJc w:val="left"/>
      <w:pPr>
        <w:ind w:left="3600" w:hanging="360"/>
      </w:pPr>
    </w:lvl>
    <w:lvl w:ilvl="5" w:tplc="429E0EA2">
      <w:start w:val="1"/>
      <w:numFmt w:val="lowerRoman"/>
      <w:lvlText w:val="%6."/>
      <w:lvlJc w:val="right"/>
      <w:pPr>
        <w:ind w:left="4320" w:hanging="180"/>
      </w:pPr>
    </w:lvl>
    <w:lvl w:ilvl="6" w:tplc="B8E0FD76">
      <w:start w:val="1"/>
      <w:numFmt w:val="decimal"/>
      <w:lvlText w:val="%7."/>
      <w:lvlJc w:val="left"/>
      <w:pPr>
        <w:ind w:left="5040" w:hanging="360"/>
      </w:pPr>
    </w:lvl>
    <w:lvl w:ilvl="7" w:tplc="38C8AC10">
      <w:start w:val="1"/>
      <w:numFmt w:val="lowerLetter"/>
      <w:lvlText w:val="%8."/>
      <w:lvlJc w:val="left"/>
      <w:pPr>
        <w:ind w:left="5760" w:hanging="360"/>
      </w:pPr>
    </w:lvl>
    <w:lvl w:ilvl="8" w:tplc="91FCDF58">
      <w:start w:val="1"/>
      <w:numFmt w:val="lowerRoman"/>
      <w:lvlText w:val="%9."/>
      <w:lvlJc w:val="right"/>
      <w:pPr>
        <w:ind w:left="6480" w:hanging="180"/>
      </w:pPr>
    </w:lvl>
  </w:abstractNum>
  <w:abstractNum w:abstractNumId="10" w15:restartNumberingAfterBreak="0">
    <w:nsid w:val="2A6B782C"/>
    <w:multiLevelType w:val="hybridMultilevel"/>
    <w:tmpl w:val="9BCC8A5C"/>
    <w:lvl w:ilvl="0" w:tplc="E82C75A2">
      <w:start w:val="1"/>
      <w:numFmt w:val="bullet"/>
      <w:lvlText w:val=""/>
      <w:lvlJc w:val="left"/>
      <w:pPr>
        <w:ind w:left="360" w:hanging="360"/>
      </w:pPr>
      <w:rPr>
        <w:rFonts w:ascii="Symbol" w:hAnsi="Symbol" w:hint="default"/>
      </w:rPr>
    </w:lvl>
    <w:lvl w:ilvl="1" w:tplc="4D307FD6" w:tentative="1">
      <w:start w:val="1"/>
      <w:numFmt w:val="bullet"/>
      <w:lvlText w:val="o"/>
      <w:lvlJc w:val="left"/>
      <w:pPr>
        <w:ind w:left="1080" w:hanging="360"/>
      </w:pPr>
      <w:rPr>
        <w:rFonts w:ascii="Courier New" w:hAnsi="Courier New" w:cs="Courier New" w:hint="default"/>
      </w:rPr>
    </w:lvl>
    <w:lvl w:ilvl="2" w:tplc="AD24E048" w:tentative="1">
      <w:start w:val="1"/>
      <w:numFmt w:val="bullet"/>
      <w:lvlText w:val=""/>
      <w:lvlJc w:val="left"/>
      <w:pPr>
        <w:ind w:left="1800" w:hanging="360"/>
      </w:pPr>
      <w:rPr>
        <w:rFonts w:ascii="Wingdings" w:hAnsi="Wingdings" w:hint="default"/>
      </w:rPr>
    </w:lvl>
    <w:lvl w:ilvl="3" w:tplc="B74ECF52" w:tentative="1">
      <w:start w:val="1"/>
      <w:numFmt w:val="bullet"/>
      <w:lvlText w:val=""/>
      <w:lvlJc w:val="left"/>
      <w:pPr>
        <w:ind w:left="2520" w:hanging="360"/>
      </w:pPr>
      <w:rPr>
        <w:rFonts w:ascii="Symbol" w:hAnsi="Symbol" w:hint="default"/>
      </w:rPr>
    </w:lvl>
    <w:lvl w:ilvl="4" w:tplc="2DBE3FC0" w:tentative="1">
      <w:start w:val="1"/>
      <w:numFmt w:val="bullet"/>
      <w:lvlText w:val="o"/>
      <w:lvlJc w:val="left"/>
      <w:pPr>
        <w:ind w:left="3240" w:hanging="360"/>
      </w:pPr>
      <w:rPr>
        <w:rFonts w:ascii="Courier New" w:hAnsi="Courier New" w:cs="Courier New" w:hint="default"/>
      </w:rPr>
    </w:lvl>
    <w:lvl w:ilvl="5" w:tplc="1554BE38" w:tentative="1">
      <w:start w:val="1"/>
      <w:numFmt w:val="bullet"/>
      <w:lvlText w:val=""/>
      <w:lvlJc w:val="left"/>
      <w:pPr>
        <w:ind w:left="3960" w:hanging="360"/>
      </w:pPr>
      <w:rPr>
        <w:rFonts w:ascii="Wingdings" w:hAnsi="Wingdings" w:hint="default"/>
      </w:rPr>
    </w:lvl>
    <w:lvl w:ilvl="6" w:tplc="DE866D42" w:tentative="1">
      <w:start w:val="1"/>
      <w:numFmt w:val="bullet"/>
      <w:lvlText w:val=""/>
      <w:lvlJc w:val="left"/>
      <w:pPr>
        <w:ind w:left="4680" w:hanging="360"/>
      </w:pPr>
      <w:rPr>
        <w:rFonts w:ascii="Symbol" w:hAnsi="Symbol" w:hint="default"/>
      </w:rPr>
    </w:lvl>
    <w:lvl w:ilvl="7" w:tplc="0D84E0E2" w:tentative="1">
      <w:start w:val="1"/>
      <w:numFmt w:val="bullet"/>
      <w:lvlText w:val="o"/>
      <w:lvlJc w:val="left"/>
      <w:pPr>
        <w:ind w:left="5400" w:hanging="360"/>
      </w:pPr>
      <w:rPr>
        <w:rFonts w:ascii="Courier New" w:hAnsi="Courier New" w:cs="Courier New" w:hint="default"/>
      </w:rPr>
    </w:lvl>
    <w:lvl w:ilvl="8" w:tplc="D7EE8300" w:tentative="1">
      <w:start w:val="1"/>
      <w:numFmt w:val="bullet"/>
      <w:lvlText w:val=""/>
      <w:lvlJc w:val="left"/>
      <w:pPr>
        <w:ind w:left="6120" w:hanging="360"/>
      </w:pPr>
      <w:rPr>
        <w:rFonts w:ascii="Wingdings" w:hAnsi="Wingdings" w:hint="default"/>
      </w:rPr>
    </w:lvl>
  </w:abstractNum>
  <w:abstractNum w:abstractNumId="11" w15:restartNumberingAfterBreak="0">
    <w:nsid w:val="2B3E2443"/>
    <w:multiLevelType w:val="multilevel"/>
    <w:tmpl w:val="A87AD4C6"/>
    <w:numStyleLink w:val="stlGMOpsommingBullet"/>
  </w:abstractNum>
  <w:abstractNum w:abstractNumId="12" w15:restartNumberingAfterBreak="0">
    <w:nsid w:val="2B6331DF"/>
    <w:multiLevelType w:val="hybridMultilevel"/>
    <w:tmpl w:val="1054D7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14" w15:restartNumberingAfterBreak="0">
    <w:nsid w:val="37014D5C"/>
    <w:multiLevelType w:val="hybridMultilevel"/>
    <w:tmpl w:val="26003A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38085CB8"/>
    <w:multiLevelType w:val="hybridMultilevel"/>
    <w:tmpl w:val="E1680B34"/>
    <w:lvl w:ilvl="0" w:tplc="D9B824D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8E32A5A"/>
    <w:multiLevelType w:val="hybridMultilevel"/>
    <w:tmpl w:val="E1680B34"/>
    <w:lvl w:ilvl="0" w:tplc="D9B824D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A6270CD"/>
    <w:multiLevelType w:val="hybridMultilevel"/>
    <w:tmpl w:val="4FC814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EC82D9C"/>
    <w:multiLevelType w:val="hybridMultilevel"/>
    <w:tmpl w:val="D846B8B2"/>
    <w:lvl w:ilvl="0" w:tplc="04130019">
      <w:start w:val="1"/>
      <w:numFmt w:val="lowerLetter"/>
      <w:lvlText w:val="%1."/>
      <w:lvlJc w:val="left"/>
      <w:pPr>
        <w:ind w:left="705" w:hanging="705"/>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FF970D4"/>
    <w:multiLevelType w:val="hybridMultilevel"/>
    <w:tmpl w:val="A0A67018"/>
    <w:lvl w:ilvl="0" w:tplc="A0C2D022">
      <w:start w:val="1"/>
      <w:numFmt w:val="decimal"/>
      <w:lvlText w:val="%1."/>
      <w:lvlJc w:val="left"/>
      <w:pPr>
        <w:ind w:left="720" w:hanging="360"/>
      </w:pPr>
    </w:lvl>
    <w:lvl w:ilvl="1" w:tplc="4C829F58">
      <w:start w:val="1"/>
      <w:numFmt w:val="lowerLetter"/>
      <w:lvlText w:val="%2."/>
      <w:lvlJc w:val="left"/>
      <w:pPr>
        <w:ind w:left="1440" w:hanging="360"/>
      </w:pPr>
    </w:lvl>
    <w:lvl w:ilvl="2" w:tplc="8C8E89B6">
      <w:start w:val="1"/>
      <w:numFmt w:val="lowerRoman"/>
      <w:lvlText w:val="%3."/>
      <w:lvlJc w:val="right"/>
      <w:pPr>
        <w:ind w:left="2160" w:hanging="180"/>
      </w:pPr>
    </w:lvl>
    <w:lvl w:ilvl="3" w:tplc="944E2162">
      <w:start w:val="1"/>
      <w:numFmt w:val="decimal"/>
      <w:lvlText w:val="%4."/>
      <w:lvlJc w:val="left"/>
      <w:pPr>
        <w:ind w:left="2880" w:hanging="360"/>
      </w:pPr>
    </w:lvl>
    <w:lvl w:ilvl="4" w:tplc="373C6342">
      <w:start w:val="1"/>
      <w:numFmt w:val="lowerLetter"/>
      <w:lvlText w:val="%5."/>
      <w:lvlJc w:val="left"/>
      <w:pPr>
        <w:ind w:left="3600" w:hanging="360"/>
      </w:pPr>
    </w:lvl>
    <w:lvl w:ilvl="5" w:tplc="60E8362A">
      <w:start w:val="1"/>
      <w:numFmt w:val="lowerRoman"/>
      <w:lvlText w:val="%6."/>
      <w:lvlJc w:val="right"/>
      <w:pPr>
        <w:ind w:left="4320" w:hanging="180"/>
      </w:pPr>
    </w:lvl>
    <w:lvl w:ilvl="6" w:tplc="68783154">
      <w:start w:val="1"/>
      <w:numFmt w:val="decimal"/>
      <w:lvlText w:val="%7."/>
      <w:lvlJc w:val="left"/>
      <w:pPr>
        <w:ind w:left="5040" w:hanging="360"/>
      </w:pPr>
    </w:lvl>
    <w:lvl w:ilvl="7" w:tplc="DC8473C6">
      <w:start w:val="1"/>
      <w:numFmt w:val="lowerLetter"/>
      <w:lvlText w:val="%8."/>
      <w:lvlJc w:val="left"/>
      <w:pPr>
        <w:ind w:left="5760" w:hanging="360"/>
      </w:pPr>
    </w:lvl>
    <w:lvl w:ilvl="8" w:tplc="F148F810">
      <w:start w:val="1"/>
      <w:numFmt w:val="lowerRoman"/>
      <w:lvlText w:val="%9."/>
      <w:lvlJc w:val="right"/>
      <w:pPr>
        <w:ind w:left="6480" w:hanging="180"/>
      </w:pPr>
    </w:lvl>
  </w:abstractNum>
  <w:abstractNum w:abstractNumId="20" w15:restartNumberingAfterBreak="0">
    <w:nsid w:val="4203397E"/>
    <w:multiLevelType w:val="hybridMultilevel"/>
    <w:tmpl w:val="2C2AB7A8"/>
    <w:lvl w:ilvl="0" w:tplc="942E471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61A26BB"/>
    <w:multiLevelType w:val="hybridMultilevel"/>
    <w:tmpl w:val="FDE4CD94"/>
    <w:lvl w:ilvl="0" w:tplc="31FAC2E8">
      <w:numFmt w:val="bullet"/>
      <w:lvlText w:val="•"/>
      <w:lvlJc w:val="left"/>
      <w:pPr>
        <w:ind w:left="225" w:hanging="118"/>
      </w:pPr>
      <w:rPr>
        <w:rFonts w:ascii="Calibri" w:eastAsia="Calibri" w:hAnsi="Calibri" w:cs="Calibri" w:hint="default"/>
        <w:w w:val="72"/>
        <w:sz w:val="20"/>
        <w:szCs w:val="20"/>
      </w:rPr>
    </w:lvl>
    <w:lvl w:ilvl="1" w:tplc="E5C40E56">
      <w:numFmt w:val="bullet"/>
      <w:lvlText w:val="•"/>
      <w:lvlJc w:val="left"/>
      <w:pPr>
        <w:ind w:left="1090" w:hanging="118"/>
      </w:pPr>
      <w:rPr>
        <w:rFonts w:hint="default"/>
      </w:rPr>
    </w:lvl>
    <w:lvl w:ilvl="2" w:tplc="724434F6">
      <w:numFmt w:val="bullet"/>
      <w:lvlText w:val="•"/>
      <w:lvlJc w:val="left"/>
      <w:pPr>
        <w:ind w:left="1960" w:hanging="118"/>
      </w:pPr>
      <w:rPr>
        <w:rFonts w:hint="default"/>
      </w:rPr>
    </w:lvl>
    <w:lvl w:ilvl="3" w:tplc="1C983444">
      <w:numFmt w:val="bullet"/>
      <w:lvlText w:val="•"/>
      <w:lvlJc w:val="left"/>
      <w:pPr>
        <w:ind w:left="2830" w:hanging="118"/>
      </w:pPr>
      <w:rPr>
        <w:rFonts w:hint="default"/>
      </w:rPr>
    </w:lvl>
    <w:lvl w:ilvl="4" w:tplc="A5DA1138">
      <w:numFmt w:val="bullet"/>
      <w:lvlText w:val="•"/>
      <w:lvlJc w:val="left"/>
      <w:pPr>
        <w:ind w:left="3700" w:hanging="118"/>
      </w:pPr>
      <w:rPr>
        <w:rFonts w:hint="default"/>
      </w:rPr>
    </w:lvl>
    <w:lvl w:ilvl="5" w:tplc="102A9924">
      <w:numFmt w:val="bullet"/>
      <w:lvlText w:val="•"/>
      <w:lvlJc w:val="left"/>
      <w:pPr>
        <w:ind w:left="4570" w:hanging="118"/>
      </w:pPr>
      <w:rPr>
        <w:rFonts w:hint="default"/>
      </w:rPr>
    </w:lvl>
    <w:lvl w:ilvl="6" w:tplc="64A0C66E">
      <w:numFmt w:val="bullet"/>
      <w:lvlText w:val="•"/>
      <w:lvlJc w:val="left"/>
      <w:pPr>
        <w:ind w:left="5440" w:hanging="118"/>
      </w:pPr>
      <w:rPr>
        <w:rFonts w:hint="default"/>
      </w:rPr>
    </w:lvl>
    <w:lvl w:ilvl="7" w:tplc="14706BE0">
      <w:numFmt w:val="bullet"/>
      <w:lvlText w:val="•"/>
      <w:lvlJc w:val="left"/>
      <w:pPr>
        <w:ind w:left="6310" w:hanging="118"/>
      </w:pPr>
      <w:rPr>
        <w:rFonts w:hint="default"/>
      </w:rPr>
    </w:lvl>
    <w:lvl w:ilvl="8" w:tplc="F42250EE">
      <w:numFmt w:val="bullet"/>
      <w:lvlText w:val="•"/>
      <w:lvlJc w:val="left"/>
      <w:pPr>
        <w:ind w:left="7180" w:hanging="118"/>
      </w:pPr>
      <w:rPr>
        <w:rFonts w:hint="default"/>
      </w:rPr>
    </w:lvl>
  </w:abstractNum>
  <w:abstractNum w:abstractNumId="22" w15:restartNumberingAfterBreak="0">
    <w:nsid w:val="4BA9692A"/>
    <w:multiLevelType w:val="hybridMultilevel"/>
    <w:tmpl w:val="6E9CD62C"/>
    <w:lvl w:ilvl="0" w:tplc="E284876A">
      <w:numFmt w:val="bullet"/>
      <w:lvlText w:val="•"/>
      <w:lvlJc w:val="left"/>
      <w:pPr>
        <w:ind w:left="1065" w:hanging="705"/>
      </w:pPr>
      <w:rPr>
        <w:rFonts w:ascii="Corbel" w:eastAsiaTheme="minorHAnsi" w:hAnsi="Corbe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5D03797B"/>
    <w:multiLevelType w:val="hybridMultilevel"/>
    <w:tmpl w:val="62DAE36C"/>
    <w:lvl w:ilvl="0" w:tplc="F4AAC336">
      <w:start w:val="1"/>
      <w:numFmt w:val="bullet"/>
      <w:lvlText w:val=""/>
      <w:lvlJc w:val="left"/>
      <w:pPr>
        <w:ind w:left="1065" w:hanging="360"/>
      </w:pPr>
      <w:rPr>
        <w:rFonts w:ascii="Symbol" w:hAnsi="Symbol" w:hint="default"/>
      </w:rPr>
    </w:lvl>
    <w:lvl w:ilvl="1" w:tplc="6666BEFE" w:tentative="1">
      <w:start w:val="1"/>
      <w:numFmt w:val="bullet"/>
      <w:lvlText w:val="o"/>
      <w:lvlJc w:val="left"/>
      <w:pPr>
        <w:ind w:left="1785" w:hanging="360"/>
      </w:pPr>
      <w:rPr>
        <w:rFonts w:ascii="Courier New" w:hAnsi="Courier New" w:cs="Courier New" w:hint="default"/>
      </w:rPr>
    </w:lvl>
    <w:lvl w:ilvl="2" w:tplc="9CDAF146" w:tentative="1">
      <w:start w:val="1"/>
      <w:numFmt w:val="bullet"/>
      <w:lvlText w:val=""/>
      <w:lvlJc w:val="left"/>
      <w:pPr>
        <w:ind w:left="2505" w:hanging="360"/>
      </w:pPr>
      <w:rPr>
        <w:rFonts w:ascii="Wingdings" w:hAnsi="Wingdings" w:hint="default"/>
      </w:rPr>
    </w:lvl>
    <w:lvl w:ilvl="3" w:tplc="BE08E9F2" w:tentative="1">
      <w:start w:val="1"/>
      <w:numFmt w:val="bullet"/>
      <w:lvlText w:val=""/>
      <w:lvlJc w:val="left"/>
      <w:pPr>
        <w:ind w:left="3225" w:hanging="360"/>
      </w:pPr>
      <w:rPr>
        <w:rFonts w:ascii="Symbol" w:hAnsi="Symbol" w:hint="default"/>
      </w:rPr>
    </w:lvl>
    <w:lvl w:ilvl="4" w:tplc="68921486" w:tentative="1">
      <w:start w:val="1"/>
      <w:numFmt w:val="bullet"/>
      <w:lvlText w:val="o"/>
      <w:lvlJc w:val="left"/>
      <w:pPr>
        <w:ind w:left="3945" w:hanging="360"/>
      </w:pPr>
      <w:rPr>
        <w:rFonts w:ascii="Courier New" w:hAnsi="Courier New" w:cs="Courier New" w:hint="default"/>
      </w:rPr>
    </w:lvl>
    <w:lvl w:ilvl="5" w:tplc="CB82BEA2" w:tentative="1">
      <w:start w:val="1"/>
      <w:numFmt w:val="bullet"/>
      <w:lvlText w:val=""/>
      <w:lvlJc w:val="left"/>
      <w:pPr>
        <w:ind w:left="4665" w:hanging="360"/>
      </w:pPr>
      <w:rPr>
        <w:rFonts w:ascii="Wingdings" w:hAnsi="Wingdings" w:hint="default"/>
      </w:rPr>
    </w:lvl>
    <w:lvl w:ilvl="6" w:tplc="C174F30E" w:tentative="1">
      <w:start w:val="1"/>
      <w:numFmt w:val="bullet"/>
      <w:lvlText w:val=""/>
      <w:lvlJc w:val="left"/>
      <w:pPr>
        <w:ind w:left="5385" w:hanging="360"/>
      </w:pPr>
      <w:rPr>
        <w:rFonts w:ascii="Symbol" w:hAnsi="Symbol" w:hint="default"/>
      </w:rPr>
    </w:lvl>
    <w:lvl w:ilvl="7" w:tplc="ED3CC614" w:tentative="1">
      <w:start w:val="1"/>
      <w:numFmt w:val="bullet"/>
      <w:lvlText w:val="o"/>
      <w:lvlJc w:val="left"/>
      <w:pPr>
        <w:ind w:left="6105" w:hanging="360"/>
      </w:pPr>
      <w:rPr>
        <w:rFonts w:ascii="Courier New" w:hAnsi="Courier New" w:cs="Courier New" w:hint="default"/>
      </w:rPr>
    </w:lvl>
    <w:lvl w:ilvl="8" w:tplc="94560FDC" w:tentative="1">
      <w:start w:val="1"/>
      <w:numFmt w:val="bullet"/>
      <w:lvlText w:val=""/>
      <w:lvlJc w:val="left"/>
      <w:pPr>
        <w:ind w:left="6825" w:hanging="360"/>
      </w:pPr>
      <w:rPr>
        <w:rFonts w:ascii="Wingdings" w:hAnsi="Wingdings" w:hint="default"/>
      </w:rPr>
    </w:lvl>
  </w:abstractNum>
  <w:abstractNum w:abstractNumId="25" w15:restartNumberingAfterBreak="0">
    <w:nsid w:val="5D223A3D"/>
    <w:multiLevelType w:val="hybridMultilevel"/>
    <w:tmpl w:val="F250B196"/>
    <w:lvl w:ilvl="0" w:tplc="CC5ECA58">
      <w:start w:val="1"/>
      <w:numFmt w:val="bullet"/>
      <w:lvlText w:val=""/>
      <w:lvlJc w:val="left"/>
      <w:pPr>
        <w:ind w:left="720" w:hanging="360"/>
      </w:pPr>
      <w:rPr>
        <w:rFonts w:ascii="Symbol" w:hAnsi="Symbol" w:hint="default"/>
      </w:rPr>
    </w:lvl>
    <w:lvl w:ilvl="1" w:tplc="118A36AA" w:tentative="1">
      <w:start w:val="1"/>
      <w:numFmt w:val="bullet"/>
      <w:lvlText w:val="o"/>
      <w:lvlJc w:val="left"/>
      <w:pPr>
        <w:ind w:left="1440" w:hanging="360"/>
      </w:pPr>
      <w:rPr>
        <w:rFonts w:ascii="Courier New" w:hAnsi="Courier New" w:cs="Courier New" w:hint="default"/>
      </w:rPr>
    </w:lvl>
    <w:lvl w:ilvl="2" w:tplc="883A969C" w:tentative="1">
      <w:start w:val="1"/>
      <w:numFmt w:val="bullet"/>
      <w:lvlText w:val=""/>
      <w:lvlJc w:val="left"/>
      <w:pPr>
        <w:ind w:left="2160" w:hanging="360"/>
      </w:pPr>
      <w:rPr>
        <w:rFonts w:ascii="Wingdings" w:hAnsi="Wingdings" w:hint="default"/>
      </w:rPr>
    </w:lvl>
    <w:lvl w:ilvl="3" w:tplc="68C25196" w:tentative="1">
      <w:start w:val="1"/>
      <w:numFmt w:val="bullet"/>
      <w:lvlText w:val=""/>
      <w:lvlJc w:val="left"/>
      <w:pPr>
        <w:ind w:left="2880" w:hanging="360"/>
      </w:pPr>
      <w:rPr>
        <w:rFonts w:ascii="Symbol" w:hAnsi="Symbol" w:hint="default"/>
      </w:rPr>
    </w:lvl>
    <w:lvl w:ilvl="4" w:tplc="402C6A5E" w:tentative="1">
      <w:start w:val="1"/>
      <w:numFmt w:val="bullet"/>
      <w:lvlText w:val="o"/>
      <w:lvlJc w:val="left"/>
      <w:pPr>
        <w:ind w:left="3600" w:hanging="360"/>
      </w:pPr>
      <w:rPr>
        <w:rFonts w:ascii="Courier New" w:hAnsi="Courier New" w:cs="Courier New" w:hint="default"/>
      </w:rPr>
    </w:lvl>
    <w:lvl w:ilvl="5" w:tplc="0A36373E" w:tentative="1">
      <w:start w:val="1"/>
      <w:numFmt w:val="bullet"/>
      <w:lvlText w:val=""/>
      <w:lvlJc w:val="left"/>
      <w:pPr>
        <w:ind w:left="4320" w:hanging="360"/>
      </w:pPr>
      <w:rPr>
        <w:rFonts w:ascii="Wingdings" w:hAnsi="Wingdings" w:hint="default"/>
      </w:rPr>
    </w:lvl>
    <w:lvl w:ilvl="6" w:tplc="8E06DF4C" w:tentative="1">
      <w:start w:val="1"/>
      <w:numFmt w:val="bullet"/>
      <w:lvlText w:val=""/>
      <w:lvlJc w:val="left"/>
      <w:pPr>
        <w:ind w:left="5040" w:hanging="360"/>
      </w:pPr>
      <w:rPr>
        <w:rFonts w:ascii="Symbol" w:hAnsi="Symbol" w:hint="default"/>
      </w:rPr>
    </w:lvl>
    <w:lvl w:ilvl="7" w:tplc="E04EBBFA" w:tentative="1">
      <w:start w:val="1"/>
      <w:numFmt w:val="bullet"/>
      <w:lvlText w:val="o"/>
      <w:lvlJc w:val="left"/>
      <w:pPr>
        <w:ind w:left="5760" w:hanging="360"/>
      </w:pPr>
      <w:rPr>
        <w:rFonts w:ascii="Courier New" w:hAnsi="Courier New" w:cs="Courier New" w:hint="default"/>
      </w:rPr>
    </w:lvl>
    <w:lvl w:ilvl="8" w:tplc="07E678AE" w:tentative="1">
      <w:start w:val="1"/>
      <w:numFmt w:val="bullet"/>
      <w:lvlText w:val=""/>
      <w:lvlJc w:val="left"/>
      <w:pPr>
        <w:ind w:left="6480" w:hanging="360"/>
      </w:pPr>
      <w:rPr>
        <w:rFonts w:ascii="Wingdings" w:hAnsi="Wingdings" w:hint="default"/>
      </w:rPr>
    </w:lvl>
  </w:abstractNum>
  <w:abstractNum w:abstractNumId="26" w15:restartNumberingAfterBreak="0">
    <w:nsid w:val="5D223A3E"/>
    <w:multiLevelType w:val="hybridMultilevel"/>
    <w:tmpl w:val="9BCC8A5C"/>
    <w:lvl w:ilvl="0" w:tplc="67886528">
      <w:start w:val="1"/>
      <w:numFmt w:val="bullet"/>
      <w:lvlText w:val=""/>
      <w:lvlJc w:val="left"/>
      <w:pPr>
        <w:ind w:left="360" w:hanging="360"/>
      </w:pPr>
      <w:rPr>
        <w:rFonts w:ascii="Symbol" w:hAnsi="Symbol" w:hint="default"/>
      </w:rPr>
    </w:lvl>
    <w:lvl w:ilvl="1" w:tplc="1C3A1C24">
      <w:start w:val="1"/>
      <w:numFmt w:val="bullet"/>
      <w:lvlText w:val="o"/>
      <w:lvlJc w:val="left"/>
      <w:pPr>
        <w:ind w:left="1080" w:hanging="360"/>
      </w:pPr>
      <w:rPr>
        <w:rFonts w:ascii="Courier New" w:hAnsi="Courier New" w:cs="Courier New" w:hint="default"/>
      </w:rPr>
    </w:lvl>
    <w:lvl w:ilvl="2" w:tplc="D3201DD4">
      <w:start w:val="1"/>
      <w:numFmt w:val="bullet"/>
      <w:lvlText w:val=""/>
      <w:lvlJc w:val="left"/>
      <w:pPr>
        <w:ind w:left="1800" w:hanging="360"/>
      </w:pPr>
      <w:rPr>
        <w:rFonts w:ascii="Wingdings" w:hAnsi="Wingdings" w:hint="default"/>
      </w:rPr>
    </w:lvl>
    <w:lvl w:ilvl="3" w:tplc="B86A332A">
      <w:start w:val="1"/>
      <w:numFmt w:val="bullet"/>
      <w:lvlText w:val=""/>
      <w:lvlJc w:val="left"/>
      <w:pPr>
        <w:ind w:left="2520" w:hanging="360"/>
      </w:pPr>
      <w:rPr>
        <w:rFonts w:ascii="Symbol" w:hAnsi="Symbol" w:hint="default"/>
      </w:rPr>
    </w:lvl>
    <w:lvl w:ilvl="4" w:tplc="45F65258">
      <w:start w:val="1"/>
      <w:numFmt w:val="bullet"/>
      <w:lvlText w:val="o"/>
      <w:lvlJc w:val="left"/>
      <w:pPr>
        <w:ind w:left="3240" w:hanging="360"/>
      </w:pPr>
      <w:rPr>
        <w:rFonts w:ascii="Courier New" w:hAnsi="Courier New" w:cs="Courier New" w:hint="default"/>
      </w:rPr>
    </w:lvl>
    <w:lvl w:ilvl="5" w:tplc="4B847C6A">
      <w:start w:val="1"/>
      <w:numFmt w:val="bullet"/>
      <w:lvlText w:val=""/>
      <w:lvlJc w:val="left"/>
      <w:pPr>
        <w:ind w:left="3960" w:hanging="360"/>
      </w:pPr>
      <w:rPr>
        <w:rFonts w:ascii="Wingdings" w:hAnsi="Wingdings" w:hint="default"/>
      </w:rPr>
    </w:lvl>
    <w:lvl w:ilvl="6" w:tplc="5F5E232E">
      <w:start w:val="1"/>
      <w:numFmt w:val="bullet"/>
      <w:lvlText w:val=""/>
      <w:lvlJc w:val="left"/>
      <w:pPr>
        <w:ind w:left="4680" w:hanging="360"/>
      </w:pPr>
      <w:rPr>
        <w:rFonts w:ascii="Symbol" w:hAnsi="Symbol" w:hint="default"/>
      </w:rPr>
    </w:lvl>
    <w:lvl w:ilvl="7" w:tplc="E6108340">
      <w:start w:val="1"/>
      <w:numFmt w:val="bullet"/>
      <w:lvlText w:val="o"/>
      <w:lvlJc w:val="left"/>
      <w:pPr>
        <w:ind w:left="5400" w:hanging="360"/>
      </w:pPr>
      <w:rPr>
        <w:rFonts w:ascii="Courier New" w:hAnsi="Courier New" w:cs="Courier New" w:hint="default"/>
      </w:rPr>
    </w:lvl>
    <w:lvl w:ilvl="8" w:tplc="C9DCB552">
      <w:start w:val="1"/>
      <w:numFmt w:val="bullet"/>
      <w:lvlText w:val=""/>
      <w:lvlJc w:val="left"/>
      <w:pPr>
        <w:ind w:left="6120" w:hanging="360"/>
      </w:pPr>
      <w:rPr>
        <w:rFonts w:ascii="Wingdings" w:hAnsi="Wingdings" w:hint="default"/>
      </w:rPr>
    </w:lvl>
  </w:abstractNum>
  <w:abstractNum w:abstractNumId="27" w15:restartNumberingAfterBreak="0">
    <w:nsid w:val="60DC187A"/>
    <w:multiLevelType w:val="hybridMultilevel"/>
    <w:tmpl w:val="8A160A4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3726582"/>
    <w:multiLevelType w:val="hybridMultilevel"/>
    <w:tmpl w:val="D6E8352A"/>
    <w:lvl w:ilvl="0" w:tplc="D9B824D8">
      <w:start w:val="1"/>
      <w:numFmt w:val="decimal"/>
      <w:lvlText w:val="%1."/>
      <w:lvlJc w:val="left"/>
      <w:pPr>
        <w:ind w:left="705" w:hanging="705"/>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651407FE"/>
    <w:multiLevelType w:val="hybridMultilevel"/>
    <w:tmpl w:val="B56433F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8F37511"/>
    <w:multiLevelType w:val="hybridMultilevel"/>
    <w:tmpl w:val="6368FC86"/>
    <w:lvl w:ilvl="0" w:tplc="942E471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85241D0"/>
    <w:multiLevelType w:val="hybridMultilevel"/>
    <w:tmpl w:val="A55ADD4A"/>
    <w:lvl w:ilvl="0" w:tplc="942E4716">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FB05730"/>
    <w:multiLevelType w:val="hybridMultilevel"/>
    <w:tmpl w:val="BF84BC54"/>
    <w:lvl w:ilvl="0" w:tplc="051E922A">
      <w:start w:val="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3"/>
  </w:num>
  <w:num w:numId="2">
    <w:abstractNumId w:val="23"/>
  </w:num>
  <w:num w:numId="3">
    <w:abstractNumId w:val="23"/>
  </w:num>
  <w:num w:numId="4">
    <w:abstractNumId w:val="23"/>
  </w:num>
  <w:num w:numId="5">
    <w:abstractNumId w:val="23"/>
  </w:num>
  <w:num w:numId="6">
    <w:abstractNumId w:val="13"/>
  </w:num>
  <w:num w:numId="7">
    <w:abstractNumId w:val="23"/>
  </w:num>
  <w:num w:numId="8">
    <w:abstractNumId w:val="23"/>
  </w:num>
  <w:num w:numId="9">
    <w:abstractNumId w:val="23"/>
  </w:num>
  <w:num w:numId="10">
    <w:abstractNumId w:val="23"/>
  </w:num>
  <w:num w:numId="11">
    <w:abstractNumId w:val="23"/>
    <w:lvlOverride w:ilvl="0">
      <w:lvl w:ilvl="0">
        <w:start w:val="1"/>
        <w:numFmt w:val="decimal"/>
        <w:pStyle w:val="Kop1"/>
        <w:lvlText w:val="%1"/>
        <w:lvlJc w:val="left"/>
        <w:pPr>
          <w:ind w:left="567" w:hanging="567"/>
        </w:pPr>
        <w:rPr>
          <w:rFonts w:ascii="Corbel" w:hAnsi="Corbel" w:hint="default"/>
          <w:b/>
          <w:color w:val="BB9C00" w:themeColor="accent2"/>
          <w:sz w:val="60"/>
        </w:rPr>
      </w:lvl>
    </w:lvlOverride>
    <w:lvlOverride w:ilvl="1">
      <w:lvl w:ilvl="1">
        <w:start w:val="1"/>
        <w:numFmt w:val="decimal"/>
        <w:pStyle w:val="Kop2"/>
        <w:lvlText w:val="%1.%2"/>
        <w:lvlJc w:val="left"/>
        <w:pPr>
          <w:ind w:left="567" w:hanging="567"/>
        </w:pPr>
        <w:rPr>
          <w:rFonts w:hint="default"/>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Override>
    <w:lvlOverride w:ilvl="2">
      <w:lvl w:ilvl="2">
        <w:start w:val="1"/>
        <w:numFmt w:val="decimal"/>
        <w:pStyle w:val="Kop3"/>
        <w:lvlText w:val="%1.%2.%3"/>
        <w:lvlJc w:val="left"/>
        <w:pPr>
          <w:ind w:left="567" w:hanging="567"/>
        </w:pPr>
        <w:rPr>
          <w:rFonts w:ascii="Corbel" w:hAnsi="Corbel" w:hint="default"/>
          <w:b/>
          <w:color w:val="441D42" w:themeColor="text1"/>
          <w:sz w:val="24"/>
        </w:rPr>
      </w:lvl>
    </w:lvlOverride>
    <w:lvlOverride w:ilvl="3">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Override>
    <w:lvlOverride w:ilvl="4">
      <w:lvl w:ilvl="4">
        <w:start w:val="1"/>
        <w:numFmt w:val="none"/>
        <w:lvlText w:val=""/>
        <w:lvlJc w:val="left"/>
        <w:pPr>
          <w:ind w:left="0" w:firstLine="0"/>
        </w:pPr>
        <w:rPr>
          <w:rFonts w:hint="default"/>
        </w:rPr>
      </w:lvl>
    </w:lvlOverride>
    <w:lvlOverride w:ilvl="5">
      <w:lvl w:ilvl="5">
        <w:start w:val="1"/>
        <w:numFmt w:val="none"/>
        <w:lvlText w:val=""/>
        <w:lvlJc w:val="left"/>
        <w:pPr>
          <w:ind w:left="0" w:firstLine="0"/>
        </w:pPr>
        <w:rPr>
          <w:rFonts w:hint="default"/>
        </w:rPr>
      </w:lvl>
    </w:lvlOverride>
    <w:lvlOverride w:ilvl="6">
      <w:lvl w:ilvl="6">
        <w:start w:val="1"/>
        <w:numFmt w:val="none"/>
        <w:lvlText w:val=""/>
        <w:lvlJc w:val="left"/>
        <w:pPr>
          <w:ind w:left="0" w:firstLine="0"/>
        </w:pPr>
        <w:rPr>
          <w:rFonts w:hint="default"/>
        </w:rPr>
      </w:lvl>
    </w:lvlOverride>
    <w:lvlOverride w:ilvl="7">
      <w:lvl w:ilvl="7">
        <w:start w:val="1"/>
        <w:numFmt w:val="none"/>
        <w:lvlText w:val=""/>
        <w:lvlJc w:val="left"/>
        <w:pPr>
          <w:ind w:left="0" w:firstLine="0"/>
        </w:pPr>
        <w:rPr>
          <w:rFonts w:hint="default"/>
        </w:rPr>
      </w:lvl>
    </w:lvlOverride>
    <w:lvlOverride w:ilvl="8">
      <w:lvl w:ilvl="8">
        <w:start w:val="1"/>
        <w:numFmt w:val="none"/>
        <w:lvlText w:val=""/>
        <w:lvlJc w:val="left"/>
        <w:pPr>
          <w:ind w:left="0" w:firstLine="0"/>
        </w:pPr>
        <w:rPr>
          <w:rFonts w:hint="default"/>
        </w:rPr>
      </w:lvl>
    </w:lvlOverride>
  </w:num>
  <w:num w:numId="12">
    <w:abstractNumId w:val="24"/>
  </w:num>
  <w:num w:numId="13">
    <w:abstractNumId w:val="25"/>
  </w:num>
  <w:num w:numId="14">
    <w:abstractNumId w:val="11"/>
  </w:num>
  <w:num w:numId="15">
    <w:abstractNumId w:val="7"/>
  </w:num>
  <w:num w:numId="16">
    <w:abstractNumId w:val="10"/>
  </w:num>
  <w:num w:numId="17">
    <w:abstractNumId w:val="1"/>
  </w:num>
  <w:num w:numId="18">
    <w:abstractNumId w:val="26"/>
  </w:num>
  <w:num w:numId="19">
    <w:abstractNumId w:val="19"/>
  </w:num>
  <w:num w:numId="20">
    <w:abstractNumId w:val="9"/>
  </w:num>
  <w:num w:numId="21">
    <w:abstractNumId w:val="23"/>
    <w:lvlOverride w:ilvl="0">
      <w:lvl w:ilvl="0">
        <w:start w:val="1"/>
        <w:numFmt w:val="decimal"/>
        <w:pStyle w:val="Kop1"/>
        <w:lvlText w:val="%1"/>
        <w:lvlJc w:val="left"/>
        <w:pPr>
          <w:ind w:left="476" w:hanging="476"/>
        </w:pPr>
        <w:rPr>
          <w:rFonts w:ascii="Corbel" w:hAnsi="Corbel" w:hint="default"/>
          <w:b/>
          <w:color w:val="auto"/>
          <w:sz w:val="24"/>
          <w:szCs w:val="24"/>
        </w:rPr>
      </w:lvl>
    </w:lvlOverride>
  </w:num>
  <w:num w:numId="22">
    <w:abstractNumId w:val="2"/>
  </w:num>
  <w:num w:numId="23">
    <w:abstractNumId w:val="22"/>
  </w:num>
  <w:num w:numId="24">
    <w:abstractNumId w:val="6"/>
  </w:num>
  <w:num w:numId="25">
    <w:abstractNumId w:val="30"/>
  </w:num>
  <w:num w:numId="26">
    <w:abstractNumId w:val="31"/>
  </w:num>
  <w:num w:numId="27">
    <w:abstractNumId w:val="20"/>
  </w:num>
  <w:num w:numId="28">
    <w:abstractNumId w:val="29"/>
  </w:num>
  <w:num w:numId="29">
    <w:abstractNumId w:val="14"/>
  </w:num>
  <w:num w:numId="30">
    <w:abstractNumId w:val="8"/>
  </w:num>
  <w:num w:numId="31">
    <w:abstractNumId w:val="16"/>
  </w:num>
  <w:num w:numId="32">
    <w:abstractNumId w:val="12"/>
  </w:num>
  <w:num w:numId="33">
    <w:abstractNumId w:val="0"/>
  </w:num>
  <w:num w:numId="34">
    <w:abstractNumId w:val="5"/>
  </w:num>
  <w:num w:numId="35">
    <w:abstractNumId w:val="18"/>
  </w:num>
  <w:num w:numId="36">
    <w:abstractNumId w:val="3"/>
  </w:num>
  <w:num w:numId="37">
    <w:abstractNumId w:val="32"/>
  </w:num>
  <w:num w:numId="38">
    <w:abstractNumId w:val="27"/>
  </w:num>
  <w:num w:numId="39">
    <w:abstractNumId w:val="4"/>
  </w:num>
  <w:num w:numId="40">
    <w:abstractNumId w:val="21"/>
  </w:num>
  <w:num w:numId="41">
    <w:abstractNumId w:val="17"/>
  </w:num>
  <w:num w:numId="42">
    <w:abstractNumId w:val="15"/>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D75"/>
    <w:rsid w:val="00012913"/>
    <w:rsid w:val="00023D68"/>
    <w:rsid w:val="00045B3D"/>
    <w:rsid w:val="0007105D"/>
    <w:rsid w:val="000A1E9A"/>
    <w:rsid w:val="000C764D"/>
    <w:rsid w:val="000E14D7"/>
    <w:rsid w:val="000E2A25"/>
    <w:rsid w:val="001030E8"/>
    <w:rsid w:val="00117E4F"/>
    <w:rsid w:val="001252F0"/>
    <w:rsid w:val="00131ECB"/>
    <w:rsid w:val="00134D75"/>
    <w:rsid w:val="00152513"/>
    <w:rsid w:val="001A4A3F"/>
    <w:rsid w:val="001A79C1"/>
    <w:rsid w:val="001C6612"/>
    <w:rsid w:val="001D5EEA"/>
    <w:rsid w:val="001D6C0D"/>
    <w:rsid w:val="001F5E4E"/>
    <w:rsid w:val="00204B6E"/>
    <w:rsid w:val="00266523"/>
    <w:rsid w:val="002931F4"/>
    <w:rsid w:val="00294C5C"/>
    <w:rsid w:val="002B297C"/>
    <w:rsid w:val="002B3710"/>
    <w:rsid w:val="002C2C1D"/>
    <w:rsid w:val="002F5922"/>
    <w:rsid w:val="00310555"/>
    <w:rsid w:val="00334FDD"/>
    <w:rsid w:val="00361E72"/>
    <w:rsid w:val="00373A6F"/>
    <w:rsid w:val="00373FD6"/>
    <w:rsid w:val="003A6A64"/>
    <w:rsid w:val="003D5AAA"/>
    <w:rsid w:val="003E68B8"/>
    <w:rsid w:val="0042642C"/>
    <w:rsid w:val="004356EA"/>
    <w:rsid w:val="00455D40"/>
    <w:rsid w:val="00480199"/>
    <w:rsid w:val="004A1D34"/>
    <w:rsid w:val="004D52FE"/>
    <w:rsid w:val="004E131D"/>
    <w:rsid w:val="00510590"/>
    <w:rsid w:val="00527046"/>
    <w:rsid w:val="0053510E"/>
    <w:rsid w:val="00556084"/>
    <w:rsid w:val="005620C7"/>
    <w:rsid w:val="00581E4A"/>
    <w:rsid w:val="005A046A"/>
    <w:rsid w:val="005B1B42"/>
    <w:rsid w:val="005D11A5"/>
    <w:rsid w:val="005D20D5"/>
    <w:rsid w:val="005D384B"/>
    <w:rsid w:val="006211B0"/>
    <w:rsid w:val="006548FB"/>
    <w:rsid w:val="00667FAF"/>
    <w:rsid w:val="00676092"/>
    <w:rsid w:val="00676F59"/>
    <w:rsid w:val="006A4C9A"/>
    <w:rsid w:val="006B454B"/>
    <w:rsid w:val="006C184B"/>
    <w:rsid w:val="006C602D"/>
    <w:rsid w:val="006D7917"/>
    <w:rsid w:val="006F2163"/>
    <w:rsid w:val="00706132"/>
    <w:rsid w:val="0073194E"/>
    <w:rsid w:val="00740894"/>
    <w:rsid w:val="00773A7F"/>
    <w:rsid w:val="007E751D"/>
    <w:rsid w:val="00810757"/>
    <w:rsid w:val="00814147"/>
    <w:rsid w:val="008214D0"/>
    <w:rsid w:val="00827B4D"/>
    <w:rsid w:val="00840E21"/>
    <w:rsid w:val="00864D65"/>
    <w:rsid w:val="008B2168"/>
    <w:rsid w:val="008B56C3"/>
    <w:rsid w:val="008C502F"/>
    <w:rsid w:val="008D7001"/>
    <w:rsid w:val="0092781A"/>
    <w:rsid w:val="00941362"/>
    <w:rsid w:val="00972E5E"/>
    <w:rsid w:val="009911C4"/>
    <w:rsid w:val="00997792"/>
    <w:rsid w:val="009C565A"/>
    <w:rsid w:val="00A54DB9"/>
    <w:rsid w:val="00A73F41"/>
    <w:rsid w:val="00A8155E"/>
    <w:rsid w:val="00A85FC0"/>
    <w:rsid w:val="00AD62CE"/>
    <w:rsid w:val="00AF3574"/>
    <w:rsid w:val="00AF762C"/>
    <w:rsid w:val="00B556FD"/>
    <w:rsid w:val="00B55F56"/>
    <w:rsid w:val="00B64F00"/>
    <w:rsid w:val="00B67F58"/>
    <w:rsid w:val="00B74388"/>
    <w:rsid w:val="00B92275"/>
    <w:rsid w:val="00BC722C"/>
    <w:rsid w:val="00C106C5"/>
    <w:rsid w:val="00C64015"/>
    <w:rsid w:val="00C73239"/>
    <w:rsid w:val="00C82F74"/>
    <w:rsid w:val="00C95B9D"/>
    <w:rsid w:val="00C965AD"/>
    <w:rsid w:val="00C97970"/>
    <w:rsid w:val="00CA1A78"/>
    <w:rsid w:val="00CA20CD"/>
    <w:rsid w:val="00CD78BF"/>
    <w:rsid w:val="00CE4AD5"/>
    <w:rsid w:val="00D5085A"/>
    <w:rsid w:val="00D517B4"/>
    <w:rsid w:val="00D722F1"/>
    <w:rsid w:val="00D81638"/>
    <w:rsid w:val="00D96B57"/>
    <w:rsid w:val="00DB3BF0"/>
    <w:rsid w:val="00DB57A3"/>
    <w:rsid w:val="00DC1F6F"/>
    <w:rsid w:val="00DE223B"/>
    <w:rsid w:val="00E21F9D"/>
    <w:rsid w:val="00E535E0"/>
    <w:rsid w:val="00E62D09"/>
    <w:rsid w:val="00E70641"/>
    <w:rsid w:val="00E8101D"/>
    <w:rsid w:val="00E926B9"/>
    <w:rsid w:val="00EB15B6"/>
    <w:rsid w:val="00EB2AFA"/>
    <w:rsid w:val="00EF757F"/>
    <w:rsid w:val="00F0253D"/>
    <w:rsid w:val="00F06313"/>
    <w:rsid w:val="00F4518E"/>
    <w:rsid w:val="00F4677D"/>
    <w:rsid w:val="00F870EF"/>
    <w:rsid w:val="00FA4479"/>
    <w:rsid w:val="00FA4C1D"/>
    <w:rsid w:val="00FA6D50"/>
    <w:rsid w:val="00FB7180"/>
    <w:rsid w:val="00FF6B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B5BC1"/>
  <w15:docId w15:val="{4F61358A-F21B-434E-8C13-B8E1CBF79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7116F"/>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numPr>
        <w:numId w:val="10"/>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
    <w:unhideWhenUsed/>
    <w:qFormat/>
    <w:rsid w:val="00360100"/>
    <w:pPr>
      <w:keepNext/>
      <w:keepLines/>
      <w:numPr>
        <w:ilvl w:val="1"/>
        <w:numId w:val="10"/>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iPriority w:val="9"/>
    <w:unhideWhenUsed/>
    <w:qFormat/>
    <w:rsid w:val="00360100"/>
    <w:pPr>
      <w:keepNext/>
      <w:keepLines/>
      <w:numPr>
        <w:ilvl w:val="2"/>
        <w:numId w:val="10"/>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360100"/>
    <w:pPr>
      <w:keepNext/>
      <w:keepLines/>
      <w:numPr>
        <w:ilvl w:val="3"/>
        <w:numId w:val="10"/>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1"/>
      </w:numPr>
    </w:pPr>
  </w:style>
  <w:style w:type="numbering" w:customStyle="1" w:styleId="stlGMOpsommingBullet">
    <w:name w:val="stl_GM_OpsommingBullet"/>
    <w:basedOn w:val="Geenlijst"/>
    <w:uiPriority w:val="99"/>
    <w:rsid w:val="00360100"/>
    <w:pPr>
      <w:numPr>
        <w:numId w:val="6"/>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table" w:styleId="Tabelraster">
    <w:name w:val="Table Grid"/>
    <w:basedOn w:val="Standaardtabel"/>
    <w:uiPriority w:val="59"/>
    <w:rsid w:val="00E711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7116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7116F"/>
    <w:rPr>
      <w:rFonts w:ascii="Corbel" w:hAnsi="Corbel"/>
      <w:sz w:val="20"/>
    </w:rPr>
  </w:style>
  <w:style w:type="paragraph" w:styleId="Voettekst">
    <w:name w:val="footer"/>
    <w:basedOn w:val="Standaard"/>
    <w:link w:val="VoettekstChar"/>
    <w:uiPriority w:val="99"/>
    <w:unhideWhenUsed/>
    <w:rsid w:val="00E7116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E7116F"/>
    <w:rPr>
      <w:rFonts w:ascii="Corbel" w:hAnsi="Corbel"/>
      <w:sz w:val="20"/>
    </w:rPr>
  </w:style>
  <w:style w:type="paragraph" w:customStyle="1" w:styleId="stlToC">
    <w:name w:val="stlToC"/>
    <w:basedOn w:val="Standaard"/>
    <w:next w:val="Standaard"/>
    <w:qFormat/>
    <w:rsid w:val="00E7116F"/>
    <w:pPr>
      <w:spacing w:after="300" w:line="720" w:lineRule="atLeast"/>
    </w:pPr>
    <w:rPr>
      <w:color w:val="BB9C00" w:themeColor="accent2"/>
      <w:sz w:val="60"/>
    </w:rPr>
  </w:style>
  <w:style w:type="paragraph" w:customStyle="1" w:styleId="stlPaginanummer">
    <w:name w:val="stlPaginanummer"/>
    <w:basedOn w:val="Voettekst"/>
    <w:qFormat/>
    <w:rsid w:val="00E7116F"/>
    <w:pPr>
      <w:spacing w:line="280" w:lineRule="atLeast"/>
      <w:jc w:val="right"/>
    </w:pPr>
  </w:style>
  <w:style w:type="paragraph" w:customStyle="1" w:styleId="stlKoptekst">
    <w:name w:val="stlKoptekst"/>
    <w:qFormat/>
    <w:rsid w:val="00E7116F"/>
    <w:pPr>
      <w:spacing w:after="0" w:line="240" w:lineRule="atLeast"/>
    </w:pPr>
    <w:rPr>
      <w:rFonts w:ascii="Corbel" w:hAnsi="Corbel"/>
      <w:sz w:val="16"/>
    </w:rPr>
  </w:style>
  <w:style w:type="paragraph" w:customStyle="1" w:styleId="stlKoptekstKop">
    <w:name w:val="stlKoptekstKop"/>
    <w:basedOn w:val="stlKoptekst"/>
    <w:qFormat/>
    <w:rsid w:val="00E7116F"/>
    <w:rPr>
      <w:b/>
    </w:rPr>
  </w:style>
  <w:style w:type="paragraph" w:customStyle="1" w:styleId="stlKoptekstKopRechts">
    <w:name w:val="stlKoptekstKopRechts"/>
    <w:basedOn w:val="stlKoptekstKop"/>
    <w:qFormat/>
    <w:rsid w:val="00E7116F"/>
    <w:pPr>
      <w:jc w:val="right"/>
    </w:pPr>
  </w:style>
  <w:style w:type="paragraph" w:customStyle="1" w:styleId="stlKoptekstRechts">
    <w:name w:val="stlKoptekstRechts"/>
    <w:basedOn w:val="stlKoptekst"/>
    <w:qFormat/>
    <w:rsid w:val="00E7116F"/>
    <w:pPr>
      <w:jc w:val="right"/>
    </w:pPr>
  </w:style>
  <w:style w:type="paragraph" w:styleId="Inhopg1">
    <w:name w:val="toc 1"/>
    <w:basedOn w:val="Standaard"/>
    <w:next w:val="Standaard"/>
    <w:autoRedefine/>
    <w:uiPriority w:val="39"/>
    <w:unhideWhenUsed/>
    <w:qFormat/>
    <w:rsid w:val="00E7116F"/>
    <w:pPr>
      <w:tabs>
        <w:tab w:val="left" w:pos="567"/>
        <w:tab w:val="right" w:pos="8505"/>
      </w:tabs>
      <w:spacing w:before="280"/>
      <w:ind w:left="567" w:hanging="567"/>
    </w:pPr>
    <w:rPr>
      <w:b/>
      <w:color w:val="441D42" w:themeColor="text1"/>
    </w:rPr>
  </w:style>
  <w:style w:type="paragraph" w:styleId="Inhopg2">
    <w:name w:val="toc 2"/>
    <w:basedOn w:val="Standaard"/>
    <w:next w:val="Standaard"/>
    <w:autoRedefine/>
    <w:uiPriority w:val="39"/>
    <w:unhideWhenUsed/>
    <w:qFormat/>
    <w:rsid w:val="00E7116F"/>
    <w:pPr>
      <w:tabs>
        <w:tab w:val="left" w:pos="1134"/>
        <w:tab w:val="right" w:pos="8505"/>
      </w:tabs>
      <w:ind w:left="1134" w:hanging="567"/>
    </w:pPr>
    <w:rPr>
      <w:color w:val="441D42" w:themeColor="text1"/>
    </w:rPr>
  </w:style>
  <w:style w:type="paragraph" w:styleId="Kopvaninhoudsopgave">
    <w:name w:val="TOC Heading"/>
    <w:basedOn w:val="Kop1"/>
    <w:next w:val="Standaard"/>
    <w:uiPriority w:val="39"/>
    <w:semiHidden/>
    <w:unhideWhenUsed/>
    <w:qFormat/>
    <w:rsid w:val="0014624C"/>
    <w:pPr>
      <w:numPr>
        <w:numId w:val="0"/>
      </w:numPr>
      <w:spacing w:before="480" w:after="0" w:line="276" w:lineRule="auto"/>
      <w:outlineLvl w:val="9"/>
    </w:pPr>
    <w:rPr>
      <w:rFonts w:asciiTheme="majorHAnsi" w:hAnsiTheme="majorHAnsi"/>
      <w:b/>
      <w:color w:val="321531" w:themeColor="accent1" w:themeShade="BF"/>
      <w:sz w:val="28"/>
      <w:lang w:eastAsia="nl-NL"/>
    </w:rPr>
  </w:style>
  <w:style w:type="paragraph" w:styleId="Inhopg3">
    <w:name w:val="toc 3"/>
    <w:basedOn w:val="Standaard"/>
    <w:next w:val="Standaard"/>
    <w:autoRedefine/>
    <w:uiPriority w:val="39"/>
    <w:unhideWhenUsed/>
    <w:qFormat/>
    <w:rsid w:val="0014624C"/>
    <w:pPr>
      <w:spacing w:after="100"/>
      <w:ind w:left="400"/>
    </w:pPr>
  </w:style>
  <w:style w:type="character" w:styleId="Hyperlink">
    <w:name w:val="Hyperlink"/>
    <w:basedOn w:val="Standaardalinea-lettertype"/>
    <w:uiPriority w:val="99"/>
    <w:unhideWhenUsed/>
    <w:rsid w:val="0014624C"/>
    <w:rPr>
      <w:color w:val="441D42" w:themeColor="hyperlink"/>
      <w:u w:val="single"/>
    </w:rPr>
  </w:style>
  <w:style w:type="paragraph" w:styleId="Ballontekst">
    <w:name w:val="Balloon Text"/>
    <w:basedOn w:val="Standaard"/>
    <w:link w:val="BallontekstChar"/>
    <w:uiPriority w:val="99"/>
    <w:semiHidden/>
    <w:unhideWhenUsed/>
    <w:rsid w:val="0014624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4624C"/>
    <w:rPr>
      <w:rFonts w:ascii="Tahoma" w:hAnsi="Tahoma" w:cs="Tahoma"/>
      <w:sz w:val="16"/>
      <w:szCs w:val="16"/>
    </w:rPr>
  </w:style>
  <w:style w:type="paragraph" w:styleId="Lijstalinea">
    <w:name w:val="List Paragraph"/>
    <w:basedOn w:val="Standaard"/>
    <w:link w:val="LijstalineaChar"/>
    <w:uiPriority w:val="34"/>
    <w:qFormat/>
    <w:rsid w:val="00EA36DB"/>
    <w:pPr>
      <w:ind w:left="720"/>
      <w:contextualSpacing/>
    </w:pPr>
  </w:style>
  <w:style w:type="character" w:styleId="Verwijzingopmerking">
    <w:name w:val="annotation reference"/>
    <w:basedOn w:val="Standaardalinea-lettertype"/>
    <w:uiPriority w:val="99"/>
    <w:semiHidden/>
    <w:unhideWhenUsed/>
    <w:rsid w:val="006548FB"/>
    <w:rPr>
      <w:sz w:val="16"/>
      <w:szCs w:val="16"/>
    </w:rPr>
  </w:style>
  <w:style w:type="paragraph" w:styleId="Tekstopmerking">
    <w:name w:val="annotation text"/>
    <w:basedOn w:val="Standaard"/>
    <w:link w:val="TekstopmerkingChar"/>
    <w:uiPriority w:val="99"/>
    <w:semiHidden/>
    <w:unhideWhenUsed/>
    <w:rsid w:val="006548FB"/>
    <w:pPr>
      <w:spacing w:line="240" w:lineRule="auto"/>
    </w:pPr>
    <w:rPr>
      <w:szCs w:val="20"/>
    </w:rPr>
  </w:style>
  <w:style w:type="character" w:customStyle="1" w:styleId="TekstopmerkingChar">
    <w:name w:val="Tekst opmerking Char"/>
    <w:basedOn w:val="Standaardalinea-lettertype"/>
    <w:link w:val="Tekstopmerking"/>
    <w:uiPriority w:val="99"/>
    <w:semiHidden/>
    <w:rsid w:val="006548FB"/>
    <w:rPr>
      <w:rFonts w:ascii="Corbel" w:hAnsi="Corbel"/>
      <w:sz w:val="20"/>
      <w:szCs w:val="20"/>
    </w:rPr>
  </w:style>
  <w:style w:type="paragraph" w:styleId="Onderwerpvanopmerking">
    <w:name w:val="annotation subject"/>
    <w:basedOn w:val="Tekstopmerking"/>
    <w:next w:val="Tekstopmerking"/>
    <w:link w:val="OnderwerpvanopmerkingChar"/>
    <w:uiPriority w:val="99"/>
    <w:semiHidden/>
    <w:unhideWhenUsed/>
    <w:rsid w:val="006548FB"/>
    <w:rPr>
      <w:b/>
      <w:bCs/>
    </w:rPr>
  </w:style>
  <w:style w:type="character" w:customStyle="1" w:styleId="OnderwerpvanopmerkingChar">
    <w:name w:val="Onderwerp van opmerking Char"/>
    <w:basedOn w:val="TekstopmerkingChar"/>
    <w:link w:val="Onderwerpvanopmerking"/>
    <w:uiPriority w:val="99"/>
    <w:semiHidden/>
    <w:rsid w:val="006548FB"/>
    <w:rPr>
      <w:rFonts w:ascii="Corbel" w:hAnsi="Corbel"/>
      <w:b/>
      <w:bCs/>
      <w:sz w:val="20"/>
      <w:szCs w:val="20"/>
    </w:rPr>
  </w:style>
  <w:style w:type="character" w:customStyle="1" w:styleId="LijstalineaChar">
    <w:name w:val="Lijstalinea Char"/>
    <w:link w:val="Lijstalinea"/>
    <w:uiPriority w:val="34"/>
    <w:locked/>
    <w:rsid w:val="006548FB"/>
    <w:rPr>
      <w:rFonts w:ascii="Corbel" w:hAnsi="Corbel"/>
      <w:sz w:val="20"/>
    </w:rPr>
  </w:style>
  <w:style w:type="paragraph" w:customStyle="1" w:styleId="TableParagraph">
    <w:name w:val="Table Paragraph"/>
    <w:basedOn w:val="Standaard"/>
    <w:uiPriority w:val="1"/>
    <w:qFormat/>
    <w:rsid w:val="001A4A3F"/>
    <w:pPr>
      <w:widowControl w:val="0"/>
      <w:autoSpaceDE w:val="0"/>
      <w:autoSpaceDN w:val="0"/>
      <w:spacing w:line="240" w:lineRule="auto"/>
      <w:ind w:left="107"/>
    </w:pPr>
    <w:rPr>
      <w:rFonts w:ascii="Calibri" w:eastAsia="Calibri" w:hAnsi="Calibri" w:cs="Calibri"/>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nderned.nl/cms/voor-ondernemingen/tenderned-gebruiken-als-ondernemer" TargetMode="Externa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3.xml"/><Relationship Id="rId17"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klachtenloketaanbestedingen@gooisemeren.n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11</Pages>
  <Words>4885</Words>
  <Characters>26873</Characters>
  <Application>Microsoft Office Word</Application>
  <DocSecurity>0</DocSecurity>
  <Lines>223</Lines>
  <Paragraphs>63</Paragraphs>
  <ScaleCrop>false</ScaleCrop>
  <HeadingPairs>
    <vt:vector size="2" baseType="variant">
      <vt:variant>
        <vt:lpstr>Titel</vt:lpstr>
      </vt:variant>
      <vt:variant>
        <vt:i4>1</vt:i4>
      </vt:variant>
    </vt:vector>
  </HeadingPairs>
  <TitlesOfParts>
    <vt:vector size="1" baseType="lpstr">
      <vt:lpstr/>
    </vt:vector>
  </TitlesOfParts>
  <Company>Gooise Meren</Company>
  <LinksUpToDate>false</LinksUpToDate>
  <CharactersWithSpaces>31695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Sluis, Esther</dc:creator>
  <cp:lastModifiedBy>Wiarda, Niels</cp:lastModifiedBy>
  <cp:revision>5</cp:revision>
  <cp:lastPrinted>2022-10-14T09:04:00Z</cp:lastPrinted>
  <dcterms:created xsi:type="dcterms:W3CDTF">2022-10-13T14:37:00Z</dcterms:created>
  <dcterms:modified xsi:type="dcterms:W3CDTF">2022-10-14T09:39:00Z</dcterms:modified>
</cp:coreProperties>
</file>