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52493" w14:textId="5D8BBBB1" w:rsidR="00EC0C4C" w:rsidRPr="00EC0C4C" w:rsidRDefault="00EC0C4C" w:rsidP="00EC0C4C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eastAsia="Times New Roman" w:hAnsi="Verdana" w:cs="Times New Roman"/>
          <w:b/>
          <w:bCs/>
          <w:color w:val="548DD4"/>
          <w:lang w:eastAsia="nl-NL"/>
        </w:rPr>
      </w:pPr>
      <w:bookmarkStart w:id="0" w:name="_Toc373160813"/>
      <w:bookmarkStart w:id="1" w:name="_Toc143677077"/>
      <w:bookmarkStart w:id="2" w:name="_Toc268254574"/>
      <w:bookmarkStart w:id="3" w:name="_Toc86485884"/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eastAsia="Times New Roman" w:hAnsi="Verdana" w:cs="Times New Roman"/>
          <w:b/>
          <w:bCs/>
          <w:color w:val="548DD4"/>
          <w:lang w:eastAsia="nl-NL"/>
        </w:rPr>
        <w:t xml:space="preserve"> </w:t>
      </w:r>
      <w:r>
        <w:rPr>
          <w:rFonts w:ascii="Verdana" w:eastAsia="Times New Roman" w:hAnsi="Verdana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14:paraId="5D823D40" w14:textId="7786F037" w:rsidR="00336971" w:rsidRDefault="00921BAB" w:rsidP="00833961">
      <w:pPr>
        <w:widowControl w:val="0"/>
        <w:autoSpaceDN w:val="0"/>
        <w:adjustRightInd w:val="0"/>
        <w:spacing w:after="0" w:line="240" w:lineRule="auto"/>
        <w:rPr>
          <w:rFonts w:ascii="Verdana" w:hAnsi="Verdana" w:cs="Tahoma"/>
        </w:rPr>
      </w:pPr>
      <w:r w:rsidRPr="00921BAB">
        <w:rPr>
          <w:rFonts w:ascii="Verdana" w:eastAsia="Calibri" w:hAnsi="Verdana" w:cs="Calibri"/>
        </w:rPr>
        <w:t>Aanbestedingsprocedure ten behoeve van</w:t>
      </w:r>
      <w:r w:rsidR="00870B4B">
        <w:rPr>
          <w:rFonts w:ascii="Verdana" w:eastAsia="Calibri" w:hAnsi="Verdana" w:cs="Calibri"/>
        </w:rPr>
        <w:t xml:space="preserve"> </w:t>
      </w:r>
      <w:r w:rsidR="00833961" w:rsidRPr="00833961">
        <w:rPr>
          <w:rFonts w:ascii="Verdana" w:hAnsi="Verdana" w:cs="Tahoma"/>
        </w:rPr>
        <w:t>Bouw Logistiek en Mobiele Werktuigen, Team Emissie Monitoring Bouwlogistiek</w:t>
      </w:r>
      <w:r w:rsidR="00833961">
        <w:rPr>
          <w:rFonts w:ascii="Verdana" w:hAnsi="Verdana" w:cs="Tahoma"/>
        </w:rPr>
        <w:t>.</w:t>
      </w:r>
    </w:p>
    <w:p w14:paraId="215B503D" w14:textId="77777777" w:rsidR="00833961" w:rsidRDefault="00833961" w:rsidP="00833961">
      <w:pPr>
        <w:widowControl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p w14:paraId="6874A720" w14:textId="0E51EA69" w:rsidR="00A36BB0" w:rsidRPr="00EC0C4C" w:rsidRDefault="00A36BB0" w:rsidP="00A36BB0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14:paraId="5E3C5F86" w14:textId="77777777" w:rsidR="00A36BB0" w:rsidRPr="009A2CE4" w:rsidRDefault="00A36BB0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="00610742" w:rsidRPr="009A2CE4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14:paraId="4D297CE8" w14:textId="77777777" w:rsidR="002469F0" w:rsidRPr="009A2CE4" w:rsidRDefault="00610742" w:rsidP="00A36BB0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="00A36BB0" w:rsidRPr="009A2CE4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="00A36BB0" w:rsidRPr="009A2CE4">
        <w:rPr>
          <w:rFonts w:ascii="Verdana" w:hAnsi="Verdana" w:cs="Tahoma"/>
        </w:rPr>
        <w:t>nschrijver contact op te nemen met de opgegeven referentie(s).</w:t>
      </w:r>
    </w:p>
    <w:p w14:paraId="4BA9B955" w14:textId="77777777" w:rsidR="006D53F4" w:rsidRDefault="006D53F4" w:rsidP="00A36BB0">
      <w:pPr>
        <w:rPr>
          <w:rFonts w:ascii="Verdana" w:hAnsi="Verdana" w:cs="Tahoma"/>
          <w:sz w:val="18"/>
          <w:szCs w:val="18"/>
        </w:rPr>
      </w:pPr>
    </w:p>
    <w:p w14:paraId="4937BEAE" w14:textId="77777777" w:rsidR="009A2CE4" w:rsidRPr="002469F0" w:rsidRDefault="006D53F4" w:rsidP="00A36BB0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26765F5E" w14:textId="77777777" w:rsidTr="007961B6">
        <w:trPr>
          <w:cantSplit/>
          <w:trHeight w:val="232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</w:tcPr>
          <w:p w14:paraId="7A9AFA04" w14:textId="77777777" w:rsidR="00A36BB0" w:rsidRPr="002469F0" w:rsidRDefault="00A36BB0" w:rsidP="002469F0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="00A36BB0" w:rsidRPr="002469F0" w14:paraId="7995229D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</w:tcBorders>
          </w:tcPr>
          <w:p w14:paraId="263572F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 w:themeFill="accent1" w:themeFillTint="33"/>
            <w:vAlign w:val="center"/>
          </w:tcPr>
          <w:p w14:paraId="6B892594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  <w:t>onderneming</w:t>
            </w:r>
          </w:p>
        </w:tc>
        <w:tc>
          <w:tcPr>
            <w:tcW w:w="4708" w:type="dxa"/>
            <w:tcBorders>
              <w:top w:val="single" w:sz="12" w:space="0" w:color="808080"/>
            </w:tcBorders>
          </w:tcPr>
          <w:p w14:paraId="07739E8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04EF8688" w14:textId="77777777" w:rsidTr="007961B6">
        <w:trPr>
          <w:cantSplit/>
          <w:trHeight w:val="596"/>
        </w:trPr>
        <w:tc>
          <w:tcPr>
            <w:tcW w:w="1149" w:type="dxa"/>
            <w:vMerge/>
          </w:tcPr>
          <w:p w14:paraId="695DDA1E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50859F1E" w14:textId="77777777" w:rsidR="00744E89" w:rsidRPr="002469F0" w:rsidRDefault="00744E89" w:rsidP="00744E89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14:paraId="3136232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FD72E95" w14:textId="77777777" w:rsidTr="007961B6">
        <w:trPr>
          <w:cantSplit/>
        </w:trPr>
        <w:tc>
          <w:tcPr>
            <w:tcW w:w="1149" w:type="dxa"/>
            <w:vMerge w:val="restart"/>
          </w:tcPr>
          <w:p w14:paraId="7408D07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14:paraId="1131725E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14:paraId="30FD489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7E90B7B1" w14:textId="77777777" w:rsidTr="007961B6">
        <w:trPr>
          <w:cantSplit/>
          <w:trHeight w:val="255"/>
        </w:trPr>
        <w:tc>
          <w:tcPr>
            <w:tcW w:w="1149" w:type="dxa"/>
            <w:vMerge/>
          </w:tcPr>
          <w:p w14:paraId="7D2306E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14:paraId="43CBF693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14:paraId="02BF43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744E89" w:rsidRPr="002469F0" w14:paraId="3A9B2E69" w14:textId="77777777" w:rsidTr="007961B6">
        <w:trPr>
          <w:cantSplit/>
          <w:trHeight w:val="780"/>
        </w:trPr>
        <w:tc>
          <w:tcPr>
            <w:tcW w:w="1149" w:type="dxa"/>
            <w:vMerge/>
          </w:tcPr>
          <w:p w14:paraId="10E3F838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14B62A9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14:paraId="2B8C2604" w14:textId="77777777" w:rsidR="00744E89" w:rsidRPr="002469F0" w:rsidRDefault="00744E89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6E504C81" w14:textId="77777777" w:rsidR="00EC0C4C" w:rsidRPr="002469F0" w:rsidRDefault="00EC0C4C" w:rsidP="00A36BB0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="00A36BB0" w:rsidRPr="002469F0" w14:paraId="5BEA270B" w14:textId="77777777" w:rsidTr="007961B6">
        <w:trPr>
          <w:cantSplit/>
          <w:trHeight w:val="328"/>
        </w:trPr>
        <w:tc>
          <w:tcPr>
            <w:tcW w:w="9543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DEEAF6" w:themeFill="accent1" w:themeFillTint="33"/>
            <w:vAlign w:val="center"/>
          </w:tcPr>
          <w:p w14:paraId="1993F351" w14:textId="77777777" w:rsidR="00A36BB0" w:rsidRPr="002469F0" w:rsidRDefault="00A36BB0" w:rsidP="00F97BEE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="006D53F4" w:rsidRPr="002469F0" w14:paraId="5B5752F9" w14:textId="77777777" w:rsidTr="007961B6">
        <w:trPr>
          <w:cantSplit/>
        </w:trPr>
        <w:tc>
          <w:tcPr>
            <w:tcW w:w="1149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E8A8D0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8A108E8" w14:textId="77777777" w:rsidR="006D53F4" w:rsidRPr="006D53F4" w:rsidRDefault="006D53F4" w:rsidP="006D53F4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14:paraId="14DF81DA" w14:textId="26427DF0" w:rsidR="006D53F4" w:rsidRPr="006D53F4" w:rsidRDefault="006D53F4" w:rsidP="006D53F4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eastAsiaTheme="minorHAnsi" w:hAnsi="Verdana" w:cs="Tahoma"/>
                <w:sz w:val="18"/>
                <w:szCs w:val="18"/>
              </w:rPr>
            </w:pPr>
            <w:r>
              <w:rPr>
                <w:rFonts w:ascii="Verdana" w:eastAsiaTheme="minorHAnsi" w:hAnsi="Verdana" w:cs="Tahoma"/>
                <w:sz w:val="18"/>
                <w:szCs w:val="18"/>
              </w:rPr>
              <w:t xml:space="preserve">- </w:t>
            </w:r>
            <w:r w:rsidRPr="006D53F4">
              <w:rPr>
                <w:rFonts w:ascii="Verdana" w:eastAsiaTheme="minorHAnsi" w:hAnsi="Verdana" w:cs="Tahoma"/>
                <w:sz w:val="18"/>
                <w:szCs w:val="18"/>
              </w:rPr>
              <w:t xml:space="preserve">Geschiktheidseis </w:t>
            </w:r>
            <w:r w:rsidR="00B15707">
              <w:rPr>
                <w:rFonts w:ascii="Verdana" w:eastAsiaTheme="minorHAnsi" w:hAnsi="Verdana" w:cs="Tahoma"/>
                <w:sz w:val="18"/>
                <w:szCs w:val="18"/>
              </w:rPr>
              <w:t>Technische bekwaamheid / beroepsbekwaamheid</w:t>
            </w:r>
          </w:p>
          <w:p w14:paraId="5DCD2A72" w14:textId="77777777" w:rsidR="006D53F4" w:rsidRPr="002469F0" w:rsidRDefault="006D53F4" w:rsidP="00DE2D55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236A6" w14:textId="77777777" w:rsidR="006D53F4" w:rsidRPr="002469F0" w:rsidRDefault="006D53F4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E01B7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16FE09" w14:textId="7137B13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4D1C8878" w14:textId="07696440" w:rsidR="00A36BB0" w:rsidRPr="002469F0" w:rsidRDefault="00A36BB0" w:rsidP="0031634D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AC3E55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C3339F1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89B2B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2999E934" w14:textId="0097174E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2B7BA5" w14:textId="77777777" w:rsidR="00EC0C4C" w:rsidRPr="002469F0" w:rsidRDefault="00EC0C4C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58EF3B17" w14:textId="77777777" w:rsidTr="007961B6">
        <w:trPr>
          <w:cantSplit/>
        </w:trPr>
        <w:tc>
          <w:tcPr>
            <w:tcW w:w="1149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429396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3924D4CF" w14:textId="3F65A9FB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4EBE64F" w14:textId="77777777" w:rsidR="00EC0C4C" w:rsidRPr="002469F0" w:rsidRDefault="00EC0C4C" w:rsidP="00EC0C4C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532C1042" w14:textId="77777777" w:rsidTr="007961B6">
        <w:trPr>
          <w:cantSplit/>
        </w:trPr>
        <w:tc>
          <w:tcPr>
            <w:tcW w:w="114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6CBACBC0" w14:textId="674FFC0B" w:rsidR="00FD52F0" w:rsidRPr="002469F0" w:rsidRDefault="009609F1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4</w:t>
            </w:r>
            <w:r w:rsidR="00FD52F0" w:rsidRPr="002469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55278241" w14:textId="77777777" w:rsidR="00FD52F0" w:rsidRPr="002469F0" w:rsidRDefault="00F1232A" w:rsidP="00F1232A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BCDB0B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FD52F0" w:rsidRPr="002469F0" w14:paraId="14F4816C" w14:textId="77777777" w:rsidTr="004B1C47">
        <w:trPr>
          <w:cantSplit/>
          <w:trHeight w:val="877"/>
        </w:trPr>
        <w:tc>
          <w:tcPr>
            <w:tcW w:w="1149" w:type="dxa"/>
            <w:vMerge/>
            <w:tcBorders>
              <w:left w:val="single" w:sz="8" w:space="0" w:color="C0C0C0"/>
              <w:right w:val="single" w:sz="8" w:space="0" w:color="C0C0C0"/>
            </w:tcBorders>
            <w:vAlign w:val="center"/>
          </w:tcPr>
          <w:p w14:paraId="5C7896F5" w14:textId="77777777" w:rsidR="00FD52F0" w:rsidRPr="002469F0" w:rsidRDefault="00FD52F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19440CD3" w14:textId="77777777" w:rsidR="00FD52F0" w:rsidRPr="002469F0" w:rsidRDefault="00FD52F0" w:rsidP="00744E89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ACA9A1" w14:textId="77777777" w:rsidR="00FD52F0" w:rsidRPr="002469F0" w:rsidRDefault="00FD52F0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4B1C47" w:rsidRPr="002469F0" w14:paraId="7FD415AF" w14:textId="77777777" w:rsidTr="007961B6">
        <w:trPr>
          <w:cantSplit/>
          <w:trHeight w:val="877"/>
        </w:trPr>
        <w:tc>
          <w:tcPr>
            <w:tcW w:w="1149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D4EDCC" w14:textId="655C07D5" w:rsidR="004B1C47" w:rsidRPr="002469F0" w:rsidRDefault="004B1C47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lastRenderedPageBreak/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DEEAF6" w:themeFill="accent1" w:themeFillTint="33"/>
            <w:vAlign w:val="center"/>
          </w:tcPr>
          <w:p w14:paraId="71B37AC1" w14:textId="624E6995" w:rsidR="004B1C47" w:rsidRPr="002469F0" w:rsidRDefault="004B1C47" w:rsidP="00744E89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Looptijd opdracht (van … tot….)</w:t>
            </w:r>
          </w:p>
        </w:tc>
        <w:tc>
          <w:tcPr>
            <w:tcW w:w="4708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vAlign w:val="center"/>
          </w:tcPr>
          <w:p w14:paraId="0D79418A" w14:textId="77777777" w:rsidR="004B1C47" w:rsidRPr="002469F0" w:rsidRDefault="004B1C47" w:rsidP="00A36BB0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0315D059" w14:textId="77777777" w:rsidR="00744E89" w:rsidRDefault="00744E89" w:rsidP="006D53F4">
      <w:pPr>
        <w:rPr>
          <w:rFonts w:ascii="Verdana" w:hAnsi="Verdana" w:cs="Tahoma"/>
          <w:sz w:val="18"/>
          <w:szCs w:val="18"/>
        </w:rPr>
      </w:pPr>
    </w:p>
    <w:p w14:paraId="76E69E13" w14:textId="77777777" w:rsidR="00744E89" w:rsidRPr="002469F0" w:rsidRDefault="00744E89" w:rsidP="00A36BB0">
      <w:pPr>
        <w:ind w:left="567"/>
        <w:rPr>
          <w:rFonts w:ascii="Verdana" w:hAnsi="Verdana" w:cs="Tahoma"/>
          <w:sz w:val="18"/>
          <w:szCs w:val="18"/>
        </w:rPr>
      </w:pPr>
    </w:p>
    <w:p w14:paraId="084B4481" w14:textId="789CC45B" w:rsidR="00A36BB0" w:rsidRPr="002469F0" w:rsidRDefault="00A36BB0" w:rsidP="007961B6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 xml:space="preserve">Hierbij verklaart </w:t>
      </w:r>
      <w:r w:rsidR="00354C7C">
        <w:rPr>
          <w:rFonts w:ascii="Verdana" w:hAnsi="Verdana"/>
          <w:snapToGrid w:val="0"/>
          <w:sz w:val="18"/>
          <w:szCs w:val="18"/>
        </w:rPr>
        <w:t>I</w:t>
      </w:r>
      <w:r w:rsidRPr="002469F0">
        <w:rPr>
          <w:rFonts w:ascii="Verdana" w:hAnsi="Verdana"/>
          <w:snapToGrid w:val="0"/>
          <w:sz w:val="18"/>
          <w:szCs w:val="18"/>
        </w:rPr>
        <w:t>nschrijver dat bovenstaande opdracht naar behoren is uitgevoerd.</w:t>
      </w:r>
    </w:p>
    <w:tbl>
      <w:tblPr>
        <w:tblW w:w="9087" w:type="dxa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="00610742" w:rsidRPr="002469F0" w14:paraId="09E54880" w14:textId="77777777" w:rsidTr="007961B6">
        <w:tc>
          <w:tcPr>
            <w:tcW w:w="90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A8FCE2C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="00610742" w:rsidRPr="002469F0" w14:paraId="5C5C4C8B" w14:textId="77777777" w:rsidTr="007961B6">
        <w:tc>
          <w:tcPr>
            <w:tcW w:w="3417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3C1B1A29" w14:textId="77777777" w:rsidR="00610742" w:rsidRPr="002469F0" w:rsidRDefault="007961B6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sz="12" w:space="0" w:color="auto"/>
            </w:tcBorders>
          </w:tcPr>
          <w:p w14:paraId="76C7718E" w14:textId="77777777" w:rsidR="00610742" w:rsidRPr="002469F0" w:rsidRDefault="00610742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432A722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5BF1695B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14:paraId="5763A15F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202921E4" w14:textId="77777777" w:rsidTr="007961B6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14:paraId="4642933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14:paraId="0316E3A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12C888E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6505EA97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2F058DA1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14:paraId="03172D1D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14:paraId="2B2A59EC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A36BB0" w:rsidRPr="002469F0" w14:paraId="3FE974F8" w14:textId="77777777" w:rsidTr="007961B6">
        <w:tc>
          <w:tcPr>
            <w:tcW w:w="3417" w:type="dxa"/>
            <w:shd w:val="clear" w:color="auto" w:fill="DEEAF6" w:themeFill="accent1" w:themeFillTint="33"/>
          </w:tcPr>
          <w:p w14:paraId="3238F26A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DB8A6F2" w14:textId="77777777" w:rsidR="00A36BB0" w:rsidRPr="002469F0" w:rsidRDefault="00A36BB0" w:rsidP="00F97BE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7A392CE0" w14:textId="77777777" w:rsidR="006D0E0B" w:rsidRPr="002469F0" w:rsidRDefault="006D0E0B">
      <w:pPr>
        <w:rPr>
          <w:rFonts w:ascii="Verdana" w:hAnsi="Verdana"/>
        </w:rPr>
      </w:pPr>
    </w:p>
    <w:sectPr w:rsidR="006D0E0B" w:rsidRPr="002469F0" w:rsidSect="00610742">
      <w:headerReference w:type="default" r:id="rId11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920C" w14:textId="77777777" w:rsidR="005801C3" w:rsidRDefault="005801C3" w:rsidP="00FF4126">
      <w:pPr>
        <w:spacing w:after="0" w:line="240" w:lineRule="auto"/>
      </w:pPr>
      <w:r>
        <w:separator/>
      </w:r>
    </w:p>
  </w:endnote>
  <w:endnote w:type="continuationSeparator" w:id="0">
    <w:p w14:paraId="3051877A" w14:textId="77777777" w:rsidR="005801C3" w:rsidRDefault="005801C3" w:rsidP="00FF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75B1" w14:textId="77777777" w:rsidR="005801C3" w:rsidRDefault="005801C3" w:rsidP="00FF4126">
      <w:pPr>
        <w:spacing w:after="0" w:line="240" w:lineRule="auto"/>
      </w:pPr>
      <w:r>
        <w:separator/>
      </w:r>
    </w:p>
  </w:footnote>
  <w:footnote w:type="continuationSeparator" w:id="0">
    <w:p w14:paraId="6004A963" w14:textId="77777777" w:rsidR="005801C3" w:rsidRDefault="005801C3" w:rsidP="00FF4126">
      <w:pPr>
        <w:spacing w:after="0" w:line="240" w:lineRule="auto"/>
      </w:pPr>
      <w:r>
        <w:continuationSeparator/>
      </w:r>
    </w:p>
  </w:footnote>
  <w:footnote w:id="1">
    <w:p w14:paraId="1C6C9A59" w14:textId="77777777" w:rsidR="006D53F4" w:rsidRDefault="006D53F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841B" w14:textId="0608C585" w:rsidR="00610742" w:rsidRDefault="007C671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54C7C"/>
    <w:rsid w:val="003F6E84"/>
    <w:rsid w:val="004B1C47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33961"/>
    <w:rsid w:val="00870B4B"/>
    <w:rsid w:val="008846A7"/>
    <w:rsid w:val="008B0736"/>
    <w:rsid w:val="00921BAB"/>
    <w:rsid w:val="009609F1"/>
    <w:rsid w:val="00976F64"/>
    <w:rsid w:val="009A2CE4"/>
    <w:rsid w:val="009B198B"/>
    <w:rsid w:val="009D07AD"/>
    <w:rsid w:val="00A36BB0"/>
    <w:rsid w:val="00A63552"/>
    <w:rsid w:val="00A87C5E"/>
    <w:rsid w:val="00AC2C44"/>
    <w:rsid w:val="00AC5BCE"/>
    <w:rsid w:val="00B15707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DE2D55"/>
    <w:rsid w:val="00E225B0"/>
    <w:rsid w:val="00EA5939"/>
    <w:rsid w:val="00EC0C4C"/>
    <w:rsid w:val="00EC6646"/>
    <w:rsid w:val="00EE66F6"/>
    <w:rsid w:val="00EF2EFA"/>
    <w:rsid w:val="00F1232A"/>
    <w:rsid w:val="00F20A8A"/>
    <w:rsid w:val="00F6160D"/>
    <w:rsid w:val="00FB6FFE"/>
    <w:rsid w:val="00FC7F03"/>
    <w:rsid w:val="00FD52F0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eastAsia="Times New Roman" w:hAnsi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eastAsia="Times New Roman" w:hAnsi="Arial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Kop2Char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eastAsia="Times New Roman" w:hAnsi="Times New Roman" w:cs="Times New Roman"/>
      <w:b/>
      <w:sz w:val="30"/>
      <w:szCs w:val="20"/>
      <w:lang w:eastAsia="ar-SA"/>
    </w:rPr>
  </w:style>
  <w:style w:type="character" w:customStyle="1" w:styleId="Kop3Char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eastAsia="Times New Roman" w:hAnsi="Times New Roman" w:cs="Times New Roman"/>
      <w:b/>
      <w:sz w:val="21"/>
      <w:szCs w:val="20"/>
      <w:lang w:eastAsia="ar-SA"/>
    </w:rPr>
  </w:style>
  <w:style w:type="character" w:customStyle="1" w:styleId="Kop4Char">
    <w:name w:val="Kop 4 Char"/>
    <w:aliases w:val="Subparagraaf Char,Level 2 - a Char"/>
    <w:basedOn w:val="Standaardalinea-lettertype"/>
    <w:link w:val="Kop4"/>
    <w:rsid w:val="00FF412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Kop5Char">
    <w:name w:val="Kop 5 Char"/>
    <w:aliases w:val="Kop 5 (tekst model 5.3) Char"/>
    <w:basedOn w:val="Standaardalinea-lettertype"/>
    <w:link w:val="Kop5"/>
    <w:rsid w:val="00FF412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Kop6Char">
    <w:name w:val="Kop 6 Char"/>
    <w:basedOn w:val="Standaardalinea-lettertype"/>
    <w:link w:val="Kop6"/>
    <w:rsid w:val="00FF4126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Kop7Char">
    <w:name w:val="Kop 7 Char"/>
    <w:basedOn w:val="Standaardalinea-lettertype"/>
    <w:link w:val="Kop7"/>
    <w:rsid w:val="00FF4126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Kop8Char">
    <w:name w:val="Kop 8 Char"/>
    <w:basedOn w:val="Standaardalinea-lettertype"/>
    <w:link w:val="Kop8"/>
    <w:rsid w:val="00FF4126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Kop9Char">
    <w:name w:val="Kop 9 Char"/>
    <w:basedOn w:val="Standaardalinea-lettertype"/>
    <w:link w:val="Kop9"/>
    <w:rsid w:val="00FF4126"/>
    <w:rPr>
      <w:rFonts w:ascii="Arial" w:eastAsia="Times New Roman" w:hAnsi="Arial" w:cs="Times New Roman"/>
      <w:b/>
      <w:i/>
      <w:sz w:val="18"/>
      <w:szCs w:val="20"/>
      <w:lang w:eastAsia="ar-SA"/>
    </w:rPr>
  </w:style>
  <w:style w:type="character" w:customStyle="1" w:styleId="Voetnoottekens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eastAsia="Times New Roman" w:hAnsi="Times New Roman" w:cs="Times New Roman"/>
      <w:sz w:val="21"/>
      <w:szCs w:val="20"/>
      <w:lang w:eastAsia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FF4126"/>
    <w:rPr>
      <w:rFonts w:ascii="Times New Roman" w:eastAsia="Times New Roman" w:hAnsi="Times New Roman" w:cs="Times New Roman"/>
      <w:sz w:val="21"/>
      <w:szCs w:val="20"/>
      <w:lang w:eastAsia="ar-SA"/>
    </w:rPr>
  </w:style>
  <w:style w:type="paragraph" w:customStyle="1" w:styleId="Default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eastAsia="Arial" w:hAnsi="Utopia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rsid w:val="00FF41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nl" w:eastAsia="ar-SA"/>
    </w:rPr>
  </w:style>
  <w:style w:type="character" w:customStyle="1" w:styleId="EindnoottekstChar">
    <w:name w:val="Eindnoottekst Char"/>
    <w:basedOn w:val="Standaardalinea-lettertype"/>
    <w:link w:val="Eindnoottekst"/>
    <w:rsid w:val="00FF4126"/>
    <w:rPr>
      <w:rFonts w:ascii="Arial" w:eastAsia="Times New Roman" w:hAnsi="Arial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1634D"/>
    <w:rPr>
      <w:rFonts w:ascii="Calibri" w:eastAsia="Calibri" w:hAnsi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2" ma:contentTypeDescription="Een nieuw document maken." ma:contentTypeScope="" ma:versionID="9c928c00cea61c277eb21c0763d44413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1013eaabb405807cd5cf1fac3e93d170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2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AB10B-6465-4F5A-80B4-46C1D1EC7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6061e-d93a-4671-8c27-4ccadc6bda69"/>
    <ds:schemaRef ds:uri="a5b92a79-08a7-41bf-ba83-e7b2139faf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Ootjers, A. (LDCR)</dc:creator>
  <cp:lastModifiedBy>Martin Hanse</cp:lastModifiedBy>
  <cp:revision>6</cp:revision>
  <dcterms:created xsi:type="dcterms:W3CDTF">2022-09-23T10:46:00Z</dcterms:created>
  <dcterms:modified xsi:type="dcterms:W3CDTF">2022-09-23T10:48:00Z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