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2702E" w14:textId="031C0691" w:rsidR="004B058D" w:rsidRPr="00D25389" w:rsidRDefault="00B65B55" w:rsidP="004B058D">
      <w:pPr>
        <w:jc w:val="center"/>
        <w:rPr>
          <w:rFonts w:cs="Arial"/>
        </w:rPr>
      </w:pPr>
      <w:r w:rsidRPr="00D25389">
        <w:rPr>
          <w:rFonts w:cs="Arial"/>
          <w:noProof/>
        </w:rPr>
        <mc:AlternateContent>
          <mc:Choice Requires="wps">
            <w:drawing>
              <wp:anchor distT="0" distB="0" distL="114300" distR="114300" simplePos="0" relativeHeight="251658752" behindDoc="1" locked="0" layoutInCell="1" allowOverlap="1" wp14:anchorId="5C9ED2B0" wp14:editId="05329BF7">
                <wp:simplePos x="0" y="0"/>
                <wp:positionH relativeFrom="column">
                  <wp:posOffset>4212590</wp:posOffset>
                </wp:positionH>
                <wp:positionV relativeFrom="page">
                  <wp:align>top</wp:align>
                </wp:positionV>
                <wp:extent cx="3060700" cy="10690225"/>
                <wp:effectExtent l="0" t="0" r="6350" b="0"/>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10690225"/>
                        </a:xfrm>
                        <a:prstGeom prst="rect">
                          <a:avLst/>
                        </a:prstGeom>
                        <a:solidFill>
                          <a:srgbClr val="BFBFBF"/>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w:pict>
              <v:rect w14:anchorId="53DD26CB" id="Rectangle 40" o:spid="_x0000_s1026" style="position:absolute;margin-left:331.7pt;margin-top:0;width:241pt;height:841.75pt;z-index:-251657728;visibility:visible;mso-wrap-style:square;mso-width-percent:0;mso-height-percent:1000;mso-wrap-distance-left:9pt;mso-wrap-distance-top:0;mso-wrap-distance-right:9pt;mso-wrap-distance-bottom:0;mso-position-horizontal:absolute;mso-position-horizontal-relative:text;mso-position-vertical:top;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" fillcolor="#bfbfbf" stroked="f" strokecolor="#d8d8d8">
                <w10:wrap anchory="page"/>
              </v:rect>
            </w:pict>
          </mc:Fallback>
        </mc:AlternateContent>
      </w:r>
      <w:r w:rsidR="00B27A43" w:rsidRPr="00D25389">
        <w:rPr>
          <w:rFonts w:cs="Arial"/>
          <w:noProof/>
        </w:rPr>
        <w:drawing>
          <wp:anchor distT="0" distB="0" distL="114300" distR="114300" simplePos="0" relativeHeight="251657728" behindDoc="0" locked="0" layoutInCell="1" allowOverlap="1" wp14:anchorId="52FD5B27" wp14:editId="6DC411DC">
            <wp:simplePos x="0" y="0"/>
            <wp:positionH relativeFrom="column">
              <wp:posOffset>0</wp:posOffset>
            </wp:positionH>
            <wp:positionV relativeFrom="paragraph">
              <wp:posOffset>-421640</wp:posOffset>
            </wp:positionV>
            <wp:extent cx="1133475" cy="1047750"/>
            <wp:effectExtent l="0" t="0" r="9525" b="0"/>
            <wp:wrapNone/>
            <wp:docPr id="41" name="Afbeelding 41" descr="ed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delogo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765F44" w14:textId="77777777" w:rsidR="004B058D" w:rsidRPr="00D25389" w:rsidRDefault="004B058D" w:rsidP="004B058D">
      <w:pPr>
        <w:jc w:val="center"/>
        <w:rPr>
          <w:rFonts w:cs="Arial"/>
        </w:rPr>
      </w:pPr>
    </w:p>
    <w:p w14:paraId="5F318347" w14:textId="77777777" w:rsidR="004B058D" w:rsidRPr="00D25389" w:rsidRDefault="004B058D" w:rsidP="004B058D">
      <w:pPr>
        <w:jc w:val="center"/>
        <w:rPr>
          <w:rFonts w:cs="Arial"/>
        </w:rPr>
      </w:pPr>
    </w:p>
    <w:p w14:paraId="098610E4" w14:textId="77777777" w:rsidR="004B058D" w:rsidRPr="00D25389" w:rsidRDefault="004B058D" w:rsidP="004B058D">
      <w:pPr>
        <w:jc w:val="center"/>
        <w:rPr>
          <w:rFonts w:cs="Arial"/>
        </w:rPr>
      </w:pPr>
    </w:p>
    <w:p w14:paraId="7742A2FD" w14:textId="77777777" w:rsidR="004B058D" w:rsidRPr="00D25389" w:rsidRDefault="004B058D" w:rsidP="004B058D">
      <w:pPr>
        <w:jc w:val="center"/>
        <w:rPr>
          <w:rFonts w:cs="Arial"/>
        </w:rPr>
      </w:pPr>
    </w:p>
    <w:p w14:paraId="5273AB89" w14:textId="77777777" w:rsidR="004B058D" w:rsidRPr="00D25389" w:rsidRDefault="004B058D" w:rsidP="004B058D">
      <w:pPr>
        <w:jc w:val="center"/>
        <w:rPr>
          <w:rFonts w:cs="Arial"/>
        </w:rPr>
      </w:pPr>
    </w:p>
    <w:p w14:paraId="3A8888B4" w14:textId="22799D02" w:rsidR="004B058D" w:rsidRDefault="00C8016D" w:rsidP="004B058D">
      <w:pPr>
        <w:jc w:val="center"/>
        <w:rPr>
          <w:rFonts w:cs="Arial"/>
          <w:sz w:val="36"/>
          <w:szCs w:val="36"/>
        </w:rPr>
      </w:pPr>
      <w:r>
        <w:rPr>
          <w:rFonts w:cs="Arial"/>
          <w:sz w:val="36"/>
          <w:szCs w:val="36"/>
        </w:rPr>
        <w:t xml:space="preserve">Bijlage </w:t>
      </w:r>
      <w:r w:rsidR="008554B4">
        <w:rPr>
          <w:rFonts w:cs="Arial"/>
          <w:sz w:val="36"/>
          <w:szCs w:val="36"/>
        </w:rPr>
        <w:t>2</w:t>
      </w:r>
      <w:r>
        <w:rPr>
          <w:rFonts w:cs="Arial"/>
          <w:sz w:val="36"/>
          <w:szCs w:val="36"/>
        </w:rPr>
        <w:t>AD</w:t>
      </w:r>
    </w:p>
    <w:p w14:paraId="03BF7B12" w14:textId="7FC86460" w:rsidR="00011332" w:rsidRDefault="00011332" w:rsidP="00C8016D">
      <w:pPr>
        <w:jc w:val="center"/>
        <w:rPr>
          <w:rFonts w:cs="Arial"/>
          <w:sz w:val="36"/>
          <w:szCs w:val="36"/>
        </w:rPr>
      </w:pPr>
    </w:p>
    <w:p w14:paraId="77135A5B" w14:textId="274821C6" w:rsidR="00A5226B" w:rsidRPr="00D25389" w:rsidRDefault="00C8016D" w:rsidP="00C8016D">
      <w:pPr>
        <w:jc w:val="center"/>
        <w:rPr>
          <w:rFonts w:cs="Arial"/>
          <w:sz w:val="36"/>
          <w:szCs w:val="36"/>
        </w:rPr>
      </w:pPr>
      <w:r>
        <w:rPr>
          <w:rFonts w:cs="Arial"/>
          <w:sz w:val="36"/>
          <w:szCs w:val="36"/>
        </w:rPr>
        <w:t>Projectscope</w:t>
      </w:r>
      <w:r w:rsidR="002A3FBD">
        <w:rPr>
          <w:rFonts w:cs="Arial"/>
          <w:sz w:val="36"/>
          <w:szCs w:val="36"/>
        </w:rPr>
        <w:t xml:space="preserve"> - </w:t>
      </w:r>
      <w:proofErr w:type="spellStart"/>
      <w:r w:rsidR="002A3FBD">
        <w:rPr>
          <w:rFonts w:cs="Arial"/>
          <w:sz w:val="36"/>
          <w:szCs w:val="36"/>
        </w:rPr>
        <w:t>PvE</w:t>
      </w:r>
      <w:proofErr w:type="spellEnd"/>
    </w:p>
    <w:p w14:paraId="5D22F156" w14:textId="50F4DBC2" w:rsidR="009F5A3B" w:rsidRPr="00D25389" w:rsidRDefault="009F5A3B" w:rsidP="00C8016D">
      <w:pPr>
        <w:jc w:val="center"/>
        <w:rPr>
          <w:rFonts w:cs="Arial"/>
          <w:sz w:val="22"/>
          <w:szCs w:val="22"/>
        </w:rPr>
      </w:pPr>
    </w:p>
    <w:p w14:paraId="0D5BBB80" w14:textId="77777777" w:rsidR="00934E00" w:rsidRPr="00D25389" w:rsidRDefault="00934E00" w:rsidP="00934E00">
      <w:pPr>
        <w:jc w:val="center"/>
        <w:rPr>
          <w:rFonts w:cs="Arial"/>
          <w:b/>
          <w:sz w:val="36"/>
          <w:szCs w:val="36"/>
        </w:rPr>
      </w:pPr>
      <w:r>
        <w:rPr>
          <w:rFonts w:cs="Arial"/>
          <w:b/>
          <w:sz w:val="36"/>
          <w:szCs w:val="36"/>
        </w:rPr>
        <w:t>Ontwerp - Aanleg - Onderhoud speelvoorzieningen</w:t>
      </w:r>
    </w:p>
    <w:p w14:paraId="1334C8D0" w14:textId="77777777" w:rsidR="00934E00" w:rsidRPr="00D25389" w:rsidRDefault="00934E00" w:rsidP="00934E00">
      <w:pPr>
        <w:jc w:val="center"/>
        <w:rPr>
          <w:rFonts w:cs="Arial"/>
          <w:b/>
          <w:sz w:val="36"/>
          <w:szCs w:val="36"/>
        </w:rPr>
      </w:pPr>
      <w:r>
        <w:rPr>
          <w:rFonts w:cs="Arial"/>
          <w:b/>
          <w:sz w:val="36"/>
          <w:szCs w:val="36"/>
        </w:rPr>
        <w:t>2022-2025</w:t>
      </w:r>
    </w:p>
    <w:p w14:paraId="59736829" w14:textId="6BA41C5B" w:rsidR="008D297B" w:rsidRPr="00D25389" w:rsidRDefault="008D297B" w:rsidP="008D297B">
      <w:pPr>
        <w:jc w:val="center"/>
        <w:rPr>
          <w:rFonts w:cs="Arial"/>
        </w:rPr>
      </w:pPr>
    </w:p>
    <w:p w14:paraId="3B6FD1E6" w14:textId="20EB3CDC" w:rsidR="008D297B" w:rsidRPr="00D25389" w:rsidRDefault="008D297B" w:rsidP="008D297B">
      <w:pPr>
        <w:jc w:val="center"/>
        <w:rPr>
          <w:rFonts w:cs="Arial"/>
        </w:rPr>
      </w:pPr>
    </w:p>
    <w:p w14:paraId="4BD438B3" w14:textId="77777777" w:rsidR="008D297B" w:rsidRPr="00D25389" w:rsidRDefault="008D297B" w:rsidP="008D297B">
      <w:pPr>
        <w:jc w:val="center"/>
        <w:rPr>
          <w:rFonts w:cs="Arial"/>
        </w:rPr>
      </w:pPr>
    </w:p>
    <w:p w14:paraId="27900432" w14:textId="2DCC529A" w:rsidR="008D297B" w:rsidRDefault="008D297B" w:rsidP="008D297B">
      <w:pPr>
        <w:jc w:val="center"/>
        <w:rPr>
          <w:rFonts w:cs="Arial"/>
        </w:rPr>
      </w:pPr>
    </w:p>
    <w:p w14:paraId="0DD371E1" w14:textId="77777777" w:rsidR="00B30D37" w:rsidRPr="00D25389" w:rsidRDefault="00B30D37" w:rsidP="008D297B">
      <w:pPr>
        <w:jc w:val="center"/>
        <w:rPr>
          <w:rFonts w:cs="Arial"/>
        </w:rPr>
      </w:pPr>
    </w:p>
    <w:p w14:paraId="5AFDAB7C" w14:textId="3310E1E6" w:rsidR="008D297B" w:rsidRPr="00D25389" w:rsidRDefault="008D297B" w:rsidP="008D297B">
      <w:pPr>
        <w:jc w:val="center"/>
        <w:rPr>
          <w:rFonts w:cs="Arial"/>
        </w:rPr>
      </w:pPr>
    </w:p>
    <w:p w14:paraId="6D15F21C" w14:textId="77777777" w:rsidR="008D297B" w:rsidRPr="00D25389" w:rsidRDefault="008D297B" w:rsidP="008D297B">
      <w:pPr>
        <w:jc w:val="center"/>
        <w:rPr>
          <w:rFonts w:cs="Arial"/>
        </w:rPr>
      </w:pPr>
    </w:p>
    <w:p w14:paraId="7DF6079E" w14:textId="2614C8AF" w:rsidR="008D297B" w:rsidRPr="00D25389" w:rsidRDefault="008D297B" w:rsidP="008D297B">
      <w:pPr>
        <w:jc w:val="center"/>
        <w:rPr>
          <w:rFonts w:cs="Arial"/>
        </w:rPr>
      </w:pPr>
    </w:p>
    <w:p w14:paraId="2878E05A" w14:textId="2CD5B83F" w:rsidR="008D297B" w:rsidRPr="00D25389" w:rsidRDefault="008D297B" w:rsidP="008D297B">
      <w:pPr>
        <w:jc w:val="center"/>
        <w:rPr>
          <w:rFonts w:cs="Arial"/>
        </w:rPr>
      </w:pPr>
    </w:p>
    <w:p w14:paraId="2CB2A759" w14:textId="0198B0F2" w:rsidR="008D297B" w:rsidRDefault="008D297B" w:rsidP="008D297B">
      <w:pPr>
        <w:jc w:val="center"/>
        <w:rPr>
          <w:rFonts w:cs="Arial"/>
        </w:rPr>
      </w:pPr>
    </w:p>
    <w:p w14:paraId="3A1C9CF2" w14:textId="77777777" w:rsidR="00A5226B" w:rsidRPr="00D25389" w:rsidRDefault="00A5226B" w:rsidP="008D297B">
      <w:pPr>
        <w:jc w:val="center"/>
        <w:rPr>
          <w:rFonts w:cs="Arial"/>
        </w:rPr>
      </w:pPr>
    </w:p>
    <w:p w14:paraId="5CCAC511" w14:textId="77777777" w:rsidR="008D297B" w:rsidRPr="00D25389" w:rsidRDefault="008D297B" w:rsidP="008D297B">
      <w:pPr>
        <w:jc w:val="center"/>
        <w:rPr>
          <w:rFonts w:cs="Arial"/>
        </w:rPr>
      </w:pPr>
    </w:p>
    <w:p w14:paraId="69F6FECE" w14:textId="77777777" w:rsidR="008D297B" w:rsidRPr="00D25389" w:rsidRDefault="008D297B" w:rsidP="008D297B">
      <w:pPr>
        <w:jc w:val="center"/>
        <w:rPr>
          <w:rFonts w:cs="Arial"/>
        </w:rPr>
      </w:pPr>
    </w:p>
    <w:p w14:paraId="439A18AD" w14:textId="77777777" w:rsidR="008D297B" w:rsidRPr="00D25389" w:rsidRDefault="008D297B" w:rsidP="008D297B">
      <w:pPr>
        <w:jc w:val="center"/>
        <w:rPr>
          <w:rFonts w:cs="Arial"/>
        </w:rPr>
      </w:pPr>
    </w:p>
    <w:p w14:paraId="09B177A6" w14:textId="2E89168A" w:rsidR="008D297B" w:rsidRDefault="008D297B" w:rsidP="008D297B">
      <w:pPr>
        <w:jc w:val="center"/>
        <w:rPr>
          <w:rFonts w:cs="Arial"/>
        </w:rPr>
      </w:pPr>
    </w:p>
    <w:p w14:paraId="616E2F7D" w14:textId="77777777" w:rsidR="008554B4" w:rsidRDefault="008554B4" w:rsidP="008D297B">
      <w:pPr>
        <w:jc w:val="center"/>
        <w:rPr>
          <w:rFonts w:cs="Arial"/>
        </w:rPr>
      </w:pPr>
    </w:p>
    <w:p w14:paraId="63A065B9" w14:textId="1B6B4878" w:rsidR="006A5238" w:rsidRDefault="006A5238" w:rsidP="008D297B">
      <w:pPr>
        <w:jc w:val="center"/>
        <w:rPr>
          <w:rFonts w:cs="Arial"/>
        </w:rPr>
      </w:pPr>
    </w:p>
    <w:p w14:paraId="7DC7EA66" w14:textId="79783DD7" w:rsidR="006A5238" w:rsidRDefault="006A5238" w:rsidP="008D297B">
      <w:pPr>
        <w:jc w:val="center"/>
        <w:rPr>
          <w:rFonts w:cs="Arial"/>
        </w:rPr>
      </w:pPr>
    </w:p>
    <w:p w14:paraId="75A5A10E" w14:textId="77777777" w:rsidR="006A5238" w:rsidRDefault="006A5238" w:rsidP="008D297B">
      <w:pPr>
        <w:jc w:val="center"/>
        <w:rPr>
          <w:rFonts w:cs="Arial"/>
        </w:rPr>
      </w:pPr>
    </w:p>
    <w:p w14:paraId="2134B880" w14:textId="77777777" w:rsidR="00303E22" w:rsidRDefault="00303E22" w:rsidP="008D297B">
      <w:pPr>
        <w:jc w:val="center"/>
        <w:rPr>
          <w:rFonts w:cs="Arial"/>
        </w:rPr>
      </w:pPr>
    </w:p>
    <w:p w14:paraId="1FF149B1" w14:textId="77777777" w:rsidR="00934E00" w:rsidRDefault="00934E00" w:rsidP="008D297B">
      <w:pPr>
        <w:jc w:val="center"/>
        <w:rPr>
          <w:rFonts w:cs="Arial"/>
        </w:rPr>
      </w:pPr>
    </w:p>
    <w:p w14:paraId="71709CD9" w14:textId="083E11F1" w:rsidR="00C8016D" w:rsidRDefault="00C8016D" w:rsidP="008D297B">
      <w:pPr>
        <w:jc w:val="center"/>
        <w:rPr>
          <w:rFonts w:cs="Arial"/>
        </w:rPr>
      </w:pPr>
    </w:p>
    <w:p w14:paraId="0E1E71FD" w14:textId="77777777" w:rsidR="00C8016D" w:rsidRDefault="00C8016D" w:rsidP="008D297B">
      <w:pPr>
        <w:jc w:val="center"/>
        <w:rPr>
          <w:rFonts w:cs="Arial"/>
        </w:rPr>
      </w:pPr>
    </w:p>
    <w:p w14:paraId="326BD827" w14:textId="77777777" w:rsidR="00C8016D" w:rsidRPr="00D25389" w:rsidRDefault="00C8016D" w:rsidP="008D297B">
      <w:pPr>
        <w:jc w:val="center"/>
        <w:rPr>
          <w:rFonts w:cs="Arial"/>
        </w:rPr>
      </w:pPr>
    </w:p>
    <w:p w14:paraId="7847C3C3" w14:textId="77777777" w:rsidR="002E53F1" w:rsidRPr="00D25389" w:rsidRDefault="002E53F1" w:rsidP="004B058D">
      <w:pPr>
        <w:jc w:val="center"/>
        <w:rPr>
          <w:rFonts w:cs="Arial"/>
        </w:rPr>
      </w:pPr>
    </w:p>
    <w:tbl>
      <w:tblPr>
        <w:tblW w:w="4841" w:type="pct"/>
        <w:tblLook w:val="01E0" w:firstRow="1" w:lastRow="1" w:firstColumn="1" w:lastColumn="1" w:noHBand="0" w:noVBand="0"/>
      </w:tblPr>
      <w:tblGrid>
        <w:gridCol w:w="103"/>
        <w:gridCol w:w="6324"/>
        <w:gridCol w:w="2254"/>
        <w:gridCol w:w="102"/>
      </w:tblGrid>
      <w:tr w:rsidR="00B823FF" w:rsidRPr="00D25389" w14:paraId="26A8C20E" w14:textId="77777777" w:rsidTr="00467477">
        <w:trPr>
          <w:trHeight w:val="567"/>
        </w:trPr>
        <w:tc>
          <w:tcPr>
            <w:tcW w:w="5000" w:type="pct"/>
            <w:gridSpan w:val="4"/>
            <w:vAlign w:val="center"/>
          </w:tcPr>
          <w:p w14:paraId="742E1356" w14:textId="0CF3349F" w:rsidR="00B823FF" w:rsidRPr="00D25389" w:rsidRDefault="00B823FF" w:rsidP="00171EC1">
            <w:pPr>
              <w:rPr>
                <w:rFonts w:cs="Arial"/>
                <w:b/>
                <w:sz w:val="24"/>
              </w:rPr>
            </w:pPr>
          </w:p>
        </w:tc>
      </w:tr>
      <w:tr w:rsidR="00B823FF" w:rsidRPr="008B39B8" w14:paraId="5414367F" w14:textId="77777777" w:rsidTr="00467477">
        <w:trPr>
          <w:trHeight w:val="1134"/>
        </w:trPr>
        <w:tc>
          <w:tcPr>
            <w:tcW w:w="5000" w:type="pct"/>
            <w:gridSpan w:val="4"/>
            <w:vAlign w:val="center"/>
          </w:tcPr>
          <w:p w14:paraId="332957A5" w14:textId="5C9F78C4" w:rsidR="00B823FF" w:rsidRPr="008B39B8" w:rsidRDefault="00B823FF" w:rsidP="00B37629">
            <w:pPr>
              <w:rPr>
                <w:rFonts w:cs="Arial"/>
                <w:b/>
                <w:bCs/>
              </w:rPr>
            </w:pPr>
          </w:p>
        </w:tc>
      </w:tr>
      <w:tr w:rsidR="00CA2E6C" w:rsidRPr="00D25389" w14:paraId="01AAAA65" w14:textId="77777777" w:rsidTr="00CA2E6C">
        <w:trPr>
          <w:gridBefore w:val="1"/>
          <w:gridAfter w:val="1"/>
          <w:wBefore w:w="59" w:type="pct"/>
          <w:wAfter w:w="58" w:type="pct"/>
        </w:trPr>
        <w:tc>
          <w:tcPr>
            <w:tcW w:w="3600" w:type="pct"/>
            <w:vAlign w:val="center"/>
          </w:tcPr>
          <w:p w14:paraId="267B9302" w14:textId="77777777" w:rsidR="00CA2E6C" w:rsidRPr="00D25389" w:rsidRDefault="00CA2E6C" w:rsidP="00415884">
            <w:pPr>
              <w:jc w:val="right"/>
              <w:rPr>
                <w:rFonts w:cs="Arial"/>
              </w:rPr>
            </w:pPr>
            <w:r w:rsidRPr="00D25389">
              <w:rPr>
                <w:rFonts w:cs="Arial"/>
              </w:rPr>
              <w:t>Versie</w:t>
            </w:r>
          </w:p>
        </w:tc>
        <w:tc>
          <w:tcPr>
            <w:tcW w:w="1283" w:type="pct"/>
            <w:vAlign w:val="center"/>
          </w:tcPr>
          <w:p w14:paraId="6DC38AA4" w14:textId="1E36B88E" w:rsidR="00CA2E6C" w:rsidRPr="00D25389" w:rsidRDefault="008554B4" w:rsidP="00415884">
            <w:pPr>
              <w:jc w:val="right"/>
              <w:rPr>
                <w:rFonts w:cs="Arial"/>
                <w:b/>
              </w:rPr>
            </w:pPr>
            <w:r>
              <w:rPr>
                <w:rFonts w:cs="Arial"/>
                <w:b/>
              </w:rPr>
              <w:t>1.0</w:t>
            </w:r>
          </w:p>
        </w:tc>
      </w:tr>
      <w:tr w:rsidR="00CA2E6C" w:rsidRPr="00D25389" w14:paraId="6955EA91" w14:textId="77777777" w:rsidTr="00CA2E6C">
        <w:trPr>
          <w:gridBefore w:val="1"/>
          <w:gridAfter w:val="1"/>
          <w:wBefore w:w="59" w:type="pct"/>
          <w:wAfter w:w="58" w:type="pct"/>
        </w:trPr>
        <w:tc>
          <w:tcPr>
            <w:tcW w:w="3600" w:type="pct"/>
            <w:vAlign w:val="center"/>
          </w:tcPr>
          <w:p w14:paraId="0B579F10" w14:textId="77777777" w:rsidR="00CA2E6C" w:rsidRPr="00D25389" w:rsidRDefault="00CA2E6C" w:rsidP="00415884">
            <w:pPr>
              <w:jc w:val="right"/>
              <w:rPr>
                <w:rFonts w:cs="Arial"/>
              </w:rPr>
            </w:pPr>
            <w:r w:rsidRPr="00D25389">
              <w:rPr>
                <w:rFonts w:cs="Arial"/>
              </w:rPr>
              <w:t>Datum</w:t>
            </w:r>
          </w:p>
        </w:tc>
        <w:tc>
          <w:tcPr>
            <w:tcW w:w="1283" w:type="pct"/>
            <w:vAlign w:val="center"/>
          </w:tcPr>
          <w:p w14:paraId="3B7DEF66" w14:textId="774FD521" w:rsidR="00CA2E6C" w:rsidRPr="00D25389" w:rsidRDefault="00303E22" w:rsidP="00415884">
            <w:pPr>
              <w:jc w:val="right"/>
              <w:rPr>
                <w:rFonts w:cs="Arial"/>
                <w:b/>
              </w:rPr>
            </w:pPr>
            <w:r>
              <w:rPr>
                <w:rFonts w:cs="Arial"/>
                <w:b/>
              </w:rPr>
              <w:t>22</w:t>
            </w:r>
            <w:r w:rsidR="006A5238">
              <w:rPr>
                <w:rFonts w:cs="Arial"/>
                <w:b/>
              </w:rPr>
              <w:t>-0</w:t>
            </w:r>
            <w:r w:rsidR="008554B4">
              <w:rPr>
                <w:rFonts w:cs="Arial"/>
                <w:b/>
              </w:rPr>
              <w:t>7</w:t>
            </w:r>
            <w:r w:rsidR="006A5238">
              <w:rPr>
                <w:rFonts w:cs="Arial"/>
                <w:b/>
              </w:rPr>
              <w:t>-2022</w:t>
            </w:r>
          </w:p>
        </w:tc>
      </w:tr>
      <w:tr w:rsidR="00CA2E6C" w:rsidRPr="00D25389" w14:paraId="2534D32E" w14:textId="77777777" w:rsidTr="00CA2E6C">
        <w:trPr>
          <w:gridBefore w:val="1"/>
          <w:gridAfter w:val="1"/>
          <w:wBefore w:w="59" w:type="pct"/>
          <w:wAfter w:w="58" w:type="pct"/>
        </w:trPr>
        <w:tc>
          <w:tcPr>
            <w:tcW w:w="3600" w:type="pct"/>
            <w:vAlign w:val="center"/>
          </w:tcPr>
          <w:p w14:paraId="21A16FF1" w14:textId="77777777" w:rsidR="00CA2E6C" w:rsidRPr="00D25389" w:rsidRDefault="00CA2E6C" w:rsidP="00415884">
            <w:pPr>
              <w:jc w:val="right"/>
              <w:rPr>
                <w:rFonts w:cs="Arial"/>
              </w:rPr>
            </w:pPr>
            <w:r w:rsidRPr="00D25389">
              <w:rPr>
                <w:rFonts w:cs="Arial"/>
              </w:rPr>
              <w:t>Zaaknummer</w:t>
            </w:r>
          </w:p>
        </w:tc>
        <w:tc>
          <w:tcPr>
            <w:tcW w:w="1283" w:type="pct"/>
            <w:vAlign w:val="center"/>
          </w:tcPr>
          <w:p w14:paraId="49503602" w14:textId="0983CB68" w:rsidR="00CA2E6C" w:rsidRPr="00D25389" w:rsidRDefault="006A5238" w:rsidP="00415884">
            <w:pPr>
              <w:jc w:val="right"/>
              <w:rPr>
                <w:rFonts w:cs="Arial"/>
                <w:b/>
              </w:rPr>
            </w:pPr>
            <w:r w:rsidRPr="008554B4">
              <w:rPr>
                <w:rFonts w:cs="Arial"/>
                <w:b/>
              </w:rPr>
              <w:t>I211100004</w:t>
            </w:r>
          </w:p>
        </w:tc>
      </w:tr>
    </w:tbl>
    <w:p w14:paraId="44B9C531" w14:textId="77777777" w:rsidR="008D594C" w:rsidRDefault="00E9401D" w:rsidP="005C666C">
      <w:pPr>
        <w:rPr>
          <w:rFonts w:cs="Arial"/>
          <w:b/>
        </w:rPr>
      </w:pPr>
      <w:r w:rsidRPr="00D25389">
        <w:rPr>
          <w:rFonts w:cs="Arial"/>
        </w:rPr>
        <w:br w:type="page"/>
      </w:r>
      <w:bookmarkStart w:id="0" w:name="_Toc94618941"/>
      <w:bookmarkStart w:id="1" w:name="_Toc95972523"/>
      <w:bookmarkStart w:id="2" w:name="_Toc95974001"/>
      <w:bookmarkStart w:id="3" w:name="_Toc95974308"/>
      <w:bookmarkStart w:id="4" w:name="_Toc95974386"/>
      <w:bookmarkStart w:id="5" w:name="_Toc95974693"/>
      <w:bookmarkStart w:id="6" w:name="_Toc200163704"/>
      <w:bookmarkStart w:id="7" w:name="_Toc200164151"/>
      <w:bookmarkStart w:id="8" w:name="_Toc200530464"/>
      <w:bookmarkStart w:id="9" w:name="_Toc450554031"/>
      <w:bookmarkStart w:id="10" w:name="_Toc450554074"/>
      <w:bookmarkStart w:id="11" w:name="_Toc450642872"/>
      <w:bookmarkStart w:id="12" w:name="_Toc450644846"/>
      <w:bookmarkStart w:id="13" w:name="_Toc450644882"/>
      <w:bookmarkStart w:id="14" w:name="_Toc450645139"/>
      <w:bookmarkStart w:id="15" w:name="_Toc450964107"/>
      <w:bookmarkStart w:id="16" w:name="_Toc456500682"/>
    </w:p>
    <w:p w14:paraId="51F1EBA0" w14:textId="77777777" w:rsidR="008554B4" w:rsidRPr="00D25389" w:rsidRDefault="008554B4" w:rsidP="008554B4">
      <w:pPr>
        <w:rPr>
          <w:rFonts w:cs="Arial"/>
          <w:b/>
        </w:rPr>
      </w:pPr>
      <w:r w:rsidRPr="00D25389">
        <w:rPr>
          <w:rFonts w:cs="Arial"/>
          <w:b/>
        </w:rPr>
        <w:lastRenderedPageBreak/>
        <w:t>Inhoudsopgave</w:t>
      </w:r>
    </w:p>
    <w:p w14:paraId="093206A7" w14:textId="6D188121" w:rsidR="00231E89" w:rsidRDefault="008554B4">
      <w:pPr>
        <w:pStyle w:val="Inhopg1"/>
        <w:rPr>
          <w:rFonts w:asciiTheme="minorHAnsi" w:eastAsiaTheme="minorEastAsia" w:hAnsiTheme="minorHAnsi" w:cstheme="minorBidi"/>
          <w:b w:val="0"/>
          <w:noProof/>
          <w:sz w:val="22"/>
          <w:szCs w:val="22"/>
        </w:rPr>
      </w:pPr>
      <w:r>
        <w:rPr>
          <w:rFonts w:cs="Arial"/>
        </w:rPr>
        <w:fldChar w:fldCharType="begin"/>
      </w:r>
      <w:r>
        <w:rPr>
          <w:rFonts w:cs="Arial"/>
        </w:rPr>
        <w:instrText xml:space="preserve"> TOC \o "1-3" \h \z \t "Kop 4;3;Kop 5;3;Bijlage genummerd AD;1" </w:instrText>
      </w:r>
      <w:r>
        <w:rPr>
          <w:rFonts w:cs="Arial"/>
        </w:rPr>
        <w:fldChar w:fldCharType="separate"/>
      </w:r>
      <w:hyperlink w:anchor="_Toc109385105" w:history="1">
        <w:r w:rsidR="00231E89" w:rsidRPr="00580CE8">
          <w:rPr>
            <w:rStyle w:val="Hyperlink"/>
            <w:noProof/>
          </w:rPr>
          <w:t>1</w:t>
        </w:r>
        <w:r w:rsidR="00231E89">
          <w:rPr>
            <w:rFonts w:asciiTheme="minorHAnsi" w:eastAsiaTheme="minorEastAsia" w:hAnsiTheme="minorHAnsi" w:cstheme="minorBidi"/>
            <w:b w:val="0"/>
            <w:noProof/>
            <w:sz w:val="22"/>
            <w:szCs w:val="22"/>
          </w:rPr>
          <w:tab/>
        </w:r>
        <w:r w:rsidR="00231E89" w:rsidRPr="00580CE8">
          <w:rPr>
            <w:rStyle w:val="Hyperlink"/>
            <w:noProof/>
          </w:rPr>
          <w:t>Projectscope</w:t>
        </w:r>
        <w:r w:rsidR="00231E89">
          <w:rPr>
            <w:noProof/>
            <w:webHidden/>
          </w:rPr>
          <w:tab/>
        </w:r>
        <w:r w:rsidR="00231E89">
          <w:rPr>
            <w:noProof/>
            <w:webHidden/>
          </w:rPr>
          <w:fldChar w:fldCharType="begin"/>
        </w:r>
        <w:r w:rsidR="00231E89">
          <w:rPr>
            <w:noProof/>
            <w:webHidden/>
          </w:rPr>
          <w:instrText xml:space="preserve"> PAGEREF _Toc109385105 \h </w:instrText>
        </w:r>
        <w:r w:rsidR="00231E89">
          <w:rPr>
            <w:noProof/>
            <w:webHidden/>
          </w:rPr>
        </w:r>
        <w:r w:rsidR="00231E89">
          <w:rPr>
            <w:noProof/>
            <w:webHidden/>
          </w:rPr>
          <w:fldChar w:fldCharType="separate"/>
        </w:r>
        <w:r w:rsidR="0035470C">
          <w:rPr>
            <w:noProof/>
            <w:webHidden/>
          </w:rPr>
          <w:t>3</w:t>
        </w:r>
        <w:r w:rsidR="00231E89">
          <w:rPr>
            <w:noProof/>
            <w:webHidden/>
          </w:rPr>
          <w:fldChar w:fldCharType="end"/>
        </w:r>
      </w:hyperlink>
    </w:p>
    <w:p w14:paraId="5F35DFE6" w14:textId="050EC7B6" w:rsidR="00231E89" w:rsidRDefault="00231E89">
      <w:pPr>
        <w:pStyle w:val="Inhopg2"/>
        <w:rPr>
          <w:rFonts w:asciiTheme="minorHAnsi" w:eastAsiaTheme="minorEastAsia" w:hAnsiTheme="minorHAnsi" w:cstheme="minorBidi"/>
          <w:noProof/>
          <w:sz w:val="22"/>
          <w:szCs w:val="22"/>
        </w:rPr>
      </w:pPr>
      <w:hyperlink w:anchor="_Toc109385106" w:history="1">
        <w:r w:rsidRPr="00580CE8">
          <w:rPr>
            <w:rStyle w:val="Hyperlink"/>
            <w:noProof/>
          </w:rPr>
          <w:t>1.1</w:t>
        </w:r>
        <w:r>
          <w:rPr>
            <w:rFonts w:asciiTheme="minorHAnsi" w:eastAsiaTheme="minorEastAsia" w:hAnsiTheme="minorHAnsi" w:cstheme="minorBidi"/>
            <w:noProof/>
            <w:sz w:val="22"/>
            <w:szCs w:val="22"/>
          </w:rPr>
          <w:tab/>
        </w:r>
        <w:r w:rsidRPr="00580CE8">
          <w:rPr>
            <w:rStyle w:val="Hyperlink"/>
            <w:noProof/>
          </w:rPr>
          <w:t>Inleiding en opdracht</w:t>
        </w:r>
        <w:r>
          <w:rPr>
            <w:noProof/>
            <w:webHidden/>
          </w:rPr>
          <w:tab/>
        </w:r>
        <w:r>
          <w:rPr>
            <w:noProof/>
            <w:webHidden/>
          </w:rPr>
          <w:fldChar w:fldCharType="begin"/>
        </w:r>
        <w:r>
          <w:rPr>
            <w:noProof/>
            <w:webHidden/>
          </w:rPr>
          <w:instrText xml:space="preserve"> PAGEREF _Toc109385106 \h </w:instrText>
        </w:r>
        <w:r>
          <w:rPr>
            <w:noProof/>
            <w:webHidden/>
          </w:rPr>
        </w:r>
        <w:r>
          <w:rPr>
            <w:noProof/>
            <w:webHidden/>
          </w:rPr>
          <w:fldChar w:fldCharType="separate"/>
        </w:r>
        <w:r w:rsidR="0035470C">
          <w:rPr>
            <w:noProof/>
            <w:webHidden/>
          </w:rPr>
          <w:t>3</w:t>
        </w:r>
        <w:r>
          <w:rPr>
            <w:noProof/>
            <w:webHidden/>
          </w:rPr>
          <w:fldChar w:fldCharType="end"/>
        </w:r>
      </w:hyperlink>
    </w:p>
    <w:p w14:paraId="30DB7357" w14:textId="4132D7C1" w:rsidR="00231E89" w:rsidRDefault="00231E89">
      <w:pPr>
        <w:pStyle w:val="Inhopg2"/>
        <w:rPr>
          <w:rFonts w:asciiTheme="minorHAnsi" w:eastAsiaTheme="minorEastAsia" w:hAnsiTheme="minorHAnsi" w:cstheme="minorBidi"/>
          <w:noProof/>
          <w:sz w:val="22"/>
          <w:szCs w:val="22"/>
        </w:rPr>
      </w:pPr>
      <w:hyperlink w:anchor="_Toc109385107" w:history="1">
        <w:r w:rsidRPr="00580CE8">
          <w:rPr>
            <w:rStyle w:val="Hyperlink"/>
            <w:noProof/>
          </w:rPr>
          <w:t>1.2</w:t>
        </w:r>
        <w:r>
          <w:rPr>
            <w:rFonts w:asciiTheme="minorHAnsi" w:eastAsiaTheme="minorEastAsia" w:hAnsiTheme="minorHAnsi" w:cstheme="minorBidi"/>
            <w:noProof/>
            <w:sz w:val="22"/>
            <w:szCs w:val="22"/>
          </w:rPr>
          <w:tab/>
        </w:r>
        <w:r w:rsidRPr="00580CE8">
          <w:rPr>
            <w:rStyle w:val="Hyperlink"/>
            <w:noProof/>
          </w:rPr>
          <w:t>Opdrachtdoelen en randvoorwaarden</w:t>
        </w:r>
        <w:r>
          <w:rPr>
            <w:noProof/>
            <w:webHidden/>
          </w:rPr>
          <w:tab/>
        </w:r>
        <w:r>
          <w:rPr>
            <w:noProof/>
            <w:webHidden/>
          </w:rPr>
          <w:fldChar w:fldCharType="begin"/>
        </w:r>
        <w:r>
          <w:rPr>
            <w:noProof/>
            <w:webHidden/>
          </w:rPr>
          <w:instrText xml:space="preserve"> PAGEREF _Toc109385107 \h </w:instrText>
        </w:r>
        <w:r>
          <w:rPr>
            <w:noProof/>
            <w:webHidden/>
          </w:rPr>
        </w:r>
        <w:r>
          <w:rPr>
            <w:noProof/>
            <w:webHidden/>
          </w:rPr>
          <w:fldChar w:fldCharType="separate"/>
        </w:r>
        <w:r w:rsidR="0035470C">
          <w:rPr>
            <w:noProof/>
            <w:webHidden/>
          </w:rPr>
          <w:t>4</w:t>
        </w:r>
        <w:r>
          <w:rPr>
            <w:noProof/>
            <w:webHidden/>
          </w:rPr>
          <w:fldChar w:fldCharType="end"/>
        </w:r>
      </w:hyperlink>
    </w:p>
    <w:p w14:paraId="6DE4A2F3" w14:textId="4F530189" w:rsidR="00231E89" w:rsidRDefault="00231E89">
      <w:pPr>
        <w:pStyle w:val="Inhopg2"/>
        <w:rPr>
          <w:rFonts w:asciiTheme="minorHAnsi" w:eastAsiaTheme="minorEastAsia" w:hAnsiTheme="minorHAnsi" w:cstheme="minorBidi"/>
          <w:noProof/>
          <w:sz w:val="22"/>
          <w:szCs w:val="22"/>
        </w:rPr>
      </w:pPr>
      <w:hyperlink w:anchor="_Toc109385108" w:history="1">
        <w:r w:rsidRPr="00580CE8">
          <w:rPr>
            <w:rStyle w:val="Hyperlink"/>
            <w:noProof/>
          </w:rPr>
          <w:t>1.3</w:t>
        </w:r>
        <w:r>
          <w:rPr>
            <w:rFonts w:asciiTheme="minorHAnsi" w:eastAsiaTheme="minorEastAsia" w:hAnsiTheme="minorHAnsi" w:cstheme="minorBidi"/>
            <w:noProof/>
            <w:sz w:val="22"/>
            <w:szCs w:val="22"/>
          </w:rPr>
          <w:tab/>
        </w:r>
        <w:r w:rsidRPr="00580CE8">
          <w:rPr>
            <w:rStyle w:val="Hyperlink"/>
            <w:noProof/>
          </w:rPr>
          <w:t>Afbakening opdracht</w:t>
        </w:r>
        <w:r>
          <w:rPr>
            <w:noProof/>
            <w:webHidden/>
          </w:rPr>
          <w:tab/>
        </w:r>
        <w:r>
          <w:rPr>
            <w:noProof/>
            <w:webHidden/>
          </w:rPr>
          <w:fldChar w:fldCharType="begin"/>
        </w:r>
        <w:r>
          <w:rPr>
            <w:noProof/>
            <w:webHidden/>
          </w:rPr>
          <w:instrText xml:space="preserve"> PAGEREF _Toc109385108 \h </w:instrText>
        </w:r>
        <w:r>
          <w:rPr>
            <w:noProof/>
            <w:webHidden/>
          </w:rPr>
        </w:r>
        <w:r>
          <w:rPr>
            <w:noProof/>
            <w:webHidden/>
          </w:rPr>
          <w:fldChar w:fldCharType="separate"/>
        </w:r>
        <w:r w:rsidR="0035470C">
          <w:rPr>
            <w:noProof/>
            <w:webHidden/>
          </w:rPr>
          <w:t>4</w:t>
        </w:r>
        <w:r>
          <w:rPr>
            <w:noProof/>
            <w:webHidden/>
          </w:rPr>
          <w:fldChar w:fldCharType="end"/>
        </w:r>
      </w:hyperlink>
    </w:p>
    <w:p w14:paraId="774C3604" w14:textId="3B8D2195" w:rsidR="00231E89" w:rsidRDefault="00231E89">
      <w:pPr>
        <w:pStyle w:val="Inhopg3"/>
        <w:rPr>
          <w:rFonts w:asciiTheme="minorHAnsi" w:eastAsiaTheme="minorEastAsia" w:hAnsiTheme="minorHAnsi" w:cstheme="minorBidi"/>
          <w:noProof/>
          <w:sz w:val="22"/>
          <w:szCs w:val="22"/>
        </w:rPr>
      </w:pPr>
      <w:hyperlink w:anchor="_Toc109385109" w:history="1">
        <w:r w:rsidRPr="00580CE8">
          <w:rPr>
            <w:rStyle w:val="Hyperlink"/>
            <w:noProof/>
          </w:rPr>
          <w:t>1.3.1</w:t>
        </w:r>
        <w:r>
          <w:rPr>
            <w:rFonts w:asciiTheme="minorHAnsi" w:eastAsiaTheme="minorEastAsia" w:hAnsiTheme="minorHAnsi" w:cstheme="minorBidi"/>
            <w:noProof/>
            <w:sz w:val="22"/>
            <w:szCs w:val="22"/>
          </w:rPr>
          <w:tab/>
        </w:r>
        <w:r w:rsidRPr="00580CE8">
          <w:rPr>
            <w:rStyle w:val="Hyperlink"/>
            <w:noProof/>
          </w:rPr>
          <w:t>Opdrachtgebied:</w:t>
        </w:r>
        <w:r>
          <w:rPr>
            <w:noProof/>
            <w:webHidden/>
          </w:rPr>
          <w:tab/>
        </w:r>
        <w:r>
          <w:rPr>
            <w:noProof/>
            <w:webHidden/>
          </w:rPr>
          <w:fldChar w:fldCharType="begin"/>
        </w:r>
        <w:r>
          <w:rPr>
            <w:noProof/>
            <w:webHidden/>
          </w:rPr>
          <w:instrText xml:space="preserve"> PAGEREF _Toc109385109 \h </w:instrText>
        </w:r>
        <w:r>
          <w:rPr>
            <w:noProof/>
            <w:webHidden/>
          </w:rPr>
        </w:r>
        <w:r>
          <w:rPr>
            <w:noProof/>
            <w:webHidden/>
          </w:rPr>
          <w:fldChar w:fldCharType="separate"/>
        </w:r>
        <w:r w:rsidR="0035470C">
          <w:rPr>
            <w:noProof/>
            <w:webHidden/>
          </w:rPr>
          <w:t>4</w:t>
        </w:r>
        <w:r>
          <w:rPr>
            <w:noProof/>
            <w:webHidden/>
          </w:rPr>
          <w:fldChar w:fldCharType="end"/>
        </w:r>
      </w:hyperlink>
    </w:p>
    <w:p w14:paraId="41C12D77" w14:textId="424BF856" w:rsidR="00231E89" w:rsidRDefault="00231E89">
      <w:pPr>
        <w:pStyle w:val="Inhopg3"/>
        <w:rPr>
          <w:rFonts w:asciiTheme="minorHAnsi" w:eastAsiaTheme="minorEastAsia" w:hAnsiTheme="minorHAnsi" w:cstheme="minorBidi"/>
          <w:noProof/>
          <w:sz w:val="22"/>
          <w:szCs w:val="22"/>
        </w:rPr>
      </w:pPr>
      <w:hyperlink w:anchor="_Toc109385110" w:history="1">
        <w:r w:rsidRPr="00580CE8">
          <w:rPr>
            <w:rStyle w:val="Hyperlink"/>
            <w:noProof/>
          </w:rPr>
          <w:t>1.3.2</w:t>
        </w:r>
        <w:r>
          <w:rPr>
            <w:rFonts w:asciiTheme="minorHAnsi" w:eastAsiaTheme="minorEastAsia" w:hAnsiTheme="minorHAnsi" w:cstheme="minorBidi"/>
            <w:noProof/>
            <w:sz w:val="22"/>
            <w:szCs w:val="22"/>
          </w:rPr>
          <w:tab/>
        </w:r>
        <w:r w:rsidRPr="00580CE8">
          <w:rPr>
            <w:rStyle w:val="Hyperlink"/>
            <w:noProof/>
          </w:rPr>
          <w:t>Wat hoort niet bij de opdracht (alle percelen);</w:t>
        </w:r>
        <w:r>
          <w:rPr>
            <w:noProof/>
            <w:webHidden/>
          </w:rPr>
          <w:tab/>
        </w:r>
        <w:r>
          <w:rPr>
            <w:noProof/>
            <w:webHidden/>
          </w:rPr>
          <w:fldChar w:fldCharType="begin"/>
        </w:r>
        <w:r>
          <w:rPr>
            <w:noProof/>
            <w:webHidden/>
          </w:rPr>
          <w:instrText xml:space="preserve"> PAGEREF _Toc109385110 \h </w:instrText>
        </w:r>
        <w:r>
          <w:rPr>
            <w:noProof/>
            <w:webHidden/>
          </w:rPr>
        </w:r>
        <w:r>
          <w:rPr>
            <w:noProof/>
            <w:webHidden/>
          </w:rPr>
          <w:fldChar w:fldCharType="separate"/>
        </w:r>
        <w:r w:rsidR="0035470C">
          <w:rPr>
            <w:noProof/>
            <w:webHidden/>
          </w:rPr>
          <w:t>4</w:t>
        </w:r>
        <w:r>
          <w:rPr>
            <w:noProof/>
            <w:webHidden/>
          </w:rPr>
          <w:fldChar w:fldCharType="end"/>
        </w:r>
      </w:hyperlink>
    </w:p>
    <w:p w14:paraId="2AFA0B5E" w14:textId="6E32FAF5" w:rsidR="00231E89" w:rsidRDefault="00231E89">
      <w:pPr>
        <w:pStyle w:val="Inhopg3"/>
        <w:rPr>
          <w:rFonts w:asciiTheme="minorHAnsi" w:eastAsiaTheme="minorEastAsia" w:hAnsiTheme="minorHAnsi" w:cstheme="minorBidi"/>
          <w:noProof/>
          <w:sz w:val="22"/>
          <w:szCs w:val="22"/>
        </w:rPr>
      </w:pPr>
      <w:hyperlink w:anchor="_Toc109385111" w:history="1">
        <w:r w:rsidRPr="00580CE8">
          <w:rPr>
            <w:rStyle w:val="Hyperlink"/>
            <w:noProof/>
          </w:rPr>
          <w:t>1.3.3</w:t>
        </w:r>
        <w:r>
          <w:rPr>
            <w:rFonts w:asciiTheme="minorHAnsi" w:eastAsiaTheme="minorEastAsia" w:hAnsiTheme="minorHAnsi" w:cstheme="minorBidi"/>
            <w:noProof/>
            <w:sz w:val="22"/>
            <w:szCs w:val="22"/>
          </w:rPr>
          <w:tab/>
        </w:r>
        <w:r w:rsidRPr="00580CE8">
          <w:rPr>
            <w:rStyle w:val="Hyperlink"/>
            <w:noProof/>
          </w:rPr>
          <w:t>Relaties met andere (ruimtelijke) projecten</w:t>
        </w:r>
        <w:r>
          <w:rPr>
            <w:noProof/>
            <w:webHidden/>
          </w:rPr>
          <w:tab/>
        </w:r>
        <w:r>
          <w:rPr>
            <w:noProof/>
            <w:webHidden/>
          </w:rPr>
          <w:fldChar w:fldCharType="begin"/>
        </w:r>
        <w:r>
          <w:rPr>
            <w:noProof/>
            <w:webHidden/>
          </w:rPr>
          <w:instrText xml:space="preserve"> PAGEREF _Toc109385111 \h </w:instrText>
        </w:r>
        <w:r>
          <w:rPr>
            <w:noProof/>
            <w:webHidden/>
          </w:rPr>
        </w:r>
        <w:r>
          <w:rPr>
            <w:noProof/>
            <w:webHidden/>
          </w:rPr>
          <w:fldChar w:fldCharType="separate"/>
        </w:r>
        <w:r w:rsidR="0035470C">
          <w:rPr>
            <w:noProof/>
            <w:webHidden/>
          </w:rPr>
          <w:t>4</w:t>
        </w:r>
        <w:r>
          <w:rPr>
            <w:noProof/>
            <w:webHidden/>
          </w:rPr>
          <w:fldChar w:fldCharType="end"/>
        </w:r>
      </w:hyperlink>
    </w:p>
    <w:p w14:paraId="5592E685" w14:textId="0AA4967D" w:rsidR="00231E89" w:rsidRDefault="00231E89">
      <w:pPr>
        <w:pStyle w:val="Inhopg3"/>
        <w:rPr>
          <w:rFonts w:asciiTheme="minorHAnsi" w:eastAsiaTheme="minorEastAsia" w:hAnsiTheme="minorHAnsi" w:cstheme="minorBidi"/>
          <w:noProof/>
          <w:sz w:val="22"/>
          <w:szCs w:val="22"/>
        </w:rPr>
      </w:pPr>
      <w:hyperlink w:anchor="_Toc109385112" w:history="1">
        <w:r w:rsidRPr="00580CE8">
          <w:rPr>
            <w:rStyle w:val="Hyperlink"/>
            <w:noProof/>
          </w:rPr>
          <w:t>1.3.4</w:t>
        </w:r>
        <w:r>
          <w:rPr>
            <w:rFonts w:asciiTheme="minorHAnsi" w:eastAsiaTheme="minorEastAsia" w:hAnsiTheme="minorHAnsi" w:cstheme="minorBidi"/>
            <w:noProof/>
            <w:sz w:val="22"/>
            <w:szCs w:val="22"/>
          </w:rPr>
          <w:tab/>
        </w:r>
        <w:r w:rsidRPr="00580CE8">
          <w:rPr>
            <w:rStyle w:val="Hyperlink"/>
            <w:noProof/>
          </w:rPr>
          <w:t>Beschikbare informatie</w:t>
        </w:r>
        <w:r>
          <w:rPr>
            <w:noProof/>
            <w:webHidden/>
          </w:rPr>
          <w:tab/>
        </w:r>
        <w:r>
          <w:rPr>
            <w:noProof/>
            <w:webHidden/>
          </w:rPr>
          <w:fldChar w:fldCharType="begin"/>
        </w:r>
        <w:r>
          <w:rPr>
            <w:noProof/>
            <w:webHidden/>
          </w:rPr>
          <w:instrText xml:space="preserve"> PAGEREF _Toc109385112 \h </w:instrText>
        </w:r>
        <w:r>
          <w:rPr>
            <w:noProof/>
            <w:webHidden/>
          </w:rPr>
        </w:r>
        <w:r>
          <w:rPr>
            <w:noProof/>
            <w:webHidden/>
          </w:rPr>
          <w:fldChar w:fldCharType="separate"/>
        </w:r>
        <w:r w:rsidR="0035470C">
          <w:rPr>
            <w:noProof/>
            <w:webHidden/>
          </w:rPr>
          <w:t>5</w:t>
        </w:r>
        <w:r>
          <w:rPr>
            <w:noProof/>
            <w:webHidden/>
          </w:rPr>
          <w:fldChar w:fldCharType="end"/>
        </w:r>
      </w:hyperlink>
    </w:p>
    <w:p w14:paraId="7FA26031" w14:textId="690DA4D0" w:rsidR="00231E89" w:rsidRDefault="00231E89">
      <w:pPr>
        <w:pStyle w:val="Inhopg1"/>
        <w:rPr>
          <w:rFonts w:asciiTheme="minorHAnsi" w:eastAsiaTheme="minorEastAsia" w:hAnsiTheme="minorHAnsi" w:cstheme="minorBidi"/>
          <w:b w:val="0"/>
          <w:noProof/>
          <w:sz w:val="22"/>
          <w:szCs w:val="22"/>
        </w:rPr>
      </w:pPr>
      <w:hyperlink w:anchor="_Toc109385113" w:history="1">
        <w:r w:rsidRPr="00580CE8">
          <w:rPr>
            <w:rStyle w:val="Hyperlink"/>
            <w:noProof/>
          </w:rPr>
          <w:t>2</w:t>
        </w:r>
        <w:r>
          <w:rPr>
            <w:rFonts w:asciiTheme="minorHAnsi" w:eastAsiaTheme="minorEastAsia" w:hAnsiTheme="minorHAnsi" w:cstheme="minorBidi"/>
            <w:b w:val="0"/>
            <w:noProof/>
            <w:sz w:val="22"/>
            <w:szCs w:val="22"/>
          </w:rPr>
          <w:tab/>
        </w:r>
        <w:r w:rsidRPr="00580CE8">
          <w:rPr>
            <w:rStyle w:val="Hyperlink"/>
            <w:noProof/>
          </w:rPr>
          <w:t>Programma van eisen (PvE)</w:t>
        </w:r>
        <w:r>
          <w:rPr>
            <w:noProof/>
            <w:webHidden/>
          </w:rPr>
          <w:tab/>
        </w:r>
        <w:r>
          <w:rPr>
            <w:noProof/>
            <w:webHidden/>
          </w:rPr>
          <w:fldChar w:fldCharType="begin"/>
        </w:r>
        <w:r>
          <w:rPr>
            <w:noProof/>
            <w:webHidden/>
          </w:rPr>
          <w:instrText xml:space="preserve"> PAGEREF _Toc109385113 \h </w:instrText>
        </w:r>
        <w:r>
          <w:rPr>
            <w:noProof/>
            <w:webHidden/>
          </w:rPr>
        </w:r>
        <w:r>
          <w:rPr>
            <w:noProof/>
            <w:webHidden/>
          </w:rPr>
          <w:fldChar w:fldCharType="separate"/>
        </w:r>
        <w:r w:rsidR="0035470C">
          <w:rPr>
            <w:noProof/>
            <w:webHidden/>
          </w:rPr>
          <w:t>6</w:t>
        </w:r>
        <w:r>
          <w:rPr>
            <w:noProof/>
            <w:webHidden/>
          </w:rPr>
          <w:fldChar w:fldCharType="end"/>
        </w:r>
      </w:hyperlink>
    </w:p>
    <w:p w14:paraId="13513CE0" w14:textId="71F178EA" w:rsidR="00231E89" w:rsidRDefault="00231E89">
      <w:pPr>
        <w:pStyle w:val="Inhopg2"/>
        <w:rPr>
          <w:rFonts w:asciiTheme="minorHAnsi" w:eastAsiaTheme="minorEastAsia" w:hAnsiTheme="minorHAnsi" w:cstheme="minorBidi"/>
          <w:noProof/>
          <w:sz w:val="22"/>
          <w:szCs w:val="22"/>
        </w:rPr>
      </w:pPr>
      <w:hyperlink w:anchor="_Toc109385114" w:history="1">
        <w:r w:rsidRPr="00580CE8">
          <w:rPr>
            <w:rStyle w:val="Hyperlink"/>
            <w:noProof/>
          </w:rPr>
          <w:t>2.1</w:t>
        </w:r>
        <w:r>
          <w:rPr>
            <w:rFonts w:asciiTheme="minorHAnsi" w:eastAsiaTheme="minorEastAsia" w:hAnsiTheme="minorHAnsi" w:cstheme="minorBidi"/>
            <w:noProof/>
            <w:sz w:val="22"/>
            <w:szCs w:val="22"/>
          </w:rPr>
          <w:tab/>
        </w:r>
        <w:r w:rsidRPr="00580CE8">
          <w:rPr>
            <w:rStyle w:val="Hyperlink"/>
            <w:noProof/>
          </w:rPr>
          <w:t>Algemene eisen voor beide percelen</w:t>
        </w:r>
        <w:r>
          <w:rPr>
            <w:noProof/>
            <w:webHidden/>
          </w:rPr>
          <w:tab/>
        </w:r>
        <w:r>
          <w:rPr>
            <w:noProof/>
            <w:webHidden/>
          </w:rPr>
          <w:fldChar w:fldCharType="begin"/>
        </w:r>
        <w:r>
          <w:rPr>
            <w:noProof/>
            <w:webHidden/>
          </w:rPr>
          <w:instrText xml:space="preserve"> PAGEREF _Toc109385114 \h </w:instrText>
        </w:r>
        <w:r>
          <w:rPr>
            <w:noProof/>
            <w:webHidden/>
          </w:rPr>
        </w:r>
        <w:r>
          <w:rPr>
            <w:noProof/>
            <w:webHidden/>
          </w:rPr>
          <w:fldChar w:fldCharType="separate"/>
        </w:r>
        <w:r w:rsidR="0035470C">
          <w:rPr>
            <w:noProof/>
            <w:webHidden/>
          </w:rPr>
          <w:t>6</w:t>
        </w:r>
        <w:r>
          <w:rPr>
            <w:noProof/>
            <w:webHidden/>
          </w:rPr>
          <w:fldChar w:fldCharType="end"/>
        </w:r>
      </w:hyperlink>
    </w:p>
    <w:p w14:paraId="2E9927A1" w14:textId="6345E2AB" w:rsidR="00231E89" w:rsidRDefault="00231E89">
      <w:pPr>
        <w:pStyle w:val="Inhopg2"/>
        <w:rPr>
          <w:rFonts w:asciiTheme="minorHAnsi" w:eastAsiaTheme="minorEastAsia" w:hAnsiTheme="minorHAnsi" w:cstheme="minorBidi"/>
          <w:noProof/>
          <w:sz w:val="22"/>
          <w:szCs w:val="22"/>
        </w:rPr>
      </w:pPr>
      <w:hyperlink w:anchor="_Toc109385115" w:history="1">
        <w:r w:rsidRPr="00580CE8">
          <w:rPr>
            <w:rStyle w:val="Hyperlink"/>
            <w:noProof/>
          </w:rPr>
          <w:t>2.2</w:t>
        </w:r>
        <w:r>
          <w:rPr>
            <w:rFonts w:asciiTheme="minorHAnsi" w:eastAsiaTheme="minorEastAsia" w:hAnsiTheme="minorHAnsi" w:cstheme="minorBidi"/>
            <w:noProof/>
            <w:sz w:val="22"/>
            <w:szCs w:val="22"/>
          </w:rPr>
          <w:tab/>
        </w:r>
        <w:r w:rsidRPr="00580CE8">
          <w:rPr>
            <w:rStyle w:val="Hyperlink"/>
            <w:noProof/>
          </w:rPr>
          <w:t>Specifieke eisen PERCEEL 1 Het leveren, aanbrengen, (her-)(ver-)plaatsen en vervangen van sport-, speel- en valondergronden en sport- en speeltoestellen</w:t>
        </w:r>
        <w:r>
          <w:rPr>
            <w:noProof/>
            <w:webHidden/>
          </w:rPr>
          <w:tab/>
        </w:r>
        <w:r>
          <w:rPr>
            <w:noProof/>
            <w:webHidden/>
          </w:rPr>
          <w:fldChar w:fldCharType="begin"/>
        </w:r>
        <w:r>
          <w:rPr>
            <w:noProof/>
            <w:webHidden/>
          </w:rPr>
          <w:instrText xml:space="preserve"> PAGEREF _Toc109385115 \h </w:instrText>
        </w:r>
        <w:r>
          <w:rPr>
            <w:noProof/>
            <w:webHidden/>
          </w:rPr>
        </w:r>
        <w:r>
          <w:rPr>
            <w:noProof/>
            <w:webHidden/>
          </w:rPr>
          <w:fldChar w:fldCharType="separate"/>
        </w:r>
        <w:r w:rsidR="0035470C">
          <w:rPr>
            <w:noProof/>
            <w:webHidden/>
          </w:rPr>
          <w:t>7</w:t>
        </w:r>
        <w:r>
          <w:rPr>
            <w:noProof/>
            <w:webHidden/>
          </w:rPr>
          <w:fldChar w:fldCharType="end"/>
        </w:r>
      </w:hyperlink>
    </w:p>
    <w:p w14:paraId="4492258D" w14:textId="592A0FE3" w:rsidR="00231E89" w:rsidRDefault="00231E89">
      <w:pPr>
        <w:pStyle w:val="Inhopg2"/>
        <w:rPr>
          <w:rFonts w:asciiTheme="minorHAnsi" w:eastAsiaTheme="minorEastAsia" w:hAnsiTheme="minorHAnsi" w:cstheme="minorBidi"/>
          <w:noProof/>
          <w:sz w:val="22"/>
          <w:szCs w:val="22"/>
        </w:rPr>
      </w:pPr>
      <w:hyperlink w:anchor="_Toc109385116" w:history="1">
        <w:r w:rsidRPr="00580CE8">
          <w:rPr>
            <w:rStyle w:val="Hyperlink"/>
            <w:noProof/>
          </w:rPr>
          <w:t>2.3</w:t>
        </w:r>
        <w:r>
          <w:rPr>
            <w:rFonts w:asciiTheme="minorHAnsi" w:eastAsiaTheme="minorEastAsia" w:hAnsiTheme="minorHAnsi" w:cstheme="minorBidi"/>
            <w:noProof/>
            <w:sz w:val="22"/>
            <w:szCs w:val="22"/>
          </w:rPr>
          <w:tab/>
        </w:r>
        <w:r w:rsidRPr="00580CE8">
          <w:rPr>
            <w:rStyle w:val="Hyperlink"/>
            <w:noProof/>
          </w:rPr>
          <w:t>Specifieke eisen PERCEEL 2 Het ontwerpen van speel- en sportplekken</w:t>
        </w:r>
        <w:r>
          <w:rPr>
            <w:noProof/>
            <w:webHidden/>
          </w:rPr>
          <w:tab/>
        </w:r>
        <w:r>
          <w:rPr>
            <w:noProof/>
            <w:webHidden/>
          </w:rPr>
          <w:fldChar w:fldCharType="begin"/>
        </w:r>
        <w:r>
          <w:rPr>
            <w:noProof/>
            <w:webHidden/>
          </w:rPr>
          <w:instrText xml:space="preserve"> PAGEREF _Toc109385116 \h </w:instrText>
        </w:r>
        <w:r>
          <w:rPr>
            <w:noProof/>
            <w:webHidden/>
          </w:rPr>
        </w:r>
        <w:r>
          <w:rPr>
            <w:noProof/>
            <w:webHidden/>
          </w:rPr>
          <w:fldChar w:fldCharType="separate"/>
        </w:r>
        <w:r w:rsidR="0035470C">
          <w:rPr>
            <w:noProof/>
            <w:webHidden/>
          </w:rPr>
          <w:t>11</w:t>
        </w:r>
        <w:r>
          <w:rPr>
            <w:noProof/>
            <w:webHidden/>
          </w:rPr>
          <w:fldChar w:fldCharType="end"/>
        </w:r>
      </w:hyperlink>
    </w:p>
    <w:p w14:paraId="35B778CD" w14:textId="31E3BB39" w:rsidR="00231E89" w:rsidRDefault="00231E89">
      <w:pPr>
        <w:pStyle w:val="Inhopg2"/>
        <w:rPr>
          <w:rFonts w:asciiTheme="minorHAnsi" w:eastAsiaTheme="minorEastAsia" w:hAnsiTheme="minorHAnsi" w:cstheme="minorBidi"/>
          <w:noProof/>
          <w:sz w:val="22"/>
          <w:szCs w:val="22"/>
        </w:rPr>
      </w:pPr>
      <w:hyperlink w:anchor="_Toc109385117" w:history="1">
        <w:r w:rsidRPr="00580CE8">
          <w:rPr>
            <w:rStyle w:val="Hyperlink"/>
            <w:noProof/>
          </w:rPr>
          <w:t>2.4</w:t>
        </w:r>
        <w:r>
          <w:rPr>
            <w:rFonts w:asciiTheme="minorHAnsi" w:eastAsiaTheme="minorEastAsia" w:hAnsiTheme="minorHAnsi" w:cstheme="minorBidi"/>
            <w:noProof/>
            <w:sz w:val="22"/>
            <w:szCs w:val="22"/>
          </w:rPr>
          <w:tab/>
        </w:r>
        <w:r w:rsidRPr="00580CE8">
          <w:rPr>
            <w:rStyle w:val="Hyperlink"/>
            <w:noProof/>
          </w:rPr>
          <w:t>Opgave CO2 prestatieladder</w:t>
        </w:r>
        <w:r>
          <w:rPr>
            <w:noProof/>
            <w:webHidden/>
          </w:rPr>
          <w:tab/>
        </w:r>
        <w:r>
          <w:rPr>
            <w:noProof/>
            <w:webHidden/>
          </w:rPr>
          <w:fldChar w:fldCharType="begin"/>
        </w:r>
        <w:r>
          <w:rPr>
            <w:noProof/>
            <w:webHidden/>
          </w:rPr>
          <w:instrText xml:space="preserve"> PAGEREF _Toc109385117 \h </w:instrText>
        </w:r>
        <w:r>
          <w:rPr>
            <w:noProof/>
            <w:webHidden/>
          </w:rPr>
        </w:r>
        <w:r>
          <w:rPr>
            <w:noProof/>
            <w:webHidden/>
          </w:rPr>
          <w:fldChar w:fldCharType="separate"/>
        </w:r>
        <w:r w:rsidR="0035470C">
          <w:rPr>
            <w:noProof/>
            <w:webHidden/>
          </w:rPr>
          <w:t>13</w:t>
        </w:r>
        <w:r>
          <w:rPr>
            <w:noProof/>
            <w:webHidden/>
          </w:rPr>
          <w:fldChar w:fldCharType="end"/>
        </w:r>
      </w:hyperlink>
    </w:p>
    <w:p w14:paraId="7A0992EC" w14:textId="5AA21D7F" w:rsidR="007C482A" w:rsidRDefault="008554B4" w:rsidP="008554B4">
      <w:pPr>
        <w:rPr>
          <w:rFonts w:cs="Arial"/>
          <w:b/>
        </w:rPr>
      </w:pPr>
      <w:r>
        <w:rPr>
          <w:rFonts w:cs="Arial"/>
        </w:rPr>
        <w:fldChar w:fldCharType="end"/>
      </w:r>
    </w:p>
    <w:bookmarkEnd w:id="0"/>
    <w:bookmarkEnd w:id="1"/>
    <w:bookmarkEnd w:id="2"/>
    <w:bookmarkEnd w:id="3"/>
    <w:bookmarkEnd w:id="4"/>
    <w:bookmarkEnd w:id="5"/>
    <w:bookmarkEnd w:id="6"/>
    <w:bookmarkEnd w:id="7"/>
    <w:bookmarkEnd w:id="8"/>
    <w:p w14:paraId="3D734596" w14:textId="77777777" w:rsidR="001040EA" w:rsidRDefault="001040EA" w:rsidP="00B30D37">
      <w:r>
        <w:br w:type="page"/>
      </w:r>
    </w:p>
    <w:p w14:paraId="57B9119C" w14:textId="35B32A54" w:rsidR="009E62AD" w:rsidRDefault="00AB3B76" w:rsidP="00AB3B76">
      <w:pPr>
        <w:pStyle w:val="Kop1"/>
      </w:pPr>
      <w:bookmarkStart w:id="17" w:name="_Toc93914946"/>
      <w:bookmarkStart w:id="18" w:name="_Toc109312222"/>
      <w:bookmarkStart w:id="19" w:name="_Toc109385105"/>
      <w:bookmarkEnd w:id="9"/>
      <w:bookmarkEnd w:id="10"/>
      <w:bookmarkEnd w:id="11"/>
      <w:bookmarkEnd w:id="12"/>
      <w:bookmarkEnd w:id="13"/>
      <w:bookmarkEnd w:id="14"/>
      <w:bookmarkEnd w:id="15"/>
      <w:bookmarkEnd w:id="16"/>
      <w:r>
        <w:rPr>
          <w:lang w:val="nl-NL"/>
        </w:rPr>
        <w:lastRenderedPageBreak/>
        <w:t>Projectscope</w:t>
      </w:r>
      <w:bookmarkEnd w:id="17"/>
      <w:bookmarkEnd w:id="18"/>
      <w:bookmarkEnd w:id="19"/>
    </w:p>
    <w:p w14:paraId="3654000E" w14:textId="40360001" w:rsidR="00AB3B76" w:rsidRDefault="00AB3B76" w:rsidP="00AB3B76">
      <w:pPr>
        <w:pStyle w:val="Kop2"/>
      </w:pPr>
      <w:bookmarkStart w:id="20" w:name="_Toc93914947"/>
      <w:bookmarkStart w:id="21" w:name="_Toc109312223"/>
      <w:bookmarkStart w:id="22" w:name="_Toc109385106"/>
      <w:r>
        <w:rPr>
          <w:lang w:val="nl-NL"/>
        </w:rPr>
        <w:t xml:space="preserve">Inleiding en </w:t>
      </w:r>
      <w:r w:rsidR="006A5238">
        <w:rPr>
          <w:lang w:val="nl-NL"/>
        </w:rPr>
        <w:t>opdracht</w:t>
      </w:r>
      <w:bookmarkEnd w:id="20"/>
      <w:bookmarkEnd w:id="21"/>
      <w:bookmarkEnd w:id="22"/>
    </w:p>
    <w:p w14:paraId="6BC9C261" w14:textId="0A1B7E3A" w:rsidR="006A5238" w:rsidRPr="00222722" w:rsidRDefault="006A5238" w:rsidP="006A5238">
      <w:pPr>
        <w:rPr>
          <w:rFonts w:cs="Arial"/>
        </w:rPr>
      </w:pPr>
      <w:r w:rsidRPr="00F4404D">
        <w:rPr>
          <w:rFonts w:cs="Arial"/>
        </w:rPr>
        <w:t xml:space="preserve">De gemeente Ede </w:t>
      </w:r>
      <w:r>
        <w:rPr>
          <w:rFonts w:cs="Arial"/>
        </w:rPr>
        <w:t>beheert</w:t>
      </w:r>
      <w:r w:rsidR="00E114AA">
        <w:rPr>
          <w:rFonts w:cs="Arial"/>
        </w:rPr>
        <w:t xml:space="preserve"> momenteel</w:t>
      </w:r>
      <w:r w:rsidRPr="00F4404D">
        <w:rPr>
          <w:rFonts w:cs="Arial"/>
        </w:rPr>
        <w:t xml:space="preserve"> in de </w:t>
      </w:r>
      <w:r>
        <w:rPr>
          <w:rFonts w:cs="Arial"/>
        </w:rPr>
        <w:t>openbare ruimte</w:t>
      </w:r>
      <w:r w:rsidRPr="00F4404D">
        <w:rPr>
          <w:rFonts w:cs="Arial"/>
        </w:rPr>
        <w:t xml:space="preserve"> 240 speel</w:t>
      </w:r>
      <w:r>
        <w:rPr>
          <w:rFonts w:cs="Arial"/>
        </w:rPr>
        <w:t>-</w:t>
      </w:r>
      <w:r w:rsidRPr="00F4404D">
        <w:rPr>
          <w:rFonts w:cs="Arial"/>
        </w:rPr>
        <w:t xml:space="preserve"> en sportplekken </w:t>
      </w:r>
      <w:r>
        <w:rPr>
          <w:rFonts w:cs="Arial"/>
        </w:rPr>
        <w:t xml:space="preserve">met daarop </w:t>
      </w:r>
      <w:r w:rsidRPr="00F4404D">
        <w:rPr>
          <w:rFonts w:cs="Arial"/>
        </w:rPr>
        <w:t>1340 toestellen</w:t>
      </w:r>
      <w:r>
        <w:rPr>
          <w:rFonts w:cs="Arial"/>
        </w:rPr>
        <w:t xml:space="preserve"> en bijpassende speel- en valondergronden</w:t>
      </w:r>
      <w:r w:rsidRPr="00F4404D">
        <w:rPr>
          <w:rFonts w:cs="Arial"/>
        </w:rPr>
        <w:t xml:space="preserve">. </w:t>
      </w:r>
      <w:r>
        <w:rPr>
          <w:rFonts w:cs="Arial"/>
        </w:rPr>
        <w:t>Dit areaal moet o</w:t>
      </w:r>
      <w:r w:rsidRPr="00F4404D">
        <w:rPr>
          <w:rFonts w:cs="Arial"/>
        </w:rPr>
        <w:t>nderhouden, vervangen</w:t>
      </w:r>
      <w:r>
        <w:rPr>
          <w:rFonts w:cs="Arial"/>
        </w:rPr>
        <w:t xml:space="preserve"> of</w:t>
      </w:r>
      <w:r w:rsidRPr="00F4404D">
        <w:rPr>
          <w:rFonts w:cs="Arial"/>
        </w:rPr>
        <w:t xml:space="preserve"> herin</w:t>
      </w:r>
      <w:r>
        <w:rPr>
          <w:rFonts w:cs="Arial"/>
        </w:rPr>
        <w:t>ge</w:t>
      </w:r>
      <w:r w:rsidRPr="00F4404D">
        <w:rPr>
          <w:rFonts w:cs="Arial"/>
        </w:rPr>
        <w:t>richt</w:t>
      </w:r>
      <w:r>
        <w:rPr>
          <w:rFonts w:cs="Arial"/>
        </w:rPr>
        <w:t xml:space="preserve"> worden. Ook worden regelmatig geheel nieuwe plekken ontworpen en aangelegd vanuit in- of uitbreidingsprojecten.</w:t>
      </w:r>
      <w:r w:rsidR="00E114AA">
        <w:rPr>
          <w:rFonts w:cs="Arial"/>
        </w:rPr>
        <w:t xml:space="preserve"> De </w:t>
      </w:r>
      <w:r w:rsidR="00E114AA" w:rsidRPr="00222722">
        <w:rPr>
          <w:rFonts w:cs="Arial"/>
        </w:rPr>
        <w:t xml:space="preserve">gehele opdracht is onderverdeeld in een </w:t>
      </w:r>
      <w:r w:rsidR="00930051" w:rsidRPr="00222722">
        <w:rPr>
          <w:rFonts w:cs="Arial"/>
        </w:rPr>
        <w:t>2</w:t>
      </w:r>
      <w:r w:rsidR="00E114AA" w:rsidRPr="00222722">
        <w:rPr>
          <w:rFonts w:cs="Arial"/>
        </w:rPr>
        <w:t xml:space="preserve">-tal percelen. Per perceel wil de opdrachtgever </w:t>
      </w:r>
      <w:r w:rsidR="00222722" w:rsidRPr="00222722">
        <w:rPr>
          <w:rFonts w:cs="Arial"/>
        </w:rPr>
        <w:t xml:space="preserve">maximaal </w:t>
      </w:r>
      <w:r w:rsidR="000316D3" w:rsidRPr="00222722">
        <w:rPr>
          <w:rFonts w:cs="Arial"/>
        </w:rPr>
        <w:t>vijf</w:t>
      </w:r>
      <w:r w:rsidR="00E114AA" w:rsidRPr="00222722">
        <w:rPr>
          <w:rFonts w:cs="Arial"/>
        </w:rPr>
        <w:t xml:space="preserve"> (0</w:t>
      </w:r>
      <w:r w:rsidR="000316D3" w:rsidRPr="00222722">
        <w:rPr>
          <w:rFonts w:cs="Arial"/>
        </w:rPr>
        <w:t>5</w:t>
      </w:r>
      <w:r w:rsidR="00E114AA" w:rsidRPr="00222722">
        <w:rPr>
          <w:rFonts w:cs="Arial"/>
        </w:rPr>
        <w:t>) opdrachtnemer</w:t>
      </w:r>
      <w:r w:rsidR="000316D3" w:rsidRPr="00222722">
        <w:rPr>
          <w:rFonts w:cs="Arial"/>
        </w:rPr>
        <w:t>s</w:t>
      </w:r>
      <w:r w:rsidR="00E114AA" w:rsidRPr="00222722">
        <w:rPr>
          <w:rFonts w:cs="Arial"/>
        </w:rPr>
        <w:t xml:space="preserve"> contracteren</w:t>
      </w:r>
      <w:r w:rsidR="0069535F" w:rsidRPr="00222722">
        <w:rPr>
          <w:rFonts w:cs="Arial"/>
        </w:rPr>
        <w:t>.</w:t>
      </w:r>
    </w:p>
    <w:p w14:paraId="014CDFAC" w14:textId="57EEA213" w:rsidR="006A5238" w:rsidRDefault="006A5238" w:rsidP="006A5238">
      <w:pPr>
        <w:rPr>
          <w:rFonts w:cs="Arial"/>
        </w:rPr>
      </w:pPr>
      <w:r w:rsidRPr="00222722">
        <w:rPr>
          <w:rFonts w:cs="Arial"/>
        </w:rPr>
        <w:t xml:space="preserve">De opdrachten </w:t>
      </w:r>
      <w:r w:rsidR="0069535F" w:rsidRPr="00222722">
        <w:rPr>
          <w:rFonts w:cs="Arial"/>
        </w:rPr>
        <w:t>zijn</w:t>
      </w:r>
      <w:r w:rsidRPr="00222722">
        <w:rPr>
          <w:rFonts w:cs="Arial"/>
        </w:rPr>
        <w:t>:</w:t>
      </w:r>
      <w:bookmarkStart w:id="23" w:name="_Hlk87875505"/>
    </w:p>
    <w:p w14:paraId="6C6C6647" w14:textId="77777777" w:rsidR="00511C6E" w:rsidRDefault="00511C6E" w:rsidP="006A5238">
      <w:pPr>
        <w:rPr>
          <w:rFonts w:cs="Arial"/>
        </w:rPr>
      </w:pPr>
    </w:p>
    <w:p w14:paraId="194FEDAE" w14:textId="77777777" w:rsidR="00511C6E" w:rsidRPr="00D21B8A" w:rsidRDefault="00511C6E" w:rsidP="00511C6E">
      <w:bookmarkStart w:id="24" w:name="_Hlk89182459"/>
      <w:bookmarkEnd w:id="23"/>
    </w:p>
    <w:p w14:paraId="7632C0E8" w14:textId="5D4C3B2C" w:rsidR="006A5238" w:rsidRPr="0033001C" w:rsidRDefault="006A5238" w:rsidP="00D21B8A">
      <w:pPr>
        <w:ind w:left="1134" w:hanging="1134"/>
        <w:rPr>
          <w:rFonts w:cs="Arial"/>
          <w:b/>
          <w:bCs/>
          <w:i/>
          <w:iCs/>
        </w:rPr>
      </w:pPr>
      <w:bookmarkStart w:id="25" w:name="_Hlk87875552"/>
      <w:r w:rsidRPr="00511C6E">
        <w:rPr>
          <w:rFonts w:cs="Arial"/>
          <w:b/>
          <w:bCs/>
          <w:i/>
          <w:iCs/>
          <w:u w:val="single"/>
        </w:rPr>
        <w:t xml:space="preserve">Perceel </w:t>
      </w:r>
      <w:r w:rsidR="000316D3">
        <w:rPr>
          <w:rFonts w:cs="Arial"/>
          <w:b/>
          <w:bCs/>
          <w:i/>
          <w:iCs/>
          <w:u w:val="single"/>
        </w:rPr>
        <w:t>1</w:t>
      </w:r>
      <w:r w:rsidRPr="00511C6E">
        <w:rPr>
          <w:rFonts w:cs="Arial"/>
          <w:b/>
          <w:bCs/>
          <w:i/>
          <w:iCs/>
          <w:u w:val="single"/>
        </w:rPr>
        <w:tab/>
      </w:r>
      <w:r w:rsidR="00934E00" w:rsidRPr="00934E00">
        <w:rPr>
          <w:rFonts w:cs="Arial"/>
          <w:b/>
          <w:bCs/>
          <w:i/>
          <w:iCs/>
          <w:u w:val="single"/>
        </w:rPr>
        <w:t>Het leveren, aanbrengen, (her-)(ver-)plaatsen en vervangen van sport-, speel- en valondergronden en sport- en speeltoestellen</w:t>
      </w:r>
    </w:p>
    <w:bookmarkEnd w:id="25"/>
    <w:p w14:paraId="3EEC5127" w14:textId="0E200188" w:rsidR="004F5EC1" w:rsidRDefault="006A5238" w:rsidP="004F5EC1">
      <w:pPr>
        <w:numPr>
          <w:ilvl w:val="0"/>
          <w:numId w:val="2"/>
        </w:numPr>
        <w:ind w:left="1491"/>
        <w:rPr>
          <w:rFonts w:cs="Arial"/>
        </w:rPr>
      </w:pPr>
      <w:r>
        <w:rPr>
          <w:rFonts w:cs="Arial"/>
        </w:rPr>
        <w:t>De aan te leggen en te vervangen ondergronden bestaan hoofdzakelijk uit kunstgras, rubber (gietvloer, snippervloer, tegels), belijning, vloerenzand</w:t>
      </w:r>
      <w:r w:rsidR="008D29A4">
        <w:rPr>
          <w:rFonts w:cs="Arial"/>
        </w:rPr>
        <w:t xml:space="preserve"> en</w:t>
      </w:r>
      <w:r>
        <w:rPr>
          <w:rFonts w:cs="Arial"/>
        </w:rPr>
        <w:t xml:space="preserve"> houtchips.</w:t>
      </w:r>
      <w:r w:rsidR="004F5EC1" w:rsidRPr="004F5EC1">
        <w:rPr>
          <w:rFonts w:cs="Arial"/>
        </w:rPr>
        <w:t xml:space="preserve"> </w:t>
      </w:r>
    </w:p>
    <w:p w14:paraId="141F83AA" w14:textId="5BC4C6CA" w:rsidR="006A5238" w:rsidRPr="004F5EC1" w:rsidRDefault="004F5EC1" w:rsidP="004F5EC1">
      <w:pPr>
        <w:numPr>
          <w:ilvl w:val="0"/>
          <w:numId w:val="2"/>
        </w:numPr>
        <w:ind w:left="1491"/>
        <w:rPr>
          <w:rFonts w:cs="Arial"/>
        </w:rPr>
      </w:pPr>
      <w:r w:rsidRPr="00A73077">
        <w:rPr>
          <w:rFonts w:cs="Arial"/>
        </w:rPr>
        <w:t xml:space="preserve">De te leveren en plaatsen toestellen bestaan uit </w:t>
      </w:r>
      <w:r>
        <w:rPr>
          <w:rFonts w:cs="Arial"/>
        </w:rPr>
        <w:t>hout, kunststof en/of metaal/aluminium</w:t>
      </w:r>
    </w:p>
    <w:p w14:paraId="3156CAC8" w14:textId="64910F5C" w:rsidR="00D21B8A" w:rsidRPr="00D21B8A" w:rsidRDefault="00D21B8A" w:rsidP="00D21B8A">
      <w:pPr>
        <w:ind w:left="1134"/>
        <w:rPr>
          <w:rFonts w:cs="Arial"/>
          <w:u w:val="single"/>
        </w:rPr>
      </w:pPr>
      <w:r w:rsidRPr="00D21B8A">
        <w:rPr>
          <w:rFonts w:cs="Arial"/>
          <w:u w:val="single"/>
        </w:rPr>
        <w:t>Na uitvoering van de werkzaamheden:</w:t>
      </w:r>
    </w:p>
    <w:p w14:paraId="2F0B4E99" w14:textId="45372A47" w:rsidR="00511C6E" w:rsidRPr="00511C6E" w:rsidRDefault="008554B4" w:rsidP="002C621D">
      <w:pPr>
        <w:numPr>
          <w:ilvl w:val="0"/>
          <w:numId w:val="2"/>
        </w:numPr>
        <w:ind w:left="1491"/>
      </w:pPr>
      <w:r w:rsidRPr="004F5EC1">
        <w:rPr>
          <w:rFonts w:cs="Arial"/>
        </w:rPr>
        <w:t>Zijn</w:t>
      </w:r>
      <w:r w:rsidR="00D21B8A" w:rsidRPr="004F5EC1">
        <w:rPr>
          <w:rFonts w:cs="Arial"/>
        </w:rPr>
        <w:t xml:space="preserve"> nieuw aangelegde of gerepareerde ondergronden schoon, heel en veilig (WAS goedgekeurd) en is de levensduur zoals de productleverancier het aangeeft gegarandeerd.</w:t>
      </w:r>
    </w:p>
    <w:p w14:paraId="72B8AF34" w14:textId="75702FAA" w:rsidR="00D21B8A" w:rsidRDefault="008554B4" w:rsidP="0005711F">
      <w:pPr>
        <w:numPr>
          <w:ilvl w:val="0"/>
          <w:numId w:val="2"/>
        </w:numPr>
        <w:ind w:left="1491"/>
        <w:rPr>
          <w:rFonts w:cs="Arial"/>
        </w:rPr>
      </w:pPr>
      <w:r>
        <w:rPr>
          <w:rFonts w:cs="Arial"/>
        </w:rPr>
        <w:t>Zijn</w:t>
      </w:r>
      <w:r w:rsidR="00D21B8A" w:rsidRPr="001677A4">
        <w:rPr>
          <w:rFonts w:cs="Arial"/>
        </w:rPr>
        <w:t xml:space="preserve"> de geplaatste toestellen en ondergronden schoon, heel en veilig (WAS goedgekeurd) en is de levensduur zoals de </w:t>
      </w:r>
      <w:bookmarkStart w:id="26" w:name="_Hlk87872020"/>
      <w:r w:rsidR="00D21B8A" w:rsidRPr="001677A4">
        <w:rPr>
          <w:rFonts w:cs="Arial"/>
        </w:rPr>
        <w:t>productleverancier</w:t>
      </w:r>
      <w:bookmarkEnd w:id="26"/>
      <w:r w:rsidR="00D21B8A" w:rsidRPr="001677A4">
        <w:rPr>
          <w:rFonts w:cs="Arial"/>
        </w:rPr>
        <w:t xml:space="preserve"> het aangeeft gegarandeerd</w:t>
      </w:r>
      <w:r w:rsidR="00D21B8A">
        <w:rPr>
          <w:rFonts w:cs="Arial"/>
        </w:rPr>
        <w:t>.</w:t>
      </w:r>
    </w:p>
    <w:p w14:paraId="40E02C9F" w14:textId="77777777" w:rsidR="00511C6E" w:rsidRPr="00511C6E" w:rsidRDefault="00511C6E" w:rsidP="00511C6E"/>
    <w:p w14:paraId="38383FCB" w14:textId="17B2B4F1" w:rsidR="006A5238" w:rsidRPr="00511C6E" w:rsidRDefault="006A5238" w:rsidP="00D21B8A">
      <w:pPr>
        <w:ind w:left="1134" w:hanging="1134"/>
        <w:rPr>
          <w:rFonts w:cs="Arial"/>
          <w:b/>
          <w:bCs/>
          <w:i/>
          <w:iCs/>
          <w:u w:val="single"/>
        </w:rPr>
      </w:pPr>
      <w:bookmarkStart w:id="27" w:name="_Hlk92110581"/>
      <w:r w:rsidRPr="00511C6E">
        <w:rPr>
          <w:rFonts w:cs="Arial"/>
          <w:b/>
          <w:bCs/>
          <w:i/>
          <w:iCs/>
          <w:u w:val="single"/>
        </w:rPr>
        <w:t xml:space="preserve">Perceel </w:t>
      </w:r>
      <w:r w:rsidR="000316D3">
        <w:rPr>
          <w:rFonts w:cs="Arial"/>
          <w:b/>
          <w:bCs/>
          <w:i/>
          <w:iCs/>
          <w:u w:val="single"/>
        </w:rPr>
        <w:t>2</w:t>
      </w:r>
      <w:r w:rsidRPr="00511C6E">
        <w:rPr>
          <w:rFonts w:cs="Arial"/>
          <w:b/>
          <w:bCs/>
          <w:i/>
          <w:iCs/>
          <w:u w:val="single"/>
        </w:rPr>
        <w:tab/>
        <w:t>Het ontwerpen van speel- en sportplekken</w:t>
      </w:r>
      <w:r w:rsidR="00930051">
        <w:rPr>
          <w:rFonts w:cs="Arial"/>
          <w:b/>
          <w:bCs/>
          <w:i/>
          <w:iCs/>
          <w:u w:val="single"/>
        </w:rPr>
        <w:t xml:space="preserve"> en het begeleiden van </w:t>
      </w:r>
      <w:r w:rsidR="00934E00" w:rsidRPr="00934E00">
        <w:rPr>
          <w:rFonts w:cs="Arial"/>
          <w:b/>
          <w:bCs/>
          <w:i/>
          <w:iCs/>
          <w:u w:val="single"/>
        </w:rPr>
        <w:t>burgerparticipatie</w:t>
      </w:r>
    </w:p>
    <w:bookmarkEnd w:id="27"/>
    <w:p w14:paraId="790D34E9" w14:textId="3CF3F8C7" w:rsidR="00930051" w:rsidRDefault="006A5238" w:rsidP="00930051">
      <w:pPr>
        <w:numPr>
          <w:ilvl w:val="0"/>
          <w:numId w:val="2"/>
        </w:numPr>
        <w:ind w:left="1491"/>
        <w:rPr>
          <w:rFonts w:cs="Arial"/>
        </w:rPr>
      </w:pPr>
      <w:r w:rsidRPr="00A94E5E">
        <w:rPr>
          <w:rFonts w:cs="Arial"/>
        </w:rPr>
        <w:t xml:space="preserve">Van de </w:t>
      </w:r>
      <w:bookmarkStart w:id="28" w:name="_Hlk89184430"/>
      <w:r>
        <w:rPr>
          <w:rFonts w:cs="Arial"/>
        </w:rPr>
        <w:t>opdrachtnemer</w:t>
      </w:r>
      <w:bookmarkEnd w:id="28"/>
      <w:r w:rsidRPr="00A94E5E">
        <w:rPr>
          <w:rFonts w:cs="Arial"/>
        </w:rPr>
        <w:t xml:space="preserve"> wordt verwacht dat hij de ene keer </w:t>
      </w:r>
      <w:r w:rsidR="008554B4">
        <w:rPr>
          <w:rFonts w:cs="Arial"/>
        </w:rPr>
        <w:t>deelneemt</w:t>
      </w:r>
      <w:r>
        <w:rPr>
          <w:rFonts w:cs="Arial"/>
        </w:rPr>
        <w:t xml:space="preserve"> aan</w:t>
      </w:r>
      <w:r w:rsidRPr="00F1219C">
        <w:rPr>
          <w:rFonts w:cs="Arial"/>
        </w:rPr>
        <w:t xml:space="preserve"> een</w:t>
      </w:r>
      <w:r w:rsidRPr="00A94E5E">
        <w:rPr>
          <w:rFonts w:cs="Arial"/>
        </w:rPr>
        <w:t xml:space="preserve"> bouwteam, de andere keer </w:t>
      </w:r>
      <w:r>
        <w:rPr>
          <w:rFonts w:cs="Arial"/>
        </w:rPr>
        <w:t>een schets uitwerkt.</w:t>
      </w:r>
      <w:r w:rsidR="00930051" w:rsidRPr="00930051">
        <w:rPr>
          <w:rFonts w:cs="Arial"/>
        </w:rPr>
        <w:t xml:space="preserve"> </w:t>
      </w:r>
    </w:p>
    <w:p w14:paraId="60F41AF2" w14:textId="49694864" w:rsidR="006A5238" w:rsidRPr="00930051" w:rsidRDefault="00930051" w:rsidP="0075074A">
      <w:pPr>
        <w:numPr>
          <w:ilvl w:val="0"/>
          <w:numId w:val="2"/>
        </w:numPr>
        <w:ind w:left="1491"/>
        <w:rPr>
          <w:rFonts w:cs="Arial"/>
        </w:rPr>
      </w:pPr>
      <w:r w:rsidRPr="00930051">
        <w:rPr>
          <w:rFonts w:cs="Arial"/>
        </w:rPr>
        <w:t>De participatie wordt in principe door de opdrachtgever begeleid maar het kan voorkomen dat de opdrachtnemer gevraagd wordt hierin te participeren of het in zijn geheel op te pakken.</w:t>
      </w:r>
    </w:p>
    <w:p w14:paraId="23FAC6CD" w14:textId="66678E9F" w:rsidR="00D21B8A" w:rsidRPr="00D21B8A" w:rsidRDefault="00D21B8A" w:rsidP="00D21B8A">
      <w:pPr>
        <w:ind w:left="1134"/>
        <w:rPr>
          <w:rFonts w:cs="Arial"/>
          <w:u w:val="single"/>
        </w:rPr>
      </w:pPr>
      <w:r w:rsidRPr="00D21B8A">
        <w:rPr>
          <w:rFonts w:cs="Arial"/>
          <w:u w:val="single"/>
        </w:rPr>
        <w:t>Na uitvoering van de werkzaamheden:</w:t>
      </w:r>
    </w:p>
    <w:p w14:paraId="2DD74480" w14:textId="715D8FC0" w:rsidR="00D21B8A" w:rsidRDefault="008554B4" w:rsidP="0005711F">
      <w:pPr>
        <w:numPr>
          <w:ilvl w:val="0"/>
          <w:numId w:val="2"/>
        </w:numPr>
        <w:ind w:left="1491"/>
        <w:rPr>
          <w:rFonts w:cs="Arial"/>
        </w:rPr>
      </w:pPr>
      <w:r>
        <w:rPr>
          <w:rFonts w:cs="Arial"/>
        </w:rPr>
        <w:t>Is</w:t>
      </w:r>
      <w:r w:rsidR="00D21B8A" w:rsidRPr="008D73FA">
        <w:rPr>
          <w:rFonts w:cs="Arial"/>
        </w:rPr>
        <w:t xml:space="preserve"> </w:t>
      </w:r>
      <w:r w:rsidR="00D21B8A">
        <w:rPr>
          <w:rFonts w:cs="Arial"/>
        </w:rPr>
        <w:t xml:space="preserve">het ontwerp van </w:t>
      </w:r>
      <w:r w:rsidR="00D21B8A" w:rsidRPr="008D73FA">
        <w:rPr>
          <w:rFonts w:cs="Arial"/>
        </w:rPr>
        <w:t xml:space="preserve">de sport- of speelplek het resultaat van de keuze van de </w:t>
      </w:r>
      <w:r w:rsidR="00930051">
        <w:rPr>
          <w:rFonts w:cs="Arial"/>
        </w:rPr>
        <w:t>participanten(</w:t>
      </w:r>
      <w:r w:rsidR="00D21B8A" w:rsidRPr="008D73FA">
        <w:rPr>
          <w:rFonts w:cs="Arial"/>
        </w:rPr>
        <w:t>bewoners/gebruikers</w:t>
      </w:r>
      <w:r w:rsidR="00930051">
        <w:rPr>
          <w:rFonts w:cs="Arial"/>
        </w:rPr>
        <w:t>) en de opdrachtgever</w:t>
      </w:r>
      <w:r w:rsidR="00D21B8A" w:rsidRPr="008D73FA">
        <w:rPr>
          <w:rFonts w:cs="Arial"/>
        </w:rPr>
        <w:t xml:space="preserve"> en passend binnen het beleid en het gestelde budget</w:t>
      </w:r>
      <w:r w:rsidR="00D21B8A">
        <w:rPr>
          <w:rFonts w:cs="Arial"/>
        </w:rPr>
        <w:t>.</w:t>
      </w:r>
    </w:p>
    <w:p w14:paraId="0115D6A1" w14:textId="6EE70586" w:rsidR="00930051" w:rsidRDefault="008554B4" w:rsidP="00930051">
      <w:pPr>
        <w:numPr>
          <w:ilvl w:val="0"/>
          <w:numId w:val="2"/>
        </w:numPr>
        <w:ind w:left="1491"/>
        <w:rPr>
          <w:rFonts w:cs="Arial"/>
        </w:rPr>
      </w:pPr>
      <w:r>
        <w:rPr>
          <w:rFonts w:cs="Arial"/>
        </w:rPr>
        <w:t>Hebben</w:t>
      </w:r>
      <w:r w:rsidR="00930051" w:rsidRPr="008D73FA">
        <w:rPr>
          <w:rFonts w:cs="Arial"/>
        </w:rPr>
        <w:t xml:space="preserve"> alle stakeholders </w:t>
      </w:r>
      <w:r w:rsidR="00930051">
        <w:rPr>
          <w:rFonts w:cs="Arial"/>
        </w:rPr>
        <w:t>de gelegenheid gehad te participeren</w:t>
      </w:r>
      <w:r w:rsidR="00930051" w:rsidRPr="008D73FA">
        <w:rPr>
          <w:rFonts w:cs="Arial"/>
        </w:rPr>
        <w:t xml:space="preserve"> en </w:t>
      </w:r>
      <w:r w:rsidR="00930051">
        <w:rPr>
          <w:rFonts w:cs="Arial"/>
        </w:rPr>
        <w:t xml:space="preserve">hun stem uit te brengen bij </w:t>
      </w:r>
      <w:r w:rsidR="00930051" w:rsidRPr="008D73FA">
        <w:rPr>
          <w:rFonts w:cs="Arial"/>
        </w:rPr>
        <w:t>de uiteindelijke keuze.</w:t>
      </w:r>
    </w:p>
    <w:p w14:paraId="1870E4D4" w14:textId="77777777" w:rsidR="00511C6E" w:rsidRPr="00511C6E" w:rsidRDefault="00511C6E" w:rsidP="00511C6E"/>
    <w:bookmarkEnd w:id="24"/>
    <w:p w14:paraId="045F9831" w14:textId="77777777" w:rsidR="00E114AA" w:rsidRDefault="00E114AA">
      <w:pPr>
        <w:spacing w:line="240" w:lineRule="auto"/>
        <w:rPr>
          <w:b/>
          <w:bCs/>
          <w:iCs/>
          <w:sz w:val="24"/>
          <w:szCs w:val="18"/>
          <w:lang w:val="x-none" w:eastAsia="x-none"/>
        </w:rPr>
      </w:pPr>
      <w:r>
        <w:br w:type="page"/>
      </w:r>
    </w:p>
    <w:p w14:paraId="39044120" w14:textId="5BEAF8B5" w:rsidR="00AB3B76" w:rsidRDefault="0069535F" w:rsidP="00AB3B76">
      <w:pPr>
        <w:pStyle w:val="Kop2"/>
      </w:pPr>
      <w:bookmarkStart w:id="29" w:name="_Toc93914948"/>
      <w:bookmarkStart w:id="30" w:name="_Toc109312224"/>
      <w:bookmarkStart w:id="31" w:name="_Toc109385107"/>
      <w:r>
        <w:rPr>
          <w:lang w:val="nl-NL"/>
        </w:rPr>
        <w:lastRenderedPageBreak/>
        <w:t>Opdracht</w:t>
      </w:r>
      <w:r w:rsidR="00AB3B76" w:rsidRPr="00AB3B76">
        <w:t>doelen en randvoorwaarden</w:t>
      </w:r>
      <w:bookmarkEnd w:id="29"/>
      <w:bookmarkEnd w:id="30"/>
      <w:bookmarkEnd w:id="31"/>
    </w:p>
    <w:p w14:paraId="04EEEB03" w14:textId="4BB61607" w:rsidR="00997DE7" w:rsidRPr="00D25389" w:rsidRDefault="00997DE7" w:rsidP="00AB3B76">
      <w:pPr>
        <w:rPr>
          <w:rFonts w:cs="Arial"/>
          <w:b/>
          <w:u w:val="single"/>
        </w:rPr>
      </w:pPr>
      <w:r w:rsidRPr="00D25389">
        <w:rPr>
          <w:rFonts w:cs="Arial"/>
          <w:b/>
          <w:u w:val="single"/>
        </w:rPr>
        <w:t>De volgende doelstellingen, in willekeurige volgorde, zijn voor de opdrachtgever van belang:</w:t>
      </w:r>
    </w:p>
    <w:p w14:paraId="584BA5FE" w14:textId="7D7ADAAB" w:rsidR="006A5238" w:rsidRPr="006A5238" w:rsidRDefault="006A5238" w:rsidP="006A5238">
      <w:pPr>
        <w:rPr>
          <w:rFonts w:cs="Arial"/>
          <w:b/>
          <w:u w:val="single"/>
        </w:rPr>
      </w:pPr>
    </w:p>
    <w:p w14:paraId="692BE467" w14:textId="77777777" w:rsidR="006A5238" w:rsidRPr="006A5238" w:rsidRDefault="006A5238" w:rsidP="006A5238">
      <w:pPr>
        <w:rPr>
          <w:rFonts w:cs="Arial"/>
          <w:b/>
          <w:bCs/>
          <w:u w:val="single"/>
        </w:rPr>
      </w:pPr>
      <w:r w:rsidRPr="006A5238">
        <w:rPr>
          <w:rFonts w:cs="Arial"/>
          <w:b/>
          <w:bCs/>
          <w:u w:val="single"/>
        </w:rPr>
        <w:t>Hoofddoelstellingen</w:t>
      </w:r>
    </w:p>
    <w:p w14:paraId="53E6292B" w14:textId="429BDEDF" w:rsidR="006A5238" w:rsidRDefault="006A5238" w:rsidP="0005711F">
      <w:pPr>
        <w:numPr>
          <w:ilvl w:val="0"/>
          <w:numId w:val="15"/>
        </w:numPr>
        <w:ind w:left="357" w:hanging="357"/>
        <w:rPr>
          <w:rFonts w:cs="Arial"/>
          <w:lang w:eastAsia="en-US"/>
        </w:rPr>
      </w:pPr>
      <w:r w:rsidRPr="006A5238">
        <w:rPr>
          <w:rFonts w:cs="Arial"/>
          <w:lang w:eastAsia="en-US"/>
        </w:rPr>
        <w:t xml:space="preserve">Uitvoering geven aan het </w:t>
      </w:r>
      <w:bookmarkStart w:id="32" w:name="_Hlk102400643"/>
      <w:r w:rsidRPr="006A5238">
        <w:rPr>
          <w:rFonts w:cs="Arial"/>
          <w:lang w:eastAsia="en-US"/>
        </w:rPr>
        <w:t>beleidsplan ‘Bewegen, Ontmoeten, Spelen en Sporten in de gemeente Ede’ (BOSS).</w:t>
      </w:r>
      <w:bookmarkEnd w:id="32"/>
      <w:r w:rsidRPr="006A5238">
        <w:rPr>
          <w:rFonts w:cs="Arial"/>
          <w:lang w:eastAsia="en-US"/>
        </w:rPr>
        <w:t xml:space="preserve"> Het beleidsplan heeft een bredere insteek dan alleen spelen en bedient alle inwoners van de gemeente. Desondanks blijft het belangrijk om expliciet rekening te houden met kinderen en hun toegang tot speelplekken.</w:t>
      </w:r>
      <w:r w:rsidR="00222722">
        <w:rPr>
          <w:rFonts w:cs="Arial"/>
          <w:lang w:eastAsia="en-US"/>
        </w:rPr>
        <w:t xml:space="preserve"> </w:t>
      </w:r>
    </w:p>
    <w:p w14:paraId="75328ABE" w14:textId="136A13E1" w:rsidR="000316D3" w:rsidRDefault="000316D3" w:rsidP="0005711F">
      <w:pPr>
        <w:numPr>
          <w:ilvl w:val="0"/>
          <w:numId w:val="15"/>
        </w:numPr>
        <w:ind w:left="357" w:hanging="357"/>
        <w:rPr>
          <w:rFonts w:cs="Arial"/>
          <w:lang w:eastAsia="en-US"/>
        </w:rPr>
      </w:pPr>
      <w:r>
        <w:rPr>
          <w:rFonts w:cs="Arial"/>
          <w:lang w:eastAsia="en-US"/>
        </w:rPr>
        <w:t>Bewoners en andere stakeholders worden actief betrokken.</w:t>
      </w:r>
    </w:p>
    <w:p w14:paraId="67896565" w14:textId="7C7CB923" w:rsidR="00A34051" w:rsidRPr="006A5238" w:rsidRDefault="00A34051" w:rsidP="0005711F">
      <w:pPr>
        <w:numPr>
          <w:ilvl w:val="0"/>
          <w:numId w:val="15"/>
        </w:numPr>
        <w:ind w:left="357" w:hanging="357"/>
        <w:rPr>
          <w:rFonts w:cs="Arial"/>
          <w:lang w:eastAsia="en-US"/>
        </w:rPr>
      </w:pPr>
      <w:r>
        <w:rPr>
          <w:rFonts w:cs="Arial"/>
          <w:lang w:eastAsia="en-US"/>
        </w:rPr>
        <w:t>Bewoners en opdrachtgever krijgen toegang tot informatie over te leveren toestellen, bijpassende ondergronden en prijzen voor leveren en plaatsen.</w:t>
      </w:r>
    </w:p>
    <w:p w14:paraId="3FC64A16" w14:textId="7C8246FD" w:rsidR="006A5238" w:rsidRPr="006A5238" w:rsidRDefault="006A5238" w:rsidP="0005711F">
      <w:pPr>
        <w:numPr>
          <w:ilvl w:val="0"/>
          <w:numId w:val="15"/>
        </w:numPr>
        <w:ind w:left="357" w:hanging="357"/>
        <w:rPr>
          <w:rFonts w:cs="Arial"/>
          <w:lang w:eastAsia="en-US"/>
        </w:rPr>
      </w:pPr>
      <w:r w:rsidRPr="006A5238">
        <w:rPr>
          <w:rFonts w:cs="Arial"/>
          <w:lang w:eastAsia="en-US"/>
        </w:rPr>
        <w:t>Bij de opdracht</w:t>
      </w:r>
      <w:r w:rsidR="00503F5B">
        <w:rPr>
          <w:rFonts w:cs="Arial"/>
          <w:lang w:eastAsia="en-US"/>
        </w:rPr>
        <w:t>n</w:t>
      </w:r>
      <w:r w:rsidRPr="006A5238">
        <w:rPr>
          <w:rFonts w:cs="Arial"/>
          <w:lang w:eastAsia="en-US"/>
        </w:rPr>
        <w:t>e</w:t>
      </w:r>
      <w:r w:rsidR="00503F5B">
        <w:rPr>
          <w:rFonts w:cs="Arial"/>
          <w:lang w:eastAsia="en-US"/>
        </w:rPr>
        <w:t>m</w:t>
      </w:r>
      <w:r w:rsidRPr="006A5238">
        <w:rPr>
          <w:rFonts w:cs="Arial"/>
          <w:lang w:eastAsia="en-US"/>
        </w:rPr>
        <w:t xml:space="preserve">er worden de werkprocessen in de breedste zin van </w:t>
      </w:r>
      <w:r w:rsidR="00503F5B">
        <w:rPr>
          <w:rFonts w:cs="Arial"/>
          <w:lang w:eastAsia="en-US"/>
        </w:rPr>
        <w:t xml:space="preserve">het </w:t>
      </w:r>
      <w:r w:rsidRPr="006A5238">
        <w:rPr>
          <w:lang w:eastAsia="en-US"/>
        </w:rPr>
        <w:t>woord, bevorderd. De opdrachtgever wordt hierin meegenomen;</w:t>
      </w:r>
    </w:p>
    <w:p w14:paraId="35150450" w14:textId="3832475C" w:rsidR="006A5238" w:rsidRPr="006A5238" w:rsidRDefault="006A5238" w:rsidP="0005711F">
      <w:pPr>
        <w:numPr>
          <w:ilvl w:val="0"/>
          <w:numId w:val="15"/>
        </w:numPr>
        <w:ind w:left="357" w:hanging="357"/>
        <w:rPr>
          <w:rFonts w:cs="Arial"/>
          <w:lang w:eastAsia="en-US"/>
        </w:rPr>
      </w:pPr>
      <w:r w:rsidRPr="006A5238">
        <w:rPr>
          <w:lang w:eastAsia="en-US"/>
        </w:rPr>
        <w:t xml:space="preserve">Aan </w:t>
      </w:r>
      <w:bookmarkStart w:id="33" w:name="_Hlk109380187"/>
      <w:r w:rsidRPr="006A5238">
        <w:rPr>
          <w:lang w:eastAsia="en-US"/>
        </w:rPr>
        <w:t xml:space="preserve">de aspecten </w:t>
      </w:r>
      <w:r w:rsidR="00222722">
        <w:rPr>
          <w:lang w:eastAsia="en-US"/>
        </w:rPr>
        <w:t xml:space="preserve">inclusie, </w:t>
      </w:r>
      <w:r w:rsidR="00EB1E5B">
        <w:rPr>
          <w:lang w:eastAsia="en-US"/>
        </w:rPr>
        <w:t xml:space="preserve">inzet duurzaam materieel, </w:t>
      </w:r>
      <w:r w:rsidRPr="006A5238">
        <w:rPr>
          <w:lang w:eastAsia="en-US"/>
        </w:rPr>
        <w:t>duurzaamheid</w:t>
      </w:r>
      <w:r w:rsidR="00EB1E5B">
        <w:rPr>
          <w:lang w:eastAsia="en-US"/>
        </w:rPr>
        <w:t xml:space="preserve"> in het algemeen</w:t>
      </w:r>
      <w:r w:rsidRPr="006A5238">
        <w:rPr>
          <w:lang w:eastAsia="en-US"/>
        </w:rPr>
        <w:t xml:space="preserve"> en circulariteit </w:t>
      </w:r>
      <w:bookmarkEnd w:id="33"/>
      <w:r w:rsidRPr="006A5238">
        <w:rPr>
          <w:lang w:eastAsia="en-US"/>
        </w:rPr>
        <w:t>worden in alle fasen van de opdracht zichtbaar vormgegeven;</w:t>
      </w:r>
    </w:p>
    <w:p w14:paraId="02532E22" w14:textId="77777777" w:rsidR="006A5238" w:rsidRPr="006A5238" w:rsidRDefault="006A5238" w:rsidP="006A5238">
      <w:pPr>
        <w:rPr>
          <w:rFonts w:cs="Arial"/>
        </w:rPr>
      </w:pPr>
    </w:p>
    <w:p w14:paraId="4C1D8340" w14:textId="77777777" w:rsidR="006A5238" w:rsidRPr="006A5238" w:rsidRDefault="006A5238" w:rsidP="006A5238">
      <w:pPr>
        <w:rPr>
          <w:rFonts w:cs="Arial"/>
          <w:b/>
          <w:bCs/>
          <w:u w:val="single"/>
        </w:rPr>
      </w:pPr>
      <w:r w:rsidRPr="006A5238">
        <w:rPr>
          <w:rFonts w:cs="Arial"/>
          <w:b/>
          <w:bCs/>
          <w:u w:val="single"/>
        </w:rPr>
        <w:t>Overige doelstellingen</w:t>
      </w:r>
    </w:p>
    <w:p w14:paraId="2341113C" w14:textId="77777777" w:rsidR="006A5238" w:rsidRPr="006A5238" w:rsidRDefault="006A5238" w:rsidP="0005711F">
      <w:pPr>
        <w:numPr>
          <w:ilvl w:val="0"/>
          <w:numId w:val="15"/>
        </w:numPr>
        <w:ind w:left="357" w:hanging="357"/>
        <w:rPr>
          <w:rFonts w:cs="Arial"/>
          <w:lang w:eastAsia="en-US"/>
        </w:rPr>
      </w:pPr>
      <w:r w:rsidRPr="006A5238">
        <w:rPr>
          <w:rFonts w:cs="Arial"/>
          <w:lang w:eastAsia="en-US"/>
        </w:rPr>
        <w:t>Bewoners, bedrijven, weggebruikers etc. ondervinden geen onvermijdbare overlast als gevolg van de werkzaamheden die verbonden zijn aan deze opdracht;</w:t>
      </w:r>
    </w:p>
    <w:p w14:paraId="123EF341" w14:textId="77777777" w:rsidR="006A5238" w:rsidRPr="006A5238" w:rsidRDefault="006A5238" w:rsidP="0005711F">
      <w:pPr>
        <w:numPr>
          <w:ilvl w:val="0"/>
          <w:numId w:val="15"/>
        </w:numPr>
        <w:ind w:left="357" w:hanging="357"/>
        <w:rPr>
          <w:rFonts w:cs="Arial"/>
          <w:lang w:eastAsia="en-US"/>
        </w:rPr>
      </w:pPr>
      <w:r w:rsidRPr="006A5238">
        <w:rPr>
          <w:rFonts w:cs="Arial"/>
          <w:lang w:eastAsia="en-US"/>
        </w:rPr>
        <w:t>De opdrachtgever verwacht van de opdrachtnemer tijdens de gehele opdracht op alle fronten een proactieve houding en daarbij behorend gedrag. Transparantie en samenwerken is daarbij essentieel en de opdrachtnemer acteert op alle fronten zodanig dat de doelstellingen in ruime mate worden behaald;</w:t>
      </w:r>
    </w:p>
    <w:p w14:paraId="1406D0E5" w14:textId="77777777" w:rsidR="006A5238" w:rsidRPr="006A5238" w:rsidRDefault="006A5238" w:rsidP="0005711F">
      <w:pPr>
        <w:numPr>
          <w:ilvl w:val="0"/>
          <w:numId w:val="15"/>
        </w:numPr>
        <w:ind w:left="357" w:hanging="357"/>
        <w:rPr>
          <w:rFonts w:cs="Arial"/>
          <w:lang w:eastAsia="en-US"/>
        </w:rPr>
      </w:pPr>
      <w:r w:rsidRPr="006A5238">
        <w:rPr>
          <w:rFonts w:cs="Arial"/>
          <w:lang w:eastAsia="en-US"/>
        </w:rPr>
        <w:t>In het verlengde van de pro activiteit is opdrachtgever altijd op de hoogte van uit te voeren en uitgevoerde werkzaamheden;</w:t>
      </w:r>
    </w:p>
    <w:p w14:paraId="64889138" w14:textId="77777777" w:rsidR="006A5238" w:rsidRPr="006A5238" w:rsidRDefault="006A5238" w:rsidP="0005711F">
      <w:pPr>
        <w:numPr>
          <w:ilvl w:val="0"/>
          <w:numId w:val="15"/>
        </w:numPr>
        <w:ind w:left="357" w:hanging="357"/>
        <w:rPr>
          <w:rFonts w:cs="Arial"/>
          <w:lang w:eastAsia="en-US"/>
        </w:rPr>
      </w:pPr>
      <w:r w:rsidRPr="006A5238">
        <w:rPr>
          <w:rFonts w:cs="Arial"/>
          <w:lang w:eastAsia="en-US"/>
        </w:rPr>
        <w:t>Voorkomen van faalkosten als gevolg van handelen door opdrachtgever dan wel opdrachtnemer;</w:t>
      </w:r>
    </w:p>
    <w:p w14:paraId="6637FBBD" w14:textId="77777777" w:rsidR="006A5238" w:rsidRPr="006A5238" w:rsidRDefault="006A5238" w:rsidP="0005711F">
      <w:pPr>
        <w:numPr>
          <w:ilvl w:val="0"/>
          <w:numId w:val="15"/>
        </w:numPr>
        <w:ind w:left="357" w:hanging="357"/>
        <w:rPr>
          <w:rFonts w:cs="Arial"/>
          <w:lang w:eastAsia="en-US"/>
        </w:rPr>
      </w:pPr>
      <w:r w:rsidRPr="006A5238">
        <w:rPr>
          <w:rFonts w:cs="Arial"/>
          <w:lang w:eastAsia="en-US"/>
        </w:rPr>
        <w:t>Tijdens de uitvoering van enige werkzaamheden voortvloeiend uit deze opdracht staat veiligheid voorop, van wie ook;</w:t>
      </w:r>
    </w:p>
    <w:p w14:paraId="0CC17F2B" w14:textId="26DE0C84" w:rsidR="006A5238" w:rsidRDefault="006A5238" w:rsidP="0005711F">
      <w:pPr>
        <w:numPr>
          <w:ilvl w:val="0"/>
          <w:numId w:val="15"/>
        </w:numPr>
        <w:ind w:left="357" w:hanging="357"/>
        <w:rPr>
          <w:rFonts w:cs="Arial"/>
          <w:lang w:eastAsia="en-US"/>
        </w:rPr>
      </w:pPr>
      <w:r w:rsidRPr="006A5238">
        <w:rPr>
          <w:rFonts w:cs="Arial"/>
          <w:lang w:eastAsia="en-US"/>
        </w:rPr>
        <w:t>Voorkomen van schade aan bestaande flora en fauna;</w:t>
      </w:r>
    </w:p>
    <w:p w14:paraId="2F92DB2D" w14:textId="703318A4" w:rsidR="00222722" w:rsidRPr="006A5238" w:rsidRDefault="00222722" w:rsidP="0005711F">
      <w:pPr>
        <w:numPr>
          <w:ilvl w:val="0"/>
          <w:numId w:val="15"/>
        </w:numPr>
        <w:ind w:left="357" w:hanging="357"/>
        <w:rPr>
          <w:rFonts w:cs="Arial"/>
          <w:lang w:eastAsia="en-US"/>
        </w:rPr>
      </w:pPr>
      <w:r>
        <w:rPr>
          <w:rFonts w:cs="Arial"/>
          <w:lang w:eastAsia="en-US"/>
        </w:rPr>
        <w:t xml:space="preserve">Voorkomen van schade aan openbare </w:t>
      </w:r>
      <w:r w:rsidR="003877D0">
        <w:rPr>
          <w:rFonts w:cs="Arial"/>
          <w:lang w:eastAsia="en-US"/>
        </w:rPr>
        <w:t xml:space="preserve">en particuliere </w:t>
      </w:r>
      <w:r>
        <w:rPr>
          <w:rFonts w:cs="Arial"/>
          <w:lang w:eastAsia="en-US"/>
        </w:rPr>
        <w:t>ruimte</w:t>
      </w:r>
      <w:r w:rsidR="003877D0">
        <w:rPr>
          <w:rFonts w:cs="Arial"/>
          <w:lang w:eastAsia="en-US"/>
        </w:rPr>
        <w:t>;</w:t>
      </w:r>
      <w:r>
        <w:rPr>
          <w:rFonts w:cs="Arial"/>
          <w:lang w:eastAsia="en-US"/>
        </w:rPr>
        <w:t xml:space="preserve"> </w:t>
      </w:r>
    </w:p>
    <w:p w14:paraId="7638519C" w14:textId="77777777" w:rsidR="006A5238" w:rsidRPr="006A5238" w:rsidRDefault="006A5238" w:rsidP="0005711F">
      <w:pPr>
        <w:numPr>
          <w:ilvl w:val="0"/>
          <w:numId w:val="15"/>
        </w:numPr>
        <w:ind w:left="357" w:hanging="357"/>
        <w:rPr>
          <w:rFonts w:cs="Arial"/>
          <w:lang w:eastAsia="en-US"/>
        </w:rPr>
      </w:pPr>
      <w:r w:rsidRPr="006A5238">
        <w:rPr>
          <w:rFonts w:cs="Arial"/>
          <w:lang w:eastAsia="en-US"/>
        </w:rPr>
        <w:t>Informatieverstrekking en afstemming naar/met alle betrokkenen voor en tijdens de uitvoering van de opdracht is te allen tijde gewaarborgd in het proces van de opdrachtnemer.</w:t>
      </w:r>
    </w:p>
    <w:p w14:paraId="5D217F67" w14:textId="77777777" w:rsidR="0001565D" w:rsidRPr="00D25389" w:rsidRDefault="0001565D" w:rsidP="00AB3B76">
      <w:pPr>
        <w:rPr>
          <w:rFonts w:cs="Arial"/>
        </w:rPr>
      </w:pPr>
    </w:p>
    <w:p w14:paraId="3BA56781" w14:textId="53DC440A" w:rsidR="00D21B8A" w:rsidRDefault="00D21B8A" w:rsidP="00D21B8A">
      <w:pPr>
        <w:rPr>
          <w:rFonts w:cs="Arial"/>
          <w:b/>
          <w:u w:val="single"/>
        </w:rPr>
      </w:pPr>
      <w:r>
        <w:rPr>
          <w:rFonts w:cs="Arial"/>
          <w:b/>
          <w:u w:val="single"/>
        </w:rPr>
        <w:t>Voor de</w:t>
      </w:r>
      <w:r w:rsidR="0001565D" w:rsidRPr="00D25389">
        <w:rPr>
          <w:rFonts w:cs="Arial"/>
          <w:b/>
          <w:u w:val="single"/>
        </w:rPr>
        <w:t xml:space="preserve"> randvoorwaarden</w:t>
      </w:r>
      <w:r>
        <w:rPr>
          <w:rFonts w:cs="Arial"/>
          <w:b/>
          <w:u w:val="single"/>
        </w:rPr>
        <w:t xml:space="preserve"> zie hoofdstuk </w:t>
      </w:r>
      <w:r>
        <w:rPr>
          <w:rFonts w:cs="Arial"/>
          <w:b/>
          <w:u w:val="single"/>
        </w:rPr>
        <w:fldChar w:fldCharType="begin"/>
      </w:r>
      <w:r>
        <w:rPr>
          <w:rFonts w:cs="Arial"/>
          <w:b/>
          <w:u w:val="single"/>
        </w:rPr>
        <w:instrText xml:space="preserve"> REF _Ref93671638 \r \h </w:instrText>
      </w:r>
      <w:r>
        <w:rPr>
          <w:rFonts w:cs="Arial"/>
          <w:b/>
          <w:u w:val="single"/>
        </w:rPr>
      </w:r>
      <w:r>
        <w:rPr>
          <w:rFonts w:cs="Arial"/>
          <w:b/>
          <w:u w:val="single"/>
        </w:rPr>
        <w:fldChar w:fldCharType="separate"/>
      </w:r>
      <w:r w:rsidR="0035470C">
        <w:rPr>
          <w:rFonts w:cs="Arial"/>
          <w:b/>
          <w:u w:val="single"/>
        </w:rPr>
        <w:t>2</w:t>
      </w:r>
      <w:r>
        <w:rPr>
          <w:rFonts w:cs="Arial"/>
          <w:b/>
          <w:u w:val="single"/>
        </w:rPr>
        <w:fldChar w:fldCharType="end"/>
      </w:r>
    </w:p>
    <w:p w14:paraId="33ECA2E1" w14:textId="4CE88FD3" w:rsidR="00415884" w:rsidRDefault="00415884" w:rsidP="00AB3B76">
      <w:pPr>
        <w:rPr>
          <w:rFonts w:cs="Arial"/>
        </w:rPr>
      </w:pPr>
    </w:p>
    <w:p w14:paraId="40B84335" w14:textId="1FDB94E3" w:rsidR="007A30AA" w:rsidRPr="007A30AA" w:rsidRDefault="000316D3" w:rsidP="007A30AA">
      <w:pPr>
        <w:pStyle w:val="Kop2"/>
      </w:pPr>
      <w:bookmarkStart w:id="34" w:name="_Toc93914949"/>
      <w:bookmarkStart w:id="35" w:name="_Toc109312225"/>
      <w:bookmarkStart w:id="36" w:name="_Toc109385108"/>
      <w:r>
        <w:rPr>
          <w:lang w:val="nl-NL"/>
        </w:rPr>
        <w:t>Afbakening</w:t>
      </w:r>
      <w:r w:rsidR="0069535F">
        <w:rPr>
          <w:lang w:val="nl-NL"/>
        </w:rPr>
        <w:t xml:space="preserve"> opdracht</w:t>
      </w:r>
      <w:bookmarkEnd w:id="34"/>
      <w:bookmarkEnd w:id="35"/>
      <w:bookmarkEnd w:id="36"/>
    </w:p>
    <w:p w14:paraId="77F7144E" w14:textId="19760098" w:rsidR="007A30AA" w:rsidRPr="007A30AA" w:rsidRDefault="0069535F" w:rsidP="007A30AA">
      <w:pPr>
        <w:pStyle w:val="Kop3"/>
      </w:pPr>
      <w:bookmarkStart w:id="37" w:name="_Toc93914950"/>
      <w:bookmarkStart w:id="38" w:name="_Toc109312226"/>
      <w:bookmarkStart w:id="39" w:name="_Toc109385109"/>
      <w:r>
        <w:rPr>
          <w:lang w:val="nl-NL"/>
        </w:rPr>
        <w:t>Opdracht</w:t>
      </w:r>
      <w:r w:rsidR="007A30AA" w:rsidRPr="007A30AA">
        <w:t>gebie</w:t>
      </w:r>
      <w:r>
        <w:rPr>
          <w:lang w:val="nl-NL"/>
        </w:rPr>
        <w:t>d</w:t>
      </w:r>
      <w:r w:rsidR="007A30AA" w:rsidRPr="007A30AA">
        <w:t>:</w:t>
      </w:r>
      <w:bookmarkEnd w:id="37"/>
      <w:bookmarkEnd w:id="38"/>
      <w:bookmarkEnd w:id="39"/>
    </w:p>
    <w:p w14:paraId="680A4588" w14:textId="77777777" w:rsidR="0069535F" w:rsidRPr="00CF40CB" w:rsidRDefault="0069535F" w:rsidP="0069535F">
      <w:pPr>
        <w:rPr>
          <w:rFonts w:cs="Arial"/>
        </w:rPr>
      </w:pPr>
      <w:r>
        <w:rPr>
          <w:rFonts w:cs="Arial"/>
        </w:rPr>
        <w:t>De werkzaamheden vinden plaats binnen de gemeentegrenzen van de gemeente Ede.</w:t>
      </w:r>
    </w:p>
    <w:p w14:paraId="2055EDFD" w14:textId="77777777" w:rsidR="007A30AA" w:rsidRPr="007A30AA" w:rsidRDefault="007A30AA" w:rsidP="007A30AA">
      <w:pPr>
        <w:rPr>
          <w:rFonts w:cs="Arial"/>
        </w:rPr>
      </w:pPr>
    </w:p>
    <w:p w14:paraId="1B786EE9" w14:textId="131BA032" w:rsidR="007A30AA" w:rsidRPr="007A30AA" w:rsidRDefault="007A30AA" w:rsidP="007A30AA">
      <w:pPr>
        <w:pStyle w:val="Kop3"/>
      </w:pPr>
      <w:bookmarkStart w:id="40" w:name="_Toc93914951"/>
      <w:bookmarkStart w:id="41" w:name="_Toc109312227"/>
      <w:bookmarkStart w:id="42" w:name="_Toc109385110"/>
      <w:r w:rsidRPr="007A30AA">
        <w:t xml:space="preserve">Wat hoort niet bij </w:t>
      </w:r>
      <w:r w:rsidR="0069535F">
        <w:rPr>
          <w:lang w:val="nl-NL"/>
        </w:rPr>
        <w:t>de opdracht (alle percelen)</w:t>
      </w:r>
      <w:r w:rsidRPr="007A30AA">
        <w:t>;</w:t>
      </w:r>
      <w:bookmarkEnd w:id="40"/>
      <w:bookmarkEnd w:id="41"/>
      <w:bookmarkEnd w:id="42"/>
    </w:p>
    <w:p w14:paraId="2070FA3E" w14:textId="77777777" w:rsidR="0069535F" w:rsidRPr="0069535F" w:rsidRDefault="0069535F" w:rsidP="0005711F">
      <w:pPr>
        <w:numPr>
          <w:ilvl w:val="0"/>
          <w:numId w:val="2"/>
        </w:numPr>
        <w:rPr>
          <w:rFonts w:cs="Arial"/>
        </w:rPr>
      </w:pPr>
      <w:r w:rsidRPr="0069535F">
        <w:rPr>
          <w:rFonts w:cs="Arial"/>
        </w:rPr>
        <w:t>Inspectie van sport- en speelplekken.</w:t>
      </w:r>
    </w:p>
    <w:p w14:paraId="293CE787" w14:textId="77777777" w:rsidR="0069535F" w:rsidRPr="0069535F" w:rsidRDefault="0069535F" w:rsidP="0005711F">
      <w:pPr>
        <w:numPr>
          <w:ilvl w:val="0"/>
          <w:numId w:val="2"/>
        </w:numPr>
        <w:rPr>
          <w:rFonts w:cs="Arial"/>
        </w:rPr>
      </w:pPr>
      <w:r w:rsidRPr="0069535F">
        <w:rPr>
          <w:rFonts w:cs="Arial"/>
        </w:rPr>
        <w:t>Onderhoud en herstel sport- en speeltoestellen.</w:t>
      </w:r>
    </w:p>
    <w:p w14:paraId="208AF911" w14:textId="16535F7B" w:rsidR="0069535F" w:rsidRPr="0069535F" w:rsidRDefault="0069535F" w:rsidP="0005711F">
      <w:pPr>
        <w:numPr>
          <w:ilvl w:val="0"/>
          <w:numId w:val="2"/>
        </w:numPr>
        <w:rPr>
          <w:rFonts w:cs="Arial"/>
        </w:rPr>
      </w:pPr>
      <w:r w:rsidRPr="0069535F">
        <w:rPr>
          <w:rFonts w:cs="Arial"/>
        </w:rPr>
        <w:t>Reinigen sport- en speeltoestellen</w:t>
      </w:r>
      <w:r w:rsidR="000316D3">
        <w:rPr>
          <w:rFonts w:cs="Arial"/>
        </w:rPr>
        <w:t xml:space="preserve"> en ondergronden</w:t>
      </w:r>
      <w:r w:rsidRPr="0069535F">
        <w:rPr>
          <w:rFonts w:cs="Arial"/>
        </w:rPr>
        <w:t>.</w:t>
      </w:r>
    </w:p>
    <w:p w14:paraId="1AF7CB07" w14:textId="77777777" w:rsidR="007A30AA" w:rsidRPr="007A30AA" w:rsidRDefault="007A30AA" w:rsidP="007A30AA">
      <w:pPr>
        <w:rPr>
          <w:rFonts w:cs="Arial"/>
        </w:rPr>
      </w:pPr>
    </w:p>
    <w:p w14:paraId="2F349CD7" w14:textId="505F3D52" w:rsidR="007A30AA" w:rsidRPr="007A30AA" w:rsidRDefault="007A30AA" w:rsidP="00F673AB">
      <w:pPr>
        <w:pStyle w:val="Kop3"/>
      </w:pPr>
      <w:bookmarkStart w:id="43" w:name="_Toc93914952"/>
      <w:bookmarkStart w:id="44" w:name="_Toc109312228"/>
      <w:bookmarkStart w:id="45" w:name="_Toc109385111"/>
      <w:r w:rsidRPr="007A30AA">
        <w:t>Relaties met andere (ruimtelijke) projecten</w:t>
      </w:r>
      <w:bookmarkEnd w:id="43"/>
      <w:bookmarkEnd w:id="44"/>
      <w:bookmarkEnd w:id="45"/>
    </w:p>
    <w:p w14:paraId="3C8A8354" w14:textId="777A77A6" w:rsidR="007A30AA" w:rsidRPr="007A30AA" w:rsidRDefault="0069535F" w:rsidP="0005711F">
      <w:pPr>
        <w:numPr>
          <w:ilvl w:val="0"/>
          <w:numId w:val="2"/>
        </w:numPr>
        <w:rPr>
          <w:rFonts w:cs="Arial"/>
        </w:rPr>
      </w:pPr>
      <w:r w:rsidRPr="0076562A">
        <w:rPr>
          <w:rFonts w:cs="Arial"/>
        </w:rPr>
        <w:t xml:space="preserve">Samenwerken </w:t>
      </w:r>
      <w:r>
        <w:rPr>
          <w:rFonts w:cs="Arial"/>
        </w:rPr>
        <w:t xml:space="preserve">tijdens de uitvoeringsfase </w:t>
      </w:r>
      <w:r w:rsidRPr="0076562A">
        <w:rPr>
          <w:rFonts w:cs="Arial"/>
        </w:rPr>
        <w:t>met andere marktpartijen</w:t>
      </w:r>
      <w:r w:rsidR="006A209E">
        <w:rPr>
          <w:rFonts w:cs="Arial"/>
        </w:rPr>
        <w:t>,</w:t>
      </w:r>
      <w:r w:rsidRPr="0076562A">
        <w:rPr>
          <w:rFonts w:cs="Arial"/>
        </w:rPr>
        <w:t xml:space="preserve"> </w:t>
      </w:r>
      <w:r>
        <w:rPr>
          <w:rFonts w:cs="Arial"/>
        </w:rPr>
        <w:t xml:space="preserve">zoals een door de opdrachtgever gecontracteerde </w:t>
      </w:r>
      <w:r w:rsidRPr="0076562A">
        <w:rPr>
          <w:rFonts w:cs="Arial"/>
        </w:rPr>
        <w:t>aannemer</w:t>
      </w:r>
      <w:r w:rsidR="006A209E">
        <w:rPr>
          <w:rFonts w:cs="Arial"/>
        </w:rPr>
        <w:t>, kan een onderdeel zijn van de opdracht.</w:t>
      </w:r>
    </w:p>
    <w:p w14:paraId="77069948" w14:textId="77777777" w:rsidR="007A30AA" w:rsidRPr="007A30AA" w:rsidRDefault="007A30AA" w:rsidP="007A30AA">
      <w:pPr>
        <w:rPr>
          <w:rFonts w:cs="Arial"/>
        </w:rPr>
      </w:pPr>
    </w:p>
    <w:p w14:paraId="3E107B65" w14:textId="77777777" w:rsidR="008554B4" w:rsidRDefault="008554B4">
      <w:pPr>
        <w:spacing w:line="240" w:lineRule="auto"/>
        <w:rPr>
          <w:b/>
          <w:bCs/>
          <w:sz w:val="22"/>
          <w:lang w:eastAsia="x-none"/>
        </w:rPr>
      </w:pPr>
      <w:bookmarkStart w:id="46" w:name="_Toc93914953"/>
      <w:bookmarkStart w:id="47" w:name="_Toc109312229"/>
      <w:r>
        <w:br w:type="page"/>
      </w:r>
    </w:p>
    <w:p w14:paraId="53334F66" w14:textId="32889D8A" w:rsidR="007A30AA" w:rsidRPr="007A30AA" w:rsidRDefault="00F673AB" w:rsidP="00F673AB">
      <w:pPr>
        <w:pStyle w:val="Kop3"/>
      </w:pPr>
      <w:bookmarkStart w:id="48" w:name="_Toc109385112"/>
      <w:r>
        <w:rPr>
          <w:lang w:val="nl-NL"/>
        </w:rPr>
        <w:lastRenderedPageBreak/>
        <w:t>Beschikbare informatie</w:t>
      </w:r>
      <w:bookmarkEnd w:id="46"/>
      <w:bookmarkEnd w:id="47"/>
      <w:bookmarkEnd w:id="48"/>
    </w:p>
    <w:p w14:paraId="7279D9CA" w14:textId="0105901B" w:rsidR="007A30AA" w:rsidRPr="008D29A4" w:rsidRDefault="006A209E" w:rsidP="008D29A4">
      <w:pPr>
        <w:pStyle w:val="Lijstalinea"/>
        <w:numPr>
          <w:ilvl w:val="0"/>
          <w:numId w:val="31"/>
        </w:numPr>
        <w:rPr>
          <w:rFonts w:cs="Arial"/>
        </w:rPr>
      </w:pPr>
      <w:r w:rsidRPr="008D29A4">
        <w:rPr>
          <w:rFonts w:cs="Arial"/>
        </w:rPr>
        <w:t>B</w:t>
      </w:r>
      <w:r w:rsidR="00F673AB" w:rsidRPr="008D29A4">
        <w:rPr>
          <w:rFonts w:cs="Arial"/>
        </w:rPr>
        <w:t>eschikbare informatie, van belang om in te kunnen schrijven</w:t>
      </w:r>
      <w:r w:rsidR="007A30AA" w:rsidRPr="008D29A4">
        <w:rPr>
          <w:rFonts w:cs="Arial"/>
        </w:rPr>
        <w:t>:</w:t>
      </w:r>
    </w:p>
    <w:p w14:paraId="5D9E18DC" w14:textId="428C55AC" w:rsidR="000D01AA" w:rsidRPr="008372A8" w:rsidRDefault="00B06141" w:rsidP="007A07B8">
      <w:pPr>
        <w:numPr>
          <w:ilvl w:val="0"/>
          <w:numId w:val="2"/>
        </w:numPr>
        <w:rPr>
          <w:rFonts w:cs="Arial"/>
        </w:rPr>
      </w:pPr>
      <w:proofErr w:type="gramStart"/>
      <w:r w:rsidRPr="008372A8">
        <w:rPr>
          <w:rFonts w:cs="Arial"/>
        </w:rPr>
        <w:t>beleidsplan</w:t>
      </w:r>
      <w:proofErr w:type="gramEnd"/>
      <w:r w:rsidRPr="008372A8">
        <w:rPr>
          <w:rFonts w:cs="Arial"/>
        </w:rPr>
        <w:t xml:space="preserve"> </w:t>
      </w:r>
      <w:hyperlink r:id="rId9" w:history="1">
        <w:r w:rsidR="008372A8" w:rsidRPr="008372A8">
          <w:rPr>
            <w:rStyle w:val="Hyperlink"/>
            <w:rFonts w:cs="Arial"/>
          </w:rPr>
          <w:t>Bewegen, Ontmoeten, Spelen en Sporten in de gemeente Ede</w:t>
        </w:r>
      </w:hyperlink>
      <w:r w:rsidR="008372A8" w:rsidRPr="008372A8">
        <w:rPr>
          <w:rFonts w:cs="Arial"/>
        </w:rPr>
        <w:t xml:space="preserve"> </w:t>
      </w:r>
      <w:r w:rsidR="008D29A4" w:rsidRPr="008372A8">
        <w:rPr>
          <w:rFonts w:cs="Arial"/>
        </w:rPr>
        <w:t xml:space="preserve">(het beleid wordt op dit moment nog uitgebreid met </w:t>
      </w:r>
      <w:r w:rsidR="000D01AA" w:rsidRPr="008372A8">
        <w:rPr>
          <w:rFonts w:cs="Arial"/>
        </w:rPr>
        <w:t xml:space="preserve">speciale </w:t>
      </w:r>
      <w:r w:rsidR="008D29A4" w:rsidRPr="008372A8">
        <w:rPr>
          <w:rFonts w:cs="Arial"/>
        </w:rPr>
        <w:t>aandacht voor ouderen</w:t>
      </w:r>
      <w:r w:rsidR="000D01AA" w:rsidRPr="008372A8">
        <w:rPr>
          <w:rFonts w:cs="Arial"/>
        </w:rPr>
        <w:t>)</w:t>
      </w:r>
    </w:p>
    <w:p w14:paraId="48C2646F" w14:textId="1CBF7FE7" w:rsidR="000D01AA" w:rsidRPr="000D01AA" w:rsidRDefault="000D01AA" w:rsidP="000D01AA">
      <w:pPr>
        <w:numPr>
          <w:ilvl w:val="0"/>
          <w:numId w:val="2"/>
        </w:numPr>
        <w:rPr>
          <w:rFonts w:cs="Arial"/>
        </w:rPr>
      </w:pPr>
      <w:r>
        <w:rPr>
          <w:rFonts w:cs="Arial"/>
        </w:rPr>
        <w:t xml:space="preserve">De </w:t>
      </w:r>
      <w:hyperlink r:id="rId10" w:history="1">
        <w:r w:rsidR="008372A8" w:rsidRPr="008372A8">
          <w:rPr>
            <w:rStyle w:val="Hyperlink"/>
            <w:rFonts w:cs="Arial"/>
          </w:rPr>
          <w:t>staalkaarten</w:t>
        </w:r>
      </w:hyperlink>
      <w:r>
        <w:rPr>
          <w:rFonts w:cs="Arial"/>
        </w:rPr>
        <w:t xml:space="preserve"> behorende bij het beleidsplan</w:t>
      </w:r>
    </w:p>
    <w:p w14:paraId="1F901124" w14:textId="77777777" w:rsidR="007A30AA" w:rsidRPr="007A30AA" w:rsidRDefault="007A30AA" w:rsidP="007A30AA">
      <w:pPr>
        <w:rPr>
          <w:rFonts w:cs="Arial"/>
        </w:rPr>
      </w:pPr>
    </w:p>
    <w:p w14:paraId="74EE5B5B" w14:textId="33D9627B" w:rsidR="007A30AA" w:rsidRPr="007A30AA" w:rsidRDefault="007A30AA" w:rsidP="007A30AA">
      <w:pPr>
        <w:rPr>
          <w:rFonts w:cs="Arial"/>
        </w:rPr>
      </w:pPr>
      <w:r w:rsidRPr="007A30AA">
        <w:rPr>
          <w:rFonts w:cs="Arial"/>
        </w:rPr>
        <w:t xml:space="preserve">Daarnaast stelt de opdrachtgever onderstaande informatie, </w:t>
      </w:r>
      <w:r w:rsidR="003877D0">
        <w:rPr>
          <w:rFonts w:cs="Arial"/>
        </w:rPr>
        <w:t>in het kader van de</w:t>
      </w:r>
      <w:r w:rsidRPr="007A30AA">
        <w:rPr>
          <w:rFonts w:cs="Arial"/>
        </w:rPr>
        <w:t xml:space="preserve"> </w:t>
      </w:r>
      <w:r w:rsidR="000316D3">
        <w:rPr>
          <w:rFonts w:cs="Arial"/>
        </w:rPr>
        <w:t>deel</w:t>
      </w:r>
      <w:r w:rsidRPr="007A30AA">
        <w:rPr>
          <w:rFonts w:cs="Arial"/>
        </w:rPr>
        <w:t>opdracht, beschikbaar:</w:t>
      </w:r>
    </w:p>
    <w:p w14:paraId="59E454F3" w14:textId="77777777" w:rsidR="006A209E" w:rsidRPr="006A209E" w:rsidRDefault="006A209E" w:rsidP="0005711F">
      <w:pPr>
        <w:numPr>
          <w:ilvl w:val="0"/>
          <w:numId w:val="2"/>
        </w:numPr>
        <w:rPr>
          <w:rFonts w:cs="Arial"/>
        </w:rPr>
      </w:pPr>
      <w:r w:rsidRPr="006A209E">
        <w:rPr>
          <w:rFonts w:cs="Arial"/>
        </w:rPr>
        <w:t>Arealen en locaties van het uit te voeren werk</w:t>
      </w:r>
    </w:p>
    <w:p w14:paraId="279BC62C" w14:textId="77777777" w:rsidR="006A209E" w:rsidRPr="006A209E" w:rsidRDefault="006A209E" w:rsidP="0005711F">
      <w:pPr>
        <w:numPr>
          <w:ilvl w:val="0"/>
          <w:numId w:val="2"/>
        </w:numPr>
        <w:rPr>
          <w:rFonts w:cs="Arial"/>
        </w:rPr>
      </w:pPr>
      <w:r w:rsidRPr="006A209E">
        <w:rPr>
          <w:rFonts w:cs="Arial"/>
        </w:rPr>
        <w:t>Overige info die nodig is om de opdracht uit te voeren</w:t>
      </w:r>
    </w:p>
    <w:p w14:paraId="133F5DA1" w14:textId="77777777" w:rsidR="007A30AA" w:rsidRPr="007A30AA" w:rsidRDefault="007A30AA" w:rsidP="007A30AA">
      <w:pPr>
        <w:rPr>
          <w:rFonts w:cs="Arial"/>
        </w:rPr>
      </w:pPr>
    </w:p>
    <w:p w14:paraId="44C3A5AA" w14:textId="4CA591F6" w:rsidR="0028207A" w:rsidRDefault="0028207A">
      <w:pPr>
        <w:spacing w:line="240" w:lineRule="auto"/>
        <w:rPr>
          <w:rFonts w:cs="Arial"/>
        </w:rPr>
      </w:pPr>
      <w:r>
        <w:rPr>
          <w:rFonts w:cs="Arial"/>
        </w:rPr>
        <w:br w:type="page"/>
      </w:r>
    </w:p>
    <w:p w14:paraId="7A488F12" w14:textId="4CEFE100" w:rsidR="007A30AA" w:rsidRDefault="0028207A" w:rsidP="0028207A">
      <w:pPr>
        <w:pStyle w:val="Kop1"/>
      </w:pPr>
      <w:bookmarkStart w:id="49" w:name="_Ref93671638"/>
      <w:bookmarkStart w:id="50" w:name="_Toc93914954"/>
      <w:bookmarkStart w:id="51" w:name="_Toc109312230"/>
      <w:bookmarkStart w:id="52" w:name="_Toc109385113"/>
      <w:r>
        <w:rPr>
          <w:lang w:val="nl-NL"/>
        </w:rPr>
        <w:lastRenderedPageBreak/>
        <w:t>Programma van eisen (</w:t>
      </w:r>
      <w:proofErr w:type="spellStart"/>
      <w:r>
        <w:rPr>
          <w:lang w:val="nl-NL"/>
        </w:rPr>
        <w:t>PvE</w:t>
      </w:r>
      <w:proofErr w:type="spellEnd"/>
      <w:r>
        <w:rPr>
          <w:lang w:val="nl-NL"/>
        </w:rPr>
        <w:t>)</w:t>
      </w:r>
      <w:bookmarkEnd w:id="49"/>
      <w:bookmarkEnd w:id="50"/>
      <w:bookmarkEnd w:id="51"/>
      <w:bookmarkEnd w:id="52"/>
    </w:p>
    <w:p w14:paraId="1FA0D256" w14:textId="28A6D2C3" w:rsidR="00DC65A0" w:rsidRDefault="00DC65A0">
      <w:pPr>
        <w:spacing w:line="240" w:lineRule="auto"/>
        <w:rPr>
          <w:rFonts w:cs="Arial"/>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105"/>
        <w:gridCol w:w="1571"/>
        <w:gridCol w:w="762"/>
        <w:gridCol w:w="5073"/>
        <w:gridCol w:w="9"/>
        <w:gridCol w:w="17"/>
        <w:gridCol w:w="557"/>
        <w:gridCol w:w="15"/>
        <w:gridCol w:w="633"/>
        <w:gridCol w:w="83"/>
      </w:tblGrid>
      <w:tr w:rsidR="00DC65A0" w:rsidRPr="00D25389" w14:paraId="6ED45F93" w14:textId="77777777" w:rsidTr="00EB1E5B">
        <w:tc>
          <w:tcPr>
            <w:tcW w:w="9356" w:type="dxa"/>
            <w:gridSpan w:val="11"/>
            <w:tcBorders>
              <w:top w:val="single" w:sz="4" w:space="0" w:color="auto"/>
              <w:left w:val="single" w:sz="4" w:space="0" w:color="auto"/>
              <w:bottom w:val="single" w:sz="4" w:space="0" w:color="auto"/>
              <w:right w:val="single" w:sz="4" w:space="0" w:color="auto"/>
            </w:tcBorders>
            <w:shd w:val="clear" w:color="auto" w:fill="auto"/>
          </w:tcPr>
          <w:p w14:paraId="50633970" w14:textId="77777777" w:rsidR="00DC65A0" w:rsidRPr="00D25389" w:rsidRDefault="00DC65A0" w:rsidP="006A5238">
            <w:pPr>
              <w:rPr>
                <w:rFonts w:cs="Arial"/>
                <w:b/>
              </w:rPr>
            </w:pPr>
            <w:bookmarkStart w:id="53" w:name="_Hlk65834413"/>
            <w:r w:rsidRPr="00D25389">
              <w:rPr>
                <w:rFonts w:cs="Arial"/>
                <w:b/>
              </w:rPr>
              <w:t>De inschrijver dient onderstaande eisen te accorderen.</w:t>
            </w:r>
          </w:p>
          <w:p w14:paraId="099F6B9C" w14:textId="77777777" w:rsidR="00DC65A0" w:rsidRPr="00D25389" w:rsidRDefault="00DC65A0" w:rsidP="006A5238">
            <w:pPr>
              <w:rPr>
                <w:rFonts w:cs="Arial"/>
                <w:b/>
              </w:rPr>
            </w:pPr>
            <w:proofErr w:type="gramStart"/>
            <w:r w:rsidRPr="00D25389">
              <w:rPr>
                <w:rFonts w:cs="Arial"/>
                <w:b/>
              </w:rPr>
              <w:t>Indien</w:t>
            </w:r>
            <w:proofErr w:type="gramEnd"/>
            <w:r w:rsidRPr="00D25389">
              <w:rPr>
                <w:rFonts w:cs="Arial"/>
                <w:b/>
              </w:rPr>
              <w:t xml:space="preserve"> een eis met “nee” wordt geaccordeerd zal de inschrijving van verdere beoordeling worden uitgesloten.</w:t>
            </w:r>
          </w:p>
          <w:p w14:paraId="43F0050E" w14:textId="77777777" w:rsidR="00DC65A0" w:rsidRPr="00D25389" w:rsidRDefault="00DC65A0" w:rsidP="006A5238">
            <w:pPr>
              <w:rPr>
                <w:rFonts w:cs="Arial"/>
                <w:b/>
              </w:rPr>
            </w:pPr>
            <w:r w:rsidRPr="00D25389">
              <w:rPr>
                <w:rFonts w:cs="Arial"/>
                <w:b/>
              </w:rPr>
              <w:t>Tot slot dient de inschrijver het document te ondertekenen.</w:t>
            </w:r>
          </w:p>
          <w:p w14:paraId="69FECB91" w14:textId="77777777" w:rsidR="00DC65A0" w:rsidRPr="00D25389" w:rsidRDefault="00DC65A0" w:rsidP="006A5238">
            <w:pPr>
              <w:rPr>
                <w:rFonts w:cs="Arial"/>
                <w:b/>
              </w:rPr>
            </w:pPr>
            <w:r w:rsidRPr="000316D3">
              <w:rPr>
                <w:rFonts w:cs="Arial"/>
                <w:b/>
              </w:rPr>
              <w:t>Voor ‘OG’ te lezen opdrachtgever en voor ‘ON’</w:t>
            </w:r>
            <w:r>
              <w:rPr>
                <w:rFonts w:cs="Arial"/>
                <w:b/>
              </w:rPr>
              <w:t xml:space="preserve"> te lezen </w:t>
            </w:r>
            <w:r w:rsidRPr="00D25389">
              <w:rPr>
                <w:rFonts w:cs="Arial"/>
                <w:b/>
              </w:rPr>
              <w:t xml:space="preserve">opdrachtnemer </w:t>
            </w:r>
          </w:p>
        </w:tc>
      </w:tr>
      <w:tr w:rsidR="00951AA2" w:rsidRPr="00951AA2" w14:paraId="0BE85C8B" w14:textId="77777777" w:rsidTr="00EB1E5B">
        <w:tblPrEx>
          <w:tblCellMar>
            <w:left w:w="70" w:type="dxa"/>
            <w:right w:w="70" w:type="dxa"/>
          </w:tblCellMar>
          <w:tblLook w:val="0000" w:firstRow="0" w:lastRow="0" w:firstColumn="0" w:lastColumn="0" w:noHBand="0" w:noVBand="0"/>
        </w:tblPrEx>
        <w:trPr>
          <w:cantSplit/>
          <w:trHeight w:val="488"/>
        </w:trPr>
        <w:tc>
          <w:tcPr>
            <w:tcW w:w="9356" w:type="dxa"/>
            <w:gridSpan w:val="11"/>
            <w:shd w:val="clear" w:color="auto" w:fill="000000" w:themeFill="text1"/>
            <w:vAlign w:val="center"/>
          </w:tcPr>
          <w:p w14:paraId="741605C5" w14:textId="16097548" w:rsidR="00951AA2" w:rsidRPr="00951AA2" w:rsidRDefault="00951AA2" w:rsidP="00B4108C">
            <w:pPr>
              <w:pStyle w:val="Kop2"/>
            </w:pPr>
            <w:bookmarkStart w:id="54" w:name="_Toc93914955"/>
            <w:bookmarkStart w:id="55" w:name="_Toc109312231"/>
            <w:bookmarkStart w:id="56" w:name="_Toc109385114"/>
            <w:r>
              <w:rPr>
                <w:lang w:val="nl-NL"/>
              </w:rPr>
              <w:t>Algemene</w:t>
            </w:r>
            <w:r w:rsidRPr="00951AA2">
              <w:t xml:space="preserve"> eisen</w:t>
            </w:r>
            <w:r w:rsidR="00FB1956" w:rsidRPr="00FB1956">
              <w:rPr>
                <w:lang w:val="nl-NL"/>
              </w:rPr>
              <w:t xml:space="preserve"> </w:t>
            </w:r>
            <w:r w:rsidR="00FB1956">
              <w:rPr>
                <w:lang w:val="nl-NL"/>
              </w:rPr>
              <w:t>v</w:t>
            </w:r>
            <w:r>
              <w:rPr>
                <w:lang w:val="nl-NL"/>
              </w:rPr>
              <w:t xml:space="preserve">oor </w:t>
            </w:r>
            <w:r w:rsidR="00930051">
              <w:rPr>
                <w:lang w:val="nl-NL"/>
              </w:rPr>
              <w:t>beide</w:t>
            </w:r>
            <w:r>
              <w:rPr>
                <w:lang w:val="nl-NL"/>
              </w:rPr>
              <w:t xml:space="preserve"> percelen</w:t>
            </w:r>
            <w:bookmarkEnd w:id="54"/>
            <w:bookmarkEnd w:id="55"/>
            <w:bookmarkEnd w:id="56"/>
          </w:p>
        </w:tc>
      </w:tr>
      <w:tr w:rsidR="00DC65A0" w:rsidRPr="00D25389" w14:paraId="04AF003F" w14:textId="77777777" w:rsidTr="00EB1E5B">
        <w:tblPrEx>
          <w:tblCellMar>
            <w:left w:w="70" w:type="dxa"/>
            <w:right w:w="70" w:type="dxa"/>
          </w:tblCellMar>
          <w:tblLook w:val="0000" w:firstRow="0" w:lastRow="0" w:firstColumn="0" w:lastColumn="0" w:noHBand="0" w:noVBand="0"/>
        </w:tblPrEx>
        <w:trPr>
          <w:cantSplit/>
        </w:trPr>
        <w:tc>
          <w:tcPr>
            <w:tcW w:w="8051" w:type="dxa"/>
            <w:gridSpan w:val="6"/>
            <w:shd w:val="clear" w:color="auto" w:fill="A6A6A6" w:themeFill="background1" w:themeFillShade="A6"/>
            <w:vAlign w:val="center"/>
          </w:tcPr>
          <w:p w14:paraId="64638BCD" w14:textId="77777777" w:rsidR="00DC65A0" w:rsidRPr="00D25389" w:rsidRDefault="00DC65A0" w:rsidP="006A5238">
            <w:pPr>
              <w:keepNext/>
              <w:rPr>
                <w:rFonts w:cs="Arial"/>
                <w:b/>
              </w:rPr>
            </w:pPr>
            <w:r w:rsidRPr="00D25389">
              <w:rPr>
                <w:rFonts w:cs="Arial"/>
                <w:b/>
              </w:rPr>
              <w:t>Algemeen procedureel en voorwaarden</w:t>
            </w:r>
          </w:p>
        </w:tc>
        <w:tc>
          <w:tcPr>
            <w:tcW w:w="574" w:type="dxa"/>
            <w:gridSpan w:val="2"/>
            <w:shd w:val="clear" w:color="auto" w:fill="auto"/>
            <w:vAlign w:val="center"/>
          </w:tcPr>
          <w:p w14:paraId="59F72BFC" w14:textId="77777777" w:rsidR="00DC65A0" w:rsidRPr="00D25389" w:rsidRDefault="00DC65A0" w:rsidP="006A5238">
            <w:pPr>
              <w:jc w:val="center"/>
              <w:rPr>
                <w:rFonts w:cs="Arial"/>
              </w:rPr>
            </w:pPr>
            <w:r w:rsidRPr="00D25389">
              <w:rPr>
                <w:rFonts w:cs="Arial"/>
              </w:rPr>
              <w:t>Ja</w:t>
            </w:r>
          </w:p>
          <w:p w14:paraId="7A5F4DB1" w14:textId="77777777" w:rsidR="00DC65A0" w:rsidRPr="00D25389" w:rsidRDefault="00DC65A0" w:rsidP="006A5238">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35470C">
              <w:rPr>
                <w:rFonts w:cs="Arial"/>
              </w:rPr>
            </w:r>
            <w:r w:rsidR="0035470C">
              <w:rPr>
                <w:rFonts w:cs="Arial"/>
              </w:rPr>
              <w:fldChar w:fldCharType="separate"/>
            </w:r>
            <w:r w:rsidRPr="00D25389">
              <w:rPr>
                <w:rFonts w:cs="Arial"/>
              </w:rPr>
              <w:fldChar w:fldCharType="end"/>
            </w:r>
          </w:p>
        </w:tc>
        <w:tc>
          <w:tcPr>
            <w:tcW w:w="731" w:type="dxa"/>
            <w:gridSpan w:val="3"/>
            <w:shd w:val="clear" w:color="auto" w:fill="auto"/>
            <w:vAlign w:val="center"/>
          </w:tcPr>
          <w:p w14:paraId="353475C3" w14:textId="77777777" w:rsidR="00DC65A0" w:rsidRPr="00D25389" w:rsidRDefault="00DC65A0" w:rsidP="006A5238">
            <w:pPr>
              <w:jc w:val="center"/>
              <w:rPr>
                <w:rFonts w:cs="Arial"/>
              </w:rPr>
            </w:pPr>
            <w:r w:rsidRPr="00D25389">
              <w:rPr>
                <w:rFonts w:cs="Arial"/>
              </w:rPr>
              <w:t>Nee</w:t>
            </w:r>
          </w:p>
          <w:p w14:paraId="38969A6C" w14:textId="77777777" w:rsidR="00DC65A0" w:rsidRPr="00D25389" w:rsidRDefault="00DC65A0" w:rsidP="006A5238">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35470C">
              <w:rPr>
                <w:rFonts w:cs="Arial"/>
              </w:rPr>
            </w:r>
            <w:r w:rsidR="0035470C">
              <w:rPr>
                <w:rFonts w:cs="Arial"/>
              </w:rPr>
              <w:fldChar w:fldCharType="separate"/>
            </w:r>
            <w:r w:rsidRPr="00D25389">
              <w:rPr>
                <w:rFonts w:cs="Arial"/>
              </w:rPr>
              <w:fldChar w:fldCharType="end"/>
            </w:r>
          </w:p>
        </w:tc>
      </w:tr>
      <w:tr w:rsidR="00DC65A0" w:rsidRPr="00D25389" w14:paraId="59F998F6"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48A930A7" w14:textId="77777777" w:rsidR="00DC65A0" w:rsidRPr="00D25389" w:rsidRDefault="00DC65A0" w:rsidP="0005711F">
            <w:pPr>
              <w:numPr>
                <w:ilvl w:val="0"/>
                <w:numId w:val="13"/>
              </w:numPr>
              <w:jc w:val="center"/>
              <w:rPr>
                <w:rFonts w:cs="Arial"/>
              </w:rPr>
            </w:pPr>
          </w:p>
        </w:tc>
        <w:tc>
          <w:tcPr>
            <w:tcW w:w="8825" w:type="dxa"/>
            <w:gridSpan w:val="10"/>
          </w:tcPr>
          <w:p w14:paraId="1DBC4040" w14:textId="6CBF7F58" w:rsidR="00DC65A0" w:rsidRPr="00D25389" w:rsidRDefault="00DC65A0" w:rsidP="006A5238">
            <w:pPr>
              <w:rPr>
                <w:rFonts w:cs="Arial"/>
              </w:rPr>
            </w:pPr>
            <w:r w:rsidRPr="0074682F">
              <w:rPr>
                <w:rFonts w:cs="Arial"/>
              </w:rPr>
              <w:t>Inschrijver</w:t>
            </w:r>
            <w:r w:rsidRPr="00D25389">
              <w:rPr>
                <w:rFonts w:cs="Arial"/>
              </w:rPr>
              <w:t xml:space="preserve"> verklaart kennis te hebben genomen van </w:t>
            </w:r>
            <w:r w:rsidR="008554B4">
              <w:rPr>
                <w:rFonts w:cs="Arial"/>
              </w:rPr>
              <w:t>het</w:t>
            </w:r>
            <w:r w:rsidRPr="00D25389">
              <w:rPr>
                <w:rFonts w:cs="Arial"/>
              </w:rPr>
              <w:t xml:space="preserve">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DC65A0" w:rsidRPr="00D25389" w14:paraId="19DA4C0E" w14:textId="77777777" w:rsidTr="00EB1E5B">
        <w:tblPrEx>
          <w:tblCellMar>
            <w:left w:w="70" w:type="dxa"/>
            <w:right w:w="70" w:type="dxa"/>
          </w:tblCellMar>
          <w:tblLook w:val="0000" w:firstRow="0" w:lastRow="0" w:firstColumn="0" w:lastColumn="0" w:noHBand="0" w:noVBand="0"/>
        </w:tblPrEx>
        <w:trPr>
          <w:cantSplit/>
          <w:trHeight w:val="488"/>
        </w:trPr>
        <w:tc>
          <w:tcPr>
            <w:tcW w:w="531" w:type="dxa"/>
            <w:tcBorders>
              <w:bottom w:val="single" w:sz="4" w:space="0" w:color="auto"/>
            </w:tcBorders>
            <w:shd w:val="clear" w:color="auto" w:fill="auto"/>
          </w:tcPr>
          <w:p w14:paraId="576DFAAB" w14:textId="77777777" w:rsidR="00DC65A0" w:rsidRPr="00D25389" w:rsidRDefault="00DC65A0" w:rsidP="0005711F">
            <w:pPr>
              <w:numPr>
                <w:ilvl w:val="0"/>
                <w:numId w:val="13"/>
              </w:numPr>
              <w:jc w:val="center"/>
              <w:rPr>
                <w:rFonts w:cs="Arial"/>
              </w:rPr>
            </w:pPr>
          </w:p>
        </w:tc>
        <w:tc>
          <w:tcPr>
            <w:tcW w:w="8825" w:type="dxa"/>
            <w:gridSpan w:val="10"/>
            <w:tcBorders>
              <w:bottom w:val="single" w:sz="4" w:space="0" w:color="auto"/>
            </w:tcBorders>
          </w:tcPr>
          <w:p w14:paraId="31366224" w14:textId="77777777" w:rsidR="00DC65A0" w:rsidRPr="00D25389" w:rsidRDefault="00DC65A0" w:rsidP="006A5238">
            <w:pPr>
              <w:rPr>
                <w:rFonts w:cs="Arial"/>
              </w:rPr>
            </w:pPr>
            <w:proofErr w:type="gramStart"/>
            <w:r w:rsidRPr="00D25389">
              <w:rPr>
                <w:rFonts w:cs="Arial"/>
              </w:rPr>
              <w:t>Indien</w:t>
            </w:r>
            <w:proofErr w:type="gramEnd"/>
            <w:r w:rsidRPr="00D25389">
              <w:rPr>
                <w:rFonts w:cs="Arial"/>
              </w:rPr>
              <w:t xml:space="preserve"> er onduidelijkheid of verschil van mening is over de uitleg van de opdracht, zal voor de beantwoording van het betreffende meningsverschil gekeken worden naar de volgende documenten in aflopende volgorde van belangrijkheid:</w:t>
            </w:r>
          </w:p>
          <w:p w14:paraId="0E5FC7C3" w14:textId="77777777" w:rsidR="00DC65A0" w:rsidRPr="00D25389" w:rsidRDefault="00DC65A0" w:rsidP="0005711F">
            <w:pPr>
              <w:numPr>
                <w:ilvl w:val="0"/>
                <w:numId w:val="12"/>
              </w:numPr>
              <w:rPr>
                <w:rFonts w:cs="Arial"/>
              </w:rPr>
            </w:pPr>
            <w:r w:rsidRPr="00D25389">
              <w:rPr>
                <w:rFonts w:cs="Arial"/>
              </w:rPr>
              <w:t>De opdrachtbrief/overeenkomst;</w:t>
            </w:r>
          </w:p>
          <w:p w14:paraId="0B7F3EA9" w14:textId="77777777" w:rsidR="00DC65A0" w:rsidRPr="00D25389" w:rsidRDefault="00DC65A0" w:rsidP="0005711F">
            <w:pPr>
              <w:numPr>
                <w:ilvl w:val="0"/>
                <w:numId w:val="12"/>
              </w:numPr>
              <w:rPr>
                <w:rFonts w:cs="Arial"/>
              </w:rPr>
            </w:pPr>
            <w:r w:rsidRPr="00D25389">
              <w:rPr>
                <w:rFonts w:cs="Arial"/>
              </w:rPr>
              <w:t>De nota(‘s) van inlichtingen;</w:t>
            </w:r>
          </w:p>
          <w:p w14:paraId="2B93A36D" w14:textId="77777777" w:rsidR="00DC65A0" w:rsidRDefault="00DC65A0" w:rsidP="0005711F">
            <w:pPr>
              <w:numPr>
                <w:ilvl w:val="0"/>
                <w:numId w:val="12"/>
              </w:numPr>
              <w:rPr>
                <w:rFonts w:cs="Arial"/>
              </w:rPr>
            </w:pPr>
            <w:r w:rsidRPr="00D25389">
              <w:rPr>
                <w:rFonts w:cs="Arial"/>
              </w:rPr>
              <w:t>Het aanbestedingsdocument;</w:t>
            </w:r>
          </w:p>
          <w:p w14:paraId="59F151C1" w14:textId="77777777" w:rsidR="00DC65A0" w:rsidRPr="00D25389" w:rsidRDefault="00DC65A0" w:rsidP="0005711F">
            <w:pPr>
              <w:numPr>
                <w:ilvl w:val="0"/>
                <w:numId w:val="12"/>
              </w:numPr>
              <w:rPr>
                <w:rFonts w:cs="Arial"/>
              </w:rPr>
            </w:pPr>
            <w:r w:rsidRPr="00D25389">
              <w:rPr>
                <w:rFonts w:cs="Arial"/>
              </w:rPr>
              <w:t>De ingediende inschrijving van de ON.</w:t>
            </w:r>
          </w:p>
        </w:tc>
      </w:tr>
      <w:tr w:rsidR="00DC65A0" w:rsidRPr="00D25389" w14:paraId="0F37CE4C" w14:textId="77777777" w:rsidTr="00EB1E5B">
        <w:tblPrEx>
          <w:tblCellMar>
            <w:left w:w="70" w:type="dxa"/>
            <w:right w:w="70" w:type="dxa"/>
          </w:tblCellMar>
          <w:tblLook w:val="0000" w:firstRow="0" w:lastRow="0" w:firstColumn="0" w:lastColumn="0" w:noHBand="0" w:noVBand="0"/>
        </w:tblPrEx>
        <w:trPr>
          <w:cantSplit/>
        </w:trPr>
        <w:tc>
          <w:tcPr>
            <w:tcW w:w="531" w:type="dxa"/>
            <w:shd w:val="clear" w:color="auto" w:fill="auto"/>
          </w:tcPr>
          <w:p w14:paraId="66A480FC" w14:textId="77777777" w:rsidR="00DC65A0" w:rsidRPr="00D25389" w:rsidRDefault="00DC65A0" w:rsidP="0005711F">
            <w:pPr>
              <w:numPr>
                <w:ilvl w:val="0"/>
                <w:numId w:val="13"/>
              </w:numPr>
              <w:jc w:val="center"/>
              <w:rPr>
                <w:rFonts w:cs="Arial"/>
              </w:rPr>
            </w:pPr>
          </w:p>
        </w:tc>
        <w:tc>
          <w:tcPr>
            <w:tcW w:w="8825" w:type="dxa"/>
            <w:gridSpan w:val="10"/>
          </w:tcPr>
          <w:p w14:paraId="4FF543D3" w14:textId="711B3919" w:rsidR="00DC65A0" w:rsidRPr="00D25389" w:rsidRDefault="00DC65A0" w:rsidP="006A5238">
            <w:pPr>
              <w:rPr>
                <w:rFonts w:cs="Arial"/>
              </w:rPr>
            </w:pPr>
            <w:r w:rsidRPr="00D25389">
              <w:rPr>
                <w:rFonts w:cs="Arial"/>
              </w:rPr>
              <w:t xml:space="preserve">De </w:t>
            </w:r>
            <w:r w:rsidRPr="0074682F">
              <w:rPr>
                <w:rFonts w:cs="Arial"/>
              </w:rPr>
              <w:t>inschrijver</w:t>
            </w:r>
            <w:r w:rsidRPr="00D25389">
              <w:rPr>
                <w:rFonts w:cs="Arial"/>
              </w:rPr>
              <w:t xml:space="preserve"> heeft zijn prijs </w:t>
            </w:r>
            <w:r w:rsidR="00930051">
              <w:rPr>
                <w:rFonts w:cs="Arial"/>
              </w:rPr>
              <w:t xml:space="preserve">per deelopdracht </w:t>
            </w:r>
            <w:r w:rsidRPr="00D25389">
              <w:rPr>
                <w:rFonts w:cs="Arial"/>
              </w:rPr>
              <w:t>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DC65A0" w:rsidRPr="00D25389" w14:paraId="7473B5E4" w14:textId="77777777" w:rsidTr="00EB1E5B">
        <w:tblPrEx>
          <w:tblCellMar>
            <w:left w:w="70" w:type="dxa"/>
            <w:right w:w="70" w:type="dxa"/>
          </w:tblCellMar>
          <w:tblLook w:val="0000" w:firstRow="0" w:lastRow="0" w:firstColumn="0" w:lastColumn="0" w:noHBand="0" w:noVBand="0"/>
        </w:tblPrEx>
        <w:trPr>
          <w:cantSplit/>
        </w:trPr>
        <w:tc>
          <w:tcPr>
            <w:tcW w:w="531" w:type="dxa"/>
            <w:shd w:val="clear" w:color="auto" w:fill="auto"/>
          </w:tcPr>
          <w:p w14:paraId="6AF1E883" w14:textId="77777777" w:rsidR="00DC65A0" w:rsidRPr="00D25389" w:rsidRDefault="00DC65A0" w:rsidP="0005711F">
            <w:pPr>
              <w:numPr>
                <w:ilvl w:val="0"/>
                <w:numId w:val="13"/>
              </w:numPr>
              <w:jc w:val="center"/>
              <w:rPr>
                <w:rFonts w:cs="Arial"/>
              </w:rPr>
            </w:pPr>
          </w:p>
        </w:tc>
        <w:tc>
          <w:tcPr>
            <w:tcW w:w="8825" w:type="dxa"/>
            <w:gridSpan w:val="10"/>
          </w:tcPr>
          <w:p w14:paraId="5D71DE8D" w14:textId="77777777" w:rsidR="00DC65A0" w:rsidRPr="00D25389" w:rsidRDefault="00DC65A0" w:rsidP="006A5238">
            <w:pPr>
              <w:rPr>
                <w:rFonts w:cs="Arial"/>
              </w:rPr>
            </w:pPr>
            <w:proofErr w:type="gramStart"/>
            <w:r w:rsidRPr="00D25389">
              <w:rPr>
                <w:rFonts w:cs="Arial"/>
              </w:rPr>
              <w:t>Indien</w:t>
            </w:r>
            <w:proofErr w:type="gramEnd"/>
            <w:r w:rsidRPr="00D25389">
              <w:rPr>
                <w:rFonts w:cs="Arial"/>
              </w:rPr>
              <w:t xml:space="preserve"> </w:t>
            </w:r>
            <w:r w:rsidRPr="0074682F">
              <w:rPr>
                <w:rFonts w:cs="Arial"/>
              </w:rPr>
              <w:t>de inschrijver</w:t>
            </w:r>
            <w:r w:rsidRPr="00D25389">
              <w:rPr>
                <w:rFonts w:cs="Arial"/>
              </w:rPr>
              <w:t xml:space="preserve"> signaleert dat er werkzaamheden buiten de scope benodigd zijn, welke niet in de opdracht zijn inbegrepen dan wordt hij uitdrukkelijk verzocht dit vroegtijdig te melden, bij voorkeur met een inschatting van de meerkosten.</w:t>
            </w:r>
          </w:p>
        </w:tc>
      </w:tr>
      <w:tr w:rsidR="00DC65A0" w:rsidRPr="00D25389" w14:paraId="13D36DC0" w14:textId="77777777" w:rsidTr="00EB1E5B">
        <w:tblPrEx>
          <w:tblCellMar>
            <w:left w:w="70" w:type="dxa"/>
            <w:right w:w="70" w:type="dxa"/>
          </w:tblCellMar>
          <w:tblLook w:val="0000" w:firstRow="0" w:lastRow="0" w:firstColumn="0" w:lastColumn="0" w:noHBand="0" w:noVBand="0"/>
        </w:tblPrEx>
        <w:trPr>
          <w:cantSplit/>
          <w:trHeight w:val="488"/>
        </w:trPr>
        <w:tc>
          <w:tcPr>
            <w:tcW w:w="531" w:type="dxa"/>
            <w:tcBorders>
              <w:bottom w:val="single" w:sz="4" w:space="0" w:color="auto"/>
            </w:tcBorders>
            <w:shd w:val="clear" w:color="auto" w:fill="auto"/>
          </w:tcPr>
          <w:p w14:paraId="15321D58" w14:textId="77777777" w:rsidR="00DC65A0" w:rsidRPr="00D25389" w:rsidRDefault="00DC65A0" w:rsidP="0005711F">
            <w:pPr>
              <w:numPr>
                <w:ilvl w:val="0"/>
                <w:numId w:val="13"/>
              </w:numPr>
              <w:jc w:val="center"/>
              <w:rPr>
                <w:rFonts w:cs="Arial"/>
              </w:rPr>
            </w:pPr>
          </w:p>
        </w:tc>
        <w:tc>
          <w:tcPr>
            <w:tcW w:w="8825" w:type="dxa"/>
            <w:gridSpan w:val="10"/>
            <w:tcBorders>
              <w:bottom w:val="single" w:sz="4" w:space="0" w:color="auto"/>
            </w:tcBorders>
            <w:shd w:val="clear" w:color="auto" w:fill="auto"/>
          </w:tcPr>
          <w:p w14:paraId="3E9C78CF" w14:textId="77777777" w:rsidR="00DC65A0" w:rsidRPr="00E82DEE" w:rsidRDefault="00DC65A0" w:rsidP="006A5238">
            <w:pPr>
              <w:rPr>
                <w:rFonts w:cs="Arial"/>
              </w:rPr>
            </w:pPr>
            <w:r w:rsidRPr="000316D3">
              <w:rPr>
                <w:rFonts w:cs="Arial"/>
              </w:rPr>
              <w:t>Op de opdracht zijn de “Algemene Inkoopvoorwaarden voor leveringen en diensten Gemeente Ede - VNG Model” van toepassing.</w:t>
            </w:r>
          </w:p>
        </w:tc>
      </w:tr>
      <w:tr w:rsidR="006A5238" w:rsidRPr="00D25389" w14:paraId="0E91390F" w14:textId="77777777" w:rsidTr="00EB1E5B">
        <w:tblPrEx>
          <w:tblCellMar>
            <w:left w:w="70" w:type="dxa"/>
            <w:right w:w="70" w:type="dxa"/>
          </w:tblCellMar>
          <w:tblLook w:val="0000" w:firstRow="0" w:lastRow="0" w:firstColumn="0" w:lastColumn="0" w:noHBand="0" w:noVBand="0"/>
        </w:tblPrEx>
        <w:trPr>
          <w:cantSplit/>
          <w:trHeight w:val="488"/>
        </w:trPr>
        <w:tc>
          <w:tcPr>
            <w:tcW w:w="531" w:type="dxa"/>
            <w:tcBorders>
              <w:bottom w:val="single" w:sz="4" w:space="0" w:color="auto"/>
            </w:tcBorders>
            <w:shd w:val="clear" w:color="auto" w:fill="auto"/>
          </w:tcPr>
          <w:p w14:paraId="0222F5F3" w14:textId="77777777" w:rsidR="006A5238" w:rsidRPr="00D25389" w:rsidRDefault="006A5238" w:rsidP="0005711F">
            <w:pPr>
              <w:numPr>
                <w:ilvl w:val="0"/>
                <w:numId w:val="13"/>
              </w:numPr>
              <w:jc w:val="center"/>
              <w:rPr>
                <w:rFonts w:cs="Arial"/>
              </w:rPr>
            </w:pPr>
          </w:p>
        </w:tc>
        <w:tc>
          <w:tcPr>
            <w:tcW w:w="8825" w:type="dxa"/>
            <w:gridSpan w:val="10"/>
            <w:tcBorders>
              <w:bottom w:val="single" w:sz="4" w:space="0" w:color="auto"/>
            </w:tcBorders>
            <w:shd w:val="clear" w:color="auto" w:fill="auto"/>
          </w:tcPr>
          <w:p w14:paraId="124224FA" w14:textId="1B0AFD37" w:rsidR="006A5238" w:rsidRPr="00E82DEE" w:rsidRDefault="00B06141" w:rsidP="006A5238">
            <w:pPr>
              <w:rPr>
                <w:rFonts w:cs="Arial"/>
              </w:rPr>
            </w:pPr>
            <w:r w:rsidRPr="00B06141">
              <w:rPr>
                <w:rFonts w:cs="Arial"/>
              </w:rPr>
              <w:t>Werkzaamheden op zon- en feestdagen zijn verboden tenzij anders afgesproken met OG.</w:t>
            </w:r>
          </w:p>
        </w:tc>
      </w:tr>
      <w:tr w:rsidR="006A5238" w:rsidRPr="00D25389" w14:paraId="64233573" w14:textId="77777777" w:rsidTr="00EB1E5B">
        <w:tblPrEx>
          <w:tblCellMar>
            <w:left w:w="70" w:type="dxa"/>
            <w:right w:w="70" w:type="dxa"/>
          </w:tblCellMar>
          <w:tblLook w:val="0000" w:firstRow="0" w:lastRow="0" w:firstColumn="0" w:lastColumn="0" w:noHBand="0" w:noVBand="0"/>
        </w:tblPrEx>
        <w:trPr>
          <w:cantSplit/>
          <w:trHeight w:val="488"/>
        </w:trPr>
        <w:tc>
          <w:tcPr>
            <w:tcW w:w="531" w:type="dxa"/>
            <w:tcBorders>
              <w:bottom w:val="single" w:sz="4" w:space="0" w:color="auto"/>
            </w:tcBorders>
            <w:shd w:val="clear" w:color="auto" w:fill="auto"/>
          </w:tcPr>
          <w:p w14:paraId="6B912194" w14:textId="77777777" w:rsidR="006A5238" w:rsidRPr="00D25389" w:rsidRDefault="006A5238" w:rsidP="0005711F">
            <w:pPr>
              <w:numPr>
                <w:ilvl w:val="0"/>
                <w:numId w:val="13"/>
              </w:numPr>
              <w:jc w:val="center"/>
              <w:rPr>
                <w:rFonts w:cs="Arial"/>
              </w:rPr>
            </w:pPr>
          </w:p>
        </w:tc>
        <w:tc>
          <w:tcPr>
            <w:tcW w:w="8825" w:type="dxa"/>
            <w:gridSpan w:val="10"/>
            <w:tcBorders>
              <w:bottom w:val="single" w:sz="4" w:space="0" w:color="auto"/>
            </w:tcBorders>
            <w:shd w:val="clear" w:color="auto" w:fill="auto"/>
          </w:tcPr>
          <w:p w14:paraId="39C20AC0" w14:textId="03E50228" w:rsidR="006A5238" w:rsidRPr="00E82DEE" w:rsidRDefault="00BD047F" w:rsidP="006A5238">
            <w:pPr>
              <w:rPr>
                <w:rFonts w:cs="Arial"/>
              </w:rPr>
            </w:pPr>
            <w:r>
              <w:rPr>
                <w:rFonts w:cs="Arial"/>
              </w:rPr>
              <w:t>Werktijden voor werkzaamheden op schoolpleinen e.d. worden vooraf overlegd met de OG</w:t>
            </w:r>
            <w:r w:rsidR="00FB1956">
              <w:rPr>
                <w:rFonts w:cs="Arial"/>
              </w:rPr>
              <w:t>.</w:t>
            </w:r>
          </w:p>
        </w:tc>
      </w:tr>
      <w:tr w:rsidR="006A5238" w:rsidRPr="00D25389" w14:paraId="5853287D" w14:textId="77777777" w:rsidTr="00EB1E5B">
        <w:tblPrEx>
          <w:tblCellMar>
            <w:left w:w="70" w:type="dxa"/>
            <w:right w:w="70" w:type="dxa"/>
          </w:tblCellMar>
          <w:tblLook w:val="0000" w:firstRow="0" w:lastRow="0" w:firstColumn="0" w:lastColumn="0" w:noHBand="0" w:noVBand="0"/>
        </w:tblPrEx>
        <w:trPr>
          <w:cantSplit/>
          <w:trHeight w:val="488"/>
        </w:trPr>
        <w:tc>
          <w:tcPr>
            <w:tcW w:w="531" w:type="dxa"/>
            <w:tcBorders>
              <w:bottom w:val="single" w:sz="4" w:space="0" w:color="auto"/>
            </w:tcBorders>
            <w:shd w:val="clear" w:color="auto" w:fill="auto"/>
          </w:tcPr>
          <w:p w14:paraId="2320950A" w14:textId="77777777" w:rsidR="006A5238" w:rsidRPr="00D25389" w:rsidRDefault="006A5238" w:rsidP="0005711F">
            <w:pPr>
              <w:numPr>
                <w:ilvl w:val="0"/>
                <w:numId w:val="13"/>
              </w:numPr>
              <w:jc w:val="center"/>
              <w:rPr>
                <w:rFonts w:cs="Arial"/>
              </w:rPr>
            </w:pPr>
          </w:p>
        </w:tc>
        <w:tc>
          <w:tcPr>
            <w:tcW w:w="8825" w:type="dxa"/>
            <w:gridSpan w:val="10"/>
            <w:tcBorders>
              <w:bottom w:val="single" w:sz="4" w:space="0" w:color="auto"/>
            </w:tcBorders>
            <w:shd w:val="clear" w:color="auto" w:fill="auto"/>
          </w:tcPr>
          <w:p w14:paraId="340253BC" w14:textId="29CE3A15" w:rsidR="006A5238" w:rsidRDefault="006A5238" w:rsidP="006A5238">
            <w:r w:rsidRPr="006A5238">
              <w:rPr>
                <w:rFonts w:cs="Arial"/>
              </w:rPr>
              <w:t>Alle werkzaamheden dienen onder het plafondbedrag per deelopdracht te worden gerealiseerd</w:t>
            </w:r>
            <w:r w:rsidR="009654D5">
              <w:rPr>
                <w:rFonts w:cs="Arial"/>
              </w:rPr>
              <w:t>.</w:t>
            </w:r>
          </w:p>
        </w:tc>
      </w:tr>
      <w:tr w:rsidR="006A5238" w:rsidRPr="00D25389" w14:paraId="4433455B" w14:textId="77777777" w:rsidTr="00EB1E5B">
        <w:tblPrEx>
          <w:tblCellMar>
            <w:left w:w="70" w:type="dxa"/>
            <w:right w:w="70" w:type="dxa"/>
          </w:tblCellMar>
          <w:tblLook w:val="0000" w:firstRow="0" w:lastRow="0" w:firstColumn="0" w:lastColumn="0" w:noHBand="0" w:noVBand="0"/>
        </w:tblPrEx>
        <w:trPr>
          <w:cantSplit/>
          <w:trHeight w:val="488"/>
        </w:trPr>
        <w:tc>
          <w:tcPr>
            <w:tcW w:w="531" w:type="dxa"/>
            <w:tcBorders>
              <w:bottom w:val="single" w:sz="4" w:space="0" w:color="auto"/>
            </w:tcBorders>
            <w:shd w:val="clear" w:color="auto" w:fill="auto"/>
          </w:tcPr>
          <w:p w14:paraId="253845D1" w14:textId="77777777" w:rsidR="006A5238" w:rsidRPr="00D25389" w:rsidRDefault="006A5238" w:rsidP="0005711F">
            <w:pPr>
              <w:numPr>
                <w:ilvl w:val="0"/>
                <w:numId w:val="13"/>
              </w:numPr>
              <w:jc w:val="center"/>
              <w:rPr>
                <w:rFonts w:cs="Arial"/>
              </w:rPr>
            </w:pPr>
          </w:p>
        </w:tc>
        <w:tc>
          <w:tcPr>
            <w:tcW w:w="8825" w:type="dxa"/>
            <w:gridSpan w:val="10"/>
            <w:tcBorders>
              <w:bottom w:val="single" w:sz="4" w:space="0" w:color="auto"/>
            </w:tcBorders>
            <w:shd w:val="clear" w:color="auto" w:fill="auto"/>
          </w:tcPr>
          <w:p w14:paraId="7ADB254F" w14:textId="5DD8CA12" w:rsidR="006A5238" w:rsidRPr="006A5238" w:rsidRDefault="006A5238" w:rsidP="006A5238">
            <w:pPr>
              <w:rPr>
                <w:rFonts w:cs="Arial"/>
              </w:rPr>
            </w:pPr>
            <w:r>
              <w:rPr>
                <w:rFonts w:cs="Arial"/>
              </w:rPr>
              <w:t xml:space="preserve">Per deelopdracht wordt door </w:t>
            </w:r>
            <w:r w:rsidR="00941E8E">
              <w:rPr>
                <w:rFonts w:cs="Arial"/>
              </w:rPr>
              <w:t>OG</w:t>
            </w:r>
            <w:r>
              <w:rPr>
                <w:rFonts w:cs="Arial"/>
              </w:rPr>
              <w:t xml:space="preserve"> en </w:t>
            </w:r>
            <w:r w:rsidR="00941E8E">
              <w:rPr>
                <w:rFonts w:cs="Arial"/>
              </w:rPr>
              <w:t>ON</w:t>
            </w:r>
            <w:r>
              <w:rPr>
                <w:rFonts w:cs="Arial"/>
              </w:rPr>
              <w:t xml:space="preserve"> gezamenlijk een reële planning gemaakt en hier kan alleen in overleg van worden afgeweken als bijvoorbeeld leveringstijden van derden hierom vragen</w:t>
            </w:r>
            <w:r w:rsidR="009654D5">
              <w:rPr>
                <w:rFonts w:cs="Arial"/>
              </w:rPr>
              <w:t>.</w:t>
            </w:r>
          </w:p>
        </w:tc>
      </w:tr>
      <w:tr w:rsidR="009654D5" w:rsidRPr="00D25389" w14:paraId="4FCCF1CF" w14:textId="77777777" w:rsidTr="00EB1E5B">
        <w:tblPrEx>
          <w:tblCellMar>
            <w:left w:w="70" w:type="dxa"/>
            <w:right w:w="70" w:type="dxa"/>
          </w:tblCellMar>
          <w:tblLook w:val="0000" w:firstRow="0" w:lastRow="0" w:firstColumn="0" w:lastColumn="0" w:noHBand="0" w:noVBand="0"/>
        </w:tblPrEx>
        <w:trPr>
          <w:cantSplit/>
        </w:trPr>
        <w:tc>
          <w:tcPr>
            <w:tcW w:w="8051" w:type="dxa"/>
            <w:gridSpan w:val="6"/>
            <w:shd w:val="clear" w:color="auto" w:fill="A6A6A6" w:themeFill="background1" w:themeFillShade="A6"/>
            <w:vAlign w:val="center"/>
          </w:tcPr>
          <w:p w14:paraId="7626748D" w14:textId="74BBA7CD" w:rsidR="009654D5" w:rsidRPr="00D25389" w:rsidRDefault="009654D5" w:rsidP="00E924A9">
            <w:pPr>
              <w:keepNext/>
              <w:rPr>
                <w:rFonts w:cs="Arial"/>
                <w:b/>
              </w:rPr>
            </w:pPr>
            <w:r>
              <w:rPr>
                <w:rFonts w:cs="Arial"/>
                <w:b/>
              </w:rPr>
              <w:t>Communicatie algemeen</w:t>
            </w:r>
          </w:p>
        </w:tc>
        <w:tc>
          <w:tcPr>
            <w:tcW w:w="574" w:type="dxa"/>
            <w:gridSpan w:val="2"/>
            <w:shd w:val="clear" w:color="auto" w:fill="auto"/>
            <w:vAlign w:val="center"/>
          </w:tcPr>
          <w:p w14:paraId="3C522D73" w14:textId="77777777" w:rsidR="009654D5" w:rsidRPr="00D25389" w:rsidRDefault="009654D5" w:rsidP="00E924A9">
            <w:pPr>
              <w:jc w:val="center"/>
              <w:rPr>
                <w:rFonts w:cs="Arial"/>
              </w:rPr>
            </w:pPr>
            <w:r w:rsidRPr="00D25389">
              <w:rPr>
                <w:rFonts w:cs="Arial"/>
              </w:rPr>
              <w:t>Ja</w:t>
            </w:r>
          </w:p>
          <w:p w14:paraId="37A661BB" w14:textId="77777777" w:rsidR="009654D5" w:rsidRPr="00D25389" w:rsidRDefault="009654D5" w:rsidP="00E924A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35470C">
              <w:rPr>
                <w:rFonts w:cs="Arial"/>
              </w:rPr>
            </w:r>
            <w:r w:rsidR="0035470C">
              <w:rPr>
                <w:rFonts w:cs="Arial"/>
              </w:rPr>
              <w:fldChar w:fldCharType="separate"/>
            </w:r>
            <w:r w:rsidRPr="00D25389">
              <w:rPr>
                <w:rFonts w:cs="Arial"/>
              </w:rPr>
              <w:fldChar w:fldCharType="end"/>
            </w:r>
          </w:p>
        </w:tc>
        <w:tc>
          <w:tcPr>
            <w:tcW w:w="731" w:type="dxa"/>
            <w:gridSpan w:val="3"/>
            <w:shd w:val="clear" w:color="auto" w:fill="auto"/>
            <w:vAlign w:val="center"/>
          </w:tcPr>
          <w:p w14:paraId="05000B51" w14:textId="77777777" w:rsidR="009654D5" w:rsidRPr="00D25389" w:rsidRDefault="009654D5" w:rsidP="00E924A9">
            <w:pPr>
              <w:jc w:val="center"/>
              <w:rPr>
                <w:rFonts w:cs="Arial"/>
              </w:rPr>
            </w:pPr>
            <w:r w:rsidRPr="00D25389">
              <w:rPr>
                <w:rFonts w:cs="Arial"/>
              </w:rPr>
              <w:t>Nee</w:t>
            </w:r>
          </w:p>
          <w:p w14:paraId="6DBEE7BB" w14:textId="77777777" w:rsidR="009654D5" w:rsidRPr="00D25389" w:rsidRDefault="009654D5" w:rsidP="00E924A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35470C">
              <w:rPr>
                <w:rFonts w:cs="Arial"/>
              </w:rPr>
            </w:r>
            <w:r w:rsidR="0035470C">
              <w:rPr>
                <w:rFonts w:cs="Arial"/>
              </w:rPr>
              <w:fldChar w:fldCharType="separate"/>
            </w:r>
            <w:r w:rsidRPr="00D25389">
              <w:rPr>
                <w:rFonts w:cs="Arial"/>
              </w:rPr>
              <w:fldChar w:fldCharType="end"/>
            </w:r>
          </w:p>
        </w:tc>
      </w:tr>
      <w:tr w:rsidR="009654D5" w:rsidRPr="00D25389" w14:paraId="03191B1D"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04657C3A" w14:textId="77777777" w:rsidR="009654D5" w:rsidRPr="00D25389" w:rsidRDefault="009654D5" w:rsidP="0005711F">
            <w:pPr>
              <w:numPr>
                <w:ilvl w:val="0"/>
                <w:numId w:val="13"/>
              </w:numPr>
              <w:jc w:val="center"/>
              <w:rPr>
                <w:rFonts w:cs="Arial"/>
              </w:rPr>
            </w:pPr>
          </w:p>
        </w:tc>
        <w:tc>
          <w:tcPr>
            <w:tcW w:w="8825" w:type="dxa"/>
            <w:gridSpan w:val="10"/>
          </w:tcPr>
          <w:p w14:paraId="445B715F" w14:textId="3D16D79E" w:rsidR="009654D5" w:rsidRPr="00D25389" w:rsidRDefault="009654D5" w:rsidP="00E924A9">
            <w:pPr>
              <w:rPr>
                <w:rFonts w:cs="Arial"/>
              </w:rPr>
            </w:pPr>
            <w:r w:rsidRPr="00B850B1">
              <w:rPr>
                <w:lang w:eastAsia="en-US"/>
              </w:rPr>
              <w:t xml:space="preserve">De </w:t>
            </w:r>
            <w:r w:rsidR="00096FFD">
              <w:rPr>
                <w:lang w:eastAsia="en-US"/>
              </w:rPr>
              <w:t>ON</w:t>
            </w:r>
            <w:r w:rsidRPr="00B850B1">
              <w:rPr>
                <w:lang w:eastAsia="en-US"/>
              </w:rPr>
              <w:t xml:space="preserve"> dient één medewerker aan te wijzen als vast contactpersoon voor de </w:t>
            </w:r>
            <w:r w:rsidR="0006492A">
              <w:rPr>
                <w:lang w:eastAsia="en-US"/>
              </w:rPr>
              <w:t>OG</w:t>
            </w:r>
            <w:r w:rsidRPr="00B850B1">
              <w:rPr>
                <w:lang w:eastAsia="en-US"/>
              </w:rPr>
              <w:t>, deze is verantwoordelijk voor het contract en alle daaruit voortkomende opdrachten. Deze contactpersoon is op werkdagen van 08:00-17:00 uur bereikbaar via telefoon en/of email. Bij afwezigheid van de contactpersoon wordt deze adequaat vervangen.</w:t>
            </w:r>
          </w:p>
        </w:tc>
      </w:tr>
      <w:tr w:rsidR="00D21B8A" w:rsidRPr="00D25389" w14:paraId="234044F8"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653A94FB" w14:textId="77777777" w:rsidR="00D21B8A" w:rsidRPr="00D25389" w:rsidRDefault="00D21B8A" w:rsidP="0005711F">
            <w:pPr>
              <w:numPr>
                <w:ilvl w:val="0"/>
                <w:numId w:val="13"/>
              </w:numPr>
              <w:jc w:val="center"/>
              <w:rPr>
                <w:rFonts w:cs="Arial"/>
              </w:rPr>
            </w:pPr>
          </w:p>
        </w:tc>
        <w:tc>
          <w:tcPr>
            <w:tcW w:w="8825" w:type="dxa"/>
            <w:gridSpan w:val="10"/>
          </w:tcPr>
          <w:p w14:paraId="13724EA8" w14:textId="4794DB28" w:rsidR="00D21B8A" w:rsidRPr="00B850B1" w:rsidRDefault="00D21B8A" w:rsidP="00E924A9">
            <w:pPr>
              <w:rPr>
                <w:lang w:eastAsia="en-US"/>
              </w:rPr>
            </w:pPr>
            <w:r w:rsidRPr="00D21B8A">
              <w:rPr>
                <w:lang w:eastAsia="en-US"/>
              </w:rPr>
              <w:t>Tijdens de uitvoering van het raamcontract zal de voertaal Nederlands zijn in woord en geschrift.</w:t>
            </w:r>
          </w:p>
        </w:tc>
      </w:tr>
      <w:tr w:rsidR="009654D5" w:rsidRPr="00D25389" w14:paraId="79ACDD0E"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7531D397" w14:textId="77777777" w:rsidR="009654D5" w:rsidRPr="00D25389" w:rsidRDefault="009654D5" w:rsidP="0005711F">
            <w:pPr>
              <w:numPr>
                <w:ilvl w:val="0"/>
                <w:numId w:val="13"/>
              </w:numPr>
              <w:jc w:val="center"/>
              <w:rPr>
                <w:rFonts w:cs="Arial"/>
              </w:rPr>
            </w:pPr>
          </w:p>
        </w:tc>
        <w:tc>
          <w:tcPr>
            <w:tcW w:w="8825" w:type="dxa"/>
            <w:gridSpan w:val="10"/>
          </w:tcPr>
          <w:p w14:paraId="138F4092" w14:textId="02FB8CB6" w:rsidR="009654D5" w:rsidRPr="00D25389" w:rsidRDefault="009654D5" w:rsidP="00E924A9">
            <w:pPr>
              <w:rPr>
                <w:rFonts w:cs="Arial"/>
              </w:rPr>
            </w:pPr>
            <w:r w:rsidRPr="00B850B1">
              <w:rPr>
                <w:lang w:eastAsia="en-US"/>
              </w:rPr>
              <w:t xml:space="preserve">De </w:t>
            </w:r>
            <w:r w:rsidR="00096FFD">
              <w:rPr>
                <w:lang w:eastAsia="en-US"/>
              </w:rPr>
              <w:t>ON</w:t>
            </w:r>
            <w:r w:rsidRPr="00B850B1">
              <w:rPr>
                <w:lang w:eastAsia="en-US"/>
              </w:rPr>
              <w:t xml:space="preserve"> zorgt ervoor dat</w:t>
            </w:r>
            <w:r>
              <w:rPr>
                <w:lang w:eastAsia="en-US"/>
              </w:rPr>
              <w:t>,</w:t>
            </w:r>
            <w:r w:rsidRPr="00B850B1">
              <w:rPr>
                <w:lang w:eastAsia="en-US"/>
              </w:rPr>
              <w:t xml:space="preserve"> bij </w:t>
            </w:r>
            <w:r>
              <w:rPr>
                <w:lang w:eastAsia="en-US"/>
              </w:rPr>
              <w:t>werkzaamheden op locatie in de gemeente Ede,</w:t>
            </w:r>
            <w:r w:rsidRPr="00B850B1">
              <w:rPr>
                <w:lang w:eastAsia="en-US"/>
              </w:rPr>
              <w:t xml:space="preserve"> minimaal 1 persoon aanwezig is die de Nederlandse taal machtig is</w:t>
            </w:r>
            <w:r>
              <w:rPr>
                <w:lang w:eastAsia="en-US"/>
              </w:rPr>
              <w:t xml:space="preserve"> in woord en geschrift.</w:t>
            </w:r>
          </w:p>
        </w:tc>
      </w:tr>
      <w:tr w:rsidR="006A5238" w:rsidRPr="00D25389" w14:paraId="01873C14" w14:textId="77777777" w:rsidTr="00EB1E5B">
        <w:tblPrEx>
          <w:tblCellMar>
            <w:left w:w="70" w:type="dxa"/>
            <w:right w:w="70" w:type="dxa"/>
          </w:tblCellMar>
          <w:tblLook w:val="0000" w:firstRow="0" w:lastRow="0" w:firstColumn="0" w:lastColumn="0" w:noHBand="0" w:noVBand="0"/>
        </w:tblPrEx>
        <w:trPr>
          <w:cantSplit/>
          <w:trHeight w:val="488"/>
        </w:trPr>
        <w:tc>
          <w:tcPr>
            <w:tcW w:w="531" w:type="dxa"/>
            <w:tcBorders>
              <w:bottom w:val="single" w:sz="4" w:space="0" w:color="auto"/>
            </w:tcBorders>
            <w:shd w:val="clear" w:color="auto" w:fill="auto"/>
          </w:tcPr>
          <w:p w14:paraId="68DEF5C5" w14:textId="77777777" w:rsidR="006A5238" w:rsidRPr="00D25389" w:rsidRDefault="006A5238" w:rsidP="0005711F">
            <w:pPr>
              <w:numPr>
                <w:ilvl w:val="0"/>
                <w:numId w:val="13"/>
              </w:numPr>
              <w:jc w:val="center"/>
              <w:rPr>
                <w:rFonts w:cs="Arial"/>
              </w:rPr>
            </w:pPr>
          </w:p>
        </w:tc>
        <w:tc>
          <w:tcPr>
            <w:tcW w:w="8825" w:type="dxa"/>
            <w:gridSpan w:val="10"/>
            <w:tcBorders>
              <w:bottom w:val="single" w:sz="4" w:space="0" w:color="auto"/>
            </w:tcBorders>
            <w:shd w:val="clear" w:color="auto" w:fill="auto"/>
          </w:tcPr>
          <w:p w14:paraId="4C876700" w14:textId="207A605D" w:rsidR="006A5238" w:rsidRDefault="009654D5" w:rsidP="006A5238">
            <w:pPr>
              <w:rPr>
                <w:rFonts w:cs="Arial"/>
              </w:rPr>
            </w:pPr>
            <w:r w:rsidRPr="00B850B1">
              <w:rPr>
                <w:lang w:eastAsia="en-US"/>
              </w:rPr>
              <w:t xml:space="preserve">De </w:t>
            </w:r>
            <w:r w:rsidR="00096FFD">
              <w:rPr>
                <w:lang w:eastAsia="en-US"/>
              </w:rPr>
              <w:t>ON</w:t>
            </w:r>
            <w:r w:rsidRPr="00B850B1">
              <w:rPr>
                <w:lang w:eastAsia="en-US"/>
              </w:rPr>
              <w:t xml:space="preserve"> beschikt over een servicepunt dat zowel telefonisch als per e-mail bereikbaar is op werkdagen tijdens kantooruren (08.00 uur tot 17.00 uur), waar contactpersonen van de </w:t>
            </w:r>
            <w:proofErr w:type="gramStart"/>
            <w:r w:rsidR="00096FFD">
              <w:rPr>
                <w:lang w:eastAsia="en-US"/>
              </w:rPr>
              <w:t>OG</w:t>
            </w:r>
            <w:r w:rsidRPr="00B850B1">
              <w:rPr>
                <w:lang w:eastAsia="en-US"/>
              </w:rPr>
              <w:t xml:space="preserve"> inlichtingen</w:t>
            </w:r>
            <w:proofErr w:type="gramEnd"/>
            <w:r w:rsidRPr="00B850B1">
              <w:rPr>
                <w:lang w:eastAsia="en-US"/>
              </w:rPr>
              <w:t xml:space="preserve"> kunnen verkrijgen en vragen en klachten worden gedeponeerd en die door de </w:t>
            </w:r>
            <w:r w:rsidR="00096FFD">
              <w:rPr>
                <w:lang w:eastAsia="en-US"/>
              </w:rPr>
              <w:t>ON</w:t>
            </w:r>
            <w:r w:rsidRPr="00B850B1">
              <w:rPr>
                <w:lang w:eastAsia="en-US"/>
              </w:rPr>
              <w:t xml:space="preserve"> worden beantwoord.</w:t>
            </w:r>
          </w:p>
        </w:tc>
      </w:tr>
      <w:bookmarkEnd w:id="53"/>
      <w:tr w:rsidR="008554B4" w:rsidRPr="00D25389" w14:paraId="021B9972" w14:textId="77777777" w:rsidTr="00EB1E5B">
        <w:tblPrEx>
          <w:tblCellMar>
            <w:left w:w="70" w:type="dxa"/>
            <w:right w:w="70" w:type="dxa"/>
          </w:tblCellMar>
          <w:tblLook w:val="0000" w:firstRow="0" w:lastRow="0" w:firstColumn="0" w:lastColumn="0" w:noHBand="0" w:noVBand="0"/>
        </w:tblPrEx>
        <w:trPr>
          <w:cantSplit/>
        </w:trPr>
        <w:tc>
          <w:tcPr>
            <w:tcW w:w="8051" w:type="dxa"/>
            <w:gridSpan w:val="6"/>
            <w:shd w:val="clear" w:color="auto" w:fill="A6A6A6" w:themeFill="background1" w:themeFillShade="A6"/>
            <w:vAlign w:val="center"/>
          </w:tcPr>
          <w:p w14:paraId="05CECEED" w14:textId="0014E4EE" w:rsidR="008554B4" w:rsidRPr="00D25389" w:rsidRDefault="008554B4" w:rsidP="008554B4">
            <w:pPr>
              <w:keepNext/>
              <w:rPr>
                <w:rFonts w:cs="Arial"/>
                <w:b/>
              </w:rPr>
            </w:pPr>
            <w:r>
              <w:rPr>
                <w:rFonts w:cs="Arial"/>
                <w:b/>
              </w:rPr>
              <w:t>Bouwvergaderingen</w:t>
            </w:r>
          </w:p>
        </w:tc>
        <w:tc>
          <w:tcPr>
            <w:tcW w:w="574" w:type="dxa"/>
            <w:gridSpan w:val="2"/>
            <w:shd w:val="clear" w:color="auto" w:fill="auto"/>
            <w:vAlign w:val="center"/>
          </w:tcPr>
          <w:p w14:paraId="47BBB81B" w14:textId="77777777" w:rsidR="008554B4" w:rsidRPr="00D25389" w:rsidRDefault="008554B4" w:rsidP="008554B4">
            <w:pPr>
              <w:jc w:val="center"/>
              <w:rPr>
                <w:rFonts w:cs="Arial"/>
              </w:rPr>
            </w:pPr>
            <w:r w:rsidRPr="00D25389">
              <w:rPr>
                <w:rFonts w:cs="Arial"/>
              </w:rPr>
              <w:t>Ja</w:t>
            </w:r>
          </w:p>
          <w:p w14:paraId="69E4FC56" w14:textId="0792BAA7" w:rsidR="008554B4" w:rsidRPr="00D25389" w:rsidRDefault="008554B4" w:rsidP="008554B4">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35470C">
              <w:rPr>
                <w:rFonts w:cs="Arial"/>
              </w:rPr>
            </w:r>
            <w:r w:rsidR="0035470C">
              <w:rPr>
                <w:rFonts w:cs="Arial"/>
              </w:rPr>
              <w:fldChar w:fldCharType="separate"/>
            </w:r>
            <w:r w:rsidRPr="00D25389">
              <w:rPr>
                <w:rFonts w:cs="Arial"/>
              </w:rPr>
              <w:fldChar w:fldCharType="end"/>
            </w:r>
          </w:p>
        </w:tc>
        <w:tc>
          <w:tcPr>
            <w:tcW w:w="731" w:type="dxa"/>
            <w:gridSpan w:val="3"/>
            <w:shd w:val="clear" w:color="auto" w:fill="auto"/>
            <w:vAlign w:val="center"/>
          </w:tcPr>
          <w:p w14:paraId="230F6027" w14:textId="77777777" w:rsidR="008554B4" w:rsidRPr="00D25389" w:rsidRDefault="008554B4" w:rsidP="008554B4">
            <w:pPr>
              <w:jc w:val="center"/>
              <w:rPr>
                <w:rFonts w:cs="Arial"/>
              </w:rPr>
            </w:pPr>
            <w:r w:rsidRPr="00D25389">
              <w:rPr>
                <w:rFonts w:cs="Arial"/>
              </w:rPr>
              <w:t>Nee</w:t>
            </w:r>
          </w:p>
          <w:p w14:paraId="10B16FD3" w14:textId="1FE87696" w:rsidR="008554B4" w:rsidRPr="00D25389" w:rsidRDefault="008554B4" w:rsidP="008554B4">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35470C">
              <w:rPr>
                <w:rFonts w:cs="Arial"/>
              </w:rPr>
            </w:r>
            <w:r w:rsidR="0035470C">
              <w:rPr>
                <w:rFonts w:cs="Arial"/>
              </w:rPr>
              <w:fldChar w:fldCharType="separate"/>
            </w:r>
            <w:r w:rsidRPr="00D25389">
              <w:rPr>
                <w:rFonts w:cs="Arial"/>
              </w:rPr>
              <w:fldChar w:fldCharType="end"/>
            </w:r>
          </w:p>
        </w:tc>
      </w:tr>
      <w:tr w:rsidR="008554B4" w:rsidRPr="00D25389" w14:paraId="4203C620"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289953AF" w14:textId="77777777" w:rsidR="008554B4" w:rsidRPr="00D25389" w:rsidRDefault="008554B4" w:rsidP="008554B4">
            <w:pPr>
              <w:numPr>
                <w:ilvl w:val="0"/>
                <w:numId w:val="13"/>
              </w:numPr>
              <w:jc w:val="center"/>
              <w:rPr>
                <w:rFonts w:cs="Arial"/>
              </w:rPr>
            </w:pPr>
          </w:p>
        </w:tc>
        <w:tc>
          <w:tcPr>
            <w:tcW w:w="8825" w:type="dxa"/>
            <w:gridSpan w:val="10"/>
          </w:tcPr>
          <w:p w14:paraId="1D2C27E9" w14:textId="1B39D666" w:rsidR="008554B4" w:rsidRPr="00D25389" w:rsidRDefault="008554B4" w:rsidP="008554B4">
            <w:pPr>
              <w:rPr>
                <w:rFonts w:cs="Arial"/>
              </w:rPr>
            </w:pPr>
            <w:r>
              <w:rPr>
                <w:rFonts w:cs="Arial"/>
              </w:rPr>
              <w:t xml:space="preserve">Een opdracht begint met een bouwvergadering en </w:t>
            </w:r>
            <w:r w:rsidRPr="00A34051">
              <w:rPr>
                <w:rFonts w:cs="Arial"/>
              </w:rPr>
              <w:t xml:space="preserve">ON en OG </w:t>
            </w:r>
            <w:r>
              <w:rPr>
                <w:rFonts w:cs="Arial"/>
              </w:rPr>
              <w:t>bepalen samen hoe vaak er een bouwoverleg nodig is tijdens een deelopdracht</w:t>
            </w:r>
            <w:r w:rsidR="00934E00">
              <w:rPr>
                <w:rFonts w:cs="Arial"/>
              </w:rPr>
              <w:t>.</w:t>
            </w:r>
          </w:p>
        </w:tc>
      </w:tr>
      <w:tr w:rsidR="008554B4" w:rsidRPr="00D25389" w14:paraId="72C54787" w14:textId="77777777" w:rsidTr="00EB1E5B">
        <w:tblPrEx>
          <w:tblCellMar>
            <w:left w:w="70" w:type="dxa"/>
            <w:right w:w="70" w:type="dxa"/>
          </w:tblCellMar>
          <w:tblLook w:val="0000" w:firstRow="0" w:lastRow="0" w:firstColumn="0" w:lastColumn="0" w:noHBand="0" w:noVBand="0"/>
        </w:tblPrEx>
        <w:trPr>
          <w:cantSplit/>
        </w:trPr>
        <w:tc>
          <w:tcPr>
            <w:tcW w:w="8051" w:type="dxa"/>
            <w:gridSpan w:val="6"/>
            <w:shd w:val="clear" w:color="auto" w:fill="A6A6A6" w:themeFill="background1" w:themeFillShade="A6"/>
            <w:vAlign w:val="center"/>
          </w:tcPr>
          <w:p w14:paraId="5B023C71" w14:textId="1871A921" w:rsidR="008554B4" w:rsidRPr="00D25389" w:rsidRDefault="008554B4" w:rsidP="008554B4">
            <w:pPr>
              <w:keepNext/>
              <w:rPr>
                <w:rFonts w:cs="Arial"/>
                <w:b/>
              </w:rPr>
            </w:pPr>
            <w:r w:rsidRPr="00D25389">
              <w:rPr>
                <w:rFonts w:cs="Arial"/>
                <w:b/>
              </w:rPr>
              <w:t>Evaluatie</w:t>
            </w:r>
            <w:r>
              <w:rPr>
                <w:rFonts w:cs="Arial"/>
                <w:b/>
              </w:rPr>
              <w:t xml:space="preserve"> algemeen</w:t>
            </w:r>
          </w:p>
        </w:tc>
        <w:tc>
          <w:tcPr>
            <w:tcW w:w="574" w:type="dxa"/>
            <w:gridSpan w:val="2"/>
            <w:shd w:val="clear" w:color="auto" w:fill="auto"/>
            <w:vAlign w:val="center"/>
          </w:tcPr>
          <w:p w14:paraId="7FD58F91" w14:textId="77777777" w:rsidR="008554B4" w:rsidRPr="00D25389" w:rsidRDefault="008554B4" w:rsidP="008554B4">
            <w:pPr>
              <w:jc w:val="center"/>
              <w:rPr>
                <w:rFonts w:cs="Arial"/>
              </w:rPr>
            </w:pPr>
            <w:r w:rsidRPr="00D25389">
              <w:rPr>
                <w:rFonts w:cs="Arial"/>
              </w:rPr>
              <w:t>Ja</w:t>
            </w:r>
          </w:p>
          <w:p w14:paraId="3EF1A9AF" w14:textId="77777777" w:rsidR="008554B4" w:rsidRPr="00D25389" w:rsidRDefault="008554B4" w:rsidP="008554B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35470C">
              <w:rPr>
                <w:rFonts w:cs="Arial"/>
              </w:rPr>
            </w:r>
            <w:r w:rsidR="0035470C">
              <w:rPr>
                <w:rFonts w:cs="Arial"/>
              </w:rPr>
              <w:fldChar w:fldCharType="separate"/>
            </w:r>
            <w:r w:rsidRPr="00D25389">
              <w:rPr>
                <w:rFonts w:cs="Arial"/>
              </w:rPr>
              <w:fldChar w:fldCharType="end"/>
            </w:r>
          </w:p>
        </w:tc>
        <w:tc>
          <w:tcPr>
            <w:tcW w:w="731" w:type="dxa"/>
            <w:gridSpan w:val="3"/>
            <w:shd w:val="clear" w:color="auto" w:fill="auto"/>
            <w:vAlign w:val="center"/>
          </w:tcPr>
          <w:p w14:paraId="580769BA" w14:textId="77777777" w:rsidR="008554B4" w:rsidRPr="00D25389" w:rsidRDefault="008554B4" w:rsidP="008554B4">
            <w:pPr>
              <w:jc w:val="center"/>
              <w:rPr>
                <w:rFonts w:cs="Arial"/>
              </w:rPr>
            </w:pPr>
            <w:r w:rsidRPr="00D25389">
              <w:rPr>
                <w:rFonts w:cs="Arial"/>
              </w:rPr>
              <w:t>Nee</w:t>
            </w:r>
          </w:p>
          <w:p w14:paraId="2F6FE587" w14:textId="77777777" w:rsidR="008554B4" w:rsidRPr="00D25389" w:rsidRDefault="008554B4" w:rsidP="008554B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35470C">
              <w:rPr>
                <w:rFonts w:cs="Arial"/>
              </w:rPr>
            </w:r>
            <w:r w:rsidR="0035470C">
              <w:rPr>
                <w:rFonts w:cs="Arial"/>
              </w:rPr>
              <w:fldChar w:fldCharType="separate"/>
            </w:r>
            <w:r w:rsidRPr="00D25389">
              <w:rPr>
                <w:rFonts w:cs="Arial"/>
              </w:rPr>
              <w:fldChar w:fldCharType="end"/>
            </w:r>
          </w:p>
        </w:tc>
      </w:tr>
      <w:tr w:rsidR="008554B4" w:rsidRPr="00D25389" w14:paraId="2C750D7A"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1555FDEE" w14:textId="77777777" w:rsidR="008554B4" w:rsidRPr="00D25389" w:rsidRDefault="008554B4" w:rsidP="008554B4">
            <w:pPr>
              <w:numPr>
                <w:ilvl w:val="0"/>
                <w:numId w:val="13"/>
              </w:numPr>
              <w:jc w:val="center"/>
              <w:rPr>
                <w:rFonts w:cs="Arial"/>
              </w:rPr>
            </w:pPr>
          </w:p>
        </w:tc>
        <w:tc>
          <w:tcPr>
            <w:tcW w:w="8825" w:type="dxa"/>
            <w:gridSpan w:val="10"/>
          </w:tcPr>
          <w:p w14:paraId="1EFB5EEB" w14:textId="77777777" w:rsidR="008554B4" w:rsidRPr="00D25389" w:rsidRDefault="008554B4" w:rsidP="008554B4">
            <w:pPr>
              <w:rPr>
                <w:rFonts w:cs="Arial"/>
              </w:rPr>
            </w:pPr>
            <w:r w:rsidRPr="00D25389">
              <w:rPr>
                <w:rFonts w:cs="Arial"/>
              </w:rPr>
              <w:t>ON neemt initiatieven richting OG om werkprocessen te verbeteren.</w:t>
            </w:r>
          </w:p>
        </w:tc>
      </w:tr>
      <w:tr w:rsidR="008554B4" w:rsidRPr="00D25389" w14:paraId="1A09C386"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1F4770C4" w14:textId="77777777" w:rsidR="008554B4" w:rsidRPr="00D25389" w:rsidRDefault="008554B4" w:rsidP="008554B4">
            <w:pPr>
              <w:numPr>
                <w:ilvl w:val="0"/>
                <w:numId w:val="13"/>
              </w:numPr>
              <w:jc w:val="center"/>
              <w:rPr>
                <w:rFonts w:cs="Arial"/>
              </w:rPr>
            </w:pPr>
          </w:p>
        </w:tc>
        <w:tc>
          <w:tcPr>
            <w:tcW w:w="8825" w:type="dxa"/>
            <w:gridSpan w:val="10"/>
          </w:tcPr>
          <w:p w14:paraId="12BDE513" w14:textId="212DD0E7" w:rsidR="008554B4" w:rsidRPr="00D25389" w:rsidRDefault="008554B4" w:rsidP="008554B4">
            <w:pPr>
              <w:rPr>
                <w:rFonts w:cs="Arial"/>
              </w:rPr>
            </w:pPr>
            <w:r>
              <w:rPr>
                <w:rFonts w:cs="Arial"/>
              </w:rPr>
              <w:t>Na de eerste deelopdracht houden ON en OG een evaluatie.</w:t>
            </w:r>
          </w:p>
        </w:tc>
      </w:tr>
      <w:tr w:rsidR="008554B4" w:rsidRPr="00D25389" w14:paraId="25884270"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2192CC53" w14:textId="77777777" w:rsidR="008554B4" w:rsidRPr="00D25389" w:rsidRDefault="008554B4" w:rsidP="008554B4">
            <w:pPr>
              <w:numPr>
                <w:ilvl w:val="0"/>
                <w:numId w:val="13"/>
              </w:numPr>
              <w:jc w:val="center"/>
              <w:rPr>
                <w:rFonts w:cs="Arial"/>
              </w:rPr>
            </w:pPr>
          </w:p>
        </w:tc>
        <w:tc>
          <w:tcPr>
            <w:tcW w:w="8825" w:type="dxa"/>
            <w:gridSpan w:val="10"/>
          </w:tcPr>
          <w:p w14:paraId="17B55F2D" w14:textId="75B3F279" w:rsidR="008554B4" w:rsidRPr="00D25389" w:rsidRDefault="008554B4" w:rsidP="008554B4">
            <w:pPr>
              <w:tabs>
                <w:tab w:val="left" w:pos="355"/>
              </w:tabs>
              <w:rPr>
                <w:rFonts w:cs="Arial"/>
              </w:rPr>
            </w:pPr>
            <w:r w:rsidRPr="00D25389">
              <w:rPr>
                <w:rFonts w:cs="Arial"/>
              </w:rPr>
              <w:t xml:space="preserve">OG en ON zullen jaarlijks, </w:t>
            </w:r>
            <w:r>
              <w:rPr>
                <w:rFonts w:cs="Arial"/>
              </w:rPr>
              <w:t>op een nader te bepalen moment</w:t>
            </w:r>
            <w:r w:rsidRPr="00D25389">
              <w:rPr>
                <w:rFonts w:cs="Arial"/>
              </w:rPr>
              <w:t xml:space="preserve"> een overleg organiseren waarin minimaal de volgende onderwerpen aan de orde komen:</w:t>
            </w:r>
            <w:r>
              <w:rPr>
                <w:rFonts w:cs="Arial"/>
              </w:rPr>
              <w:t xml:space="preserve"> </w:t>
            </w:r>
          </w:p>
          <w:p w14:paraId="2410FEB7" w14:textId="77777777" w:rsidR="008554B4" w:rsidRPr="00D25389" w:rsidRDefault="008554B4" w:rsidP="008554B4">
            <w:pPr>
              <w:numPr>
                <w:ilvl w:val="0"/>
                <w:numId w:val="14"/>
              </w:numPr>
              <w:tabs>
                <w:tab w:val="left" w:pos="355"/>
              </w:tabs>
              <w:rPr>
                <w:rFonts w:cs="Arial"/>
              </w:rPr>
            </w:pPr>
            <w:r w:rsidRPr="00D25389">
              <w:rPr>
                <w:rFonts w:cs="Arial"/>
              </w:rPr>
              <w:t>Kwaliteit werkzaamheden;</w:t>
            </w:r>
          </w:p>
          <w:p w14:paraId="3B088341" w14:textId="77777777" w:rsidR="008554B4" w:rsidRPr="00D25389" w:rsidRDefault="008554B4" w:rsidP="008554B4">
            <w:pPr>
              <w:numPr>
                <w:ilvl w:val="0"/>
                <w:numId w:val="14"/>
              </w:numPr>
              <w:tabs>
                <w:tab w:val="left" w:pos="355"/>
              </w:tabs>
              <w:rPr>
                <w:rFonts w:cs="Arial"/>
              </w:rPr>
            </w:pPr>
            <w:r w:rsidRPr="00D25389">
              <w:rPr>
                <w:rFonts w:cs="Arial"/>
              </w:rPr>
              <w:t>Kwaliteit geleverde informatie;</w:t>
            </w:r>
          </w:p>
          <w:p w14:paraId="50A0271C" w14:textId="77777777" w:rsidR="008554B4" w:rsidRPr="00D25389" w:rsidRDefault="008554B4" w:rsidP="008554B4">
            <w:pPr>
              <w:numPr>
                <w:ilvl w:val="0"/>
                <w:numId w:val="14"/>
              </w:numPr>
              <w:tabs>
                <w:tab w:val="left" w:pos="355"/>
              </w:tabs>
              <w:rPr>
                <w:rFonts w:cs="Arial"/>
              </w:rPr>
            </w:pPr>
            <w:r w:rsidRPr="00D25389">
              <w:rPr>
                <w:rFonts w:cs="Arial"/>
              </w:rPr>
              <w:t>Tevredenheid OG;</w:t>
            </w:r>
          </w:p>
          <w:p w14:paraId="2B09367D" w14:textId="77777777" w:rsidR="008554B4" w:rsidRPr="00D25389" w:rsidRDefault="008554B4" w:rsidP="008554B4">
            <w:pPr>
              <w:numPr>
                <w:ilvl w:val="0"/>
                <w:numId w:val="14"/>
              </w:numPr>
              <w:tabs>
                <w:tab w:val="left" w:pos="355"/>
              </w:tabs>
              <w:rPr>
                <w:rFonts w:cs="Arial"/>
              </w:rPr>
            </w:pPr>
            <w:r w:rsidRPr="00D25389">
              <w:rPr>
                <w:rFonts w:cs="Arial"/>
              </w:rPr>
              <w:t>Evaluatie en beoordeling afspraken;</w:t>
            </w:r>
          </w:p>
          <w:p w14:paraId="1B7C20AB" w14:textId="77777777" w:rsidR="008554B4" w:rsidRPr="00D25389" w:rsidRDefault="008554B4" w:rsidP="008554B4">
            <w:pPr>
              <w:numPr>
                <w:ilvl w:val="0"/>
                <w:numId w:val="14"/>
              </w:numPr>
              <w:tabs>
                <w:tab w:val="left" w:pos="355"/>
              </w:tabs>
              <w:rPr>
                <w:rFonts w:cs="Arial"/>
              </w:rPr>
            </w:pPr>
            <w:r w:rsidRPr="00D25389">
              <w:rPr>
                <w:rFonts w:cs="Arial"/>
              </w:rPr>
              <w:t>Klachtenafhandeling;</w:t>
            </w:r>
          </w:p>
          <w:p w14:paraId="03FE1000" w14:textId="77777777" w:rsidR="008554B4" w:rsidRPr="00D25389" w:rsidRDefault="008554B4" w:rsidP="008554B4">
            <w:pPr>
              <w:numPr>
                <w:ilvl w:val="0"/>
                <w:numId w:val="14"/>
              </w:numPr>
              <w:tabs>
                <w:tab w:val="left" w:pos="355"/>
              </w:tabs>
              <w:rPr>
                <w:rFonts w:cs="Arial"/>
              </w:rPr>
            </w:pPr>
            <w:r w:rsidRPr="00D25389">
              <w:rPr>
                <w:rFonts w:cs="Arial"/>
              </w:rPr>
              <w:t>Functioneren partijen;</w:t>
            </w:r>
          </w:p>
          <w:p w14:paraId="44B8753D" w14:textId="77777777" w:rsidR="008554B4" w:rsidRDefault="008554B4" w:rsidP="008554B4">
            <w:pPr>
              <w:numPr>
                <w:ilvl w:val="0"/>
                <w:numId w:val="14"/>
              </w:numPr>
              <w:tabs>
                <w:tab w:val="left" w:pos="355"/>
              </w:tabs>
              <w:rPr>
                <w:rFonts w:cs="Arial"/>
              </w:rPr>
            </w:pPr>
            <w:r w:rsidRPr="00D25389">
              <w:rPr>
                <w:rFonts w:cs="Arial"/>
              </w:rPr>
              <w:t>Verbeterpunten;</w:t>
            </w:r>
          </w:p>
          <w:p w14:paraId="73768990" w14:textId="77777777" w:rsidR="008554B4" w:rsidRPr="00D25389" w:rsidRDefault="008554B4" w:rsidP="008554B4">
            <w:pPr>
              <w:numPr>
                <w:ilvl w:val="0"/>
                <w:numId w:val="14"/>
              </w:numPr>
              <w:tabs>
                <w:tab w:val="left" w:pos="355"/>
              </w:tabs>
              <w:rPr>
                <w:rFonts w:cs="Arial"/>
              </w:rPr>
            </w:pPr>
            <w:r w:rsidRPr="00D25389">
              <w:rPr>
                <w:rFonts w:cs="Arial"/>
              </w:rPr>
              <w:t>Afspraken.</w:t>
            </w:r>
          </w:p>
        </w:tc>
      </w:tr>
      <w:tr w:rsidR="008554B4" w:rsidRPr="00D25389" w14:paraId="00213FC6" w14:textId="77777777" w:rsidTr="00EB1E5B">
        <w:tblPrEx>
          <w:tblCellMar>
            <w:left w:w="70" w:type="dxa"/>
            <w:right w:w="70" w:type="dxa"/>
          </w:tblCellMar>
          <w:tblLook w:val="0000" w:firstRow="0" w:lastRow="0" w:firstColumn="0" w:lastColumn="0" w:noHBand="0" w:noVBand="0"/>
        </w:tblPrEx>
        <w:trPr>
          <w:cantSplit/>
        </w:trPr>
        <w:tc>
          <w:tcPr>
            <w:tcW w:w="8051" w:type="dxa"/>
            <w:gridSpan w:val="6"/>
            <w:shd w:val="clear" w:color="auto" w:fill="A6A6A6" w:themeFill="background1" w:themeFillShade="A6"/>
            <w:vAlign w:val="center"/>
          </w:tcPr>
          <w:p w14:paraId="0C2776A7" w14:textId="0BF48EDC" w:rsidR="008554B4" w:rsidRPr="00D25389" w:rsidRDefault="008554B4" w:rsidP="008554B4">
            <w:pPr>
              <w:keepNext/>
              <w:rPr>
                <w:rFonts w:cs="Arial"/>
                <w:b/>
              </w:rPr>
            </w:pPr>
            <w:r w:rsidRPr="00D25389">
              <w:rPr>
                <w:rFonts w:cs="Arial"/>
                <w:b/>
              </w:rPr>
              <w:t>Prijzen, oplevering en facturatie</w:t>
            </w:r>
            <w:r>
              <w:rPr>
                <w:rFonts w:cs="Arial"/>
                <w:b/>
              </w:rPr>
              <w:t xml:space="preserve"> algemeen</w:t>
            </w:r>
          </w:p>
        </w:tc>
        <w:tc>
          <w:tcPr>
            <w:tcW w:w="574" w:type="dxa"/>
            <w:gridSpan w:val="2"/>
            <w:shd w:val="clear" w:color="auto" w:fill="auto"/>
            <w:vAlign w:val="center"/>
          </w:tcPr>
          <w:p w14:paraId="60FFA1A8" w14:textId="77777777" w:rsidR="008554B4" w:rsidRPr="00D25389" w:rsidRDefault="008554B4" w:rsidP="008554B4">
            <w:pPr>
              <w:jc w:val="center"/>
              <w:rPr>
                <w:rFonts w:cs="Arial"/>
              </w:rPr>
            </w:pPr>
            <w:r w:rsidRPr="00D25389">
              <w:rPr>
                <w:rFonts w:cs="Arial"/>
              </w:rPr>
              <w:t>Ja</w:t>
            </w:r>
          </w:p>
          <w:p w14:paraId="49E9A4B0" w14:textId="77777777" w:rsidR="008554B4" w:rsidRPr="00D25389" w:rsidRDefault="008554B4" w:rsidP="008554B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35470C">
              <w:rPr>
                <w:rFonts w:cs="Arial"/>
              </w:rPr>
            </w:r>
            <w:r w:rsidR="0035470C">
              <w:rPr>
                <w:rFonts w:cs="Arial"/>
              </w:rPr>
              <w:fldChar w:fldCharType="separate"/>
            </w:r>
            <w:r w:rsidRPr="00D25389">
              <w:rPr>
                <w:rFonts w:cs="Arial"/>
              </w:rPr>
              <w:fldChar w:fldCharType="end"/>
            </w:r>
          </w:p>
        </w:tc>
        <w:tc>
          <w:tcPr>
            <w:tcW w:w="731" w:type="dxa"/>
            <w:gridSpan w:val="3"/>
            <w:shd w:val="clear" w:color="auto" w:fill="auto"/>
            <w:vAlign w:val="center"/>
          </w:tcPr>
          <w:p w14:paraId="235FDB0A" w14:textId="77777777" w:rsidR="008554B4" w:rsidRPr="00D25389" w:rsidRDefault="008554B4" w:rsidP="008554B4">
            <w:pPr>
              <w:jc w:val="center"/>
              <w:rPr>
                <w:rFonts w:cs="Arial"/>
              </w:rPr>
            </w:pPr>
            <w:r w:rsidRPr="00D25389">
              <w:rPr>
                <w:rFonts w:cs="Arial"/>
              </w:rPr>
              <w:t>Nee</w:t>
            </w:r>
          </w:p>
          <w:p w14:paraId="2F62E613" w14:textId="77777777" w:rsidR="008554B4" w:rsidRPr="00D25389" w:rsidRDefault="008554B4" w:rsidP="008554B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35470C">
              <w:rPr>
                <w:rFonts w:cs="Arial"/>
              </w:rPr>
            </w:r>
            <w:r w:rsidR="0035470C">
              <w:rPr>
                <w:rFonts w:cs="Arial"/>
              </w:rPr>
              <w:fldChar w:fldCharType="separate"/>
            </w:r>
            <w:r w:rsidRPr="00D25389">
              <w:rPr>
                <w:rFonts w:cs="Arial"/>
              </w:rPr>
              <w:fldChar w:fldCharType="end"/>
            </w:r>
          </w:p>
        </w:tc>
      </w:tr>
      <w:tr w:rsidR="008554B4" w:rsidRPr="00D25389" w14:paraId="37A5CB5D"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685030C6" w14:textId="77777777" w:rsidR="008554B4" w:rsidRPr="00D25389" w:rsidRDefault="008554B4" w:rsidP="008554B4">
            <w:pPr>
              <w:numPr>
                <w:ilvl w:val="0"/>
                <w:numId w:val="13"/>
              </w:numPr>
              <w:jc w:val="center"/>
              <w:rPr>
                <w:rFonts w:cs="Arial"/>
              </w:rPr>
            </w:pPr>
          </w:p>
        </w:tc>
        <w:tc>
          <w:tcPr>
            <w:tcW w:w="8825" w:type="dxa"/>
            <w:gridSpan w:val="10"/>
            <w:shd w:val="clear" w:color="auto" w:fill="auto"/>
          </w:tcPr>
          <w:p w14:paraId="676C0FC4" w14:textId="14E2C3F9" w:rsidR="008554B4" w:rsidRPr="00D25389" w:rsidRDefault="008554B4" w:rsidP="008554B4">
            <w:pPr>
              <w:rPr>
                <w:rFonts w:cs="Arial"/>
              </w:rPr>
            </w:pPr>
            <w:r w:rsidRPr="00C36561">
              <w:rPr>
                <w:rFonts w:cs="Arial"/>
              </w:rPr>
              <w:t xml:space="preserve">Alle vermelde prijzen en tarieven </w:t>
            </w:r>
            <w:r>
              <w:rPr>
                <w:rFonts w:cs="Arial"/>
              </w:rPr>
              <w:t xml:space="preserve">tijdens de looptijd van de overeenkomst </w:t>
            </w:r>
            <w:r w:rsidRPr="00C36561">
              <w:rPr>
                <w:rFonts w:cs="Arial"/>
              </w:rPr>
              <w:t>zijn all-in prijzen in Euro (€) en exclusief BTW. De door inschrijver aangeboden prijzen en tarieven dienen inclusief alle bijkomende kosten, zoals advies, levering, gebruiksklare oplevering (o.a. transport, montage en instructie, afvoer verpakkingsmateriaal), administratie, service, overige belastingen en/of heffingen, reis- en verblijfkosten en soortgelijke te zijn.</w:t>
            </w:r>
          </w:p>
        </w:tc>
      </w:tr>
      <w:tr w:rsidR="008554B4" w:rsidRPr="00D25389" w14:paraId="0073647B"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424F00A8" w14:textId="77777777" w:rsidR="008554B4" w:rsidRPr="00D25389" w:rsidRDefault="008554B4" w:rsidP="008554B4">
            <w:pPr>
              <w:numPr>
                <w:ilvl w:val="0"/>
                <w:numId w:val="13"/>
              </w:numPr>
              <w:jc w:val="center"/>
              <w:rPr>
                <w:rFonts w:cs="Arial"/>
              </w:rPr>
            </w:pPr>
          </w:p>
        </w:tc>
        <w:tc>
          <w:tcPr>
            <w:tcW w:w="8825" w:type="dxa"/>
            <w:gridSpan w:val="10"/>
            <w:shd w:val="clear" w:color="auto" w:fill="auto"/>
          </w:tcPr>
          <w:p w14:paraId="6BD90A77" w14:textId="7EA55038" w:rsidR="008554B4" w:rsidRPr="00C36561" w:rsidRDefault="008554B4" w:rsidP="008554B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B70BEA">
              <w:rPr>
                <w:rFonts w:cs="Arial"/>
              </w:rPr>
              <w:t xml:space="preserve">ON moet de termijnstaat met levering en afvoerbonnen, voorzien van handtekening van toezichthouder van de </w:t>
            </w:r>
            <w:r w:rsidR="00934E00">
              <w:rPr>
                <w:rFonts w:cs="Arial"/>
              </w:rPr>
              <w:t>OG</w:t>
            </w:r>
            <w:r w:rsidRPr="00B70BEA">
              <w:rPr>
                <w:rFonts w:cs="Arial"/>
              </w:rPr>
              <w:t xml:space="preserve"> inleveren bij OG</w:t>
            </w:r>
            <w:r w:rsidR="00934E00">
              <w:rPr>
                <w:rFonts w:cs="Arial"/>
              </w:rPr>
              <w:t>.</w:t>
            </w:r>
          </w:p>
        </w:tc>
      </w:tr>
      <w:tr w:rsidR="008554B4" w:rsidRPr="00951AA2" w14:paraId="5864065F" w14:textId="77777777" w:rsidTr="00EB1E5B">
        <w:tblPrEx>
          <w:tblCellMar>
            <w:left w:w="70" w:type="dxa"/>
            <w:right w:w="70" w:type="dxa"/>
          </w:tblCellMar>
          <w:tblLook w:val="0000" w:firstRow="0" w:lastRow="0" w:firstColumn="0" w:lastColumn="0" w:noHBand="0" w:noVBand="0"/>
        </w:tblPrEx>
        <w:trPr>
          <w:cantSplit/>
          <w:trHeight w:val="488"/>
        </w:trPr>
        <w:tc>
          <w:tcPr>
            <w:tcW w:w="9356" w:type="dxa"/>
            <w:gridSpan w:val="11"/>
            <w:shd w:val="clear" w:color="auto" w:fill="000000" w:themeFill="text1"/>
            <w:vAlign w:val="center"/>
          </w:tcPr>
          <w:p w14:paraId="39A05EDD" w14:textId="3F11CEE3" w:rsidR="008554B4" w:rsidRPr="00951AA2" w:rsidRDefault="008554B4" w:rsidP="008554B4">
            <w:pPr>
              <w:pStyle w:val="Kop2"/>
              <w:pBdr>
                <w:top w:val="none" w:sz="0" w:space="0" w:color="auto"/>
                <w:bottom w:val="none" w:sz="0" w:space="0" w:color="auto"/>
              </w:pBdr>
            </w:pPr>
            <w:bookmarkStart w:id="57" w:name="_Toc93914957"/>
            <w:bookmarkStart w:id="58" w:name="_Toc109312232"/>
            <w:bookmarkStart w:id="59" w:name="_Toc109385115"/>
            <w:r w:rsidRPr="00951AA2">
              <w:t>Specifieke eisen</w:t>
            </w:r>
            <w:r w:rsidRPr="00951AA2">
              <w:br/>
              <w:t xml:space="preserve">PERCEEL </w:t>
            </w:r>
            <w:r>
              <w:rPr>
                <w:lang w:val="nl-NL"/>
              </w:rPr>
              <w:t>1</w:t>
            </w:r>
            <w:r w:rsidRPr="00951AA2">
              <w:t xml:space="preserve"> </w:t>
            </w:r>
            <w:bookmarkEnd w:id="57"/>
            <w:r w:rsidR="00934E00" w:rsidRPr="00934E00">
              <w:t>Het leveren, aanbrengen, (her-)(ver-)plaatsen en vervangen van sport-, speel- en valondergronden en sport- en speeltoestellen</w:t>
            </w:r>
            <w:bookmarkEnd w:id="58"/>
            <w:bookmarkEnd w:id="59"/>
          </w:p>
        </w:tc>
      </w:tr>
      <w:tr w:rsidR="008554B4" w:rsidRPr="00ED750A" w14:paraId="310516DA" w14:textId="77777777" w:rsidTr="00EB1E5B">
        <w:tblPrEx>
          <w:tblCellMar>
            <w:left w:w="70" w:type="dxa"/>
            <w:right w:w="70" w:type="dxa"/>
          </w:tblCellMar>
          <w:tblLook w:val="0000" w:firstRow="0" w:lastRow="0" w:firstColumn="0" w:lastColumn="0" w:noHBand="0" w:noVBand="0"/>
        </w:tblPrEx>
        <w:trPr>
          <w:cantSplit/>
          <w:trHeight w:val="488"/>
        </w:trPr>
        <w:tc>
          <w:tcPr>
            <w:tcW w:w="2969" w:type="dxa"/>
            <w:gridSpan w:val="4"/>
            <w:shd w:val="clear" w:color="auto" w:fill="auto"/>
            <w:vAlign w:val="center"/>
          </w:tcPr>
          <w:p w14:paraId="10554C4C" w14:textId="4C6EA2A5" w:rsidR="008554B4" w:rsidRPr="00ED750A" w:rsidRDefault="008554B4" w:rsidP="008554B4">
            <w:pPr>
              <w:tabs>
                <w:tab w:val="left" w:pos="355"/>
              </w:tabs>
              <w:jc w:val="center"/>
              <w:rPr>
                <w:rFonts w:cs="Arial"/>
                <w:b/>
                <w:bCs/>
                <w:color w:val="FFFFFF" w:themeColor="background1"/>
                <w:sz w:val="28"/>
                <w:szCs w:val="28"/>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35470C">
              <w:rPr>
                <w:rFonts w:cs="Arial"/>
              </w:rPr>
            </w:r>
            <w:r w:rsidR="0035470C">
              <w:rPr>
                <w:rFonts w:cs="Arial"/>
              </w:rPr>
              <w:fldChar w:fldCharType="separate"/>
            </w:r>
            <w:r w:rsidRPr="00D25389">
              <w:rPr>
                <w:rFonts w:cs="Arial"/>
              </w:rPr>
              <w:fldChar w:fldCharType="end"/>
            </w:r>
            <w:r>
              <w:rPr>
                <w:rFonts w:cs="Arial"/>
              </w:rPr>
              <w:t xml:space="preserve"> Inschrijver schrijft </w:t>
            </w:r>
            <w:r w:rsidR="00934E00">
              <w:rPr>
                <w:rFonts w:cs="Arial"/>
              </w:rPr>
              <w:t>hierop</w:t>
            </w:r>
            <w:r>
              <w:rPr>
                <w:rFonts w:cs="Arial"/>
              </w:rPr>
              <w:t xml:space="preserve"> in</w:t>
            </w:r>
          </w:p>
        </w:tc>
        <w:tc>
          <w:tcPr>
            <w:tcW w:w="6387" w:type="dxa"/>
            <w:gridSpan w:val="7"/>
            <w:shd w:val="clear" w:color="auto" w:fill="auto"/>
            <w:vAlign w:val="center"/>
          </w:tcPr>
          <w:p w14:paraId="335CB4A9" w14:textId="77777777" w:rsidR="008554B4" w:rsidRDefault="008554B4" w:rsidP="008554B4">
            <w:pPr>
              <w:tabs>
                <w:tab w:val="left" w:pos="355"/>
              </w:tabs>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35470C">
              <w:rPr>
                <w:rFonts w:cs="Arial"/>
              </w:rPr>
            </w:r>
            <w:r w:rsidR="0035470C">
              <w:rPr>
                <w:rFonts w:cs="Arial"/>
              </w:rPr>
              <w:fldChar w:fldCharType="separate"/>
            </w:r>
            <w:r w:rsidRPr="00D25389">
              <w:rPr>
                <w:rFonts w:cs="Arial"/>
              </w:rPr>
              <w:fldChar w:fldCharType="end"/>
            </w:r>
            <w:r>
              <w:rPr>
                <w:rFonts w:cs="Arial"/>
              </w:rPr>
              <w:t xml:space="preserve"> Inschrijver schrijft hier NIET op in</w:t>
            </w:r>
          </w:p>
          <w:p w14:paraId="068B81F4" w14:textId="77777777" w:rsidR="008554B4" w:rsidRPr="00ED750A" w:rsidRDefault="008554B4" w:rsidP="008554B4">
            <w:pPr>
              <w:tabs>
                <w:tab w:val="left" w:pos="355"/>
              </w:tabs>
              <w:jc w:val="center"/>
              <w:rPr>
                <w:rFonts w:cs="Arial"/>
                <w:b/>
                <w:bCs/>
                <w:color w:val="FFFFFF" w:themeColor="background1"/>
                <w:sz w:val="28"/>
                <w:szCs w:val="28"/>
              </w:rPr>
            </w:pPr>
            <w:r w:rsidRPr="00ED230C">
              <w:rPr>
                <w:rFonts w:cs="Arial"/>
                <w:sz w:val="18"/>
                <w:szCs w:val="18"/>
              </w:rPr>
              <w:t>(</w:t>
            </w:r>
            <w:proofErr w:type="gramStart"/>
            <w:r w:rsidRPr="00ED230C">
              <w:rPr>
                <w:rFonts w:cs="Arial"/>
                <w:sz w:val="18"/>
                <w:szCs w:val="18"/>
              </w:rPr>
              <w:t>de</w:t>
            </w:r>
            <w:proofErr w:type="gramEnd"/>
            <w:r w:rsidRPr="00ED230C">
              <w:rPr>
                <w:rFonts w:cs="Arial"/>
                <w:sz w:val="18"/>
                <w:szCs w:val="18"/>
              </w:rPr>
              <w:t xml:space="preserve"> eisen voor dit perceel behoeven derhalve niet beantwoord te worden)</w:t>
            </w:r>
          </w:p>
        </w:tc>
      </w:tr>
      <w:tr w:rsidR="008554B4" w:rsidRPr="00ED750A" w14:paraId="2C81B8E9" w14:textId="77777777" w:rsidTr="00EB1E5B">
        <w:tblPrEx>
          <w:tblCellMar>
            <w:left w:w="70" w:type="dxa"/>
            <w:right w:w="70" w:type="dxa"/>
          </w:tblCellMar>
          <w:tblLook w:val="0000" w:firstRow="0" w:lastRow="0" w:firstColumn="0" w:lastColumn="0" w:noHBand="0" w:noVBand="0"/>
        </w:tblPrEx>
        <w:trPr>
          <w:cantSplit/>
        </w:trPr>
        <w:tc>
          <w:tcPr>
            <w:tcW w:w="8051" w:type="dxa"/>
            <w:gridSpan w:val="6"/>
            <w:shd w:val="clear" w:color="auto" w:fill="A6A6A6" w:themeFill="background1" w:themeFillShade="A6"/>
            <w:vAlign w:val="center"/>
          </w:tcPr>
          <w:p w14:paraId="17874199" w14:textId="77777777" w:rsidR="008554B4" w:rsidRPr="00511C6E" w:rsidRDefault="008554B4" w:rsidP="008554B4">
            <w:pPr>
              <w:keepNext/>
              <w:rPr>
                <w:rFonts w:cs="Arial"/>
                <w:b/>
              </w:rPr>
            </w:pPr>
            <w:r w:rsidRPr="00511C6E">
              <w:rPr>
                <w:rFonts w:cs="Arial"/>
                <w:b/>
              </w:rPr>
              <w:t>Algemeen</w:t>
            </w:r>
          </w:p>
        </w:tc>
        <w:tc>
          <w:tcPr>
            <w:tcW w:w="574" w:type="dxa"/>
            <w:gridSpan w:val="2"/>
            <w:shd w:val="clear" w:color="auto" w:fill="auto"/>
            <w:vAlign w:val="center"/>
          </w:tcPr>
          <w:p w14:paraId="3AEC4015" w14:textId="77777777" w:rsidR="008554B4" w:rsidRPr="00ED750A" w:rsidRDefault="008554B4" w:rsidP="000C1D2D">
            <w:pPr>
              <w:jc w:val="center"/>
            </w:pPr>
            <w:r w:rsidRPr="00ED750A">
              <w:t>Ja</w:t>
            </w:r>
          </w:p>
          <w:p w14:paraId="146333A2"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c>
          <w:tcPr>
            <w:tcW w:w="731" w:type="dxa"/>
            <w:gridSpan w:val="3"/>
            <w:shd w:val="clear" w:color="auto" w:fill="auto"/>
            <w:vAlign w:val="center"/>
          </w:tcPr>
          <w:p w14:paraId="3CC084B3" w14:textId="77777777" w:rsidR="008554B4" w:rsidRPr="00ED750A" w:rsidRDefault="008554B4" w:rsidP="000C1D2D">
            <w:pPr>
              <w:jc w:val="center"/>
            </w:pPr>
            <w:r w:rsidRPr="00ED750A">
              <w:t>Nee</w:t>
            </w:r>
          </w:p>
          <w:p w14:paraId="40AF9F5E"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r>
      <w:tr w:rsidR="008554B4" w:rsidRPr="00ED750A" w14:paraId="6F9F228F"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079F7B5E" w14:textId="77777777" w:rsidR="008554B4" w:rsidRPr="00ED750A" w:rsidRDefault="008554B4" w:rsidP="008554B4">
            <w:pPr>
              <w:numPr>
                <w:ilvl w:val="0"/>
                <w:numId w:val="13"/>
              </w:numPr>
            </w:pPr>
          </w:p>
        </w:tc>
        <w:tc>
          <w:tcPr>
            <w:tcW w:w="8825" w:type="dxa"/>
            <w:gridSpan w:val="10"/>
          </w:tcPr>
          <w:p w14:paraId="0C4C8BE2" w14:textId="045DC48D" w:rsidR="008554B4" w:rsidRPr="001939A3" w:rsidRDefault="008554B4" w:rsidP="008554B4">
            <w:pPr>
              <w:rPr>
                <w:rFonts w:eastAsia="ArialMT" w:cs="Arial"/>
              </w:rPr>
            </w:pPr>
            <w:r w:rsidRPr="001939A3">
              <w:rPr>
                <w:rFonts w:eastAsia="ArialMT" w:cs="Arial"/>
              </w:rPr>
              <w:t>Voor alle valondergronden geldt dat de valdemping passend moet zijn bij het toestel.</w:t>
            </w:r>
          </w:p>
        </w:tc>
      </w:tr>
      <w:tr w:rsidR="008554B4" w:rsidRPr="00ED750A" w14:paraId="75CD0393"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288A3CC7" w14:textId="77777777" w:rsidR="008554B4" w:rsidRPr="00ED750A" w:rsidRDefault="008554B4" w:rsidP="008554B4">
            <w:pPr>
              <w:numPr>
                <w:ilvl w:val="0"/>
                <w:numId w:val="13"/>
              </w:numPr>
            </w:pPr>
          </w:p>
        </w:tc>
        <w:tc>
          <w:tcPr>
            <w:tcW w:w="8825" w:type="dxa"/>
            <w:gridSpan w:val="10"/>
          </w:tcPr>
          <w:p w14:paraId="5A4A773B" w14:textId="5B1D5A23" w:rsidR="008554B4" w:rsidRPr="00511C6E" w:rsidRDefault="008554B4" w:rsidP="008554B4">
            <w:pPr>
              <w:rPr>
                <w:rFonts w:eastAsia="ArialMT" w:cs="Arial"/>
              </w:rPr>
            </w:pPr>
            <w:r w:rsidRPr="001939A3">
              <w:rPr>
                <w:rFonts w:eastAsia="ArialMT" w:cs="Arial"/>
              </w:rPr>
              <w:t>Voor alle speel- en valondergronden geldt dat na gedeeltelijke vervanging de ondergrond</w:t>
            </w:r>
            <w:r>
              <w:rPr>
                <w:rFonts w:eastAsia="ArialMT" w:cs="Arial"/>
              </w:rPr>
              <w:t xml:space="preserve"> inclusief eventuele val dempende onderlaag</w:t>
            </w:r>
            <w:r w:rsidRPr="001939A3">
              <w:rPr>
                <w:rFonts w:eastAsia="ArialMT" w:cs="Arial"/>
              </w:rPr>
              <w:t xml:space="preserve"> naadloos aansluit op de al aanwezige speel</w:t>
            </w:r>
            <w:r>
              <w:rPr>
                <w:rFonts w:eastAsia="ArialMT" w:cs="Arial"/>
              </w:rPr>
              <w:t>-</w:t>
            </w:r>
            <w:r w:rsidRPr="001939A3">
              <w:rPr>
                <w:rFonts w:eastAsia="ArialMT" w:cs="Arial"/>
              </w:rPr>
              <w:t xml:space="preserve"> of valondergrond, zelfde materiaal en kleur.</w:t>
            </w:r>
            <w:r>
              <w:rPr>
                <w:rFonts w:eastAsia="ArialMT" w:cs="Arial"/>
              </w:rPr>
              <w:t xml:space="preserve"> </w:t>
            </w:r>
          </w:p>
        </w:tc>
      </w:tr>
      <w:tr w:rsidR="008554B4" w:rsidRPr="00ED750A" w14:paraId="48246D33"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094BA635" w14:textId="77777777" w:rsidR="008554B4" w:rsidRPr="00ED750A" w:rsidRDefault="008554B4" w:rsidP="008554B4">
            <w:pPr>
              <w:numPr>
                <w:ilvl w:val="0"/>
                <w:numId w:val="13"/>
              </w:numPr>
            </w:pPr>
          </w:p>
        </w:tc>
        <w:tc>
          <w:tcPr>
            <w:tcW w:w="8825" w:type="dxa"/>
            <w:gridSpan w:val="10"/>
          </w:tcPr>
          <w:p w14:paraId="024FBD79" w14:textId="4B627546" w:rsidR="008554B4" w:rsidRDefault="008554B4" w:rsidP="00934E00">
            <w:pPr>
              <w:rPr>
                <w:rFonts w:cs="Arial"/>
              </w:rPr>
            </w:pPr>
            <w:r>
              <w:t>ON levert s</w:t>
            </w:r>
            <w:r w:rsidRPr="002F598C">
              <w:t>peel</w:t>
            </w:r>
            <w:r>
              <w:t>-</w:t>
            </w:r>
            <w:r w:rsidRPr="002F598C">
              <w:t xml:space="preserve"> en sporttoestellen </w:t>
            </w:r>
            <w:r>
              <w:t xml:space="preserve">voor </w:t>
            </w:r>
            <w:r w:rsidRPr="002F598C">
              <w:t>alle leeftijdscategorieën (0-99 jaar)</w:t>
            </w:r>
            <w:r>
              <w:t>.</w:t>
            </w:r>
          </w:p>
        </w:tc>
      </w:tr>
      <w:tr w:rsidR="008554B4" w:rsidRPr="00ED750A" w14:paraId="6C4DADE2"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387E17BE" w14:textId="77777777" w:rsidR="008554B4" w:rsidRPr="00ED750A" w:rsidRDefault="008554B4" w:rsidP="008554B4">
            <w:pPr>
              <w:numPr>
                <w:ilvl w:val="0"/>
                <w:numId w:val="13"/>
              </w:numPr>
            </w:pPr>
          </w:p>
        </w:tc>
        <w:tc>
          <w:tcPr>
            <w:tcW w:w="8825" w:type="dxa"/>
            <w:gridSpan w:val="10"/>
          </w:tcPr>
          <w:p w14:paraId="3809D56E" w14:textId="4FFE2CB2" w:rsidR="008554B4" w:rsidRDefault="008554B4" w:rsidP="008554B4">
            <w:pPr>
              <w:rPr>
                <w:rFonts w:cs="Arial"/>
              </w:rPr>
            </w:pPr>
            <w:r w:rsidRPr="002F598C">
              <w:t xml:space="preserve">De door </w:t>
            </w:r>
            <w:r>
              <w:t>ON</w:t>
            </w:r>
            <w:r w:rsidRPr="002F598C">
              <w:t xml:space="preserve"> te leveren toestellen </w:t>
            </w:r>
            <w:r>
              <w:t xml:space="preserve">staan verankerd in de grond, </w:t>
            </w:r>
            <w:r w:rsidRPr="002F598C">
              <w:t>zijn vandalismebestendig, niet demontabel met regulier gereedschap en niet door lichaamsgewicht van één of meerdere personen op te tillen of om te duwen.</w:t>
            </w:r>
          </w:p>
        </w:tc>
      </w:tr>
      <w:tr w:rsidR="008554B4" w:rsidRPr="00D25389" w14:paraId="1ECD330B" w14:textId="77777777" w:rsidTr="00EB1E5B">
        <w:tblPrEx>
          <w:tblCellMar>
            <w:left w:w="70" w:type="dxa"/>
            <w:right w:w="70" w:type="dxa"/>
          </w:tblCellMar>
          <w:tblLook w:val="0000" w:firstRow="0" w:lastRow="0" w:firstColumn="0" w:lastColumn="0" w:noHBand="0" w:noVBand="0"/>
        </w:tblPrEx>
        <w:trPr>
          <w:cantSplit/>
        </w:trPr>
        <w:tc>
          <w:tcPr>
            <w:tcW w:w="8042" w:type="dxa"/>
            <w:gridSpan w:val="5"/>
            <w:shd w:val="clear" w:color="auto" w:fill="A6A6A6" w:themeFill="background1" w:themeFillShade="A6"/>
            <w:vAlign w:val="center"/>
          </w:tcPr>
          <w:p w14:paraId="2245CB24" w14:textId="77777777" w:rsidR="008554B4" w:rsidRPr="00D25389" w:rsidRDefault="008554B4" w:rsidP="008554B4">
            <w:pPr>
              <w:keepNext/>
              <w:rPr>
                <w:rFonts w:cs="Arial"/>
                <w:b/>
              </w:rPr>
            </w:pPr>
            <w:bookmarkStart w:id="60" w:name="_Hlk97218065"/>
            <w:r w:rsidRPr="003E6F05">
              <w:rPr>
                <w:rFonts w:cs="Arial"/>
                <w:b/>
              </w:rPr>
              <w:lastRenderedPageBreak/>
              <w:t>Eisen Warenbesluit attractie-en speeltoestellen</w:t>
            </w:r>
          </w:p>
        </w:tc>
        <w:tc>
          <w:tcPr>
            <w:tcW w:w="598" w:type="dxa"/>
            <w:gridSpan w:val="4"/>
            <w:shd w:val="clear" w:color="auto" w:fill="auto"/>
            <w:vAlign w:val="center"/>
          </w:tcPr>
          <w:p w14:paraId="6A8EDD52" w14:textId="77777777" w:rsidR="008554B4" w:rsidRPr="00D25389" w:rsidRDefault="008554B4" w:rsidP="008554B4">
            <w:pPr>
              <w:jc w:val="center"/>
              <w:rPr>
                <w:rFonts w:cs="Arial"/>
              </w:rPr>
            </w:pPr>
            <w:r w:rsidRPr="00D25389">
              <w:rPr>
                <w:rFonts w:cs="Arial"/>
              </w:rPr>
              <w:t>Ja</w:t>
            </w:r>
          </w:p>
          <w:p w14:paraId="05CD8A4E" w14:textId="77777777" w:rsidR="008554B4" w:rsidRPr="00D25389" w:rsidRDefault="008554B4" w:rsidP="008554B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35470C">
              <w:rPr>
                <w:rFonts w:cs="Arial"/>
              </w:rPr>
            </w:r>
            <w:r w:rsidR="0035470C">
              <w:rPr>
                <w:rFonts w:cs="Arial"/>
              </w:rPr>
              <w:fldChar w:fldCharType="separate"/>
            </w:r>
            <w:r w:rsidRPr="00D25389">
              <w:rPr>
                <w:rFonts w:cs="Arial"/>
              </w:rPr>
              <w:fldChar w:fldCharType="end"/>
            </w:r>
          </w:p>
        </w:tc>
        <w:tc>
          <w:tcPr>
            <w:tcW w:w="716" w:type="dxa"/>
            <w:gridSpan w:val="2"/>
            <w:shd w:val="clear" w:color="auto" w:fill="auto"/>
            <w:vAlign w:val="center"/>
          </w:tcPr>
          <w:p w14:paraId="393F7AF3" w14:textId="77777777" w:rsidR="008554B4" w:rsidRPr="00D25389" w:rsidRDefault="008554B4" w:rsidP="008554B4">
            <w:pPr>
              <w:jc w:val="center"/>
              <w:rPr>
                <w:rFonts w:cs="Arial"/>
              </w:rPr>
            </w:pPr>
            <w:r w:rsidRPr="00D25389">
              <w:rPr>
                <w:rFonts w:cs="Arial"/>
              </w:rPr>
              <w:t>Nee</w:t>
            </w:r>
          </w:p>
          <w:p w14:paraId="535C80FC" w14:textId="77777777" w:rsidR="008554B4" w:rsidRPr="00D25389" w:rsidRDefault="008554B4" w:rsidP="008554B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35470C">
              <w:rPr>
                <w:rFonts w:cs="Arial"/>
              </w:rPr>
            </w:r>
            <w:r w:rsidR="0035470C">
              <w:rPr>
                <w:rFonts w:cs="Arial"/>
              </w:rPr>
              <w:fldChar w:fldCharType="separate"/>
            </w:r>
            <w:r w:rsidRPr="00D25389">
              <w:rPr>
                <w:rFonts w:cs="Arial"/>
              </w:rPr>
              <w:fldChar w:fldCharType="end"/>
            </w:r>
          </w:p>
        </w:tc>
      </w:tr>
      <w:bookmarkEnd w:id="60"/>
      <w:tr w:rsidR="008554B4" w:rsidRPr="00ED750A" w14:paraId="38E71CE1"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7667FC05" w14:textId="77777777" w:rsidR="008554B4" w:rsidRPr="00ED750A" w:rsidRDefault="008554B4" w:rsidP="008554B4">
            <w:pPr>
              <w:numPr>
                <w:ilvl w:val="0"/>
                <w:numId w:val="13"/>
              </w:numPr>
            </w:pPr>
          </w:p>
        </w:tc>
        <w:tc>
          <w:tcPr>
            <w:tcW w:w="8825" w:type="dxa"/>
            <w:gridSpan w:val="10"/>
          </w:tcPr>
          <w:p w14:paraId="0E3C431B" w14:textId="7B682041" w:rsidR="008554B4" w:rsidRDefault="008554B4" w:rsidP="008554B4">
            <w:pPr>
              <w:rPr>
                <w:rFonts w:eastAsia="ArialMT" w:cs="Arial"/>
              </w:rPr>
            </w:pPr>
            <w:r w:rsidRPr="003B0A81">
              <w:rPr>
                <w:rFonts w:eastAsia="ArialMT" w:cs="Arial"/>
              </w:rPr>
              <w:t xml:space="preserve">Alle </w:t>
            </w:r>
            <w:r w:rsidRPr="00286175">
              <w:rPr>
                <w:rFonts w:eastAsia="ArialMT" w:cs="Arial"/>
              </w:rPr>
              <w:t xml:space="preserve">door ON te leveren en te plaatsen </w:t>
            </w:r>
            <w:r w:rsidRPr="003B0A81">
              <w:rPr>
                <w:rFonts w:eastAsia="ArialMT" w:cs="Arial"/>
              </w:rPr>
              <w:t xml:space="preserve">ondergronden en toestellen zijn gecertificeerd en voldoen aan het Warenwet Besluit Speel- en attractietoestellen (WAS) en aan de geldende </w:t>
            </w:r>
            <w:bookmarkStart w:id="61" w:name="_Hlk106098940"/>
            <w:r w:rsidRPr="003B0A81">
              <w:rPr>
                <w:rFonts w:eastAsia="ArialMT" w:cs="Arial"/>
              </w:rPr>
              <w:t>NEN-EN 1176 en NEN-EN 1177.</w:t>
            </w:r>
            <w:bookmarkEnd w:id="61"/>
          </w:p>
        </w:tc>
      </w:tr>
      <w:tr w:rsidR="008554B4" w:rsidRPr="00ED750A" w14:paraId="66F9A381"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3575EA9A" w14:textId="77777777" w:rsidR="008554B4" w:rsidRPr="00ED750A" w:rsidRDefault="008554B4" w:rsidP="008554B4">
            <w:pPr>
              <w:numPr>
                <w:ilvl w:val="0"/>
                <w:numId w:val="13"/>
              </w:numPr>
            </w:pPr>
          </w:p>
        </w:tc>
        <w:tc>
          <w:tcPr>
            <w:tcW w:w="8825" w:type="dxa"/>
            <w:gridSpan w:val="10"/>
            <w:tcBorders>
              <w:bottom w:val="single" w:sz="4" w:space="0" w:color="auto"/>
            </w:tcBorders>
            <w:shd w:val="clear" w:color="auto" w:fill="auto"/>
          </w:tcPr>
          <w:p w14:paraId="07B5DD5B" w14:textId="3942A256" w:rsidR="008554B4" w:rsidRDefault="008554B4" w:rsidP="008554B4">
            <w:pPr>
              <w:rPr>
                <w:rFonts w:eastAsia="ArialMT" w:cs="Arial"/>
              </w:rPr>
            </w:pPr>
            <w:r w:rsidRPr="003E6F05">
              <w:rPr>
                <w:rFonts w:cs="Arial"/>
              </w:rPr>
              <w:t xml:space="preserve">De toestellen worden door </w:t>
            </w:r>
            <w:r>
              <w:rPr>
                <w:rFonts w:cs="Arial"/>
              </w:rPr>
              <w:t>ON</w:t>
            </w:r>
            <w:r w:rsidRPr="003E6F05">
              <w:rPr>
                <w:rFonts w:cs="Arial"/>
              </w:rPr>
              <w:t xml:space="preserve"> geleverd met een geldig certificaat van typekeuring volgens </w:t>
            </w:r>
            <w:r>
              <w:rPr>
                <w:rFonts w:cs="Arial"/>
              </w:rPr>
              <w:t xml:space="preserve">de geldende </w:t>
            </w:r>
            <w:r w:rsidRPr="003E6F05">
              <w:rPr>
                <w:rFonts w:cs="Arial"/>
              </w:rPr>
              <w:t>NEN-EN 1176</w:t>
            </w:r>
            <w:r>
              <w:rPr>
                <w:rFonts w:cs="Arial"/>
              </w:rPr>
              <w:t xml:space="preserve">. </w:t>
            </w:r>
            <w:proofErr w:type="gramStart"/>
            <w:r w:rsidRPr="003E6F05">
              <w:rPr>
                <w:rFonts w:cs="Arial"/>
              </w:rPr>
              <w:t>Indien</w:t>
            </w:r>
            <w:proofErr w:type="gramEnd"/>
            <w:r w:rsidRPr="003E6F05">
              <w:rPr>
                <w:rFonts w:cs="Arial"/>
              </w:rPr>
              <w:t xml:space="preserve"> het specifiek sporttoestellen betreft dient tevens de </w:t>
            </w:r>
            <w:bookmarkStart w:id="62" w:name="_Hlk106098988"/>
            <w:r w:rsidRPr="003E6F05">
              <w:rPr>
                <w:rFonts w:cs="Arial"/>
              </w:rPr>
              <w:t xml:space="preserve">NEN- EN 16630 en NEN-EN 16899 </w:t>
            </w:r>
            <w:bookmarkEnd w:id="62"/>
            <w:r w:rsidRPr="003E6F05">
              <w:rPr>
                <w:rFonts w:cs="Arial"/>
              </w:rPr>
              <w:t>in acht genomen te worden.</w:t>
            </w:r>
          </w:p>
        </w:tc>
      </w:tr>
      <w:tr w:rsidR="008554B4" w:rsidRPr="00ED750A" w14:paraId="5A3CAFB4"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37853F45" w14:textId="77777777" w:rsidR="008554B4" w:rsidRPr="00ED750A" w:rsidRDefault="008554B4" w:rsidP="008554B4">
            <w:pPr>
              <w:numPr>
                <w:ilvl w:val="0"/>
                <w:numId w:val="13"/>
              </w:numPr>
            </w:pPr>
          </w:p>
        </w:tc>
        <w:tc>
          <w:tcPr>
            <w:tcW w:w="8825" w:type="dxa"/>
            <w:gridSpan w:val="10"/>
            <w:tcBorders>
              <w:bottom w:val="single" w:sz="4" w:space="0" w:color="auto"/>
            </w:tcBorders>
            <w:shd w:val="clear" w:color="auto" w:fill="auto"/>
          </w:tcPr>
          <w:p w14:paraId="0DD9090B" w14:textId="345D4A74" w:rsidR="008554B4" w:rsidRDefault="008554B4" w:rsidP="008554B4">
            <w:pPr>
              <w:rPr>
                <w:rFonts w:eastAsia="ArialMT" w:cs="Arial"/>
              </w:rPr>
            </w:pPr>
            <w:proofErr w:type="gramStart"/>
            <w:r w:rsidRPr="003E6F05">
              <w:rPr>
                <w:rFonts w:cs="Arial"/>
              </w:rPr>
              <w:t>Indien</w:t>
            </w:r>
            <w:proofErr w:type="gramEnd"/>
            <w:r w:rsidRPr="003E6F05">
              <w:rPr>
                <w:rFonts w:cs="Arial"/>
              </w:rPr>
              <w:t xml:space="preserve"> door </w:t>
            </w:r>
            <w:r>
              <w:rPr>
                <w:rFonts w:cs="Arial"/>
              </w:rPr>
              <w:t>ON</w:t>
            </w:r>
            <w:r w:rsidRPr="003E6F05">
              <w:rPr>
                <w:rFonts w:cs="Arial"/>
              </w:rPr>
              <w:t xml:space="preserve"> is afgeweken van de norm en op basis van een risicoanalyse toch een geldig certificaat is afgegeven, dient de afwijking op het certificaat vermeld te zijn. Afwijkingen dienen vooraf de plaatsing te zijn goedgekeurd door </w:t>
            </w:r>
            <w:r>
              <w:rPr>
                <w:rFonts w:cs="Arial"/>
              </w:rPr>
              <w:t>OG.</w:t>
            </w:r>
          </w:p>
        </w:tc>
      </w:tr>
      <w:tr w:rsidR="008554B4" w:rsidRPr="00ED750A" w14:paraId="5FB461F6"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3685C0E9" w14:textId="77777777" w:rsidR="008554B4" w:rsidRPr="00ED750A" w:rsidRDefault="008554B4" w:rsidP="008554B4">
            <w:pPr>
              <w:numPr>
                <w:ilvl w:val="0"/>
                <w:numId w:val="13"/>
              </w:numPr>
            </w:pPr>
          </w:p>
        </w:tc>
        <w:tc>
          <w:tcPr>
            <w:tcW w:w="8825" w:type="dxa"/>
            <w:gridSpan w:val="10"/>
            <w:tcBorders>
              <w:bottom w:val="single" w:sz="4" w:space="0" w:color="auto"/>
            </w:tcBorders>
            <w:shd w:val="clear" w:color="auto" w:fill="auto"/>
          </w:tcPr>
          <w:p w14:paraId="4446804A" w14:textId="79FE1489" w:rsidR="008554B4" w:rsidRDefault="008554B4" w:rsidP="008554B4">
            <w:pPr>
              <w:rPr>
                <w:rFonts w:eastAsia="ArialMT" w:cs="Arial"/>
              </w:rPr>
            </w:pPr>
            <w:r w:rsidRPr="003E6F05">
              <w:rPr>
                <w:rFonts w:cs="Arial"/>
              </w:rPr>
              <w:t xml:space="preserve">Bij combinatietoestellen levert </w:t>
            </w:r>
            <w:r>
              <w:rPr>
                <w:rFonts w:cs="Arial"/>
              </w:rPr>
              <w:t xml:space="preserve">ON </w:t>
            </w:r>
            <w:r w:rsidRPr="003E6F05">
              <w:rPr>
                <w:rFonts w:cs="Arial"/>
              </w:rPr>
              <w:t>bij elke combinatie een eigen certificaat aan of de betreffende combinatie moet specifiek genoemd worden op een geldig certificaat.</w:t>
            </w:r>
          </w:p>
        </w:tc>
      </w:tr>
      <w:tr w:rsidR="008554B4" w:rsidRPr="00ED750A" w14:paraId="75A14010"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37885E63" w14:textId="77777777" w:rsidR="008554B4" w:rsidRPr="00ED750A" w:rsidRDefault="008554B4" w:rsidP="008554B4">
            <w:pPr>
              <w:numPr>
                <w:ilvl w:val="0"/>
                <w:numId w:val="13"/>
              </w:numPr>
            </w:pPr>
          </w:p>
        </w:tc>
        <w:tc>
          <w:tcPr>
            <w:tcW w:w="8825" w:type="dxa"/>
            <w:gridSpan w:val="10"/>
            <w:tcBorders>
              <w:bottom w:val="single" w:sz="4" w:space="0" w:color="auto"/>
            </w:tcBorders>
            <w:shd w:val="clear" w:color="auto" w:fill="auto"/>
          </w:tcPr>
          <w:p w14:paraId="0599BAD5" w14:textId="2366C827" w:rsidR="008554B4" w:rsidRDefault="008554B4" w:rsidP="008554B4">
            <w:pPr>
              <w:rPr>
                <w:rFonts w:eastAsia="ArialMT" w:cs="Arial"/>
              </w:rPr>
            </w:pPr>
            <w:r w:rsidRPr="003E6F05">
              <w:rPr>
                <w:rFonts w:cs="Arial"/>
              </w:rPr>
              <w:t xml:space="preserve">Bij elk toestel wordt door </w:t>
            </w:r>
            <w:r>
              <w:rPr>
                <w:rFonts w:cs="Arial"/>
              </w:rPr>
              <w:t xml:space="preserve">ON </w:t>
            </w:r>
            <w:r w:rsidRPr="003E6F05">
              <w:rPr>
                <w:rFonts w:cs="Arial"/>
              </w:rPr>
              <w:t>digitaal (PDF-format) een logboek aangeleverd.</w:t>
            </w:r>
          </w:p>
        </w:tc>
      </w:tr>
      <w:tr w:rsidR="008554B4" w:rsidRPr="00ED750A" w14:paraId="18582451"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58025091" w14:textId="77777777" w:rsidR="008554B4" w:rsidRPr="00ED750A" w:rsidRDefault="008554B4" w:rsidP="008554B4">
            <w:pPr>
              <w:numPr>
                <w:ilvl w:val="0"/>
                <w:numId w:val="13"/>
              </w:numPr>
            </w:pPr>
          </w:p>
        </w:tc>
        <w:tc>
          <w:tcPr>
            <w:tcW w:w="8825" w:type="dxa"/>
            <w:gridSpan w:val="10"/>
            <w:tcBorders>
              <w:bottom w:val="single" w:sz="4" w:space="0" w:color="auto"/>
            </w:tcBorders>
            <w:shd w:val="clear" w:color="auto" w:fill="auto"/>
          </w:tcPr>
          <w:p w14:paraId="6BD9A9E8" w14:textId="391947BA" w:rsidR="008554B4" w:rsidRDefault="008554B4" w:rsidP="008554B4">
            <w:pPr>
              <w:rPr>
                <w:rFonts w:eastAsia="ArialMT" w:cs="Arial"/>
              </w:rPr>
            </w:pPr>
            <w:r w:rsidRPr="003E6F05">
              <w:rPr>
                <w:rFonts w:cs="Arial"/>
              </w:rPr>
              <w:t xml:space="preserve">In het logboek worden door </w:t>
            </w:r>
            <w:r>
              <w:rPr>
                <w:rFonts w:cs="Arial"/>
              </w:rPr>
              <w:t>ON</w:t>
            </w:r>
            <w:r w:rsidRPr="003E6F05">
              <w:rPr>
                <w:rFonts w:cs="Arial"/>
              </w:rPr>
              <w:t xml:space="preserve"> de gegevens per geleverd toestel volledig ingevuld en digitaal aangeleverd als één document.</w:t>
            </w:r>
          </w:p>
        </w:tc>
      </w:tr>
      <w:tr w:rsidR="008554B4" w:rsidRPr="00ED750A" w14:paraId="79391906"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12BDCAE3" w14:textId="77777777" w:rsidR="008554B4" w:rsidRPr="00ED750A" w:rsidRDefault="008554B4" w:rsidP="008554B4">
            <w:pPr>
              <w:numPr>
                <w:ilvl w:val="0"/>
                <w:numId w:val="13"/>
              </w:numPr>
            </w:pPr>
          </w:p>
        </w:tc>
        <w:tc>
          <w:tcPr>
            <w:tcW w:w="8825" w:type="dxa"/>
            <w:gridSpan w:val="10"/>
            <w:tcBorders>
              <w:bottom w:val="single" w:sz="4" w:space="0" w:color="auto"/>
            </w:tcBorders>
            <w:shd w:val="clear" w:color="auto" w:fill="auto"/>
          </w:tcPr>
          <w:p w14:paraId="161D32F8" w14:textId="19E16FF5" w:rsidR="008554B4" w:rsidRDefault="008554B4" w:rsidP="008554B4">
            <w:pPr>
              <w:rPr>
                <w:rFonts w:eastAsia="ArialMT" w:cs="Arial"/>
              </w:rPr>
            </w:pPr>
            <w:r w:rsidRPr="003E6F05">
              <w:rPr>
                <w:rFonts w:cs="Arial"/>
              </w:rPr>
              <w:t xml:space="preserve">Het logboek wordt uiterlijk binnen vijf werkdagen na plaatsing van het toestel door </w:t>
            </w:r>
            <w:r>
              <w:rPr>
                <w:rFonts w:cs="Arial"/>
              </w:rPr>
              <w:t xml:space="preserve">ON </w:t>
            </w:r>
            <w:r w:rsidRPr="003E6F05">
              <w:rPr>
                <w:rFonts w:cs="Arial"/>
              </w:rPr>
              <w:t xml:space="preserve">aangeleverd bij </w:t>
            </w:r>
            <w:r>
              <w:rPr>
                <w:rFonts w:cs="Arial"/>
              </w:rPr>
              <w:t>OG</w:t>
            </w:r>
            <w:r w:rsidRPr="003E6F05">
              <w:rPr>
                <w:rFonts w:cs="Arial"/>
              </w:rPr>
              <w:t>.</w:t>
            </w:r>
          </w:p>
        </w:tc>
      </w:tr>
      <w:tr w:rsidR="008554B4" w:rsidRPr="00ED750A" w14:paraId="364CEA4D"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59C12AB0" w14:textId="77777777" w:rsidR="008554B4" w:rsidRPr="00ED750A" w:rsidRDefault="008554B4" w:rsidP="008554B4">
            <w:pPr>
              <w:numPr>
                <w:ilvl w:val="0"/>
                <w:numId w:val="13"/>
              </w:numPr>
            </w:pPr>
          </w:p>
        </w:tc>
        <w:tc>
          <w:tcPr>
            <w:tcW w:w="8825" w:type="dxa"/>
            <w:gridSpan w:val="10"/>
            <w:tcBorders>
              <w:bottom w:val="single" w:sz="4" w:space="0" w:color="auto"/>
            </w:tcBorders>
            <w:shd w:val="clear" w:color="auto" w:fill="auto"/>
          </w:tcPr>
          <w:p w14:paraId="7890C51F" w14:textId="77777777" w:rsidR="008554B4" w:rsidRPr="003E6F05" w:rsidRDefault="008554B4" w:rsidP="008554B4">
            <w:pPr>
              <w:rPr>
                <w:rFonts w:cs="Arial"/>
              </w:rPr>
            </w:pPr>
            <w:r w:rsidRPr="003E6F05">
              <w:rPr>
                <w:rFonts w:cs="Arial"/>
              </w:rPr>
              <w:t>In het logboek vermeldt Inschrijver minimaal de volgende gegevens:</w:t>
            </w:r>
          </w:p>
          <w:p w14:paraId="64E71C2A" w14:textId="27037320" w:rsidR="008554B4" w:rsidRPr="00C67EF4" w:rsidRDefault="008554B4" w:rsidP="008554B4">
            <w:pPr>
              <w:numPr>
                <w:ilvl w:val="0"/>
                <w:numId w:val="14"/>
              </w:numPr>
              <w:tabs>
                <w:tab w:val="left" w:pos="355"/>
              </w:tabs>
              <w:rPr>
                <w:rFonts w:cs="Arial"/>
              </w:rPr>
            </w:pPr>
            <w:r w:rsidRPr="00C67EF4">
              <w:rPr>
                <w:rFonts w:cs="Arial"/>
              </w:rPr>
              <w:t>Soort speeltoestel</w:t>
            </w:r>
            <w:r w:rsidR="00934E00">
              <w:rPr>
                <w:rFonts w:cs="Arial"/>
              </w:rPr>
              <w:t>;</w:t>
            </w:r>
          </w:p>
          <w:p w14:paraId="1130524D" w14:textId="4A6452FD" w:rsidR="008554B4" w:rsidRPr="00C67EF4" w:rsidRDefault="008554B4" w:rsidP="008554B4">
            <w:pPr>
              <w:numPr>
                <w:ilvl w:val="0"/>
                <w:numId w:val="14"/>
              </w:numPr>
              <w:tabs>
                <w:tab w:val="left" w:pos="355"/>
              </w:tabs>
              <w:rPr>
                <w:rFonts w:cs="Arial"/>
              </w:rPr>
            </w:pPr>
            <w:r w:rsidRPr="00C67EF4">
              <w:rPr>
                <w:rFonts w:cs="Arial"/>
              </w:rPr>
              <w:t>Naam en typenummer</w:t>
            </w:r>
            <w:r w:rsidR="00934E00">
              <w:rPr>
                <w:rFonts w:cs="Arial"/>
              </w:rPr>
              <w:t>;</w:t>
            </w:r>
          </w:p>
          <w:p w14:paraId="05D1FBB0" w14:textId="05D08EE1" w:rsidR="008554B4" w:rsidRPr="00C67EF4" w:rsidRDefault="008554B4" w:rsidP="008554B4">
            <w:pPr>
              <w:numPr>
                <w:ilvl w:val="0"/>
                <w:numId w:val="14"/>
              </w:numPr>
              <w:tabs>
                <w:tab w:val="left" w:pos="355"/>
              </w:tabs>
              <w:rPr>
                <w:rFonts w:cs="Arial"/>
              </w:rPr>
            </w:pPr>
            <w:r w:rsidRPr="00C67EF4">
              <w:rPr>
                <w:rFonts w:cs="Arial"/>
              </w:rPr>
              <w:t>Fabrikant/Leverancier</w:t>
            </w:r>
            <w:r w:rsidR="00934E00">
              <w:rPr>
                <w:rFonts w:cs="Arial"/>
              </w:rPr>
              <w:t>;</w:t>
            </w:r>
          </w:p>
          <w:p w14:paraId="63B14CC0" w14:textId="2D05EE7C" w:rsidR="008554B4" w:rsidRPr="00C67EF4" w:rsidRDefault="008554B4" w:rsidP="008554B4">
            <w:pPr>
              <w:numPr>
                <w:ilvl w:val="0"/>
                <w:numId w:val="14"/>
              </w:numPr>
              <w:tabs>
                <w:tab w:val="left" w:pos="355"/>
              </w:tabs>
              <w:rPr>
                <w:rFonts w:cs="Arial"/>
              </w:rPr>
            </w:pPr>
            <w:r w:rsidRPr="00C67EF4">
              <w:rPr>
                <w:rFonts w:cs="Arial"/>
              </w:rPr>
              <w:t>Behoeftegroep</w:t>
            </w:r>
            <w:r w:rsidR="00934E00">
              <w:rPr>
                <w:rFonts w:cs="Arial"/>
              </w:rPr>
              <w:t>;</w:t>
            </w:r>
          </w:p>
          <w:p w14:paraId="23DA5C56" w14:textId="579ACCFC" w:rsidR="008554B4" w:rsidRPr="00C67EF4" w:rsidRDefault="008554B4" w:rsidP="008554B4">
            <w:pPr>
              <w:numPr>
                <w:ilvl w:val="0"/>
                <w:numId w:val="14"/>
              </w:numPr>
              <w:tabs>
                <w:tab w:val="left" w:pos="355"/>
              </w:tabs>
              <w:rPr>
                <w:rFonts w:cs="Arial"/>
              </w:rPr>
            </w:pPr>
            <w:r w:rsidRPr="00C67EF4">
              <w:rPr>
                <w:rFonts w:cs="Arial"/>
              </w:rPr>
              <w:t>Speelfunctie</w:t>
            </w:r>
            <w:r w:rsidR="00934E00">
              <w:rPr>
                <w:rFonts w:cs="Arial"/>
              </w:rPr>
              <w:t>;</w:t>
            </w:r>
          </w:p>
          <w:p w14:paraId="0B150904" w14:textId="68B6B364" w:rsidR="008554B4" w:rsidRPr="00C67EF4" w:rsidRDefault="008554B4" w:rsidP="008554B4">
            <w:pPr>
              <w:numPr>
                <w:ilvl w:val="0"/>
                <w:numId w:val="14"/>
              </w:numPr>
              <w:tabs>
                <w:tab w:val="left" w:pos="355"/>
              </w:tabs>
              <w:rPr>
                <w:rFonts w:cs="Arial"/>
              </w:rPr>
            </w:pPr>
            <w:r w:rsidRPr="00C67EF4">
              <w:rPr>
                <w:rFonts w:cs="Arial"/>
              </w:rPr>
              <w:t>Bruto aanschafprijs</w:t>
            </w:r>
            <w:r w:rsidR="00934E00">
              <w:rPr>
                <w:rFonts w:cs="Arial"/>
              </w:rPr>
              <w:t>;</w:t>
            </w:r>
          </w:p>
          <w:p w14:paraId="410793A7" w14:textId="440CE6FC" w:rsidR="008554B4" w:rsidRPr="00C67EF4" w:rsidRDefault="008554B4" w:rsidP="008554B4">
            <w:pPr>
              <w:numPr>
                <w:ilvl w:val="0"/>
                <w:numId w:val="14"/>
              </w:numPr>
              <w:tabs>
                <w:tab w:val="left" w:pos="355"/>
              </w:tabs>
              <w:rPr>
                <w:rFonts w:cs="Arial"/>
              </w:rPr>
            </w:pPr>
            <w:r w:rsidRPr="00C67EF4">
              <w:rPr>
                <w:rFonts w:cs="Arial"/>
              </w:rPr>
              <w:t>Indicatieblad met een afbeelding van het speeltoestel</w:t>
            </w:r>
            <w:r w:rsidR="00934E00">
              <w:rPr>
                <w:rFonts w:cs="Arial"/>
              </w:rPr>
              <w:t>;</w:t>
            </w:r>
          </w:p>
          <w:p w14:paraId="5AB84628" w14:textId="3E061B5A" w:rsidR="008554B4" w:rsidRPr="00C67EF4" w:rsidRDefault="008554B4" w:rsidP="008554B4">
            <w:pPr>
              <w:numPr>
                <w:ilvl w:val="0"/>
                <w:numId w:val="14"/>
              </w:numPr>
              <w:tabs>
                <w:tab w:val="left" w:pos="355"/>
              </w:tabs>
              <w:rPr>
                <w:rFonts w:cs="Arial"/>
              </w:rPr>
            </w:pPr>
            <w:r w:rsidRPr="00C67EF4">
              <w:rPr>
                <w:rFonts w:cs="Arial"/>
              </w:rPr>
              <w:t>Technische gegevens</w:t>
            </w:r>
            <w:r w:rsidR="00934E00">
              <w:rPr>
                <w:rFonts w:cs="Arial"/>
              </w:rPr>
              <w:t>;</w:t>
            </w:r>
          </w:p>
          <w:p w14:paraId="6A685A39" w14:textId="0B542251" w:rsidR="008554B4" w:rsidRPr="00C67EF4" w:rsidRDefault="008554B4" w:rsidP="008554B4">
            <w:pPr>
              <w:numPr>
                <w:ilvl w:val="0"/>
                <w:numId w:val="14"/>
              </w:numPr>
              <w:tabs>
                <w:tab w:val="left" w:pos="355"/>
              </w:tabs>
              <w:rPr>
                <w:rFonts w:cs="Arial"/>
              </w:rPr>
            </w:pPr>
            <w:r w:rsidRPr="00C67EF4">
              <w:rPr>
                <w:rFonts w:cs="Arial"/>
              </w:rPr>
              <w:t>Valhoogte</w:t>
            </w:r>
            <w:r w:rsidR="00934E00">
              <w:rPr>
                <w:rFonts w:cs="Arial"/>
              </w:rPr>
              <w:t>;</w:t>
            </w:r>
          </w:p>
          <w:p w14:paraId="405A39EA" w14:textId="35B53001" w:rsidR="008554B4" w:rsidRPr="00C67EF4" w:rsidRDefault="008554B4" w:rsidP="008554B4">
            <w:pPr>
              <w:numPr>
                <w:ilvl w:val="0"/>
                <w:numId w:val="14"/>
              </w:numPr>
              <w:tabs>
                <w:tab w:val="left" w:pos="355"/>
              </w:tabs>
              <w:rPr>
                <w:rFonts w:cs="Arial"/>
              </w:rPr>
            </w:pPr>
            <w:r w:rsidRPr="00C67EF4">
              <w:rPr>
                <w:rFonts w:cs="Arial"/>
              </w:rPr>
              <w:t>Afmeting en type valondergrond</w:t>
            </w:r>
            <w:r w:rsidR="00934E00">
              <w:rPr>
                <w:rFonts w:cs="Arial"/>
              </w:rPr>
              <w:t>;</w:t>
            </w:r>
          </w:p>
          <w:p w14:paraId="606C8D7D" w14:textId="02FF6125" w:rsidR="008554B4" w:rsidRPr="00C67EF4" w:rsidRDefault="008554B4" w:rsidP="008554B4">
            <w:pPr>
              <w:numPr>
                <w:ilvl w:val="0"/>
                <w:numId w:val="14"/>
              </w:numPr>
              <w:tabs>
                <w:tab w:val="left" w:pos="355"/>
              </w:tabs>
              <w:rPr>
                <w:rFonts w:cs="Arial"/>
              </w:rPr>
            </w:pPr>
            <w:r w:rsidRPr="00C67EF4">
              <w:rPr>
                <w:rFonts w:cs="Arial"/>
              </w:rPr>
              <w:t>Certificaat</w:t>
            </w:r>
            <w:r w:rsidR="00934E00">
              <w:rPr>
                <w:rFonts w:cs="Arial"/>
              </w:rPr>
              <w:t>;</w:t>
            </w:r>
          </w:p>
          <w:p w14:paraId="3F7CD930" w14:textId="1A3E868F" w:rsidR="008554B4" w:rsidRPr="00C67EF4" w:rsidRDefault="008554B4" w:rsidP="008554B4">
            <w:pPr>
              <w:numPr>
                <w:ilvl w:val="0"/>
                <w:numId w:val="14"/>
              </w:numPr>
              <w:tabs>
                <w:tab w:val="left" w:pos="355"/>
              </w:tabs>
              <w:rPr>
                <w:rFonts w:cs="Arial"/>
              </w:rPr>
            </w:pPr>
            <w:r w:rsidRPr="00C67EF4">
              <w:rPr>
                <w:rFonts w:cs="Arial"/>
              </w:rPr>
              <w:t>Montage-, plaatsing-, onderhoud- en gebruikers voorschriften</w:t>
            </w:r>
            <w:r w:rsidR="00934E00">
              <w:rPr>
                <w:rFonts w:cs="Arial"/>
              </w:rPr>
              <w:t>;</w:t>
            </w:r>
          </w:p>
          <w:p w14:paraId="112DE5DD" w14:textId="28D802EA" w:rsidR="00D32B60" w:rsidRPr="00D32B60" w:rsidRDefault="008554B4" w:rsidP="00D32B60">
            <w:pPr>
              <w:numPr>
                <w:ilvl w:val="0"/>
                <w:numId w:val="14"/>
              </w:numPr>
              <w:tabs>
                <w:tab w:val="left" w:pos="355"/>
              </w:tabs>
              <w:rPr>
                <w:rFonts w:eastAsia="ArialMT" w:cs="Arial"/>
              </w:rPr>
            </w:pPr>
            <w:r w:rsidRPr="00C67EF4">
              <w:rPr>
                <w:rFonts w:cs="Arial"/>
              </w:rPr>
              <w:t>Veiligheidsinstructies Locatie van het speeltoestel</w:t>
            </w:r>
            <w:r w:rsidR="00D32B60">
              <w:rPr>
                <w:rFonts w:cs="Arial"/>
              </w:rPr>
              <w:t>;</w:t>
            </w:r>
          </w:p>
          <w:p w14:paraId="628F80CC" w14:textId="1C8282C3" w:rsidR="008554B4" w:rsidRDefault="008554B4" w:rsidP="00D32B60">
            <w:pPr>
              <w:numPr>
                <w:ilvl w:val="0"/>
                <w:numId w:val="14"/>
              </w:numPr>
              <w:tabs>
                <w:tab w:val="left" w:pos="355"/>
              </w:tabs>
              <w:rPr>
                <w:rFonts w:eastAsia="ArialMT" w:cs="Arial"/>
              </w:rPr>
            </w:pPr>
            <w:r w:rsidRPr="00C67EF4">
              <w:rPr>
                <w:rFonts w:cs="Arial"/>
              </w:rPr>
              <w:t>Datum montage, plaatsing en eigendomsoverdracht</w:t>
            </w:r>
            <w:r w:rsidR="00D32B60">
              <w:rPr>
                <w:rFonts w:cs="Arial"/>
              </w:rPr>
              <w:t>.</w:t>
            </w:r>
          </w:p>
        </w:tc>
      </w:tr>
      <w:tr w:rsidR="008554B4" w:rsidRPr="00ED750A" w14:paraId="043474E4"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70F794BE" w14:textId="77777777" w:rsidR="008554B4" w:rsidRPr="00ED750A" w:rsidRDefault="008554B4" w:rsidP="008554B4">
            <w:pPr>
              <w:numPr>
                <w:ilvl w:val="0"/>
                <w:numId w:val="13"/>
              </w:numPr>
            </w:pPr>
          </w:p>
        </w:tc>
        <w:tc>
          <w:tcPr>
            <w:tcW w:w="8825" w:type="dxa"/>
            <w:gridSpan w:val="10"/>
            <w:tcBorders>
              <w:bottom w:val="single" w:sz="4" w:space="0" w:color="auto"/>
            </w:tcBorders>
            <w:shd w:val="clear" w:color="auto" w:fill="auto"/>
          </w:tcPr>
          <w:p w14:paraId="65122579" w14:textId="5B7EC2B9" w:rsidR="008554B4" w:rsidRPr="003E6F05" w:rsidRDefault="008554B4" w:rsidP="008554B4">
            <w:pPr>
              <w:rPr>
                <w:rFonts w:cs="Arial"/>
              </w:rPr>
            </w:pPr>
            <w:r w:rsidRPr="003E6F05">
              <w:rPr>
                <w:rFonts w:cs="Arial"/>
              </w:rPr>
              <w:t xml:space="preserve">Voor overdracht aan de </w:t>
            </w:r>
            <w:r>
              <w:rPr>
                <w:rFonts w:cs="Arial"/>
              </w:rPr>
              <w:t>OG</w:t>
            </w:r>
            <w:r w:rsidRPr="003E6F05">
              <w:rPr>
                <w:rFonts w:cs="Arial"/>
              </w:rPr>
              <w:t xml:space="preserve"> van de aangepaste speel- of sportplek</w:t>
            </w:r>
            <w:r>
              <w:rPr>
                <w:rFonts w:cs="Arial"/>
              </w:rPr>
              <w:t xml:space="preserve"> verzorgt de OG een</w:t>
            </w:r>
            <w:r w:rsidRPr="003E6F05">
              <w:rPr>
                <w:rFonts w:cs="Arial"/>
              </w:rPr>
              <w:t xml:space="preserve"> opleverinspectie</w:t>
            </w:r>
            <w:r>
              <w:rPr>
                <w:rFonts w:cs="Arial"/>
              </w:rPr>
              <w:t xml:space="preserve">. </w:t>
            </w:r>
            <w:r w:rsidRPr="003E6F05">
              <w:rPr>
                <w:rFonts w:cs="Arial"/>
              </w:rPr>
              <w:t xml:space="preserve">Eventuele gebreken </w:t>
            </w:r>
            <w:r>
              <w:rPr>
                <w:rFonts w:cs="Arial"/>
              </w:rPr>
              <w:t xml:space="preserve">(afkeur) volgend uit deze inspectie </w:t>
            </w:r>
            <w:r w:rsidRPr="003E6F05">
              <w:rPr>
                <w:rFonts w:cs="Arial"/>
              </w:rPr>
              <w:t xml:space="preserve">dienen door de </w:t>
            </w:r>
            <w:r>
              <w:rPr>
                <w:rFonts w:cs="Arial"/>
              </w:rPr>
              <w:t xml:space="preserve">OG </w:t>
            </w:r>
            <w:r w:rsidRPr="003E6F05">
              <w:rPr>
                <w:rFonts w:cs="Arial"/>
              </w:rPr>
              <w:t>verholpen te worden binnen 5 werkdagen na melding.</w:t>
            </w:r>
          </w:p>
        </w:tc>
      </w:tr>
      <w:tr w:rsidR="008554B4" w:rsidRPr="00ED750A" w14:paraId="74CD3067" w14:textId="77777777" w:rsidTr="00EB1E5B">
        <w:tblPrEx>
          <w:tblCellMar>
            <w:left w:w="70" w:type="dxa"/>
            <w:right w:w="70" w:type="dxa"/>
          </w:tblCellMar>
          <w:tblLook w:val="0000" w:firstRow="0" w:lastRow="0" w:firstColumn="0" w:lastColumn="0" w:noHBand="0" w:noVBand="0"/>
        </w:tblPrEx>
        <w:trPr>
          <w:cantSplit/>
        </w:trPr>
        <w:tc>
          <w:tcPr>
            <w:tcW w:w="8051" w:type="dxa"/>
            <w:gridSpan w:val="6"/>
            <w:shd w:val="clear" w:color="auto" w:fill="A6A6A6" w:themeFill="background1" w:themeFillShade="A6"/>
            <w:vAlign w:val="center"/>
          </w:tcPr>
          <w:p w14:paraId="10B31FDF" w14:textId="356690D0" w:rsidR="008554B4" w:rsidRPr="00511C6E" w:rsidRDefault="008554B4" w:rsidP="008554B4">
            <w:pPr>
              <w:keepNext/>
              <w:rPr>
                <w:rFonts w:cs="Arial"/>
                <w:b/>
              </w:rPr>
            </w:pPr>
            <w:r>
              <w:rPr>
                <w:rFonts w:cs="Arial"/>
                <w:b/>
              </w:rPr>
              <w:t>Wat hoort bij de opdracht</w:t>
            </w:r>
          </w:p>
        </w:tc>
        <w:tc>
          <w:tcPr>
            <w:tcW w:w="574" w:type="dxa"/>
            <w:gridSpan w:val="2"/>
            <w:shd w:val="clear" w:color="auto" w:fill="auto"/>
            <w:vAlign w:val="center"/>
          </w:tcPr>
          <w:p w14:paraId="42DA580C" w14:textId="77777777" w:rsidR="008554B4" w:rsidRPr="00ED750A" w:rsidRDefault="008554B4" w:rsidP="000C1D2D">
            <w:pPr>
              <w:jc w:val="center"/>
            </w:pPr>
            <w:r w:rsidRPr="00ED750A">
              <w:t>Ja</w:t>
            </w:r>
          </w:p>
          <w:p w14:paraId="4D709A60"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c>
          <w:tcPr>
            <w:tcW w:w="731" w:type="dxa"/>
            <w:gridSpan w:val="3"/>
            <w:shd w:val="clear" w:color="auto" w:fill="auto"/>
            <w:vAlign w:val="center"/>
          </w:tcPr>
          <w:p w14:paraId="73DF42CB" w14:textId="77777777" w:rsidR="008554B4" w:rsidRPr="00ED750A" w:rsidRDefault="008554B4" w:rsidP="000C1D2D">
            <w:pPr>
              <w:jc w:val="center"/>
            </w:pPr>
            <w:r w:rsidRPr="00ED750A">
              <w:t>Nee</w:t>
            </w:r>
          </w:p>
          <w:p w14:paraId="5712517E"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r>
      <w:tr w:rsidR="008554B4" w:rsidRPr="00ED750A" w14:paraId="57738A3B"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02F455F1" w14:textId="77777777" w:rsidR="008554B4" w:rsidRPr="00ED750A" w:rsidRDefault="008554B4" w:rsidP="008554B4">
            <w:pPr>
              <w:numPr>
                <w:ilvl w:val="0"/>
                <w:numId w:val="13"/>
              </w:numPr>
            </w:pPr>
          </w:p>
        </w:tc>
        <w:tc>
          <w:tcPr>
            <w:tcW w:w="8825" w:type="dxa"/>
            <w:gridSpan w:val="10"/>
          </w:tcPr>
          <w:p w14:paraId="72919E51" w14:textId="01BCE114" w:rsidR="008554B4" w:rsidRDefault="008554B4" w:rsidP="008554B4">
            <w:proofErr w:type="gramStart"/>
            <w:r w:rsidRPr="00352EEF">
              <w:t>Opbreken /</w:t>
            </w:r>
            <w:proofErr w:type="gramEnd"/>
            <w:r w:rsidRPr="00352EEF">
              <w:t xml:space="preserve"> afvoeren van het op werkterrein aanwezige overbodige materiaal</w:t>
            </w:r>
            <w:r w:rsidR="00FB0BA4">
              <w:t xml:space="preserve"> / grond</w:t>
            </w:r>
            <w:r>
              <w:t xml:space="preserve"> en de </w:t>
            </w:r>
            <w:r w:rsidRPr="00485A32">
              <w:rPr>
                <w:rFonts w:eastAsia="ArialMT" w:cs="Arial"/>
              </w:rPr>
              <w:t>te vervangen of verwijderen toestellen</w:t>
            </w:r>
            <w:r>
              <w:rPr>
                <w:rFonts w:eastAsia="ArialMT" w:cs="Arial"/>
              </w:rPr>
              <w:t xml:space="preserve"> tenzij anders afgesproken in de deelopdracht</w:t>
            </w:r>
            <w:r w:rsidRPr="00352EEF">
              <w:t>.</w:t>
            </w:r>
          </w:p>
        </w:tc>
      </w:tr>
      <w:tr w:rsidR="008554B4" w:rsidRPr="00ED750A" w14:paraId="5F481CAC"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25F40953" w14:textId="77777777" w:rsidR="008554B4" w:rsidRPr="00ED750A" w:rsidRDefault="008554B4" w:rsidP="008554B4">
            <w:pPr>
              <w:numPr>
                <w:ilvl w:val="0"/>
                <w:numId w:val="13"/>
              </w:numPr>
            </w:pPr>
          </w:p>
        </w:tc>
        <w:tc>
          <w:tcPr>
            <w:tcW w:w="8825" w:type="dxa"/>
            <w:gridSpan w:val="10"/>
          </w:tcPr>
          <w:p w14:paraId="1E1679B7" w14:textId="393131E0" w:rsidR="008554B4" w:rsidRPr="00352EEF" w:rsidRDefault="008554B4" w:rsidP="008554B4">
            <w:r>
              <w:rPr>
                <w:rFonts w:eastAsia="ArialMT" w:cs="Arial"/>
              </w:rPr>
              <w:t>In overleg de v</w:t>
            </w:r>
            <w:r w:rsidRPr="00964F21">
              <w:rPr>
                <w:rFonts w:eastAsia="ArialMT" w:cs="Arial"/>
              </w:rPr>
              <w:t>rijgekomen materialen</w:t>
            </w:r>
            <w:r>
              <w:rPr>
                <w:rFonts w:eastAsia="ArialMT" w:cs="Arial"/>
              </w:rPr>
              <w:t xml:space="preserve"> hergebruiken, </w:t>
            </w:r>
            <w:r w:rsidRPr="00964F21">
              <w:rPr>
                <w:rFonts w:eastAsia="ArialMT" w:cs="Arial"/>
              </w:rPr>
              <w:t>vervoeren naar een door het bevoegd gezag vergunde inrichting</w:t>
            </w:r>
            <w:r>
              <w:rPr>
                <w:rFonts w:eastAsia="ArialMT" w:cs="Arial"/>
              </w:rPr>
              <w:t xml:space="preserve"> </w:t>
            </w:r>
            <w:r w:rsidRPr="00964F21">
              <w:rPr>
                <w:rFonts w:eastAsia="ArialMT" w:cs="Arial"/>
              </w:rPr>
              <w:t xml:space="preserve">of </w:t>
            </w:r>
            <w:r>
              <w:rPr>
                <w:rFonts w:eastAsia="ArialMT" w:cs="Arial"/>
              </w:rPr>
              <w:t>naar de ge</w:t>
            </w:r>
            <w:r w:rsidRPr="00964F21">
              <w:rPr>
                <w:rFonts w:eastAsia="ArialMT" w:cs="Arial"/>
              </w:rPr>
              <w:t>meentewerf.</w:t>
            </w:r>
          </w:p>
        </w:tc>
      </w:tr>
      <w:tr w:rsidR="008554B4" w:rsidRPr="00ED750A" w14:paraId="6EE63041"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5BDA54A1" w14:textId="77777777" w:rsidR="008554B4" w:rsidRPr="00ED750A" w:rsidRDefault="008554B4" w:rsidP="008554B4">
            <w:pPr>
              <w:numPr>
                <w:ilvl w:val="0"/>
                <w:numId w:val="13"/>
              </w:numPr>
            </w:pPr>
          </w:p>
        </w:tc>
        <w:tc>
          <w:tcPr>
            <w:tcW w:w="8825" w:type="dxa"/>
            <w:gridSpan w:val="10"/>
          </w:tcPr>
          <w:p w14:paraId="61ED7D20" w14:textId="69C7E900" w:rsidR="008554B4" w:rsidRPr="00964F21" w:rsidRDefault="008554B4" w:rsidP="008554B4">
            <w:pPr>
              <w:rPr>
                <w:rFonts w:eastAsia="ArialMT" w:cs="Arial"/>
              </w:rPr>
            </w:pPr>
            <w:r w:rsidRPr="001A6671">
              <w:t>Acceptatiekosten komen voor rekening van de ON.</w:t>
            </w:r>
          </w:p>
        </w:tc>
      </w:tr>
      <w:tr w:rsidR="008554B4" w:rsidRPr="00ED750A" w14:paraId="116708F2"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2A55675E" w14:textId="77777777" w:rsidR="008554B4" w:rsidRPr="00ED750A" w:rsidRDefault="008554B4" w:rsidP="008554B4">
            <w:pPr>
              <w:numPr>
                <w:ilvl w:val="0"/>
                <w:numId w:val="13"/>
              </w:numPr>
            </w:pPr>
          </w:p>
        </w:tc>
        <w:tc>
          <w:tcPr>
            <w:tcW w:w="8825" w:type="dxa"/>
            <w:gridSpan w:val="10"/>
          </w:tcPr>
          <w:p w14:paraId="296B3899" w14:textId="011FA94C" w:rsidR="008554B4" w:rsidRDefault="008554B4" w:rsidP="008554B4">
            <w:r>
              <w:t>Leveren en plaatsen van de ondergronden en benodigde materialen inclusief (</w:t>
            </w:r>
            <w:proofErr w:type="spellStart"/>
            <w:r>
              <w:t>valdempende</w:t>
            </w:r>
            <w:proofErr w:type="spellEnd"/>
            <w:r>
              <w:t>) onderlaag.</w:t>
            </w:r>
          </w:p>
        </w:tc>
      </w:tr>
      <w:tr w:rsidR="008554B4" w:rsidRPr="00ED750A" w14:paraId="7CE6BB3D"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327F12A8" w14:textId="77777777" w:rsidR="008554B4" w:rsidRPr="00ED750A" w:rsidRDefault="008554B4" w:rsidP="008554B4">
            <w:pPr>
              <w:numPr>
                <w:ilvl w:val="0"/>
                <w:numId w:val="13"/>
              </w:numPr>
            </w:pPr>
          </w:p>
        </w:tc>
        <w:tc>
          <w:tcPr>
            <w:tcW w:w="8825" w:type="dxa"/>
            <w:gridSpan w:val="10"/>
          </w:tcPr>
          <w:p w14:paraId="4FFB75E5" w14:textId="28716B23" w:rsidR="008554B4" w:rsidRPr="00352EEF" w:rsidRDefault="008554B4" w:rsidP="008554B4">
            <w:r>
              <w:t>Aanbrengen, a</w:t>
            </w:r>
            <w:r w:rsidRPr="0066242A">
              <w:t>anvullen</w:t>
            </w:r>
            <w:r>
              <w:t xml:space="preserve"> en/of herstellen van </w:t>
            </w:r>
            <w:proofErr w:type="spellStart"/>
            <w:r>
              <w:t>valdempend</w:t>
            </w:r>
            <w:proofErr w:type="spellEnd"/>
            <w:r>
              <w:t xml:space="preserve"> </w:t>
            </w:r>
            <w:r w:rsidRPr="0066242A">
              <w:t>zand</w:t>
            </w:r>
            <w:r>
              <w:t>, gedroogde naaldhoutchips, rubber ondergrond en kunstgras.</w:t>
            </w:r>
          </w:p>
        </w:tc>
      </w:tr>
      <w:tr w:rsidR="008554B4" w:rsidRPr="00ED750A" w14:paraId="26553FAD"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54427E72" w14:textId="77777777" w:rsidR="008554B4" w:rsidRPr="00ED750A" w:rsidRDefault="008554B4" w:rsidP="008554B4">
            <w:pPr>
              <w:numPr>
                <w:ilvl w:val="0"/>
                <w:numId w:val="13"/>
              </w:numPr>
            </w:pPr>
          </w:p>
        </w:tc>
        <w:tc>
          <w:tcPr>
            <w:tcW w:w="8825" w:type="dxa"/>
            <w:gridSpan w:val="10"/>
          </w:tcPr>
          <w:p w14:paraId="15F9AC57" w14:textId="3E9C6A57" w:rsidR="008554B4" w:rsidRDefault="008554B4" w:rsidP="008554B4">
            <w:bookmarkStart w:id="63" w:name="_Hlk99708249"/>
            <w:r w:rsidRPr="008145D4">
              <w:t>Verwijderen en naar de gemeentewerf vervoeren van de in (voorlopige) opslag te nemen toestellen</w:t>
            </w:r>
            <w:r>
              <w:t>/materialen</w:t>
            </w:r>
            <w:r w:rsidRPr="008145D4">
              <w:t>.</w:t>
            </w:r>
            <w:bookmarkEnd w:id="63"/>
          </w:p>
        </w:tc>
      </w:tr>
      <w:tr w:rsidR="008554B4" w:rsidRPr="00ED750A" w14:paraId="483AC3FD"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4F6507BF" w14:textId="77777777" w:rsidR="008554B4" w:rsidRPr="00ED750A" w:rsidRDefault="008554B4" w:rsidP="008554B4">
            <w:pPr>
              <w:numPr>
                <w:ilvl w:val="0"/>
                <w:numId w:val="13"/>
              </w:numPr>
            </w:pPr>
          </w:p>
        </w:tc>
        <w:tc>
          <w:tcPr>
            <w:tcW w:w="8825" w:type="dxa"/>
            <w:gridSpan w:val="10"/>
          </w:tcPr>
          <w:p w14:paraId="71E70F16" w14:textId="04E684D5" w:rsidR="008554B4" w:rsidRDefault="008554B4" w:rsidP="008554B4">
            <w:r>
              <w:t xml:space="preserve">Tijdelijk verwijderde toestellen </w:t>
            </w:r>
            <w:r w:rsidR="00D32B60">
              <w:t>terugplaatsen</w:t>
            </w:r>
            <w:r>
              <w:t>.</w:t>
            </w:r>
          </w:p>
        </w:tc>
      </w:tr>
      <w:tr w:rsidR="008554B4" w:rsidRPr="00ED750A" w14:paraId="21BD06AA"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0A39B9E5" w14:textId="77777777" w:rsidR="008554B4" w:rsidRPr="00ED750A" w:rsidRDefault="008554B4" w:rsidP="008554B4">
            <w:pPr>
              <w:numPr>
                <w:ilvl w:val="0"/>
                <w:numId w:val="13"/>
              </w:numPr>
            </w:pPr>
          </w:p>
        </w:tc>
        <w:tc>
          <w:tcPr>
            <w:tcW w:w="8825" w:type="dxa"/>
            <w:gridSpan w:val="10"/>
          </w:tcPr>
          <w:p w14:paraId="639D39BD" w14:textId="0465B454" w:rsidR="008554B4" w:rsidRPr="00890E77" w:rsidRDefault="008554B4" w:rsidP="008554B4">
            <w:pPr>
              <w:rPr>
                <w:highlight w:val="yellow"/>
              </w:rPr>
            </w:pPr>
            <w:r w:rsidRPr="00E81A79">
              <w:t>Aanbrengen en herstellen kantopsluiting</w:t>
            </w:r>
            <w:r>
              <w:t>en</w:t>
            </w:r>
            <w:r w:rsidRPr="00E81A79">
              <w:t xml:space="preserve"> indien van toepassing.</w:t>
            </w:r>
          </w:p>
        </w:tc>
      </w:tr>
      <w:tr w:rsidR="008554B4" w:rsidRPr="00ED750A" w14:paraId="31246C9E"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3C5E257F" w14:textId="77777777" w:rsidR="008554B4" w:rsidRPr="00ED750A" w:rsidRDefault="008554B4" w:rsidP="008554B4">
            <w:pPr>
              <w:numPr>
                <w:ilvl w:val="0"/>
                <w:numId w:val="13"/>
              </w:numPr>
            </w:pPr>
          </w:p>
        </w:tc>
        <w:tc>
          <w:tcPr>
            <w:tcW w:w="8825" w:type="dxa"/>
            <w:gridSpan w:val="10"/>
          </w:tcPr>
          <w:p w14:paraId="02D143D8" w14:textId="252ECD70" w:rsidR="008554B4" w:rsidRPr="00352EEF" w:rsidRDefault="008554B4" w:rsidP="008554B4">
            <w:r>
              <w:t xml:space="preserve">Leveren en vakkundig aanbrengen of repareren van kunstgras en diverse rubber ondergronden, inclusief (val dempende) ondergrond. </w:t>
            </w:r>
            <w:r w:rsidRPr="00480852">
              <w:t>De constructie (mat en onderlaag) heeft, bij normaal gebruik in de openbare ruimte, een technische levensduur van minimaal 12 jaar.</w:t>
            </w:r>
          </w:p>
        </w:tc>
      </w:tr>
      <w:tr w:rsidR="008554B4" w:rsidRPr="00ED750A" w14:paraId="4694A9E4"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2A2053B6" w14:textId="77777777" w:rsidR="008554B4" w:rsidRPr="00ED750A" w:rsidRDefault="008554B4" w:rsidP="008554B4">
            <w:pPr>
              <w:numPr>
                <w:ilvl w:val="0"/>
                <w:numId w:val="13"/>
              </w:numPr>
            </w:pPr>
          </w:p>
        </w:tc>
        <w:tc>
          <w:tcPr>
            <w:tcW w:w="8825" w:type="dxa"/>
            <w:gridSpan w:val="10"/>
          </w:tcPr>
          <w:p w14:paraId="35382949" w14:textId="123F4779" w:rsidR="008554B4" w:rsidRPr="00352EEF" w:rsidRDefault="008554B4" w:rsidP="00D32B60">
            <w:r w:rsidRPr="00480852">
              <w:rPr>
                <w:rFonts w:cs="Arial"/>
              </w:rPr>
              <w:t xml:space="preserve">Kunstgras instrooien en invegen met </w:t>
            </w:r>
            <w:r w:rsidRPr="00480852">
              <w:rPr>
                <w:rFonts w:eastAsia="ArialMT" w:cs="Arial"/>
              </w:rPr>
              <w:t>kwartszand 0,5-1,0mm 25 kg/ 20 m2</w:t>
            </w:r>
            <w:r>
              <w:rPr>
                <w:rFonts w:eastAsia="ArialMT" w:cs="Arial"/>
              </w:rPr>
              <w:t>.</w:t>
            </w:r>
          </w:p>
        </w:tc>
      </w:tr>
      <w:tr w:rsidR="008554B4" w:rsidRPr="00ED750A" w14:paraId="708E1F66"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58390B2D" w14:textId="77777777" w:rsidR="008554B4" w:rsidRPr="00ED750A" w:rsidRDefault="008554B4" w:rsidP="008554B4">
            <w:pPr>
              <w:numPr>
                <w:ilvl w:val="0"/>
                <w:numId w:val="13"/>
              </w:numPr>
            </w:pPr>
          </w:p>
        </w:tc>
        <w:tc>
          <w:tcPr>
            <w:tcW w:w="8825" w:type="dxa"/>
            <w:gridSpan w:val="10"/>
          </w:tcPr>
          <w:p w14:paraId="1F6E9671" w14:textId="41ADF39E" w:rsidR="008554B4" w:rsidRPr="00352EEF" w:rsidRDefault="008554B4" w:rsidP="008554B4">
            <w:r w:rsidRPr="00352EEF">
              <w:t xml:space="preserve">Aanbrengen </w:t>
            </w:r>
            <w:r>
              <w:t xml:space="preserve">of herstellen </w:t>
            </w:r>
            <w:r w:rsidRPr="00352EEF">
              <w:t xml:space="preserve">belijning </w:t>
            </w:r>
            <w:r w:rsidRPr="00022E53">
              <w:rPr>
                <w:rFonts w:eastAsia="ArialMT" w:cs="Arial"/>
              </w:rPr>
              <w:t xml:space="preserve">van speelvelden volgens bestaand patroon en kleur, breedte 0,10 </w:t>
            </w:r>
            <w:r w:rsidRPr="006A04DA">
              <w:rPr>
                <w:rFonts w:eastAsia="ArialMT" w:cs="Arial"/>
              </w:rPr>
              <w:t>m; Wegenverf; hoeveelheid (droog) 2,0 kg/m2 kg</w:t>
            </w:r>
            <w:r>
              <w:rPr>
                <w:rFonts w:eastAsia="ArialMT" w:cs="Arial"/>
              </w:rPr>
              <w:t>.</w:t>
            </w:r>
          </w:p>
        </w:tc>
      </w:tr>
      <w:tr w:rsidR="008554B4" w:rsidRPr="00ED750A" w14:paraId="71DD3DAE"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2584978A" w14:textId="77777777" w:rsidR="008554B4" w:rsidRPr="00ED750A" w:rsidRDefault="008554B4" w:rsidP="008554B4">
            <w:pPr>
              <w:numPr>
                <w:ilvl w:val="0"/>
                <w:numId w:val="13"/>
              </w:numPr>
            </w:pPr>
          </w:p>
        </w:tc>
        <w:tc>
          <w:tcPr>
            <w:tcW w:w="8825" w:type="dxa"/>
            <w:gridSpan w:val="10"/>
          </w:tcPr>
          <w:p w14:paraId="6AB66212" w14:textId="0BE36131" w:rsidR="008554B4" w:rsidRPr="00352EEF" w:rsidRDefault="008554B4" w:rsidP="008554B4">
            <w:r>
              <w:t xml:space="preserve">Het verwijderen, opknappen (stralen/verven) en </w:t>
            </w:r>
            <w:r w:rsidR="00D32B60">
              <w:t>terugplaatsen</w:t>
            </w:r>
            <w:r>
              <w:t xml:space="preserve"> van al aanwezige stalen toestellen.</w:t>
            </w:r>
          </w:p>
        </w:tc>
      </w:tr>
      <w:tr w:rsidR="008554B4" w:rsidRPr="00ED750A" w14:paraId="5B731C9C"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57A68C23" w14:textId="77777777" w:rsidR="008554B4" w:rsidRPr="00ED750A" w:rsidRDefault="008554B4" w:rsidP="008554B4">
            <w:pPr>
              <w:numPr>
                <w:ilvl w:val="0"/>
                <w:numId w:val="13"/>
              </w:numPr>
            </w:pPr>
          </w:p>
        </w:tc>
        <w:tc>
          <w:tcPr>
            <w:tcW w:w="8825" w:type="dxa"/>
            <w:gridSpan w:val="10"/>
          </w:tcPr>
          <w:p w14:paraId="2B5AF4EE" w14:textId="281B6D53" w:rsidR="008554B4" w:rsidRPr="00ED750A" w:rsidRDefault="008554B4" w:rsidP="008554B4">
            <w:r>
              <w:t>Leveren en plaatsen van sport- en speeltoestellen inclusief alle materialen.</w:t>
            </w:r>
          </w:p>
        </w:tc>
      </w:tr>
      <w:tr w:rsidR="008554B4" w:rsidRPr="00ED750A" w14:paraId="6E16B518"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6CA45AEC" w14:textId="77777777" w:rsidR="008554B4" w:rsidRPr="00ED750A" w:rsidRDefault="008554B4" w:rsidP="008554B4">
            <w:pPr>
              <w:numPr>
                <w:ilvl w:val="0"/>
                <w:numId w:val="13"/>
              </w:numPr>
            </w:pPr>
          </w:p>
        </w:tc>
        <w:tc>
          <w:tcPr>
            <w:tcW w:w="8825" w:type="dxa"/>
            <w:gridSpan w:val="10"/>
          </w:tcPr>
          <w:p w14:paraId="7840EED1" w14:textId="42A19A6E" w:rsidR="008554B4" w:rsidRDefault="008554B4" w:rsidP="008554B4">
            <w:r w:rsidRPr="00D72396">
              <w:t xml:space="preserve">Locatiebezoek met OG </w:t>
            </w:r>
          </w:p>
        </w:tc>
      </w:tr>
      <w:tr w:rsidR="008554B4" w:rsidRPr="00ED750A" w14:paraId="6D56C574"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694ABF8F" w14:textId="77777777" w:rsidR="008554B4" w:rsidRPr="00ED750A" w:rsidRDefault="008554B4" w:rsidP="008554B4">
            <w:pPr>
              <w:numPr>
                <w:ilvl w:val="0"/>
                <w:numId w:val="13"/>
              </w:numPr>
            </w:pPr>
          </w:p>
        </w:tc>
        <w:tc>
          <w:tcPr>
            <w:tcW w:w="8825" w:type="dxa"/>
            <w:gridSpan w:val="10"/>
          </w:tcPr>
          <w:p w14:paraId="62969D92" w14:textId="3149F5CC" w:rsidR="008554B4" w:rsidRDefault="008554B4" w:rsidP="008554B4">
            <w:r>
              <w:t xml:space="preserve">Het maken van tekeningen waarop het/de nieuw te plaatsen toestel/toestellen in de speel- of sportplek zichtbaar is/zijn in 2 varianten: </w:t>
            </w:r>
          </w:p>
          <w:p w14:paraId="4727E359" w14:textId="416107E8" w:rsidR="008554B4" w:rsidRDefault="00D32B60" w:rsidP="00D32B60">
            <w:pPr>
              <w:numPr>
                <w:ilvl w:val="0"/>
                <w:numId w:val="14"/>
              </w:numPr>
              <w:tabs>
                <w:tab w:val="left" w:pos="355"/>
              </w:tabs>
            </w:pPr>
            <w:r>
              <w:t>Naar</w:t>
            </w:r>
            <w:r w:rsidR="008554B4">
              <w:t xml:space="preserve"> ontwerp (indien aanwezig)</w:t>
            </w:r>
            <w:r>
              <w:t>;</w:t>
            </w:r>
          </w:p>
          <w:p w14:paraId="6049AA17" w14:textId="3D2B5BEF" w:rsidR="008554B4" w:rsidRDefault="00D32B60" w:rsidP="00D32B60">
            <w:pPr>
              <w:numPr>
                <w:ilvl w:val="0"/>
                <w:numId w:val="14"/>
              </w:numPr>
              <w:tabs>
                <w:tab w:val="left" w:pos="355"/>
              </w:tabs>
            </w:pPr>
            <w:r>
              <w:t>Passend</w:t>
            </w:r>
            <w:r w:rsidR="008554B4">
              <w:t xml:space="preserve"> qua afmeting</w:t>
            </w:r>
            <w:r>
              <w:t>;</w:t>
            </w:r>
          </w:p>
          <w:p w14:paraId="050F2F9E" w14:textId="1646D0D1" w:rsidR="008554B4" w:rsidRDefault="00D32B60" w:rsidP="00D32B60">
            <w:pPr>
              <w:numPr>
                <w:ilvl w:val="0"/>
                <w:numId w:val="14"/>
              </w:numPr>
              <w:tabs>
                <w:tab w:val="left" w:pos="355"/>
              </w:tabs>
            </w:pPr>
            <w:r>
              <w:t>In</w:t>
            </w:r>
            <w:r w:rsidR="008554B4">
              <w:t xml:space="preserve"> de lijn van de overige </w:t>
            </w:r>
            <w:r>
              <w:t>toestellen;</w:t>
            </w:r>
          </w:p>
          <w:p w14:paraId="32A26C28" w14:textId="33CBCAB4" w:rsidR="008554B4" w:rsidRDefault="00D32B60" w:rsidP="00D32B60">
            <w:pPr>
              <w:numPr>
                <w:ilvl w:val="0"/>
                <w:numId w:val="14"/>
              </w:numPr>
              <w:tabs>
                <w:tab w:val="left" w:pos="355"/>
              </w:tabs>
            </w:pPr>
            <w:r>
              <w:t>Binnen</w:t>
            </w:r>
            <w:r w:rsidR="008554B4">
              <w:t xml:space="preserve"> het budget</w:t>
            </w:r>
            <w:r>
              <w:t>;</w:t>
            </w:r>
          </w:p>
          <w:p w14:paraId="1C1C175F" w14:textId="38111DF3" w:rsidR="008554B4" w:rsidRDefault="00D32B60" w:rsidP="00D32B60">
            <w:pPr>
              <w:numPr>
                <w:ilvl w:val="0"/>
                <w:numId w:val="14"/>
              </w:numPr>
              <w:tabs>
                <w:tab w:val="left" w:pos="355"/>
              </w:tabs>
            </w:pPr>
            <w:r>
              <w:t>Duurzaam.</w:t>
            </w:r>
          </w:p>
          <w:p w14:paraId="73A3C8AF" w14:textId="0075BE5D" w:rsidR="008554B4" w:rsidRDefault="008554B4" w:rsidP="008554B4">
            <w:r>
              <w:t>(Bewoners en of andere stakeholders kiezen de uit te voeren variant.)</w:t>
            </w:r>
          </w:p>
        </w:tc>
      </w:tr>
      <w:tr w:rsidR="008554B4" w:rsidRPr="00ED750A" w14:paraId="6A470A46" w14:textId="77777777" w:rsidTr="00EB1E5B">
        <w:tblPrEx>
          <w:tblCellMar>
            <w:left w:w="70" w:type="dxa"/>
            <w:right w:w="70" w:type="dxa"/>
          </w:tblCellMar>
          <w:tblLook w:val="0000" w:firstRow="0" w:lastRow="0" w:firstColumn="0" w:lastColumn="0" w:noHBand="0" w:noVBand="0"/>
        </w:tblPrEx>
        <w:trPr>
          <w:cantSplit/>
        </w:trPr>
        <w:tc>
          <w:tcPr>
            <w:tcW w:w="8051" w:type="dxa"/>
            <w:gridSpan w:val="6"/>
            <w:shd w:val="clear" w:color="auto" w:fill="A6A6A6" w:themeFill="background1" w:themeFillShade="A6"/>
            <w:vAlign w:val="center"/>
          </w:tcPr>
          <w:p w14:paraId="7CABF2FF" w14:textId="45C29C93" w:rsidR="008554B4" w:rsidRPr="000E3925" w:rsidRDefault="008554B4" w:rsidP="008554B4">
            <w:pPr>
              <w:keepNext/>
              <w:ind w:left="397" w:hanging="397"/>
              <w:rPr>
                <w:rFonts w:cs="Arial"/>
                <w:b/>
              </w:rPr>
            </w:pPr>
            <w:bookmarkStart w:id="64" w:name="_Hlk93694449"/>
            <w:r w:rsidRPr="001328E3">
              <w:rPr>
                <w:rFonts w:cs="Arial"/>
                <w:b/>
              </w:rPr>
              <w:t>Eisen materiaal toestellen: hout</w:t>
            </w:r>
          </w:p>
        </w:tc>
        <w:tc>
          <w:tcPr>
            <w:tcW w:w="574" w:type="dxa"/>
            <w:gridSpan w:val="2"/>
            <w:shd w:val="clear" w:color="auto" w:fill="auto"/>
            <w:vAlign w:val="center"/>
          </w:tcPr>
          <w:p w14:paraId="6B960AE2" w14:textId="77777777" w:rsidR="008554B4" w:rsidRPr="00ED750A" w:rsidRDefault="008554B4" w:rsidP="000C1D2D">
            <w:pPr>
              <w:jc w:val="center"/>
            </w:pPr>
            <w:r w:rsidRPr="00ED750A">
              <w:t>Ja</w:t>
            </w:r>
          </w:p>
          <w:p w14:paraId="762C6FD1"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c>
          <w:tcPr>
            <w:tcW w:w="731" w:type="dxa"/>
            <w:gridSpan w:val="3"/>
            <w:shd w:val="clear" w:color="auto" w:fill="auto"/>
            <w:vAlign w:val="center"/>
          </w:tcPr>
          <w:p w14:paraId="21CA9E89" w14:textId="77777777" w:rsidR="008554B4" w:rsidRPr="00ED750A" w:rsidRDefault="008554B4" w:rsidP="000C1D2D">
            <w:pPr>
              <w:jc w:val="center"/>
            </w:pPr>
            <w:r w:rsidRPr="00ED750A">
              <w:t>Nee</w:t>
            </w:r>
          </w:p>
          <w:p w14:paraId="7530C01D"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r>
      <w:tr w:rsidR="008554B4" w:rsidRPr="00ED750A" w14:paraId="14AFBBF1"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42621571" w14:textId="77777777" w:rsidR="008554B4" w:rsidRPr="00ED750A" w:rsidRDefault="008554B4" w:rsidP="008554B4">
            <w:pPr>
              <w:numPr>
                <w:ilvl w:val="0"/>
                <w:numId w:val="13"/>
              </w:numPr>
            </w:pPr>
          </w:p>
        </w:tc>
        <w:tc>
          <w:tcPr>
            <w:tcW w:w="8825" w:type="dxa"/>
            <w:gridSpan w:val="10"/>
          </w:tcPr>
          <w:p w14:paraId="47DD6D1D" w14:textId="48706348" w:rsidR="008554B4" w:rsidRPr="00ED750A" w:rsidRDefault="008554B4" w:rsidP="008554B4">
            <w:r>
              <w:t>ON</w:t>
            </w:r>
            <w:r w:rsidRPr="001328E3">
              <w:t xml:space="preserve"> levert op verzoek toestellen in hout en geeft een garantie vanaf oplevering van minimaal 5 jaar. Deze garantie geldt voor materialen, onderdelen en plaatsing.</w:t>
            </w:r>
          </w:p>
        </w:tc>
      </w:tr>
      <w:tr w:rsidR="008554B4" w:rsidRPr="00ED750A" w14:paraId="1792F7C4"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1AFA52B7" w14:textId="77777777" w:rsidR="008554B4" w:rsidRPr="00ED750A" w:rsidRDefault="008554B4" w:rsidP="008554B4">
            <w:pPr>
              <w:numPr>
                <w:ilvl w:val="0"/>
                <w:numId w:val="13"/>
              </w:numPr>
            </w:pPr>
          </w:p>
        </w:tc>
        <w:tc>
          <w:tcPr>
            <w:tcW w:w="8825" w:type="dxa"/>
            <w:gridSpan w:val="10"/>
          </w:tcPr>
          <w:p w14:paraId="1043E41D" w14:textId="1A9D9F1E" w:rsidR="008554B4" w:rsidRDefault="008554B4" w:rsidP="008554B4">
            <w:bookmarkStart w:id="65" w:name="_Hlk92381890"/>
            <w:r w:rsidRPr="001328E3">
              <w:t>De constructie van houten speeltoestellen heeft, bij normaal gebruik in de openbare ruimte, een technische levensduur van minimaal 12 jaar.</w:t>
            </w:r>
            <w:bookmarkEnd w:id="65"/>
          </w:p>
        </w:tc>
      </w:tr>
      <w:tr w:rsidR="008554B4" w:rsidRPr="00ED750A" w14:paraId="285B12B4"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62EE449B" w14:textId="77777777" w:rsidR="008554B4" w:rsidRPr="00ED750A" w:rsidRDefault="008554B4" w:rsidP="008554B4">
            <w:pPr>
              <w:numPr>
                <w:ilvl w:val="0"/>
                <w:numId w:val="13"/>
              </w:numPr>
            </w:pPr>
          </w:p>
        </w:tc>
        <w:tc>
          <w:tcPr>
            <w:tcW w:w="8825" w:type="dxa"/>
            <w:gridSpan w:val="10"/>
          </w:tcPr>
          <w:p w14:paraId="69CAE90A" w14:textId="799A8147" w:rsidR="008554B4" w:rsidRDefault="008554B4" w:rsidP="008554B4">
            <w:r w:rsidRPr="001328E3">
              <w:t xml:space="preserve">Het toegepaste hout is afkomstig uit duurzaam beheerde bossen en is gecertificeerd volgens een door TPAS als duurzaam beoordeeld bosbeheersysteem. Meer informatie hierover is terug te vinden op </w:t>
            </w:r>
            <w:hyperlink r:id="rId11" w:history="1">
              <w:r w:rsidRPr="00863868">
                <w:rPr>
                  <w:rStyle w:val="Hyperlink"/>
                </w:rPr>
                <w:t>www.tpac.smk.nl</w:t>
              </w:r>
            </w:hyperlink>
            <w:r w:rsidRPr="001328E3">
              <w:t>.</w:t>
            </w:r>
          </w:p>
        </w:tc>
      </w:tr>
      <w:tr w:rsidR="008554B4" w:rsidRPr="00ED750A" w14:paraId="14F4844F"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04367BDD" w14:textId="77777777" w:rsidR="008554B4" w:rsidRPr="00ED750A" w:rsidRDefault="008554B4" w:rsidP="008554B4">
            <w:pPr>
              <w:numPr>
                <w:ilvl w:val="0"/>
                <w:numId w:val="13"/>
              </w:numPr>
            </w:pPr>
          </w:p>
        </w:tc>
        <w:tc>
          <w:tcPr>
            <w:tcW w:w="8825" w:type="dxa"/>
            <w:gridSpan w:val="10"/>
          </w:tcPr>
          <w:p w14:paraId="393A845C" w14:textId="656216EE" w:rsidR="008554B4" w:rsidRDefault="008554B4" w:rsidP="008554B4">
            <w:r w:rsidRPr="001328E3">
              <w:t>Het hout dient splintervrij te zijn.</w:t>
            </w:r>
          </w:p>
        </w:tc>
      </w:tr>
      <w:tr w:rsidR="008554B4" w:rsidRPr="00ED750A" w14:paraId="12E34D91"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750A1CF4" w14:textId="77777777" w:rsidR="008554B4" w:rsidRPr="00ED750A" w:rsidRDefault="008554B4" w:rsidP="008554B4">
            <w:pPr>
              <w:numPr>
                <w:ilvl w:val="0"/>
                <w:numId w:val="13"/>
              </w:numPr>
            </w:pPr>
          </w:p>
        </w:tc>
        <w:tc>
          <w:tcPr>
            <w:tcW w:w="8825" w:type="dxa"/>
            <w:gridSpan w:val="10"/>
          </w:tcPr>
          <w:p w14:paraId="2005A04C" w14:textId="54186F3D" w:rsidR="008554B4" w:rsidRDefault="008554B4" w:rsidP="008554B4">
            <w:r w:rsidRPr="001328E3">
              <w:t>Het kanthout dient hartvrij te zijn.</w:t>
            </w:r>
          </w:p>
        </w:tc>
      </w:tr>
      <w:tr w:rsidR="008554B4" w:rsidRPr="00ED750A" w14:paraId="613D82A8" w14:textId="77777777" w:rsidTr="00EB1E5B">
        <w:tblPrEx>
          <w:tblCellMar>
            <w:left w:w="70" w:type="dxa"/>
            <w:right w:w="70" w:type="dxa"/>
          </w:tblCellMar>
          <w:tblLook w:val="0000" w:firstRow="0" w:lastRow="0" w:firstColumn="0" w:lastColumn="0" w:noHBand="0" w:noVBand="0"/>
        </w:tblPrEx>
        <w:trPr>
          <w:cantSplit/>
        </w:trPr>
        <w:tc>
          <w:tcPr>
            <w:tcW w:w="8051" w:type="dxa"/>
            <w:gridSpan w:val="6"/>
            <w:shd w:val="clear" w:color="auto" w:fill="A6A6A6" w:themeFill="background1" w:themeFillShade="A6"/>
            <w:vAlign w:val="center"/>
          </w:tcPr>
          <w:p w14:paraId="053FAA10" w14:textId="55FD8081" w:rsidR="008554B4" w:rsidRPr="000E3925" w:rsidRDefault="008554B4" w:rsidP="008554B4">
            <w:pPr>
              <w:keepNext/>
              <w:ind w:left="397" w:hanging="397"/>
              <w:rPr>
                <w:rFonts w:cs="Arial"/>
                <w:b/>
              </w:rPr>
            </w:pPr>
            <w:r w:rsidRPr="001328E3">
              <w:rPr>
                <w:rFonts w:cs="Arial"/>
                <w:b/>
              </w:rPr>
              <w:t>Eisen materiaal toestellen: Kunststof</w:t>
            </w:r>
          </w:p>
        </w:tc>
        <w:tc>
          <w:tcPr>
            <w:tcW w:w="574" w:type="dxa"/>
            <w:gridSpan w:val="2"/>
            <w:shd w:val="clear" w:color="auto" w:fill="auto"/>
            <w:vAlign w:val="center"/>
          </w:tcPr>
          <w:p w14:paraId="766BE626" w14:textId="77777777" w:rsidR="008554B4" w:rsidRPr="00ED750A" w:rsidRDefault="008554B4" w:rsidP="000C1D2D">
            <w:pPr>
              <w:jc w:val="center"/>
            </w:pPr>
            <w:r w:rsidRPr="00ED750A">
              <w:t>Ja</w:t>
            </w:r>
          </w:p>
          <w:p w14:paraId="246944CE"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c>
          <w:tcPr>
            <w:tcW w:w="731" w:type="dxa"/>
            <w:gridSpan w:val="3"/>
            <w:shd w:val="clear" w:color="auto" w:fill="auto"/>
            <w:vAlign w:val="center"/>
          </w:tcPr>
          <w:p w14:paraId="75815632" w14:textId="77777777" w:rsidR="008554B4" w:rsidRPr="00ED750A" w:rsidRDefault="008554B4" w:rsidP="000C1D2D">
            <w:pPr>
              <w:jc w:val="center"/>
            </w:pPr>
            <w:r w:rsidRPr="00ED750A">
              <w:t>Nee</w:t>
            </w:r>
          </w:p>
          <w:p w14:paraId="7DD4A150"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r>
      <w:tr w:rsidR="008554B4" w:rsidRPr="00ED750A" w14:paraId="199B3F88"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0FCA45F8" w14:textId="77777777" w:rsidR="008554B4" w:rsidRPr="00ED750A" w:rsidRDefault="008554B4" w:rsidP="008554B4">
            <w:pPr>
              <w:numPr>
                <w:ilvl w:val="0"/>
                <w:numId w:val="13"/>
              </w:numPr>
            </w:pPr>
          </w:p>
        </w:tc>
        <w:tc>
          <w:tcPr>
            <w:tcW w:w="8825" w:type="dxa"/>
            <w:gridSpan w:val="10"/>
          </w:tcPr>
          <w:p w14:paraId="5DEAF3E3" w14:textId="10BBEC0E" w:rsidR="008554B4" w:rsidRPr="00ED750A" w:rsidRDefault="008554B4" w:rsidP="008554B4">
            <w:r>
              <w:t>ON</w:t>
            </w:r>
            <w:r w:rsidRPr="001328E3">
              <w:t xml:space="preserve"> levert op verzoek toestellen in kunststof en geeft een garantie vanaf oplevering van minimaal 5 jaar. Deze garantie geldt voor materialen, onderdelen en plaatsing.</w:t>
            </w:r>
          </w:p>
        </w:tc>
      </w:tr>
      <w:tr w:rsidR="008554B4" w:rsidRPr="00ED750A" w14:paraId="3B30E35A"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5688D264" w14:textId="77777777" w:rsidR="008554B4" w:rsidRPr="00ED750A" w:rsidRDefault="008554B4" w:rsidP="008554B4">
            <w:pPr>
              <w:numPr>
                <w:ilvl w:val="0"/>
                <w:numId w:val="13"/>
              </w:numPr>
            </w:pPr>
          </w:p>
        </w:tc>
        <w:tc>
          <w:tcPr>
            <w:tcW w:w="8825" w:type="dxa"/>
            <w:gridSpan w:val="10"/>
          </w:tcPr>
          <w:p w14:paraId="59FC32AC" w14:textId="145B9FA5" w:rsidR="008554B4" w:rsidRDefault="008554B4" w:rsidP="008554B4">
            <w:r w:rsidRPr="001328E3">
              <w:t>De constructie van de kunststof speeltoestellen heeft, bij normaal gebruik in de openbare ruimte, een technische levensduur van minimaal 15 jaar.</w:t>
            </w:r>
          </w:p>
        </w:tc>
      </w:tr>
      <w:tr w:rsidR="008554B4" w:rsidRPr="00ED750A" w14:paraId="45B64876"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4D947053" w14:textId="77777777" w:rsidR="008554B4" w:rsidRPr="00ED750A" w:rsidRDefault="008554B4" w:rsidP="008554B4">
            <w:pPr>
              <w:numPr>
                <w:ilvl w:val="0"/>
                <w:numId w:val="13"/>
              </w:numPr>
            </w:pPr>
          </w:p>
        </w:tc>
        <w:tc>
          <w:tcPr>
            <w:tcW w:w="8825" w:type="dxa"/>
            <w:gridSpan w:val="10"/>
          </w:tcPr>
          <w:p w14:paraId="52A60262" w14:textId="1A082628" w:rsidR="008554B4" w:rsidRDefault="008554B4" w:rsidP="008554B4">
            <w:r w:rsidRPr="001328E3">
              <w:t>De toegepaste kunststof delen dienen kleur- en vormvast te zijn.</w:t>
            </w:r>
          </w:p>
        </w:tc>
      </w:tr>
      <w:tr w:rsidR="008554B4" w:rsidRPr="00ED750A" w14:paraId="008AD9CC"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1DA9CF9F" w14:textId="77777777" w:rsidR="008554B4" w:rsidRPr="00ED750A" w:rsidRDefault="008554B4" w:rsidP="008554B4">
            <w:pPr>
              <w:numPr>
                <w:ilvl w:val="0"/>
                <w:numId w:val="13"/>
              </w:numPr>
            </w:pPr>
          </w:p>
        </w:tc>
        <w:tc>
          <w:tcPr>
            <w:tcW w:w="8825" w:type="dxa"/>
            <w:gridSpan w:val="10"/>
          </w:tcPr>
          <w:p w14:paraId="168ED4EA" w14:textId="780721D4" w:rsidR="008554B4" w:rsidRDefault="008554B4" w:rsidP="008554B4">
            <w:r w:rsidRPr="001328E3">
              <w:t xml:space="preserve">Het te gebruiken kunststof moet bestand zijn tegen </w:t>
            </w:r>
            <w:proofErr w:type="spellStart"/>
            <w:r w:rsidR="00D32B60" w:rsidRPr="001328E3">
              <w:t>UV-straling</w:t>
            </w:r>
            <w:proofErr w:type="spellEnd"/>
            <w:r w:rsidRPr="001328E3">
              <w:t>.</w:t>
            </w:r>
          </w:p>
        </w:tc>
      </w:tr>
      <w:tr w:rsidR="008554B4" w:rsidRPr="00ED750A" w14:paraId="3F1F784E"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7D2D0DE5" w14:textId="77777777" w:rsidR="008554B4" w:rsidRPr="00ED750A" w:rsidRDefault="008554B4" w:rsidP="008554B4">
            <w:pPr>
              <w:numPr>
                <w:ilvl w:val="0"/>
                <w:numId w:val="13"/>
              </w:numPr>
            </w:pPr>
          </w:p>
        </w:tc>
        <w:tc>
          <w:tcPr>
            <w:tcW w:w="8825" w:type="dxa"/>
            <w:gridSpan w:val="10"/>
          </w:tcPr>
          <w:p w14:paraId="447B0945" w14:textId="0E0C80F5" w:rsidR="008554B4" w:rsidRDefault="008554B4" w:rsidP="008554B4">
            <w:r w:rsidRPr="001328E3">
              <w:t>Door slijtage van de toestellen mogen geen kunststofvezels bloot komen te liggen of loslaten. Glasvezels moeten daarbij voldoen aan de norm ISO 5470.</w:t>
            </w:r>
          </w:p>
        </w:tc>
      </w:tr>
      <w:tr w:rsidR="008554B4" w:rsidRPr="00ED750A" w14:paraId="4EB7D90C" w14:textId="77777777" w:rsidTr="00EB1E5B">
        <w:tblPrEx>
          <w:tblCellMar>
            <w:left w:w="70" w:type="dxa"/>
            <w:right w:w="70" w:type="dxa"/>
          </w:tblCellMar>
          <w:tblLook w:val="0000" w:firstRow="0" w:lastRow="0" w:firstColumn="0" w:lastColumn="0" w:noHBand="0" w:noVBand="0"/>
        </w:tblPrEx>
        <w:trPr>
          <w:cantSplit/>
        </w:trPr>
        <w:tc>
          <w:tcPr>
            <w:tcW w:w="8051" w:type="dxa"/>
            <w:gridSpan w:val="6"/>
            <w:shd w:val="clear" w:color="auto" w:fill="A6A6A6" w:themeFill="background1" w:themeFillShade="A6"/>
            <w:vAlign w:val="center"/>
          </w:tcPr>
          <w:p w14:paraId="24A97866" w14:textId="7937C22E" w:rsidR="008554B4" w:rsidRPr="000E3925" w:rsidRDefault="008554B4" w:rsidP="008554B4">
            <w:pPr>
              <w:keepNext/>
              <w:ind w:left="397" w:hanging="397"/>
              <w:rPr>
                <w:rFonts w:cs="Arial"/>
                <w:b/>
              </w:rPr>
            </w:pPr>
            <w:r w:rsidRPr="001328E3">
              <w:rPr>
                <w:rFonts w:cs="Arial"/>
                <w:b/>
              </w:rPr>
              <w:lastRenderedPageBreak/>
              <w:t>Eisen materiaal toestellen: metaal/aluminium/RVS</w:t>
            </w:r>
          </w:p>
        </w:tc>
        <w:tc>
          <w:tcPr>
            <w:tcW w:w="574" w:type="dxa"/>
            <w:gridSpan w:val="2"/>
            <w:shd w:val="clear" w:color="auto" w:fill="auto"/>
            <w:vAlign w:val="center"/>
          </w:tcPr>
          <w:p w14:paraId="147CA983" w14:textId="77777777" w:rsidR="008554B4" w:rsidRPr="00ED750A" w:rsidRDefault="008554B4" w:rsidP="000C1D2D">
            <w:pPr>
              <w:jc w:val="center"/>
            </w:pPr>
            <w:r w:rsidRPr="00ED750A">
              <w:t>Ja</w:t>
            </w:r>
          </w:p>
          <w:p w14:paraId="0D7FD2DF"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c>
          <w:tcPr>
            <w:tcW w:w="731" w:type="dxa"/>
            <w:gridSpan w:val="3"/>
            <w:shd w:val="clear" w:color="auto" w:fill="auto"/>
            <w:vAlign w:val="center"/>
          </w:tcPr>
          <w:p w14:paraId="7BC9650A" w14:textId="77777777" w:rsidR="008554B4" w:rsidRPr="00ED750A" w:rsidRDefault="008554B4" w:rsidP="000C1D2D">
            <w:pPr>
              <w:jc w:val="center"/>
            </w:pPr>
            <w:r w:rsidRPr="00ED750A">
              <w:t>Nee</w:t>
            </w:r>
          </w:p>
          <w:p w14:paraId="78361B07"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r>
      <w:tr w:rsidR="008554B4" w:rsidRPr="00ED750A" w14:paraId="0D69E113"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7E0E84C9" w14:textId="77777777" w:rsidR="008554B4" w:rsidRPr="00ED750A" w:rsidRDefault="008554B4" w:rsidP="008554B4">
            <w:pPr>
              <w:numPr>
                <w:ilvl w:val="0"/>
                <w:numId w:val="13"/>
              </w:numPr>
            </w:pPr>
          </w:p>
        </w:tc>
        <w:tc>
          <w:tcPr>
            <w:tcW w:w="8825" w:type="dxa"/>
            <w:gridSpan w:val="10"/>
          </w:tcPr>
          <w:p w14:paraId="0E0914A6" w14:textId="3594F0E4" w:rsidR="008554B4" w:rsidRPr="00ED750A" w:rsidRDefault="008554B4" w:rsidP="008554B4">
            <w:r>
              <w:t>ON</w:t>
            </w:r>
            <w:r w:rsidRPr="001328E3">
              <w:t xml:space="preserve"> levert op verzoek toestellen in metaal/aluminium/RVS en geeft een garantie vanaf oplevering van minimaal 5 jaar. Deze garantie geldt voor materialen, onderdelen en plaatsing.</w:t>
            </w:r>
          </w:p>
        </w:tc>
      </w:tr>
      <w:tr w:rsidR="008554B4" w:rsidRPr="00ED750A" w14:paraId="1CA18BA7"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31EC554B" w14:textId="77777777" w:rsidR="008554B4" w:rsidRPr="00ED750A" w:rsidRDefault="008554B4" w:rsidP="008554B4">
            <w:pPr>
              <w:numPr>
                <w:ilvl w:val="0"/>
                <w:numId w:val="13"/>
              </w:numPr>
            </w:pPr>
          </w:p>
        </w:tc>
        <w:tc>
          <w:tcPr>
            <w:tcW w:w="8825" w:type="dxa"/>
            <w:gridSpan w:val="10"/>
          </w:tcPr>
          <w:p w14:paraId="5290EB59" w14:textId="425DE2D9" w:rsidR="008554B4" w:rsidRPr="00ED750A" w:rsidRDefault="008554B4" w:rsidP="008554B4">
            <w:r w:rsidRPr="001328E3">
              <w:t xml:space="preserve">De constructie van de metaal/aluminium/RVS speeltoestellen heeft, bij normaal gebruik in de openbare ruimte, een technische levensduur van minimaal </w:t>
            </w:r>
            <w:r>
              <w:t>20</w:t>
            </w:r>
            <w:r w:rsidRPr="001328E3">
              <w:t xml:space="preserve"> jaar.</w:t>
            </w:r>
          </w:p>
        </w:tc>
      </w:tr>
      <w:tr w:rsidR="008554B4" w:rsidRPr="00ED750A" w14:paraId="1B931CB1" w14:textId="77777777" w:rsidTr="00EB1E5B">
        <w:tblPrEx>
          <w:tblCellMar>
            <w:left w:w="70" w:type="dxa"/>
            <w:right w:w="70" w:type="dxa"/>
          </w:tblCellMar>
          <w:tblLook w:val="0000" w:firstRow="0" w:lastRow="0" w:firstColumn="0" w:lastColumn="0" w:noHBand="0" w:noVBand="0"/>
        </w:tblPrEx>
        <w:trPr>
          <w:cantSplit/>
        </w:trPr>
        <w:tc>
          <w:tcPr>
            <w:tcW w:w="8051" w:type="dxa"/>
            <w:gridSpan w:val="6"/>
            <w:shd w:val="clear" w:color="auto" w:fill="A6A6A6" w:themeFill="background1" w:themeFillShade="A6"/>
            <w:vAlign w:val="center"/>
          </w:tcPr>
          <w:p w14:paraId="7C7742BB" w14:textId="59AA86AA" w:rsidR="008554B4" w:rsidRPr="000E3925" w:rsidRDefault="008554B4" w:rsidP="008554B4">
            <w:pPr>
              <w:keepNext/>
              <w:ind w:left="397" w:hanging="397"/>
              <w:rPr>
                <w:rFonts w:cs="Arial"/>
                <w:b/>
              </w:rPr>
            </w:pPr>
            <w:r w:rsidRPr="001328E3">
              <w:rPr>
                <w:rFonts w:cs="Arial"/>
                <w:b/>
              </w:rPr>
              <w:t>Eisen levering toestellen:</w:t>
            </w:r>
            <w:r>
              <w:rPr>
                <w:rFonts w:cs="Arial"/>
                <w:b/>
              </w:rPr>
              <w:t xml:space="preserve"> </w:t>
            </w:r>
            <w:r w:rsidRPr="000D01AA">
              <w:rPr>
                <w:rFonts w:cs="Arial"/>
                <w:b/>
              </w:rPr>
              <w:t>checken met de WAS</w:t>
            </w:r>
          </w:p>
        </w:tc>
        <w:tc>
          <w:tcPr>
            <w:tcW w:w="574" w:type="dxa"/>
            <w:gridSpan w:val="2"/>
            <w:shd w:val="clear" w:color="auto" w:fill="auto"/>
            <w:vAlign w:val="center"/>
          </w:tcPr>
          <w:p w14:paraId="06480190" w14:textId="77777777" w:rsidR="008554B4" w:rsidRPr="00ED750A" w:rsidRDefault="008554B4" w:rsidP="000C1D2D">
            <w:pPr>
              <w:jc w:val="center"/>
            </w:pPr>
            <w:r w:rsidRPr="00ED750A">
              <w:t>Ja</w:t>
            </w:r>
          </w:p>
          <w:p w14:paraId="1370AE15"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c>
          <w:tcPr>
            <w:tcW w:w="731" w:type="dxa"/>
            <w:gridSpan w:val="3"/>
            <w:shd w:val="clear" w:color="auto" w:fill="auto"/>
            <w:vAlign w:val="center"/>
          </w:tcPr>
          <w:p w14:paraId="64D31B04" w14:textId="77777777" w:rsidR="008554B4" w:rsidRPr="00ED750A" w:rsidRDefault="008554B4" w:rsidP="000C1D2D">
            <w:pPr>
              <w:jc w:val="center"/>
            </w:pPr>
            <w:r w:rsidRPr="00ED750A">
              <w:t>Nee</w:t>
            </w:r>
          </w:p>
          <w:p w14:paraId="11C05BEC"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r>
      <w:tr w:rsidR="008554B4" w:rsidRPr="00ED750A" w14:paraId="4AB65346"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75C06F5D" w14:textId="77777777" w:rsidR="008554B4" w:rsidRPr="00ED750A" w:rsidRDefault="008554B4" w:rsidP="008554B4">
            <w:pPr>
              <w:numPr>
                <w:ilvl w:val="0"/>
                <w:numId w:val="13"/>
              </w:numPr>
            </w:pPr>
          </w:p>
        </w:tc>
        <w:tc>
          <w:tcPr>
            <w:tcW w:w="8825" w:type="dxa"/>
            <w:gridSpan w:val="10"/>
          </w:tcPr>
          <w:p w14:paraId="727D4469" w14:textId="1AF82F72" w:rsidR="008554B4" w:rsidRPr="00ED750A" w:rsidRDefault="008554B4" w:rsidP="008554B4">
            <w:r>
              <w:t>ON</w:t>
            </w:r>
            <w:r w:rsidRPr="002F598C">
              <w:t xml:space="preserve"> levert bij elk toestel met een Nederlandstalige gebruikersaanwijzing, montage- voorschriften en onderhoudsinstructie.</w:t>
            </w:r>
          </w:p>
        </w:tc>
      </w:tr>
      <w:tr w:rsidR="008554B4" w:rsidRPr="00ED750A" w14:paraId="77938525"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5914D8E5" w14:textId="77777777" w:rsidR="008554B4" w:rsidRPr="00ED750A" w:rsidRDefault="008554B4" w:rsidP="008554B4">
            <w:pPr>
              <w:numPr>
                <w:ilvl w:val="0"/>
                <w:numId w:val="13"/>
              </w:numPr>
            </w:pPr>
          </w:p>
        </w:tc>
        <w:tc>
          <w:tcPr>
            <w:tcW w:w="8825" w:type="dxa"/>
            <w:gridSpan w:val="10"/>
          </w:tcPr>
          <w:p w14:paraId="0FD19D7D" w14:textId="3E40F777" w:rsidR="008554B4" w:rsidRDefault="008554B4" w:rsidP="008554B4">
            <w:r>
              <w:t>ON</w:t>
            </w:r>
            <w:r w:rsidRPr="002F598C">
              <w:t xml:space="preserve"> zorgt ervoor dat deze documenten uiterlijk één week voor plaatsing van het toestel in het bezit te zijn van de </w:t>
            </w:r>
            <w:r>
              <w:t>OG</w:t>
            </w:r>
            <w:r w:rsidRPr="002F598C">
              <w:t>. De documenten worden digitaal (in PDF-format) aangeleverd bij de beheerder van het speeltoestel.</w:t>
            </w:r>
          </w:p>
        </w:tc>
      </w:tr>
      <w:tr w:rsidR="008554B4" w:rsidRPr="00ED750A" w14:paraId="39D57AEE"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09FC6048" w14:textId="77777777" w:rsidR="008554B4" w:rsidRPr="00ED750A" w:rsidRDefault="008554B4" w:rsidP="008554B4">
            <w:pPr>
              <w:numPr>
                <w:ilvl w:val="0"/>
                <w:numId w:val="13"/>
              </w:numPr>
            </w:pPr>
          </w:p>
        </w:tc>
        <w:tc>
          <w:tcPr>
            <w:tcW w:w="8825" w:type="dxa"/>
            <w:gridSpan w:val="10"/>
          </w:tcPr>
          <w:p w14:paraId="32066174" w14:textId="216CBEA8" w:rsidR="008554B4" w:rsidRDefault="008554B4" w:rsidP="008554B4">
            <w:bookmarkStart w:id="66" w:name="_Hlk92381817"/>
            <w:r w:rsidRPr="002F598C">
              <w:t>Alle onderdelen voor de geleverde speeltoestellen moeten minimaal 15 jaar leverbaar zijn vanaf het moment van oplevering van het toestel.</w:t>
            </w:r>
            <w:bookmarkEnd w:id="66"/>
          </w:p>
        </w:tc>
      </w:tr>
      <w:tr w:rsidR="008554B4" w:rsidRPr="00ED750A" w14:paraId="223285E7"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6288D20A" w14:textId="77777777" w:rsidR="008554B4" w:rsidRPr="00ED750A" w:rsidRDefault="008554B4" w:rsidP="008554B4">
            <w:pPr>
              <w:numPr>
                <w:ilvl w:val="0"/>
                <w:numId w:val="13"/>
              </w:numPr>
            </w:pPr>
          </w:p>
        </w:tc>
        <w:tc>
          <w:tcPr>
            <w:tcW w:w="8825" w:type="dxa"/>
            <w:gridSpan w:val="10"/>
          </w:tcPr>
          <w:p w14:paraId="35EEB8C1" w14:textId="4E19FA5A" w:rsidR="008554B4" w:rsidRDefault="008554B4" w:rsidP="008554B4">
            <w:r w:rsidRPr="002F598C">
              <w:t xml:space="preserve">De geleverde toestellen voldoen gedurende de levensduurgarantie aantoonbaar aan de WAS en </w:t>
            </w:r>
            <w:r>
              <w:t>ON</w:t>
            </w:r>
            <w:r w:rsidRPr="002F598C">
              <w:t xml:space="preserve"> overhandigt hiertoe de certificaten aan </w:t>
            </w:r>
            <w:r>
              <w:t>ON</w:t>
            </w:r>
            <w:r w:rsidRPr="002F598C">
              <w:t>.</w:t>
            </w:r>
          </w:p>
        </w:tc>
      </w:tr>
      <w:tr w:rsidR="008554B4" w:rsidRPr="00ED750A" w14:paraId="0FB02AC5"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6A9F9838" w14:textId="77777777" w:rsidR="008554B4" w:rsidRPr="00ED750A" w:rsidRDefault="008554B4" w:rsidP="008554B4">
            <w:pPr>
              <w:numPr>
                <w:ilvl w:val="0"/>
                <w:numId w:val="13"/>
              </w:numPr>
            </w:pPr>
          </w:p>
        </w:tc>
        <w:tc>
          <w:tcPr>
            <w:tcW w:w="8825" w:type="dxa"/>
            <w:gridSpan w:val="10"/>
          </w:tcPr>
          <w:p w14:paraId="079F91FC" w14:textId="2D64B6EF" w:rsidR="008554B4" w:rsidRDefault="008554B4" w:rsidP="008554B4">
            <w:r>
              <w:t>ON</w:t>
            </w:r>
            <w:r w:rsidRPr="002F598C">
              <w:t xml:space="preserve"> gaat aantoonbaar milieubewust om met verpakkingsmateriaal van de toestellen.</w:t>
            </w:r>
          </w:p>
        </w:tc>
      </w:tr>
      <w:bookmarkEnd w:id="64"/>
      <w:tr w:rsidR="008554B4" w:rsidRPr="00ED750A" w14:paraId="5DA07248" w14:textId="77777777" w:rsidTr="00EB1E5B">
        <w:tblPrEx>
          <w:tblCellMar>
            <w:left w:w="70" w:type="dxa"/>
            <w:right w:w="70" w:type="dxa"/>
          </w:tblCellMar>
          <w:tblLook w:val="0000" w:firstRow="0" w:lastRow="0" w:firstColumn="0" w:lastColumn="0" w:noHBand="0" w:noVBand="0"/>
        </w:tblPrEx>
        <w:trPr>
          <w:cantSplit/>
        </w:trPr>
        <w:tc>
          <w:tcPr>
            <w:tcW w:w="8051" w:type="dxa"/>
            <w:gridSpan w:val="6"/>
            <w:shd w:val="clear" w:color="auto" w:fill="A6A6A6" w:themeFill="background1" w:themeFillShade="A6"/>
            <w:vAlign w:val="center"/>
          </w:tcPr>
          <w:p w14:paraId="2A4C22C2" w14:textId="7A5727EC" w:rsidR="008554B4" w:rsidRPr="000E3925" w:rsidRDefault="008554B4" w:rsidP="008554B4">
            <w:pPr>
              <w:keepNext/>
              <w:ind w:left="397" w:hanging="397"/>
              <w:rPr>
                <w:rFonts w:cs="Arial"/>
                <w:b/>
              </w:rPr>
            </w:pPr>
            <w:r w:rsidRPr="001328E3">
              <w:rPr>
                <w:rFonts w:cs="Arial"/>
                <w:b/>
              </w:rPr>
              <w:t>Eisen plaatsing</w:t>
            </w:r>
          </w:p>
        </w:tc>
        <w:tc>
          <w:tcPr>
            <w:tcW w:w="574" w:type="dxa"/>
            <w:gridSpan w:val="2"/>
            <w:shd w:val="clear" w:color="auto" w:fill="auto"/>
            <w:vAlign w:val="center"/>
          </w:tcPr>
          <w:p w14:paraId="45DE359B" w14:textId="77777777" w:rsidR="008554B4" w:rsidRPr="00ED750A" w:rsidRDefault="008554B4" w:rsidP="000C1D2D">
            <w:pPr>
              <w:jc w:val="center"/>
            </w:pPr>
            <w:r w:rsidRPr="00ED750A">
              <w:t>Ja</w:t>
            </w:r>
          </w:p>
          <w:p w14:paraId="78BB5FEF"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c>
          <w:tcPr>
            <w:tcW w:w="731" w:type="dxa"/>
            <w:gridSpan w:val="3"/>
            <w:shd w:val="clear" w:color="auto" w:fill="auto"/>
            <w:vAlign w:val="center"/>
          </w:tcPr>
          <w:p w14:paraId="475C51DA" w14:textId="77777777" w:rsidR="008554B4" w:rsidRPr="00ED750A" w:rsidRDefault="008554B4" w:rsidP="000C1D2D">
            <w:pPr>
              <w:jc w:val="center"/>
            </w:pPr>
            <w:r w:rsidRPr="00ED750A">
              <w:t>Nee</w:t>
            </w:r>
          </w:p>
          <w:p w14:paraId="3BBD061E"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r>
      <w:tr w:rsidR="008554B4" w:rsidRPr="00ED750A" w14:paraId="78F8FDEF"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6F4D15A3" w14:textId="77777777" w:rsidR="008554B4" w:rsidRPr="00ED750A" w:rsidRDefault="008554B4" w:rsidP="008554B4">
            <w:pPr>
              <w:numPr>
                <w:ilvl w:val="0"/>
                <w:numId w:val="13"/>
              </w:numPr>
            </w:pPr>
          </w:p>
        </w:tc>
        <w:tc>
          <w:tcPr>
            <w:tcW w:w="8825" w:type="dxa"/>
            <w:gridSpan w:val="10"/>
          </w:tcPr>
          <w:p w14:paraId="7B43F41D" w14:textId="6CE19DC9" w:rsidR="008554B4" w:rsidRPr="00ED750A" w:rsidRDefault="008554B4" w:rsidP="008554B4">
            <w:r>
              <w:t>ON</w:t>
            </w:r>
            <w:r w:rsidRPr="002F598C">
              <w:t xml:space="preserve"> levert de totale opdracht gebruiksklaar, veilig, heel en schoon op voor de, in de nader op te stellen offerte per </w:t>
            </w:r>
            <w:r>
              <w:t>deelopdracht</w:t>
            </w:r>
            <w:r w:rsidRPr="002F598C">
              <w:t>, afgesproken prijs.</w:t>
            </w:r>
          </w:p>
        </w:tc>
      </w:tr>
      <w:tr w:rsidR="008554B4" w:rsidRPr="00ED750A" w14:paraId="0753204E"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0332AE57" w14:textId="77777777" w:rsidR="008554B4" w:rsidRPr="00ED750A" w:rsidRDefault="008554B4" w:rsidP="008554B4">
            <w:pPr>
              <w:numPr>
                <w:ilvl w:val="0"/>
                <w:numId w:val="13"/>
              </w:numPr>
            </w:pPr>
          </w:p>
        </w:tc>
        <w:tc>
          <w:tcPr>
            <w:tcW w:w="8825" w:type="dxa"/>
            <w:gridSpan w:val="10"/>
          </w:tcPr>
          <w:p w14:paraId="4A570477" w14:textId="14986C6B" w:rsidR="008554B4" w:rsidRPr="00ED750A" w:rsidRDefault="008554B4" w:rsidP="008554B4">
            <w:r>
              <w:t>ON</w:t>
            </w:r>
            <w:r w:rsidRPr="002F598C">
              <w:t xml:space="preserve"> dient overgebleven grond </w:t>
            </w:r>
            <w:r>
              <w:t xml:space="preserve">en materialen </w:t>
            </w:r>
            <w:r w:rsidRPr="002F598C">
              <w:t>op een verantwoorde manier af te voeren. Prijs voor afvoer en acceptatie dient in de aanbieding te zijn opgenomen.</w:t>
            </w:r>
          </w:p>
        </w:tc>
      </w:tr>
      <w:tr w:rsidR="008554B4" w:rsidRPr="00ED750A" w14:paraId="197B956A"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369E0063" w14:textId="77777777" w:rsidR="008554B4" w:rsidRPr="00ED750A" w:rsidRDefault="008554B4" w:rsidP="008554B4">
            <w:pPr>
              <w:numPr>
                <w:ilvl w:val="0"/>
                <w:numId w:val="13"/>
              </w:numPr>
            </w:pPr>
          </w:p>
        </w:tc>
        <w:tc>
          <w:tcPr>
            <w:tcW w:w="8825" w:type="dxa"/>
            <w:gridSpan w:val="10"/>
          </w:tcPr>
          <w:p w14:paraId="6681B7F8" w14:textId="49674AD7" w:rsidR="008554B4" w:rsidRPr="00ED750A" w:rsidRDefault="008554B4" w:rsidP="008554B4">
            <w:r>
              <w:t xml:space="preserve">ON </w:t>
            </w:r>
            <w:r w:rsidRPr="002F598C">
              <w:t xml:space="preserve">realiseert de werkzaamheden in één werkgang en in opeenvolgende werkdagen. </w:t>
            </w:r>
          </w:p>
        </w:tc>
      </w:tr>
      <w:tr w:rsidR="008554B4" w:rsidRPr="00ED750A" w14:paraId="0790C494"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01C5023E" w14:textId="77777777" w:rsidR="008554B4" w:rsidRPr="00ED750A" w:rsidRDefault="008554B4" w:rsidP="008554B4">
            <w:pPr>
              <w:numPr>
                <w:ilvl w:val="0"/>
                <w:numId w:val="13"/>
              </w:numPr>
            </w:pPr>
          </w:p>
        </w:tc>
        <w:tc>
          <w:tcPr>
            <w:tcW w:w="8825" w:type="dxa"/>
            <w:gridSpan w:val="10"/>
          </w:tcPr>
          <w:p w14:paraId="7DF3A869" w14:textId="4BAFC216" w:rsidR="008554B4" w:rsidRDefault="008554B4" w:rsidP="008554B4">
            <w:r w:rsidRPr="00A2631F">
              <w:t xml:space="preserve">De veiligheid moet te allen tijde gewaarborgd zijn. </w:t>
            </w:r>
            <w:r>
              <w:t xml:space="preserve">Afzetten van de bouwplaats met </w:t>
            </w:r>
            <w:r w:rsidRPr="00A2631F">
              <w:t>bouwhekken</w:t>
            </w:r>
            <w:r>
              <w:t xml:space="preserve"> </w:t>
            </w:r>
            <w:proofErr w:type="gramStart"/>
            <w:r>
              <w:t>indien</w:t>
            </w:r>
            <w:proofErr w:type="gramEnd"/>
            <w:r>
              <w:t xml:space="preserve"> dit nodig is voor de veiligheid.</w:t>
            </w:r>
          </w:p>
        </w:tc>
      </w:tr>
      <w:tr w:rsidR="008554B4" w:rsidRPr="00ED750A" w14:paraId="137FB6B0"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2284544F" w14:textId="77777777" w:rsidR="008554B4" w:rsidRPr="00ED750A" w:rsidRDefault="008554B4" w:rsidP="008554B4">
            <w:pPr>
              <w:numPr>
                <w:ilvl w:val="0"/>
                <w:numId w:val="13"/>
              </w:numPr>
            </w:pPr>
          </w:p>
        </w:tc>
        <w:tc>
          <w:tcPr>
            <w:tcW w:w="8825" w:type="dxa"/>
            <w:gridSpan w:val="10"/>
          </w:tcPr>
          <w:p w14:paraId="49A32999" w14:textId="00D9167F" w:rsidR="008554B4" w:rsidRPr="00A2631F" w:rsidRDefault="008554B4" w:rsidP="008554B4">
            <w:r>
              <w:t>ON</w:t>
            </w:r>
            <w:r w:rsidRPr="002F598C">
              <w:t xml:space="preserve"> zet de toestellen van de speel-sportplaats tijdens de realisatie hiervan tot aan de oplevering </w:t>
            </w:r>
            <w:r>
              <w:t xml:space="preserve">en opleverinspectie </w:t>
            </w:r>
            <w:r w:rsidRPr="002F598C">
              <w:t>op deugdelijke wijze af.</w:t>
            </w:r>
          </w:p>
        </w:tc>
      </w:tr>
      <w:tr w:rsidR="008554B4" w:rsidRPr="00ED750A" w14:paraId="73306432"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012C6B1A" w14:textId="77777777" w:rsidR="008554B4" w:rsidRPr="00ED750A" w:rsidRDefault="008554B4" w:rsidP="008554B4">
            <w:pPr>
              <w:numPr>
                <w:ilvl w:val="0"/>
                <w:numId w:val="13"/>
              </w:numPr>
            </w:pPr>
          </w:p>
        </w:tc>
        <w:tc>
          <w:tcPr>
            <w:tcW w:w="8825" w:type="dxa"/>
            <w:gridSpan w:val="10"/>
          </w:tcPr>
          <w:p w14:paraId="20157B85" w14:textId="34952F05" w:rsidR="008554B4" w:rsidRPr="00ED750A" w:rsidRDefault="008554B4" w:rsidP="008554B4">
            <w:r>
              <w:t>ON</w:t>
            </w:r>
            <w:r w:rsidRPr="002F598C">
              <w:t xml:space="preserve"> realiseert een goede aansluiting op het bestaande maaiveld.</w:t>
            </w:r>
          </w:p>
        </w:tc>
      </w:tr>
      <w:tr w:rsidR="008554B4" w:rsidRPr="00ED750A" w14:paraId="6F3F2126"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66005A1A" w14:textId="77777777" w:rsidR="008554B4" w:rsidRPr="00ED750A" w:rsidRDefault="008554B4" w:rsidP="008554B4">
            <w:pPr>
              <w:numPr>
                <w:ilvl w:val="0"/>
                <w:numId w:val="13"/>
              </w:numPr>
            </w:pPr>
          </w:p>
        </w:tc>
        <w:tc>
          <w:tcPr>
            <w:tcW w:w="8825" w:type="dxa"/>
            <w:gridSpan w:val="10"/>
          </w:tcPr>
          <w:p w14:paraId="368D8BF6" w14:textId="5A39B426" w:rsidR="008554B4" w:rsidRPr="00ED750A" w:rsidRDefault="008554B4" w:rsidP="008554B4">
            <w:r>
              <w:t>ON</w:t>
            </w:r>
            <w:r w:rsidRPr="002F598C">
              <w:t xml:space="preserve"> zorgt voor een minimale kans op graafschade en handelt in deze </w:t>
            </w:r>
            <w:proofErr w:type="gramStart"/>
            <w:r w:rsidRPr="002F598C">
              <w:t>conform</w:t>
            </w:r>
            <w:proofErr w:type="gramEnd"/>
            <w:r w:rsidRPr="002F598C">
              <w:t xml:space="preserve"> de Wet informatie-uitwisseling ondergrondse netten. Indien van toepassing door het doen van een KLIC-melding.</w:t>
            </w:r>
          </w:p>
        </w:tc>
      </w:tr>
      <w:tr w:rsidR="008554B4" w:rsidRPr="00ED750A" w14:paraId="1EC2EFA4"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6FB08987" w14:textId="77777777" w:rsidR="008554B4" w:rsidRPr="00ED750A" w:rsidRDefault="008554B4" w:rsidP="008554B4">
            <w:pPr>
              <w:numPr>
                <w:ilvl w:val="0"/>
                <w:numId w:val="13"/>
              </w:numPr>
            </w:pPr>
          </w:p>
        </w:tc>
        <w:tc>
          <w:tcPr>
            <w:tcW w:w="8825" w:type="dxa"/>
            <w:gridSpan w:val="10"/>
          </w:tcPr>
          <w:p w14:paraId="6298E62B" w14:textId="72C0EDC5" w:rsidR="008554B4" w:rsidRPr="00ED750A" w:rsidRDefault="008554B4" w:rsidP="008554B4">
            <w:proofErr w:type="gramStart"/>
            <w:r w:rsidRPr="002F598C">
              <w:t>Indien</w:t>
            </w:r>
            <w:proofErr w:type="gramEnd"/>
            <w:r w:rsidRPr="002F598C">
              <w:t xml:space="preserve"> volgens de </w:t>
            </w:r>
            <w:proofErr w:type="spellStart"/>
            <w:r w:rsidRPr="002F598C">
              <w:t>plaatsings</w:t>
            </w:r>
            <w:proofErr w:type="spellEnd"/>
            <w:r w:rsidRPr="002F598C">
              <w:t xml:space="preserve">- of onderhoudsvoorschriften het </w:t>
            </w:r>
            <w:proofErr w:type="spellStart"/>
            <w:r w:rsidRPr="002F598C">
              <w:t>naspannen</w:t>
            </w:r>
            <w:proofErr w:type="spellEnd"/>
            <w:r w:rsidRPr="002F598C">
              <w:t xml:space="preserve"> of </w:t>
            </w:r>
            <w:proofErr w:type="spellStart"/>
            <w:r w:rsidRPr="002F598C">
              <w:t>nastellen</w:t>
            </w:r>
            <w:proofErr w:type="spellEnd"/>
            <w:r w:rsidRPr="002F598C">
              <w:t xml:space="preserve"> van bepaalde onderdelen noodzakelijk is, maakt dit onderdeel uit van de opdracht en is </w:t>
            </w:r>
            <w:r>
              <w:t>ON</w:t>
            </w:r>
            <w:r w:rsidRPr="002F598C">
              <w:t xml:space="preserve"> verplicht om deze werkzaamheden gedurende het eerste jaar na plaatsing tot de uit te voeren op kosten van de </w:t>
            </w:r>
            <w:r>
              <w:t>ON</w:t>
            </w:r>
            <w:r w:rsidRPr="002F598C">
              <w:t xml:space="preserve">. </w:t>
            </w:r>
            <w:r>
              <w:t>ON</w:t>
            </w:r>
            <w:r w:rsidRPr="002F598C">
              <w:t xml:space="preserve"> neemt hiertoe het initiatief.</w:t>
            </w:r>
          </w:p>
        </w:tc>
      </w:tr>
      <w:tr w:rsidR="008554B4" w:rsidRPr="00ED750A" w14:paraId="3A6B47ED"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3D80CBCB" w14:textId="77777777" w:rsidR="008554B4" w:rsidRPr="00ED750A" w:rsidRDefault="008554B4" w:rsidP="008554B4">
            <w:pPr>
              <w:numPr>
                <w:ilvl w:val="0"/>
                <w:numId w:val="13"/>
              </w:numPr>
            </w:pPr>
          </w:p>
        </w:tc>
        <w:tc>
          <w:tcPr>
            <w:tcW w:w="8825" w:type="dxa"/>
            <w:gridSpan w:val="10"/>
          </w:tcPr>
          <w:p w14:paraId="11170018" w14:textId="20782F3C" w:rsidR="008554B4" w:rsidRPr="00ED750A" w:rsidRDefault="008554B4" w:rsidP="008554B4">
            <w:r w:rsidRPr="002F598C">
              <w:t>Speel- en sportplaatsen dienen altijd bereikbaar te zijn voor machines in verband met onderhoud.</w:t>
            </w:r>
          </w:p>
        </w:tc>
      </w:tr>
      <w:tr w:rsidR="008554B4" w:rsidRPr="00ED750A" w14:paraId="1BDD51A1"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3704ED05" w14:textId="77777777" w:rsidR="008554B4" w:rsidRPr="00ED750A" w:rsidRDefault="008554B4" w:rsidP="008554B4">
            <w:pPr>
              <w:numPr>
                <w:ilvl w:val="0"/>
                <w:numId w:val="13"/>
              </w:numPr>
            </w:pPr>
          </w:p>
        </w:tc>
        <w:tc>
          <w:tcPr>
            <w:tcW w:w="8825" w:type="dxa"/>
            <w:gridSpan w:val="10"/>
          </w:tcPr>
          <w:p w14:paraId="5305AD7C" w14:textId="73ED946D" w:rsidR="008554B4" w:rsidRPr="00ED750A" w:rsidRDefault="008554B4" w:rsidP="008554B4">
            <w:r w:rsidRPr="002F598C">
              <w:t xml:space="preserve">Om de inrichting van de speelplaats te realiseren verwijdert </w:t>
            </w:r>
            <w:r>
              <w:t>ON</w:t>
            </w:r>
            <w:r w:rsidRPr="002F598C">
              <w:t xml:space="preserve"> dat wat nodig is van het betreffende terrein. Eén en ander altijd in overleg en na toestemming van </w:t>
            </w:r>
            <w:r>
              <w:t>OG</w:t>
            </w:r>
            <w:r w:rsidRPr="002F598C">
              <w:t>. Het per afvalstroom gescheiden afvoeren van hierbij vrijgekomen materialen naar een erkende afvalverwerker maakt onderdeel uit van de opdracht en dient dus in de deelopdracht opgenomen te zijn.</w:t>
            </w:r>
          </w:p>
        </w:tc>
      </w:tr>
      <w:tr w:rsidR="008554B4" w:rsidRPr="00ED750A" w14:paraId="5100FB44" w14:textId="77777777" w:rsidTr="00EB1E5B">
        <w:tblPrEx>
          <w:tblCellMar>
            <w:left w:w="70" w:type="dxa"/>
            <w:right w:w="70" w:type="dxa"/>
          </w:tblCellMar>
          <w:tblLook w:val="0000" w:firstRow="0" w:lastRow="0" w:firstColumn="0" w:lastColumn="0" w:noHBand="0" w:noVBand="0"/>
        </w:tblPrEx>
        <w:trPr>
          <w:cantSplit/>
        </w:trPr>
        <w:tc>
          <w:tcPr>
            <w:tcW w:w="8051" w:type="dxa"/>
            <w:gridSpan w:val="6"/>
            <w:shd w:val="clear" w:color="auto" w:fill="A6A6A6" w:themeFill="background1" w:themeFillShade="A6"/>
            <w:vAlign w:val="center"/>
          </w:tcPr>
          <w:p w14:paraId="0F84EEAF" w14:textId="77777777" w:rsidR="008554B4" w:rsidRPr="000E3925" w:rsidRDefault="008554B4" w:rsidP="008554B4">
            <w:pPr>
              <w:keepNext/>
              <w:rPr>
                <w:rFonts w:cs="Arial"/>
                <w:b/>
              </w:rPr>
            </w:pPr>
            <w:r w:rsidRPr="000E3925">
              <w:rPr>
                <w:rFonts w:cs="Arial"/>
                <w:b/>
              </w:rPr>
              <w:t>Door ON aan te leveren gegevens</w:t>
            </w:r>
          </w:p>
        </w:tc>
        <w:tc>
          <w:tcPr>
            <w:tcW w:w="574" w:type="dxa"/>
            <w:gridSpan w:val="2"/>
            <w:shd w:val="clear" w:color="auto" w:fill="auto"/>
            <w:vAlign w:val="center"/>
          </w:tcPr>
          <w:p w14:paraId="79C579D3" w14:textId="77777777" w:rsidR="008554B4" w:rsidRPr="00ED750A" w:rsidRDefault="008554B4" w:rsidP="000C1D2D">
            <w:pPr>
              <w:jc w:val="center"/>
            </w:pPr>
            <w:r w:rsidRPr="00ED750A">
              <w:t>Ja</w:t>
            </w:r>
          </w:p>
          <w:p w14:paraId="27DF9415"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c>
          <w:tcPr>
            <w:tcW w:w="731" w:type="dxa"/>
            <w:gridSpan w:val="3"/>
            <w:shd w:val="clear" w:color="auto" w:fill="auto"/>
            <w:vAlign w:val="center"/>
          </w:tcPr>
          <w:p w14:paraId="4740A9FE" w14:textId="77777777" w:rsidR="008554B4" w:rsidRPr="00ED750A" w:rsidRDefault="008554B4" w:rsidP="000C1D2D">
            <w:pPr>
              <w:jc w:val="center"/>
            </w:pPr>
            <w:r w:rsidRPr="00ED750A">
              <w:t>Nee</w:t>
            </w:r>
          </w:p>
          <w:p w14:paraId="16C6503D"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r>
      <w:tr w:rsidR="008554B4" w:rsidRPr="00ED750A" w14:paraId="0F9C2EE9"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2DB44801" w14:textId="77777777" w:rsidR="008554B4" w:rsidRPr="00ED750A" w:rsidRDefault="008554B4" w:rsidP="008554B4">
            <w:pPr>
              <w:numPr>
                <w:ilvl w:val="0"/>
                <w:numId w:val="13"/>
              </w:numPr>
            </w:pPr>
          </w:p>
        </w:tc>
        <w:tc>
          <w:tcPr>
            <w:tcW w:w="8825" w:type="dxa"/>
            <w:gridSpan w:val="10"/>
          </w:tcPr>
          <w:p w14:paraId="783B2234" w14:textId="4014A537" w:rsidR="008554B4" w:rsidRPr="00ED750A" w:rsidRDefault="008554B4" w:rsidP="008554B4">
            <w:r>
              <w:t xml:space="preserve">Alle documenten en andere benodigdheden volgens het </w:t>
            </w:r>
            <w:r w:rsidRPr="009D38BE">
              <w:t>Warenbesluit attractie-en speeltoestellen</w:t>
            </w:r>
            <w:r>
              <w:t>.</w:t>
            </w:r>
          </w:p>
        </w:tc>
      </w:tr>
      <w:tr w:rsidR="008554B4" w:rsidRPr="00ED750A" w14:paraId="55F77922"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4DBABD30" w14:textId="77777777" w:rsidR="008554B4" w:rsidRPr="00ED750A" w:rsidRDefault="008554B4" w:rsidP="008554B4">
            <w:pPr>
              <w:numPr>
                <w:ilvl w:val="0"/>
                <w:numId w:val="13"/>
              </w:numPr>
            </w:pPr>
          </w:p>
        </w:tc>
        <w:tc>
          <w:tcPr>
            <w:tcW w:w="8825" w:type="dxa"/>
            <w:gridSpan w:val="10"/>
          </w:tcPr>
          <w:p w14:paraId="0FF8C703" w14:textId="26AA20B1" w:rsidR="008554B4" w:rsidRDefault="008554B4" w:rsidP="008554B4">
            <w:r>
              <w:t>Bewijs van het oplossen van de restpunten</w:t>
            </w:r>
            <w:r w:rsidR="000C1D2D">
              <w:t>.</w:t>
            </w:r>
          </w:p>
        </w:tc>
      </w:tr>
      <w:tr w:rsidR="008554B4" w:rsidRPr="00ED750A" w14:paraId="0E2DE27D" w14:textId="77777777" w:rsidTr="00EB1E5B">
        <w:tblPrEx>
          <w:tblCellMar>
            <w:left w:w="70" w:type="dxa"/>
            <w:right w:w="70" w:type="dxa"/>
          </w:tblCellMar>
          <w:tblLook w:val="0000" w:firstRow="0" w:lastRow="0" w:firstColumn="0" w:lastColumn="0" w:noHBand="0" w:noVBand="0"/>
        </w:tblPrEx>
        <w:trPr>
          <w:cantSplit/>
        </w:trPr>
        <w:tc>
          <w:tcPr>
            <w:tcW w:w="8051" w:type="dxa"/>
            <w:gridSpan w:val="6"/>
            <w:shd w:val="clear" w:color="auto" w:fill="A6A6A6" w:themeFill="background1" w:themeFillShade="A6"/>
            <w:vAlign w:val="center"/>
          </w:tcPr>
          <w:p w14:paraId="0BA7D4DB" w14:textId="77777777" w:rsidR="008554B4" w:rsidRPr="000E3925" w:rsidRDefault="008554B4" w:rsidP="008554B4">
            <w:pPr>
              <w:keepNext/>
              <w:rPr>
                <w:rFonts w:cs="Arial"/>
                <w:b/>
              </w:rPr>
            </w:pPr>
            <w:r w:rsidRPr="000E3925">
              <w:rPr>
                <w:rFonts w:cs="Arial"/>
                <w:b/>
              </w:rPr>
              <w:lastRenderedPageBreak/>
              <w:t>Prijzen, oplevering en facturatie</w:t>
            </w:r>
          </w:p>
        </w:tc>
        <w:tc>
          <w:tcPr>
            <w:tcW w:w="574" w:type="dxa"/>
            <w:gridSpan w:val="2"/>
            <w:shd w:val="clear" w:color="auto" w:fill="auto"/>
            <w:vAlign w:val="center"/>
          </w:tcPr>
          <w:p w14:paraId="409D8B5B" w14:textId="77777777" w:rsidR="008554B4" w:rsidRPr="00ED750A" w:rsidRDefault="008554B4" w:rsidP="000C1D2D">
            <w:pPr>
              <w:jc w:val="center"/>
            </w:pPr>
            <w:r w:rsidRPr="00ED750A">
              <w:t>Ja</w:t>
            </w:r>
          </w:p>
          <w:p w14:paraId="76F80BEE"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c>
          <w:tcPr>
            <w:tcW w:w="731" w:type="dxa"/>
            <w:gridSpan w:val="3"/>
            <w:shd w:val="clear" w:color="auto" w:fill="auto"/>
            <w:vAlign w:val="center"/>
          </w:tcPr>
          <w:p w14:paraId="24EE9C8E" w14:textId="77777777" w:rsidR="008554B4" w:rsidRPr="00ED750A" w:rsidRDefault="008554B4" w:rsidP="000C1D2D">
            <w:pPr>
              <w:jc w:val="center"/>
            </w:pPr>
            <w:r w:rsidRPr="00ED750A">
              <w:t>Nee</w:t>
            </w:r>
          </w:p>
          <w:p w14:paraId="70F8A70F"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r>
      <w:tr w:rsidR="008554B4" w:rsidRPr="00D25389" w14:paraId="4FB00A3D" w14:textId="77777777" w:rsidTr="00EB1E5B">
        <w:tblPrEx>
          <w:tblCellMar>
            <w:left w:w="70" w:type="dxa"/>
            <w:right w:w="70" w:type="dxa"/>
          </w:tblCellMar>
          <w:tblLook w:val="0000" w:firstRow="0" w:lastRow="0" w:firstColumn="0" w:lastColumn="0" w:noHBand="0" w:noVBand="0"/>
        </w:tblPrEx>
        <w:trPr>
          <w:cantSplit/>
          <w:trHeight w:val="488"/>
        </w:trPr>
        <w:tc>
          <w:tcPr>
            <w:tcW w:w="531" w:type="dxa"/>
            <w:tcBorders>
              <w:top w:val="single" w:sz="4" w:space="0" w:color="auto"/>
              <w:left w:val="single" w:sz="4" w:space="0" w:color="auto"/>
              <w:bottom w:val="single" w:sz="4" w:space="0" w:color="auto"/>
              <w:right w:val="single" w:sz="4" w:space="0" w:color="auto"/>
            </w:tcBorders>
            <w:shd w:val="clear" w:color="auto" w:fill="auto"/>
          </w:tcPr>
          <w:p w14:paraId="3A4B23B8" w14:textId="77777777" w:rsidR="008554B4" w:rsidRPr="006D3663" w:rsidRDefault="008554B4" w:rsidP="008554B4">
            <w:pPr>
              <w:numPr>
                <w:ilvl w:val="0"/>
                <w:numId w:val="13"/>
              </w:numPr>
              <w:jc w:val="center"/>
            </w:pPr>
          </w:p>
        </w:tc>
        <w:tc>
          <w:tcPr>
            <w:tcW w:w="8825" w:type="dxa"/>
            <w:gridSpan w:val="10"/>
            <w:tcBorders>
              <w:top w:val="single" w:sz="4" w:space="0" w:color="auto"/>
              <w:left w:val="single" w:sz="4" w:space="0" w:color="auto"/>
              <w:bottom w:val="single" w:sz="4" w:space="0" w:color="auto"/>
              <w:right w:val="single" w:sz="4" w:space="0" w:color="auto"/>
            </w:tcBorders>
          </w:tcPr>
          <w:p w14:paraId="53ED3FA9" w14:textId="661F6344" w:rsidR="008554B4" w:rsidRPr="006D3663" w:rsidRDefault="008554B4" w:rsidP="008554B4">
            <w:r w:rsidRPr="006D3663">
              <w:t xml:space="preserve">Per </w:t>
            </w:r>
            <w:r>
              <w:t>deel</w:t>
            </w:r>
            <w:r w:rsidRPr="006D3663">
              <w:t>opdracht is een plafondbedrag beschikbaar.</w:t>
            </w:r>
          </w:p>
        </w:tc>
      </w:tr>
      <w:tr w:rsidR="008554B4" w:rsidRPr="00D25389" w14:paraId="37AA244F" w14:textId="77777777" w:rsidTr="00EB1E5B">
        <w:tblPrEx>
          <w:tblCellMar>
            <w:left w:w="70" w:type="dxa"/>
            <w:right w:w="70" w:type="dxa"/>
          </w:tblCellMar>
          <w:tblLook w:val="0000" w:firstRow="0" w:lastRow="0" w:firstColumn="0" w:lastColumn="0" w:noHBand="0" w:noVBand="0"/>
        </w:tblPrEx>
        <w:trPr>
          <w:cantSplit/>
          <w:trHeight w:val="488"/>
        </w:trPr>
        <w:tc>
          <w:tcPr>
            <w:tcW w:w="531" w:type="dxa"/>
            <w:tcBorders>
              <w:top w:val="single" w:sz="4" w:space="0" w:color="auto"/>
              <w:left w:val="single" w:sz="4" w:space="0" w:color="auto"/>
              <w:bottom w:val="single" w:sz="4" w:space="0" w:color="auto"/>
              <w:right w:val="single" w:sz="4" w:space="0" w:color="auto"/>
            </w:tcBorders>
            <w:shd w:val="clear" w:color="auto" w:fill="auto"/>
          </w:tcPr>
          <w:p w14:paraId="7D8DE698" w14:textId="77777777" w:rsidR="008554B4" w:rsidRPr="00DF44D7" w:rsidRDefault="008554B4" w:rsidP="008554B4">
            <w:pPr>
              <w:numPr>
                <w:ilvl w:val="0"/>
                <w:numId w:val="13"/>
              </w:numPr>
              <w:jc w:val="center"/>
            </w:pPr>
            <w:bookmarkStart w:id="67" w:name="_Hlk93698011"/>
          </w:p>
        </w:tc>
        <w:tc>
          <w:tcPr>
            <w:tcW w:w="8825" w:type="dxa"/>
            <w:gridSpan w:val="10"/>
            <w:tcBorders>
              <w:top w:val="single" w:sz="4" w:space="0" w:color="auto"/>
              <w:left w:val="single" w:sz="4" w:space="0" w:color="auto"/>
              <w:bottom w:val="single" w:sz="4" w:space="0" w:color="auto"/>
              <w:right w:val="single" w:sz="4" w:space="0" w:color="auto"/>
            </w:tcBorders>
            <w:shd w:val="clear" w:color="auto" w:fill="auto"/>
          </w:tcPr>
          <w:p w14:paraId="47D45412" w14:textId="0312AE36" w:rsidR="008554B4" w:rsidRPr="00DF44D7" w:rsidRDefault="008554B4" w:rsidP="008554B4">
            <w:r w:rsidRPr="00DF44D7">
              <w:t>De algemene catalogus, inclusief prijslijst, dient te zijn opgesteld in de Nederlandse taal</w:t>
            </w:r>
            <w:r>
              <w:t>.</w:t>
            </w:r>
            <w:r w:rsidRPr="00DF44D7">
              <w:t xml:space="preserve"> </w:t>
            </w:r>
          </w:p>
        </w:tc>
      </w:tr>
      <w:tr w:rsidR="008554B4" w:rsidRPr="00951AA2" w14:paraId="243F026C" w14:textId="77777777" w:rsidTr="00EB1E5B">
        <w:tblPrEx>
          <w:tblCellMar>
            <w:left w:w="70" w:type="dxa"/>
            <w:right w:w="70" w:type="dxa"/>
          </w:tblCellMar>
          <w:tblLook w:val="0000" w:firstRow="0" w:lastRow="0" w:firstColumn="0" w:lastColumn="0" w:noHBand="0" w:noVBand="0"/>
        </w:tblPrEx>
        <w:trPr>
          <w:cantSplit/>
          <w:trHeight w:val="488"/>
        </w:trPr>
        <w:tc>
          <w:tcPr>
            <w:tcW w:w="9356" w:type="dxa"/>
            <w:gridSpan w:val="11"/>
            <w:shd w:val="clear" w:color="auto" w:fill="000000" w:themeFill="text1"/>
            <w:vAlign w:val="center"/>
          </w:tcPr>
          <w:p w14:paraId="579C5A3F" w14:textId="2F6D4B9B" w:rsidR="008554B4" w:rsidRPr="00951AA2" w:rsidRDefault="008554B4" w:rsidP="008554B4">
            <w:pPr>
              <w:pStyle w:val="Kop2"/>
              <w:pBdr>
                <w:top w:val="none" w:sz="0" w:space="0" w:color="auto"/>
                <w:bottom w:val="none" w:sz="0" w:space="0" w:color="auto"/>
              </w:pBdr>
            </w:pPr>
            <w:bookmarkStart w:id="68" w:name="_Toc93914959"/>
            <w:bookmarkStart w:id="69" w:name="_Toc109312233"/>
            <w:bookmarkStart w:id="70" w:name="_Toc109385116"/>
            <w:bookmarkEnd w:id="67"/>
            <w:r w:rsidRPr="00951AA2">
              <w:t>Specifieke eisen</w:t>
            </w:r>
            <w:r w:rsidRPr="00951AA2">
              <w:br/>
              <w:t xml:space="preserve">PERCEEL </w:t>
            </w:r>
            <w:r>
              <w:rPr>
                <w:lang w:val="nl-NL"/>
              </w:rPr>
              <w:t>2</w:t>
            </w:r>
            <w:r w:rsidRPr="00951AA2">
              <w:t xml:space="preserve"> Het ontwerpen van speel- en sportplekken</w:t>
            </w:r>
            <w:bookmarkEnd w:id="68"/>
            <w:bookmarkEnd w:id="69"/>
            <w:bookmarkEnd w:id="70"/>
          </w:p>
        </w:tc>
      </w:tr>
      <w:tr w:rsidR="008554B4" w:rsidRPr="00ED750A" w14:paraId="6B6F6897" w14:textId="77777777" w:rsidTr="00EB1E5B">
        <w:tblPrEx>
          <w:tblCellMar>
            <w:left w:w="70" w:type="dxa"/>
            <w:right w:w="70" w:type="dxa"/>
          </w:tblCellMar>
          <w:tblLook w:val="0000" w:firstRow="0" w:lastRow="0" w:firstColumn="0" w:lastColumn="0" w:noHBand="0" w:noVBand="0"/>
        </w:tblPrEx>
        <w:trPr>
          <w:cantSplit/>
          <w:trHeight w:val="488"/>
        </w:trPr>
        <w:tc>
          <w:tcPr>
            <w:tcW w:w="2969" w:type="dxa"/>
            <w:gridSpan w:val="4"/>
            <w:shd w:val="clear" w:color="auto" w:fill="auto"/>
            <w:vAlign w:val="center"/>
          </w:tcPr>
          <w:p w14:paraId="204CB36A" w14:textId="261C4C5C" w:rsidR="008554B4" w:rsidRPr="00ED750A" w:rsidRDefault="008554B4" w:rsidP="008554B4">
            <w:pPr>
              <w:tabs>
                <w:tab w:val="left" w:pos="355"/>
              </w:tabs>
              <w:jc w:val="center"/>
              <w:rPr>
                <w:rFonts w:cs="Arial"/>
                <w:b/>
                <w:bCs/>
                <w:color w:val="FFFFFF" w:themeColor="background1"/>
                <w:sz w:val="28"/>
                <w:szCs w:val="28"/>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35470C">
              <w:rPr>
                <w:rFonts w:cs="Arial"/>
              </w:rPr>
            </w:r>
            <w:r w:rsidR="0035470C">
              <w:rPr>
                <w:rFonts w:cs="Arial"/>
              </w:rPr>
              <w:fldChar w:fldCharType="separate"/>
            </w:r>
            <w:r w:rsidRPr="00D25389">
              <w:rPr>
                <w:rFonts w:cs="Arial"/>
              </w:rPr>
              <w:fldChar w:fldCharType="end"/>
            </w:r>
            <w:r>
              <w:rPr>
                <w:rFonts w:cs="Arial"/>
              </w:rPr>
              <w:t xml:space="preserve"> Inschrijver schrijft </w:t>
            </w:r>
            <w:r w:rsidR="000C1D2D">
              <w:rPr>
                <w:rFonts w:cs="Arial"/>
              </w:rPr>
              <w:t>hierop</w:t>
            </w:r>
            <w:r>
              <w:rPr>
                <w:rFonts w:cs="Arial"/>
              </w:rPr>
              <w:t xml:space="preserve"> in</w:t>
            </w:r>
          </w:p>
        </w:tc>
        <w:tc>
          <w:tcPr>
            <w:tcW w:w="6387" w:type="dxa"/>
            <w:gridSpan w:val="7"/>
            <w:shd w:val="clear" w:color="auto" w:fill="auto"/>
            <w:vAlign w:val="center"/>
          </w:tcPr>
          <w:p w14:paraId="398BBC9B" w14:textId="77777777" w:rsidR="008554B4" w:rsidRDefault="008554B4" w:rsidP="008554B4">
            <w:pPr>
              <w:tabs>
                <w:tab w:val="left" w:pos="355"/>
              </w:tabs>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35470C">
              <w:rPr>
                <w:rFonts w:cs="Arial"/>
              </w:rPr>
            </w:r>
            <w:r w:rsidR="0035470C">
              <w:rPr>
                <w:rFonts w:cs="Arial"/>
              </w:rPr>
              <w:fldChar w:fldCharType="separate"/>
            </w:r>
            <w:r w:rsidRPr="00D25389">
              <w:rPr>
                <w:rFonts w:cs="Arial"/>
              </w:rPr>
              <w:fldChar w:fldCharType="end"/>
            </w:r>
            <w:r>
              <w:rPr>
                <w:rFonts w:cs="Arial"/>
              </w:rPr>
              <w:t xml:space="preserve"> Inschrijver schrijft hier NIET op in</w:t>
            </w:r>
          </w:p>
          <w:p w14:paraId="40CF4AA5" w14:textId="77777777" w:rsidR="008554B4" w:rsidRPr="00ED750A" w:rsidRDefault="008554B4" w:rsidP="008554B4">
            <w:pPr>
              <w:tabs>
                <w:tab w:val="left" w:pos="355"/>
              </w:tabs>
              <w:jc w:val="center"/>
              <w:rPr>
                <w:rFonts w:cs="Arial"/>
                <w:b/>
                <w:bCs/>
                <w:color w:val="FFFFFF" w:themeColor="background1"/>
                <w:sz w:val="28"/>
                <w:szCs w:val="28"/>
              </w:rPr>
            </w:pPr>
            <w:r w:rsidRPr="00ED230C">
              <w:rPr>
                <w:rFonts w:cs="Arial"/>
                <w:sz w:val="18"/>
                <w:szCs w:val="18"/>
              </w:rPr>
              <w:t>(</w:t>
            </w:r>
            <w:proofErr w:type="gramStart"/>
            <w:r w:rsidRPr="00ED230C">
              <w:rPr>
                <w:rFonts w:cs="Arial"/>
                <w:sz w:val="18"/>
                <w:szCs w:val="18"/>
              </w:rPr>
              <w:t>de</w:t>
            </w:r>
            <w:proofErr w:type="gramEnd"/>
            <w:r w:rsidRPr="00ED230C">
              <w:rPr>
                <w:rFonts w:cs="Arial"/>
                <w:sz w:val="18"/>
                <w:szCs w:val="18"/>
              </w:rPr>
              <w:t xml:space="preserve"> eisen voor dit perceel behoeven derhalve niet beantwoord te worden)</w:t>
            </w:r>
          </w:p>
        </w:tc>
      </w:tr>
      <w:tr w:rsidR="008554B4" w:rsidRPr="00ED750A" w14:paraId="15DA701D" w14:textId="77777777" w:rsidTr="00EB1E5B">
        <w:tblPrEx>
          <w:tblCellMar>
            <w:left w:w="70" w:type="dxa"/>
            <w:right w:w="70" w:type="dxa"/>
          </w:tblCellMar>
          <w:tblLook w:val="0000" w:firstRow="0" w:lastRow="0" w:firstColumn="0" w:lastColumn="0" w:noHBand="0" w:noVBand="0"/>
        </w:tblPrEx>
        <w:trPr>
          <w:cantSplit/>
        </w:trPr>
        <w:tc>
          <w:tcPr>
            <w:tcW w:w="8051" w:type="dxa"/>
            <w:gridSpan w:val="6"/>
            <w:shd w:val="clear" w:color="auto" w:fill="A6A6A6" w:themeFill="background1" w:themeFillShade="A6"/>
            <w:vAlign w:val="center"/>
          </w:tcPr>
          <w:p w14:paraId="2C0C6217" w14:textId="77777777" w:rsidR="008554B4" w:rsidRPr="000E3925" w:rsidRDefault="008554B4" w:rsidP="008554B4">
            <w:pPr>
              <w:keepNext/>
              <w:rPr>
                <w:rFonts w:cs="Arial"/>
                <w:b/>
              </w:rPr>
            </w:pPr>
            <w:r w:rsidRPr="000E3925">
              <w:rPr>
                <w:rFonts w:cs="Arial"/>
                <w:b/>
              </w:rPr>
              <w:t>Algemeen</w:t>
            </w:r>
          </w:p>
        </w:tc>
        <w:tc>
          <w:tcPr>
            <w:tcW w:w="574" w:type="dxa"/>
            <w:gridSpan w:val="2"/>
            <w:shd w:val="clear" w:color="auto" w:fill="auto"/>
            <w:vAlign w:val="center"/>
          </w:tcPr>
          <w:p w14:paraId="721BE24C" w14:textId="77777777" w:rsidR="008554B4" w:rsidRPr="00ED750A" w:rsidRDefault="008554B4" w:rsidP="000C1D2D">
            <w:pPr>
              <w:jc w:val="center"/>
            </w:pPr>
            <w:r w:rsidRPr="00ED750A">
              <w:t>Ja</w:t>
            </w:r>
          </w:p>
          <w:p w14:paraId="32C56490"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c>
          <w:tcPr>
            <w:tcW w:w="731" w:type="dxa"/>
            <w:gridSpan w:val="3"/>
            <w:shd w:val="clear" w:color="auto" w:fill="auto"/>
            <w:vAlign w:val="center"/>
          </w:tcPr>
          <w:p w14:paraId="59AFB1F7" w14:textId="77777777" w:rsidR="008554B4" w:rsidRPr="00ED750A" w:rsidRDefault="008554B4" w:rsidP="000C1D2D">
            <w:pPr>
              <w:jc w:val="center"/>
            </w:pPr>
            <w:r w:rsidRPr="00ED750A">
              <w:t>Nee</w:t>
            </w:r>
          </w:p>
          <w:p w14:paraId="444B3FC6"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r>
      <w:tr w:rsidR="008554B4" w:rsidRPr="00ED750A" w14:paraId="3EE0E365"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780BD290" w14:textId="77777777" w:rsidR="008554B4" w:rsidRPr="00ED750A" w:rsidRDefault="008554B4" w:rsidP="008554B4">
            <w:pPr>
              <w:numPr>
                <w:ilvl w:val="0"/>
                <w:numId w:val="13"/>
              </w:numPr>
            </w:pPr>
          </w:p>
        </w:tc>
        <w:tc>
          <w:tcPr>
            <w:tcW w:w="8825" w:type="dxa"/>
            <w:gridSpan w:val="10"/>
          </w:tcPr>
          <w:p w14:paraId="7899C9D5" w14:textId="7F010C23" w:rsidR="008554B4" w:rsidRPr="00ED750A" w:rsidRDefault="008554B4" w:rsidP="008554B4">
            <w:r w:rsidRPr="00CE7F72">
              <w:t>ON kan gevraagd wordt het ontwerp- en participatieproces binnen een bouwteam op te pakken. Dit kan voor komen bij Ruimtelijke Projecten waar een nieuwe sport- en/of speelplek wordt aangelegd of wanneer een bestaande speelplek heringericht moet worden en de OG daar zelf onvoldoende capaciteit voor heeft.</w:t>
            </w:r>
            <w:r>
              <w:t xml:space="preserve"> </w:t>
            </w:r>
          </w:p>
        </w:tc>
      </w:tr>
      <w:tr w:rsidR="008554B4" w:rsidRPr="00ED750A" w14:paraId="5EF67187"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26ECCDBB" w14:textId="77777777" w:rsidR="008554B4" w:rsidRPr="00ED750A" w:rsidRDefault="008554B4" w:rsidP="008554B4">
            <w:pPr>
              <w:numPr>
                <w:ilvl w:val="0"/>
                <w:numId w:val="13"/>
              </w:numPr>
            </w:pPr>
          </w:p>
        </w:tc>
        <w:tc>
          <w:tcPr>
            <w:tcW w:w="8825" w:type="dxa"/>
            <w:gridSpan w:val="10"/>
          </w:tcPr>
          <w:p w14:paraId="659D4F42" w14:textId="6ADB6D68" w:rsidR="008554B4" w:rsidRPr="00CE7F72" w:rsidRDefault="008554B4" w:rsidP="008554B4">
            <w:r w:rsidRPr="00B00BA8">
              <w:t>De OG blijft altijd betrokken bij het participatieproces.</w:t>
            </w:r>
          </w:p>
        </w:tc>
      </w:tr>
      <w:tr w:rsidR="008554B4" w:rsidRPr="00ED750A" w14:paraId="3D249CB7"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54806CA3" w14:textId="77777777" w:rsidR="008554B4" w:rsidRPr="00ED750A" w:rsidRDefault="008554B4" w:rsidP="008554B4">
            <w:pPr>
              <w:numPr>
                <w:ilvl w:val="0"/>
                <w:numId w:val="13"/>
              </w:numPr>
            </w:pPr>
          </w:p>
        </w:tc>
        <w:tc>
          <w:tcPr>
            <w:tcW w:w="8825" w:type="dxa"/>
            <w:gridSpan w:val="10"/>
          </w:tcPr>
          <w:p w14:paraId="5DD485F9" w14:textId="27EAE19F" w:rsidR="008554B4" w:rsidRPr="00A570B8" w:rsidRDefault="008554B4" w:rsidP="008554B4">
            <w:pPr>
              <w:rPr>
                <w:rFonts w:cs="Arial"/>
              </w:rPr>
            </w:pPr>
            <w:r>
              <w:rPr>
                <w:rFonts w:cs="Arial"/>
              </w:rPr>
              <w:t>De afdeling Onderhoud en Service</w:t>
            </w:r>
            <w:r w:rsidR="000C1D2D">
              <w:rPr>
                <w:rFonts w:cs="Arial"/>
              </w:rPr>
              <w:t xml:space="preserve"> van de OG</w:t>
            </w:r>
            <w:r>
              <w:rPr>
                <w:rFonts w:cs="Arial"/>
              </w:rPr>
              <w:t xml:space="preserve"> weet aa</w:t>
            </w:r>
            <w:r w:rsidRPr="00B850B1">
              <w:rPr>
                <w:rFonts w:cs="Arial"/>
              </w:rPr>
              <w:t xml:space="preserve">n het begin van het </w:t>
            </w:r>
            <w:r>
              <w:rPr>
                <w:rFonts w:cs="Arial"/>
              </w:rPr>
              <w:t>kalender</w:t>
            </w:r>
            <w:r w:rsidRPr="00B850B1">
              <w:rPr>
                <w:rFonts w:cs="Arial"/>
              </w:rPr>
              <w:t>jaar welke speelplaatsen dat jaar kunnen worden aangepakt</w:t>
            </w:r>
            <w:r>
              <w:rPr>
                <w:rFonts w:cs="Arial"/>
              </w:rPr>
              <w:t xml:space="preserve"> en wat het beschikbare budget is. </w:t>
            </w:r>
            <w:r w:rsidRPr="00B850B1">
              <w:rPr>
                <w:rFonts w:cs="Arial"/>
              </w:rPr>
              <w:t>De werkzaamheden variëren van een 1 op 1 toestelvervanging tot een complete renovatie van de hele speeltuin. Ook komt het voor dat de renovatie van een speeltuin weer een onderdeel is van een grotere renovatie.</w:t>
            </w:r>
          </w:p>
        </w:tc>
      </w:tr>
      <w:tr w:rsidR="008554B4" w:rsidRPr="00ED750A" w14:paraId="55367780" w14:textId="77777777" w:rsidTr="00EB1E5B">
        <w:tblPrEx>
          <w:tblCellMar>
            <w:left w:w="70" w:type="dxa"/>
            <w:right w:w="70" w:type="dxa"/>
          </w:tblCellMar>
          <w:tblLook w:val="0000" w:firstRow="0" w:lastRow="0" w:firstColumn="0" w:lastColumn="0" w:noHBand="0" w:noVBand="0"/>
        </w:tblPrEx>
        <w:trPr>
          <w:cantSplit/>
        </w:trPr>
        <w:tc>
          <w:tcPr>
            <w:tcW w:w="8051" w:type="dxa"/>
            <w:gridSpan w:val="6"/>
            <w:shd w:val="clear" w:color="auto" w:fill="A6A6A6" w:themeFill="background1" w:themeFillShade="A6"/>
            <w:vAlign w:val="center"/>
          </w:tcPr>
          <w:p w14:paraId="409CEA9A" w14:textId="77777777" w:rsidR="008554B4" w:rsidRPr="000E3925" w:rsidRDefault="008554B4" w:rsidP="008554B4">
            <w:pPr>
              <w:keepNext/>
              <w:rPr>
                <w:rFonts w:cs="Arial"/>
                <w:b/>
              </w:rPr>
            </w:pPr>
            <w:r>
              <w:rPr>
                <w:rFonts w:cs="Arial"/>
                <w:b/>
              </w:rPr>
              <w:t>Wat hoort bij de opdracht</w:t>
            </w:r>
          </w:p>
        </w:tc>
        <w:tc>
          <w:tcPr>
            <w:tcW w:w="574" w:type="dxa"/>
            <w:gridSpan w:val="2"/>
            <w:shd w:val="clear" w:color="auto" w:fill="auto"/>
            <w:vAlign w:val="center"/>
          </w:tcPr>
          <w:p w14:paraId="5EE0F2C8" w14:textId="77777777" w:rsidR="008554B4" w:rsidRPr="00ED750A" w:rsidRDefault="008554B4" w:rsidP="000C1D2D">
            <w:pPr>
              <w:jc w:val="center"/>
            </w:pPr>
            <w:r w:rsidRPr="00ED750A">
              <w:t>Ja</w:t>
            </w:r>
          </w:p>
          <w:p w14:paraId="76CEBE84"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c>
          <w:tcPr>
            <w:tcW w:w="731" w:type="dxa"/>
            <w:gridSpan w:val="3"/>
            <w:shd w:val="clear" w:color="auto" w:fill="auto"/>
            <w:vAlign w:val="center"/>
          </w:tcPr>
          <w:p w14:paraId="746FC250" w14:textId="77777777" w:rsidR="008554B4" w:rsidRPr="00ED750A" w:rsidRDefault="008554B4" w:rsidP="000C1D2D">
            <w:pPr>
              <w:jc w:val="center"/>
            </w:pPr>
            <w:r w:rsidRPr="00ED750A">
              <w:t>Nee</w:t>
            </w:r>
          </w:p>
          <w:p w14:paraId="7E7E7AB5"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r>
      <w:tr w:rsidR="008554B4" w:rsidRPr="00ED750A" w14:paraId="14BC3BF5"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6E0CDDF2" w14:textId="77777777" w:rsidR="008554B4" w:rsidRPr="00ED750A" w:rsidRDefault="008554B4" w:rsidP="008554B4">
            <w:pPr>
              <w:numPr>
                <w:ilvl w:val="0"/>
                <w:numId w:val="13"/>
              </w:numPr>
            </w:pPr>
          </w:p>
        </w:tc>
        <w:tc>
          <w:tcPr>
            <w:tcW w:w="8825" w:type="dxa"/>
            <w:gridSpan w:val="10"/>
          </w:tcPr>
          <w:p w14:paraId="7EAB828C" w14:textId="1F85FD2F" w:rsidR="008554B4" w:rsidRDefault="008554B4" w:rsidP="008554B4">
            <w:r w:rsidRPr="004B5A91">
              <w:t>Locatiebezoek met OG</w:t>
            </w:r>
            <w:r w:rsidR="000C1D2D">
              <w:t>.</w:t>
            </w:r>
          </w:p>
        </w:tc>
      </w:tr>
      <w:tr w:rsidR="008554B4" w:rsidRPr="00ED750A" w14:paraId="54897648"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25934C2F" w14:textId="77777777" w:rsidR="008554B4" w:rsidRPr="00ED750A" w:rsidRDefault="008554B4" w:rsidP="008554B4">
            <w:pPr>
              <w:numPr>
                <w:ilvl w:val="0"/>
                <w:numId w:val="13"/>
              </w:numPr>
            </w:pPr>
          </w:p>
        </w:tc>
        <w:tc>
          <w:tcPr>
            <w:tcW w:w="8825" w:type="dxa"/>
            <w:gridSpan w:val="10"/>
          </w:tcPr>
          <w:p w14:paraId="1EDE6305" w14:textId="78DE60A2" w:rsidR="008554B4" w:rsidRPr="00ED750A" w:rsidRDefault="008554B4" w:rsidP="008554B4">
            <w:r>
              <w:t>I</w:t>
            </w:r>
            <w:r w:rsidRPr="00352EEF">
              <w:t xml:space="preserve">n overleg met de </w:t>
            </w:r>
            <w:r>
              <w:t>OG</w:t>
            </w:r>
            <w:r w:rsidRPr="00352EEF">
              <w:t xml:space="preserve"> deelnemen</w:t>
            </w:r>
            <w:r>
              <w:t xml:space="preserve"> aan en/of het organiseren van de participatie en </w:t>
            </w:r>
            <w:r w:rsidRPr="00352EEF">
              <w:t xml:space="preserve">het ophalen van de wensen van </w:t>
            </w:r>
            <w:r>
              <w:t xml:space="preserve">inwoners en andere </w:t>
            </w:r>
            <w:r w:rsidRPr="00352EEF">
              <w:t>stakeholders</w:t>
            </w:r>
            <w:r>
              <w:t>, afhankelijk van de afspraken per deelopdracht</w:t>
            </w:r>
            <w:r w:rsidR="000C1D2D">
              <w:t>.</w:t>
            </w:r>
          </w:p>
        </w:tc>
      </w:tr>
      <w:tr w:rsidR="008554B4" w:rsidRPr="00ED750A" w14:paraId="5725E2A3"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076A62B4" w14:textId="77777777" w:rsidR="008554B4" w:rsidRPr="00ED750A" w:rsidRDefault="008554B4" w:rsidP="008554B4">
            <w:pPr>
              <w:numPr>
                <w:ilvl w:val="0"/>
                <w:numId w:val="13"/>
              </w:numPr>
            </w:pPr>
          </w:p>
        </w:tc>
        <w:tc>
          <w:tcPr>
            <w:tcW w:w="8825" w:type="dxa"/>
            <w:gridSpan w:val="10"/>
          </w:tcPr>
          <w:p w14:paraId="175947D8" w14:textId="317AEE68" w:rsidR="008554B4" w:rsidRDefault="008554B4" w:rsidP="008554B4">
            <w:r w:rsidRPr="00352EEF">
              <w:t>Het ontwerpen van speel- en sportplekken (schets, voorlopig ontwerp, definitief ontwerp)</w:t>
            </w:r>
            <w:r w:rsidR="000C1D2D">
              <w:t>.</w:t>
            </w:r>
          </w:p>
        </w:tc>
      </w:tr>
      <w:tr w:rsidR="008554B4" w:rsidRPr="00ED750A" w14:paraId="768315EE"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0CA56BBE" w14:textId="77777777" w:rsidR="008554B4" w:rsidRPr="00ED750A" w:rsidRDefault="008554B4" w:rsidP="008554B4">
            <w:pPr>
              <w:numPr>
                <w:ilvl w:val="0"/>
                <w:numId w:val="13"/>
              </w:numPr>
            </w:pPr>
          </w:p>
        </w:tc>
        <w:tc>
          <w:tcPr>
            <w:tcW w:w="8825" w:type="dxa"/>
            <w:gridSpan w:val="10"/>
          </w:tcPr>
          <w:p w14:paraId="4122FE50" w14:textId="062E18D2" w:rsidR="008554B4" w:rsidRDefault="008554B4" w:rsidP="008554B4">
            <w:r>
              <w:t>Het ontwerpen van varianten</w:t>
            </w:r>
            <w:r w:rsidR="000C1D2D">
              <w:t>.</w:t>
            </w:r>
          </w:p>
        </w:tc>
      </w:tr>
      <w:tr w:rsidR="008554B4" w:rsidRPr="00ED750A" w14:paraId="1EE5901A"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0685905F" w14:textId="77777777" w:rsidR="008554B4" w:rsidRPr="00ED750A" w:rsidRDefault="008554B4" w:rsidP="008554B4">
            <w:pPr>
              <w:numPr>
                <w:ilvl w:val="0"/>
                <w:numId w:val="13"/>
              </w:numPr>
            </w:pPr>
          </w:p>
        </w:tc>
        <w:tc>
          <w:tcPr>
            <w:tcW w:w="8825" w:type="dxa"/>
            <w:gridSpan w:val="10"/>
          </w:tcPr>
          <w:p w14:paraId="4D004861" w14:textId="5418D583" w:rsidR="008554B4" w:rsidRDefault="008554B4" w:rsidP="008554B4">
            <w:r>
              <w:t>Het contact houden met de participanten tijdens het hele proces, afhankelijk van de afspraken per deelopdracht</w:t>
            </w:r>
            <w:r w:rsidR="000C1D2D">
              <w:t>.</w:t>
            </w:r>
          </w:p>
        </w:tc>
      </w:tr>
      <w:tr w:rsidR="008554B4" w:rsidRPr="00ED750A" w14:paraId="601F5CC3"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09000121" w14:textId="77777777" w:rsidR="008554B4" w:rsidRPr="00ED750A" w:rsidRDefault="008554B4" w:rsidP="008554B4">
            <w:pPr>
              <w:numPr>
                <w:ilvl w:val="0"/>
                <w:numId w:val="13"/>
              </w:numPr>
            </w:pPr>
          </w:p>
        </w:tc>
        <w:tc>
          <w:tcPr>
            <w:tcW w:w="8825" w:type="dxa"/>
            <w:gridSpan w:val="10"/>
          </w:tcPr>
          <w:p w14:paraId="603804DC" w14:textId="57C3D23D" w:rsidR="008554B4" w:rsidRDefault="008554B4" w:rsidP="008554B4">
            <w:r>
              <w:t>Leveren van digitale revisietekeningen</w:t>
            </w:r>
            <w:r w:rsidR="000C1D2D">
              <w:t>.</w:t>
            </w:r>
          </w:p>
        </w:tc>
      </w:tr>
      <w:tr w:rsidR="000C1D2D" w:rsidRPr="00ED750A" w14:paraId="7096EB00" w14:textId="77777777" w:rsidTr="00EB1E5B">
        <w:tblPrEx>
          <w:tblCellMar>
            <w:left w:w="70" w:type="dxa"/>
            <w:right w:w="70" w:type="dxa"/>
          </w:tblCellMar>
          <w:tblLook w:val="0000" w:firstRow="0" w:lastRow="0" w:firstColumn="0" w:lastColumn="0" w:noHBand="0" w:noVBand="0"/>
        </w:tblPrEx>
        <w:trPr>
          <w:trHeight w:val="488"/>
        </w:trPr>
        <w:tc>
          <w:tcPr>
            <w:tcW w:w="531" w:type="dxa"/>
            <w:shd w:val="clear" w:color="auto" w:fill="auto"/>
          </w:tcPr>
          <w:p w14:paraId="7ADEA321" w14:textId="77777777" w:rsidR="000C1D2D" w:rsidRPr="00ED750A" w:rsidRDefault="000C1D2D" w:rsidP="00B17806">
            <w:pPr>
              <w:numPr>
                <w:ilvl w:val="0"/>
                <w:numId w:val="13"/>
              </w:numPr>
            </w:pPr>
          </w:p>
        </w:tc>
        <w:tc>
          <w:tcPr>
            <w:tcW w:w="8825" w:type="dxa"/>
            <w:gridSpan w:val="10"/>
          </w:tcPr>
          <w:p w14:paraId="59422EE3" w14:textId="430EDD50" w:rsidR="00AA044E" w:rsidRDefault="00AA044E" w:rsidP="00B17806">
            <w:r w:rsidRPr="00352EEF">
              <w:t>Deelname aan bouwteams</w:t>
            </w:r>
            <w:r w:rsidR="00DB1FD2">
              <w:t>:</w:t>
            </w:r>
          </w:p>
          <w:p w14:paraId="4A2521D9" w14:textId="1BE27228" w:rsidR="000C1D2D" w:rsidRPr="008F4067" w:rsidRDefault="000C1D2D" w:rsidP="00B17806">
            <w:pPr>
              <w:rPr>
                <w:rFonts w:cs="Arial"/>
              </w:rPr>
            </w:pPr>
            <w:r w:rsidRPr="008F4067">
              <w:rPr>
                <w:rFonts w:cs="Arial"/>
              </w:rPr>
              <w:t xml:space="preserve">Het bouwteam bestaat uit projectleiders, ontwerpers en andere betrokkenen van </w:t>
            </w:r>
            <w:r>
              <w:rPr>
                <w:rFonts w:cs="Arial"/>
              </w:rPr>
              <w:t>OG</w:t>
            </w:r>
            <w:r w:rsidRPr="008F4067">
              <w:rPr>
                <w:rFonts w:cs="Arial"/>
              </w:rPr>
              <w:t xml:space="preserve"> en </w:t>
            </w:r>
            <w:r>
              <w:rPr>
                <w:rFonts w:cs="Arial"/>
              </w:rPr>
              <w:t>ON</w:t>
            </w:r>
            <w:r w:rsidRPr="008F4067">
              <w:rPr>
                <w:rFonts w:cs="Arial"/>
              </w:rPr>
              <w:t>. Gezamenlijk stellen zij de ontwerpen, de fasering, alle overige benodigde bescheiden en het uitvoeringscontract op.</w:t>
            </w:r>
          </w:p>
          <w:p w14:paraId="0D905B3A" w14:textId="77777777" w:rsidR="000C1D2D" w:rsidRPr="009E62AD" w:rsidRDefault="000C1D2D" w:rsidP="00B17806">
            <w:pPr>
              <w:rPr>
                <w:rFonts w:cs="Arial"/>
              </w:rPr>
            </w:pPr>
          </w:p>
          <w:p w14:paraId="760867EE" w14:textId="77777777" w:rsidR="000C1D2D" w:rsidRPr="009E62AD" w:rsidRDefault="000C1D2D" w:rsidP="00B17806">
            <w:pPr>
              <w:rPr>
                <w:rFonts w:cs="Arial"/>
                <w:b/>
                <w:bCs/>
                <w:u w:val="single"/>
              </w:rPr>
            </w:pPr>
            <w:r w:rsidRPr="009E62AD">
              <w:rPr>
                <w:rFonts w:cs="Arial"/>
                <w:b/>
                <w:bCs/>
                <w:u w:val="single"/>
              </w:rPr>
              <w:t>Bouwteamvergaderingen</w:t>
            </w:r>
          </w:p>
          <w:p w14:paraId="3B880794" w14:textId="77777777" w:rsidR="000C1D2D" w:rsidRDefault="000C1D2D" w:rsidP="00B17806">
            <w:pPr>
              <w:rPr>
                <w:rFonts w:cs="Arial"/>
              </w:rPr>
            </w:pPr>
            <w:r>
              <w:rPr>
                <w:rFonts w:cs="Arial"/>
              </w:rPr>
              <w:t>OG</w:t>
            </w:r>
            <w:r w:rsidRPr="009E62AD">
              <w:rPr>
                <w:rFonts w:cs="Arial"/>
              </w:rPr>
              <w:t xml:space="preserve"> is voornemens om met het bouwteam </w:t>
            </w:r>
            <w:r>
              <w:rPr>
                <w:rFonts w:cs="Arial"/>
              </w:rPr>
              <w:t>twee (2) à drie</w:t>
            </w:r>
            <w:r w:rsidRPr="00226DF8">
              <w:rPr>
                <w:rFonts w:cs="Arial"/>
              </w:rPr>
              <w:t xml:space="preserve"> (</w:t>
            </w:r>
            <w:r>
              <w:rPr>
                <w:rFonts w:cs="Arial"/>
              </w:rPr>
              <w:t xml:space="preserve">3) </w:t>
            </w:r>
            <w:r w:rsidRPr="009E62AD">
              <w:rPr>
                <w:rFonts w:cs="Arial"/>
              </w:rPr>
              <w:t xml:space="preserve">wekelijks samen te komen in een bouwteamvergadering. Tijdens deze vergaderingen worden de werkzaamheden die zijn verricht besproken en worden doelen gesteld voor de volgende bespreking. </w:t>
            </w:r>
          </w:p>
          <w:p w14:paraId="6C9784D1" w14:textId="469B1013" w:rsidR="000C1D2D" w:rsidRDefault="000C1D2D" w:rsidP="00B17806">
            <w:pPr>
              <w:rPr>
                <w:rFonts w:cs="Arial"/>
              </w:rPr>
            </w:pPr>
            <w:r w:rsidRPr="009E62AD">
              <w:rPr>
                <w:rFonts w:cs="Arial"/>
              </w:rPr>
              <w:t xml:space="preserve">Dit wordt gedaan door te werken met een agenda, een actielijst bij te houden en afspraken vast te leggen. Deze </w:t>
            </w:r>
            <w:r>
              <w:rPr>
                <w:rFonts w:cs="Arial"/>
              </w:rPr>
              <w:t>documenten worden</w:t>
            </w:r>
            <w:r w:rsidRPr="009E62AD">
              <w:rPr>
                <w:rFonts w:cs="Arial"/>
              </w:rPr>
              <w:t xml:space="preserve"> door de </w:t>
            </w:r>
            <w:r>
              <w:t xml:space="preserve">ON </w:t>
            </w:r>
            <w:r w:rsidRPr="009E62AD">
              <w:rPr>
                <w:rFonts w:cs="Arial"/>
              </w:rPr>
              <w:t>opgesteld</w:t>
            </w:r>
            <w:r>
              <w:rPr>
                <w:rFonts w:cs="Arial"/>
              </w:rPr>
              <w:t>,</w:t>
            </w:r>
            <w:r w:rsidRPr="009E62AD">
              <w:rPr>
                <w:rFonts w:cs="Arial"/>
              </w:rPr>
              <w:t xml:space="preserve"> </w:t>
            </w:r>
            <w:r>
              <w:rPr>
                <w:rFonts w:cs="Arial"/>
              </w:rPr>
              <w:t>b</w:t>
            </w:r>
            <w:r w:rsidRPr="009E62AD">
              <w:rPr>
                <w:rFonts w:cs="Arial"/>
              </w:rPr>
              <w:t>ijgehouden</w:t>
            </w:r>
            <w:r>
              <w:rPr>
                <w:rFonts w:cs="Arial"/>
              </w:rPr>
              <w:t xml:space="preserve"> en verspreidt onder de leden van het bouwteam</w:t>
            </w:r>
            <w:r w:rsidRPr="009E62AD">
              <w:rPr>
                <w:rFonts w:cs="Arial"/>
              </w:rPr>
              <w:t>.</w:t>
            </w:r>
          </w:p>
          <w:p w14:paraId="45C47C5F" w14:textId="296F9793" w:rsidR="000C1D2D" w:rsidRDefault="000C1D2D" w:rsidP="00B17806">
            <w:pPr>
              <w:rPr>
                <w:rFonts w:cs="Arial"/>
              </w:rPr>
            </w:pPr>
            <w:r>
              <w:rPr>
                <w:rFonts w:cs="Arial"/>
              </w:rPr>
              <w:t>In overleg worden de frequenties van de bouwteamvergaderingen en structuur daarvan per deelopdracht nader bepaald.</w:t>
            </w:r>
          </w:p>
          <w:p w14:paraId="261BFBD8" w14:textId="441A6584" w:rsidR="000C1D2D" w:rsidRDefault="00AA044E" w:rsidP="00B17806">
            <w:pPr>
              <w:rPr>
                <w:rFonts w:cs="Arial"/>
              </w:rPr>
            </w:pPr>
            <w:r w:rsidRPr="00AA044E">
              <w:rPr>
                <w:rFonts w:cs="Arial"/>
                <w:noProof/>
              </w:rPr>
              <w:lastRenderedPageBreak/>
              <w:drawing>
                <wp:inline distT="0" distB="0" distL="0" distR="0" wp14:anchorId="55EFDE25" wp14:editId="59138EC6">
                  <wp:extent cx="5505450" cy="431482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26221"/>
                          <a:stretch/>
                        </pic:blipFill>
                        <pic:spPr bwMode="auto">
                          <a:xfrm>
                            <a:off x="0" y="0"/>
                            <a:ext cx="5505450" cy="4314825"/>
                          </a:xfrm>
                          <a:prstGeom prst="rect">
                            <a:avLst/>
                          </a:prstGeom>
                          <a:noFill/>
                          <a:ln>
                            <a:noFill/>
                          </a:ln>
                          <a:extLst>
                            <a:ext uri="{53640926-AAD7-44D8-BBD7-CCE9431645EC}">
                              <a14:shadowObscured xmlns:a14="http://schemas.microsoft.com/office/drawing/2010/main"/>
                            </a:ext>
                          </a:extLst>
                        </pic:spPr>
                      </pic:pic>
                    </a:graphicData>
                  </a:graphic>
                </wp:inline>
              </w:drawing>
            </w:r>
          </w:p>
          <w:p w14:paraId="1A994B10" w14:textId="427D20AE" w:rsidR="000C1D2D" w:rsidRPr="00122DF5" w:rsidRDefault="000C1D2D" w:rsidP="00B17806">
            <w:pPr>
              <w:rPr>
                <w:rFonts w:cs="Arial"/>
                <w:i/>
                <w:iCs/>
              </w:rPr>
            </w:pPr>
            <w:r w:rsidRPr="00122DF5">
              <w:rPr>
                <w:rFonts w:cs="Arial"/>
                <w:i/>
                <w:iCs/>
              </w:rPr>
              <w:t xml:space="preserve">Afbeelding: </w:t>
            </w:r>
            <w:r w:rsidR="00AA044E">
              <w:rPr>
                <w:rFonts w:cs="Arial"/>
                <w:i/>
                <w:iCs/>
              </w:rPr>
              <w:t>Voorbeeld</w:t>
            </w:r>
            <w:r w:rsidRPr="00122DF5">
              <w:rPr>
                <w:rFonts w:cs="Arial"/>
                <w:i/>
                <w:iCs/>
              </w:rPr>
              <w:t>inrichting bouwteam</w:t>
            </w:r>
          </w:p>
          <w:p w14:paraId="05E16421" w14:textId="77777777" w:rsidR="000C1D2D" w:rsidRDefault="000C1D2D" w:rsidP="00B17806">
            <w:pPr>
              <w:rPr>
                <w:rFonts w:cs="Arial"/>
              </w:rPr>
            </w:pPr>
          </w:p>
          <w:p w14:paraId="32CB0C1F" w14:textId="21BA5A64" w:rsidR="000C1D2D" w:rsidRDefault="000C1D2D" w:rsidP="00B17806">
            <w:pPr>
              <w:rPr>
                <w:rFonts w:cs="Arial"/>
              </w:rPr>
            </w:pPr>
            <w:r>
              <w:rPr>
                <w:rFonts w:cs="Arial"/>
              </w:rPr>
              <w:t>Binnen</w:t>
            </w:r>
            <w:r w:rsidRPr="004451DE">
              <w:rPr>
                <w:rFonts w:cs="Arial"/>
              </w:rPr>
              <w:t xml:space="preserve"> het bouwteam wordt </w:t>
            </w:r>
            <w:r w:rsidR="00AA044E" w:rsidRPr="004451DE">
              <w:rPr>
                <w:rFonts w:cs="Arial"/>
              </w:rPr>
              <w:t xml:space="preserve">ervan </w:t>
            </w:r>
            <w:r w:rsidR="00FB0BA4" w:rsidRPr="004451DE">
              <w:rPr>
                <w:rFonts w:cs="Arial"/>
              </w:rPr>
              <w:t>uitgegaan</w:t>
            </w:r>
            <w:r w:rsidRPr="004451DE">
              <w:rPr>
                <w:rFonts w:cs="Arial"/>
              </w:rPr>
              <w:t xml:space="preserve"> dat iedereen verantwoordelijkheid neemt voor zijn of haar taak</w:t>
            </w:r>
            <w:r>
              <w:rPr>
                <w:rFonts w:cs="Arial"/>
              </w:rPr>
              <w:t>/taken</w:t>
            </w:r>
            <w:r w:rsidRPr="004451DE">
              <w:rPr>
                <w:rFonts w:cs="Arial"/>
              </w:rPr>
              <w:t>. Er wordt daarbij op een gelijkwaardige wijze tot een gezamenlijk gedragen beeld en besluit van een bepaald onderwerp gekomen.</w:t>
            </w:r>
          </w:p>
          <w:p w14:paraId="329CDBB4" w14:textId="77777777" w:rsidR="000C1D2D" w:rsidRDefault="000C1D2D" w:rsidP="00B17806">
            <w:pPr>
              <w:rPr>
                <w:rFonts w:cs="Arial"/>
              </w:rPr>
            </w:pPr>
          </w:p>
          <w:p w14:paraId="46A54515" w14:textId="77777777" w:rsidR="000C1D2D" w:rsidRPr="004451DE" w:rsidRDefault="000C1D2D" w:rsidP="00B17806">
            <w:pPr>
              <w:rPr>
                <w:rFonts w:cs="Arial"/>
              </w:rPr>
            </w:pPr>
            <w:r>
              <w:rPr>
                <w:rFonts w:cs="Arial"/>
              </w:rPr>
              <w:t>Alle</w:t>
            </w:r>
            <w:r w:rsidRPr="004451DE">
              <w:rPr>
                <w:rFonts w:cs="Arial"/>
              </w:rPr>
              <w:t xml:space="preserve"> onderwerp</w:t>
            </w:r>
            <w:r>
              <w:rPr>
                <w:rFonts w:cs="Arial"/>
              </w:rPr>
              <w:t>en</w:t>
            </w:r>
            <w:r w:rsidRPr="004451DE">
              <w:rPr>
                <w:rFonts w:cs="Arial"/>
              </w:rPr>
              <w:t xml:space="preserve"> doorlo</w:t>
            </w:r>
            <w:r>
              <w:rPr>
                <w:rFonts w:cs="Arial"/>
              </w:rPr>
              <w:t xml:space="preserve">pen de volgende </w:t>
            </w:r>
            <w:r w:rsidRPr="004451DE">
              <w:rPr>
                <w:rFonts w:cs="Arial"/>
              </w:rPr>
              <w:t>viertal rondes:</w:t>
            </w:r>
          </w:p>
          <w:p w14:paraId="4D58156A" w14:textId="77777777" w:rsidR="000C1D2D" w:rsidRPr="004B5B3A" w:rsidRDefault="000C1D2D" w:rsidP="00B17806">
            <w:pPr>
              <w:pStyle w:val="Lijstalinea"/>
              <w:numPr>
                <w:ilvl w:val="0"/>
                <w:numId w:val="17"/>
              </w:numPr>
              <w:rPr>
                <w:rFonts w:cs="Arial"/>
              </w:rPr>
            </w:pPr>
            <w:r w:rsidRPr="005A3EF8">
              <w:rPr>
                <w:rFonts w:cs="Arial"/>
                <w:b/>
                <w:bCs/>
              </w:rPr>
              <w:t>Beeldvormingsronde</w:t>
            </w:r>
            <w:r w:rsidRPr="004B5B3A">
              <w:rPr>
                <w:rFonts w:cs="Arial"/>
              </w:rPr>
              <w:t>:</w:t>
            </w:r>
          </w:p>
          <w:p w14:paraId="473A54BB" w14:textId="77777777" w:rsidR="000C1D2D" w:rsidRPr="004B5B3A" w:rsidRDefault="000C1D2D" w:rsidP="00B17806">
            <w:pPr>
              <w:pStyle w:val="Lijstalinea"/>
              <w:ind w:left="717"/>
              <w:rPr>
                <w:rFonts w:cs="Arial"/>
              </w:rPr>
            </w:pPr>
            <w:r w:rsidRPr="004B5B3A">
              <w:rPr>
                <w:rFonts w:cs="Arial"/>
              </w:rPr>
              <w:t>Toelichting op het onderwerp. Eventuele vragen beantwoorden.</w:t>
            </w:r>
          </w:p>
          <w:p w14:paraId="23D15FE1" w14:textId="77777777" w:rsidR="000C1D2D" w:rsidRDefault="000C1D2D" w:rsidP="00B17806">
            <w:pPr>
              <w:ind w:left="720" w:hanging="363"/>
              <w:rPr>
                <w:rFonts w:cs="Arial"/>
              </w:rPr>
            </w:pPr>
            <w:r w:rsidRPr="004451DE">
              <w:rPr>
                <w:rFonts w:cs="Arial"/>
              </w:rPr>
              <w:t>2.</w:t>
            </w:r>
            <w:r w:rsidRPr="004451DE">
              <w:rPr>
                <w:rFonts w:cs="Arial"/>
              </w:rPr>
              <w:tab/>
            </w:r>
            <w:r w:rsidRPr="005A3EF8">
              <w:rPr>
                <w:rFonts w:cs="Arial"/>
                <w:b/>
                <w:bCs/>
              </w:rPr>
              <w:t>Meningsvormingsronde</w:t>
            </w:r>
            <w:r w:rsidRPr="004451DE">
              <w:rPr>
                <w:rFonts w:cs="Arial"/>
              </w:rPr>
              <w:t>:</w:t>
            </w:r>
          </w:p>
          <w:p w14:paraId="3257FB54" w14:textId="77777777" w:rsidR="000C1D2D" w:rsidRPr="004451DE" w:rsidRDefault="000C1D2D" w:rsidP="00B17806">
            <w:pPr>
              <w:ind w:left="720"/>
              <w:rPr>
                <w:rFonts w:cs="Arial"/>
              </w:rPr>
            </w:pPr>
            <w:r w:rsidRPr="004451DE">
              <w:rPr>
                <w:rFonts w:cs="Arial"/>
              </w:rPr>
              <w:t>Geef je mening. Iedereen komt aan de beurt. Luister naar elkaar. Stel eventueel vragen ter verduidelijking.</w:t>
            </w:r>
          </w:p>
          <w:p w14:paraId="74518F04" w14:textId="77777777" w:rsidR="000C1D2D" w:rsidRDefault="000C1D2D" w:rsidP="00B17806">
            <w:pPr>
              <w:ind w:left="720" w:hanging="363"/>
              <w:rPr>
                <w:rFonts w:cs="Arial"/>
              </w:rPr>
            </w:pPr>
            <w:r w:rsidRPr="004451DE">
              <w:rPr>
                <w:rFonts w:cs="Arial"/>
              </w:rPr>
              <w:t>3.</w:t>
            </w:r>
            <w:r w:rsidRPr="004451DE">
              <w:rPr>
                <w:rFonts w:cs="Arial"/>
              </w:rPr>
              <w:tab/>
            </w:r>
            <w:r w:rsidRPr="005A3EF8">
              <w:rPr>
                <w:rFonts w:cs="Arial"/>
                <w:b/>
                <w:bCs/>
              </w:rPr>
              <w:t>Verdiepende ronde</w:t>
            </w:r>
            <w:r w:rsidRPr="004451DE">
              <w:rPr>
                <w:rFonts w:cs="Arial"/>
              </w:rPr>
              <w:t>:</w:t>
            </w:r>
          </w:p>
          <w:p w14:paraId="77E893EC" w14:textId="77777777" w:rsidR="000C1D2D" w:rsidRPr="004451DE" w:rsidRDefault="000C1D2D" w:rsidP="00B17806">
            <w:pPr>
              <w:ind w:left="720"/>
              <w:rPr>
                <w:rFonts w:cs="Arial"/>
              </w:rPr>
            </w:pPr>
            <w:r w:rsidRPr="004451DE">
              <w:rPr>
                <w:rFonts w:cs="Arial"/>
              </w:rPr>
              <w:t xml:space="preserve">Een ronde om het onderwerp te verdieping. Niets toe te voegen? </w:t>
            </w:r>
            <w:r w:rsidRPr="00B853EB">
              <w:rPr>
                <w:rFonts w:cs="Arial"/>
              </w:rPr>
              <w:sym w:font="Wingdings" w:char="F0E8"/>
            </w:r>
            <w:r>
              <w:rPr>
                <w:rFonts w:cs="Arial"/>
              </w:rPr>
              <w:t xml:space="preserve"> G</w:t>
            </w:r>
            <w:r w:rsidRPr="004451DE">
              <w:rPr>
                <w:rFonts w:cs="Arial"/>
              </w:rPr>
              <w:t>eef je beurt door. Ga door tot alles is gezegd.</w:t>
            </w:r>
          </w:p>
          <w:p w14:paraId="307FAE29" w14:textId="77777777" w:rsidR="000C1D2D" w:rsidRDefault="000C1D2D" w:rsidP="00B17806">
            <w:pPr>
              <w:ind w:left="720" w:hanging="363"/>
              <w:rPr>
                <w:rFonts w:cs="Arial"/>
              </w:rPr>
            </w:pPr>
            <w:r w:rsidRPr="004451DE">
              <w:rPr>
                <w:rFonts w:cs="Arial"/>
              </w:rPr>
              <w:t>4.</w:t>
            </w:r>
            <w:r w:rsidRPr="004451DE">
              <w:rPr>
                <w:rFonts w:cs="Arial"/>
              </w:rPr>
              <w:tab/>
            </w:r>
            <w:r w:rsidRPr="005A3EF8">
              <w:rPr>
                <w:rFonts w:cs="Arial"/>
                <w:b/>
                <w:bCs/>
              </w:rPr>
              <w:t>Besluitvormingsronde</w:t>
            </w:r>
            <w:r w:rsidRPr="004451DE">
              <w:rPr>
                <w:rFonts w:cs="Arial"/>
              </w:rPr>
              <w:t>:</w:t>
            </w:r>
          </w:p>
          <w:p w14:paraId="2D492440" w14:textId="77777777" w:rsidR="000C1D2D" w:rsidRPr="004451DE" w:rsidRDefault="000C1D2D" w:rsidP="00B17806">
            <w:pPr>
              <w:ind w:left="720"/>
              <w:rPr>
                <w:rFonts w:cs="Arial"/>
              </w:rPr>
            </w:pPr>
            <w:r w:rsidRPr="004451DE">
              <w:rPr>
                <w:rFonts w:cs="Arial"/>
              </w:rPr>
              <w:t>Formuleer voorstel.</w:t>
            </w:r>
            <w:r>
              <w:rPr>
                <w:rFonts w:cs="Arial"/>
              </w:rPr>
              <w:t xml:space="preserve"> </w:t>
            </w:r>
            <w:r w:rsidRPr="004451DE">
              <w:rPr>
                <w:rFonts w:cs="Arial"/>
              </w:rPr>
              <w:t xml:space="preserve">Vraag toestemming. Bezwaar? </w:t>
            </w:r>
            <w:r w:rsidRPr="00B853EB">
              <w:rPr>
                <w:rFonts w:cs="Arial"/>
              </w:rPr>
              <w:sym w:font="Wingdings" w:char="F0E8"/>
            </w:r>
            <w:r>
              <w:rPr>
                <w:rFonts w:cs="Arial"/>
              </w:rPr>
              <w:t xml:space="preserve"> B</w:t>
            </w:r>
            <w:r w:rsidRPr="004451DE">
              <w:rPr>
                <w:rFonts w:cs="Arial"/>
              </w:rPr>
              <w:t>eargumenteer en kom met een nieuw voorstel.</w:t>
            </w:r>
          </w:p>
          <w:p w14:paraId="6A007E6B" w14:textId="77777777" w:rsidR="000C1D2D" w:rsidRPr="004451DE" w:rsidRDefault="000C1D2D" w:rsidP="00B17806">
            <w:pPr>
              <w:rPr>
                <w:rFonts w:cs="Arial"/>
              </w:rPr>
            </w:pPr>
          </w:p>
          <w:p w14:paraId="5B2D36A9" w14:textId="70085981" w:rsidR="000C1D2D" w:rsidRPr="00ED750A" w:rsidRDefault="000C1D2D" w:rsidP="00AA044E">
            <w:r w:rsidRPr="004451DE">
              <w:rPr>
                <w:rFonts w:cs="Arial"/>
              </w:rPr>
              <w:t>Een besluit komt tot stand met instemming van de bouwteamleden onder het mom van “ik ben het er mee eens of heb geen overwegend bezwaar”. Dat is iets anders dan ‘consensus’, waarbij iedereen het eens moet zijn.</w:t>
            </w:r>
          </w:p>
        </w:tc>
      </w:tr>
      <w:tr w:rsidR="008554B4" w:rsidRPr="00ED750A" w14:paraId="6411D8BE" w14:textId="77777777" w:rsidTr="00EB1E5B">
        <w:tblPrEx>
          <w:tblCellMar>
            <w:left w:w="70" w:type="dxa"/>
            <w:right w:w="70" w:type="dxa"/>
          </w:tblCellMar>
          <w:tblLook w:val="0000" w:firstRow="0" w:lastRow="0" w:firstColumn="0" w:lastColumn="0" w:noHBand="0" w:noVBand="0"/>
        </w:tblPrEx>
        <w:trPr>
          <w:cantSplit/>
        </w:trPr>
        <w:tc>
          <w:tcPr>
            <w:tcW w:w="8051" w:type="dxa"/>
            <w:gridSpan w:val="6"/>
            <w:shd w:val="clear" w:color="auto" w:fill="A6A6A6" w:themeFill="background1" w:themeFillShade="A6"/>
            <w:vAlign w:val="center"/>
          </w:tcPr>
          <w:p w14:paraId="33036BA5" w14:textId="77777777" w:rsidR="008554B4" w:rsidRPr="000E3925" w:rsidRDefault="008554B4" w:rsidP="008554B4">
            <w:pPr>
              <w:keepNext/>
              <w:rPr>
                <w:rFonts w:cs="Arial"/>
                <w:b/>
              </w:rPr>
            </w:pPr>
            <w:r w:rsidRPr="000E3925">
              <w:rPr>
                <w:rFonts w:cs="Arial"/>
                <w:b/>
              </w:rPr>
              <w:lastRenderedPageBreak/>
              <w:t>Door ON aan te leveren gegevens</w:t>
            </w:r>
          </w:p>
        </w:tc>
        <w:tc>
          <w:tcPr>
            <w:tcW w:w="574" w:type="dxa"/>
            <w:gridSpan w:val="2"/>
            <w:shd w:val="clear" w:color="auto" w:fill="auto"/>
            <w:vAlign w:val="center"/>
          </w:tcPr>
          <w:p w14:paraId="25455E41" w14:textId="77777777" w:rsidR="008554B4" w:rsidRPr="00ED750A" w:rsidRDefault="008554B4" w:rsidP="000C1D2D">
            <w:pPr>
              <w:jc w:val="center"/>
            </w:pPr>
            <w:r w:rsidRPr="00ED750A">
              <w:t>Ja</w:t>
            </w:r>
          </w:p>
          <w:p w14:paraId="713D97C3"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c>
          <w:tcPr>
            <w:tcW w:w="731" w:type="dxa"/>
            <w:gridSpan w:val="3"/>
            <w:shd w:val="clear" w:color="auto" w:fill="auto"/>
            <w:vAlign w:val="center"/>
          </w:tcPr>
          <w:p w14:paraId="62F3FDDD" w14:textId="77777777" w:rsidR="008554B4" w:rsidRPr="00ED750A" w:rsidRDefault="008554B4" w:rsidP="000C1D2D">
            <w:pPr>
              <w:jc w:val="center"/>
            </w:pPr>
            <w:r w:rsidRPr="00ED750A">
              <w:t>Nee</w:t>
            </w:r>
          </w:p>
          <w:p w14:paraId="455EE206"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r>
      <w:tr w:rsidR="008554B4" w:rsidRPr="00ED750A" w14:paraId="72E8123F"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1BB4E5B0" w14:textId="77777777" w:rsidR="008554B4" w:rsidRPr="00ED750A" w:rsidRDefault="008554B4" w:rsidP="008554B4">
            <w:pPr>
              <w:numPr>
                <w:ilvl w:val="0"/>
                <w:numId w:val="13"/>
              </w:numPr>
            </w:pPr>
          </w:p>
        </w:tc>
        <w:tc>
          <w:tcPr>
            <w:tcW w:w="8825" w:type="dxa"/>
            <w:gridSpan w:val="10"/>
          </w:tcPr>
          <w:p w14:paraId="05DC63AA" w14:textId="5F03941C" w:rsidR="008554B4" w:rsidRPr="00ED750A" w:rsidRDefault="008554B4" w:rsidP="008554B4">
            <w:r w:rsidRPr="004B5A91">
              <w:rPr>
                <w:rFonts w:cs="Arial"/>
              </w:rPr>
              <w:t xml:space="preserve">Werkwijze van de </w:t>
            </w:r>
            <w:proofErr w:type="spellStart"/>
            <w:r w:rsidRPr="004B5A91">
              <w:rPr>
                <w:rFonts w:cs="Arial"/>
              </w:rPr>
              <w:t>Edese</w:t>
            </w:r>
            <w:proofErr w:type="spellEnd"/>
            <w:r w:rsidRPr="004B5A91">
              <w:rPr>
                <w:rFonts w:cs="Arial"/>
              </w:rPr>
              <w:t xml:space="preserve"> Participatie Aanpak (EPA)</w:t>
            </w:r>
            <w:r w:rsidR="000C1D2D">
              <w:rPr>
                <w:rFonts w:cs="Arial"/>
              </w:rPr>
              <w:t>.</w:t>
            </w:r>
          </w:p>
        </w:tc>
      </w:tr>
      <w:tr w:rsidR="008554B4" w:rsidRPr="00ED750A" w14:paraId="06F35FDA" w14:textId="77777777" w:rsidTr="00EB1E5B">
        <w:tblPrEx>
          <w:tblCellMar>
            <w:left w:w="70" w:type="dxa"/>
            <w:right w:w="70" w:type="dxa"/>
          </w:tblCellMar>
          <w:tblLook w:val="0000" w:firstRow="0" w:lastRow="0" w:firstColumn="0" w:lastColumn="0" w:noHBand="0" w:noVBand="0"/>
        </w:tblPrEx>
        <w:trPr>
          <w:cantSplit/>
          <w:trHeight w:val="488"/>
        </w:trPr>
        <w:tc>
          <w:tcPr>
            <w:tcW w:w="531" w:type="dxa"/>
            <w:shd w:val="clear" w:color="auto" w:fill="auto"/>
          </w:tcPr>
          <w:p w14:paraId="4C110282" w14:textId="77777777" w:rsidR="008554B4" w:rsidRPr="00ED750A" w:rsidRDefault="008554B4" w:rsidP="008554B4">
            <w:pPr>
              <w:numPr>
                <w:ilvl w:val="0"/>
                <w:numId w:val="13"/>
              </w:numPr>
            </w:pPr>
          </w:p>
        </w:tc>
        <w:tc>
          <w:tcPr>
            <w:tcW w:w="8825" w:type="dxa"/>
            <w:gridSpan w:val="10"/>
          </w:tcPr>
          <w:p w14:paraId="439A0660" w14:textId="2755DE2D" w:rsidR="008554B4" w:rsidRPr="00ED750A" w:rsidRDefault="008554B4" w:rsidP="008554B4">
            <w:r>
              <w:t>Alle gegevens van belang voor het uitvoeren van de opdracht.</w:t>
            </w:r>
          </w:p>
        </w:tc>
      </w:tr>
      <w:tr w:rsidR="008554B4" w:rsidRPr="00ED750A" w14:paraId="2E9F4DB9" w14:textId="77777777" w:rsidTr="00EB1E5B">
        <w:tblPrEx>
          <w:tblCellMar>
            <w:left w:w="70" w:type="dxa"/>
            <w:right w:w="70" w:type="dxa"/>
          </w:tblCellMar>
          <w:tblLook w:val="0000" w:firstRow="0" w:lastRow="0" w:firstColumn="0" w:lastColumn="0" w:noHBand="0" w:noVBand="0"/>
        </w:tblPrEx>
        <w:trPr>
          <w:cantSplit/>
        </w:trPr>
        <w:tc>
          <w:tcPr>
            <w:tcW w:w="8051" w:type="dxa"/>
            <w:gridSpan w:val="6"/>
            <w:shd w:val="clear" w:color="auto" w:fill="A6A6A6" w:themeFill="background1" w:themeFillShade="A6"/>
            <w:vAlign w:val="center"/>
          </w:tcPr>
          <w:p w14:paraId="41B0F2E8" w14:textId="77777777" w:rsidR="008554B4" w:rsidRPr="000E3925" w:rsidRDefault="008554B4" w:rsidP="008554B4">
            <w:pPr>
              <w:keepNext/>
              <w:rPr>
                <w:rFonts w:cs="Arial"/>
                <w:b/>
              </w:rPr>
            </w:pPr>
            <w:r w:rsidRPr="000E3925">
              <w:rPr>
                <w:rFonts w:cs="Arial"/>
                <w:b/>
              </w:rPr>
              <w:t>Prijzen, oplevering en facturatie</w:t>
            </w:r>
          </w:p>
        </w:tc>
        <w:tc>
          <w:tcPr>
            <w:tcW w:w="574" w:type="dxa"/>
            <w:gridSpan w:val="2"/>
            <w:shd w:val="clear" w:color="auto" w:fill="auto"/>
            <w:vAlign w:val="center"/>
          </w:tcPr>
          <w:p w14:paraId="3C637769" w14:textId="77777777" w:rsidR="008554B4" w:rsidRPr="00ED750A" w:rsidRDefault="008554B4" w:rsidP="000C1D2D">
            <w:pPr>
              <w:jc w:val="center"/>
            </w:pPr>
            <w:r w:rsidRPr="00ED750A">
              <w:t>Ja</w:t>
            </w:r>
          </w:p>
          <w:p w14:paraId="4EE8DBC6"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c>
          <w:tcPr>
            <w:tcW w:w="731" w:type="dxa"/>
            <w:gridSpan w:val="3"/>
            <w:shd w:val="clear" w:color="auto" w:fill="auto"/>
            <w:vAlign w:val="center"/>
          </w:tcPr>
          <w:p w14:paraId="56441298" w14:textId="77777777" w:rsidR="008554B4" w:rsidRPr="00ED750A" w:rsidRDefault="008554B4" w:rsidP="000C1D2D">
            <w:pPr>
              <w:jc w:val="center"/>
            </w:pPr>
            <w:r w:rsidRPr="00ED750A">
              <w:t>Nee</w:t>
            </w:r>
          </w:p>
          <w:p w14:paraId="0C8A3EFE" w14:textId="77777777" w:rsidR="008554B4" w:rsidRPr="00ED750A" w:rsidRDefault="008554B4" w:rsidP="000C1D2D">
            <w:pPr>
              <w:jc w:val="center"/>
              <w:rPr>
                <w:b/>
              </w:rPr>
            </w:pPr>
            <w:r w:rsidRPr="00ED750A">
              <w:fldChar w:fldCharType="begin">
                <w:ffData>
                  <w:name w:val="Selectievakje1"/>
                  <w:enabled/>
                  <w:calcOnExit w:val="0"/>
                  <w:checkBox>
                    <w:sizeAuto/>
                    <w:default w:val="0"/>
                  </w:checkBox>
                </w:ffData>
              </w:fldChar>
            </w:r>
            <w:r w:rsidRPr="00ED750A">
              <w:instrText xml:space="preserve"> FORMCHECKBOX </w:instrText>
            </w:r>
            <w:r w:rsidR="0035470C">
              <w:fldChar w:fldCharType="separate"/>
            </w:r>
            <w:r w:rsidRPr="00ED750A">
              <w:fldChar w:fldCharType="end"/>
            </w:r>
          </w:p>
        </w:tc>
      </w:tr>
      <w:tr w:rsidR="008554B4" w:rsidRPr="00D25389" w14:paraId="331BBD96" w14:textId="77777777" w:rsidTr="00EB1E5B">
        <w:tblPrEx>
          <w:tblCellMar>
            <w:left w:w="70" w:type="dxa"/>
            <w:right w:w="70" w:type="dxa"/>
          </w:tblCellMar>
          <w:tblLook w:val="0000" w:firstRow="0" w:lastRow="0" w:firstColumn="0" w:lastColumn="0" w:noHBand="0" w:noVBand="0"/>
        </w:tblPrEx>
        <w:trPr>
          <w:cantSplit/>
          <w:trHeight w:val="488"/>
        </w:trPr>
        <w:tc>
          <w:tcPr>
            <w:tcW w:w="531" w:type="dxa"/>
            <w:tcBorders>
              <w:top w:val="single" w:sz="4" w:space="0" w:color="auto"/>
              <w:left w:val="single" w:sz="4" w:space="0" w:color="auto"/>
              <w:bottom w:val="single" w:sz="4" w:space="0" w:color="auto"/>
              <w:right w:val="single" w:sz="4" w:space="0" w:color="auto"/>
            </w:tcBorders>
            <w:shd w:val="clear" w:color="auto" w:fill="auto"/>
          </w:tcPr>
          <w:p w14:paraId="6042F788" w14:textId="77777777" w:rsidR="008554B4" w:rsidRPr="006D3663" w:rsidRDefault="008554B4" w:rsidP="008554B4">
            <w:pPr>
              <w:numPr>
                <w:ilvl w:val="0"/>
                <w:numId w:val="13"/>
              </w:numPr>
              <w:jc w:val="center"/>
            </w:pPr>
          </w:p>
        </w:tc>
        <w:tc>
          <w:tcPr>
            <w:tcW w:w="8825" w:type="dxa"/>
            <w:gridSpan w:val="10"/>
            <w:tcBorders>
              <w:top w:val="single" w:sz="4" w:space="0" w:color="auto"/>
              <w:left w:val="single" w:sz="4" w:space="0" w:color="auto"/>
              <w:bottom w:val="single" w:sz="4" w:space="0" w:color="auto"/>
              <w:right w:val="single" w:sz="4" w:space="0" w:color="auto"/>
            </w:tcBorders>
          </w:tcPr>
          <w:p w14:paraId="041EF7F9" w14:textId="24391C52" w:rsidR="008554B4" w:rsidRPr="006D3663" w:rsidRDefault="008554B4" w:rsidP="008554B4">
            <w:r w:rsidRPr="006D3663">
              <w:t>Per opdracht is een plafondbedrag beschikbaar</w:t>
            </w:r>
            <w:r>
              <w:t xml:space="preserve"> inclusief participatie, ontwerp, levering en uitvoering</w:t>
            </w:r>
            <w:r w:rsidRPr="006D3663">
              <w:t>.</w:t>
            </w:r>
          </w:p>
        </w:tc>
      </w:tr>
      <w:tr w:rsidR="008554B4" w:rsidRPr="00D25389" w14:paraId="6C8487F3" w14:textId="77777777" w:rsidTr="00EB1E5B">
        <w:tblPrEx>
          <w:tblCellMar>
            <w:left w:w="70" w:type="dxa"/>
            <w:right w:w="70" w:type="dxa"/>
          </w:tblCellMar>
          <w:tblLook w:val="0000" w:firstRow="0" w:lastRow="0" w:firstColumn="0" w:lastColumn="0" w:noHBand="0" w:noVBand="0"/>
        </w:tblPrEx>
        <w:trPr>
          <w:cantSplit/>
          <w:trHeight w:val="488"/>
        </w:trPr>
        <w:tc>
          <w:tcPr>
            <w:tcW w:w="531" w:type="dxa"/>
            <w:tcBorders>
              <w:top w:val="single" w:sz="4" w:space="0" w:color="auto"/>
              <w:left w:val="single" w:sz="4" w:space="0" w:color="auto"/>
              <w:bottom w:val="single" w:sz="4" w:space="0" w:color="auto"/>
              <w:right w:val="single" w:sz="4" w:space="0" w:color="auto"/>
            </w:tcBorders>
            <w:shd w:val="clear" w:color="auto" w:fill="auto"/>
          </w:tcPr>
          <w:p w14:paraId="4A44EAD3" w14:textId="77777777" w:rsidR="008554B4" w:rsidRPr="006D3663" w:rsidRDefault="008554B4" w:rsidP="008554B4">
            <w:pPr>
              <w:numPr>
                <w:ilvl w:val="0"/>
                <w:numId w:val="13"/>
              </w:numPr>
              <w:jc w:val="center"/>
            </w:pPr>
          </w:p>
        </w:tc>
        <w:tc>
          <w:tcPr>
            <w:tcW w:w="8825" w:type="dxa"/>
            <w:gridSpan w:val="10"/>
            <w:tcBorders>
              <w:top w:val="single" w:sz="4" w:space="0" w:color="auto"/>
              <w:left w:val="single" w:sz="4" w:space="0" w:color="auto"/>
              <w:bottom w:val="single" w:sz="4" w:space="0" w:color="auto"/>
              <w:right w:val="single" w:sz="4" w:space="0" w:color="auto"/>
            </w:tcBorders>
          </w:tcPr>
          <w:p w14:paraId="49DE342D" w14:textId="3E004391" w:rsidR="008554B4" w:rsidRPr="006D3663" w:rsidRDefault="008554B4" w:rsidP="008554B4">
            <w:r w:rsidRPr="0052718C">
              <w:t xml:space="preserve">Plafondbedrag </w:t>
            </w:r>
            <w:r>
              <w:t xml:space="preserve">is </w:t>
            </w:r>
            <w:r w:rsidRPr="009D38BE">
              <w:t>inclusief het verwijderen van de aanwezige ondergronden/toestellen</w:t>
            </w:r>
            <w:r>
              <w:t>/overbodige materialen</w:t>
            </w:r>
            <w:r w:rsidR="000C1D2D">
              <w:t>.</w:t>
            </w:r>
          </w:p>
        </w:tc>
      </w:tr>
      <w:tr w:rsidR="00EB1E5B" w:rsidRPr="00951AA2" w14:paraId="41238CCB" w14:textId="77777777" w:rsidTr="00EB1E5B">
        <w:tblPrEx>
          <w:tblCellMar>
            <w:left w:w="70" w:type="dxa"/>
            <w:right w:w="70" w:type="dxa"/>
          </w:tblCellMar>
          <w:tblLook w:val="0000" w:firstRow="0" w:lastRow="0" w:firstColumn="0" w:lastColumn="0" w:noHBand="0" w:noVBand="0"/>
        </w:tblPrEx>
        <w:trPr>
          <w:cantSplit/>
          <w:trHeight w:val="488"/>
        </w:trPr>
        <w:tc>
          <w:tcPr>
            <w:tcW w:w="9356" w:type="dxa"/>
            <w:gridSpan w:val="11"/>
            <w:shd w:val="clear" w:color="auto" w:fill="000000" w:themeFill="text1"/>
            <w:vAlign w:val="center"/>
          </w:tcPr>
          <w:p w14:paraId="10C06D08" w14:textId="64E75202" w:rsidR="00EB1E5B" w:rsidRPr="00951AA2" w:rsidRDefault="00EB1E5B" w:rsidP="00926733">
            <w:pPr>
              <w:pStyle w:val="Kop2"/>
              <w:pBdr>
                <w:top w:val="none" w:sz="0" w:space="0" w:color="auto"/>
                <w:bottom w:val="none" w:sz="0" w:space="0" w:color="auto"/>
              </w:pBdr>
            </w:pPr>
            <w:bookmarkStart w:id="71" w:name="_Toc109385117"/>
            <w:r>
              <w:rPr>
                <w:lang w:val="nl-NL"/>
              </w:rPr>
              <w:t>Opgave CO2 prestatieladder</w:t>
            </w:r>
            <w:bookmarkEnd w:id="71"/>
          </w:p>
        </w:tc>
      </w:tr>
      <w:tr w:rsidR="00EB1E5B" w:rsidRPr="00EB1E5B" w14:paraId="26A176B2" w14:textId="77777777" w:rsidTr="00EB1E5B">
        <w:tblPrEx>
          <w:tblCellMar>
            <w:left w:w="70" w:type="dxa"/>
            <w:right w:w="70" w:type="dxa"/>
          </w:tblCellMar>
          <w:tblLook w:val="0000" w:firstRow="0" w:lastRow="0" w:firstColumn="0" w:lastColumn="0" w:noHBand="0" w:noVBand="0"/>
        </w:tblPrEx>
        <w:trPr>
          <w:gridAfter w:val="1"/>
          <w:wAfter w:w="83" w:type="dxa"/>
          <w:trHeight w:val="488"/>
        </w:trPr>
        <w:tc>
          <w:tcPr>
            <w:tcW w:w="636" w:type="dxa"/>
            <w:gridSpan w:val="2"/>
            <w:shd w:val="clear" w:color="auto" w:fill="auto"/>
          </w:tcPr>
          <w:p w14:paraId="1731AB3E" w14:textId="77777777" w:rsidR="00EB1E5B" w:rsidRPr="00EB1E5B" w:rsidRDefault="00EB1E5B" w:rsidP="00EB1E5B">
            <w:pPr>
              <w:numPr>
                <w:ilvl w:val="0"/>
                <w:numId w:val="13"/>
              </w:numPr>
              <w:jc w:val="center"/>
              <w:rPr>
                <w:rFonts w:cs="Arial"/>
              </w:rPr>
            </w:pPr>
          </w:p>
        </w:tc>
        <w:tc>
          <w:tcPr>
            <w:tcW w:w="7432" w:type="dxa"/>
            <w:gridSpan w:val="5"/>
            <w:shd w:val="clear" w:color="auto" w:fill="auto"/>
          </w:tcPr>
          <w:p w14:paraId="67831E0C" w14:textId="77777777" w:rsidR="00EB1E5B" w:rsidRPr="00EB1E5B" w:rsidRDefault="00EB1E5B" w:rsidP="00EB1E5B">
            <w:pPr>
              <w:rPr>
                <w:rFonts w:cs="Arial"/>
              </w:rPr>
            </w:pPr>
            <w:r w:rsidRPr="00EB1E5B">
              <w:rPr>
                <w:rFonts w:cs="Arial"/>
              </w:rPr>
              <w:t>Inschrijver verklaart akkoord te gaan met de restrictie dat als inschrijver tijdens de contractperiode daalt op de prestatieladder dit zal resulteren in een boete over het desbetreffende achterliggende contractjaar, zoals omschreven in de aanbestedingsdocumenten. Een boete is dus niet eenmalig, maar wordt elk contractjaar opgelegd zolang de afwijking naar beneden zich voordoet.</w:t>
            </w:r>
          </w:p>
        </w:tc>
        <w:tc>
          <w:tcPr>
            <w:tcW w:w="572" w:type="dxa"/>
            <w:gridSpan w:val="2"/>
            <w:shd w:val="clear" w:color="auto" w:fill="auto"/>
          </w:tcPr>
          <w:p w14:paraId="2C2498DD" w14:textId="77777777" w:rsidR="00EB1E5B" w:rsidRPr="00EB1E5B" w:rsidRDefault="00EB1E5B" w:rsidP="00EB1E5B">
            <w:pPr>
              <w:jc w:val="center"/>
              <w:rPr>
                <w:rFonts w:cs="Arial"/>
              </w:rPr>
            </w:pPr>
            <w:r w:rsidRPr="00EB1E5B">
              <w:rPr>
                <w:rFonts w:cs="Arial"/>
              </w:rPr>
              <w:t>Ja</w:t>
            </w:r>
          </w:p>
          <w:p w14:paraId="13091C59" w14:textId="77777777" w:rsidR="00EB1E5B" w:rsidRPr="00EB1E5B" w:rsidRDefault="00EB1E5B" w:rsidP="00EB1E5B">
            <w:pPr>
              <w:jc w:val="center"/>
              <w:rPr>
                <w:rFonts w:cs="Arial"/>
              </w:rPr>
            </w:pPr>
            <w:r w:rsidRPr="00EB1E5B">
              <w:rPr>
                <w:rFonts w:cs="Arial"/>
              </w:rPr>
              <w:fldChar w:fldCharType="begin">
                <w:ffData>
                  <w:name w:val="Selectievakje1"/>
                  <w:enabled/>
                  <w:calcOnExit w:val="0"/>
                  <w:checkBox>
                    <w:sizeAuto/>
                    <w:default w:val="0"/>
                  </w:checkBox>
                </w:ffData>
              </w:fldChar>
            </w:r>
            <w:r w:rsidRPr="00EB1E5B">
              <w:rPr>
                <w:rFonts w:cs="Arial"/>
              </w:rPr>
              <w:instrText xml:space="preserve"> FORMCHECKBOX </w:instrText>
            </w:r>
            <w:r w:rsidRPr="00EB1E5B">
              <w:rPr>
                <w:rFonts w:cs="Arial"/>
              </w:rPr>
            </w:r>
            <w:r w:rsidRPr="00EB1E5B">
              <w:rPr>
                <w:rFonts w:cs="Arial"/>
              </w:rPr>
              <w:fldChar w:fldCharType="end"/>
            </w:r>
          </w:p>
        </w:tc>
        <w:tc>
          <w:tcPr>
            <w:tcW w:w="633" w:type="dxa"/>
            <w:shd w:val="clear" w:color="auto" w:fill="auto"/>
          </w:tcPr>
          <w:p w14:paraId="5F912F70" w14:textId="77777777" w:rsidR="00EB1E5B" w:rsidRPr="00EB1E5B" w:rsidRDefault="00EB1E5B" w:rsidP="00EB1E5B">
            <w:pPr>
              <w:jc w:val="center"/>
              <w:rPr>
                <w:rFonts w:cs="Arial"/>
              </w:rPr>
            </w:pPr>
            <w:r w:rsidRPr="00EB1E5B">
              <w:rPr>
                <w:rFonts w:cs="Arial"/>
              </w:rPr>
              <w:t>Nee</w:t>
            </w:r>
          </w:p>
          <w:p w14:paraId="5FD5C2DD" w14:textId="77777777" w:rsidR="00EB1E5B" w:rsidRPr="00EB1E5B" w:rsidRDefault="00EB1E5B" w:rsidP="00EB1E5B">
            <w:pPr>
              <w:jc w:val="center"/>
              <w:rPr>
                <w:rFonts w:cs="Arial"/>
              </w:rPr>
            </w:pPr>
            <w:r w:rsidRPr="00EB1E5B">
              <w:rPr>
                <w:rFonts w:cs="Arial"/>
              </w:rPr>
              <w:fldChar w:fldCharType="begin">
                <w:ffData>
                  <w:name w:val="Selectievakje1"/>
                  <w:enabled/>
                  <w:calcOnExit w:val="0"/>
                  <w:checkBox>
                    <w:sizeAuto/>
                    <w:default w:val="0"/>
                  </w:checkBox>
                </w:ffData>
              </w:fldChar>
            </w:r>
            <w:r w:rsidRPr="00EB1E5B">
              <w:rPr>
                <w:rFonts w:cs="Arial"/>
              </w:rPr>
              <w:instrText xml:space="preserve"> FORMCHECKBOX </w:instrText>
            </w:r>
            <w:r w:rsidRPr="00EB1E5B">
              <w:rPr>
                <w:rFonts w:cs="Arial"/>
              </w:rPr>
            </w:r>
            <w:r w:rsidRPr="00EB1E5B">
              <w:rPr>
                <w:rFonts w:cs="Arial"/>
              </w:rPr>
              <w:fldChar w:fldCharType="end"/>
            </w:r>
          </w:p>
        </w:tc>
      </w:tr>
      <w:tr w:rsidR="00EB1E5B" w:rsidRPr="00EB1E5B" w14:paraId="4D214C37" w14:textId="77777777" w:rsidTr="00EB1E5B">
        <w:tblPrEx>
          <w:tblCellMar>
            <w:left w:w="70" w:type="dxa"/>
            <w:right w:w="70" w:type="dxa"/>
          </w:tblCellMar>
          <w:tblLook w:val="0000" w:firstRow="0" w:lastRow="0" w:firstColumn="0" w:lastColumn="0" w:noHBand="0" w:noVBand="0"/>
        </w:tblPrEx>
        <w:trPr>
          <w:gridAfter w:val="1"/>
          <w:wAfter w:w="83" w:type="dxa"/>
          <w:trHeight w:val="488"/>
        </w:trPr>
        <w:tc>
          <w:tcPr>
            <w:tcW w:w="636" w:type="dxa"/>
            <w:gridSpan w:val="2"/>
            <w:shd w:val="clear" w:color="auto" w:fill="auto"/>
          </w:tcPr>
          <w:p w14:paraId="1B535F69" w14:textId="77777777" w:rsidR="00EB1E5B" w:rsidRPr="00EB1E5B" w:rsidRDefault="00EB1E5B" w:rsidP="00EB1E5B">
            <w:pPr>
              <w:numPr>
                <w:ilvl w:val="0"/>
                <w:numId w:val="13"/>
              </w:numPr>
              <w:jc w:val="center"/>
              <w:rPr>
                <w:rFonts w:cs="Arial"/>
              </w:rPr>
            </w:pPr>
          </w:p>
        </w:tc>
        <w:tc>
          <w:tcPr>
            <w:tcW w:w="8637" w:type="dxa"/>
            <w:gridSpan w:val="8"/>
            <w:shd w:val="clear" w:color="auto" w:fill="auto"/>
          </w:tcPr>
          <w:p w14:paraId="68800354" w14:textId="77777777" w:rsidR="00EB1E5B" w:rsidRPr="00EB1E5B" w:rsidRDefault="00EB1E5B" w:rsidP="00EB1E5B">
            <w:pPr>
              <w:rPr>
                <w:rFonts w:cs="Arial"/>
              </w:rPr>
            </w:pPr>
            <w:r w:rsidRPr="00EB1E5B">
              <w:rPr>
                <w:rFonts w:cs="Arial"/>
              </w:rPr>
              <w:t>Inschrijver verklaard hierbij dat zijn organisatie op de datum van inschrijving van onderhavige aanbesteding:</w:t>
            </w:r>
          </w:p>
          <w:p w14:paraId="120C9299" w14:textId="77777777" w:rsidR="00EB1E5B" w:rsidRPr="00EB1E5B" w:rsidRDefault="00EB1E5B" w:rsidP="00EB1E5B">
            <w:pPr>
              <w:rPr>
                <w:rFonts w:cs="Arial"/>
              </w:rPr>
            </w:pPr>
          </w:p>
          <w:p w14:paraId="0760AC56" w14:textId="77777777" w:rsidR="00EB1E5B" w:rsidRPr="00EB1E5B" w:rsidRDefault="00EB1E5B" w:rsidP="00EB1E5B">
            <w:pPr>
              <w:rPr>
                <w:rFonts w:cs="Arial"/>
              </w:rPr>
            </w:pPr>
            <w:r w:rsidRPr="00EB1E5B">
              <w:rPr>
                <w:rFonts w:cs="Arial"/>
              </w:rPr>
              <w:fldChar w:fldCharType="begin">
                <w:ffData>
                  <w:name w:val="Selectievakje1"/>
                  <w:enabled/>
                  <w:calcOnExit w:val="0"/>
                  <w:checkBox>
                    <w:sizeAuto/>
                    <w:default w:val="0"/>
                  </w:checkBox>
                </w:ffData>
              </w:fldChar>
            </w:r>
            <w:r w:rsidRPr="00EB1E5B">
              <w:rPr>
                <w:rFonts w:cs="Arial"/>
              </w:rPr>
              <w:instrText xml:space="preserve"> FORMCHECKBOX </w:instrText>
            </w:r>
            <w:r w:rsidRPr="00EB1E5B">
              <w:rPr>
                <w:rFonts w:cs="Arial"/>
              </w:rPr>
            </w:r>
            <w:r w:rsidRPr="00EB1E5B">
              <w:rPr>
                <w:rFonts w:cs="Arial"/>
              </w:rPr>
              <w:fldChar w:fldCharType="end"/>
            </w:r>
            <w:r w:rsidRPr="00EB1E5B">
              <w:rPr>
                <w:rFonts w:cs="Arial"/>
              </w:rPr>
              <w:t xml:space="preserve"> </w:t>
            </w:r>
            <w:proofErr w:type="gramStart"/>
            <w:r w:rsidRPr="00EB1E5B">
              <w:rPr>
                <w:rFonts w:cs="Arial"/>
              </w:rPr>
              <w:t>geen</w:t>
            </w:r>
            <w:proofErr w:type="gramEnd"/>
            <w:r w:rsidRPr="00EB1E5B">
              <w:rPr>
                <w:rFonts w:cs="Arial"/>
              </w:rPr>
              <w:t xml:space="preserve"> certificaat CO2 prestatieladder bezit;</w:t>
            </w:r>
          </w:p>
          <w:p w14:paraId="22C00DED" w14:textId="77777777" w:rsidR="00EB1E5B" w:rsidRPr="00EB1E5B" w:rsidRDefault="00EB1E5B" w:rsidP="00EB1E5B">
            <w:pPr>
              <w:rPr>
                <w:rFonts w:cs="Arial"/>
              </w:rPr>
            </w:pPr>
          </w:p>
          <w:p w14:paraId="3CE2F6CB" w14:textId="71790AA7" w:rsidR="00EB1E5B" w:rsidRPr="00EB1E5B" w:rsidRDefault="00EB1E5B" w:rsidP="00EB1E5B">
            <w:pPr>
              <w:rPr>
                <w:rFonts w:cs="Arial"/>
              </w:rPr>
            </w:pPr>
            <w:r w:rsidRPr="00EB1E5B">
              <w:rPr>
                <w:rFonts w:cs="Arial"/>
              </w:rPr>
              <w:fldChar w:fldCharType="begin">
                <w:ffData>
                  <w:name w:val="Selectievakje1"/>
                  <w:enabled/>
                  <w:calcOnExit w:val="0"/>
                  <w:checkBox>
                    <w:sizeAuto/>
                    <w:default w:val="0"/>
                  </w:checkBox>
                </w:ffData>
              </w:fldChar>
            </w:r>
            <w:r w:rsidRPr="00EB1E5B">
              <w:rPr>
                <w:rFonts w:cs="Arial"/>
              </w:rPr>
              <w:instrText xml:space="preserve"> FORMCHECKBOX </w:instrText>
            </w:r>
            <w:r w:rsidRPr="00EB1E5B">
              <w:rPr>
                <w:rFonts w:cs="Arial"/>
              </w:rPr>
            </w:r>
            <w:r w:rsidRPr="00EB1E5B">
              <w:rPr>
                <w:rFonts w:cs="Arial"/>
              </w:rPr>
              <w:fldChar w:fldCharType="end"/>
            </w:r>
            <w:r w:rsidRPr="00EB1E5B">
              <w:rPr>
                <w:rFonts w:cs="Arial"/>
              </w:rPr>
              <w:t xml:space="preserve"> </w:t>
            </w:r>
            <w:proofErr w:type="gramStart"/>
            <w:r w:rsidRPr="00EB1E5B">
              <w:rPr>
                <w:rFonts w:cs="Arial"/>
              </w:rPr>
              <w:t>een</w:t>
            </w:r>
            <w:proofErr w:type="gramEnd"/>
            <w:r w:rsidRPr="00EB1E5B">
              <w:rPr>
                <w:rFonts w:cs="Arial"/>
              </w:rPr>
              <w:t xml:space="preserve"> certificaat CO2 prestatieladder bezit op niveau </w:t>
            </w:r>
            <w:r w:rsidRPr="00EB1E5B">
              <w:rPr>
                <w:rFonts w:cs="Arial"/>
                <w:b/>
                <w:sz w:val="22"/>
                <w:szCs w:val="22"/>
              </w:rPr>
              <w:fldChar w:fldCharType="begin">
                <w:ffData>
                  <w:name w:val=""/>
                  <w:enabled/>
                  <w:calcOnExit w:val="0"/>
                  <w:textInput>
                    <w:default w:val="&lt;niveau&gt;"/>
                  </w:textInput>
                </w:ffData>
              </w:fldChar>
            </w:r>
            <w:r w:rsidRPr="00EB1E5B">
              <w:rPr>
                <w:rFonts w:cs="Arial"/>
                <w:b/>
                <w:sz w:val="22"/>
                <w:szCs w:val="22"/>
              </w:rPr>
              <w:instrText xml:space="preserve"> FORMTEXT </w:instrText>
            </w:r>
            <w:r w:rsidRPr="00EB1E5B">
              <w:rPr>
                <w:rFonts w:cs="Arial"/>
                <w:b/>
                <w:sz w:val="22"/>
                <w:szCs w:val="22"/>
              </w:rPr>
            </w:r>
            <w:r w:rsidRPr="00EB1E5B">
              <w:rPr>
                <w:rFonts w:cs="Arial"/>
                <w:b/>
                <w:sz w:val="22"/>
                <w:szCs w:val="22"/>
              </w:rPr>
              <w:fldChar w:fldCharType="separate"/>
            </w:r>
            <w:r w:rsidR="00231E89">
              <w:rPr>
                <w:rFonts w:cs="Arial"/>
                <w:b/>
                <w:noProof/>
                <w:sz w:val="22"/>
                <w:szCs w:val="22"/>
              </w:rPr>
              <w:t>&lt;niveau&gt;</w:t>
            </w:r>
            <w:r w:rsidRPr="00EB1E5B">
              <w:rPr>
                <w:rFonts w:cs="Arial"/>
                <w:b/>
                <w:sz w:val="22"/>
                <w:szCs w:val="22"/>
              </w:rPr>
              <w:fldChar w:fldCharType="end"/>
            </w:r>
          </w:p>
          <w:p w14:paraId="3A5256A2" w14:textId="77777777" w:rsidR="00EB1E5B" w:rsidRDefault="00EB1E5B" w:rsidP="00EB1E5B">
            <w:pPr>
              <w:rPr>
                <w:rFonts w:cs="Arial"/>
              </w:rPr>
            </w:pPr>
          </w:p>
          <w:p w14:paraId="6A229E56" w14:textId="57317DEF" w:rsidR="00EB1E5B" w:rsidRPr="00EB1E5B" w:rsidRDefault="00EB1E5B" w:rsidP="00EB1E5B">
            <w:pPr>
              <w:rPr>
                <w:rFonts w:cs="Arial"/>
              </w:rPr>
            </w:pPr>
            <w:r>
              <w:rPr>
                <w:rFonts w:cs="Arial"/>
              </w:rPr>
              <w:t>Het certificaat is bijgevoegd bij de inschrijving</w:t>
            </w:r>
          </w:p>
        </w:tc>
      </w:tr>
      <w:tr w:rsidR="00DB1FD2" w:rsidRPr="00D25389" w14:paraId="1403F94A" w14:textId="77777777" w:rsidTr="00EB1E5B">
        <w:tblPrEx>
          <w:tblCellMar>
            <w:left w:w="70" w:type="dxa"/>
            <w:right w:w="70" w:type="dxa"/>
          </w:tblCellMar>
          <w:tblLook w:val="0000" w:firstRow="0" w:lastRow="0" w:firstColumn="0" w:lastColumn="0" w:noHBand="0" w:noVBand="0"/>
        </w:tblPrEx>
        <w:trPr>
          <w:cantSplit/>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Pr>
          <w:p w14:paraId="2B41BD32" w14:textId="64B838EF" w:rsidR="00DB1FD2" w:rsidRPr="0052718C" w:rsidRDefault="00DB1FD2" w:rsidP="00DB1FD2">
            <w:r w:rsidRPr="00D25389">
              <w:rPr>
                <w:rFonts w:cs="Arial"/>
                <w:b/>
              </w:rPr>
              <w:t>Getekend voor akkoord:</w:t>
            </w:r>
          </w:p>
        </w:tc>
      </w:tr>
      <w:tr w:rsidR="0028207A" w:rsidRPr="00D25389" w14:paraId="7D87000D" w14:textId="77777777" w:rsidTr="00EB1E5B">
        <w:tblPrEx>
          <w:tblCellMar>
            <w:left w:w="70" w:type="dxa"/>
            <w:right w:w="70" w:type="dxa"/>
          </w:tblCellMar>
          <w:tblLook w:val="0000" w:firstRow="0" w:lastRow="0" w:firstColumn="0" w:lastColumn="0" w:noHBand="0" w:noVBand="0"/>
        </w:tblPrEx>
        <w:trPr>
          <w:trHeight w:val="454"/>
        </w:trPr>
        <w:tc>
          <w:tcPr>
            <w:tcW w:w="2207" w:type="dxa"/>
            <w:gridSpan w:val="3"/>
            <w:shd w:val="clear" w:color="auto" w:fill="auto"/>
            <w:vAlign w:val="center"/>
          </w:tcPr>
          <w:p w14:paraId="416B5053" w14:textId="77777777" w:rsidR="0028207A" w:rsidRPr="00D25389" w:rsidRDefault="0028207A" w:rsidP="006A5238">
            <w:pPr>
              <w:rPr>
                <w:rFonts w:cs="Arial"/>
              </w:rPr>
            </w:pPr>
            <w:r w:rsidRPr="00D25389">
              <w:rPr>
                <w:rFonts w:cs="Arial"/>
              </w:rPr>
              <w:t>Naam inschrijver</w:t>
            </w:r>
          </w:p>
        </w:tc>
        <w:tc>
          <w:tcPr>
            <w:tcW w:w="7149" w:type="dxa"/>
            <w:gridSpan w:val="8"/>
            <w:vAlign w:val="center"/>
          </w:tcPr>
          <w:p w14:paraId="4CF56741" w14:textId="77777777" w:rsidR="0028207A" w:rsidRPr="00D25389" w:rsidRDefault="0028207A" w:rsidP="006A5238">
            <w:pPr>
              <w:rPr>
                <w:rFonts w:cs="Arial"/>
              </w:rPr>
            </w:pPr>
          </w:p>
        </w:tc>
      </w:tr>
      <w:tr w:rsidR="0028207A" w:rsidRPr="00D25389" w14:paraId="4FD2A11E" w14:textId="77777777" w:rsidTr="00EB1E5B">
        <w:tblPrEx>
          <w:tblCellMar>
            <w:left w:w="70" w:type="dxa"/>
            <w:right w:w="70" w:type="dxa"/>
          </w:tblCellMar>
          <w:tblLook w:val="0000" w:firstRow="0" w:lastRow="0" w:firstColumn="0" w:lastColumn="0" w:noHBand="0" w:noVBand="0"/>
        </w:tblPrEx>
        <w:trPr>
          <w:trHeight w:val="454"/>
        </w:trPr>
        <w:tc>
          <w:tcPr>
            <w:tcW w:w="2207" w:type="dxa"/>
            <w:gridSpan w:val="3"/>
            <w:shd w:val="clear" w:color="auto" w:fill="auto"/>
            <w:vAlign w:val="center"/>
          </w:tcPr>
          <w:p w14:paraId="3F19F1F4" w14:textId="77777777" w:rsidR="0028207A" w:rsidRPr="00D25389" w:rsidRDefault="0028207A" w:rsidP="006A5238">
            <w:pPr>
              <w:rPr>
                <w:rFonts w:cs="Arial"/>
              </w:rPr>
            </w:pPr>
            <w:r w:rsidRPr="00D25389">
              <w:rPr>
                <w:rFonts w:cs="Arial"/>
              </w:rPr>
              <w:t>Naam tekenbevoegde</w:t>
            </w:r>
          </w:p>
        </w:tc>
        <w:tc>
          <w:tcPr>
            <w:tcW w:w="7149" w:type="dxa"/>
            <w:gridSpan w:val="8"/>
            <w:vAlign w:val="center"/>
          </w:tcPr>
          <w:p w14:paraId="6163E199" w14:textId="77777777" w:rsidR="0028207A" w:rsidRPr="00D25389" w:rsidRDefault="0028207A" w:rsidP="006A5238">
            <w:pPr>
              <w:rPr>
                <w:rFonts w:cs="Arial"/>
              </w:rPr>
            </w:pPr>
          </w:p>
        </w:tc>
      </w:tr>
      <w:tr w:rsidR="0028207A" w:rsidRPr="00D25389" w14:paraId="00EE2F60" w14:textId="77777777" w:rsidTr="00EB1E5B">
        <w:tblPrEx>
          <w:tblCellMar>
            <w:left w:w="70" w:type="dxa"/>
            <w:right w:w="70" w:type="dxa"/>
          </w:tblCellMar>
          <w:tblLook w:val="0000" w:firstRow="0" w:lastRow="0" w:firstColumn="0" w:lastColumn="0" w:noHBand="0" w:noVBand="0"/>
        </w:tblPrEx>
        <w:trPr>
          <w:trHeight w:val="907"/>
        </w:trPr>
        <w:tc>
          <w:tcPr>
            <w:tcW w:w="2207" w:type="dxa"/>
            <w:gridSpan w:val="3"/>
            <w:shd w:val="clear" w:color="auto" w:fill="auto"/>
            <w:vAlign w:val="center"/>
          </w:tcPr>
          <w:p w14:paraId="5E7BE35F" w14:textId="77777777" w:rsidR="0028207A" w:rsidRPr="00D25389" w:rsidRDefault="0028207A" w:rsidP="006A5238">
            <w:pPr>
              <w:rPr>
                <w:rFonts w:cs="Arial"/>
              </w:rPr>
            </w:pPr>
            <w:r w:rsidRPr="00D25389">
              <w:rPr>
                <w:rFonts w:cs="Arial"/>
              </w:rPr>
              <w:t>Handtekening</w:t>
            </w:r>
          </w:p>
        </w:tc>
        <w:tc>
          <w:tcPr>
            <w:tcW w:w="7149" w:type="dxa"/>
            <w:gridSpan w:val="8"/>
            <w:vAlign w:val="center"/>
          </w:tcPr>
          <w:p w14:paraId="51CEADCB" w14:textId="77777777" w:rsidR="0028207A" w:rsidRPr="00D25389" w:rsidRDefault="0028207A" w:rsidP="006A5238">
            <w:pPr>
              <w:rPr>
                <w:rFonts w:cs="Arial"/>
              </w:rPr>
            </w:pPr>
          </w:p>
        </w:tc>
      </w:tr>
      <w:tr w:rsidR="0028207A" w:rsidRPr="00D25389" w14:paraId="03213D6B" w14:textId="77777777" w:rsidTr="00EB1E5B">
        <w:tblPrEx>
          <w:tblCellMar>
            <w:left w:w="70" w:type="dxa"/>
            <w:right w:w="70" w:type="dxa"/>
          </w:tblCellMar>
          <w:tblLook w:val="0000" w:firstRow="0" w:lastRow="0" w:firstColumn="0" w:lastColumn="0" w:noHBand="0" w:noVBand="0"/>
        </w:tblPrEx>
        <w:trPr>
          <w:trHeight w:val="454"/>
        </w:trPr>
        <w:tc>
          <w:tcPr>
            <w:tcW w:w="2207" w:type="dxa"/>
            <w:gridSpan w:val="3"/>
            <w:shd w:val="clear" w:color="auto" w:fill="auto"/>
            <w:vAlign w:val="center"/>
          </w:tcPr>
          <w:p w14:paraId="4C9C1532" w14:textId="77777777" w:rsidR="0028207A" w:rsidRPr="00D25389" w:rsidRDefault="0028207A" w:rsidP="006A5238">
            <w:pPr>
              <w:rPr>
                <w:rFonts w:cs="Arial"/>
              </w:rPr>
            </w:pPr>
            <w:r w:rsidRPr="00D25389">
              <w:rPr>
                <w:rFonts w:cs="Arial"/>
              </w:rPr>
              <w:t>Datum</w:t>
            </w:r>
          </w:p>
        </w:tc>
        <w:tc>
          <w:tcPr>
            <w:tcW w:w="7149" w:type="dxa"/>
            <w:gridSpan w:val="8"/>
            <w:vAlign w:val="center"/>
          </w:tcPr>
          <w:p w14:paraId="1AE5F629" w14:textId="77777777" w:rsidR="0028207A" w:rsidRPr="00D25389" w:rsidRDefault="0028207A" w:rsidP="006A5238">
            <w:pPr>
              <w:rPr>
                <w:rFonts w:cs="Arial"/>
              </w:rPr>
            </w:pPr>
          </w:p>
        </w:tc>
      </w:tr>
    </w:tbl>
    <w:p w14:paraId="056D625D" w14:textId="77777777" w:rsidR="007A30AA" w:rsidRDefault="007A30AA" w:rsidP="00AB3B76">
      <w:pPr>
        <w:rPr>
          <w:rFonts w:cs="Arial"/>
        </w:rPr>
      </w:pPr>
    </w:p>
    <w:sectPr w:rsidR="007A30AA" w:rsidSect="00CA2E6C">
      <w:headerReference w:type="even" r:id="rId13"/>
      <w:headerReference w:type="default" r:id="rId14"/>
      <w:footerReference w:type="default" r:id="rId15"/>
      <w:pgSz w:w="11907" w:h="16840" w:code="9"/>
      <w:pgMar w:top="1418" w:right="1418" w:bottom="1474"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48776" w14:textId="77777777" w:rsidR="00D44212" w:rsidRDefault="00D44212">
      <w:pPr>
        <w:spacing w:line="240" w:lineRule="auto"/>
      </w:pPr>
      <w:r>
        <w:separator/>
      </w:r>
    </w:p>
    <w:p w14:paraId="5D5DA35D" w14:textId="77777777" w:rsidR="00D44212" w:rsidRDefault="00D44212"/>
  </w:endnote>
  <w:endnote w:type="continuationSeparator" w:id="0">
    <w:p w14:paraId="7EE19A22" w14:textId="77777777" w:rsidR="00D44212" w:rsidRDefault="00D44212">
      <w:pPr>
        <w:spacing w:line="240" w:lineRule="auto"/>
      </w:pPr>
      <w:r>
        <w:continuationSeparator/>
      </w:r>
    </w:p>
    <w:p w14:paraId="2FE300AA" w14:textId="77777777" w:rsidR="00D44212" w:rsidRDefault="00D442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Code2000"/>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1" w:type="dxa"/>
      <w:tblBorders>
        <w:top w:val="single" w:sz="4" w:space="0" w:color="auto"/>
      </w:tblBorders>
      <w:tblLayout w:type="fixed"/>
      <w:tblLook w:val="01E0" w:firstRow="1" w:lastRow="1" w:firstColumn="1" w:lastColumn="1" w:noHBand="0" w:noVBand="0"/>
    </w:tblPr>
    <w:tblGrid>
      <w:gridCol w:w="4111"/>
      <w:gridCol w:w="1418"/>
      <w:gridCol w:w="3682"/>
    </w:tblGrid>
    <w:tr w:rsidR="00303E22" w:rsidRPr="000E09DE" w14:paraId="7B8719D3" w14:textId="77777777" w:rsidTr="00303E22">
      <w:trPr>
        <w:trHeight w:val="567"/>
      </w:trPr>
      <w:tc>
        <w:tcPr>
          <w:tcW w:w="4111" w:type="dxa"/>
          <w:shd w:val="clear" w:color="auto" w:fill="auto"/>
        </w:tcPr>
        <w:p w14:paraId="209DB47B" w14:textId="77777777" w:rsidR="00303E22" w:rsidRPr="000E09DE" w:rsidRDefault="00303E22" w:rsidP="00303E22">
          <w:pPr>
            <w:rPr>
              <w:rFonts w:cs="Arial"/>
              <w:sz w:val="16"/>
            </w:rPr>
          </w:pPr>
          <w:r w:rsidRPr="008D566B">
            <w:rPr>
              <w:rFonts w:cs="Arial"/>
              <w:sz w:val="16"/>
            </w:rPr>
            <w:t>Ontwerp - Aanleg - Onderhoud speelvoorzieningen</w:t>
          </w:r>
        </w:p>
        <w:p w14:paraId="5D21A4F4" w14:textId="77777777" w:rsidR="00303E22" w:rsidRPr="000E09DE" w:rsidRDefault="00303E22" w:rsidP="00303E22">
          <w:pPr>
            <w:rPr>
              <w:rFonts w:cs="Arial"/>
              <w:sz w:val="16"/>
            </w:rPr>
          </w:pPr>
          <w:r w:rsidRPr="000E09DE">
            <w:rPr>
              <w:rFonts w:cs="Arial"/>
              <w:sz w:val="16"/>
            </w:rPr>
            <w:t xml:space="preserve">Zaaknummer: </w:t>
          </w:r>
          <w:r w:rsidRPr="006C3887">
            <w:rPr>
              <w:rFonts w:cs="Arial"/>
              <w:sz w:val="16"/>
            </w:rPr>
            <w:t>I211100004</w:t>
          </w:r>
        </w:p>
      </w:tc>
      <w:tc>
        <w:tcPr>
          <w:tcW w:w="1418" w:type="dxa"/>
          <w:shd w:val="clear" w:color="auto" w:fill="auto"/>
          <w:vAlign w:val="center"/>
        </w:tcPr>
        <w:p w14:paraId="62A93CAF" w14:textId="77777777" w:rsidR="00303E22" w:rsidRDefault="00303E22" w:rsidP="00303E22">
          <w:pPr>
            <w:jc w:val="center"/>
            <w:rPr>
              <w:rFonts w:cs="Arial"/>
              <w:sz w:val="16"/>
            </w:rPr>
          </w:pPr>
          <w:r>
            <w:rPr>
              <w:rFonts w:cs="Arial"/>
              <w:sz w:val="16"/>
            </w:rPr>
            <w:t>Projectscope</w:t>
          </w:r>
        </w:p>
        <w:p w14:paraId="6EC20F69" w14:textId="1189EEC7" w:rsidR="00303E22" w:rsidRPr="000E09DE" w:rsidRDefault="00303E22" w:rsidP="00303E22">
          <w:pPr>
            <w:jc w:val="center"/>
            <w:rPr>
              <w:rFonts w:cs="Arial"/>
              <w:sz w:val="16"/>
            </w:rPr>
          </w:pPr>
          <w:proofErr w:type="spellStart"/>
          <w:r>
            <w:rPr>
              <w:rFonts w:cs="Arial"/>
              <w:sz w:val="16"/>
            </w:rPr>
            <w:t>PvE</w:t>
          </w:r>
          <w:proofErr w:type="spellEnd"/>
        </w:p>
      </w:tc>
      <w:tc>
        <w:tcPr>
          <w:tcW w:w="3682" w:type="dxa"/>
        </w:tcPr>
        <w:p w14:paraId="25D62921" w14:textId="77777777" w:rsidR="00303E22" w:rsidRPr="000E09DE" w:rsidRDefault="00303E22" w:rsidP="00303E22">
          <w:pPr>
            <w:jc w:val="right"/>
            <w:rPr>
              <w:rFonts w:cs="Arial"/>
              <w:sz w:val="16"/>
            </w:rPr>
          </w:pPr>
          <w:r w:rsidRPr="000E09DE">
            <w:rPr>
              <w:rFonts w:cs="Arial"/>
              <w:sz w:val="16"/>
            </w:rPr>
            <w:t xml:space="preserve">Versie: </w:t>
          </w:r>
          <w:r>
            <w:rPr>
              <w:rFonts w:cs="Arial"/>
              <w:sz w:val="16"/>
            </w:rPr>
            <w:t>1.0</w:t>
          </w:r>
        </w:p>
        <w:p w14:paraId="23F4A5BD" w14:textId="77777777" w:rsidR="00303E22" w:rsidRPr="000E09DE" w:rsidRDefault="00303E22" w:rsidP="00303E22">
          <w:pPr>
            <w:jc w:val="right"/>
            <w:rPr>
              <w:rFonts w:cs="Arial"/>
              <w:sz w:val="16"/>
            </w:rPr>
          </w:pPr>
          <w:r w:rsidRPr="000E09DE">
            <w:rPr>
              <w:rFonts w:cs="Arial"/>
              <w:sz w:val="16"/>
            </w:rPr>
            <w:t xml:space="preserve">Datum: </w:t>
          </w:r>
          <w:r>
            <w:rPr>
              <w:rFonts w:cs="Arial"/>
              <w:sz w:val="16"/>
            </w:rPr>
            <w:t>22-07-2022</w:t>
          </w:r>
        </w:p>
      </w:tc>
    </w:tr>
  </w:tbl>
  <w:p w14:paraId="22A4610A" w14:textId="77777777" w:rsidR="00E924A9" w:rsidRPr="008E640B" w:rsidRDefault="00E924A9"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CBA4C" w14:textId="77777777" w:rsidR="00D44212" w:rsidRDefault="00D44212">
      <w:pPr>
        <w:spacing w:line="240" w:lineRule="auto"/>
      </w:pPr>
      <w:r>
        <w:separator/>
      </w:r>
    </w:p>
    <w:p w14:paraId="663399DF" w14:textId="77777777" w:rsidR="00D44212" w:rsidRDefault="00D44212"/>
  </w:footnote>
  <w:footnote w:type="continuationSeparator" w:id="0">
    <w:p w14:paraId="5BCDA0CE" w14:textId="77777777" w:rsidR="00D44212" w:rsidRDefault="00D44212">
      <w:pPr>
        <w:spacing w:line="240" w:lineRule="auto"/>
      </w:pPr>
      <w:r>
        <w:continuationSeparator/>
      </w:r>
    </w:p>
    <w:p w14:paraId="7A9EEC14" w14:textId="77777777" w:rsidR="00D44212" w:rsidRDefault="00D442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4AE5" w14:textId="77777777" w:rsidR="00E924A9" w:rsidRDefault="00E924A9"/>
  <w:p w14:paraId="568305FC" w14:textId="77777777" w:rsidR="00E924A9" w:rsidRDefault="00E924A9"/>
  <w:p w14:paraId="08265BE1" w14:textId="77777777" w:rsidR="00E924A9" w:rsidRDefault="00E924A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2893" w14:textId="64A07447" w:rsidR="00E924A9" w:rsidRPr="0014260A" w:rsidRDefault="00E924A9" w:rsidP="0014260A">
    <w:pPr>
      <w:jc w:val="right"/>
      <w:rPr>
        <w:sz w:val="16"/>
        <w:szCs w:val="16"/>
      </w:rPr>
    </w:pPr>
    <w:proofErr w:type="spellStart"/>
    <w:r w:rsidRPr="0014260A">
      <w:rPr>
        <w:rFonts w:cs="Arial"/>
        <w:sz w:val="16"/>
        <w:szCs w:val="16"/>
        <w:lang w:val="en-US"/>
      </w:rPr>
      <w:t>pagina</w:t>
    </w:r>
    <w:proofErr w:type="spellEnd"/>
    <w:r w:rsidRPr="0014260A">
      <w:rPr>
        <w:rFonts w:cs="Arial"/>
        <w:sz w:val="16"/>
        <w:szCs w:val="16"/>
        <w:lang w:val="en-US"/>
      </w:rPr>
      <w:t xml:space="preserve"> </w:t>
    </w:r>
    <w:r w:rsidRPr="0014260A">
      <w:rPr>
        <w:rFonts w:cs="Arial"/>
        <w:sz w:val="16"/>
        <w:szCs w:val="16"/>
      </w:rPr>
      <w:fldChar w:fldCharType="begin"/>
    </w:r>
    <w:r w:rsidRPr="0014260A">
      <w:rPr>
        <w:rFonts w:cs="Arial"/>
        <w:sz w:val="16"/>
        <w:szCs w:val="16"/>
      </w:rPr>
      <w:instrText xml:space="preserve"> PAGE </w:instrText>
    </w:r>
    <w:r w:rsidRPr="0014260A">
      <w:rPr>
        <w:rFonts w:cs="Arial"/>
        <w:sz w:val="16"/>
        <w:szCs w:val="16"/>
      </w:rPr>
      <w:fldChar w:fldCharType="separate"/>
    </w:r>
    <w:r w:rsidRPr="0014260A">
      <w:rPr>
        <w:rFonts w:cs="Arial"/>
        <w:noProof/>
        <w:sz w:val="16"/>
        <w:szCs w:val="16"/>
      </w:rPr>
      <w:t>5</w:t>
    </w:r>
    <w:r w:rsidRPr="0014260A">
      <w:rPr>
        <w:rFonts w:cs="Arial"/>
        <w:sz w:val="16"/>
        <w:szCs w:val="16"/>
      </w:rPr>
      <w:fldChar w:fldCharType="end"/>
    </w:r>
    <w:r w:rsidRPr="0014260A">
      <w:rPr>
        <w:rFonts w:cs="Arial"/>
        <w:sz w:val="16"/>
        <w:szCs w:val="16"/>
      </w:rPr>
      <w:t xml:space="preserve"> van </w:t>
    </w:r>
    <w:r w:rsidRPr="0014260A">
      <w:rPr>
        <w:rFonts w:cs="Arial"/>
        <w:sz w:val="16"/>
        <w:szCs w:val="16"/>
      </w:rPr>
      <w:fldChar w:fldCharType="begin"/>
    </w:r>
    <w:r w:rsidRPr="0014260A">
      <w:rPr>
        <w:rFonts w:cs="Arial"/>
        <w:sz w:val="16"/>
        <w:szCs w:val="16"/>
      </w:rPr>
      <w:instrText xml:space="preserve"> NUMPAGES </w:instrText>
    </w:r>
    <w:r w:rsidRPr="0014260A">
      <w:rPr>
        <w:rFonts w:cs="Arial"/>
        <w:sz w:val="16"/>
        <w:szCs w:val="16"/>
      </w:rPr>
      <w:fldChar w:fldCharType="separate"/>
    </w:r>
    <w:r w:rsidRPr="0014260A">
      <w:rPr>
        <w:rFonts w:cs="Arial"/>
        <w:noProof/>
        <w:sz w:val="16"/>
        <w:szCs w:val="16"/>
      </w:rPr>
      <w:t>69</w:t>
    </w:r>
    <w:r w:rsidRPr="0014260A">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1D60"/>
    <w:multiLevelType w:val="multilevel"/>
    <w:tmpl w:val="DAFEF76E"/>
    <w:lvl w:ilvl="0">
      <w:start w:val="1"/>
      <w:numFmt w:val="upperLetter"/>
      <w:pStyle w:val="Bijlagegenummerdletter"/>
      <w:lvlText w:val="Bijlage %1"/>
      <w:lvlJc w:val="left"/>
      <w:pPr>
        <w:ind w:left="1701" w:hanging="1701"/>
      </w:pPr>
      <w:rPr>
        <w:rFonts w:hint="default"/>
        <w:color w:val="auto"/>
      </w:rPr>
    </w:lvl>
    <w:lvl w:ilvl="1">
      <w:start w:val="1"/>
      <w:numFmt w:val="decimal"/>
      <w:pStyle w:val="Nummeringtabelbijlagelett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CD334C"/>
    <w:multiLevelType w:val="hybridMultilevel"/>
    <w:tmpl w:val="749AD8AC"/>
    <w:lvl w:ilvl="0" w:tplc="21E4AE2A">
      <w:start w:val="1"/>
      <w:numFmt w:val="decimal"/>
      <w:pStyle w:val="Bijlage2AD-"/>
      <w:lvlText w:val="Bijlage 2AD-%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F20BF2"/>
    <w:multiLevelType w:val="hybridMultilevel"/>
    <w:tmpl w:val="007AA7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187742"/>
    <w:multiLevelType w:val="multilevel"/>
    <w:tmpl w:val="A574D368"/>
    <w:lvl w:ilvl="0">
      <w:start w:val="1"/>
      <w:numFmt w:val="decimal"/>
      <w:pStyle w:val="Bijlagegenummerdcijfer"/>
      <w:lvlText w:val="Bijlage %1"/>
      <w:lvlJc w:val="left"/>
      <w:pPr>
        <w:ind w:left="360" w:hanging="360"/>
      </w:pPr>
      <w:rPr>
        <w:rFonts w:hint="default"/>
        <w:color w:val="auto"/>
      </w:rPr>
    </w:lvl>
    <w:lvl w:ilvl="1">
      <w:start w:val="1"/>
      <w:numFmt w:val="decimal"/>
      <w:pStyle w:val="Nummeringtabelbijlagecijf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 w15:restartNumberingAfterBreak="0">
    <w:nsid w:val="31885ADC"/>
    <w:multiLevelType w:val="hybridMultilevel"/>
    <w:tmpl w:val="2F64857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9A7ED6"/>
    <w:multiLevelType w:val="multilevel"/>
    <w:tmpl w:val="13BA433A"/>
    <w:styleLink w:val="Hoofdletters"/>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75037E6"/>
    <w:multiLevelType w:val="hybridMultilevel"/>
    <w:tmpl w:val="98520C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BFE3663"/>
    <w:multiLevelType w:val="hybridMultilevel"/>
    <w:tmpl w:val="3774B99E"/>
    <w:lvl w:ilvl="0" w:tplc="BF0CA01E">
      <w:start w:val="1"/>
      <w:numFmt w:val="decimal"/>
      <w:lvlText w:val="%1."/>
      <w:lvlJc w:val="left"/>
      <w:pPr>
        <w:ind w:left="717" w:hanging="360"/>
      </w:pPr>
      <w:rPr>
        <w:rFonts w:cs="Times New Roman" w:hint="default"/>
      </w:rPr>
    </w:lvl>
    <w:lvl w:ilvl="1" w:tplc="04130019" w:tentative="1">
      <w:start w:val="1"/>
      <w:numFmt w:val="lowerLetter"/>
      <w:lvlText w:val="%2."/>
      <w:lvlJc w:val="left"/>
      <w:pPr>
        <w:ind w:left="1437" w:hanging="360"/>
      </w:pPr>
      <w:rPr>
        <w:rFonts w:cs="Times New Roman"/>
      </w:rPr>
    </w:lvl>
    <w:lvl w:ilvl="2" w:tplc="0413001B" w:tentative="1">
      <w:start w:val="1"/>
      <w:numFmt w:val="lowerRoman"/>
      <w:lvlText w:val="%3."/>
      <w:lvlJc w:val="right"/>
      <w:pPr>
        <w:ind w:left="2157" w:hanging="180"/>
      </w:pPr>
      <w:rPr>
        <w:rFonts w:cs="Times New Roman"/>
      </w:rPr>
    </w:lvl>
    <w:lvl w:ilvl="3" w:tplc="0413000F" w:tentative="1">
      <w:start w:val="1"/>
      <w:numFmt w:val="decimal"/>
      <w:lvlText w:val="%4."/>
      <w:lvlJc w:val="left"/>
      <w:pPr>
        <w:ind w:left="2877" w:hanging="360"/>
      </w:pPr>
      <w:rPr>
        <w:rFonts w:cs="Times New Roman"/>
      </w:rPr>
    </w:lvl>
    <w:lvl w:ilvl="4" w:tplc="04130019" w:tentative="1">
      <w:start w:val="1"/>
      <w:numFmt w:val="lowerLetter"/>
      <w:lvlText w:val="%5."/>
      <w:lvlJc w:val="left"/>
      <w:pPr>
        <w:ind w:left="3597" w:hanging="360"/>
      </w:pPr>
      <w:rPr>
        <w:rFonts w:cs="Times New Roman"/>
      </w:rPr>
    </w:lvl>
    <w:lvl w:ilvl="5" w:tplc="0413001B" w:tentative="1">
      <w:start w:val="1"/>
      <w:numFmt w:val="lowerRoman"/>
      <w:lvlText w:val="%6."/>
      <w:lvlJc w:val="right"/>
      <w:pPr>
        <w:ind w:left="4317" w:hanging="180"/>
      </w:pPr>
      <w:rPr>
        <w:rFonts w:cs="Times New Roman"/>
      </w:rPr>
    </w:lvl>
    <w:lvl w:ilvl="6" w:tplc="0413000F" w:tentative="1">
      <w:start w:val="1"/>
      <w:numFmt w:val="decimal"/>
      <w:lvlText w:val="%7."/>
      <w:lvlJc w:val="left"/>
      <w:pPr>
        <w:ind w:left="5037" w:hanging="360"/>
      </w:pPr>
      <w:rPr>
        <w:rFonts w:cs="Times New Roman"/>
      </w:rPr>
    </w:lvl>
    <w:lvl w:ilvl="7" w:tplc="04130019" w:tentative="1">
      <w:start w:val="1"/>
      <w:numFmt w:val="lowerLetter"/>
      <w:lvlText w:val="%8."/>
      <w:lvlJc w:val="left"/>
      <w:pPr>
        <w:ind w:left="5757" w:hanging="360"/>
      </w:pPr>
      <w:rPr>
        <w:rFonts w:cs="Times New Roman"/>
      </w:rPr>
    </w:lvl>
    <w:lvl w:ilvl="8" w:tplc="0413001B" w:tentative="1">
      <w:start w:val="1"/>
      <w:numFmt w:val="lowerRoman"/>
      <w:lvlText w:val="%9."/>
      <w:lvlJc w:val="right"/>
      <w:pPr>
        <w:ind w:left="6477" w:hanging="180"/>
      </w:pPr>
      <w:rPr>
        <w:rFonts w:cs="Times New Roman"/>
      </w:rPr>
    </w:lvl>
  </w:abstractNum>
  <w:abstractNum w:abstractNumId="9" w15:restartNumberingAfterBreak="0">
    <w:nsid w:val="3C2A44F9"/>
    <w:multiLevelType w:val="hybridMultilevel"/>
    <w:tmpl w:val="7CBA54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F46104E"/>
    <w:multiLevelType w:val="hybridMultilevel"/>
    <w:tmpl w:val="BF525D36"/>
    <w:lvl w:ilvl="0" w:tplc="E47E5C3E">
      <w:start w:val="1"/>
      <w:numFmt w:val="decimal"/>
      <w:pStyle w:val="BijlagegenummerdBP"/>
      <w:lvlText w:val="Bijlage %1BP"/>
      <w:lvlJc w:val="left"/>
      <w:pPr>
        <w:ind w:left="2098" w:hanging="2098"/>
      </w:pPr>
      <w:rPr>
        <w:rFonts w:hint="default"/>
      </w:r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11" w15:restartNumberingAfterBreak="0">
    <w:nsid w:val="41731A39"/>
    <w:multiLevelType w:val="multilevel"/>
    <w:tmpl w:val="B09CFEAC"/>
    <w:lvl w:ilvl="0">
      <w:start w:val="1"/>
      <w:numFmt w:val="decimal"/>
      <w:pStyle w:val="Kop1"/>
      <w:lvlText w:val="%1"/>
      <w:lvlJc w:val="left"/>
      <w:pPr>
        <w:ind w:left="851" w:hanging="851"/>
      </w:pPr>
      <w:rPr>
        <w:rFonts w:hint="default"/>
        <w:color w:val="auto"/>
      </w:rPr>
    </w:lvl>
    <w:lvl w:ilvl="1">
      <w:start w:val="1"/>
      <w:numFmt w:val="decimal"/>
      <w:pStyle w:val="Kop2"/>
      <w:lvlText w:val="%1.%2"/>
      <w:lvlJc w:val="left"/>
      <w:pPr>
        <w:ind w:left="851" w:hanging="851"/>
      </w:pPr>
      <w:rPr>
        <w:rFonts w:hint="default"/>
        <w:color w:val="auto"/>
      </w:rPr>
    </w:lvl>
    <w:lvl w:ilvl="2">
      <w:start w:val="1"/>
      <w:numFmt w:val="decimal"/>
      <w:pStyle w:val="Kop3"/>
      <w:lvlText w:val="%1.%2.%3"/>
      <w:lvlJc w:val="left"/>
      <w:pPr>
        <w:ind w:left="851" w:hanging="851"/>
      </w:pPr>
      <w:rPr>
        <w:rFonts w:hint="default"/>
        <w:color w:val="auto"/>
      </w:rPr>
    </w:lvl>
    <w:lvl w:ilvl="3">
      <w:start w:val="1"/>
      <w:numFmt w:val="decimal"/>
      <w:pStyle w:val="Kop4"/>
      <w:lvlText w:val="%1.%2.%3.%4"/>
      <w:lvlJc w:val="left"/>
      <w:pPr>
        <w:ind w:left="1134" w:hanging="1134"/>
      </w:pPr>
      <w:rPr>
        <w:rFonts w:hint="default"/>
        <w:b w:val="0"/>
        <w:i w:val="0"/>
        <w:color w:val="auto"/>
        <w:sz w:val="20"/>
      </w:rPr>
    </w:lvl>
    <w:lvl w:ilvl="4">
      <w:start w:val="1"/>
      <w:numFmt w:val="decimal"/>
      <w:pStyle w:val="Kop5"/>
      <w:lvlText w:val="%1.%2.%3.%4.%5"/>
      <w:lvlJc w:val="left"/>
      <w:pPr>
        <w:ind w:left="1134" w:hanging="1134"/>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42F20A20"/>
    <w:multiLevelType w:val="hybridMultilevel"/>
    <w:tmpl w:val="B16ACF94"/>
    <w:lvl w:ilvl="0" w:tplc="CF1E51D4">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B73606"/>
    <w:multiLevelType w:val="hybridMultilevel"/>
    <w:tmpl w:val="605AE4EC"/>
    <w:lvl w:ilvl="0" w:tplc="04130001">
      <w:start w:val="1"/>
      <w:numFmt w:val="bullet"/>
      <w:lvlText w:val=""/>
      <w:lvlJc w:val="left"/>
      <w:pPr>
        <w:ind w:left="360" w:hanging="360"/>
      </w:pPr>
      <w:rPr>
        <w:rFonts w:ascii="Symbol" w:hAnsi="Symbol" w:hint="default"/>
        <w:b w:val="0"/>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31A4673"/>
    <w:multiLevelType w:val="multilevel"/>
    <w:tmpl w:val="886E50F4"/>
    <w:lvl w:ilvl="0">
      <w:start w:val="1"/>
      <w:numFmt w:val="decimal"/>
      <w:pStyle w:val="Bijlagegenummerd"/>
      <w:lvlText w:val="Bijlage %1"/>
      <w:lvlJc w:val="left"/>
      <w:pPr>
        <w:ind w:left="0" w:firstLine="0"/>
      </w:pPr>
      <w:rPr>
        <w:rFonts w:hint="default"/>
        <w:color w:val="auto"/>
      </w:rPr>
    </w:lvl>
    <w:lvl w:ilvl="1">
      <w:start w:val="1"/>
      <w:numFmt w:val="decimal"/>
      <w:pStyle w:val="Nummeringtabelbijlage"/>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5" w15:restartNumberingAfterBreak="0">
    <w:nsid w:val="58521AD8"/>
    <w:multiLevelType w:val="hybridMultilevel"/>
    <w:tmpl w:val="42809634"/>
    <w:lvl w:ilvl="0" w:tplc="04130019">
      <w:start w:val="1"/>
      <w:numFmt w:val="decimal"/>
      <w:pStyle w:val="BijlagegenummerdGA"/>
      <w:lvlText w:val="Bijlage %1GA"/>
      <w:lvlJc w:val="left"/>
      <w:pPr>
        <w:ind w:left="2098" w:hanging="2098"/>
      </w:pPr>
      <w:rPr>
        <w:rFonts w:hint="default"/>
      </w:rPr>
    </w:lvl>
    <w:lvl w:ilvl="1" w:tplc="04130001"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E90BF8"/>
    <w:multiLevelType w:val="hybridMultilevel"/>
    <w:tmpl w:val="F27E93B4"/>
    <w:lvl w:ilvl="0" w:tplc="EEA025DE">
      <w:start w:val="1"/>
      <w:numFmt w:val="decimal"/>
      <w:pStyle w:val="BijlagegenummerdA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17F1FF8"/>
    <w:multiLevelType w:val="hybridMultilevel"/>
    <w:tmpl w:val="3B84B6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8112356"/>
    <w:multiLevelType w:val="hybridMultilevel"/>
    <w:tmpl w:val="983CB38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21"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CE657BF"/>
    <w:multiLevelType w:val="hybridMultilevel"/>
    <w:tmpl w:val="20A60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14"/>
  </w:num>
  <w:num w:numId="4">
    <w:abstractNumId w:val="16"/>
  </w:num>
  <w:num w:numId="5">
    <w:abstractNumId w:val="10"/>
  </w:num>
  <w:num w:numId="6">
    <w:abstractNumId w:val="15"/>
  </w:num>
  <w:num w:numId="7">
    <w:abstractNumId w:val="11"/>
  </w:num>
  <w:num w:numId="8">
    <w:abstractNumId w:val="4"/>
  </w:num>
  <w:num w:numId="9">
    <w:abstractNumId w:val="0"/>
  </w:num>
  <w:num w:numId="10">
    <w:abstractNumId w:val="6"/>
  </w:num>
  <w:num w:numId="11">
    <w:abstractNumId w:val="2"/>
  </w:num>
  <w:num w:numId="12">
    <w:abstractNumId w:val="21"/>
  </w:num>
  <w:num w:numId="13">
    <w:abstractNumId w:val="18"/>
  </w:num>
  <w:num w:numId="14">
    <w:abstractNumId w:val="19"/>
  </w:num>
  <w:num w:numId="15">
    <w:abstractNumId w:val="5"/>
  </w:num>
  <w:num w:numId="16">
    <w:abstractNumId w:val="7"/>
  </w:num>
  <w:num w:numId="17">
    <w:abstractNumId w:val="8"/>
  </w:num>
  <w:num w:numId="18">
    <w:abstractNumId w:val="9"/>
  </w:num>
  <w:num w:numId="19">
    <w:abstractNumId w:val="12"/>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3"/>
  </w:num>
  <w:num w:numId="29">
    <w:abstractNumId w:val="17"/>
  </w:num>
  <w:num w:numId="30">
    <w:abstractNumId w:val="3"/>
  </w:num>
  <w:num w:numId="31">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30721">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1283"/>
    <w:rsid w:val="00001A15"/>
    <w:rsid w:val="0000238F"/>
    <w:rsid w:val="00002AED"/>
    <w:rsid w:val="00002D59"/>
    <w:rsid w:val="00003293"/>
    <w:rsid w:val="00003466"/>
    <w:rsid w:val="00003774"/>
    <w:rsid w:val="00004329"/>
    <w:rsid w:val="000048AA"/>
    <w:rsid w:val="00005A92"/>
    <w:rsid w:val="00005E3D"/>
    <w:rsid w:val="00006430"/>
    <w:rsid w:val="00006564"/>
    <w:rsid w:val="000072F6"/>
    <w:rsid w:val="00007DE1"/>
    <w:rsid w:val="00010885"/>
    <w:rsid w:val="00011143"/>
    <w:rsid w:val="00011332"/>
    <w:rsid w:val="00011BFC"/>
    <w:rsid w:val="00011DC6"/>
    <w:rsid w:val="000123C4"/>
    <w:rsid w:val="000124BA"/>
    <w:rsid w:val="00014058"/>
    <w:rsid w:val="000140CF"/>
    <w:rsid w:val="0001446E"/>
    <w:rsid w:val="00014C25"/>
    <w:rsid w:val="000155A5"/>
    <w:rsid w:val="0001565D"/>
    <w:rsid w:val="00015914"/>
    <w:rsid w:val="0001723D"/>
    <w:rsid w:val="00017A93"/>
    <w:rsid w:val="000201E5"/>
    <w:rsid w:val="0002095A"/>
    <w:rsid w:val="000225E4"/>
    <w:rsid w:val="00023EEC"/>
    <w:rsid w:val="000257A4"/>
    <w:rsid w:val="00026083"/>
    <w:rsid w:val="00026154"/>
    <w:rsid w:val="000266BF"/>
    <w:rsid w:val="000275FA"/>
    <w:rsid w:val="00027674"/>
    <w:rsid w:val="00027797"/>
    <w:rsid w:val="00027D4A"/>
    <w:rsid w:val="00030069"/>
    <w:rsid w:val="0003014B"/>
    <w:rsid w:val="000313EB"/>
    <w:rsid w:val="0003151C"/>
    <w:rsid w:val="000316D3"/>
    <w:rsid w:val="000327A5"/>
    <w:rsid w:val="0003327B"/>
    <w:rsid w:val="00033F83"/>
    <w:rsid w:val="00034A09"/>
    <w:rsid w:val="00035EC7"/>
    <w:rsid w:val="00036479"/>
    <w:rsid w:val="000369AE"/>
    <w:rsid w:val="00037346"/>
    <w:rsid w:val="00037A49"/>
    <w:rsid w:val="00037D22"/>
    <w:rsid w:val="00037EB3"/>
    <w:rsid w:val="00040C4D"/>
    <w:rsid w:val="00041158"/>
    <w:rsid w:val="00041522"/>
    <w:rsid w:val="000416FA"/>
    <w:rsid w:val="000423C8"/>
    <w:rsid w:val="000444BA"/>
    <w:rsid w:val="00046CA6"/>
    <w:rsid w:val="00047433"/>
    <w:rsid w:val="00047501"/>
    <w:rsid w:val="00047717"/>
    <w:rsid w:val="0005043D"/>
    <w:rsid w:val="00050724"/>
    <w:rsid w:val="00050BCA"/>
    <w:rsid w:val="00050BE4"/>
    <w:rsid w:val="000514C4"/>
    <w:rsid w:val="00051F6A"/>
    <w:rsid w:val="00052A3C"/>
    <w:rsid w:val="00053A56"/>
    <w:rsid w:val="00053B11"/>
    <w:rsid w:val="00054738"/>
    <w:rsid w:val="00054BFA"/>
    <w:rsid w:val="00055573"/>
    <w:rsid w:val="00055E67"/>
    <w:rsid w:val="0005672D"/>
    <w:rsid w:val="0005711F"/>
    <w:rsid w:val="00057DEB"/>
    <w:rsid w:val="00057F3B"/>
    <w:rsid w:val="00060038"/>
    <w:rsid w:val="0006007D"/>
    <w:rsid w:val="00060543"/>
    <w:rsid w:val="00060808"/>
    <w:rsid w:val="00060A51"/>
    <w:rsid w:val="000616D6"/>
    <w:rsid w:val="00062E26"/>
    <w:rsid w:val="00063661"/>
    <w:rsid w:val="00063AA9"/>
    <w:rsid w:val="0006492A"/>
    <w:rsid w:val="000655B6"/>
    <w:rsid w:val="0006583E"/>
    <w:rsid w:val="0006703A"/>
    <w:rsid w:val="0006751C"/>
    <w:rsid w:val="00067A06"/>
    <w:rsid w:val="0007068A"/>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831"/>
    <w:rsid w:val="00076E69"/>
    <w:rsid w:val="00077672"/>
    <w:rsid w:val="00077BD5"/>
    <w:rsid w:val="00077D04"/>
    <w:rsid w:val="00077FE3"/>
    <w:rsid w:val="00080160"/>
    <w:rsid w:val="000806C9"/>
    <w:rsid w:val="000809BE"/>
    <w:rsid w:val="00080F0F"/>
    <w:rsid w:val="00080F72"/>
    <w:rsid w:val="000810C4"/>
    <w:rsid w:val="0008126D"/>
    <w:rsid w:val="000823A4"/>
    <w:rsid w:val="00082716"/>
    <w:rsid w:val="000828F8"/>
    <w:rsid w:val="00082C50"/>
    <w:rsid w:val="00083B4A"/>
    <w:rsid w:val="000846B1"/>
    <w:rsid w:val="00084871"/>
    <w:rsid w:val="00084E49"/>
    <w:rsid w:val="00085710"/>
    <w:rsid w:val="00085738"/>
    <w:rsid w:val="000857D6"/>
    <w:rsid w:val="000857D9"/>
    <w:rsid w:val="00086065"/>
    <w:rsid w:val="00086714"/>
    <w:rsid w:val="00086E90"/>
    <w:rsid w:val="00090973"/>
    <w:rsid w:val="00090B5E"/>
    <w:rsid w:val="00092292"/>
    <w:rsid w:val="000922D5"/>
    <w:rsid w:val="00092411"/>
    <w:rsid w:val="00093333"/>
    <w:rsid w:val="00093634"/>
    <w:rsid w:val="00093EFA"/>
    <w:rsid w:val="000945E9"/>
    <w:rsid w:val="00094759"/>
    <w:rsid w:val="000947C4"/>
    <w:rsid w:val="000947DC"/>
    <w:rsid w:val="000955CF"/>
    <w:rsid w:val="000960A7"/>
    <w:rsid w:val="000960ED"/>
    <w:rsid w:val="0009611E"/>
    <w:rsid w:val="00096215"/>
    <w:rsid w:val="00096220"/>
    <w:rsid w:val="000967AA"/>
    <w:rsid w:val="00096A67"/>
    <w:rsid w:val="00096BC6"/>
    <w:rsid w:val="00096FFD"/>
    <w:rsid w:val="00097A68"/>
    <w:rsid w:val="000A011C"/>
    <w:rsid w:val="000A07F3"/>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B2C"/>
    <w:rsid w:val="000B0D52"/>
    <w:rsid w:val="000B2699"/>
    <w:rsid w:val="000B28CD"/>
    <w:rsid w:val="000B349D"/>
    <w:rsid w:val="000B4471"/>
    <w:rsid w:val="000B6120"/>
    <w:rsid w:val="000B6D75"/>
    <w:rsid w:val="000B760A"/>
    <w:rsid w:val="000B7B43"/>
    <w:rsid w:val="000B7EAF"/>
    <w:rsid w:val="000C04E3"/>
    <w:rsid w:val="000C0CE0"/>
    <w:rsid w:val="000C1312"/>
    <w:rsid w:val="000C16CF"/>
    <w:rsid w:val="000C1D2D"/>
    <w:rsid w:val="000C2A31"/>
    <w:rsid w:val="000C2EE2"/>
    <w:rsid w:val="000C320B"/>
    <w:rsid w:val="000C33D6"/>
    <w:rsid w:val="000C3857"/>
    <w:rsid w:val="000C46FF"/>
    <w:rsid w:val="000C4B0D"/>
    <w:rsid w:val="000C56DD"/>
    <w:rsid w:val="000C5A26"/>
    <w:rsid w:val="000C5FF6"/>
    <w:rsid w:val="000C63CC"/>
    <w:rsid w:val="000C66D4"/>
    <w:rsid w:val="000C67C1"/>
    <w:rsid w:val="000C7201"/>
    <w:rsid w:val="000C7A9D"/>
    <w:rsid w:val="000C7E7A"/>
    <w:rsid w:val="000D01AA"/>
    <w:rsid w:val="000D059E"/>
    <w:rsid w:val="000D1BF1"/>
    <w:rsid w:val="000D1F5E"/>
    <w:rsid w:val="000D2137"/>
    <w:rsid w:val="000D22F0"/>
    <w:rsid w:val="000D3D29"/>
    <w:rsid w:val="000D3E56"/>
    <w:rsid w:val="000D52D8"/>
    <w:rsid w:val="000D5795"/>
    <w:rsid w:val="000D6E2B"/>
    <w:rsid w:val="000D6E6D"/>
    <w:rsid w:val="000D7CC3"/>
    <w:rsid w:val="000E09DE"/>
    <w:rsid w:val="000E0B3B"/>
    <w:rsid w:val="000E10CC"/>
    <w:rsid w:val="000E12E2"/>
    <w:rsid w:val="000E144E"/>
    <w:rsid w:val="000E183B"/>
    <w:rsid w:val="000E1A9C"/>
    <w:rsid w:val="000E1FC2"/>
    <w:rsid w:val="000E2717"/>
    <w:rsid w:val="000E3872"/>
    <w:rsid w:val="000E3925"/>
    <w:rsid w:val="000E42A9"/>
    <w:rsid w:val="000E4BA0"/>
    <w:rsid w:val="000E4C80"/>
    <w:rsid w:val="000E560A"/>
    <w:rsid w:val="000E58EA"/>
    <w:rsid w:val="000E6680"/>
    <w:rsid w:val="000E66A6"/>
    <w:rsid w:val="000E6773"/>
    <w:rsid w:val="000E6815"/>
    <w:rsid w:val="000E6D6D"/>
    <w:rsid w:val="000E7CD6"/>
    <w:rsid w:val="000F027A"/>
    <w:rsid w:val="000F032E"/>
    <w:rsid w:val="000F04C3"/>
    <w:rsid w:val="000F202C"/>
    <w:rsid w:val="000F20B3"/>
    <w:rsid w:val="000F2292"/>
    <w:rsid w:val="000F333E"/>
    <w:rsid w:val="000F3635"/>
    <w:rsid w:val="000F3ADF"/>
    <w:rsid w:val="000F40B2"/>
    <w:rsid w:val="000F427E"/>
    <w:rsid w:val="000F48D4"/>
    <w:rsid w:val="000F540C"/>
    <w:rsid w:val="000F5F5A"/>
    <w:rsid w:val="000F60F1"/>
    <w:rsid w:val="000F6425"/>
    <w:rsid w:val="000F6982"/>
    <w:rsid w:val="000F6A70"/>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3FB0"/>
    <w:rsid w:val="001146C8"/>
    <w:rsid w:val="00114D89"/>
    <w:rsid w:val="001157BE"/>
    <w:rsid w:val="00115A98"/>
    <w:rsid w:val="001162A0"/>
    <w:rsid w:val="0011685A"/>
    <w:rsid w:val="00116F06"/>
    <w:rsid w:val="00116FE1"/>
    <w:rsid w:val="0011757B"/>
    <w:rsid w:val="00117DB8"/>
    <w:rsid w:val="00120B72"/>
    <w:rsid w:val="00121528"/>
    <w:rsid w:val="00121EBA"/>
    <w:rsid w:val="00122657"/>
    <w:rsid w:val="001231EC"/>
    <w:rsid w:val="00123253"/>
    <w:rsid w:val="00123741"/>
    <w:rsid w:val="0012394A"/>
    <w:rsid w:val="00124347"/>
    <w:rsid w:val="00124960"/>
    <w:rsid w:val="00124B9D"/>
    <w:rsid w:val="00124BAE"/>
    <w:rsid w:val="00125B7C"/>
    <w:rsid w:val="00125D15"/>
    <w:rsid w:val="001261A0"/>
    <w:rsid w:val="00126E6A"/>
    <w:rsid w:val="00127303"/>
    <w:rsid w:val="001273AA"/>
    <w:rsid w:val="001275FD"/>
    <w:rsid w:val="00130474"/>
    <w:rsid w:val="00130D1A"/>
    <w:rsid w:val="00130DF5"/>
    <w:rsid w:val="00130ED0"/>
    <w:rsid w:val="001318C3"/>
    <w:rsid w:val="00131D01"/>
    <w:rsid w:val="00132406"/>
    <w:rsid w:val="0013280C"/>
    <w:rsid w:val="001328E3"/>
    <w:rsid w:val="00132D97"/>
    <w:rsid w:val="001330FA"/>
    <w:rsid w:val="00133278"/>
    <w:rsid w:val="0013353A"/>
    <w:rsid w:val="0013364D"/>
    <w:rsid w:val="00133C62"/>
    <w:rsid w:val="00133EDB"/>
    <w:rsid w:val="00134919"/>
    <w:rsid w:val="00134A30"/>
    <w:rsid w:val="00136961"/>
    <w:rsid w:val="0013699C"/>
    <w:rsid w:val="00137586"/>
    <w:rsid w:val="0014161C"/>
    <w:rsid w:val="00141628"/>
    <w:rsid w:val="00141845"/>
    <w:rsid w:val="001424EB"/>
    <w:rsid w:val="001424EF"/>
    <w:rsid w:val="001425C0"/>
    <w:rsid w:val="0014260A"/>
    <w:rsid w:val="00142677"/>
    <w:rsid w:val="00142987"/>
    <w:rsid w:val="001429DD"/>
    <w:rsid w:val="001441C2"/>
    <w:rsid w:val="00145901"/>
    <w:rsid w:val="00145A1F"/>
    <w:rsid w:val="001462C6"/>
    <w:rsid w:val="001466B1"/>
    <w:rsid w:val="00146BC0"/>
    <w:rsid w:val="00147C5B"/>
    <w:rsid w:val="00150688"/>
    <w:rsid w:val="00150D91"/>
    <w:rsid w:val="001515BC"/>
    <w:rsid w:val="00151800"/>
    <w:rsid w:val="0015221F"/>
    <w:rsid w:val="00152519"/>
    <w:rsid w:val="00152C06"/>
    <w:rsid w:val="00153527"/>
    <w:rsid w:val="0015487F"/>
    <w:rsid w:val="001548F4"/>
    <w:rsid w:val="00156231"/>
    <w:rsid w:val="00156A8D"/>
    <w:rsid w:val="00156DB5"/>
    <w:rsid w:val="00156FC1"/>
    <w:rsid w:val="0015738E"/>
    <w:rsid w:val="0016094E"/>
    <w:rsid w:val="0016112C"/>
    <w:rsid w:val="00162DD7"/>
    <w:rsid w:val="00163E1D"/>
    <w:rsid w:val="0016428E"/>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210D"/>
    <w:rsid w:val="001825E4"/>
    <w:rsid w:val="00182C07"/>
    <w:rsid w:val="001834F1"/>
    <w:rsid w:val="00183C42"/>
    <w:rsid w:val="001847AB"/>
    <w:rsid w:val="00184B9A"/>
    <w:rsid w:val="0018620D"/>
    <w:rsid w:val="0018620F"/>
    <w:rsid w:val="0018645B"/>
    <w:rsid w:val="00187A94"/>
    <w:rsid w:val="00187D96"/>
    <w:rsid w:val="00187E1B"/>
    <w:rsid w:val="00191179"/>
    <w:rsid w:val="001915E5"/>
    <w:rsid w:val="00191C39"/>
    <w:rsid w:val="001939A3"/>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F28"/>
    <w:rsid w:val="001A7268"/>
    <w:rsid w:val="001A76AA"/>
    <w:rsid w:val="001B07AA"/>
    <w:rsid w:val="001B0DE5"/>
    <w:rsid w:val="001B11BC"/>
    <w:rsid w:val="001B17E9"/>
    <w:rsid w:val="001B20DC"/>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31DE"/>
    <w:rsid w:val="001C37C4"/>
    <w:rsid w:val="001C3FAB"/>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E71"/>
    <w:rsid w:val="001D4E85"/>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4A15"/>
    <w:rsid w:val="001E50F8"/>
    <w:rsid w:val="001E5C60"/>
    <w:rsid w:val="001E5D9F"/>
    <w:rsid w:val="001E6077"/>
    <w:rsid w:val="001E6903"/>
    <w:rsid w:val="001E7405"/>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260"/>
    <w:rsid w:val="001F7A4D"/>
    <w:rsid w:val="001F7C45"/>
    <w:rsid w:val="001F7CEF"/>
    <w:rsid w:val="0020024E"/>
    <w:rsid w:val="00200EC7"/>
    <w:rsid w:val="00202D97"/>
    <w:rsid w:val="00202D9B"/>
    <w:rsid w:val="00203598"/>
    <w:rsid w:val="00204165"/>
    <w:rsid w:val="002057D6"/>
    <w:rsid w:val="00206309"/>
    <w:rsid w:val="00206A75"/>
    <w:rsid w:val="00210384"/>
    <w:rsid w:val="0021061C"/>
    <w:rsid w:val="002112B2"/>
    <w:rsid w:val="0021171B"/>
    <w:rsid w:val="002119C1"/>
    <w:rsid w:val="00211B50"/>
    <w:rsid w:val="00211C96"/>
    <w:rsid w:val="002128DE"/>
    <w:rsid w:val="0021306B"/>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722"/>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1E89"/>
    <w:rsid w:val="00232D52"/>
    <w:rsid w:val="00234131"/>
    <w:rsid w:val="00234B90"/>
    <w:rsid w:val="00235096"/>
    <w:rsid w:val="002351D6"/>
    <w:rsid w:val="00235979"/>
    <w:rsid w:val="00235E5C"/>
    <w:rsid w:val="00235EE5"/>
    <w:rsid w:val="002365D6"/>
    <w:rsid w:val="002368E5"/>
    <w:rsid w:val="002379FB"/>
    <w:rsid w:val="00240293"/>
    <w:rsid w:val="002422BD"/>
    <w:rsid w:val="002425F4"/>
    <w:rsid w:val="00243082"/>
    <w:rsid w:val="0024345E"/>
    <w:rsid w:val="0024347B"/>
    <w:rsid w:val="00243837"/>
    <w:rsid w:val="00243CA4"/>
    <w:rsid w:val="00244C0B"/>
    <w:rsid w:val="00244F59"/>
    <w:rsid w:val="00245DDC"/>
    <w:rsid w:val="00245F2A"/>
    <w:rsid w:val="00245FF9"/>
    <w:rsid w:val="00246111"/>
    <w:rsid w:val="00246DE2"/>
    <w:rsid w:val="0024700F"/>
    <w:rsid w:val="0024713E"/>
    <w:rsid w:val="00247B2D"/>
    <w:rsid w:val="00250180"/>
    <w:rsid w:val="002506A5"/>
    <w:rsid w:val="00250BB9"/>
    <w:rsid w:val="00251087"/>
    <w:rsid w:val="002516EC"/>
    <w:rsid w:val="00251FC1"/>
    <w:rsid w:val="00252BD7"/>
    <w:rsid w:val="002537FF"/>
    <w:rsid w:val="002570AE"/>
    <w:rsid w:val="00257147"/>
    <w:rsid w:val="0025748F"/>
    <w:rsid w:val="00261C7D"/>
    <w:rsid w:val="002629B4"/>
    <w:rsid w:val="00262D99"/>
    <w:rsid w:val="00262DCA"/>
    <w:rsid w:val="002632DA"/>
    <w:rsid w:val="0026346E"/>
    <w:rsid w:val="00263907"/>
    <w:rsid w:val="00263D03"/>
    <w:rsid w:val="00264AA0"/>
    <w:rsid w:val="00264E7D"/>
    <w:rsid w:val="00266328"/>
    <w:rsid w:val="0026673B"/>
    <w:rsid w:val="00266766"/>
    <w:rsid w:val="00266F8F"/>
    <w:rsid w:val="00267BC4"/>
    <w:rsid w:val="00270573"/>
    <w:rsid w:val="00270EBD"/>
    <w:rsid w:val="00271157"/>
    <w:rsid w:val="00272027"/>
    <w:rsid w:val="00273B63"/>
    <w:rsid w:val="00274231"/>
    <w:rsid w:val="002748B0"/>
    <w:rsid w:val="00274964"/>
    <w:rsid w:val="00275B5C"/>
    <w:rsid w:val="00275D30"/>
    <w:rsid w:val="00275E95"/>
    <w:rsid w:val="002760CA"/>
    <w:rsid w:val="002763FA"/>
    <w:rsid w:val="0027676A"/>
    <w:rsid w:val="002767CA"/>
    <w:rsid w:val="00277938"/>
    <w:rsid w:val="00277CF1"/>
    <w:rsid w:val="0028207A"/>
    <w:rsid w:val="002832E5"/>
    <w:rsid w:val="0028362C"/>
    <w:rsid w:val="00283A6B"/>
    <w:rsid w:val="00283F69"/>
    <w:rsid w:val="00283FE8"/>
    <w:rsid w:val="002848FC"/>
    <w:rsid w:val="00285418"/>
    <w:rsid w:val="00285C8D"/>
    <w:rsid w:val="00286175"/>
    <w:rsid w:val="0028662F"/>
    <w:rsid w:val="0028716A"/>
    <w:rsid w:val="002876FA"/>
    <w:rsid w:val="00287AF5"/>
    <w:rsid w:val="0029073F"/>
    <w:rsid w:val="00290A3A"/>
    <w:rsid w:val="002914EB"/>
    <w:rsid w:val="002919CE"/>
    <w:rsid w:val="00291B31"/>
    <w:rsid w:val="00291C4B"/>
    <w:rsid w:val="00292D98"/>
    <w:rsid w:val="00294733"/>
    <w:rsid w:val="00294E2F"/>
    <w:rsid w:val="00294EE9"/>
    <w:rsid w:val="00297B4C"/>
    <w:rsid w:val="002A0B3A"/>
    <w:rsid w:val="002A1596"/>
    <w:rsid w:val="002A1C7E"/>
    <w:rsid w:val="002A201A"/>
    <w:rsid w:val="002A2691"/>
    <w:rsid w:val="002A28FD"/>
    <w:rsid w:val="002A2F1B"/>
    <w:rsid w:val="002A328E"/>
    <w:rsid w:val="002A377F"/>
    <w:rsid w:val="002A3C0B"/>
    <w:rsid w:val="002A3C5E"/>
    <w:rsid w:val="002A3FBD"/>
    <w:rsid w:val="002A42C7"/>
    <w:rsid w:val="002A49E9"/>
    <w:rsid w:val="002A4F31"/>
    <w:rsid w:val="002A628F"/>
    <w:rsid w:val="002A6A89"/>
    <w:rsid w:val="002A7731"/>
    <w:rsid w:val="002B01B2"/>
    <w:rsid w:val="002B0283"/>
    <w:rsid w:val="002B1536"/>
    <w:rsid w:val="002B15EE"/>
    <w:rsid w:val="002B1970"/>
    <w:rsid w:val="002B1F3D"/>
    <w:rsid w:val="002B2269"/>
    <w:rsid w:val="002B2A40"/>
    <w:rsid w:val="002B2D44"/>
    <w:rsid w:val="002B306A"/>
    <w:rsid w:val="002B328C"/>
    <w:rsid w:val="002B3834"/>
    <w:rsid w:val="002B3B09"/>
    <w:rsid w:val="002B3B9C"/>
    <w:rsid w:val="002B46BA"/>
    <w:rsid w:val="002B4C1C"/>
    <w:rsid w:val="002B4D51"/>
    <w:rsid w:val="002B5132"/>
    <w:rsid w:val="002B576E"/>
    <w:rsid w:val="002B5C8B"/>
    <w:rsid w:val="002B6117"/>
    <w:rsid w:val="002B65BE"/>
    <w:rsid w:val="002B66EB"/>
    <w:rsid w:val="002B69C3"/>
    <w:rsid w:val="002B6ACC"/>
    <w:rsid w:val="002B7476"/>
    <w:rsid w:val="002B7E56"/>
    <w:rsid w:val="002C011B"/>
    <w:rsid w:val="002C1EAC"/>
    <w:rsid w:val="002C1F85"/>
    <w:rsid w:val="002C2903"/>
    <w:rsid w:val="002C3251"/>
    <w:rsid w:val="002C6488"/>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EDA"/>
    <w:rsid w:val="002E45D9"/>
    <w:rsid w:val="002E53F1"/>
    <w:rsid w:val="002E56E3"/>
    <w:rsid w:val="002E610B"/>
    <w:rsid w:val="002E61AA"/>
    <w:rsid w:val="002E6455"/>
    <w:rsid w:val="002E7567"/>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DEE"/>
    <w:rsid w:val="00303E22"/>
    <w:rsid w:val="00303F12"/>
    <w:rsid w:val="00304245"/>
    <w:rsid w:val="0030438F"/>
    <w:rsid w:val="00305200"/>
    <w:rsid w:val="0030602D"/>
    <w:rsid w:val="00306255"/>
    <w:rsid w:val="0030671F"/>
    <w:rsid w:val="00306FB8"/>
    <w:rsid w:val="00307256"/>
    <w:rsid w:val="00307297"/>
    <w:rsid w:val="003077D8"/>
    <w:rsid w:val="00307C40"/>
    <w:rsid w:val="00307DF9"/>
    <w:rsid w:val="00310EAF"/>
    <w:rsid w:val="0031171F"/>
    <w:rsid w:val="003127EC"/>
    <w:rsid w:val="00312829"/>
    <w:rsid w:val="003142C8"/>
    <w:rsid w:val="003146DA"/>
    <w:rsid w:val="0031525A"/>
    <w:rsid w:val="0031527C"/>
    <w:rsid w:val="00315C5A"/>
    <w:rsid w:val="00315DFE"/>
    <w:rsid w:val="00316E5F"/>
    <w:rsid w:val="0032019D"/>
    <w:rsid w:val="003202FB"/>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2A14"/>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3110"/>
    <w:rsid w:val="00343189"/>
    <w:rsid w:val="00343BE0"/>
    <w:rsid w:val="00344284"/>
    <w:rsid w:val="00344517"/>
    <w:rsid w:val="00344A8F"/>
    <w:rsid w:val="00344BBC"/>
    <w:rsid w:val="003450F3"/>
    <w:rsid w:val="00345492"/>
    <w:rsid w:val="003456F6"/>
    <w:rsid w:val="00345FD3"/>
    <w:rsid w:val="00346186"/>
    <w:rsid w:val="003461EB"/>
    <w:rsid w:val="00346490"/>
    <w:rsid w:val="003464DE"/>
    <w:rsid w:val="00346CEA"/>
    <w:rsid w:val="0034735C"/>
    <w:rsid w:val="0034745F"/>
    <w:rsid w:val="003476C7"/>
    <w:rsid w:val="003477FD"/>
    <w:rsid w:val="00347C23"/>
    <w:rsid w:val="00350290"/>
    <w:rsid w:val="0035079C"/>
    <w:rsid w:val="00350A0D"/>
    <w:rsid w:val="00351FB6"/>
    <w:rsid w:val="00352C2C"/>
    <w:rsid w:val="00352EEF"/>
    <w:rsid w:val="003532B4"/>
    <w:rsid w:val="00353307"/>
    <w:rsid w:val="00353A43"/>
    <w:rsid w:val="00354030"/>
    <w:rsid w:val="0035470C"/>
    <w:rsid w:val="00354C0A"/>
    <w:rsid w:val="00355520"/>
    <w:rsid w:val="003558A0"/>
    <w:rsid w:val="00355FF7"/>
    <w:rsid w:val="003566F3"/>
    <w:rsid w:val="0035751F"/>
    <w:rsid w:val="00357648"/>
    <w:rsid w:val="003619E5"/>
    <w:rsid w:val="00361BDE"/>
    <w:rsid w:val="00361E3C"/>
    <w:rsid w:val="003630BC"/>
    <w:rsid w:val="003633D4"/>
    <w:rsid w:val="00363936"/>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677"/>
    <w:rsid w:val="003718DA"/>
    <w:rsid w:val="0037221F"/>
    <w:rsid w:val="00372611"/>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204D"/>
    <w:rsid w:val="00382137"/>
    <w:rsid w:val="00382E89"/>
    <w:rsid w:val="0038357D"/>
    <w:rsid w:val="003836A0"/>
    <w:rsid w:val="00383D32"/>
    <w:rsid w:val="003841C0"/>
    <w:rsid w:val="0038463A"/>
    <w:rsid w:val="00384DAF"/>
    <w:rsid w:val="00385187"/>
    <w:rsid w:val="00386721"/>
    <w:rsid w:val="003877D0"/>
    <w:rsid w:val="003879A3"/>
    <w:rsid w:val="00387A45"/>
    <w:rsid w:val="00390344"/>
    <w:rsid w:val="00390375"/>
    <w:rsid w:val="00391083"/>
    <w:rsid w:val="00391CEC"/>
    <w:rsid w:val="00392856"/>
    <w:rsid w:val="00392A6E"/>
    <w:rsid w:val="0039336E"/>
    <w:rsid w:val="003939D8"/>
    <w:rsid w:val="00393CF0"/>
    <w:rsid w:val="00393DA9"/>
    <w:rsid w:val="00394DB7"/>
    <w:rsid w:val="00395F9A"/>
    <w:rsid w:val="00396776"/>
    <w:rsid w:val="00396DAE"/>
    <w:rsid w:val="00397B00"/>
    <w:rsid w:val="003A0173"/>
    <w:rsid w:val="003A020E"/>
    <w:rsid w:val="003A06C3"/>
    <w:rsid w:val="003A0784"/>
    <w:rsid w:val="003A1048"/>
    <w:rsid w:val="003A1551"/>
    <w:rsid w:val="003A1A2E"/>
    <w:rsid w:val="003A1B26"/>
    <w:rsid w:val="003A21BF"/>
    <w:rsid w:val="003A2D3D"/>
    <w:rsid w:val="003A3091"/>
    <w:rsid w:val="003A312D"/>
    <w:rsid w:val="003A320A"/>
    <w:rsid w:val="003A4AE4"/>
    <w:rsid w:val="003A4E5F"/>
    <w:rsid w:val="003A59C4"/>
    <w:rsid w:val="003A5D4F"/>
    <w:rsid w:val="003A6DFB"/>
    <w:rsid w:val="003A752B"/>
    <w:rsid w:val="003A7D7C"/>
    <w:rsid w:val="003B01B5"/>
    <w:rsid w:val="003B0408"/>
    <w:rsid w:val="003B07EF"/>
    <w:rsid w:val="003B0A81"/>
    <w:rsid w:val="003B0EFB"/>
    <w:rsid w:val="003B174F"/>
    <w:rsid w:val="003B1C07"/>
    <w:rsid w:val="003B2030"/>
    <w:rsid w:val="003B21CB"/>
    <w:rsid w:val="003B2345"/>
    <w:rsid w:val="003B273C"/>
    <w:rsid w:val="003B2D25"/>
    <w:rsid w:val="003B32C1"/>
    <w:rsid w:val="003B33DE"/>
    <w:rsid w:val="003B410B"/>
    <w:rsid w:val="003B4528"/>
    <w:rsid w:val="003B4B22"/>
    <w:rsid w:val="003B520B"/>
    <w:rsid w:val="003B5512"/>
    <w:rsid w:val="003B62B8"/>
    <w:rsid w:val="003B6A0D"/>
    <w:rsid w:val="003B6D29"/>
    <w:rsid w:val="003B7625"/>
    <w:rsid w:val="003B788B"/>
    <w:rsid w:val="003B796A"/>
    <w:rsid w:val="003C0CE8"/>
    <w:rsid w:val="003C1133"/>
    <w:rsid w:val="003C15A9"/>
    <w:rsid w:val="003C277B"/>
    <w:rsid w:val="003C2974"/>
    <w:rsid w:val="003C3367"/>
    <w:rsid w:val="003C3E5E"/>
    <w:rsid w:val="003C4494"/>
    <w:rsid w:val="003C4DF2"/>
    <w:rsid w:val="003C5103"/>
    <w:rsid w:val="003C5E14"/>
    <w:rsid w:val="003C6B90"/>
    <w:rsid w:val="003C6DC3"/>
    <w:rsid w:val="003C7645"/>
    <w:rsid w:val="003D1227"/>
    <w:rsid w:val="003D144A"/>
    <w:rsid w:val="003D2087"/>
    <w:rsid w:val="003D26F1"/>
    <w:rsid w:val="003D31DB"/>
    <w:rsid w:val="003D33F4"/>
    <w:rsid w:val="003D354C"/>
    <w:rsid w:val="003D3677"/>
    <w:rsid w:val="003D3F16"/>
    <w:rsid w:val="003D4286"/>
    <w:rsid w:val="003D446D"/>
    <w:rsid w:val="003D45F1"/>
    <w:rsid w:val="003D463F"/>
    <w:rsid w:val="003D4940"/>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6F05"/>
    <w:rsid w:val="003E70F1"/>
    <w:rsid w:val="003E760E"/>
    <w:rsid w:val="003E7B3F"/>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4E8"/>
    <w:rsid w:val="003F66F7"/>
    <w:rsid w:val="003F6C90"/>
    <w:rsid w:val="003F774B"/>
    <w:rsid w:val="003F7EA1"/>
    <w:rsid w:val="00400635"/>
    <w:rsid w:val="004006AC"/>
    <w:rsid w:val="004009DC"/>
    <w:rsid w:val="00401786"/>
    <w:rsid w:val="00401EFB"/>
    <w:rsid w:val="00402CC2"/>
    <w:rsid w:val="00402FCA"/>
    <w:rsid w:val="00403327"/>
    <w:rsid w:val="00403596"/>
    <w:rsid w:val="0040417E"/>
    <w:rsid w:val="004043B8"/>
    <w:rsid w:val="0040605C"/>
    <w:rsid w:val="00406128"/>
    <w:rsid w:val="0040690D"/>
    <w:rsid w:val="00407FF9"/>
    <w:rsid w:val="00410238"/>
    <w:rsid w:val="00410819"/>
    <w:rsid w:val="004110C0"/>
    <w:rsid w:val="00411A78"/>
    <w:rsid w:val="00411AF6"/>
    <w:rsid w:val="00412E30"/>
    <w:rsid w:val="00414C30"/>
    <w:rsid w:val="00415884"/>
    <w:rsid w:val="004159CD"/>
    <w:rsid w:val="00415C41"/>
    <w:rsid w:val="0041669A"/>
    <w:rsid w:val="0041686C"/>
    <w:rsid w:val="00416BF4"/>
    <w:rsid w:val="00420007"/>
    <w:rsid w:val="00421508"/>
    <w:rsid w:val="00422A15"/>
    <w:rsid w:val="00423210"/>
    <w:rsid w:val="004235C1"/>
    <w:rsid w:val="00423866"/>
    <w:rsid w:val="00423C6F"/>
    <w:rsid w:val="00423DE3"/>
    <w:rsid w:val="004240FC"/>
    <w:rsid w:val="004247B6"/>
    <w:rsid w:val="0042491B"/>
    <w:rsid w:val="00424E18"/>
    <w:rsid w:val="00424EF4"/>
    <w:rsid w:val="00425EF9"/>
    <w:rsid w:val="00426796"/>
    <w:rsid w:val="0042689D"/>
    <w:rsid w:val="00426F33"/>
    <w:rsid w:val="0042762E"/>
    <w:rsid w:val="004276C5"/>
    <w:rsid w:val="00427C2A"/>
    <w:rsid w:val="00430F3C"/>
    <w:rsid w:val="00431C4A"/>
    <w:rsid w:val="00431D7F"/>
    <w:rsid w:val="004323A7"/>
    <w:rsid w:val="004326D1"/>
    <w:rsid w:val="004335F4"/>
    <w:rsid w:val="00433615"/>
    <w:rsid w:val="00433BAF"/>
    <w:rsid w:val="00433C17"/>
    <w:rsid w:val="0043489A"/>
    <w:rsid w:val="004353E6"/>
    <w:rsid w:val="00435980"/>
    <w:rsid w:val="00435F76"/>
    <w:rsid w:val="0043719B"/>
    <w:rsid w:val="00441914"/>
    <w:rsid w:val="00441D78"/>
    <w:rsid w:val="00441E05"/>
    <w:rsid w:val="004423EF"/>
    <w:rsid w:val="004433CF"/>
    <w:rsid w:val="004439B2"/>
    <w:rsid w:val="00443EDE"/>
    <w:rsid w:val="0044434E"/>
    <w:rsid w:val="00445024"/>
    <w:rsid w:val="004451DE"/>
    <w:rsid w:val="00445CA1"/>
    <w:rsid w:val="00446A77"/>
    <w:rsid w:val="00446D52"/>
    <w:rsid w:val="00447293"/>
    <w:rsid w:val="004516F7"/>
    <w:rsid w:val="004519CE"/>
    <w:rsid w:val="00451B6C"/>
    <w:rsid w:val="00451E6F"/>
    <w:rsid w:val="004520CA"/>
    <w:rsid w:val="0045214C"/>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67AB2"/>
    <w:rsid w:val="00470154"/>
    <w:rsid w:val="004701C4"/>
    <w:rsid w:val="0047035F"/>
    <w:rsid w:val="00470BB1"/>
    <w:rsid w:val="00471209"/>
    <w:rsid w:val="0047186C"/>
    <w:rsid w:val="00472268"/>
    <w:rsid w:val="00472413"/>
    <w:rsid w:val="00474B72"/>
    <w:rsid w:val="00475964"/>
    <w:rsid w:val="004767DF"/>
    <w:rsid w:val="00476888"/>
    <w:rsid w:val="00476B96"/>
    <w:rsid w:val="00477C3C"/>
    <w:rsid w:val="00480421"/>
    <w:rsid w:val="00480596"/>
    <w:rsid w:val="00480618"/>
    <w:rsid w:val="00480852"/>
    <w:rsid w:val="00480F12"/>
    <w:rsid w:val="004822A5"/>
    <w:rsid w:val="004834F6"/>
    <w:rsid w:val="00483AB6"/>
    <w:rsid w:val="004841AF"/>
    <w:rsid w:val="004848BE"/>
    <w:rsid w:val="00484E61"/>
    <w:rsid w:val="0048509A"/>
    <w:rsid w:val="00485A32"/>
    <w:rsid w:val="0048601F"/>
    <w:rsid w:val="004860DB"/>
    <w:rsid w:val="00486722"/>
    <w:rsid w:val="00486C36"/>
    <w:rsid w:val="00486D2B"/>
    <w:rsid w:val="00487C34"/>
    <w:rsid w:val="00487C90"/>
    <w:rsid w:val="0049069B"/>
    <w:rsid w:val="00490873"/>
    <w:rsid w:val="00491A6D"/>
    <w:rsid w:val="00491FEC"/>
    <w:rsid w:val="0049229C"/>
    <w:rsid w:val="0049247F"/>
    <w:rsid w:val="004931EC"/>
    <w:rsid w:val="0049430A"/>
    <w:rsid w:val="004943C7"/>
    <w:rsid w:val="0049659C"/>
    <w:rsid w:val="00496806"/>
    <w:rsid w:val="00496920"/>
    <w:rsid w:val="004972E2"/>
    <w:rsid w:val="00497D28"/>
    <w:rsid w:val="004A061D"/>
    <w:rsid w:val="004A0BD3"/>
    <w:rsid w:val="004A1072"/>
    <w:rsid w:val="004A1398"/>
    <w:rsid w:val="004A1746"/>
    <w:rsid w:val="004A1A71"/>
    <w:rsid w:val="004A2269"/>
    <w:rsid w:val="004A2853"/>
    <w:rsid w:val="004A2B87"/>
    <w:rsid w:val="004A2C66"/>
    <w:rsid w:val="004A4037"/>
    <w:rsid w:val="004A4921"/>
    <w:rsid w:val="004A4A18"/>
    <w:rsid w:val="004A4BE4"/>
    <w:rsid w:val="004A66AD"/>
    <w:rsid w:val="004A7419"/>
    <w:rsid w:val="004A75A2"/>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A91"/>
    <w:rsid w:val="004B5CCB"/>
    <w:rsid w:val="004B617A"/>
    <w:rsid w:val="004B64AB"/>
    <w:rsid w:val="004B695B"/>
    <w:rsid w:val="004B6FF6"/>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C72A4"/>
    <w:rsid w:val="004D00EF"/>
    <w:rsid w:val="004D0CA6"/>
    <w:rsid w:val="004D13B4"/>
    <w:rsid w:val="004D149E"/>
    <w:rsid w:val="004D1841"/>
    <w:rsid w:val="004D25DA"/>
    <w:rsid w:val="004D3016"/>
    <w:rsid w:val="004D3112"/>
    <w:rsid w:val="004D3818"/>
    <w:rsid w:val="004D3E6F"/>
    <w:rsid w:val="004D3ECC"/>
    <w:rsid w:val="004D4277"/>
    <w:rsid w:val="004D43CB"/>
    <w:rsid w:val="004D55F3"/>
    <w:rsid w:val="004D5940"/>
    <w:rsid w:val="004D64A5"/>
    <w:rsid w:val="004D6DCA"/>
    <w:rsid w:val="004D76BF"/>
    <w:rsid w:val="004D783C"/>
    <w:rsid w:val="004D7F0B"/>
    <w:rsid w:val="004D7F6D"/>
    <w:rsid w:val="004E1422"/>
    <w:rsid w:val="004E2960"/>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3410"/>
    <w:rsid w:val="004F3EBE"/>
    <w:rsid w:val="004F4269"/>
    <w:rsid w:val="004F574B"/>
    <w:rsid w:val="004F5C87"/>
    <w:rsid w:val="004F5EC1"/>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1E3C"/>
    <w:rsid w:val="005022FD"/>
    <w:rsid w:val="00503F5B"/>
    <w:rsid w:val="005040BA"/>
    <w:rsid w:val="005043B7"/>
    <w:rsid w:val="00504A3C"/>
    <w:rsid w:val="00504E0E"/>
    <w:rsid w:val="0050538D"/>
    <w:rsid w:val="0050577C"/>
    <w:rsid w:val="00505C1D"/>
    <w:rsid w:val="00507331"/>
    <w:rsid w:val="0050788B"/>
    <w:rsid w:val="00507A51"/>
    <w:rsid w:val="00507CE9"/>
    <w:rsid w:val="005103BC"/>
    <w:rsid w:val="005105B5"/>
    <w:rsid w:val="00510C51"/>
    <w:rsid w:val="00511C6E"/>
    <w:rsid w:val="005142C9"/>
    <w:rsid w:val="0051482E"/>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51ED"/>
    <w:rsid w:val="005253B2"/>
    <w:rsid w:val="00526716"/>
    <w:rsid w:val="00526B49"/>
    <w:rsid w:val="00526B5E"/>
    <w:rsid w:val="00526DBF"/>
    <w:rsid w:val="00527174"/>
    <w:rsid w:val="0052718C"/>
    <w:rsid w:val="005279F7"/>
    <w:rsid w:val="00527B29"/>
    <w:rsid w:val="00527C06"/>
    <w:rsid w:val="005301B0"/>
    <w:rsid w:val="00530672"/>
    <w:rsid w:val="00531342"/>
    <w:rsid w:val="005319F9"/>
    <w:rsid w:val="00531DC0"/>
    <w:rsid w:val="005329C9"/>
    <w:rsid w:val="005329F7"/>
    <w:rsid w:val="00532B20"/>
    <w:rsid w:val="00532C5F"/>
    <w:rsid w:val="005339A3"/>
    <w:rsid w:val="005347DE"/>
    <w:rsid w:val="0053642F"/>
    <w:rsid w:val="00536B73"/>
    <w:rsid w:val="0053721E"/>
    <w:rsid w:val="005373CC"/>
    <w:rsid w:val="00540107"/>
    <w:rsid w:val="00540304"/>
    <w:rsid w:val="005414DE"/>
    <w:rsid w:val="00541544"/>
    <w:rsid w:val="00542351"/>
    <w:rsid w:val="00542BE5"/>
    <w:rsid w:val="00542EE7"/>
    <w:rsid w:val="00543217"/>
    <w:rsid w:val="00543A85"/>
    <w:rsid w:val="00544E88"/>
    <w:rsid w:val="005454F8"/>
    <w:rsid w:val="00545820"/>
    <w:rsid w:val="00545A8E"/>
    <w:rsid w:val="00545D7E"/>
    <w:rsid w:val="005462D7"/>
    <w:rsid w:val="00546B76"/>
    <w:rsid w:val="005477B5"/>
    <w:rsid w:val="005478FE"/>
    <w:rsid w:val="00547BE8"/>
    <w:rsid w:val="0055159B"/>
    <w:rsid w:val="00551A8E"/>
    <w:rsid w:val="005525D0"/>
    <w:rsid w:val="00552CF5"/>
    <w:rsid w:val="00553D53"/>
    <w:rsid w:val="005549AC"/>
    <w:rsid w:val="00554A91"/>
    <w:rsid w:val="00554D79"/>
    <w:rsid w:val="005550DA"/>
    <w:rsid w:val="005563E0"/>
    <w:rsid w:val="00556A03"/>
    <w:rsid w:val="00556F82"/>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C5E"/>
    <w:rsid w:val="00573CB4"/>
    <w:rsid w:val="00575453"/>
    <w:rsid w:val="005754BC"/>
    <w:rsid w:val="00575F61"/>
    <w:rsid w:val="00577375"/>
    <w:rsid w:val="00577BD5"/>
    <w:rsid w:val="00577D51"/>
    <w:rsid w:val="005814B0"/>
    <w:rsid w:val="0058166B"/>
    <w:rsid w:val="00581F96"/>
    <w:rsid w:val="00582C81"/>
    <w:rsid w:val="00582FC0"/>
    <w:rsid w:val="00583030"/>
    <w:rsid w:val="00583456"/>
    <w:rsid w:val="005837DE"/>
    <w:rsid w:val="00584284"/>
    <w:rsid w:val="00584B72"/>
    <w:rsid w:val="00584FFE"/>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36D0"/>
    <w:rsid w:val="005A3B02"/>
    <w:rsid w:val="005A44D6"/>
    <w:rsid w:val="005A4C2F"/>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2C7"/>
    <w:rsid w:val="005C3424"/>
    <w:rsid w:val="005C3831"/>
    <w:rsid w:val="005C38BE"/>
    <w:rsid w:val="005C44E2"/>
    <w:rsid w:val="005C4B17"/>
    <w:rsid w:val="005C4E0B"/>
    <w:rsid w:val="005C5166"/>
    <w:rsid w:val="005C5A2E"/>
    <w:rsid w:val="005C60EF"/>
    <w:rsid w:val="005C6192"/>
    <w:rsid w:val="005C666C"/>
    <w:rsid w:val="005C6EEF"/>
    <w:rsid w:val="005C7238"/>
    <w:rsid w:val="005D0408"/>
    <w:rsid w:val="005D0506"/>
    <w:rsid w:val="005D0782"/>
    <w:rsid w:val="005D1AF6"/>
    <w:rsid w:val="005D1CD0"/>
    <w:rsid w:val="005D1FD7"/>
    <w:rsid w:val="005D263C"/>
    <w:rsid w:val="005D2FDE"/>
    <w:rsid w:val="005D3867"/>
    <w:rsid w:val="005D3CD9"/>
    <w:rsid w:val="005D4945"/>
    <w:rsid w:val="005D6D37"/>
    <w:rsid w:val="005D7118"/>
    <w:rsid w:val="005D7549"/>
    <w:rsid w:val="005D77C4"/>
    <w:rsid w:val="005D78B4"/>
    <w:rsid w:val="005D7B81"/>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31F"/>
    <w:rsid w:val="005F07B0"/>
    <w:rsid w:val="005F14AA"/>
    <w:rsid w:val="005F1EA9"/>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04E"/>
    <w:rsid w:val="00602A06"/>
    <w:rsid w:val="00602C71"/>
    <w:rsid w:val="00602D3E"/>
    <w:rsid w:val="00603133"/>
    <w:rsid w:val="00603A61"/>
    <w:rsid w:val="00604125"/>
    <w:rsid w:val="00604DC4"/>
    <w:rsid w:val="00605A82"/>
    <w:rsid w:val="00606DEB"/>
    <w:rsid w:val="006070C8"/>
    <w:rsid w:val="006102EB"/>
    <w:rsid w:val="00610DBE"/>
    <w:rsid w:val="006120C7"/>
    <w:rsid w:val="00612225"/>
    <w:rsid w:val="00612304"/>
    <w:rsid w:val="00612AFC"/>
    <w:rsid w:val="00612FB2"/>
    <w:rsid w:val="0061460B"/>
    <w:rsid w:val="00614616"/>
    <w:rsid w:val="00614A86"/>
    <w:rsid w:val="00614F95"/>
    <w:rsid w:val="00616005"/>
    <w:rsid w:val="00616332"/>
    <w:rsid w:val="0061637D"/>
    <w:rsid w:val="00617565"/>
    <w:rsid w:val="00617D41"/>
    <w:rsid w:val="00617F0A"/>
    <w:rsid w:val="00617FC4"/>
    <w:rsid w:val="00620525"/>
    <w:rsid w:val="0062097D"/>
    <w:rsid w:val="00620EB7"/>
    <w:rsid w:val="006213DC"/>
    <w:rsid w:val="00622502"/>
    <w:rsid w:val="00623C9E"/>
    <w:rsid w:val="006243C6"/>
    <w:rsid w:val="00624683"/>
    <w:rsid w:val="00625880"/>
    <w:rsid w:val="006260A0"/>
    <w:rsid w:val="00626257"/>
    <w:rsid w:val="00627385"/>
    <w:rsid w:val="00627B5C"/>
    <w:rsid w:val="006301B2"/>
    <w:rsid w:val="00630EB4"/>
    <w:rsid w:val="00631839"/>
    <w:rsid w:val="006327DD"/>
    <w:rsid w:val="00632C59"/>
    <w:rsid w:val="0063305C"/>
    <w:rsid w:val="00633947"/>
    <w:rsid w:val="00633F90"/>
    <w:rsid w:val="00635328"/>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A62"/>
    <w:rsid w:val="00651E52"/>
    <w:rsid w:val="00651ED2"/>
    <w:rsid w:val="0065380D"/>
    <w:rsid w:val="00653D90"/>
    <w:rsid w:val="00653ED6"/>
    <w:rsid w:val="006546FD"/>
    <w:rsid w:val="006548B4"/>
    <w:rsid w:val="00655F9D"/>
    <w:rsid w:val="00656047"/>
    <w:rsid w:val="0065653F"/>
    <w:rsid w:val="0065700A"/>
    <w:rsid w:val="00657319"/>
    <w:rsid w:val="00657D33"/>
    <w:rsid w:val="00657ECE"/>
    <w:rsid w:val="00660757"/>
    <w:rsid w:val="0066146A"/>
    <w:rsid w:val="00661D49"/>
    <w:rsid w:val="006620C7"/>
    <w:rsid w:val="006623BE"/>
    <w:rsid w:val="006631F1"/>
    <w:rsid w:val="00663975"/>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1C5"/>
    <w:rsid w:val="006727AA"/>
    <w:rsid w:val="00672EAB"/>
    <w:rsid w:val="00673008"/>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5045"/>
    <w:rsid w:val="006864C3"/>
    <w:rsid w:val="00686535"/>
    <w:rsid w:val="006865F2"/>
    <w:rsid w:val="00687F91"/>
    <w:rsid w:val="00690311"/>
    <w:rsid w:val="0069056C"/>
    <w:rsid w:val="0069152F"/>
    <w:rsid w:val="00691F35"/>
    <w:rsid w:val="00692B9C"/>
    <w:rsid w:val="00693444"/>
    <w:rsid w:val="00693CBA"/>
    <w:rsid w:val="0069528E"/>
    <w:rsid w:val="0069535F"/>
    <w:rsid w:val="00696911"/>
    <w:rsid w:val="006973A5"/>
    <w:rsid w:val="006977ED"/>
    <w:rsid w:val="00697A20"/>
    <w:rsid w:val="00697DF0"/>
    <w:rsid w:val="006A04DA"/>
    <w:rsid w:val="006A0A5A"/>
    <w:rsid w:val="006A0B3B"/>
    <w:rsid w:val="006A1174"/>
    <w:rsid w:val="006A1E72"/>
    <w:rsid w:val="006A209E"/>
    <w:rsid w:val="006A2568"/>
    <w:rsid w:val="006A2866"/>
    <w:rsid w:val="006A28B4"/>
    <w:rsid w:val="006A2D67"/>
    <w:rsid w:val="006A2FEC"/>
    <w:rsid w:val="006A3032"/>
    <w:rsid w:val="006A3325"/>
    <w:rsid w:val="006A3538"/>
    <w:rsid w:val="006A356B"/>
    <w:rsid w:val="006A36E0"/>
    <w:rsid w:val="006A4455"/>
    <w:rsid w:val="006A45C4"/>
    <w:rsid w:val="006A4785"/>
    <w:rsid w:val="006A5193"/>
    <w:rsid w:val="006A5238"/>
    <w:rsid w:val="006A5F9E"/>
    <w:rsid w:val="006A7503"/>
    <w:rsid w:val="006B01D1"/>
    <w:rsid w:val="006B03AE"/>
    <w:rsid w:val="006B0856"/>
    <w:rsid w:val="006B0E49"/>
    <w:rsid w:val="006B148A"/>
    <w:rsid w:val="006B1CF3"/>
    <w:rsid w:val="006B1D5C"/>
    <w:rsid w:val="006B2814"/>
    <w:rsid w:val="006B34A5"/>
    <w:rsid w:val="006B39E3"/>
    <w:rsid w:val="006B4E89"/>
    <w:rsid w:val="006B5A82"/>
    <w:rsid w:val="006B5E97"/>
    <w:rsid w:val="006B767A"/>
    <w:rsid w:val="006B7F8F"/>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AF5"/>
    <w:rsid w:val="006C7DAA"/>
    <w:rsid w:val="006C7F3B"/>
    <w:rsid w:val="006D0016"/>
    <w:rsid w:val="006D002B"/>
    <w:rsid w:val="006D0361"/>
    <w:rsid w:val="006D03A3"/>
    <w:rsid w:val="006D08F4"/>
    <w:rsid w:val="006D0ACB"/>
    <w:rsid w:val="006D0D96"/>
    <w:rsid w:val="006D0F57"/>
    <w:rsid w:val="006D1D4D"/>
    <w:rsid w:val="006D22CF"/>
    <w:rsid w:val="006D25D6"/>
    <w:rsid w:val="006D3663"/>
    <w:rsid w:val="006D3AB0"/>
    <w:rsid w:val="006D40A8"/>
    <w:rsid w:val="006D42E5"/>
    <w:rsid w:val="006D4A10"/>
    <w:rsid w:val="006D50C3"/>
    <w:rsid w:val="006D5500"/>
    <w:rsid w:val="006D5CBD"/>
    <w:rsid w:val="006E05D0"/>
    <w:rsid w:val="006E0E5C"/>
    <w:rsid w:val="006E12BA"/>
    <w:rsid w:val="006E15B0"/>
    <w:rsid w:val="006E1E83"/>
    <w:rsid w:val="006E266F"/>
    <w:rsid w:val="006E4D07"/>
    <w:rsid w:val="006E4EC9"/>
    <w:rsid w:val="006E5621"/>
    <w:rsid w:val="006E5F89"/>
    <w:rsid w:val="006E6641"/>
    <w:rsid w:val="006E6917"/>
    <w:rsid w:val="006E7467"/>
    <w:rsid w:val="006E7E0E"/>
    <w:rsid w:val="006F012D"/>
    <w:rsid w:val="006F075A"/>
    <w:rsid w:val="006F1ADB"/>
    <w:rsid w:val="006F20E8"/>
    <w:rsid w:val="006F3183"/>
    <w:rsid w:val="006F46C6"/>
    <w:rsid w:val="006F499F"/>
    <w:rsid w:val="006F4D4D"/>
    <w:rsid w:val="006F51BE"/>
    <w:rsid w:val="006F54C6"/>
    <w:rsid w:val="006F5731"/>
    <w:rsid w:val="006F57FA"/>
    <w:rsid w:val="006F593A"/>
    <w:rsid w:val="006F5FE5"/>
    <w:rsid w:val="006F6022"/>
    <w:rsid w:val="006F6320"/>
    <w:rsid w:val="006F667D"/>
    <w:rsid w:val="006F714D"/>
    <w:rsid w:val="006F7712"/>
    <w:rsid w:val="006F79A2"/>
    <w:rsid w:val="006F7FB3"/>
    <w:rsid w:val="0070072C"/>
    <w:rsid w:val="007012B8"/>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2BF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682F"/>
    <w:rsid w:val="00747688"/>
    <w:rsid w:val="007477D9"/>
    <w:rsid w:val="007501F4"/>
    <w:rsid w:val="00750294"/>
    <w:rsid w:val="00750AE2"/>
    <w:rsid w:val="007521DC"/>
    <w:rsid w:val="007522C3"/>
    <w:rsid w:val="007529AD"/>
    <w:rsid w:val="00752BCF"/>
    <w:rsid w:val="007533ED"/>
    <w:rsid w:val="00753474"/>
    <w:rsid w:val="00754D2D"/>
    <w:rsid w:val="00754D51"/>
    <w:rsid w:val="00755555"/>
    <w:rsid w:val="0075565B"/>
    <w:rsid w:val="00755CB8"/>
    <w:rsid w:val="00756619"/>
    <w:rsid w:val="00756D58"/>
    <w:rsid w:val="00757103"/>
    <w:rsid w:val="0076026F"/>
    <w:rsid w:val="007603F6"/>
    <w:rsid w:val="00760497"/>
    <w:rsid w:val="00760574"/>
    <w:rsid w:val="00760B83"/>
    <w:rsid w:val="00760EF0"/>
    <w:rsid w:val="0076168B"/>
    <w:rsid w:val="00761CDD"/>
    <w:rsid w:val="00762B95"/>
    <w:rsid w:val="00762F23"/>
    <w:rsid w:val="0076376F"/>
    <w:rsid w:val="00764526"/>
    <w:rsid w:val="0076456E"/>
    <w:rsid w:val="00764F31"/>
    <w:rsid w:val="00765A79"/>
    <w:rsid w:val="00765EFB"/>
    <w:rsid w:val="00765F89"/>
    <w:rsid w:val="0076634A"/>
    <w:rsid w:val="00770D06"/>
    <w:rsid w:val="007719C1"/>
    <w:rsid w:val="00772A50"/>
    <w:rsid w:val="007730AA"/>
    <w:rsid w:val="00773284"/>
    <w:rsid w:val="007735E5"/>
    <w:rsid w:val="00775320"/>
    <w:rsid w:val="00776201"/>
    <w:rsid w:val="00776557"/>
    <w:rsid w:val="00776812"/>
    <w:rsid w:val="00776A8B"/>
    <w:rsid w:val="00776D54"/>
    <w:rsid w:val="00776FAA"/>
    <w:rsid w:val="007775B2"/>
    <w:rsid w:val="00777763"/>
    <w:rsid w:val="00777F32"/>
    <w:rsid w:val="00780060"/>
    <w:rsid w:val="00780C22"/>
    <w:rsid w:val="007816FC"/>
    <w:rsid w:val="00782006"/>
    <w:rsid w:val="00782C8F"/>
    <w:rsid w:val="00782E11"/>
    <w:rsid w:val="00783FF8"/>
    <w:rsid w:val="0078421B"/>
    <w:rsid w:val="00784636"/>
    <w:rsid w:val="00787616"/>
    <w:rsid w:val="00787DC7"/>
    <w:rsid w:val="00790E49"/>
    <w:rsid w:val="00790EBC"/>
    <w:rsid w:val="00791950"/>
    <w:rsid w:val="00792282"/>
    <w:rsid w:val="007926A6"/>
    <w:rsid w:val="00792C40"/>
    <w:rsid w:val="00793763"/>
    <w:rsid w:val="0079388D"/>
    <w:rsid w:val="00793EC9"/>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0AA"/>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752"/>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3619"/>
    <w:rsid w:val="007C482A"/>
    <w:rsid w:val="007C4C00"/>
    <w:rsid w:val="007C5B62"/>
    <w:rsid w:val="007C5FD2"/>
    <w:rsid w:val="007C7422"/>
    <w:rsid w:val="007C76BC"/>
    <w:rsid w:val="007D0683"/>
    <w:rsid w:val="007D09AD"/>
    <w:rsid w:val="007D1241"/>
    <w:rsid w:val="007D18E9"/>
    <w:rsid w:val="007D23FD"/>
    <w:rsid w:val="007D2464"/>
    <w:rsid w:val="007D261E"/>
    <w:rsid w:val="007D264E"/>
    <w:rsid w:val="007D27EA"/>
    <w:rsid w:val="007D288D"/>
    <w:rsid w:val="007D2A29"/>
    <w:rsid w:val="007D2B96"/>
    <w:rsid w:val="007D433B"/>
    <w:rsid w:val="007D4564"/>
    <w:rsid w:val="007D4C2F"/>
    <w:rsid w:val="007D526E"/>
    <w:rsid w:val="007D5623"/>
    <w:rsid w:val="007D5D2A"/>
    <w:rsid w:val="007D5FB8"/>
    <w:rsid w:val="007D6096"/>
    <w:rsid w:val="007D632E"/>
    <w:rsid w:val="007D6994"/>
    <w:rsid w:val="007D6B37"/>
    <w:rsid w:val="007D7076"/>
    <w:rsid w:val="007D7A6B"/>
    <w:rsid w:val="007D7D55"/>
    <w:rsid w:val="007E0767"/>
    <w:rsid w:val="007E0802"/>
    <w:rsid w:val="007E0AC5"/>
    <w:rsid w:val="007E0D62"/>
    <w:rsid w:val="007E1501"/>
    <w:rsid w:val="007E252A"/>
    <w:rsid w:val="007E27FD"/>
    <w:rsid w:val="007E299E"/>
    <w:rsid w:val="007E2B2F"/>
    <w:rsid w:val="007E4476"/>
    <w:rsid w:val="007E4798"/>
    <w:rsid w:val="007E4AE4"/>
    <w:rsid w:val="007E4BBB"/>
    <w:rsid w:val="007E4CE1"/>
    <w:rsid w:val="007E5062"/>
    <w:rsid w:val="007E52EE"/>
    <w:rsid w:val="007E68DF"/>
    <w:rsid w:val="007E6B73"/>
    <w:rsid w:val="007E741A"/>
    <w:rsid w:val="007E7783"/>
    <w:rsid w:val="007E7A7E"/>
    <w:rsid w:val="007F020A"/>
    <w:rsid w:val="007F0257"/>
    <w:rsid w:val="007F0E9D"/>
    <w:rsid w:val="007F123B"/>
    <w:rsid w:val="007F1648"/>
    <w:rsid w:val="007F1EA1"/>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3FB"/>
    <w:rsid w:val="007F796A"/>
    <w:rsid w:val="007F7BC6"/>
    <w:rsid w:val="0080026B"/>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10C6B"/>
    <w:rsid w:val="00811593"/>
    <w:rsid w:val="00811C23"/>
    <w:rsid w:val="008129EE"/>
    <w:rsid w:val="008135A4"/>
    <w:rsid w:val="00813EC2"/>
    <w:rsid w:val="0081455C"/>
    <w:rsid w:val="008145D4"/>
    <w:rsid w:val="00814BBE"/>
    <w:rsid w:val="0081565D"/>
    <w:rsid w:val="00815B9E"/>
    <w:rsid w:val="00815CF3"/>
    <w:rsid w:val="00815E48"/>
    <w:rsid w:val="00816331"/>
    <w:rsid w:val="0081645E"/>
    <w:rsid w:val="00817D0B"/>
    <w:rsid w:val="00820468"/>
    <w:rsid w:val="008206E0"/>
    <w:rsid w:val="00820A56"/>
    <w:rsid w:val="00820C88"/>
    <w:rsid w:val="00821292"/>
    <w:rsid w:val="00821EEF"/>
    <w:rsid w:val="0082222B"/>
    <w:rsid w:val="0082235B"/>
    <w:rsid w:val="008229A1"/>
    <w:rsid w:val="00823B3A"/>
    <w:rsid w:val="00823BC2"/>
    <w:rsid w:val="008246E6"/>
    <w:rsid w:val="00824A5B"/>
    <w:rsid w:val="00825A46"/>
    <w:rsid w:val="00825FF8"/>
    <w:rsid w:val="008263A9"/>
    <w:rsid w:val="00826A64"/>
    <w:rsid w:val="00826DEB"/>
    <w:rsid w:val="00827813"/>
    <w:rsid w:val="008301FB"/>
    <w:rsid w:val="00830C41"/>
    <w:rsid w:val="00831249"/>
    <w:rsid w:val="0083129E"/>
    <w:rsid w:val="0083134B"/>
    <w:rsid w:val="008323DB"/>
    <w:rsid w:val="00832880"/>
    <w:rsid w:val="008328EC"/>
    <w:rsid w:val="00832BA0"/>
    <w:rsid w:val="00833444"/>
    <w:rsid w:val="008338BF"/>
    <w:rsid w:val="00833F50"/>
    <w:rsid w:val="0083429C"/>
    <w:rsid w:val="0083445C"/>
    <w:rsid w:val="00834C44"/>
    <w:rsid w:val="008354AB"/>
    <w:rsid w:val="008362CB"/>
    <w:rsid w:val="00837274"/>
    <w:rsid w:val="008372A8"/>
    <w:rsid w:val="00837BF7"/>
    <w:rsid w:val="00837F9D"/>
    <w:rsid w:val="0084025C"/>
    <w:rsid w:val="00840E9E"/>
    <w:rsid w:val="00842576"/>
    <w:rsid w:val="0084267E"/>
    <w:rsid w:val="00842AA5"/>
    <w:rsid w:val="00842D97"/>
    <w:rsid w:val="00842E14"/>
    <w:rsid w:val="00843731"/>
    <w:rsid w:val="00843AAC"/>
    <w:rsid w:val="00843BB3"/>
    <w:rsid w:val="008446B3"/>
    <w:rsid w:val="00844E59"/>
    <w:rsid w:val="00845225"/>
    <w:rsid w:val="00845A29"/>
    <w:rsid w:val="00845EC9"/>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766"/>
    <w:rsid w:val="0085392A"/>
    <w:rsid w:val="00853D0C"/>
    <w:rsid w:val="008550CA"/>
    <w:rsid w:val="00855377"/>
    <w:rsid w:val="008554B4"/>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A94"/>
    <w:rsid w:val="00862051"/>
    <w:rsid w:val="0086224C"/>
    <w:rsid w:val="00862774"/>
    <w:rsid w:val="00862BAE"/>
    <w:rsid w:val="00863868"/>
    <w:rsid w:val="00863B95"/>
    <w:rsid w:val="00863D0E"/>
    <w:rsid w:val="008641C2"/>
    <w:rsid w:val="00864422"/>
    <w:rsid w:val="00865DF3"/>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6A59"/>
    <w:rsid w:val="008776D6"/>
    <w:rsid w:val="00877C84"/>
    <w:rsid w:val="00881214"/>
    <w:rsid w:val="00881611"/>
    <w:rsid w:val="0088180B"/>
    <w:rsid w:val="00881849"/>
    <w:rsid w:val="0088227C"/>
    <w:rsid w:val="00882576"/>
    <w:rsid w:val="008826A7"/>
    <w:rsid w:val="00883855"/>
    <w:rsid w:val="00883E46"/>
    <w:rsid w:val="008847EA"/>
    <w:rsid w:val="00885807"/>
    <w:rsid w:val="00886316"/>
    <w:rsid w:val="00886807"/>
    <w:rsid w:val="00886EE9"/>
    <w:rsid w:val="0088786E"/>
    <w:rsid w:val="00890E77"/>
    <w:rsid w:val="00891651"/>
    <w:rsid w:val="00891AA8"/>
    <w:rsid w:val="00892273"/>
    <w:rsid w:val="00893232"/>
    <w:rsid w:val="008932FB"/>
    <w:rsid w:val="00893879"/>
    <w:rsid w:val="0089426A"/>
    <w:rsid w:val="0089502B"/>
    <w:rsid w:val="00895BB2"/>
    <w:rsid w:val="008965C5"/>
    <w:rsid w:val="00896B05"/>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550"/>
    <w:rsid w:val="008A4723"/>
    <w:rsid w:val="008A4DFC"/>
    <w:rsid w:val="008A5460"/>
    <w:rsid w:val="008A57F9"/>
    <w:rsid w:val="008A5DAD"/>
    <w:rsid w:val="008A61FF"/>
    <w:rsid w:val="008A631F"/>
    <w:rsid w:val="008B0036"/>
    <w:rsid w:val="008B08D2"/>
    <w:rsid w:val="008B1374"/>
    <w:rsid w:val="008B19CA"/>
    <w:rsid w:val="008B39B8"/>
    <w:rsid w:val="008B51A6"/>
    <w:rsid w:val="008B5CCF"/>
    <w:rsid w:val="008B65F6"/>
    <w:rsid w:val="008B755B"/>
    <w:rsid w:val="008B79F8"/>
    <w:rsid w:val="008C043C"/>
    <w:rsid w:val="008C097D"/>
    <w:rsid w:val="008C0A93"/>
    <w:rsid w:val="008C0BBB"/>
    <w:rsid w:val="008C0FBA"/>
    <w:rsid w:val="008C12F9"/>
    <w:rsid w:val="008C281C"/>
    <w:rsid w:val="008C29EB"/>
    <w:rsid w:val="008C2CA9"/>
    <w:rsid w:val="008C2CE6"/>
    <w:rsid w:val="008C2E05"/>
    <w:rsid w:val="008C3346"/>
    <w:rsid w:val="008C407C"/>
    <w:rsid w:val="008C4277"/>
    <w:rsid w:val="008C43BC"/>
    <w:rsid w:val="008C4719"/>
    <w:rsid w:val="008C47E9"/>
    <w:rsid w:val="008C4979"/>
    <w:rsid w:val="008C4A99"/>
    <w:rsid w:val="008C4EAC"/>
    <w:rsid w:val="008C4F19"/>
    <w:rsid w:val="008C67D6"/>
    <w:rsid w:val="008C6DF3"/>
    <w:rsid w:val="008C71E9"/>
    <w:rsid w:val="008C7407"/>
    <w:rsid w:val="008D0319"/>
    <w:rsid w:val="008D0511"/>
    <w:rsid w:val="008D0EF4"/>
    <w:rsid w:val="008D189E"/>
    <w:rsid w:val="008D1FE2"/>
    <w:rsid w:val="008D25BC"/>
    <w:rsid w:val="008D297B"/>
    <w:rsid w:val="008D29A4"/>
    <w:rsid w:val="008D2DA5"/>
    <w:rsid w:val="008D34FD"/>
    <w:rsid w:val="008D3642"/>
    <w:rsid w:val="008D39B3"/>
    <w:rsid w:val="008D530A"/>
    <w:rsid w:val="008D594C"/>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F093B"/>
    <w:rsid w:val="008F0A2F"/>
    <w:rsid w:val="008F0E46"/>
    <w:rsid w:val="008F0FA5"/>
    <w:rsid w:val="008F133E"/>
    <w:rsid w:val="008F28FB"/>
    <w:rsid w:val="008F33D4"/>
    <w:rsid w:val="008F3D1E"/>
    <w:rsid w:val="008F621D"/>
    <w:rsid w:val="008F63D4"/>
    <w:rsid w:val="008F6641"/>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8FE"/>
    <w:rsid w:val="00917E9B"/>
    <w:rsid w:val="00920EE2"/>
    <w:rsid w:val="00922261"/>
    <w:rsid w:val="009249C1"/>
    <w:rsid w:val="00924CEF"/>
    <w:rsid w:val="00925EC6"/>
    <w:rsid w:val="00926B8B"/>
    <w:rsid w:val="00926D57"/>
    <w:rsid w:val="009270B8"/>
    <w:rsid w:val="009273BC"/>
    <w:rsid w:val="0092746A"/>
    <w:rsid w:val="00930051"/>
    <w:rsid w:val="00930518"/>
    <w:rsid w:val="009316F5"/>
    <w:rsid w:val="00931857"/>
    <w:rsid w:val="0093195B"/>
    <w:rsid w:val="00931A62"/>
    <w:rsid w:val="00932270"/>
    <w:rsid w:val="009329E2"/>
    <w:rsid w:val="00932CE5"/>
    <w:rsid w:val="009333AE"/>
    <w:rsid w:val="009334F9"/>
    <w:rsid w:val="00933764"/>
    <w:rsid w:val="00934587"/>
    <w:rsid w:val="00934E00"/>
    <w:rsid w:val="009356F7"/>
    <w:rsid w:val="009361EA"/>
    <w:rsid w:val="00936436"/>
    <w:rsid w:val="00936F7C"/>
    <w:rsid w:val="009376CA"/>
    <w:rsid w:val="00937964"/>
    <w:rsid w:val="00937CBC"/>
    <w:rsid w:val="009406C3"/>
    <w:rsid w:val="0094089D"/>
    <w:rsid w:val="00940AA9"/>
    <w:rsid w:val="00941377"/>
    <w:rsid w:val="009416A7"/>
    <w:rsid w:val="00941E8E"/>
    <w:rsid w:val="00943D34"/>
    <w:rsid w:val="00944C99"/>
    <w:rsid w:val="00945411"/>
    <w:rsid w:val="0094570B"/>
    <w:rsid w:val="009458A4"/>
    <w:rsid w:val="009469BA"/>
    <w:rsid w:val="00946CB3"/>
    <w:rsid w:val="009502C4"/>
    <w:rsid w:val="00951604"/>
    <w:rsid w:val="00951AA2"/>
    <w:rsid w:val="0095376B"/>
    <w:rsid w:val="00953903"/>
    <w:rsid w:val="00954272"/>
    <w:rsid w:val="00954B81"/>
    <w:rsid w:val="0095572B"/>
    <w:rsid w:val="00956585"/>
    <w:rsid w:val="00956668"/>
    <w:rsid w:val="00956B4B"/>
    <w:rsid w:val="00956FFC"/>
    <w:rsid w:val="00957444"/>
    <w:rsid w:val="00957D32"/>
    <w:rsid w:val="00960550"/>
    <w:rsid w:val="00960E6B"/>
    <w:rsid w:val="00961595"/>
    <w:rsid w:val="00961B9D"/>
    <w:rsid w:val="00962C25"/>
    <w:rsid w:val="00962D2F"/>
    <w:rsid w:val="00964F21"/>
    <w:rsid w:val="00964F51"/>
    <w:rsid w:val="009654D5"/>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F42"/>
    <w:rsid w:val="00976A88"/>
    <w:rsid w:val="009770A2"/>
    <w:rsid w:val="00977902"/>
    <w:rsid w:val="00980736"/>
    <w:rsid w:val="00981216"/>
    <w:rsid w:val="0098127B"/>
    <w:rsid w:val="00982248"/>
    <w:rsid w:val="00982919"/>
    <w:rsid w:val="00982CF1"/>
    <w:rsid w:val="00982F79"/>
    <w:rsid w:val="00984EB7"/>
    <w:rsid w:val="00985051"/>
    <w:rsid w:val="00986552"/>
    <w:rsid w:val="00986A32"/>
    <w:rsid w:val="00986E81"/>
    <w:rsid w:val="009870C0"/>
    <w:rsid w:val="00987CCD"/>
    <w:rsid w:val="00987DF1"/>
    <w:rsid w:val="00987F94"/>
    <w:rsid w:val="00990160"/>
    <w:rsid w:val="00990BB8"/>
    <w:rsid w:val="009913A1"/>
    <w:rsid w:val="00991B0B"/>
    <w:rsid w:val="00991D75"/>
    <w:rsid w:val="0099211B"/>
    <w:rsid w:val="00992D66"/>
    <w:rsid w:val="009931FD"/>
    <w:rsid w:val="00993595"/>
    <w:rsid w:val="00993E9A"/>
    <w:rsid w:val="00994624"/>
    <w:rsid w:val="00994687"/>
    <w:rsid w:val="00994B7C"/>
    <w:rsid w:val="00995160"/>
    <w:rsid w:val="00996150"/>
    <w:rsid w:val="00996286"/>
    <w:rsid w:val="00996434"/>
    <w:rsid w:val="00996E16"/>
    <w:rsid w:val="00997DE7"/>
    <w:rsid w:val="009A0375"/>
    <w:rsid w:val="009A0712"/>
    <w:rsid w:val="009A0D82"/>
    <w:rsid w:val="009A12A4"/>
    <w:rsid w:val="009A14CA"/>
    <w:rsid w:val="009A2A7F"/>
    <w:rsid w:val="009A439A"/>
    <w:rsid w:val="009A4B00"/>
    <w:rsid w:val="009A4EF2"/>
    <w:rsid w:val="009A64E7"/>
    <w:rsid w:val="009A6781"/>
    <w:rsid w:val="009A696A"/>
    <w:rsid w:val="009A7967"/>
    <w:rsid w:val="009A79BE"/>
    <w:rsid w:val="009A7C61"/>
    <w:rsid w:val="009A7EA3"/>
    <w:rsid w:val="009B0F41"/>
    <w:rsid w:val="009B10ED"/>
    <w:rsid w:val="009B11EB"/>
    <w:rsid w:val="009B284C"/>
    <w:rsid w:val="009B2924"/>
    <w:rsid w:val="009B2BC8"/>
    <w:rsid w:val="009B379A"/>
    <w:rsid w:val="009B383A"/>
    <w:rsid w:val="009B3D2D"/>
    <w:rsid w:val="009B3F36"/>
    <w:rsid w:val="009B4112"/>
    <w:rsid w:val="009B5B8A"/>
    <w:rsid w:val="009B692E"/>
    <w:rsid w:val="009C0D81"/>
    <w:rsid w:val="009C1351"/>
    <w:rsid w:val="009C182E"/>
    <w:rsid w:val="009C27FF"/>
    <w:rsid w:val="009C2F99"/>
    <w:rsid w:val="009C3165"/>
    <w:rsid w:val="009C4324"/>
    <w:rsid w:val="009C4529"/>
    <w:rsid w:val="009C4DD5"/>
    <w:rsid w:val="009C5286"/>
    <w:rsid w:val="009C64F2"/>
    <w:rsid w:val="009C6A04"/>
    <w:rsid w:val="009C7174"/>
    <w:rsid w:val="009C7AE3"/>
    <w:rsid w:val="009D14D5"/>
    <w:rsid w:val="009D14FD"/>
    <w:rsid w:val="009D1846"/>
    <w:rsid w:val="009D1ABA"/>
    <w:rsid w:val="009D1DD3"/>
    <w:rsid w:val="009D1F2A"/>
    <w:rsid w:val="009D209A"/>
    <w:rsid w:val="009D25C5"/>
    <w:rsid w:val="009D38BE"/>
    <w:rsid w:val="009D4A28"/>
    <w:rsid w:val="009D4AB7"/>
    <w:rsid w:val="009D4DCA"/>
    <w:rsid w:val="009D55C2"/>
    <w:rsid w:val="009D5F21"/>
    <w:rsid w:val="009D64E4"/>
    <w:rsid w:val="009D66A5"/>
    <w:rsid w:val="009D6FE6"/>
    <w:rsid w:val="009E00ED"/>
    <w:rsid w:val="009E0879"/>
    <w:rsid w:val="009E0E53"/>
    <w:rsid w:val="009E1AA5"/>
    <w:rsid w:val="009E1BBB"/>
    <w:rsid w:val="009E1CBC"/>
    <w:rsid w:val="009E3526"/>
    <w:rsid w:val="009E35B0"/>
    <w:rsid w:val="009E4E62"/>
    <w:rsid w:val="009E4F10"/>
    <w:rsid w:val="009E5335"/>
    <w:rsid w:val="009E54D8"/>
    <w:rsid w:val="009E5817"/>
    <w:rsid w:val="009E5B08"/>
    <w:rsid w:val="009E5C62"/>
    <w:rsid w:val="009E6298"/>
    <w:rsid w:val="009E62AD"/>
    <w:rsid w:val="009F0DE9"/>
    <w:rsid w:val="009F0F61"/>
    <w:rsid w:val="009F2393"/>
    <w:rsid w:val="009F3BCF"/>
    <w:rsid w:val="009F460D"/>
    <w:rsid w:val="009F4B30"/>
    <w:rsid w:val="009F4DC5"/>
    <w:rsid w:val="009F53E0"/>
    <w:rsid w:val="009F5A3B"/>
    <w:rsid w:val="009F68A8"/>
    <w:rsid w:val="009F6BAE"/>
    <w:rsid w:val="009F7902"/>
    <w:rsid w:val="00A003E5"/>
    <w:rsid w:val="00A0070B"/>
    <w:rsid w:val="00A015D9"/>
    <w:rsid w:val="00A01DBC"/>
    <w:rsid w:val="00A01F22"/>
    <w:rsid w:val="00A027F5"/>
    <w:rsid w:val="00A02ABE"/>
    <w:rsid w:val="00A033EE"/>
    <w:rsid w:val="00A035DA"/>
    <w:rsid w:val="00A0363E"/>
    <w:rsid w:val="00A03AE8"/>
    <w:rsid w:val="00A04F0C"/>
    <w:rsid w:val="00A06949"/>
    <w:rsid w:val="00A0695C"/>
    <w:rsid w:val="00A07118"/>
    <w:rsid w:val="00A078B3"/>
    <w:rsid w:val="00A0794F"/>
    <w:rsid w:val="00A07DD1"/>
    <w:rsid w:val="00A1066C"/>
    <w:rsid w:val="00A10FEB"/>
    <w:rsid w:val="00A115B5"/>
    <w:rsid w:val="00A11740"/>
    <w:rsid w:val="00A12060"/>
    <w:rsid w:val="00A12A3B"/>
    <w:rsid w:val="00A16677"/>
    <w:rsid w:val="00A1735B"/>
    <w:rsid w:val="00A20531"/>
    <w:rsid w:val="00A213BD"/>
    <w:rsid w:val="00A21429"/>
    <w:rsid w:val="00A21B8D"/>
    <w:rsid w:val="00A21C72"/>
    <w:rsid w:val="00A21DCF"/>
    <w:rsid w:val="00A23405"/>
    <w:rsid w:val="00A236E3"/>
    <w:rsid w:val="00A23BC5"/>
    <w:rsid w:val="00A23CF8"/>
    <w:rsid w:val="00A24AFE"/>
    <w:rsid w:val="00A25739"/>
    <w:rsid w:val="00A2631F"/>
    <w:rsid w:val="00A2635E"/>
    <w:rsid w:val="00A26543"/>
    <w:rsid w:val="00A266C7"/>
    <w:rsid w:val="00A269E1"/>
    <w:rsid w:val="00A27806"/>
    <w:rsid w:val="00A27952"/>
    <w:rsid w:val="00A304F9"/>
    <w:rsid w:val="00A30D3A"/>
    <w:rsid w:val="00A31736"/>
    <w:rsid w:val="00A324D6"/>
    <w:rsid w:val="00A34051"/>
    <w:rsid w:val="00A34696"/>
    <w:rsid w:val="00A34BE3"/>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FE8"/>
    <w:rsid w:val="00A46495"/>
    <w:rsid w:val="00A464D9"/>
    <w:rsid w:val="00A46A90"/>
    <w:rsid w:val="00A46C91"/>
    <w:rsid w:val="00A50105"/>
    <w:rsid w:val="00A50467"/>
    <w:rsid w:val="00A50685"/>
    <w:rsid w:val="00A5226B"/>
    <w:rsid w:val="00A5266B"/>
    <w:rsid w:val="00A52835"/>
    <w:rsid w:val="00A52EF8"/>
    <w:rsid w:val="00A53045"/>
    <w:rsid w:val="00A53287"/>
    <w:rsid w:val="00A53886"/>
    <w:rsid w:val="00A552C6"/>
    <w:rsid w:val="00A56364"/>
    <w:rsid w:val="00A5637C"/>
    <w:rsid w:val="00A56419"/>
    <w:rsid w:val="00A569E5"/>
    <w:rsid w:val="00A56AE0"/>
    <w:rsid w:val="00A56DA7"/>
    <w:rsid w:val="00A570B8"/>
    <w:rsid w:val="00A57AAF"/>
    <w:rsid w:val="00A57BD0"/>
    <w:rsid w:val="00A57C28"/>
    <w:rsid w:val="00A604F4"/>
    <w:rsid w:val="00A6142C"/>
    <w:rsid w:val="00A616CC"/>
    <w:rsid w:val="00A61A83"/>
    <w:rsid w:val="00A62140"/>
    <w:rsid w:val="00A62561"/>
    <w:rsid w:val="00A629D8"/>
    <w:rsid w:val="00A6420C"/>
    <w:rsid w:val="00A6449C"/>
    <w:rsid w:val="00A646EF"/>
    <w:rsid w:val="00A65284"/>
    <w:rsid w:val="00A655E8"/>
    <w:rsid w:val="00A65CE3"/>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6BCC"/>
    <w:rsid w:val="00A776E1"/>
    <w:rsid w:val="00A77CD6"/>
    <w:rsid w:val="00A80129"/>
    <w:rsid w:val="00A811FC"/>
    <w:rsid w:val="00A8123B"/>
    <w:rsid w:val="00A81285"/>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2135"/>
    <w:rsid w:val="00A9252D"/>
    <w:rsid w:val="00A92C33"/>
    <w:rsid w:val="00A944BF"/>
    <w:rsid w:val="00A949EE"/>
    <w:rsid w:val="00A94DDF"/>
    <w:rsid w:val="00A95791"/>
    <w:rsid w:val="00A95812"/>
    <w:rsid w:val="00A95EB6"/>
    <w:rsid w:val="00A97A28"/>
    <w:rsid w:val="00A97FB1"/>
    <w:rsid w:val="00AA044E"/>
    <w:rsid w:val="00AA06A5"/>
    <w:rsid w:val="00AA16AE"/>
    <w:rsid w:val="00AA2BEB"/>
    <w:rsid w:val="00AA3392"/>
    <w:rsid w:val="00AA497C"/>
    <w:rsid w:val="00AA4AF3"/>
    <w:rsid w:val="00AA5443"/>
    <w:rsid w:val="00AA54A4"/>
    <w:rsid w:val="00AA6480"/>
    <w:rsid w:val="00AA68CB"/>
    <w:rsid w:val="00AA6A7D"/>
    <w:rsid w:val="00AA6B20"/>
    <w:rsid w:val="00AA70DA"/>
    <w:rsid w:val="00AA7CB0"/>
    <w:rsid w:val="00AA7CE0"/>
    <w:rsid w:val="00AB012F"/>
    <w:rsid w:val="00AB02B6"/>
    <w:rsid w:val="00AB055E"/>
    <w:rsid w:val="00AB05AF"/>
    <w:rsid w:val="00AB07DA"/>
    <w:rsid w:val="00AB1465"/>
    <w:rsid w:val="00AB1A0A"/>
    <w:rsid w:val="00AB1B62"/>
    <w:rsid w:val="00AB1BE2"/>
    <w:rsid w:val="00AB3B76"/>
    <w:rsid w:val="00AB3F67"/>
    <w:rsid w:val="00AB4305"/>
    <w:rsid w:val="00AB5024"/>
    <w:rsid w:val="00AB5502"/>
    <w:rsid w:val="00AB5A1D"/>
    <w:rsid w:val="00AB5CD6"/>
    <w:rsid w:val="00AB6C57"/>
    <w:rsid w:val="00AB721B"/>
    <w:rsid w:val="00AB77BD"/>
    <w:rsid w:val="00AB7AF7"/>
    <w:rsid w:val="00AC0520"/>
    <w:rsid w:val="00AC0650"/>
    <w:rsid w:val="00AC260F"/>
    <w:rsid w:val="00AC283A"/>
    <w:rsid w:val="00AC39C9"/>
    <w:rsid w:val="00AC3B2A"/>
    <w:rsid w:val="00AC3FD9"/>
    <w:rsid w:val="00AC4252"/>
    <w:rsid w:val="00AC5B66"/>
    <w:rsid w:val="00AC6C1C"/>
    <w:rsid w:val="00AD0681"/>
    <w:rsid w:val="00AD0790"/>
    <w:rsid w:val="00AD07DB"/>
    <w:rsid w:val="00AD1924"/>
    <w:rsid w:val="00AD1B2A"/>
    <w:rsid w:val="00AD2E3D"/>
    <w:rsid w:val="00AD423D"/>
    <w:rsid w:val="00AD43A2"/>
    <w:rsid w:val="00AD44D3"/>
    <w:rsid w:val="00AD4F98"/>
    <w:rsid w:val="00AD5524"/>
    <w:rsid w:val="00AD5B73"/>
    <w:rsid w:val="00AD6995"/>
    <w:rsid w:val="00AD6A75"/>
    <w:rsid w:val="00AD6B5C"/>
    <w:rsid w:val="00AD7050"/>
    <w:rsid w:val="00AD7FB2"/>
    <w:rsid w:val="00AE0016"/>
    <w:rsid w:val="00AE01DA"/>
    <w:rsid w:val="00AE0575"/>
    <w:rsid w:val="00AE1790"/>
    <w:rsid w:val="00AE1FAB"/>
    <w:rsid w:val="00AE2120"/>
    <w:rsid w:val="00AE4037"/>
    <w:rsid w:val="00AE4284"/>
    <w:rsid w:val="00AE4946"/>
    <w:rsid w:val="00AE5071"/>
    <w:rsid w:val="00AE52CF"/>
    <w:rsid w:val="00AE530D"/>
    <w:rsid w:val="00AE5E4D"/>
    <w:rsid w:val="00AE7A87"/>
    <w:rsid w:val="00AF052C"/>
    <w:rsid w:val="00AF1BEB"/>
    <w:rsid w:val="00AF1FC6"/>
    <w:rsid w:val="00AF2FD3"/>
    <w:rsid w:val="00AF44C4"/>
    <w:rsid w:val="00AF47F3"/>
    <w:rsid w:val="00AF64B3"/>
    <w:rsid w:val="00AF680A"/>
    <w:rsid w:val="00AF7CAC"/>
    <w:rsid w:val="00B003B6"/>
    <w:rsid w:val="00B0063A"/>
    <w:rsid w:val="00B006D9"/>
    <w:rsid w:val="00B00B68"/>
    <w:rsid w:val="00B00BA8"/>
    <w:rsid w:val="00B00BC2"/>
    <w:rsid w:val="00B0154A"/>
    <w:rsid w:val="00B01C7D"/>
    <w:rsid w:val="00B032ED"/>
    <w:rsid w:val="00B03A1B"/>
    <w:rsid w:val="00B03CC7"/>
    <w:rsid w:val="00B055E1"/>
    <w:rsid w:val="00B05637"/>
    <w:rsid w:val="00B0604C"/>
    <w:rsid w:val="00B06141"/>
    <w:rsid w:val="00B066F5"/>
    <w:rsid w:val="00B06B63"/>
    <w:rsid w:val="00B077CB"/>
    <w:rsid w:val="00B078BA"/>
    <w:rsid w:val="00B1004B"/>
    <w:rsid w:val="00B10480"/>
    <w:rsid w:val="00B11857"/>
    <w:rsid w:val="00B11917"/>
    <w:rsid w:val="00B11B30"/>
    <w:rsid w:val="00B121AD"/>
    <w:rsid w:val="00B12FF6"/>
    <w:rsid w:val="00B13871"/>
    <w:rsid w:val="00B14659"/>
    <w:rsid w:val="00B1486B"/>
    <w:rsid w:val="00B14B99"/>
    <w:rsid w:val="00B154ED"/>
    <w:rsid w:val="00B1726C"/>
    <w:rsid w:val="00B1730E"/>
    <w:rsid w:val="00B1749A"/>
    <w:rsid w:val="00B203A6"/>
    <w:rsid w:val="00B20687"/>
    <w:rsid w:val="00B20A0E"/>
    <w:rsid w:val="00B20A7F"/>
    <w:rsid w:val="00B20CBE"/>
    <w:rsid w:val="00B20F18"/>
    <w:rsid w:val="00B211AE"/>
    <w:rsid w:val="00B21595"/>
    <w:rsid w:val="00B22812"/>
    <w:rsid w:val="00B233EC"/>
    <w:rsid w:val="00B239D8"/>
    <w:rsid w:val="00B23C53"/>
    <w:rsid w:val="00B23FDC"/>
    <w:rsid w:val="00B24CBC"/>
    <w:rsid w:val="00B2547D"/>
    <w:rsid w:val="00B25635"/>
    <w:rsid w:val="00B25F4B"/>
    <w:rsid w:val="00B26045"/>
    <w:rsid w:val="00B2699B"/>
    <w:rsid w:val="00B27441"/>
    <w:rsid w:val="00B279AD"/>
    <w:rsid w:val="00B27A43"/>
    <w:rsid w:val="00B3007C"/>
    <w:rsid w:val="00B3029C"/>
    <w:rsid w:val="00B30D37"/>
    <w:rsid w:val="00B31584"/>
    <w:rsid w:val="00B31A54"/>
    <w:rsid w:val="00B32400"/>
    <w:rsid w:val="00B32CDE"/>
    <w:rsid w:val="00B330BA"/>
    <w:rsid w:val="00B3347E"/>
    <w:rsid w:val="00B335F8"/>
    <w:rsid w:val="00B33EED"/>
    <w:rsid w:val="00B3408A"/>
    <w:rsid w:val="00B3474D"/>
    <w:rsid w:val="00B34C91"/>
    <w:rsid w:val="00B36372"/>
    <w:rsid w:val="00B368B9"/>
    <w:rsid w:val="00B37629"/>
    <w:rsid w:val="00B401BA"/>
    <w:rsid w:val="00B4191A"/>
    <w:rsid w:val="00B41A30"/>
    <w:rsid w:val="00B4281C"/>
    <w:rsid w:val="00B43273"/>
    <w:rsid w:val="00B439A9"/>
    <w:rsid w:val="00B43C38"/>
    <w:rsid w:val="00B43F7B"/>
    <w:rsid w:val="00B44CB1"/>
    <w:rsid w:val="00B45539"/>
    <w:rsid w:val="00B46609"/>
    <w:rsid w:val="00B473BC"/>
    <w:rsid w:val="00B473D6"/>
    <w:rsid w:val="00B474A1"/>
    <w:rsid w:val="00B47911"/>
    <w:rsid w:val="00B47B21"/>
    <w:rsid w:val="00B509DA"/>
    <w:rsid w:val="00B511DC"/>
    <w:rsid w:val="00B51AD1"/>
    <w:rsid w:val="00B51EC4"/>
    <w:rsid w:val="00B52F28"/>
    <w:rsid w:val="00B53C8F"/>
    <w:rsid w:val="00B53E0D"/>
    <w:rsid w:val="00B54487"/>
    <w:rsid w:val="00B54514"/>
    <w:rsid w:val="00B54A76"/>
    <w:rsid w:val="00B54E99"/>
    <w:rsid w:val="00B5508A"/>
    <w:rsid w:val="00B553BE"/>
    <w:rsid w:val="00B55515"/>
    <w:rsid w:val="00B55928"/>
    <w:rsid w:val="00B55EF6"/>
    <w:rsid w:val="00B55FA2"/>
    <w:rsid w:val="00B55FAC"/>
    <w:rsid w:val="00B56136"/>
    <w:rsid w:val="00B56945"/>
    <w:rsid w:val="00B57072"/>
    <w:rsid w:val="00B5757D"/>
    <w:rsid w:val="00B613D6"/>
    <w:rsid w:val="00B61A02"/>
    <w:rsid w:val="00B61BC8"/>
    <w:rsid w:val="00B62141"/>
    <w:rsid w:val="00B62B04"/>
    <w:rsid w:val="00B63281"/>
    <w:rsid w:val="00B634D4"/>
    <w:rsid w:val="00B63C77"/>
    <w:rsid w:val="00B64700"/>
    <w:rsid w:val="00B648AD"/>
    <w:rsid w:val="00B64F76"/>
    <w:rsid w:val="00B652C7"/>
    <w:rsid w:val="00B65565"/>
    <w:rsid w:val="00B65B55"/>
    <w:rsid w:val="00B6614F"/>
    <w:rsid w:val="00B671F9"/>
    <w:rsid w:val="00B6799C"/>
    <w:rsid w:val="00B679D3"/>
    <w:rsid w:val="00B67E55"/>
    <w:rsid w:val="00B7075B"/>
    <w:rsid w:val="00B7099F"/>
    <w:rsid w:val="00B70BEA"/>
    <w:rsid w:val="00B70F32"/>
    <w:rsid w:val="00B71A19"/>
    <w:rsid w:val="00B71E20"/>
    <w:rsid w:val="00B7217A"/>
    <w:rsid w:val="00B72B74"/>
    <w:rsid w:val="00B72D98"/>
    <w:rsid w:val="00B73E50"/>
    <w:rsid w:val="00B747B1"/>
    <w:rsid w:val="00B74B5E"/>
    <w:rsid w:val="00B75402"/>
    <w:rsid w:val="00B7561E"/>
    <w:rsid w:val="00B763CB"/>
    <w:rsid w:val="00B764E1"/>
    <w:rsid w:val="00B77003"/>
    <w:rsid w:val="00B77265"/>
    <w:rsid w:val="00B7756C"/>
    <w:rsid w:val="00B777BB"/>
    <w:rsid w:val="00B803B7"/>
    <w:rsid w:val="00B80C81"/>
    <w:rsid w:val="00B80D63"/>
    <w:rsid w:val="00B81291"/>
    <w:rsid w:val="00B81664"/>
    <w:rsid w:val="00B81958"/>
    <w:rsid w:val="00B82159"/>
    <w:rsid w:val="00B823FF"/>
    <w:rsid w:val="00B82A7E"/>
    <w:rsid w:val="00B832C3"/>
    <w:rsid w:val="00B83CD7"/>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616"/>
    <w:rsid w:val="00BA1FD4"/>
    <w:rsid w:val="00BA219F"/>
    <w:rsid w:val="00BA2657"/>
    <w:rsid w:val="00BA3231"/>
    <w:rsid w:val="00BA3567"/>
    <w:rsid w:val="00BA3725"/>
    <w:rsid w:val="00BA377D"/>
    <w:rsid w:val="00BA3FF4"/>
    <w:rsid w:val="00BA541E"/>
    <w:rsid w:val="00BA55E7"/>
    <w:rsid w:val="00BA732C"/>
    <w:rsid w:val="00BA73A6"/>
    <w:rsid w:val="00BA74F3"/>
    <w:rsid w:val="00BB072D"/>
    <w:rsid w:val="00BB1233"/>
    <w:rsid w:val="00BB1F75"/>
    <w:rsid w:val="00BB3168"/>
    <w:rsid w:val="00BB31D9"/>
    <w:rsid w:val="00BB3677"/>
    <w:rsid w:val="00BB48F1"/>
    <w:rsid w:val="00BB4903"/>
    <w:rsid w:val="00BB4CC1"/>
    <w:rsid w:val="00BB573F"/>
    <w:rsid w:val="00BC0172"/>
    <w:rsid w:val="00BC0780"/>
    <w:rsid w:val="00BC0874"/>
    <w:rsid w:val="00BC24D9"/>
    <w:rsid w:val="00BC2AA0"/>
    <w:rsid w:val="00BC2F71"/>
    <w:rsid w:val="00BC32E0"/>
    <w:rsid w:val="00BC5152"/>
    <w:rsid w:val="00BC57C8"/>
    <w:rsid w:val="00BC64B3"/>
    <w:rsid w:val="00BC66B3"/>
    <w:rsid w:val="00BC6C41"/>
    <w:rsid w:val="00BC7CFC"/>
    <w:rsid w:val="00BD009E"/>
    <w:rsid w:val="00BD035D"/>
    <w:rsid w:val="00BD047F"/>
    <w:rsid w:val="00BD111B"/>
    <w:rsid w:val="00BD1E90"/>
    <w:rsid w:val="00BD2BEB"/>
    <w:rsid w:val="00BD32A4"/>
    <w:rsid w:val="00BD3D66"/>
    <w:rsid w:val="00BD3DD3"/>
    <w:rsid w:val="00BD416A"/>
    <w:rsid w:val="00BD46D2"/>
    <w:rsid w:val="00BD5BF2"/>
    <w:rsid w:val="00BD5E93"/>
    <w:rsid w:val="00BD5FEC"/>
    <w:rsid w:val="00BD61C6"/>
    <w:rsid w:val="00BD6593"/>
    <w:rsid w:val="00BD7449"/>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FBC"/>
    <w:rsid w:val="00BE454D"/>
    <w:rsid w:val="00BE468D"/>
    <w:rsid w:val="00BE4888"/>
    <w:rsid w:val="00BE5017"/>
    <w:rsid w:val="00BE51FB"/>
    <w:rsid w:val="00BE57C7"/>
    <w:rsid w:val="00BE622F"/>
    <w:rsid w:val="00BE6EB0"/>
    <w:rsid w:val="00BE6F72"/>
    <w:rsid w:val="00BE7707"/>
    <w:rsid w:val="00BE7E41"/>
    <w:rsid w:val="00BE7EC9"/>
    <w:rsid w:val="00BF00D4"/>
    <w:rsid w:val="00BF058A"/>
    <w:rsid w:val="00BF0D76"/>
    <w:rsid w:val="00BF2526"/>
    <w:rsid w:val="00BF25D8"/>
    <w:rsid w:val="00BF26C8"/>
    <w:rsid w:val="00BF2D83"/>
    <w:rsid w:val="00BF2F2E"/>
    <w:rsid w:val="00BF3676"/>
    <w:rsid w:val="00BF42FC"/>
    <w:rsid w:val="00BF47D7"/>
    <w:rsid w:val="00BF48E1"/>
    <w:rsid w:val="00BF56BF"/>
    <w:rsid w:val="00BF62A1"/>
    <w:rsid w:val="00BF64E5"/>
    <w:rsid w:val="00BF6656"/>
    <w:rsid w:val="00BF7EA1"/>
    <w:rsid w:val="00C000F0"/>
    <w:rsid w:val="00C00434"/>
    <w:rsid w:val="00C0060A"/>
    <w:rsid w:val="00C006F9"/>
    <w:rsid w:val="00C0097B"/>
    <w:rsid w:val="00C0178B"/>
    <w:rsid w:val="00C02945"/>
    <w:rsid w:val="00C02C13"/>
    <w:rsid w:val="00C033D1"/>
    <w:rsid w:val="00C04C79"/>
    <w:rsid w:val="00C04CD0"/>
    <w:rsid w:val="00C05351"/>
    <w:rsid w:val="00C053A5"/>
    <w:rsid w:val="00C05541"/>
    <w:rsid w:val="00C05644"/>
    <w:rsid w:val="00C05ADB"/>
    <w:rsid w:val="00C06460"/>
    <w:rsid w:val="00C07627"/>
    <w:rsid w:val="00C100AB"/>
    <w:rsid w:val="00C10510"/>
    <w:rsid w:val="00C109C5"/>
    <w:rsid w:val="00C117A7"/>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BC8"/>
    <w:rsid w:val="00C26CC1"/>
    <w:rsid w:val="00C26F5D"/>
    <w:rsid w:val="00C27619"/>
    <w:rsid w:val="00C27620"/>
    <w:rsid w:val="00C27716"/>
    <w:rsid w:val="00C27780"/>
    <w:rsid w:val="00C304F8"/>
    <w:rsid w:val="00C3083B"/>
    <w:rsid w:val="00C30CC7"/>
    <w:rsid w:val="00C30D38"/>
    <w:rsid w:val="00C30E96"/>
    <w:rsid w:val="00C30EE5"/>
    <w:rsid w:val="00C31B48"/>
    <w:rsid w:val="00C32655"/>
    <w:rsid w:val="00C328ED"/>
    <w:rsid w:val="00C329B6"/>
    <w:rsid w:val="00C33839"/>
    <w:rsid w:val="00C3507B"/>
    <w:rsid w:val="00C35665"/>
    <w:rsid w:val="00C35E98"/>
    <w:rsid w:val="00C36561"/>
    <w:rsid w:val="00C3701D"/>
    <w:rsid w:val="00C377C5"/>
    <w:rsid w:val="00C402D5"/>
    <w:rsid w:val="00C4068E"/>
    <w:rsid w:val="00C412A8"/>
    <w:rsid w:val="00C41677"/>
    <w:rsid w:val="00C41BA7"/>
    <w:rsid w:val="00C41D60"/>
    <w:rsid w:val="00C42455"/>
    <w:rsid w:val="00C42714"/>
    <w:rsid w:val="00C43471"/>
    <w:rsid w:val="00C43491"/>
    <w:rsid w:val="00C44D1E"/>
    <w:rsid w:val="00C45597"/>
    <w:rsid w:val="00C45C6F"/>
    <w:rsid w:val="00C46C4F"/>
    <w:rsid w:val="00C47755"/>
    <w:rsid w:val="00C47C4A"/>
    <w:rsid w:val="00C47CEF"/>
    <w:rsid w:val="00C500FD"/>
    <w:rsid w:val="00C50591"/>
    <w:rsid w:val="00C506CF"/>
    <w:rsid w:val="00C510C6"/>
    <w:rsid w:val="00C5137F"/>
    <w:rsid w:val="00C52198"/>
    <w:rsid w:val="00C522AF"/>
    <w:rsid w:val="00C52A69"/>
    <w:rsid w:val="00C534AA"/>
    <w:rsid w:val="00C534F5"/>
    <w:rsid w:val="00C536BE"/>
    <w:rsid w:val="00C545A4"/>
    <w:rsid w:val="00C547D5"/>
    <w:rsid w:val="00C549B6"/>
    <w:rsid w:val="00C54C15"/>
    <w:rsid w:val="00C55538"/>
    <w:rsid w:val="00C55756"/>
    <w:rsid w:val="00C55F75"/>
    <w:rsid w:val="00C5610F"/>
    <w:rsid w:val="00C56213"/>
    <w:rsid w:val="00C56326"/>
    <w:rsid w:val="00C56390"/>
    <w:rsid w:val="00C56619"/>
    <w:rsid w:val="00C56ED6"/>
    <w:rsid w:val="00C60FFC"/>
    <w:rsid w:val="00C61644"/>
    <w:rsid w:val="00C62AFA"/>
    <w:rsid w:val="00C62C26"/>
    <w:rsid w:val="00C62E53"/>
    <w:rsid w:val="00C64566"/>
    <w:rsid w:val="00C648A0"/>
    <w:rsid w:val="00C649F0"/>
    <w:rsid w:val="00C64E86"/>
    <w:rsid w:val="00C650AB"/>
    <w:rsid w:val="00C653A7"/>
    <w:rsid w:val="00C65700"/>
    <w:rsid w:val="00C67227"/>
    <w:rsid w:val="00C67459"/>
    <w:rsid w:val="00C67EF4"/>
    <w:rsid w:val="00C67F0D"/>
    <w:rsid w:val="00C71D02"/>
    <w:rsid w:val="00C71F6C"/>
    <w:rsid w:val="00C73581"/>
    <w:rsid w:val="00C74327"/>
    <w:rsid w:val="00C74366"/>
    <w:rsid w:val="00C74EA9"/>
    <w:rsid w:val="00C75648"/>
    <w:rsid w:val="00C75A7A"/>
    <w:rsid w:val="00C763D2"/>
    <w:rsid w:val="00C764EC"/>
    <w:rsid w:val="00C76CE9"/>
    <w:rsid w:val="00C76E27"/>
    <w:rsid w:val="00C77971"/>
    <w:rsid w:val="00C77A74"/>
    <w:rsid w:val="00C8016D"/>
    <w:rsid w:val="00C805B6"/>
    <w:rsid w:val="00C80F1D"/>
    <w:rsid w:val="00C80F3F"/>
    <w:rsid w:val="00C810D9"/>
    <w:rsid w:val="00C81864"/>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A02F1"/>
    <w:rsid w:val="00CA0536"/>
    <w:rsid w:val="00CA07DA"/>
    <w:rsid w:val="00CA0A25"/>
    <w:rsid w:val="00CA105D"/>
    <w:rsid w:val="00CA132B"/>
    <w:rsid w:val="00CA1413"/>
    <w:rsid w:val="00CA1BF4"/>
    <w:rsid w:val="00CA1F81"/>
    <w:rsid w:val="00CA2186"/>
    <w:rsid w:val="00CA22C9"/>
    <w:rsid w:val="00CA290A"/>
    <w:rsid w:val="00CA2981"/>
    <w:rsid w:val="00CA2E6C"/>
    <w:rsid w:val="00CA2FCA"/>
    <w:rsid w:val="00CA422B"/>
    <w:rsid w:val="00CA458D"/>
    <w:rsid w:val="00CA49BE"/>
    <w:rsid w:val="00CA4F4D"/>
    <w:rsid w:val="00CA5655"/>
    <w:rsid w:val="00CA60BD"/>
    <w:rsid w:val="00CA6485"/>
    <w:rsid w:val="00CA6A1F"/>
    <w:rsid w:val="00CA6A59"/>
    <w:rsid w:val="00CA6EF4"/>
    <w:rsid w:val="00CA72B5"/>
    <w:rsid w:val="00CA7AB9"/>
    <w:rsid w:val="00CB07DD"/>
    <w:rsid w:val="00CB0C87"/>
    <w:rsid w:val="00CB2449"/>
    <w:rsid w:val="00CB2E86"/>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1675"/>
    <w:rsid w:val="00CE1A05"/>
    <w:rsid w:val="00CE2492"/>
    <w:rsid w:val="00CE24B9"/>
    <w:rsid w:val="00CE2A30"/>
    <w:rsid w:val="00CE2B16"/>
    <w:rsid w:val="00CE3546"/>
    <w:rsid w:val="00CE5AAC"/>
    <w:rsid w:val="00CE654C"/>
    <w:rsid w:val="00CE6B09"/>
    <w:rsid w:val="00CE711E"/>
    <w:rsid w:val="00CE719A"/>
    <w:rsid w:val="00CE7E68"/>
    <w:rsid w:val="00CE7F72"/>
    <w:rsid w:val="00CE7FD1"/>
    <w:rsid w:val="00CF08FD"/>
    <w:rsid w:val="00CF0E88"/>
    <w:rsid w:val="00CF1341"/>
    <w:rsid w:val="00CF1986"/>
    <w:rsid w:val="00CF2D3C"/>
    <w:rsid w:val="00CF2DE7"/>
    <w:rsid w:val="00CF3844"/>
    <w:rsid w:val="00CF3896"/>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847"/>
    <w:rsid w:val="00D00A37"/>
    <w:rsid w:val="00D00BE5"/>
    <w:rsid w:val="00D01645"/>
    <w:rsid w:val="00D02E71"/>
    <w:rsid w:val="00D031BC"/>
    <w:rsid w:val="00D04163"/>
    <w:rsid w:val="00D04239"/>
    <w:rsid w:val="00D04AE5"/>
    <w:rsid w:val="00D04B36"/>
    <w:rsid w:val="00D04C85"/>
    <w:rsid w:val="00D05622"/>
    <w:rsid w:val="00D0619B"/>
    <w:rsid w:val="00D064D4"/>
    <w:rsid w:val="00D06A98"/>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346"/>
    <w:rsid w:val="00D212DA"/>
    <w:rsid w:val="00D218A3"/>
    <w:rsid w:val="00D219D1"/>
    <w:rsid w:val="00D21B8A"/>
    <w:rsid w:val="00D22F8F"/>
    <w:rsid w:val="00D23A08"/>
    <w:rsid w:val="00D2433B"/>
    <w:rsid w:val="00D24EBA"/>
    <w:rsid w:val="00D25389"/>
    <w:rsid w:val="00D25AC6"/>
    <w:rsid w:val="00D26041"/>
    <w:rsid w:val="00D26FBE"/>
    <w:rsid w:val="00D304BC"/>
    <w:rsid w:val="00D307F6"/>
    <w:rsid w:val="00D30E1D"/>
    <w:rsid w:val="00D30FDA"/>
    <w:rsid w:val="00D3100D"/>
    <w:rsid w:val="00D3151D"/>
    <w:rsid w:val="00D315DF"/>
    <w:rsid w:val="00D31947"/>
    <w:rsid w:val="00D3279A"/>
    <w:rsid w:val="00D32B60"/>
    <w:rsid w:val="00D32DB3"/>
    <w:rsid w:val="00D33914"/>
    <w:rsid w:val="00D33BEC"/>
    <w:rsid w:val="00D343B7"/>
    <w:rsid w:val="00D34A46"/>
    <w:rsid w:val="00D3504D"/>
    <w:rsid w:val="00D350B7"/>
    <w:rsid w:val="00D351BB"/>
    <w:rsid w:val="00D351BE"/>
    <w:rsid w:val="00D3549B"/>
    <w:rsid w:val="00D3598F"/>
    <w:rsid w:val="00D3601D"/>
    <w:rsid w:val="00D3722C"/>
    <w:rsid w:val="00D40483"/>
    <w:rsid w:val="00D4238F"/>
    <w:rsid w:val="00D42B13"/>
    <w:rsid w:val="00D42F74"/>
    <w:rsid w:val="00D43208"/>
    <w:rsid w:val="00D432DC"/>
    <w:rsid w:val="00D43C71"/>
    <w:rsid w:val="00D441D9"/>
    <w:rsid w:val="00D44212"/>
    <w:rsid w:val="00D442DC"/>
    <w:rsid w:val="00D450CE"/>
    <w:rsid w:val="00D45A08"/>
    <w:rsid w:val="00D46FCD"/>
    <w:rsid w:val="00D506ED"/>
    <w:rsid w:val="00D50C4B"/>
    <w:rsid w:val="00D52DEF"/>
    <w:rsid w:val="00D53254"/>
    <w:rsid w:val="00D5329A"/>
    <w:rsid w:val="00D53F9D"/>
    <w:rsid w:val="00D548C6"/>
    <w:rsid w:val="00D54A1A"/>
    <w:rsid w:val="00D558FE"/>
    <w:rsid w:val="00D55BDC"/>
    <w:rsid w:val="00D56F0C"/>
    <w:rsid w:val="00D60584"/>
    <w:rsid w:val="00D60A62"/>
    <w:rsid w:val="00D60E09"/>
    <w:rsid w:val="00D61AA8"/>
    <w:rsid w:val="00D61ACE"/>
    <w:rsid w:val="00D61B6D"/>
    <w:rsid w:val="00D6210D"/>
    <w:rsid w:val="00D626A0"/>
    <w:rsid w:val="00D62F2B"/>
    <w:rsid w:val="00D62FCA"/>
    <w:rsid w:val="00D637C4"/>
    <w:rsid w:val="00D63FEA"/>
    <w:rsid w:val="00D64361"/>
    <w:rsid w:val="00D64609"/>
    <w:rsid w:val="00D6470D"/>
    <w:rsid w:val="00D656E8"/>
    <w:rsid w:val="00D657A3"/>
    <w:rsid w:val="00D65CE2"/>
    <w:rsid w:val="00D66687"/>
    <w:rsid w:val="00D66CCD"/>
    <w:rsid w:val="00D67525"/>
    <w:rsid w:val="00D679BD"/>
    <w:rsid w:val="00D70157"/>
    <w:rsid w:val="00D70DA1"/>
    <w:rsid w:val="00D7245F"/>
    <w:rsid w:val="00D727DD"/>
    <w:rsid w:val="00D7316D"/>
    <w:rsid w:val="00D73245"/>
    <w:rsid w:val="00D742B6"/>
    <w:rsid w:val="00D75678"/>
    <w:rsid w:val="00D769D6"/>
    <w:rsid w:val="00D7709C"/>
    <w:rsid w:val="00D7747E"/>
    <w:rsid w:val="00D77A54"/>
    <w:rsid w:val="00D77A8A"/>
    <w:rsid w:val="00D77DEB"/>
    <w:rsid w:val="00D80698"/>
    <w:rsid w:val="00D80B9B"/>
    <w:rsid w:val="00D80D87"/>
    <w:rsid w:val="00D80DDC"/>
    <w:rsid w:val="00D81198"/>
    <w:rsid w:val="00D81D31"/>
    <w:rsid w:val="00D823CE"/>
    <w:rsid w:val="00D826E3"/>
    <w:rsid w:val="00D82ABC"/>
    <w:rsid w:val="00D831AF"/>
    <w:rsid w:val="00D839B6"/>
    <w:rsid w:val="00D852C1"/>
    <w:rsid w:val="00D85559"/>
    <w:rsid w:val="00D862E2"/>
    <w:rsid w:val="00D86C57"/>
    <w:rsid w:val="00D86F33"/>
    <w:rsid w:val="00D872E6"/>
    <w:rsid w:val="00D876A5"/>
    <w:rsid w:val="00D878E6"/>
    <w:rsid w:val="00D87B97"/>
    <w:rsid w:val="00D9019F"/>
    <w:rsid w:val="00D917E9"/>
    <w:rsid w:val="00D91AA4"/>
    <w:rsid w:val="00D91AB2"/>
    <w:rsid w:val="00D923B2"/>
    <w:rsid w:val="00D92B34"/>
    <w:rsid w:val="00D92B89"/>
    <w:rsid w:val="00D9333E"/>
    <w:rsid w:val="00D943F4"/>
    <w:rsid w:val="00D94D36"/>
    <w:rsid w:val="00D95B40"/>
    <w:rsid w:val="00D95F07"/>
    <w:rsid w:val="00D9600A"/>
    <w:rsid w:val="00D9644A"/>
    <w:rsid w:val="00D965EC"/>
    <w:rsid w:val="00D96A0C"/>
    <w:rsid w:val="00D972CA"/>
    <w:rsid w:val="00D9754E"/>
    <w:rsid w:val="00DA2419"/>
    <w:rsid w:val="00DA30BC"/>
    <w:rsid w:val="00DA3A7A"/>
    <w:rsid w:val="00DA3E69"/>
    <w:rsid w:val="00DA4F7A"/>
    <w:rsid w:val="00DA521C"/>
    <w:rsid w:val="00DA5FD9"/>
    <w:rsid w:val="00DA6620"/>
    <w:rsid w:val="00DA72B6"/>
    <w:rsid w:val="00DA7711"/>
    <w:rsid w:val="00DA7A73"/>
    <w:rsid w:val="00DA7AFC"/>
    <w:rsid w:val="00DA7E64"/>
    <w:rsid w:val="00DB00D4"/>
    <w:rsid w:val="00DB09A8"/>
    <w:rsid w:val="00DB0DAB"/>
    <w:rsid w:val="00DB0E68"/>
    <w:rsid w:val="00DB15D8"/>
    <w:rsid w:val="00DB1FD2"/>
    <w:rsid w:val="00DB2093"/>
    <w:rsid w:val="00DB23AB"/>
    <w:rsid w:val="00DB28D1"/>
    <w:rsid w:val="00DB2DD1"/>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53A0"/>
    <w:rsid w:val="00DC5EE7"/>
    <w:rsid w:val="00DC65A0"/>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B11"/>
    <w:rsid w:val="00DE4E51"/>
    <w:rsid w:val="00DE4F07"/>
    <w:rsid w:val="00DE4F28"/>
    <w:rsid w:val="00DE54CA"/>
    <w:rsid w:val="00DE5646"/>
    <w:rsid w:val="00DE5BF7"/>
    <w:rsid w:val="00DE604D"/>
    <w:rsid w:val="00DE60A0"/>
    <w:rsid w:val="00DE6229"/>
    <w:rsid w:val="00DE6A0A"/>
    <w:rsid w:val="00DE6C94"/>
    <w:rsid w:val="00DE7720"/>
    <w:rsid w:val="00DE78D7"/>
    <w:rsid w:val="00DF06E4"/>
    <w:rsid w:val="00DF0D05"/>
    <w:rsid w:val="00DF323D"/>
    <w:rsid w:val="00DF34E7"/>
    <w:rsid w:val="00DF3AD8"/>
    <w:rsid w:val="00DF43BE"/>
    <w:rsid w:val="00DF43F7"/>
    <w:rsid w:val="00DF44D7"/>
    <w:rsid w:val="00DF5032"/>
    <w:rsid w:val="00DF5472"/>
    <w:rsid w:val="00DF7281"/>
    <w:rsid w:val="00DF742E"/>
    <w:rsid w:val="00DF742F"/>
    <w:rsid w:val="00DF78F6"/>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4AA"/>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A"/>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816"/>
    <w:rsid w:val="00E27F84"/>
    <w:rsid w:val="00E30291"/>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6361"/>
    <w:rsid w:val="00E4695F"/>
    <w:rsid w:val="00E47A05"/>
    <w:rsid w:val="00E47D0F"/>
    <w:rsid w:val="00E47ECD"/>
    <w:rsid w:val="00E50360"/>
    <w:rsid w:val="00E513FD"/>
    <w:rsid w:val="00E51724"/>
    <w:rsid w:val="00E5188C"/>
    <w:rsid w:val="00E52DB7"/>
    <w:rsid w:val="00E53080"/>
    <w:rsid w:val="00E53A11"/>
    <w:rsid w:val="00E53A75"/>
    <w:rsid w:val="00E5412A"/>
    <w:rsid w:val="00E54BCD"/>
    <w:rsid w:val="00E54FFE"/>
    <w:rsid w:val="00E55368"/>
    <w:rsid w:val="00E554F9"/>
    <w:rsid w:val="00E55528"/>
    <w:rsid w:val="00E55892"/>
    <w:rsid w:val="00E56166"/>
    <w:rsid w:val="00E57195"/>
    <w:rsid w:val="00E61640"/>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2ED4"/>
    <w:rsid w:val="00E73159"/>
    <w:rsid w:val="00E74B48"/>
    <w:rsid w:val="00E752BA"/>
    <w:rsid w:val="00E763B0"/>
    <w:rsid w:val="00E775DE"/>
    <w:rsid w:val="00E776E8"/>
    <w:rsid w:val="00E80C64"/>
    <w:rsid w:val="00E810B5"/>
    <w:rsid w:val="00E81891"/>
    <w:rsid w:val="00E818B6"/>
    <w:rsid w:val="00E81A79"/>
    <w:rsid w:val="00E81F3C"/>
    <w:rsid w:val="00E822B5"/>
    <w:rsid w:val="00E82C17"/>
    <w:rsid w:val="00E82DEE"/>
    <w:rsid w:val="00E82DF6"/>
    <w:rsid w:val="00E833CF"/>
    <w:rsid w:val="00E83F35"/>
    <w:rsid w:val="00E84B33"/>
    <w:rsid w:val="00E85014"/>
    <w:rsid w:val="00E8545C"/>
    <w:rsid w:val="00E854E0"/>
    <w:rsid w:val="00E8558F"/>
    <w:rsid w:val="00E85815"/>
    <w:rsid w:val="00E859E5"/>
    <w:rsid w:val="00E8636F"/>
    <w:rsid w:val="00E865A3"/>
    <w:rsid w:val="00E8674A"/>
    <w:rsid w:val="00E86813"/>
    <w:rsid w:val="00E8699A"/>
    <w:rsid w:val="00E86C3C"/>
    <w:rsid w:val="00E87752"/>
    <w:rsid w:val="00E90069"/>
    <w:rsid w:val="00E91725"/>
    <w:rsid w:val="00E91A82"/>
    <w:rsid w:val="00E924A9"/>
    <w:rsid w:val="00E928FC"/>
    <w:rsid w:val="00E92DDB"/>
    <w:rsid w:val="00E92F0A"/>
    <w:rsid w:val="00E938B7"/>
    <w:rsid w:val="00E9401D"/>
    <w:rsid w:val="00E946BA"/>
    <w:rsid w:val="00E94ACB"/>
    <w:rsid w:val="00E9526D"/>
    <w:rsid w:val="00E95287"/>
    <w:rsid w:val="00E96539"/>
    <w:rsid w:val="00E96D03"/>
    <w:rsid w:val="00E96FAD"/>
    <w:rsid w:val="00E978F4"/>
    <w:rsid w:val="00E97A62"/>
    <w:rsid w:val="00E97C15"/>
    <w:rsid w:val="00E97E5D"/>
    <w:rsid w:val="00EA121B"/>
    <w:rsid w:val="00EA1EE7"/>
    <w:rsid w:val="00EA1EF9"/>
    <w:rsid w:val="00EA2013"/>
    <w:rsid w:val="00EA286B"/>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B0F65"/>
    <w:rsid w:val="00EB1308"/>
    <w:rsid w:val="00EB1D10"/>
    <w:rsid w:val="00EB1E5B"/>
    <w:rsid w:val="00EB25F2"/>
    <w:rsid w:val="00EB278D"/>
    <w:rsid w:val="00EB2A99"/>
    <w:rsid w:val="00EB3968"/>
    <w:rsid w:val="00EB3D96"/>
    <w:rsid w:val="00EB40A2"/>
    <w:rsid w:val="00EB44B6"/>
    <w:rsid w:val="00EB4926"/>
    <w:rsid w:val="00EB5E7A"/>
    <w:rsid w:val="00EB6159"/>
    <w:rsid w:val="00EB62C1"/>
    <w:rsid w:val="00EB6638"/>
    <w:rsid w:val="00EB7768"/>
    <w:rsid w:val="00EB7E8D"/>
    <w:rsid w:val="00EC08FD"/>
    <w:rsid w:val="00EC09AB"/>
    <w:rsid w:val="00EC13E9"/>
    <w:rsid w:val="00EC1A25"/>
    <w:rsid w:val="00EC1C28"/>
    <w:rsid w:val="00EC1C57"/>
    <w:rsid w:val="00EC2779"/>
    <w:rsid w:val="00EC2854"/>
    <w:rsid w:val="00EC36AF"/>
    <w:rsid w:val="00EC3C02"/>
    <w:rsid w:val="00EC475F"/>
    <w:rsid w:val="00EC57B6"/>
    <w:rsid w:val="00EC5886"/>
    <w:rsid w:val="00EC592D"/>
    <w:rsid w:val="00EC664D"/>
    <w:rsid w:val="00EC6B9B"/>
    <w:rsid w:val="00ED0CA9"/>
    <w:rsid w:val="00ED0CB6"/>
    <w:rsid w:val="00ED103E"/>
    <w:rsid w:val="00ED1713"/>
    <w:rsid w:val="00ED1F3B"/>
    <w:rsid w:val="00ED230C"/>
    <w:rsid w:val="00ED2815"/>
    <w:rsid w:val="00ED2A62"/>
    <w:rsid w:val="00ED308B"/>
    <w:rsid w:val="00ED3514"/>
    <w:rsid w:val="00ED3D5C"/>
    <w:rsid w:val="00ED3E4A"/>
    <w:rsid w:val="00ED4E34"/>
    <w:rsid w:val="00ED505D"/>
    <w:rsid w:val="00ED5099"/>
    <w:rsid w:val="00ED5DC9"/>
    <w:rsid w:val="00ED6A56"/>
    <w:rsid w:val="00ED6EFD"/>
    <w:rsid w:val="00ED7182"/>
    <w:rsid w:val="00ED72C3"/>
    <w:rsid w:val="00ED750A"/>
    <w:rsid w:val="00ED7926"/>
    <w:rsid w:val="00ED7A7B"/>
    <w:rsid w:val="00EE17CB"/>
    <w:rsid w:val="00EE1D1B"/>
    <w:rsid w:val="00EE2FAA"/>
    <w:rsid w:val="00EE332F"/>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227"/>
    <w:rsid w:val="00EF7929"/>
    <w:rsid w:val="00EF7D6D"/>
    <w:rsid w:val="00F000BE"/>
    <w:rsid w:val="00F0103A"/>
    <w:rsid w:val="00F0110B"/>
    <w:rsid w:val="00F01967"/>
    <w:rsid w:val="00F030F6"/>
    <w:rsid w:val="00F0323B"/>
    <w:rsid w:val="00F04399"/>
    <w:rsid w:val="00F0454A"/>
    <w:rsid w:val="00F0455A"/>
    <w:rsid w:val="00F047DB"/>
    <w:rsid w:val="00F04BE5"/>
    <w:rsid w:val="00F05A8C"/>
    <w:rsid w:val="00F05E15"/>
    <w:rsid w:val="00F05F8C"/>
    <w:rsid w:val="00F05FF6"/>
    <w:rsid w:val="00F0619C"/>
    <w:rsid w:val="00F06A33"/>
    <w:rsid w:val="00F07865"/>
    <w:rsid w:val="00F07BED"/>
    <w:rsid w:val="00F07D1D"/>
    <w:rsid w:val="00F100B1"/>
    <w:rsid w:val="00F101F9"/>
    <w:rsid w:val="00F1092C"/>
    <w:rsid w:val="00F116DD"/>
    <w:rsid w:val="00F116F4"/>
    <w:rsid w:val="00F127C3"/>
    <w:rsid w:val="00F12DA1"/>
    <w:rsid w:val="00F13251"/>
    <w:rsid w:val="00F1437C"/>
    <w:rsid w:val="00F14451"/>
    <w:rsid w:val="00F14574"/>
    <w:rsid w:val="00F14C56"/>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7CA1"/>
    <w:rsid w:val="00F27D6E"/>
    <w:rsid w:val="00F30FE1"/>
    <w:rsid w:val="00F31318"/>
    <w:rsid w:val="00F313BF"/>
    <w:rsid w:val="00F31645"/>
    <w:rsid w:val="00F31C3F"/>
    <w:rsid w:val="00F32DB9"/>
    <w:rsid w:val="00F32F69"/>
    <w:rsid w:val="00F3388F"/>
    <w:rsid w:val="00F34A37"/>
    <w:rsid w:val="00F34AD0"/>
    <w:rsid w:val="00F35ABF"/>
    <w:rsid w:val="00F35E4C"/>
    <w:rsid w:val="00F36498"/>
    <w:rsid w:val="00F36575"/>
    <w:rsid w:val="00F36C39"/>
    <w:rsid w:val="00F36D38"/>
    <w:rsid w:val="00F37265"/>
    <w:rsid w:val="00F379C7"/>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08B7"/>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1A10"/>
    <w:rsid w:val="00F62365"/>
    <w:rsid w:val="00F62960"/>
    <w:rsid w:val="00F62E87"/>
    <w:rsid w:val="00F6369E"/>
    <w:rsid w:val="00F63B4E"/>
    <w:rsid w:val="00F63C25"/>
    <w:rsid w:val="00F640FD"/>
    <w:rsid w:val="00F650DE"/>
    <w:rsid w:val="00F655D5"/>
    <w:rsid w:val="00F65637"/>
    <w:rsid w:val="00F65D05"/>
    <w:rsid w:val="00F665D3"/>
    <w:rsid w:val="00F66660"/>
    <w:rsid w:val="00F668BC"/>
    <w:rsid w:val="00F66DFC"/>
    <w:rsid w:val="00F672FA"/>
    <w:rsid w:val="00F673AB"/>
    <w:rsid w:val="00F67A96"/>
    <w:rsid w:val="00F67AA9"/>
    <w:rsid w:val="00F67DE0"/>
    <w:rsid w:val="00F70279"/>
    <w:rsid w:val="00F70D4C"/>
    <w:rsid w:val="00F714C5"/>
    <w:rsid w:val="00F71902"/>
    <w:rsid w:val="00F71A0C"/>
    <w:rsid w:val="00F72552"/>
    <w:rsid w:val="00F72932"/>
    <w:rsid w:val="00F73D77"/>
    <w:rsid w:val="00F73E7D"/>
    <w:rsid w:val="00F74D6C"/>
    <w:rsid w:val="00F74DA7"/>
    <w:rsid w:val="00F7529C"/>
    <w:rsid w:val="00F75E36"/>
    <w:rsid w:val="00F760FB"/>
    <w:rsid w:val="00F77A30"/>
    <w:rsid w:val="00F77C90"/>
    <w:rsid w:val="00F80A2D"/>
    <w:rsid w:val="00F80CCF"/>
    <w:rsid w:val="00F812F6"/>
    <w:rsid w:val="00F82348"/>
    <w:rsid w:val="00F8255C"/>
    <w:rsid w:val="00F82B8B"/>
    <w:rsid w:val="00F82E73"/>
    <w:rsid w:val="00F83BC7"/>
    <w:rsid w:val="00F84658"/>
    <w:rsid w:val="00F84C72"/>
    <w:rsid w:val="00F8539B"/>
    <w:rsid w:val="00F86AE6"/>
    <w:rsid w:val="00F86B50"/>
    <w:rsid w:val="00F8760D"/>
    <w:rsid w:val="00F877FA"/>
    <w:rsid w:val="00F87D64"/>
    <w:rsid w:val="00F907DC"/>
    <w:rsid w:val="00F91265"/>
    <w:rsid w:val="00F915DD"/>
    <w:rsid w:val="00F9170D"/>
    <w:rsid w:val="00F91A86"/>
    <w:rsid w:val="00F91CA1"/>
    <w:rsid w:val="00F92465"/>
    <w:rsid w:val="00F924BF"/>
    <w:rsid w:val="00F92E7C"/>
    <w:rsid w:val="00F93326"/>
    <w:rsid w:val="00F9373B"/>
    <w:rsid w:val="00F9377F"/>
    <w:rsid w:val="00F9392F"/>
    <w:rsid w:val="00F950DF"/>
    <w:rsid w:val="00F96CDC"/>
    <w:rsid w:val="00F9700E"/>
    <w:rsid w:val="00F979B2"/>
    <w:rsid w:val="00F97F42"/>
    <w:rsid w:val="00FA002E"/>
    <w:rsid w:val="00FA0820"/>
    <w:rsid w:val="00FA162F"/>
    <w:rsid w:val="00FA16A1"/>
    <w:rsid w:val="00FA384D"/>
    <w:rsid w:val="00FA3883"/>
    <w:rsid w:val="00FA3B29"/>
    <w:rsid w:val="00FA41AF"/>
    <w:rsid w:val="00FA5035"/>
    <w:rsid w:val="00FA50F0"/>
    <w:rsid w:val="00FA66D0"/>
    <w:rsid w:val="00FA6995"/>
    <w:rsid w:val="00FA6F0A"/>
    <w:rsid w:val="00FA717E"/>
    <w:rsid w:val="00FA7936"/>
    <w:rsid w:val="00FA7D26"/>
    <w:rsid w:val="00FA7D5E"/>
    <w:rsid w:val="00FA7F4A"/>
    <w:rsid w:val="00FB016B"/>
    <w:rsid w:val="00FB03C0"/>
    <w:rsid w:val="00FB0A2B"/>
    <w:rsid w:val="00FB0ACB"/>
    <w:rsid w:val="00FB0BA4"/>
    <w:rsid w:val="00FB1956"/>
    <w:rsid w:val="00FB24FA"/>
    <w:rsid w:val="00FB2755"/>
    <w:rsid w:val="00FB2CDF"/>
    <w:rsid w:val="00FB2F98"/>
    <w:rsid w:val="00FB3D77"/>
    <w:rsid w:val="00FB3F08"/>
    <w:rsid w:val="00FB405F"/>
    <w:rsid w:val="00FB4071"/>
    <w:rsid w:val="00FB40CC"/>
    <w:rsid w:val="00FB5184"/>
    <w:rsid w:val="00FB53A7"/>
    <w:rsid w:val="00FB7610"/>
    <w:rsid w:val="00FB77D3"/>
    <w:rsid w:val="00FB792A"/>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96E"/>
    <w:rsid w:val="00FD1416"/>
    <w:rsid w:val="00FD1CB5"/>
    <w:rsid w:val="00FD20F8"/>
    <w:rsid w:val="00FD267D"/>
    <w:rsid w:val="00FD26A6"/>
    <w:rsid w:val="00FD3537"/>
    <w:rsid w:val="00FD3665"/>
    <w:rsid w:val="00FD378B"/>
    <w:rsid w:val="00FD4137"/>
    <w:rsid w:val="00FD47B4"/>
    <w:rsid w:val="00FD4AD7"/>
    <w:rsid w:val="00FD4E12"/>
    <w:rsid w:val="00FD5B27"/>
    <w:rsid w:val="00FD6614"/>
    <w:rsid w:val="00FD6C27"/>
    <w:rsid w:val="00FD6F8D"/>
    <w:rsid w:val="00FD7EF2"/>
    <w:rsid w:val="00FE0512"/>
    <w:rsid w:val="00FE16DC"/>
    <w:rsid w:val="00FE212D"/>
    <w:rsid w:val="00FE232D"/>
    <w:rsid w:val="00FE246B"/>
    <w:rsid w:val="00FE35E3"/>
    <w:rsid w:val="00FE3797"/>
    <w:rsid w:val="00FE3DD6"/>
    <w:rsid w:val="00FE3F2B"/>
    <w:rsid w:val="00FE3FD8"/>
    <w:rsid w:val="00FE4100"/>
    <w:rsid w:val="00FE44EB"/>
    <w:rsid w:val="00FE4C06"/>
    <w:rsid w:val="00FE4FD6"/>
    <w:rsid w:val="00FE4FF4"/>
    <w:rsid w:val="00FE6E13"/>
    <w:rsid w:val="00FE75EC"/>
    <w:rsid w:val="00FE7E05"/>
    <w:rsid w:val="00FF009F"/>
    <w:rsid w:val="00FF027D"/>
    <w:rsid w:val="00FF04E5"/>
    <w:rsid w:val="00FF050A"/>
    <w:rsid w:val="00FF0EFF"/>
    <w:rsid w:val="00FF16B3"/>
    <w:rsid w:val="00FF18A0"/>
    <w:rsid w:val="00FF209D"/>
    <w:rsid w:val="00FF2A9C"/>
    <w:rsid w:val="00FF36A9"/>
    <w:rsid w:val="00FF3D32"/>
    <w:rsid w:val="00FF3F1C"/>
    <w:rsid w:val="00FF455A"/>
    <w:rsid w:val="00FF556C"/>
    <w:rsid w:val="00FF5A3D"/>
    <w:rsid w:val="00FF70CA"/>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colormru v:ext="edit" colors="#969696"/>
    </o:shapedefaults>
    <o:shapelayout v:ext="edit">
      <o:idmap v:ext="edit" data="1"/>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0A81"/>
    <w:pPr>
      <w:spacing w:line="276" w:lineRule="auto"/>
    </w:pPr>
    <w:rPr>
      <w:rFonts w:ascii="Arial" w:hAnsi="Arial"/>
    </w:rPr>
  </w:style>
  <w:style w:type="paragraph" w:styleId="Kop1">
    <w:name w:val="heading 1"/>
    <w:basedOn w:val="Standaard"/>
    <w:next w:val="Standaard"/>
    <w:link w:val="Kop1Char"/>
    <w:qFormat/>
    <w:rsid w:val="009913A1"/>
    <w:pPr>
      <w:numPr>
        <w:numId w:val="7"/>
      </w:numPr>
      <w:spacing w:after="480"/>
      <w:outlineLvl w:val="0"/>
    </w:pPr>
    <w:rPr>
      <w:b/>
      <w:bCs/>
      <w:sz w:val="28"/>
      <w:szCs w:val="28"/>
      <w:lang w:val="x-none" w:eastAsia="x-none"/>
    </w:rPr>
  </w:style>
  <w:style w:type="paragraph" w:styleId="Kop2">
    <w:name w:val="heading 2"/>
    <w:basedOn w:val="Standaard"/>
    <w:next w:val="Standaard"/>
    <w:link w:val="Kop2Char"/>
    <w:qFormat/>
    <w:rsid w:val="009913A1"/>
    <w:pPr>
      <w:keepNext/>
      <w:numPr>
        <w:ilvl w:val="1"/>
        <w:numId w:val="7"/>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9913A1"/>
    <w:pPr>
      <w:keepNext/>
      <w:numPr>
        <w:ilvl w:val="2"/>
        <w:numId w:val="7"/>
      </w:numPr>
      <w:spacing w:after="60"/>
      <w:outlineLvl w:val="2"/>
    </w:pPr>
    <w:rPr>
      <w:b/>
      <w:bCs/>
      <w:sz w:val="22"/>
      <w:lang w:val="x-none" w:eastAsia="x-none"/>
    </w:rPr>
  </w:style>
  <w:style w:type="paragraph" w:styleId="Kop4">
    <w:name w:val="heading 4"/>
    <w:basedOn w:val="Standaard"/>
    <w:next w:val="Standaard"/>
    <w:link w:val="Kop4Char"/>
    <w:qFormat/>
    <w:rsid w:val="009913A1"/>
    <w:pPr>
      <w:keepNext/>
      <w:numPr>
        <w:ilvl w:val="3"/>
        <w:numId w:val="7"/>
      </w:numPr>
      <w:spacing w:after="60"/>
      <w:outlineLvl w:val="3"/>
    </w:pPr>
    <w:rPr>
      <w:b/>
      <w:bCs/>
      <w:szCs w:val="28"/>
      <w:lang w:val="x-none" w:eastAsia="x-none"/>
    </w:rPr>
  </w:style>
  <w:style w:type="paragraph" w:styleId="Kop5">
    <w:name w:val="heading 5"/>
    <w:basedOn w:val="Standaard"/>
    <w:next w:val="Standaard"/>
    <w:link w:val="Kop5Char"/>
    <w:qFormat/>
    <w:rsid w:val="009913A1"/>
    <w:pPr>
      <w:keepNext/>
      <w:numPr>
        <w:ilvl w:val="4"/>
        <w:numId w:val="7"/>
      </w:numPr>
      <w:spacing w:after="60"/>
      <w:outlineLvl w:val="4"/>
    </w:pPr>
    <w:rPr>
      <w:b/>
      <w:bCs/>
      <w:iCs/>
      <w:szCs w:val="26"/>
    </w:rPr>
  </w:style>
  <w:style w:type="paragraph" w:styleId="Kop6">
    <w:name w:val="heading 6"/>
    <w:aliases w:val="Legal Level 1."/>
    <w:basedOn w:val="Standaard"/>
    <w:next w:val="Standaard"/>
    <w:rsid w:val="009913A1"/>
    <w:pPr>
      <w:numPr>
        <w:ilvl w:val="5"/>
        <w:numId w:val="7"/>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9913A1"/>
    <w:pPr>
      <w:numPr>
        <w:ilvl w:val="6"/>
        <w:numId w:val="7"/>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9913A1"/>
    <w:pPr>
      <w:numPr>
        <w:ilvl w:val="7"/>
        <w:numId w:val="7"/>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9913A1"/>
    <w:pPr>
      <w:numPr>
        <w:ilvl w:val="8"/>
        <w:numId w:val="7"/>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913A1"/>
    <w:rPr>
      <w:rFonts w:ascii="Arial" w:hAnsi="Arial"/>
      <w:b/>
      <w:bCs/>
      <w:sz w:val="28"/>
      <w:szCs w:val="28"/>
      <w:lang w:val="x-none" w:eastAsia="x-none"/>
    </w:rPr>
  </w:style>
  <w:style w:type="character" w:customStyle="1" w:styleId="Kop2Char">
    <w:name w:val="Kop 2 Char"/>
    <w:link w:val="Kop2"/>
    <w:rsid w:val="009913A1"/>
    <w:rPr>
      <w:rFonts w:ascii="Arial" w:hAnsi="Arial"/>
      <w:b/>
      <w:bCs/>
      <w:iCs/>
      <w:sz w:val="24"/>
      <w:szCs w:val="18"/>
      <w:lang w:val="x-none" w:eastAsia="x-none"/>
    </w:rPr>
  </w:style>
  <w:style w:type="character" w:customStyle="1" w:styleId="Kop3Char">
    <w:name w:val="Kop 3 Char"/>
    <w:link w:val="Kop3"/>
    <w:rsid w:val="009913A1"/>
    <w:rPr>
      <w:rFonts w:ascii="Arial" w:hAnsi="Arial"/>
      <w:b/>
      <w:bCs/>
      <w:sz w:val="22"/>
      <w:lang w:val="x-none" w:eastAsia="x-none"/>
    </w:rPr>
  </w:style>
  <w:style w:type="character" w:customStyle="1" w:styleId="Kop4Char">
    <w:name w:val="Kop 4 Char"/>
    <w:link w:val="Kop4"/>
    <w:rsid w:val="009913A1"/>
    <w:rPr>
      <w:rFonts w:ascii="Arial" w:hAnsi="Arial"/>
      <w:b/>
      <w:bCs/>
      <w:szCs w:val="28"/>
      <w:lang w:val="x-none" w:eastAsia="x-none"/>
    </w:rPr>
  </w:style>
  <w:style w:type="character" w:customStyle="1" w:styleId="Kop5Char">
    <w:name w:val="Kop 5 Char"/>
    <w:basedOn w:val="Standaardalinea-lettertype"/>
    <w:link w:val="Kop5"/>
    <w:rsid w:val="009913A1"/>
    <w:rPr>
      <w:rFonts w:ascii="Arial" w:hAnsi="Arial"/>
      <w:b/>
      <w:bCs/>
      <w:iCs/>
      <w:szCs w:val="26"/>
    </w:rPr>
  </w:style>
  <w:style w:type="table" w:styleId="Tabelraster">
    <w:name w:val="Table Grid"/>
    <w:basedOn w:val="Standaardtabel"/>
    <w:uiPriority w:val="3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913A1"/>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9913A1"/>
    <w:pPr>
      <w:tabs>
        <w:tab w:val="left" w:pos="1980"/>
        <w:tab w:val="right" w:leader="dot" w:pos="9061"/>
      </w:tabs>
      <w:spacing w:before="60"/>
      <w:ind w:left="1979" w:hanging="550"/>
    </w:pPr>
  </w:style>
  <w:style w:type="paragraph" w:styleId="Inhopg3">
    <w:name w:val="toc 3"/>
    <w:basedOn w:val="Standaard"/>
    <w:next w:val="Standaard"/>
    <w:autoRedefine/>
    <w:uiPriority w:val="39"/>
    <w:rsid w:val="009913A1"/>
    <w:pPr>
      <w:tabs>
        <w:tab w:val="left" w:pos="2750"/>
        <w:tab w:val="right" w:leader="dot" w:pos="9061"/>
      </w:tabs>
      <w:spacing w:before="20"/>
      <w:ind w:left="2750" w:hanging="771"/>
    </w:pPr>
  </w:style>
  <w:style w:type="character" w:styleId="Hyperlink">
    <w:name w:val="Hyperlink"/>
    <w:uiPriority w:val="99"/>
    <w:qFormat/>
    <w:rsid w:val="009913A1"/>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basedOn w:val="Standaardalinea-lettertype"/>
    <w:unhideWhenUsed/>
    <w:rsid w:val="009913A1"/>
    <w:rPr>
      <w:sz w:val="16"/>
      <w:szCs w:val="16"/>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1"/>
      </w:numPr>
      <w:tabs>
        <w:tab w:val="clear" w:pos="1080"/>
        <w:tab w:val="left" w:pos="1418"/>
      </w:tabs>
      <w:ind w:left="1418" w:hanging="1418"/>
    </w:pPr>
    <w:rPr>
      <w:b/>
      <w:sz w:val="28"/>
    </w:rPr>
  </w:style>
  <w:style w:type="table" w:customStyle="1" w:styleId="Opmaakprofiel2">
    <w:name w:val="Opmaakprofiel2"/>
    <w:basedOn w:val="Standaardtabel"/>
    <w:uiPriority w:val="99"/>
    <w:qFormat/>
    <w:rsid w:val="009913A1"/>
    <w:tblPr/>
  </w:style>
  <w:style w:type="paragraph" w:customStyle="1" w:styleId="BijlagegenummerdAD">
    <w:name w:val="Bijlage genummerd AD"/>
    <w:basedOn w:val="Standaard"/>
    <w:next w:val="Standaard"/>
    <w:link w:val="BijlagegenummerdADChar"/>
    <w:qFormat/>
    <w:rsid w:val="009913A1"/>
    <w:pPr>
      <w:numPr>
        <w:numId w:val="4"/>
      </w:numPr>
      <w:spacing w:after="480"/>
    </w:pPr>
    <w:rPr>
      <w:b/>
      <w:sz w:val="28"/>
    </w:rPr>
  </w:style>
  <w:style w:type="character" w:styleId="GevolgdeHyperlink">
    <w:name w:val="FollowedHyperlink"/>
    <w:basedOn w:val="Standaardalinea-lettertype"/>
    <w:uiPriority w:val="99"/>
    <w:semiHidden/>
    <w:unhideWhenUsed/>
    <w:rsid w:val="009913A1"/>
    <w:rPr>
      <w:color w:val="800080" w:themeColor="followedHyperlink"/>
      <w:u w:val="single"/>
    </w:rPr>
  </w:style>
  <w:style w:type="table" w:customStyle="1" w:styleId="Tabelraster1">
    <w:name w:val="Tabelraster1"/>
    <w:basedOn w:val="Standaardtabel"/>
    <w:next w:val="Tabelraster"/>
    <w:uiPriority w:val="9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76888"/>
    <w:pPr>
      <w:ind w:left="720"/>
      <w:contextualSpacing/>
    </w:pPr>
  </w:style>
  <w:style w:type="paragraph" w:styleId="Tekstopmerking">
    <w:name w:val="annotation text"/>
    <w:basedOn w:val="Standaard"/>
    <w:link w:val="TekstopmerkingChar"/>
    <w:unhideWhenUsed/>
    <w:rsid w:val="009913A1"/>
    <w:pPr>
      <w:spacing w:line="240" w:lineRule="auto"/>
    </w:pPr>
  </w:style>
  <w:style w:type="character" w:customStyle="1" w:styleId="TekstopmerkingChar">
    <w:name w:val="Tekst opmerking Char"/>
    <w:basedOn w:val="Standaardalinea-lettertype"/>
    <w:link w:val="Tekstopmerking"/>
    <w:rsid w:val="009913A1"/>
    <w:rPr>
      <w:rFonts w:ascii="Arial" w:hAnsi="Arial"/>
    </w:rPr>
  </w:style>
  <w:style w:type="paragraph" w:styleId="Onderwerpvanopmerking">
    <w:name w:val="annotation subject"/>
    <w:basedOn w:val="Standaard"/>
    <w:next w:val="Standaard"/>
    <w:link w:val="OnderwerpvanopmerkingChar"/>
    <w:uiPriority w:val="99"/>
    <w:semiHidden/>
    <w:unhideWhenUsed/>
    <w:rsid w:val="009913A1"/>
    <w:pPr>
      <w:spacing w:line="240" w:lineRule="auto"/>
    </w:pPr>
    <w:rPr>
      <w:b/>
      <w:bCs/>
    </w:rPr>
  </w:style>
  <w:style w:type="character" w:customStyle="1" w:styleId="OnderwerpvanopmerkingChar">
    <w:name w:val="Onderwerp van opmerking Char"/>
    <w:basedOn w:val="Standaardalinea-lettertype"/>
    <w:link w:val="Onderwerpvanopmerking"/>
    <w:uiPriority w:val="99"/>
    <w:semiHidden/>
    <w:rsid w:val="009913A1"/>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9913A1"/>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9913A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13A1"/>
    <w:rPr>
      <w:rFonts w:ascii="Arial" w:hAnsi="Arial"/>
    </w:rPr>
  </w:style>
  <w:style w:type="paragraph" w:customStyle="1" w:styleId="Bijlagegenummerd">
    <w:name w:val="Bijlage genummerd"/>
    <w:basedOn w:val="Standaard"/>
    <w:next w:val="Standaard"/>
    <w:link w:val="BijlagegenummerdChar"/>
    <w:qFormat/>
    <w:rsid w:val="00363936"/>
    <w:pPr>
      <w:numPr>
        <w:numId w:val="3"/>
      </w:numPr>
      <w:spacing w:after="500"/>
    </w:pPr>
    <w:rPr>
      <w:b/>
      <w:sz w:val="28"/>
    </w:rPr>
  </w:style>
  <w:style w:type="paragraph" w:customStyle="1" w:styleId="Nummeringtabelbijlage">
    <w:name w:val="Nummering tabel bijlage"/>
    <w:basedOn w:val="Standaard"/>
    <w:link w:val="NummeringtabelbijlageChar"/>
    <w:qFormat/>
    <w:rsid w:val="00A12A3B"/>
    <w:pPr>
      <w:numPr>
        <w:ilvl w:val="1"/>
        <w:numId w:val="3"/>
      </w:numPr>
    </w:pPr>
  </w:style>
  <w:style w:type="character" w:customStyle="1" w:styleId="BijlagegenummerdChar">
    <w:name w:val="Bijlage genummerd Char"/>
    <w:basedOn w:val="Standaardalinea-lettertype"/>
    <w:link w:val="Bijlagegenummerd"/>
    <w:rsid w:val="00363936"/>
    <w:rPr>
      <w:rFonts w:ascii="Arial" w:hAnsi="Arial"/>
      <w:b/>
      <w:sz w:val="28"/>
    </w:rPr>
  </w:style>
  <w:style w:type="character" w:customStyle="1" w:styleId="NummeringtabelbijlageChar">
    <w:name w:val="Nummering tabel bijlage Char"/>
    <w:basedOn w:val="Standaardalinea-lettertype"/>
    <w:link w:val="Nummeringtabelbijlage"/>
    <w:rsid w:val="00A12A3B"/>
    <w:rPr>
      <w:rFonts w:ascii="Arial" w:hAnsi="Arial"/>
    </w:rPr>
  </w:style>
  <w:style w:type="paragraph" w:customStyle="1" w:styleId="Nummeringtabel">
    <w:name w:val="Nummering tabel"/>
    <w:basedOn w:val="Standaard"/>
    <w:link w:val="NummeringtabelChar"/>
    <w:qFormat/>
    <w:rsid w:val="009913A1"/>
  </w:style>
  <w:style w:type="character" w:customStyle="1" w:styleId="NummeringtabelChar">
    <w:name w:val="Nummering tabel Char"/>
    <w:basedOn w:val="Standaardalinea-lettertype"/>
    <w:link w:val="Nummeringtabel"/>
    <w:rsid w:val="009913A1"/>
    <w:rPr>
      <w:rFonts w:ascii="Arial" w:hAnsi="Arial"/>
    </w:rPr>
  </w:style>
  <w:style w:type="character" w:customStyle="1" w:styleId="BijlagegenummerdADChar">
    <w:name w:val="Bijlage genummerd AD Char"/>
    <w:basedOn w:val="Standaardalinea-lettertype"/>
    <w:link w:val="BijlagegenummerdAD"/>
    <w:rsid w:val="009913A1"/>
    <w:rPr>
      <w:rFonts w:ascii="Arial" w:hAnsi="Arial"/>
      <w:b/>
      <w:sz w:val="28"/>
    </w:rPr>
  </w:style>
  <w:style w:type="paragraph" w:customStyle="1" w:styleId="BijlagegenummerdBP">
    <w:name w:val="Bijlage genummerd BP"/>
    <w:basedOn w:val="Standaard"/>
    <w:next w:val="Standaard"/>
    <w:link w:val="BijlagegenummerdBPChar"/>
    <w:qFormat/>
    <w:rsid w:val="009913A1"/>
    <w:pPr>
      <w:numPr>
        <w:numId w:val="5"/>
      </w:numPr>
      <w:spacing w:after="480"/>
    </w:pPr>
    <w:rPr>
      <w:b/>
      <w:sz w:val="28"/>
      <w:lang w:eastAsia="x-none"/>
    </w:rPr>
  </w:style>
  <w:style w:type="character" w:customStyle="1" w:styleId="BijlagegenummerdBPChar">
    <w:name w:val="Bijlage genummerd BP Char"/>
    <w:basedOn w:val="BijlagegenummerdADChar"/>
    <w:link w:val="BijlagegenummerdBP"/>
    <w:rsid w:val="009913A1"/>
    <w:rPr>
      <w:rFonts w:ascii="Arial" w:hAnsi="Arial"/>
      <w:b/>
      <w:sz w:val="28"/>
      <w:lang w:eastAsia="x-none"/>
    </w:rPr>
  </w:style>
  <w:style w:type="paragraph" w:customStyle="1" w:styleId="Bijlagegenummerdcijfer">
    <w:name w:val="Bijlage genummerd cijfer"/>
    <w:basedOn w:val="Standaard"/>
    <w:next w:val="Standaard"/>
    <w:link w:val="BijlagegenummerdcijferChar"/>
    <w:qFormat/>
    <w:rsid w:val="009913A1"/>
    <w:pPr>
      <w:numPr>
        <w:numId w:val="8"/>
      </w:numPr>
      <w:spacing w:after="480"/>
    </w:pPr>
    <w:rPr>
      <w:b/>
      <w:sz w:val="28"/>
    </w:rPr>
  </w:style>
  <w:style w:type="character" w:customStyle="1" w:styleId="BijlagegenummerdcijferChar">
    <w:name w:val="Bijlage genummerd cijfer Char"/>
    <w:basedOn w:val="Standaardalinea-lettertype"/>
    <w:link w:val="Bijlagegenummerdcijfer"/>
    <w:rsid w:val="009913A1"/>
    <w:rPr>
      <w:rFonts w:ascii="Arial" w:hAnsi="Arial"/>
      <w:b/>
      <w:sz w:val="28"/>
    </w:rPr>
  </w:style>
  <w:style w:type="paragraph" w:customStyle="1" w:styleId="BijlagegenummerdGA">
    <w:name w:val="Bijlage genummerd GA"/>
    <w:basedOn w:val="Standaard"/>
    <w:next w:val="Standaard"/>
    <w:link w:val="BijlagegenummerdGAChar"/>
    <w:qFormat/>
    <w:rsid w:val="009913A1"/>
    <w:pPr>
      <w:numPr>
        <w:numId w:val="6"/>
      </w:numPr>
      <w:spacing w:after="480"/>
    </w:pPr>
    <w:rPr>
      <w:b/>
      <w:sz w:val="28"/>
    </w:rPr>
  </w:style>
  <w:style w:type="character" w:customStyle="1" w:styleId="BijlagegenummerdGAChar">
    <w:name w:val="Bijlage genummerd GA Char"/>
    <w:basedOn w:val="Standaardalinea-lettertype"/>
    <w:link w:val="BijlagegenummerdGA"/>
    <w:rsid w:val="009913A1"/>
    <w:rPr>
      <w:rFonts w:ascii="Arial" w:hAnsi="Arial"/>
      <w:b/>
      <w:sz w:val="28"/>
    </w:rPr>
  </w:style>
  <w:style w:type="paragraph" w:customStyle="1" w:styleId="Bijlagegenummerdletter">
    <w:name w:val="Bijlage genummerd letter"/>
    <w:basedOn w:val="Standaard"/>
    <w:next w:val="Standaard"/>
    <w:link w:val="BijlagegenummerdletterChar"/>
    <w:qFormat/>
    <w:rsid w:val="009913A1"/>
    <w:pPr>
      <w:numPr>
        <w:numId w:val="9"/>
      </w:numPr>
      <w:spacing w:after="480"/>
    </w:pPr>
    <w:rPr>
      <w:rFonts w:cs="Arial"/>
      <w:b/>
      <w:sz w:val="28"/>
    </w:rPr>
  </w:style>
  <w:style w:type="character" w:customStyle="1" w:styleId="BijlagegenummerdletterChar">
    <w:name w:val="Bijlage genummerd letter Char"/>
    <w:basedOn w:val="BijlagegenummerdcijferChar"/>
    <w:link w:val="Bijlagegenummerdletter"/>
    <w:rsid w:val="009913A1"/>
    <w:rPr>
      <w:rFonts w:ascii="Arial" w:hAnsi="Arial" w:cs="Arial"/>
      <w:b/>
      <w:sz w:val="28"/>
    </w:rPr>
  </w:style>
  <w:style w:type="paragraph" w:customStyle="1" w:styleId="Nummeringtabelbijlagecijfer">
    <w:name w:val="Nummering tabel bijlage cijfer"/>
    <w:basedOn w:val="Standaard"/>
    <w:link w:val="NummeringtabelbijlagecijferChar"/>
    <w:qFormat/>
    <w:rsid w:val="009913A1"/>
    <w:pPr>
      <w:numPr>
        <w:ilvl w:val="1"/>
        <w:numId w:val="8"/>
      </w:numPr>
    </w:pPr>
  </w:style>
  <w:style w:type="character" w:customStyle="1" w:styleId="NummeringtabelbijlagecijferChar">
    <w:name w:val="Nummering tabel bijlage cijfer Char"/>
    <w:basedOn w:val="Standaardalinea-lettertype"/>
    <w:link w:val="Nummeringtabelbijlagecijfer"/>
    <w:rsid w:val="009913A1"/>
    <w:rPr>
      <w:rFonts w:ascii="Arial" w:hAnsi="Arial"/>
    </w:rPr>
  </w:style>
  <w:style w:type="paragraph" w:customStyle="1" w:styleId="Nummeringtabelbijlageletter">
    <w:name w:val="Nummering tabel bijlage letter"/>
    <w:basedOn w:val="Standaard"/>
    <w:next w:val="Standaard"/>
    <w:link w:val="NummeringtabelbijlageletterChar"/>
    <w:qFormat/>
    <w:rsid w:val="009913A1"/>
    <w:pPr>
      <w:numPr>
        <w:ilvl w:val="1"/>
        <w:numId w:val="9"/>
      </w:numPr>
    </w:pPr>
    <w:rPr>
      <w:rFonts w:cs="Arial"/>
      <w:sz w:val="28"/>
    </w:rPr>
  </w:style>
  <w:style w:type="character" w:customStyle="1" w:styleId="NummeringtabelbijlageletterChar">
    <w:name w:val="Nummering tabel bijlage letter Char"/>
    <w:basedOn w:val="BijlagegenummerdletterChar"/>
    <w:link w:val="Nummeringtabelbijlageletter"/>
    <w:rsid w:val="009913A1"/>
    <w:rPr>
      <w:rFonts w:ascii="Arial" w:hAnsi="Arial" w:cs="Arial"/>
      <w:b w:val="0"/>
      <w:sz w:val="28"/>
    </w:rPr>
  </w:style>
  <w:style w:type="numbering" w:customStyle="1" w:styleId="Hoofdletters">
    <w:name w:val="Hoofdletters"/>
    <w:uiPriority w:val="99"/>
    <w:rsid w:val="00C26BC8"/>
    <w:pPr>
      <w:numPr>
        <w:numId w:val="10"/>
      </w:numPr>
    </w:pPr>
  </w:style>
  <w:style w:type="paragraph" w:customStyle="1" w:styleId="Bijlage2AD-">
    <w:name w:val="Bijlage 2AD-"/>
    <w:basedOn w:val="Standaard"/>
    <w:next w:val="Standaard"/>
    <w:link w:val="Bijlage2AD-Char"/>
    <w:qFormat/>
    <w:rsid w:val="0060204E"/>
    <w:pPr>
      <w:numPr>
        <w:numId w:val="11"/>
      </w:numPr>
      <w:spacing w:after="500"/>
      <w:ind w:left="0" w:firstLine="0"/>
    </w:pPr>
    <w:rPr>
      <w:rFonts w:cs="Arial"/>
      <w:b/>
      <w:sz w:val="28"/>
    </w:rPr>
  </w:style>
  <w:style w:type="character" w:customStyle="1" w:styleId="Bijlage2AD-Char">
    <w:name w:val="Bijlage 2AD- Char"/>
    <w:basedOn w:val="Standaardalinea-lettertype"/>
    <w:link w:val="Bijlage2AD-"/>
    <w:rsid w:val="0060204E"/>
    <w:rPr>
      <w:rFonts w:ascii="Arial" w:hAnsi="Arial" w:cs="Arial"/>
      <w:b/>
      <w:sz w:val="28"/>
    </w:rPr>
  </w:style>
  <w:style w:type="paragraph" w:styleId="Geenafstand">
    <w:name w:val="No Spacing"/>
    <w:link w:val="GeenafstandChar"/>
    <w:uiPriority w:val="1"/>
    <w:qFormat/>
    <w:rsid w:val="00E114AA"/>
    <w:rPr>
      <w:rFonts w:ascii="Calibri" w:hAnsi="Calibri"/>
      <w:sz w:val="22"/>
      <w:szCs w:val="22"/>
      <w:lang w:eastAsia="en-US"/>
    </w:rPr>
  </w:style>
  <w:style w:type="character" w:customStyle="1" w:styleId="GeenafstandChar">
    <w:name w:val="Geen afstand Char"/>
    <w:link w:val="Geenafstand"/>
    <w:uiPriority w:val="1"/>
    <w:rsid w:val="00E114AA"/>
    <w:rPr>
      <w:rFonts w:ascii="Calibri" w:hAnsi="Calibri"/>
      <w:sz w:val="22"/>
      <w:szCs w:val="22"/>
      <w:lang w:eastAsia="en-US"/>
    </w:rPr>
  </w:style>
  <w:style w:type="paragraph" w:styleId="Kopvaninhoudsopgave">
    <w:name w:val="TOC Heading"/>
    <w:basedOn w:val="Kop1"/>
    <w:next w:val="Standaard"/>
    <w:uiPriority w:val="39"/>
    <w:unhideWhenUsed/>
    <w:qFormat/>
    <w:rsid w:val="008D594C"/>
    <w:pPr>
      <w:keepNext/>
      <w:keepLines/>
      <w:numPr>
        <w:numId w:val="0"/>
      </w:numPr>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www.tpac.smk.n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de.raadsinformatie.nl/document/10255886/1" TargetMode="External"/><Relationship Id="rId4" Type="http://schemas.openxmlformats.org/officeDocument/2006/relationships/settings" Target="settings.xml"/><Relationship Id="rId9" Type="http://schemas.openxmlformats.org/officeDocument/2006/relationships/hyperlink" Target="https://ede.raadsinformatie.nl/document/10255887/1" TargetMode="Externa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3550</Words>
  <Characters>22562</Characters>
  <Application>Microsoft Office Word</Application>
  <DocSecurity>2</DocSecurity>
  <Lines>188</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26060</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4</cp:revision>
  <cp:lastPrinted>2022-07-22T10:25:00Z</cp:lastPrinted>
  <dcterms:created xsi:type="dcterms:W3CDTF">2022-07-21T15:26:00Z</dcterms:created>
  <dcterms:modified xsi:type="dcterms:W3CDTF">2022-07-22T10:26:00Z</dcterms:modified>
</cp:coreProperties>
</file>